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7F3CC" w14:textId="6748BBFD" w:rsidR="00741DB1" w:rsidRPr="00DE74A6" w:rsidRDefault="00741DB1" w:rsidP="00741DB1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0009243" wp14:editId="31460C0A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1143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0C2AE" w14:textId="77777777" w:rsidR="00741DB1" w:rsidRPr="00DE74A6" w:rsidRDefault="00741DB1" w:rsidP="00741DB1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7C498ADD" w14:textId="77777777" w:rsidR="00741DB1" w:rsidRPr="00DE74A6" w:rsidRDefault="00741DB1" w:rsidP="00741DB1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2C6131A7" w14:textId="77777777" w:rsidR="00741DB1" w:rsidRPr="00B56EE4" w:rsidRDefault="00741DB1" w:rsidP="00741DB1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27BAA6C4" w14:textId="77777777" w:rsidR="00741DB1" w:rsidRPr="00DE74A6" w:rsidRDefault="00741DB1" w:rsidP="00741DB1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3E9C718A" w14:textId="77777777" w:rsidR="00741DB1" w:rsidRPr="00DE74A6" w:rsidRDefault="00741DB1" w:rsidP="00741DB1">
      <w:pPr>
        <w:rPr>
          <w:rFonts w:ascii="Arial" w:hAnsi="Arial" w:cs="Arial"/>
          <w:lang w:val="ms-MY"/>
        </w:rPr>
      </w:pPr>
    </w:p>
    <w:p w14:paraId="12BC87CA" w14:textId="6050F71B" w:rsidR="00741DB1" w:rsidRPr="00DE74A6" w:rsidRDefault="00741DB1" w:rsidP="00741DB1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13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50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1DDF1FE3" w14:textId="77777777" w:rsidR="00BF2F20" w:rsidRPr="00420ADC" w:rsidRDefault="00BF2F20" w:rsidP="00BF2F20">
      <w:pPr>
        <w:spacing w:line="101" w:lineRule="atLeast"/>
        <w:jc w:val="center"/>
        <w:rPr>
          <w:rFonts w:ascii="Arial" w:hAnsi="Arial" w:cs="Arial"/>
          <w:b/>
          <w:bCs/>
          <w:color w:val="00000A"/>
          <w:lang w:val="mn-MN"/>
        </w:rPr>
      </w:pPr>
    </w:p>
    <w:p w14:paraId="13D7098E" w14:textId="77777777" w:rsidR="00BF2F20" w:rsidRPr="00420ADC" w:rsidRDefault="00BF2F20" w:rsidP="00BF2F20">
      <w:pPr>
        <w:spacing w:line="101" w:lineRule="atLeast"/>
        <w:jc w:val="center"/>
        <w:rPr>
          <w:rFonts w:ascii="Arial" w:hAnsi="Arial" w:cs="Arial"/>
          <w:b/>
          <w:bCs/>
          <w:color w:val="00000A"/>
          <w:lang w:val="mn-MN"/>
        </w:rPr>
      </w:pPr>
    </w:p>
    <w:p w14:paraId="1BB34915" w14:textId="77777777" w:rsidR="00D5021D" w:rsidRPr="00420ADC" w:rsidRDefault="00D5021D" w:rsidP="00BF2F20">
      <w:pPr>
        <w:jc w:val="center"/>
        <w:rPr>
          <w:rFonts w:ascii="Arial" w:hAnsi="Arial" w:cs="Arial"/>
          <w:b/>
          <w:bCs/>
          <w:lang w:val="mn-MN"/>
        </w:rPr>
      </w:pPr>
    </w:p>
    <w:p w14:paraId="0F5529C7" w14:textId="72A1CB32" w:rsidR="00BF2F20" w:rsidRPr="00420ADC" w:rsidRDefault="00554996" w:rsidP="00BF2F20">
      <w:pPr>
        <w:jc w:val="center"/>
        <w:rPr>
          <w:rFonts w:ascii="Arial" w:hAnsi="Arial" w:cs="Arial"/>
          <w:b/>
          <w:bCs/>
          <w:lang w:val="mn-MN"/>
        </w:rPr>
      </w:pPr>
      <w:r w:rsidRPr="00420ADC">
        <w:rPr>
          <w:rFonts w:ascii="Arial" w:hAnsi="Arial" w:cs="Arial"/>
          <w:b/>
          <w:bCs/>
          <w:lang w:val="mn-MN"/>
        </w:rPr>
        <w:t>Ж</w:t>
      </w:r>
      <w:r w:rsidR="005D7164" w:rsidRPr="00420ADC">
        <w:rPr>
          <w:rFonts w:ascii="Arial" w:hAnsi="Arial" w:cs="Arial"/>
          <w:b/>
          <w:bCs/>
          <w:lang w:val="mn-MN"/>
        </w:rPr>
        <w:t>урам батлах тухай</w:t>
      </w:r>
    </w:p>
    <w:p w14:paraId="513081D9" w14:textId="77777777" w:rsidR="00BF2F20" w:rsidRPr="00420ADC" w:rsidRDefault="00BF2F20" w:rsidP="00D5021D">
      <w:pPr>
        <w:spacing w:line="360" w:lineRule="auto"/>
        <w:jc w:val="center"/>
        <w:rPr>
          <w:rFonts w:ascii="Arial" w:hAnsi="Arial" w:cs="Arial"/>
          <w:lang w:val="mn-MN"/>
        </w:rPr>
      </w:pPr>
    </w:p>
    <w:p w14:paraId="4CF23168" w14:textId="17918AD3" w:rsidR="00BF2F20" w:rsidRPr="00420ADC" w:rsidRDefault="00381CD6" w:rsidP="00BF2F20">
      <w:pPr>
        <w:spacing w:line="101" w:lineRule="atLeast"/>
        <w:ind w:firstLine="720"/>
        <w:jc w:val="both"/>
        <w:rPr>
          <w:rFonts w:ascii="Arial" w:hAnsi="Arial" w:cs="Arial"/>
          <w:color w:val="00000A"/>
          <w:lang w:val="mn-MN"/>
        </w:rPr>
      </w:pPr>
      <w:r w:rsidRPr="00420ADC">
        <w:rPr>
          <w:rFonts w:ascii="Arial" w:hAnsi="Arial" w:cs="Arial"/>
          <w:color w:val="00000A"/>
          <w:lang w:val="mn-MN"/>
        </w:rPr>
        <w:t xml:space="preserve">Монгол Улсын Үндсэн хуулийн Гучин есдүгээр зүйлийн 4 дэх хэсэг, </w:t>
      </w:r>
      <w:r w:rsidR="00BF2F20" w:rsidRPr="00420ADC">
        <w:rPr>
          <w:rFonts w:ascii="Arial" w:hAnsi="Arial" w:cs="Arial"/>
          <w:color w:val="00000A"/>
          <w:lang w:val="mn-MN"/>
        </w:rPr>
        <w:t>Монгол Улсын Их Хурлын тухай хуулийн</w:t>
      </w:r>
      <w:r w:rsidR="003A4955" w:rsidRPr="00420ADC">
        <w:rPr>
          <w:rFonts w:ascii="Arial" w:hAnsi="Arial" w:cs="Arial"/>
          <w:color w:val="00000A"/>
          <w:lang w:val="mn-MN"/>
        </w:rPr>
        <w:t xml:space="preserve"> </w:t>
      </w:r>
      <w:r w:rsidR="00EC038C" w:rsidRPr="00420ADC">
        <w:rPr>
          <w:noProof/>
          <w:color w:val="000000" w:themeColor="text1"/>
          <w:lang w:val="mn-MN"/>
        </w:rPr>
        <w:t xml:space="preserve">5 </w:t>
      </w:r>
      <w:r w:rsidR="00BF2F20" w:rsidRPr="00420ADC">
        <w:rPr>
          <w:noProof/>
          <w:color w:val="000000" w:themeColor="text1"/>
          <w:lang w:val="mn-MN"/>
        </w:rPr>
        <w:t xml:space="preserve">дугаар зүйлийн </w:t>
      </w:r>
      <w:r w:rsidR="00EC038C" w:rsidRPr="00420ADC">
        <w:rPr>
          <w:noProof/>
          <w:color w:val="000000" w:themeColor="text1"/>
          <w:lang w:val="mn-MN"/>
        </w:rPr>
        <w:t>1</w:t>
      </w:r>
      <w:r w:rsidR="00BF2F20" w:rsidRPr="00420ADC">
        <w:rPr>
          <w:noProof/>
          <w:color w:val="000000" w:themeColor="text1"/>
          <w:lang w:val="mn-MN"/>
        </w:rPr>
        <w:t xml:space="preserve"> д</w:t>
      </w:r>
      <w:r w:rsidR="00EC038C" w:rsidRPr="00420ADC">
        <w:rPr>
          <w:noProof/>
          <w:color w:val="000000" w:themeColor="text1"/>
          <w:lang w:val="mn-MN"/>
        </w:rPr>
        <w:t>э</w:t>
      </w:r>
      <w:r w:rsidR="00BF2F20" w:rsidRPr="00420ADC">
        <w:rPr>
          <w:noProof/>
          <w:color w:val="000000" w:themeColor="text1"/>
          <w:lang w:val="mn-MN"/>
        </w:rPr>
        <w:t xml:space="preserve">х хэсэг, Монгол Улсын </w:t>
      </w:r>
      <w:r w:rsidR="00E87A1F" w:rsidRPr="00420ADC">
        <w:rPr>
          <w:noProof/>
          <w:color w:val="000000" w:themeColor="text1"/>
          <w:lang w:val="mn-MN"/>
        </w:rPr>
        <w:t xml:space="preserve">Их Хурлын чуулганы хуралдааны дэгийн тухай хуулийн 31 дүгээр зүйлийг </w:t>
      </w:r>
      <w:r w:rsidR="00BF2F20" w:rsidRPr="00420ADC">
        <w:rPr>
          <w:rFonts w:ascii="Arial" w:hAnsi="Arial" w:cs="Arial"/>
          <w:color w:val="00000A"/>
          <w:lang w:val="mn-MN"/>
        </w:rPr>
        <w:t>үндэслэн Монгол Улсын Их Хурлаас ТОГТООХ нь:</w:t>
      </w:r>
    </w:p>
    <w:p w14:paraId="025E38E1" w14:textId="77777777" w:rsidR="00BF2F20" w:rsidRPr="00420ADC" w:rsidRDefault="00BF2F20" w:rsidP="00BF2F20">
      <w:pPr>
        <w:spacing w:line="101" w:lineRule="atLeast"/>
        <w:ind w:firstLine="720"/>
        <w:jc w:val="both"/>
        <w:rPr>
          <w:rFonts w:ascii="Arial" w:hAnsi="Arial" w:cs="Arial"/>
          <w:lang w:val="mn-MN"/>
        </w:rPr>
      </w:pPr>
    </w:p>
    <w:p w14:paraId="73B8B7E6" w14:textId="77DD6734" w:rsidR="00BF2F20" w:rsidRPr="00420ADC" w:rsidRDefault="00BF2F20" w:rsidP="00BF2F20">
      <w:pPr>
        <w:spacing w:line="101" w:lineRule="atLeast"/>
        <w:ind w:firstLine="720"/>
        <w:jc w:val="both"/>
        <w:rPr>
          <w:rFonts w:ascii="Arial" w:hAnsi="Arial" w:cs="Arial"/>
          <w:lang w:val="mn-MN"/>
        </w:rPr>
      </w:pPr>
      <w:r w:rsidRPr="00420ADC">
        <w:rPr>
          <w:rFonts w:ascii="Arial" w:hAnsi="Arial" w:cs="Arial"/>
          <w:lang w:val="mn-MN"/>
        </w:rPr>
        <w:t>1.</w:t>
      </w:r>
      <w:r w:rsidR="0044797F" w:rsidRPr="00420ADC">
        <w:rPr>
          <w:rFonts w:ascii="Arial" w:hAnsi="Arial" w:cs="Arial"/>
          <w:lang w:val="mn-MN"/>
        </w:rPr>
        <w:t xml:space="preserve">Монгол Улсын </w:t>
      </w:r>
      <w:r w:rsidR="00E87A1F" w:rsidRPr="00420ADC">
        <w:rPr>
          <w:rFonts w:ascii="Arial" w:hAnsi="Arial" w:cs="Arial"/>
          <w:lang w:val="mn-MN"/>
        </w:rPr>
        <w:t xml:space="preserve">Засгийн газрын гишүүний тангараг өргөх журмыг </w:t>
      </w:r>
      <w:r w:rsidR="00B36AD9" w:rsidRPr="00420ADC">
        <w:rPr>
          <w:rFonts w:ascii="Arial" w:hAnsi="Arial" w:cs="Arial"/>
          <w:lang w:val="mn-MN"/>
        </w:rPr>
        <w:t xml:space="preserve">хавсралтаар баталсугай. </w:t>
      </w:r>
    </w:p>
    <w:p w14:paraId="0E0125C8" w14:textId="5D131C88" w:rsidR="00B36AD9" w:rsidRPr="00420ADC" w:rsidRDefault="00B36AD9" w:rsidP="00BF2F20">
      <w:pPr>
        <w:spacing w:line="101" w:lineRule="atLeast"/>
        <w:ind w:firstLine="720"/>
        <w:jc w:val="both"/>
        <w:rPr>
          <w:rFonts w:ascii="Arial" w:hAnsi="Arial" w:cs="Arial"/>
          <w:lang w:val="mn-MN"/>
        </w:rPr>
      </w:pPr>
    </w:p>
    <w:p w14:paraId="47860F92" w14:textId="6DFCF0EB" w:rsidR="00BF2F20" w:rsidRPr="00420ADC" w:rsidRDefault="00BF2F20" w:rsidP="00BF2F20">
      <w:pPr>
        <w:spacing w:line="101" w:lineRule="atLeast"/>
        <w:ind w:firstLine="720"/>
        <w:jc w:val="both"/>
        <w:rPr>
          <w:rFonts w:ascii="Arial" w:hAnsi="Arial" w:cs="Arial"/>
          <w:lang w:val="mn-MN"/>
        </w:rPr>
      </w:pPr>
      <w:r w:rsidRPr="00420ADC">
        <w:rPr>
          <w:rFonts w:ascii="Arial" w:hAnsi="Arial" w:cs="Arial"/>
          <w:lang w:val="mn-MN"/>
        </w:rPr>
        <w:t xml:space="preserve">2.Энэ тогтоолыг </w:t>
      </w:r>
      <w:r w:rsidR="00473848" w:rsidRPr="00420ADC">
        <w:rPr>
          <w:noProof/>
          <w:color w:val="000000" w:themeColor="text1"/>
          <w:lang w:val="mn-MN"/>
        </w:rPr>
        <w:t xml:space="preserve">Монгол Улсын Их Хурлын чуулганы </w:t>
      </w:r>
      <w:r w:rsidR="000D2589" w:rsidRPr="00420ADC">
        <w:rPr>
          <w:noProof/>
          <w:color w:val="000000" w:themeColor="text1"/>
          <w:lang w:val="mn-MN"/>
        </w:rPr>
        <w:t>хуралдааны дэгийн тухай хууль /Ш</w:t>
      </w:r>
      <w:r w:rsidR="00473848" w:rsidRPr="00420ADC">
        <w:rPr>
          <w:noProof/>
          <w:color w:val="000000" w:themeColor="text1"/>
          <w:lang w:val="mn-MN"/>
        </w:rPr>
        <w:t xml:space="preserve">инэчилсэн найруулга/ хүчин төгөлдөр болсон </w:t>
      </w:r>
      <w:r w:rsidRPr="00420ADC">
        <w:rPr>
          <w:rFonts w:ascii="Arial" w:hAnsi="Arial" w:cs="Arial"/>
          <w:lang w:val="mn-MN"/>
        </w:rPr>
        <w:t>өдрөөс эхлэн дагаж мөрдсүгэй.</w:t>
      </w:r>
    </w:p>
    <w:p w14:paraId="48D64332" w14:textId="77777777" w:rsidR="00D5021D" w:rsidRPr="00420ADC" w:rsidRDefault="00D5021D" w:rsidP="00BF2F20">
      <w:pPr>
        <w:spacing w:line="101" w:lineRule="atLeast"/>
        <w:ind w:firstLine="720"/>
        <w:jc w:val="both"/>
        <w:rPr>
          <w:rFonts w:ascii="Arial" w:hAnsi="Arial" w:cs="Arial"/>
          <w:lang w:val="mn-MN"/>
        </w:rPr>
      </w:pPr>
    </w:p>
    <w:p w14:paraId="5EDC9E25" w14:textId="77777777" w:rsidR="00D5021D" w:rsidRPr="00420ADC" w:rsidRDefault="00D5021D" w:rsidP="00BF2F20">
      <w:pPr>
        <w:spacing w:line="101" w:lineRule="atLeast"/>
        <w:ind w:firstLine="720"/>
        <w:jc w:val="both"/>
        <w:rPr>
          <w:rFonts w:ascii="Arial" w:hAnsi="Arial" w:cs="Arial"/>
          <w:lang w:val="mn-MN"/>
        </w:rPr>
      </w:pPr>
    </w:p>
    <w:p w14:paraId="50ABC822" w14:textId="77777777" w:rsidR="00D5021D" w:rsidRPr="00420ADC" w:rsidRDefault="00D5021D" w:rsidP="00BF2F20">
      <w:pPr>
        <w:spacing w:line="101" w:lineRule="atLeast"/>
        <w:ind w:firstLine="720"/>
        <w:jc w:val="both"/>
        <w:rPr>
          <w:rFonts w:ascii="Arial" w:hAnsi="Arial" w:cs="Arial"/>
          <w:lang w:val="mn-MN"/>
        </w:rPr>
      </w:pPr>
    </w:p>
    <w:p w14:paraId="6929A042" w14:textId="77777777" w:rsidR="00D5021D" w:rsidRPr="00420ADC" w:rsidRDefault="00D5021D" w:rsidP="00BF2F20">
      <w:pPr>
        <w:spacing w:line="101" w:lineRule="atLeast"/>
        <w:ind w:firstLine="720"/>
        <w:jc w:val="both"/>
        <w:rPr>
          <w:rFonts w:ascii="Arial" w:hAnsi="Arial" w:cs="Arial"/>
          <w:lang w:val="mn-MN"/>
        </w:rPr>
      </w:pPr>
    </w:p>
    <w:p w14:paraId="7CF5F0FE" w14:textId="47D90C98" w:rsidR="00D5021D" w:rsidRPr="00420ADC" w:rsidRDefault="00D5021D" w:rsidP="00BF2F20">
      <w:pPr>
        <w:spacing w:line="101" w:lineRule="atLeast"/>
        <w:ind w:firstLine="720"/>
        <w:jc w:val="both"/>
        <w:rPr>
          <w:rFonts w:ascii="Arial" w:hAnsi="Arial" w:cs="Arial"/>
          <w:lang w:val="mn-MN"/>
        </w:rPr>
      </w:pPr>
      <w:r w:rsidRPr="00420ADC">
        <w:rPr>
          <w:rFonts w:ascii="Arial" w:hAnsi="Arial" w:cs="Arial"/>
          <w:lang w:val="mn-MN"/>
        </w:rPr>
        <w:tab/>
        <w:t xml:space="preserve">МОНГОЛ УЛСЫН </w:t>
      </w:r>
    </w:p>
    <w:p w14:paraId="51FBE6FB" w14:textId="228B1949" w:rsidR="00D5021D" w:rsidRPr="00420ADC" w:rsidRDefault="00D5021D" w:rsidP="00BF2F20">
      <w:pPr>
        <w:spacing w:line="101" w:lineRule="atLeast"/>
        <w:ind w:firstLine="720"/>
        <w:jc w:val="both"/>
        <w:rPr>
          <w:rFonts w:ascii="Arial" w:hAnsi="Arial" w:cs="Arial"/>
          <w:lang w:val="mn-MN"/>
        </w:rPr>
      </w:pPr>
      <w:r w:rsidRPr="00420ADC">
        <w:rPr>
          <w:rFonts w:ascii="Arial" w:hAnsi="Arial" w:cs="Arial"/>
          <w:lang w:val="mn-MN"/>
        </w:rPr>
        <w:tab/>
        <w:t>ИХ ХУРЛЫН ДАРГА</w:t>
      </w:r>
      <w:r w:rsidRPr="00420ADC">
        <w:rPr>
          <w:rFonts w:ascii="Arial" w:hAnsi="Arial" w:cs="Arial"/>
          <w:lang w:val="mn-MN"/>
        </w:rPr>
        <w:tab/>
      </w:r>
      <w:r w:rsidRPr="00420ADC">
        <w:rPr>
          <w:rFonts w:ascii="Arial" w:hAnsi="Arial" w:cs="Arial"/>
          <w:lang w:val="mn-MN"/>
        </w:rPr>
        <w:tab/>
      </w:r>
      <w:r w:rsidRPr="00420ADC">
        <w:rPr>
          <w:rFonts w:ascii="Arial" w:hAnsi="Arial" w:cs="Arial"/>
          <w:lang w:val="mn-MN"/>
        </w:rPr>
        <w:tab/>
      </w:r>
      <w:r w:rsidRPr="00420ADC">
        <w:rPr>
          <w:rFonts w:ascii="Arial" w:hAnsi="Arial" w:cs="Arial"/>
          <w:lang w:val="mn-MN"/>
        </w:rPr>
        <w:tab/>
        <w:t xml:space="preserve">Г.ЗАНДАНШАТАР </w:t>
      </w:r>
    </w:p>
    <w:p w14:paraId="7D102D5A" w14:textId="77777777" w:rsidR="00BF2F20" w:rsidRPr="00420ADC" w:rsidRDefault="00BF2F20" w:rsidP="00BF2F20">
      <w:pPr>
        <w:spacing w:line="101" w:lineRule="atLeast"/>
        <w:ind w:firstLine="720"/>
        <w:jc w:val="both"/>
        <w:rPr>
          <w:rFonts w:ascii="Arial" w:hAnsi="Arial" w:cs="Arial"/>
          <w:lang w:val="mn-MN"/>
        </w:rPr>
      </w:pPr>
      <w:r w:rsidRPr="00420ADC">
        <w:rPr>
          <w:rFonts w:ascii="Arial" w:hAnsi="Arial" w:cs="Arial"/>
          <w:lang w:val="mn-MN"/>
        </w:rPr>
        <w:t xml:space="preserve"> </w:t>
      </w:r>
    </w:p>
    <w:p w14:paraId="70A8C350" w14:textId="77777777" w:rsidR="00BF2F20" w:rsidRPr="00420ADC" w:rsidRDefault="00BF2F20" w:rsidP="00BF2F20">
      <w:pPr>
        <w:spacing w:line="101" w:lineRule="atLeast"/>
        <w:jc w:val="both"/>
        <w:rPr>
          <w:rFonts w:ascii="Arial" w:hAnsi="Arial" w:cs="Arial"/>
          <w:lang w:val="mn-MN"/>
        </w:rPr>
      </w:pPr>
    </w:p>
    <w:p w14:paraId="1559CA61" w14:textId="77777777" w:rsidR="00BF2F20" w:rsidRPr="00420ADC" w:rsidRDefault="00BF2F20" w:rsidP="00BF2F20">
      <w:pPr>
        <w:spacing w:line="101" w:lineRule="atLeast"/>
        <w:jc w:val="both"/>
        <w:rPr>
          <w:rFonts w:ascii="Arial" w:hAnsi="Arial" w:cs="Arial"/>
          <w:lang w:val="mn-MN"/>
        </w:rPr>
      </w:pPr>
    </w:p>
    <w:p w14:paraId="74B9CE64" w14:textId="77777777" w:rsidR="00BF2F20" w:rsidRPr="00420ADC" w:rsidRDefault="00BF2F20" w:rsidP="00BF2F20">
      <w:pPr>
        <w:rPr>
          <w:lang w:val="mn-MN"/>
        </w:rPr>
      </w:pPr>
    </w:p>
    <w:p w14:paraId="172FB850" w14:textId="77777777" w:rsidR="00BF2F20" w:rsidRPr="00420ADC" w:rsidRDefault="00BF2F20" w:rsidP="00BF2F20">
      <w:pPr>
        <w:rPr>
          <w:lang w:val="mn-MN"/>
        </w:rPr>
      </w:pPr>
    </w:p>
    <w:p w14:paraId="1CBE8159" w14:textId="77777777" w:rsidR="00BF2F20" w:rsidRPr="00420ADC" w:rsidRDefault="00BF2F20" w:rsidP="00BF2F20">
      <w:pPr>
        <w:rPr>
          <w:lang w:val="mn-MN"/>
        </w:rPr>
      </w:pPr>
    </w:p>
    <w:p w14:paraId="5374F438" w14:textId="77777777" w:rsidR="00BF2F20" w:rsidRPr="00420ADC" w:rsidRDefault="00BF2F20" w:rsidP="00BF2F20">
      <w:pPr>
        <w:rPr>
          <w:lang w:val="mn-MN"/>
        </w:rPr>
      </w:pPr>
    </w:p>
    <w:p w14:paraId="48C9EDB9" w14:textId="77777777" w:rsidR="00BF2F20" w:rsidRPr="00420ADC" w:rsidRDefault="00BF2F20" w:rsidP="00BF2F20">
      <w:pPr>
        <w:rPr>
          <w:lang w:val="mn-MN"/>
        </w:rPr>
      </w:pPr>
    </w:p>
    <w:p w14:paraId="05B1A2D5" w14:textId="77777777" w:rsidR="00BF2F20" w:rsidRPr="00420ADC" w:rsidRDefault="00BF2F20" w:rsidP="00BF2F20">
      <w:pPr>
        <w:rPr>
          <w:lang w:val="mn-MN"/>
        </w:rPr>
      </w:pPr>
    </w:p>
    <w:p w14:paraId="0AC089F1" w14:textId="77777777" w:rsidR="00BF2F20" w:rsidRPr="00420ADC" w:rsidRDefault="00BF2F20" w:rsidP="00BF2F20">
      <w:pPr>
        <w:rPr>
          <w:lang w:val="mn-MN"/>
        </w:rPr>
      </w:pPr>
    </w:p>
    <w:p w14:paraId="17789DBF" w14:textId="77777777" w:rsidR="00BF2F20" w:rsidRPr="00420ADC" w:rsidRDefault="00BF2F20" w:rsidP="00BF2F20">
      <w:pPr>
        <w:rPr>
          <w:lang w:val="mn-MN"/>
        </w:rPr>
      </w:pPr>
    </w:p>
    <w:p w14:paraId="09486EE6" w14:textId="77777777" w:rsidR="00BF2F20" w:rsidRPr="00420ADC" w:rsidRDefault="00BF2F20" w:rsidP="00BF2F20">
      <w:pPr>
        <w:rPr>
          <w:lang w:val="mn-MN"/>
        </w:rPr>
      </w:pPr>
    </w:p>
    <w:p w14:paraId="3AD31E1C" w14:textId="77777777" w:rsidR="00BF2F20" w:rsidRPr="00420ADC" w:rsidRDefault="00BF2F20" w:rsidP="00BF2F20">
      <w:pPr>
        <w:rPr>
          <w:lang w:val="mn-MN"/>
        </w:rPr>
      </w:pPr>
    </w:p>
    <w:p w14:paraId="5036E69F" w14:textId="77777777" w:rsidR="00BF2F20" w:rsidRPr="00420ADC" w:rsidRDefault="00BF2F20" w:rsidP="00BF2F20">
      <w:pPr>
        <w:rPr>
          <w:lang w:val="mn-MN"/>
        </w:rPr>
      </w:pPr>
    </w:p>
    <w:p w14:paraId="653A426B" w14:textId="77777777" w:rsidR="00BF2F20" w:rsidRPr="00420ADC" w:rsidRDefault="00BF2F20" w:rsidP="00BF2F20">
      <w:pPr>
        <w:rPr>
          <w:lang w:val="mn-MN"/>
        </w:rPr>
      </w:pPr>
    </w:p>
    <w:p w14:paraId="0712E8DA" w14:textId="77777777" w:rsidR="00BF2F20" w:rsidRPr="00420ADC" w:rsidRDefault="00BF2F20" w:rsidP="00BF2F20">
      <w:pPr>
        <w:rPr>
          <w:lang w:val="mn-MN"/>
        </w:rPr>
      </w:pPr>
    </w:p>
    <w:p w14:paraId="7B7BAED6" w14:textId="77777777" w:rsidR="00BF2F20" w:rsidRPr="00420ADC" w:rsidRDefault="00BF2F20" w:rsidP="00BF2F20">
      <w:pPr>
        <w:rPr>
          <w:lang w:val="mn-MN"/>
        </w:rPr>
      </w:pPr>
    </w:p>
    <w:p w14:paraId="52EF380F" w14:textId="77777777" w:rsidR="00BF2F20" w:rsidRPr="00420ADC" w:rsidRDefault="00BF2F20" w:rsidP="00BF2F20">
      <w:pPr>
        <w:rPr>
          <w:lang w:val="mn-MN"/>
        </w:rPr>
      </w:pPr>
    </w:p>
    <w:p w14:paraId="3E467C14" w14:textId="77777777" w:rsidR="00BF2F20" w:rsidRPr="00420ADC" w:rsidRDefault="00BF2F20" w:rsidP="00BF2F20">
      <w:pPr>
        <w:rPr>
          <w:lang w:val="mn-MN"/>
        </w:rPr>
      </w:pPr>
    </w:p>
    <w:p w14:paraId="3112E2EF" w14:textId="77777777" w:rsidR="00BF2F20" w:rsidRPr="00420ADC" w:rsidRDefault="00BF2F20" w:rsidP="00BF2F20">
      <w:pPr>
        <w:rPr>
          <w:lang w:val="mn-MN"/>
        </w:rPr>
      </w:pPr>
    </w:p>
    <w:p w14:paraId="3C98B23B" w14:textId="77777777" w:rsidR="00BF2F20" w:rsidRPr="00420ADC" w:rsidRDefault="00BF2F20" w:rsidP="00BF2F20">
      <w:pPr>
        <w:rPr>
          <w:lang w:val="mn-MN"/>
        </w:rPr>
      </w:pPr>
    </w:p>
    <w:p w14:paraId="01BCD22F" w14:textId="77777777" w:rsidR="00741DB1" w:rsidRDefault="00420ADC" w:rsidP="00741DB1">
      <w:pPr>
        <w:ind w:left="4962"/>
        <w:rPr>
          <w:rFonts w:ascii="Arial" w:hAnsi="Arial" w:cs="Arial"/>
          <w:bCs/>
          <w:lang w:val="mn-MN"/>
        </w:rPr>
      </w:pPr>
      <w:r w:rsidRPr="002305F9">
        <w:rPr>
          <w:rFonts w:ascii="Arial" w:hAnsi="Arial" w:cs="Arial"/>
          <w:bCs/>
          <w:lang w:val="mn-MN"/>
        </w:rPr>
        <w:lastRenderedPageBreak/>
        <w:t>Монгол Улсын Их Хурлын 2020 оны</w:t>
      </w:r>
      <w:r w:rsidR="00741DB1">
        <w:rPr>
          <w:rFonts w:ascii="Arial" w:hAnsi="Arial" w:cs="Arial"/>
          <w:bCs/>
          <w:lang w:val="mn-MN"/>
        </w:rPr>
        <w:t xml:space="preserve"> </w:t>
      </w:r>
    </w:p>
    <w:p w14:paraId="368B6099" w14:textId="43D804E1" w:rsidR="00420ADC" w:rsidRPr="002305F9" w:rsidRDefault="00741DB1" w:rsidP="00741DB1">
      <w:pPr>
        <w:ind w:left="4962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>50</w:t>
      </w:r>
      <w:r w:rsidR="00420ADC" w:rsidRPr="002305F9">
        <w:rPr>
          <w:rFonts w:ascii="Arial" w:hAnsi="Arial" w:cs="Arial"/>
          <w:bCs/>
          <w:lang w:val="mn-MN"/>
        </w:rPr>
        <w:t xml:space="preserve"> дугаар тогтоолын хавсралт </w:t>
      </w:r>
    </w:p>
    <w:p w14:paraId="1C05901F" w14:textId="77777777" w:rsidR="00420ADC" w:rsidRPr="002305F9" w:rsidRDefault="00420ADC" w:rsidP="00420ADC">
      <w:pPr>
        <w:rPr>
          <w:rFonts w:ascii="Arial" w:hAnsi="Arial" w:cs="Arial"/>
          <w:b/>
          <w:lang w:val="mn-MN"/>
        </w:rPr>
      </w:pPr>
    </w:p>
    <w:p w14:paraId="1C76B421" w14:textId="77777777" w:rsidR="00420ADC" w:rsidRPr="002305F9" w:rsidRDefault="00420ADC" w:rsidP="00420ADC">
      <w:pPr>
        <w:jc w:val="center"/>
        <w:rPr>
          <w:rFonts w:ascii="Arial" w:hAnsi="Arial" w:cs="Arial"/>
          <w:b/>
          <w:lang w:val="mn-MN"/>
        </w:rPr>
      </w:pPr>
    </w:p>
    <w:p w14:paraId="10E918AD" w14:textId="77777777" w:rsidR="00420ADC" w:rsidRPr="002305F9" w:rsidRDefault="00420ADC" w:rsidP="00420ADC">
      <w:pPr>
        <w:jc w:val="center"/>
        <w:rPr>
          <w:rFonts w:ascii="Arial" w:hAnsi="Arial" w:cs="Arial"/>
          <w:b/>
          <w:lang w:val="mn-MN"/>
        </w:rPr>
      </w:pPr>
      <w:r w:rsidRPr="002305F9">
        <w:rPr>
          <w:rFonts w:ascii="Arial" w:hAnsi="Arial" w:cs="Arial"/>
          <w:b/>
          <w:lang w:val="mn-MN"/>
        </w:rPr>
        <w:t xml:space="preserve">МОНГОЛ УЛСЫН ЗАСГИЙН ГАЗРЫН ГИШҮҮНИЙ </w:t>
      </w:r>
    </w:p>
    <w:p w14:paraId="596471A6" w14:textId="77777777" w:rsidR="00420ADC" w:rsidRPr="002305F9" w:rsidRDefault="00420ADC" w:rsidP="00420ADC">
      <w:pPr>
        <w:jc w:val="center"/>
        <w:rPr>
          <w:rFonts w:ascii="Arial" w:hAnsi="Arial" w:cs="Arial"/>
          <w:b/>
          <w:lang w:val="mn-MN"/>
        </w:rPr>
      </w:pPr>
      <w:r w:rsidRPr="002305F9">
        <w:rPr>
          <w:rFonts w:ascii="Arial" w:hAnsi="Arial" w:cs="Arial"/>
          <w:b/>
          <w:lang w:val="mn-MN"/>
        </w:rPr>
        <w:t>ТАНГАРАГ ӨРГӨХ ЖУРАМ</w:t>
      </w:r>
    </w:p>
    <w:p w14:paraId="7D68CE1C" w14:textId="77777777" w:rsidR="00420ADC" w:rsidRPr="002305F9" w:rsidRDefault="00420ADC" w:rsidP="00420ADC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14:paraId="38B7FC16" w14:textId="77777777" w:rsidR="00420ADC" w:rsidRPr="002305F9" w:rsidRDefault="00420ADC" w:rsidP="00420ADC">
      <w:pPr>
        <w:jc w:val="both"/>
        <w:rPr>
          <w:rFonts w:ascii="Arial" w:hAnsi="Arial" w:cs="Arial"/>
          <w:bCs/>
          <w:lang w:val="mn-MN"/>
        </w:rPr>
      </w:pPr>
      <w:r w:rsidRPr="002305F9">
        <w:rPr>
          <w:rFonts w:ascii="Arial" w:hAnsi="Arial" w:cs="Arial"/>
          <w:b/>
          <w:lang w:val="mn-MN"/>
        </w:rPr>
        <w:tab/>
      </w:r>
      <w:r w:rsidRPr="002305F9">
        <w:rPr>
          <w:rFonts w:ascii="Arial" w:hAnsi="Arial" w:cs="Arial"/>
          <w:bCs/>
          <w:lang w:val="mn-MN"/>
        </w:rPr>
        <w:t xml:space="preserve">1.Монгол Улсын Үндсэн хуулийн Гучин есдүгээр зүйлийн 4 дэх хэсэг, Монгол Улсын Их Хурлын чуулганы хуралдааны дэгийн тухай хуулийн 31 дүгээр зүйлд  заасны дагуу Засгийн газрын гишүүн томилогдсоноосоо хойш ажлын 3 өдрийн дотор Монгол Улсын Их Хуралд тангараг өргөнө. </w:t>
      </w:r>
    </w:p>
    <w:p w14:paraId="054EB1D6" w14:textId="77777777" w:rsidR="00420ADC" w:rsidRPr="002305F9" w:rsidRDefault="00420ADC" w:rsidP="00420ADC">
      <w:pPr>
        <w:rPr>
          <w:rFonts w:ascii="Arial" w:hAnsi="Arial" w:cs="Arial"/>
          <w:bCs/>
          <w:lang w:val="mn-MN"/>
        </w:rPr>
      </w:pPr>
    </w:p>
    <w:p w14:paraId="37090A0D" w14:textId="77777777" w:rsidR="00420ADC" w:rsidRPr="002305F9" w:rsidRDefault="00420ADC" w:rsidP="00420ADC">
      <w:pPr>
        <w:jc w:val="both"/>
        <w:rPr>
          <w:rFonts w:ascii="Arial" w:hAnsi="Arial" w:cs="Arial"/>
          <w:lang w:val="mn-MN"/>
        </w:rPr>
      </w:pPr>
      <w:r w:rsidRPr="002305F9">
        <w:rPr>
          <w:rFonts w:ascii="Arial" w:hAnsi="Arial" w:cs="Arial"/>
          <w:b/>
          <w:lang w:val="mn-MN"/>
        </w:rPr>
        <w:tab/>
      </w:r>
      <w:r w:rsidRPr="002305F9">
        <w:rPr>
          <w:rFonts w:ascii="Arial" w:hAnsi="Arial" w:cs="Arial"/>
          <w:bCs/>
          <w:lang w:val="mn-MN"/>
        </w:rPr>
        <w:t xml:space="preserve">2.Засгийн газрын гишүүн Улсын Их Хуралд тангараг өргөх </w:t>
      </w:r>
      <w:r w:rsidRPr="002305F9">
        <w:rPr>
          <w:rFonts w:ascii="Arial" w:hAnsi="Arial" w:cs="Arial"/>
          <w:lang w:val="mn-MN"/>
        </w:rPr>
        <w:t xml:space="preserve">өдөр, цагийг  </w:t>
      </w:r>
      <w:r w:rsidRPr="002305F9">
        <w:rPr>
          <w:rFonts w:ascii="Arial" w:hAnsi="Arial" w:cs="Arial"/>
          <w:bCs/>
          <w:lang w:val="mn-MN"/>
        </w:rPr>
        <w:t xml:space="preserve">Монгол Улсын Ерөнхий сайдын саналыг харгалзан </w:t>
      </w:r>
      <w:r w:rsidRPr="002305F9">
        <w:rPr>
          <w:rFonts w:ascii="Arial" w:hAnsi="Arial" w:cs="Arial"/>
          <w:lang w:val="mn-MN"/>
        </w:rPr>
        <w:t>Улсын Их Хурлын дарга тогтооно.</w:t>
      </w:r>
    </w:p>
    <w:p w14:paraId="70D36E1C" w14:textId="77777777" w:rsidR="00420ADC" w:rsidRPr="002305F9" w:rsidRDefault="00420ADC" w:rsidP="00420ADC">
      <w:pPr>
        <w:jc w:val="both"/>
        <w:rPr>
          <w:rFonts w:ascii="Arial" w:hAnsi="Arial" w:cs="Arial"/>
          <w:lang w:val="mn-MN"/>
        </w:rPr>
      </w:pPr>
    </w:p>
    <w:p w14:paraId="7A341CC2" w14:textId="77777777" w:rsidR="00420ADC" w:rsidRPr="002305F9" w:rsidRDefault="00420ADC" w:rsidP="00420ADC">
      <w:pPr>
        <w:jc w:val="both"/>
        <w:rPr>
          <w:rFonts w:ascii="Arial" w:hAnsi="Arial" w:cs="Arial"/>
          <w:lang w:val="mn-MN"/>
        </w:rPr>
      </w:pPr>
      <w:r w:rsidRPr="002305F9">
        <w:rPr>
          <w:rFonts w:ascii="Arial" w:hAnsi="Arial" w:cs="Arial"/>
          <w:lang w:val="mn-MN"/>
        </w:rPr>
        <w:tab/>
        <w:t xml:space="preserve">3.Тангараг өргөх ёслолын ажиллагааны бэлтгэл ажлыг Улсын Их Хурлын Тамгын газар, Төрийн ёслолын алба хариуцан хангаж, зохион байгуулна.  </w:t>
      </w:r>
    </w:p>
    <w:p w14:paraId="3C403098" w14:textId="77777777" w:rsidR="00420ADC" w:rsidRPr="002305F9" w:rsidRDefault="00420ADC" w:rsidP="00420ADC">
      <w:pPr>
        <w:rPr>
          <w:rFonts w:ascii="Times New Roman" w:hAnsi="Times New Roman"/>
          <w:lang w:val="mn-MN"/>
        </w:rPr>
      </w:pPr>
      <w:r w:rsidRPr="002305F9">
        <w:rPr>
          <w:rFonts w:ascii="Times New Roman" w:hAnsi="Times New Roman"/>
          <w:lang w:val="mn-MN"/>
        </w:rPr>
        <w:t> </w:t>
      </w:r>
    </w:p>
    <w:p w14:paraId="05950346" w14:textId="77777777" w:rsidR="00420ADC" w:rsidRPr="002305F9" w:rsidRDefault="00420ADC" w:rsidP="00420ADC">
      <w:pPr>
        <w:jc w:val="both"/>
        <w:rPr>
          <w:rFonts w:ascii="Arial" w:hAnsi="Arial" w:cs="Arial"/>
          <w:lang w:val="mn-MN"/>
        </w:rPr>
      </w:pPr>
      <w:r w:rsidRPr="002305F9">
        <w:rPr>
          <w:rFonts w:ascii="Arial" w:hAnsi="Arial" w:cs="Arial"/>
          <w:lang w:val="mn-MN"/>
        </w:rPr>
        <w:tab/>
        <w:t>4.Тангараг өргөх ёслолын ажиллагаанд төр, захиргаа, хэвлэл, мэдээллийн байгууллагын төлөөлөгчдийг урилгаар оролцуулж болно.</w:t>
      </w:r>
    </w:p>
    <w:p w14:paraId="40AB55EB" w14:textId="77777777" w:rsidR="00420ADC" w:rsidRPr="002305F9" w:rsidRDefault="00420ADC" w:rsidP="00420ADC">
      <w:pPr>
        <w:jc w:val="both"/>
        <w:rPr>
          <w:rFonts w:ascii="Arial" w:hAnsi="Arial" w:cs="Arial"/>
          <w:bCs/>
          <w:lang w:val="mn-MN"/>
        </w:rPr>
      </w:pPr>
    </w:p>
    <w:p w14:paraId="080BE8C6" w14:textId="77777777" w:rsidR="00420ADC" w:rsidRPr="002305F9" w:rsidRDefault="00420ADC" w:rsidP="00420ADC">
      <w:pPr>
        <w:jc w:val="both"/>
        <w:rPr>
          <w:rFonts w:ascii="Arial" w:hAnsi="Arial" w:cs="Arial"/>
          <w:lang w:val="mn-MN"/>
        </w:rPr>
      </w:pPr>
      <w:r w:rsidRPr="002305F9">
        <w:rPr>
          <w:rFonts w:ascii="Arial" w:hAnsi="Arial" w:cs="Arial"/>
          <w:lang w:val="mn-MN"/>
        </w:rPr>
        <w:tab/>
        <w:t xml:space="preserve">5.Тусгайлан бэлдсэн ширээн дээр Үндсэн хууль, тангаргийн бичиг, үзэг тавьсан байна. </w:t>
      </w:r>
    </w:p>
    <w:p w14:paraId="4BEDA395" w14:textId="77777777" w:rsidR="00420ADC" w:rsidRPr="002305F9" w:rsidRDefault="00420ADC" w:rsidP="00420ADC">
      <w:pPr>
        <w:jc w:val="both"/>
        <w:rPr>
          <w:rFonts w:ascii="Arial" w:hAnsi="Arial" w:cs="Arial"/>
          <w:lang w:val="mn-MN"/>
        </w:rPr>
      </w:pPr>
    </w:p>
    <w:p w14:paraId="76A9790C" w14:textId="77777777" w:rsidR="00420ADC" w:rsidRPr="002305F9" w:rsidRDefault="00420ADC" w:rsidP="00420ADC">
      <w:pPr>
        <w:jc w:val="both"/>
        <w:rPr>
          <w:rFonts w:ascii="Arial" w:hAnsi="Arial" w:cs="Arial"/>
          <w:lang w:val="mn-MN"/>
        </w:rPr>
      </w:pPr>
      <w:r w:rsidRPr="002305F9">
        <w:rPr>
          <w:rFonts w:ascii="Arial" w:hAnsi="Arial" w:cs="Arial"/>
          <w:lang w:val="mn-MN"/>
        </w:rPr>
        <w:tab/>
        <w:t>6.Тангаргийн бичигт</w:t>
      </w:r>
      <w:r w:rsidRPr="002305F9">
        <w:rPr>
          <w:rFonts w:ascii="Arial" w:hAnsi="Arial" w:cs="Arial"/>
          <w:b/>
          <w:lang w:val="mn-MN"/>
        </w:rPr>
        <w:t xml:space="preserve"> </w:t>
      </w:r>
      <w:r w:rsidRPr="002305F9">
        <w:rPr>
          <w:rFonts w:ascii="Arial" w:hAnsi="Arial" w:cs="Arial"/>
          <w:lang w:val="mn-MN"/>
        </w:rPr>
        <w:t xml:space="preserve">Монгол Улсын Төрийн сүлд, түүний дор тангаргийн бүрэн бичвэр, тангараг өргөсөн гишүүний овог, нэр, он, сар, өдрийг тусгана. </w:t>
      </w:r>
    </w:p>
    <w:p w14:paraId="5E95AD1B" w14:textId="77777777" w:rsidR="00420ADC" w:rsidRPr="002305F9" w:rsidRDefault="00420ADC" w:rsidP="00420ADC">
      <w:pPr>
        <w:jc w:val="both"/>
        <w:rPr>
          <w:rFonts w:ascii="Arial" w:hAnsi="Arial" w:cs="Arial"/>
          <w:lang w:val="mn-MN"/>
        </w:rPr>
      </w:pPr>
    </w:p>
    <w:p w14:paraId="2F1EC64B" w14:textId="77777777" w:rsidR="00420ADC" w:rsidRPr="002305F9" w:rsidRDefault="00420ADC" w:rsidP="00420ADC">
      <w:pPr>
        <w:jc w:val="both"/>
        <w:rPr>
          <w:rFonts w:ascii="Arial" w:hAnsi="Arial" w:cs="Arial"/>
          <w:lang w:val="mn-MN"/>
        </w:rPr>
      </w:pPr>
      <w:r w:rsidRPr="002305F9">
        <w:rPr>
          <w:rFonts w:ascii="Arial" w:hAnsi="Arial" w:cs="Arial"/>
          <w:bCs/>
          <w:lang w:val="mn-MN"/>
        </w:rPr>
        <w:tab/>
        <w:t>7</w:t>
      </w:r>
      <w:r w:rsidRPr="002305F9">
        <w:rPr>
          <w:rFonts w:ascii="Arial" w:hAnsi="Arial" w:cs="Arial"/>
          <w:lang w:val="mn-MN"/>
        </w:rPr>
        <w:t>.Засгийн газрын гишүүн товлосон өдөр, цагт Улсын Их Хурлын чуулганы нэгдсэн хуралдааны танхимд орж, Монгол Улсын Төрийн сүлд рүү харан цэх зогсох ба хамтаар тангараг өргөх бол эгнэн зогсоно.</w:t>
      </w:r>
    </w:p>
    <w:p w14:paraId="4AA9EAC9" w14:textId="77777777" w:rsidR="00420ADC" w:rsidRPr="002305F9" w:rsidRDefault="00420ADC" w:rsidP="00420ADC">
      <w:pPr>
        <w:rPr>
          <w:rFonts w:ascii="Arial" w:hAnsi="Arial" w:cs="Arial"/>
          <w:bCs/>
          <w:lang w:val="mn-MN"/>
        </w:rPr>
      </w:pPr>
    </w:p>
    <w:p w14:paraId="73A0FC0E" w14:textId="77777777" w:rsidR="00420ADC" w:rsidRPr="002305F9" w:rsidRDefault="00420ADC" w:rsidP="00420ADC">
      <w:pPr>
        <w:ind w:firstLine="720"/>
        <w:jc w:val="both"/>
        <w:rPr>
          <w:rFonts w:ascii="Arial" w:hAnsi="Arial" w:cs="Arial"/>
          <w:lang w:val="mn-MN"/>
        </w:rPr>
      </w:pPr>
      <w:r w:rsidRPr="002305F9">
        <w:rPr>
          <w:rFonts w:ascii="Arial" w:hAnsi="Arial" w:cs="Arial"/>
          <w:lang w:val="mn-MN"/>
        </w:rPr>
        <w:t>8.Монгол Улсын Ерөнхий сайд Засгийн газрын гишүүнээр томилсон тухай захирамжийг уншиж танилцуулсны дараа Засгийн газрын гишүүн тангараг өргөнө.</w:t>
      </w:r>
    </w:p>
    <w:p w14:paraId="01F29987" w14:textId="77777777" w:rsidR="00420ADC" w:rsidRPr="002305F9" w:rsidRDefault="00420ADC" w:rsidP="00420ADC">
      <w:pPr>
        <w:ind w:firstLine="720"/>
        <w:jc w:val="both"/>
        <w:rPr>
          <w:rFonts w:ascii="Arial" w:hAnsi="Arial" w:cs="Arial"/>
          <w:lang w:val="mn-MN"/>
        </w:rPr>
      </w:pPr>
    </w:p>
    <w:p w14:paraId="52F88DDC" w14:textId="77777777" w:rsidR="00420ADC" w:rsidRPr="002305F9" w:rsidRDefault="00420ADC" w:rsidP="00420ADC">
      <w:pPr>
        <w:ind w:firstLine="720"/>
        <w:jc w:val="both"/>
        <w:rPr>
          <w:rFonts w:ascii="Arial" w:hAnsi="Arial" w:cs="Arial"/>
          <w:lang w:val="mn-MN"/>
        </w:rPr>
      </w:pPr>
      <w:r w:rsidRPr="002305F9">
        <w:rPr>
          <w:rFonts w:ascii="Arial" w:hAnsi="Arial" w:cs="Arial"/>
          <w:lang w:val="mn-MN"/>
        </w:rPr>
        <w:t xml:space="preserve">9.Тангараг өргөсний дараа Засгийн газрын гишүүн төрийн сүлдэнд мэхийн ёсолж, Төрийн далбааны өмнө баруун өвдөг мэхийн сууж адис аван, чуулганы танхимын голд байрлуулсан ширээнд сууж, тангаргийн бичигт гарын үсэг зурна. </w:t>
      </w:r>
    </w:p>
    <w:p w14:paraId="24670525" w14:textId="77777777" w:rsidR="00420ADC" w:rsidRPr="002305F9" w:rsidRDefault="00420ADC" w:rsidP="00420ADC">
      <w:pPr>
        <w:ind w:firstLine="720"/>
        <w:jc w:val="both"/>
        <w:rPr>
          <w:rFonts w:ascii="Arial" w:hAnsi="Arial" w:cs="Arial"/>
          <w:lang w:val="mn-MN"/>
        </w:rPr>
      </w:pPr>
    </w:p>
    <w:p w14:paraId="1F3D2D37" w14:textId="77777777" w:rsidR="00420ADC" w:rsidRPr="002305F9" w:rsidRDefault="00420ADC" w:rsidP="00420ADC">
      <w:pPr>
        <w:ind w:firstLine="720"/>
        <w:jc w:val="both"/>
        <w:rPr>
          <w:rFonts w:ascii="Arial" w:hAnsi="Arial" w:cs="Arial"/>
          <w:lang w:val="mn-MN"/>
        </w:rPr>
      </w:pPr>
      <w:r w:rsidRPr="002305F9">
        <w:rPr>
          <w:rFonts w:ascii="Arial" w:hAnsi="Arial" w:cs="Arial"/>
          <w:lang w:val="mn-MN"/>
        </w:rPr>
        <w:t>10.Засгийн газрын гишүүн тангаргийг хамтаар буюу ганцаар өргөж болох бөгөөд хамтаар өргөхөд Засгийн газрын бүрэлдэхүүний тухай хуульд заасан дарааллын дагуу тангаргийг ээлжээр уншина.</w:t>
      </w:r>
    </w:p>
    <w:p w14:paraId="08FC697B" w14:textId="77777777" w:rsidR="00420ADC" w:rsidRPr="002305F9" w:rsidRDefault="00420ADC" w:rsidP="00420ADC">
      <w:pPr>
        <w:ind w:firstLine="720"/>
        <w:jc w:val="both"/>
        <w:rPr>
          <w:rFonts w:ascii="Arial" w:hAnsi="Arial" w:cs="Arial"/>
          <w:lang w:val="mn-MN"/>
        </w:rPr>
      </w:pPr>
    </w:p>
    <w:p w14:paraId="566746A2" w14:textId="77777777" w:rsidR="00420ADC" w:rsidRPr="002305F9" w:rsidRDefault="00420ADC" w:rsidP="00420ADC">
      <w:pPr>
        <w:ind w:firstLine="720"/>
        <w:jc w:val="both"/>
        <w:rPr>
          <w:rFonts w:ascii="Arial" w:hAnsi="Arial" w:cs="Arial"/>
          <w:lang w:val="mn-MN"/>
        </w:rPr>
      </w:pPr>
      <w:r w:rsidRPr="002305F9">
        <w:rPr>
          <w:rFonts w:ascii="Arial" w:hAnsi="Arial" w:cs="Arial"/>
          <w:lang w:val="mn-MN"/>
        </w:rPr>
        <w:t xml:space="preserve">11.Засгийн газрын гишүүн тангаргийн бичигт гарын үсэг зурж Улсын Их Хурлын даргад тангаргийн бичгээ гардуулсны дараа Ерөнхий сайд Засгийн газрын гишүүний үнэмлэх, энгэрийн тэмдгийг гардуулна. </w:t>
      </w:r>
    </w:p>
    <w:p w14:paraId="530DA279" w14:textId="77777777" w:rsidR="00420ADC" w:rsidRPr="002305F9" w:rsidRDefault="00420ADC" w:rsidP="00420ADC">
      <w:pPr>
        <w:jc w:val="both"/>
        <w:rPr>
          <w:rFonts w:ascii="Arial" w:hAnsi="Arial" w:cs="Arial"/>
          <w:lang w:val="mn-MN"/>
        </w:rPr>
      </w:pPr>
    </w:p>
    <w:p w14:paraId="4D1ECBD5" w14:textId="77777777" w:rsidR="00420ADC" w:rsidRPr="002305F9" w:rsidRDefault="00420ADC" w:rsidP="00420ADC">
      <w:pPr>
        <w:ind w:firstLine="720"/>
        <w:jc w:val="both"/>
        <w:rPr>
          <w:rFonts w:ascii="Arial" w:hAnsi="Arial" w:cs="Arial"/>
          <w:lang w:val="mn-MN"/>
        </w:rPr>
      </w:pPr>
      <w:r w:rsidRPr="002305F9">
        <w:rPr>
          <w:rFonts w:ascii="Arial" w:hAnsi="Arial" w:cs="Arial"/>
          <w:lang w:val="mn-MN"/>
        </w:rPr>
        <w:t>12.Ерөнхий сайд Засгийн газрын гишүүний үнэмлэх, энгэрийн тэмдгийг гардуулж дууссаны дараа Улсын Их Хурлын чуулганы нэгдсэн хуралдааны танхимд Төрийн дуулал эгшиглүүлнэ.</w:t>
      </w:r>
    </w:p>
    <w:p w14:paraId="317E75FC" w14:textId="77777777" w:rsidR="00420ADC" w:rsidRPr="002305F9" w:rsidRDefault="00420ADC" w:rsidP="00420ADC">
      <w:pPr>
        <w:ind w:firstLine="720"/>
        <w:jc w:val="both"/>
        <w:rPr>
          <w:rFonts w:ascii="Arial" w:hAnsi="Arial" w:cs="Arial"/>
          <w:lang w:val="mn-MN"/>
        </w:rPr>
      </w:pPr>
    </w:p>
    <w:p w14:paraId="5B810296" w14:textId="77777777" w:rsidR="00420ADC" w:rsidRPr="002305F9" w:rsidRDefault="00420ADC" w:rsidP="00420ADC">
      <w:pPr>
        <w:ind w:firstLine="720"/>
        <w:jc w:val="both"/>
        <w:rPr>
          <w:rFonts w:ascii="Arial" w:hAnsi="Arial" w:cs="Arial"/>
          <w:lang w:val="mn-MN"/>
        </w:rPr>
      </w:pPr>
      <w:r w:rsidRPr="002305F9">
        <w:rPr>
          <w:rFonts w:ascii="Arial" w:hAnsi="Arial" w:cs="Arial"/>
          <w:lang w:val="mn-MN"/>
        </w:rPr>
        <w:lastRenderedPageBreak/>
        <w:t xml:space="preserve">13.Төрийн дуулал эгшиглэж дуусмагц Улсын Их Хурлын дарга Засгийн газрын гишүүдэд баяр хүргэж үг хэлэн ёслолын ажиллагаа өндөрлөснийг мэдэгдэнэ. </w:t>
      </w:r>
    </w:p>
    <w:p w14:paraId="7F4D1D9D" w14:textId="77777777" w:rsidR="00420ADC" w:rsidRPr="002305F9" w:rsidRDefault="00420ADC" w:rsidP="00420ADC">
      <w:pPr>
        <w:jc w:val="center"/>
        <w:rPr>
          <w:rFonts w:ascii="Arial" w:hAnsi="Arial" w:cs="Arial"/>
          <w:lang w:val="mn-MN"/>
        </w:rPr>
      </w:pPr>
    </w:p>
    <w:p w14:paraId="4C760A2B" w14:textId="77777777" w:rsidR="00420ADC" w:rsidRPr="002305F9" w:rsidRDefault="00420ADC" w:rsidP="00420ADC">
      <w:pPr>
        <w:jc w:val="center"/>
        <w:rPr>
          <w:rFonts w:ascii="Arial" w:hAnsi="Arial" w:cs="Arial"/>
          <w:lang w:val="mn-MN"/>
        </w:rPr>
      </w:pPr>
    </w:p>
    <w:p w14:paraId="6770F04E" w14:textId="77777777" w:rsidR="00420ADC" w:rsidRPr="002305F9" w:rsidRDefault="00420ADC" w:rsidP="00420ADC">
      <w:pPr>
        <w:jc w:val="center"/>
        <w:rPr>
          <w:rFonts w:ascii="Arial" w:hAnsi="Arial" w:cs="Arial"/>
          <w:lang w:val="mn-MN"/>
        </w:rPr>
      </w:pPr>
    </w:p>
    <w:p w14:paraId="72BFD49F" w14:textId="77777777" w:rsidR="00420ADC" w:rsidRPr="002305F9" w:rsidRDefault="00420ADC" w:rsidP="00420ADC">
      <w:pPr>
        <w:jc w:val="center"/>
        <w:rPr>
          <w:rFonts w:ascii="Arial" w:hAnsi="Arial" w:cs="Arial"/>
          <w:lang w:val="mn-MN"/>
        </w:rPr>
      </w:pPr>
      <w:r w:rsidRPr="002305F9">
        <w:rPr>
          <w:rFonts w:ascii="Arial" w:hAnsi="Arial" w:cs="Arial"/>
          <w:lang w:val="mn-MN"/>
        </w:rPr>
        <w:t>---оОо---</w:t>
      </w:r>
    </w:p>
    <w:p w14:paraId="4396D10A" w14:textId="77777777" w:rsidR="00BF2F20" w:rsidRPr="00420ADC" w:rsidRDefault="00BF2F20" w:rsidP="00BF2F20">
      <w:pPr>
        <w:rPr>
          <w:lang w:val="mn-MN"/>
        </w:rPr>
      </w:pPr>
      <w:bookmarkStart w:id="1" w:name="_GoBack"/>
      <w:bookmarkEnd w:id="1"/>
    </w:p>
    <w:sectPr w:rsidR="00BF2F20" w:rsidRPr="00420ADC" w:rsidSect="00D5021D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맑은 고딕"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F20"/>
    <w:rsid w:val="000D2589"/>
    <w:rsid w:val="00381CD6"/>
    <w:rsid w:val="003A4955"/>
    <w:rsid w:val="00420ADC"/>
    <w:rsid w:val="0044797F"/>
    <w:rsid w:val="004674C1"/>
    <w:rsid w:val="00473848"/>
    <w:rsid w:val="005112E8"/>
    <w:rsid w:val="00554996"/>
    <w:rsid w:val="005D7164"/>
    <w:rsid w:val="00741DB1"/>
    <w:rsid w:val="00764B92"/>
    <w:rsid w:val="008B003E"/>
    <w:rsid w:val="009239EA"/>
    <w:rsid w:val="00B36AD9"/>
    <w:rsid w:val="00BF2F20"/>
    <w:rsid w:val="00C62A80"/>
    <w:rsid w:val="00C80F9B"/>
    <w:rsid w:val="00CD0D9D"/>
    <w:rsid w:val="00D5021D"/>
    <w:rsid w:val="00E87A1F"/>
    <w:rsid w:val="00EC038C"/>
    <w:rsid w:val="00EF674D"/>
    <w:rsid w:val="00FE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6029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F2F20"/>
    <w:rPr>
      <w:rFonts w:ascii="Arial Mon" w:eastAsia="Times New Roman" w:hAnsi="Arial Mo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1DB1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F2F20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rsid w:val="00BF2F20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ListParagraph">
    <w:name w:val="List Paragraph"/>
    <w:basedOn w:val="Normal"/>
    <w:uiPriority w:val="34"/>
    <w:qFormat/>
    <w:rsid w:val="00BF2F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12E8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2E8"/>
    <w:rPr>
      <w:rFonts w:ascii="Times New Roman" w:eastAsia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41DB1"/>
    <w:rPr>
      <w:rFonts w:ascii="Arial Mon" w:eastAsia="Arial Unicode MS" w:hAnsi="Arial Mon" w:cs="Arial Unicode MS"/>
      <w:sz w:val="36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455</Words>
  <Characters>2595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2020-05-19T06:28:00Z</cp:lastPrinted>
  <dcterms:created xsi:type="dcterms:W3CDTF">2020-05-27T05:12:00Z</dcterms:created>
  <dcterms:modified xsi:type="dcterms:W3CDTF">2020-05-27T05:12:00Z</dcterms:modified>
</cp:coreProperties>
</file>