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3FC30" w14:textId="06569AF8" w:rsidR="001F03EA" w:rsidRPr="00DE74A6" w:rsidRDefault="001F03EA" w:rsidP="001F03E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AC7BF56" wp14:editId="7389BE4E">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FEEB540" w14:textId="77777777" w:rsidR="001F03EA" w:rsidRPr="00DE74A6" w:rsidRDefault="001F03EA" w:rsidP="001F03EA">
      <w:pPr>
        <w:pStyle w:val="Title"/>
        <w:ind w:left="-142" w:right="-360"/>
        <w:rPr>
          <w:rFonts w:ascii="Arial" w:hAnsi="Arial" w:cs="Arial"/>
          <w:sz w:val="40"/>
          <w:szCs w:val="40"/>
        </w:rPr>
      </w:pPr>
    </w:p>
    <w:p w14:paraId="43AC1CCF" w14:textId="77777777" w:rsidR="001F03EA" w:rsidRPr="00DE74A6" w:rsidRDefault="001F03EA" w:rsidP="001F03EA">
      <w:pPr>
        <w:pStyle w:val="Title"/>
        <w:ind w:left="-142"/>
        <w:rPr>
          <w:rFonts w:ascii="Arial" w:hAnsi="Arial" w:cs="Arial"/>
          <w:sz w:val="32"/>
          <w:szCs w:val="32"/>
        </w:rPr>
      </w:pPr>
    </w:p>
    <w:p w14:paraId="3CDA12C2" w14:textId="77777777" w:rsidR="001F03EA" w:rsidRPr="00B56EE4" w:rsidRDefault="001F03EA" w:rsidP="001F03E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50E62FD" w14:textId="77777777" w:rsidR="001F03EA" w:rsidRPr="00DE74A6" w:rsidRDefault="001F03EA" w:rsidP="001F03E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3F83476" w14:textId="77777777" w:rsidR="001F03EA" w:rsidRPr="00DE74A6" w:rsidRDefault="001F03EA" w:rsidP="001F03EA">
      <w:pPr>
        <w:rPr>
          <w:rFonts w:ascii="Arial" w:hAnsi="Arial" w:cs="Arial"/>
          <w:lang w:val="ms-MY"/>
        </w:rPr>
      </w:pPr>
    </w:p>
    <w:p w14:paraId="440187AE" w14:textId="350B2A62" w:rsidR="001F03EA" w:rsidRPr="00DE74A6" w:rsidRDefault="001F03EA" w:rsidP="001F03E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8</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23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48AC07B" w14:textId="326E6955" w:rsidR="001F53AD" w:rsidRDefault="001F53AD" w:rsidP="008579B6">
      <w:pPr>
        <w:jc w:val="center"/>
        <w:rPr>
          <w:rFonts w:ascii="Arial" w:hAnsi="Arial" w:cs="Arial"/>
          <w:b/>
          <w:bCs/>
          <w:color w:val="000000" w:themeColor="text1"/>
          <w:lang w:val="mn-MN"/>
        </w:rPr>
      </w:pPr>
    </w:p>
    <w:p w14:paraId="6824D648" w14:textId="77777777" w:rsidR="001F53AD" w:rsidRDefault="001F53AD" w:rsidP="008579B6">
      <w:pPr>
        <w:jc w:val="center"/>
        <w:rPr>
          <w:rFonts w:ascii="Arial" w:hAnsi="Arial" w:cs="Arial"/>
          <w:b/>
          <w:bCs/>
          <w:color w:val="000000" w:themeColor="text1"/>
          <w:lang w:val="mn-MN"/>
        </w:rPr>
      </w:pPr>
    </w:p>
    <w:p w14:paraId="683D8223" w14:textId="77777777" w:rsidR="001F53AD" w:rsidRDefault="001F53AD" w:rsidP="001F53AD">
      <w:pPr>
        <w:spacing w:line="276" w:lineRule="auto"/>
        <w:jc w:val="center"/>
        <w:rPr>
          <w:rFonts w:ascii="Arial" w:hAnsi="Arial" w:cs="Arial"/>
          <w:b/>
          <w:bCs/>
          <w:color w:val="000000" w:themeColor="text1"/>
          <w:lang w:val="mn-MN"/>
        </w:rPr>
      </w:pPr>
    </w:p>
    <w:p w14:paraId="1A06F7F7" w14:textId="13FEC492" w:rsidR="001F53AD" w:rsidRDefault="001F53AD" w:rsidP="001F53AD">
      <w:pPr>
        <w:ind w:left="142"/>
        <w:jc w:val="center"/>
        <w:rPr>
          <w:rFonts w:ascii="Arial" w:hAnsi="Arial" w:cs="Arial"/>
          <w:b/>
          <w:bCs/>
          <w:color w:val="000000" w:themeColor="text1"/>
          <w:lang w:val="mn-MN"/>
        </w:rPr>
      </w:pPr>
      <w:r>
        <w:rPr>
          <w:rFonts w:ascii="Arial" w:hAnsi="Arial" w:cs="Arial"/>
          <w:b/>
          <w:bCs/>
          <w:color w:val="000000" w:themeColor="text1"/>
          <w:lang w:val="mn-MN"/>
        </w:rPr>
        <w:t xml:space="preserve">  </w:t>
      </w:r>
      <w:r w:rsidR="008579B6" w:rsidRPr="001F53AD">
        <w:rPr>
          <w:rFonts w:ascii="Arial" w:hAnsi="Arial" w:cs="Arial"/>
          <w:b/>
          <w:bCs/>
          <w:color w:val="000000" w:themeColor="text1"/>
          <w:lang w:val="mn-MN"/>
        </w:rPr>
        <w:t xml:space="preserve">Монгол Улсыг 2021-2025 онд хөгжүүлэх </w:t>
      </w:r>
    </w:p>
    <w:p w14:paraId="14B2BE38" w14:textId="77FBB055" w:rsidR="008579B6" w:rsidRPr="001F53AD" w:rsidRDefault="001F53AD" w:rsidP="001F53AD">
      <w:pPr>
        <w:ind w:left="142"/>
        <w:jc w:val="center"/>
        <w:rPr>
          <w:color w:val="000000" w:themeColor="text1"/>
          <w:lang w:val="mn-MN"/>
        </w:rPr>
      </w:pPr>
      <w:r>
        <w:rPr>
          <w:rFonts w:ascii="Arial" w:hAnsi="Arial" w:cs="Arial"/>
          <w:b/>
          <w:bCs/>
          <w:color w:val="000000" w:themeColor="text1"/>
          <w:lang w:val="mn-MN"/>
        </w:rPr>
        <w:t xml:space="preserve"> т</w:t>
      </w:r>
      <w:r w:rsidR="008579B6" w:rsidRPr="001F53AD">
        <w:rPr>
          <w:rFonts w:ascii="Arial" w:hAnsi="Arial" w:cs="Arial"/>
          <w:b/>
          <w:bCs/>
          <w:color w:val="000000" w:themeColor="text1"/>
          <w:lang w:val="mn-MN"/>
        </w:rPr>
        <w:t>аван</w:t>
      </w:r>
      <w:r>
        <w:rPr>
          <w:rFonts w:ascii="Arial" w:hAnsi="Arial" w:cs="Arial"/>
          <w:b/>
          <w:bCs/>
          <w:color w:val="000000" w:themeColor="text1"/>
          <w:lang w:val="mn-MN"/>
        </w:rPr>
        <w:t xml:space="preserve"> </w:t>
      </w:r>
      <w:r w:rsidR="008579B6" w:rsidRPr="001F53AD">
        <w:rPr>
          <w:rFonts w:ascii="Arial" w:hAnsi="Arial" w:cs="Arial"/>
          <w:b/>
          <w:bCs/>
          <w:color w:val="000000" w:themeColor="text1"/>
          <w:lang w:val="mn-MN"/>
        </w:rPr>
        <w:t>жилийн үндсэн чиглэл батлах тухай</w:t>
      </w:r>
    </w:p>
    <w:p w14:paraId="2838149B" w14:textId="77777777" w:rsidR="008579B6" w:rsidRPr="001F53AD" w:rsidRDefault="008579B6" w:rsidP="001F53AD">
      <w:pPr>
        <w:spacing w:line="360" w:lineRule="auto"/>
        <w:rPr>
          <w:color w:val="000000" w:themeColor="text1"/>
          <w:lang w:val="mn-MN"/>
        </w:rPr>
      </w:pPr>
    </w:p>
    <w:p w14:paraId="0A7B42DF" w14:textId="77777777" w:rsidR="008579B6" w:rsidRPr="001F53AD" w:rsidRDefault="008579B6" w:rsidP="008579B6">
      <w:pPr>
        <w:spacing w:after="240"/>
        <w:ind w:firstLine="720"/>
        <w:jc w:val="both"/>
        <w:rPr>
          <w:color w:val="000000" w:themeColor="text1"/>
          <w:lang w:val="mn-MN"/>
        </w:rPr>
      </w:pPr>
      <w:r w:rsidRPr="001F53AD">
        <w:rPr>
          <w:rFonts w:ascii="Arial" w:hAnsi="Arial" w:cs="Arial"/>
          <w:color w:val="000000" w:themeColor="text1"/>
          <w:lang w:val="mn-MN"/>
        </w:rPr>
        <w:t>Монгол Улсын Үндсэн хуулийн Хорин тавдугаар зүйлийн 1 дэх хэсгийн 7 дахь заалт, Хөгжлийн бодлого, төлөвлөлт, түүний удирдлагын тухай хуулийн 9 дүгээр зүйлийн 9.2.2 дахь заалт, Монгол Улсын Их Хурлын тухай хуулийн 5 дугаар зүйлийн 5.1 дэх хэсгийг үндэслэн Монгол Улсын Их Хурлаас ТОГТООХ нь:</w:t>
      </w:r>
    </w:p>
    <w:p w14:paraId="35C12035" w14:textId="77777777" w:rsidR="008579B6" w:rsidRPr="001F53AD" w:rsidRDefault="008579B6" w:rsidP="008579B6">
      <w:pPr>
        <w:ind w:firstLine="720"/>
        <w:jc w:val="both"/>
        <w:rPr>
          <w:rFonts w:ascii="Arial" w:hAnsi="Arial" w:cs="Arial"/>
          <w:color w:val="000000" w:themeColor="text1"/>
          <w:lang w:val="mn-MN"/>
        </w:rPr>
      </w:pPr>
      <w:r w:rsidRPr="001F53AD">
        <w:rPr>
          <w:rFonts w:ascii="Arial" w:hAnsi="Arial" w:cs="Arial"/>
          <w:color w:val="000000" w:themeColor="text1"/>
          <w:lang w:val="mn-MN"/>
        </w:rPr>
        <w:t>1.“Монгол Улсыг 2021-2025 онд хөгжүүлэх таван жилийн үндсэн чиглэл”, түүний хэрэгжилтийн хяналт-шинжилгээ, үнэлгээний шалгуур үзүүлэлт, хүрэх  түвшинг 1 дүгээр хавсралтаар, Санхүүжилтийн эх үүсвэр шийдвэрлэгдсэн, шийдвэрлэх шаардлагатай төсөл, арга хэмжээний болон техник, эдийн засгийн үндэслэл, зураг төсөл боловсруулах шаардлагатай төсөл, арга хэмжээний жагсаалт, хэрэгжилтийн шалгуур үзүүлэлт бүхий Монгол Улсын 2021-2025 оны хөрөнгө оруулалтын хөтөлбөрийг 2 дугаар хавсралтаар тус тус баталсугай.</w:t>
      </w:r>
    </w:p>
    <w:p w14:paraId="4CFD57C3" w14:textId="77777777" w:rsidR="008579B6" w:rsidRPr="001F53AD" w:rsidRDefault="008579B6" w:rsidP="008579B6">
      <w:pPr>
        <w:rPr>
          <w:color w:val="000000" w:themeColor="text1"/>
          <w:lang w:val="mn-MN"/>
        </w:rPr>
      </w:pPr>
    </w:p>
    <w:p w14:paraId="2E1CAAC2" w14:textId="77777777" w:rsidR="008579B6" w:rsidRPr="001F53AD" w:rsidRDefault="008579B6" w:rsidP="008579B6">
      <w:pPr>
        <w:ind w:firstLine="720"/>
        <w:jc w:val="both"/>
        <w:rPr>
          <w:rFonts w:ascii="Arial" w:hAnsi="Arial" w:cs="Arial"/>
          <w:color w:val="000000" w:themeColor="text1"/>
          <w:lang w:val="mn-MN"/>
        </w:rPr>
      </w:pPr>
      <w:r w:rsidRPr="001F53AD">
        <w:rPr>
          <w:rFonts w:ascii="Arial" w:hAnsi="Arial" w:cs="Arial"/>
          <w:color w:val="000000" w:themeColor="text1"/>
          <w:lang w:val="mn-MN"/>
        </w:rPr>
        <w:t>2.Монгол Улсыг хөгжүүлэх таван жилийн үндсэн чиглэл, Монгол Улсын Засгийн газрын үйл ажиллагааны хөтөлбөрт тусгагдсан төсөл, арга хэмжээний санхүүжилтийг тухайн жилийн улсын төсөвт тусгаж байхыг Монгол Улсын Засгийн газар /У.Хүрэлсүх/-т даалгасугай.</w:t>
      </w:r>
    </w:p>
    <w:p w14:paraId="1CCFA2EE" w14:textId="77777777" w:rsidR="008579B6" w:rsidRPr="001F53AD" w:rsidRDefault="008579B6" w:rsidP="008579B6">
      <w:pPr>
        <w:ind w:firstLine="720"/>
        <w:jc w:val="both"/>
        <w:rPr>
          <w:rFonts w:ascii="Arial" w:hAnsi="Arial" w:cs="Arial"/>
          <w:color w:val="000000" w:themeColor="text1"/>
          <w:lang w:val="mn-MN"/>
        </w:rPr>
      </w:pPr>
    </w:p>
    <w:p w14:paraId="64AA3EC1" w14:textId="48716D89" w:rsidR="008579B6" w:rsidRPr="001F53AD" w:rsidRDefault="00CE1B7C" w:rsidP="008579B6">
      <w:pPr>
        <w:spacing w:after="240"/>
        <w:ind w:firstLine="720"/>
        <w:jc w:val="both"/>
        <w:rPr>
          <w:color w:val="000000" w:themeColor="text1"/>
          <w:lang w:val="mn-MN"/>
        </w:rPr>
      </w:pPr>
      <w:r>
        <w:rPr>
          <w:rFonts w:ascii="Arial" w:hAnsi="Arial" w:cs="Arial"/>
          <w:color w:val="000000" w:themeColor="text1"/>
        </w:rPr>
        <w:t>3</w:t>
      </w:r>
      <w:r w:rsidR="008579B6" w:rsidRPr="001F53AD">
        <w:rPr>
          <w:rFonts w:ascii="Arial" w:hAnsi="Arial" w:cs="Arial"/>
          <w:color w:val="000000" w:themeColor="text1"/>
          <w:lang w:val="mn-MN"/>
        </w:rPr>
        <w:t>.Энэ тогтоолын хэрэгжилтэд хяналт тавьж ажиллахыг Монгол Улсын Их Хурлын Төрийн байгуулалтын байнгын хороо /Л.Энх-Амгалан/-нд үүрэг болгосугай.</w:t>
      </w:r>
    </w:p>
    <w:p w14:paraId="72365817" w14:textId="5DCD11D9" w:rsidR="008579B6" w:rsidRDefault="00CE1B7C" w:rsidP="008579B6">
      <w:pPr>
        <w:shd w:val="clear" w:color="auto" w:fill="FFFFFF"/>
        <w:ind w:firstLine="720"/>
        <w:jc w:val="both"/>
        <w:rPr>
          <w:rFonts w:ascii="Arial" w:hAnsi="Arial" w:cs="Arial"/>
          <w:color w:val="000000" w:themeColor="text1"/>
          <w:lang w:val="mn-MN"/>
        </w:rPr>
      </w:pPr>
      <w:r>
        <w:rPr>
          <w:rFonts w:ascii="Arial" w:hAnsi="Arial" w:cs="Arial"/>
          <w:color w:val="000000" w:themeColor="text1"/>
          <w:lang w:val="mn-MN"/>
        </w:rPr>
        <w:t>4</w:t>
      </w:r>
      <w:bookmarkStart w:id="1" w:name="_GoBack"/>
      <w:bookmarkEnd w:id="1"/>
      <w:r w:rsidR="008579B6" w:rsidRPr="001F53AD">
        <w:rPr>
          <w:rFonts w:ascii="Arial" w:hAnsi="Arial" w:cs="Arial"/>
          <w:color w:val="000000" w:themeColor="text1"/>
          <w:lang w:val="mn-MN"/>
        </w:rPr>
        <w:t xml:space="preserve">.Энэ тогтоолыг </w:t>
      </w:r>
      <w:r w:rsidR="001F53AD">
        <w:rPr>
          <w:rFonts w:ascii="Arial" w:hAnsi="Arial" w:cs="Arial"/>
          <w:color w:val="000000" w:themeColor="text1"/>
          <w:lang w:val="mn-MN"/>
        </w:rPr>
        <w:t xml:space="preserve">2020 оны </w:t>
      </w:r>
      <w:r w:rsidR="008579B6" w:rsidRPr="001F53AD">
        <w:rPr>
          <w:rFonts w:ascii="Arial" w:hAnsi="Arial" w:cs="Arial"/>
          <w:color w:val="000000" w:themeColor="text1"/>
          <w:lang w:val="mn-MN"/>
        </w:rPr>
        <w:t>8 дугаар сарын 28-ны өдрөөс эхлэн дагаж мөрдсүгэй.</w:t>
      </w:r>
    </w:p>
    <w:p w14:paraId="37BFD336" w14:textId="77777777" w:rsidR="001F53AD" w:rsidRDefault="001F53AD" w:rsidP="008579B6">
      <w:pPr>
        <w:shd w:val="clear" w:color="auto" w:fill="FFFFFF"/>
        <w:ind w:firstLine="720"/>
        <w:jc w:val="both"/>
        <w:rPr>
          <w:rFonts w:ascii="Arial" w:hAnsi="Arial" w:cs="Arial"/>
          <w:color w:val="000000" w:themeColor="text1"/>
          <w:lang w:val="mn-MN"/>
        </w:rPr>
      </w:pPr>
    </w:p>
    <w:p w14:paraId="55167EE8" w14:textId="77777777" w:rsidR="001F53AD" w:rsidRDefault="001F53AD" w:rsidP="008579B6">
      <w:pPr>
        <w:shd w:val="clear" w:color="auto" w:fill="FFFFFF"/>
        <w:ind w:firstLine="720"/>
        <w:jc w:val="both"/>
        <w:rPr>
          <w:rFonts w:ascii="Arial" w:hAnsi="Arial" w:cs="Arial"/>
          <w:color w:val="000000" w:themeColor="text1"/>
          <w:lang w:val="mn-MN"/>
        </w:rPr>
      </w:pPr>
    </w:p>
    <w:p w14:paraId="5B0F5E46" w14:textId="77777777" w:rsidR="001F53AD" w:rsidRDefault="001F53AD" w:rsidP="008579B6">
      <w:pPr>
        <w:shd w:val="clear" w:color="auto" w:fill="FFFFFF"/>
        <w:ind w:firstLine="720"/>
        <w:jc w:val="both"/>
        <w:rPr>
          <w:rFonts w:ascii="Arial" w:hAnsi="Arial" w:cs="Arial"/>
          <w:color w:val="000000" w:themeColor="text1"/>
          <w:lang w:val="mn-MN"/>
        </w:rPr>
      </w:pPr>
    </w:p>
    <w:p w14:paraId="77A09505" w14:textId="77777777" w:rsidR="001F53AD" w:rsidRDefault="001F53AD" w:rsidP="008579B6">
      <w:pPr>
        <w:shd w:val="clear" w:color="auto" w:fill="FFFFFF"/>
        <w:ind w:firstLine="720"/>
        <w:jc w:val="both"/>
        <w:rPr>
          <w:rFonts w:ascii="Arial" w:hAnsi="Arial" w:cs="Arial"/>
          <w:color w:val="000000" w:themeColor="text1"/>
          <w:lang w:val="mn-MN"/>
        </w:rPr>
      </w:pPr>
    </w:p>
    <w:p w14:paraId="6681C8BD" w14:textId="435270E4" w:rsidR="001F53AD" w:rsidRDefault="001F53AD" w:rsidP="008579B6">
      <w:pPr>
        <w:shd w:val="clear" w:color="auto" w:fill="FFFFFF"/>
        <w:ind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14:paraId="39BC4C19" w14:textId="0865BF9B" w:rsidR="008579B6" w:rsidRDefault="001F53AD" w:rsidP="001F03EA">
      <w:pPr>
        <w:shd w:val="clear" w:color="auto" w:fill="FFFFFF"/>
        <w:ind w:firstLine="720"/>
        <w:jc w:val="both"/>
        <w:rPr>
          <w:color w:val="000000" w:themeColor="text1"/>
          <w:lang w:val="mn-MN"/>
        </w:rPr>
      </w:pPr>
      <w:r>
        <w:rPr>
          <w:rFonts w:ascii="Arial" w:hAnsi="Arial" w:cs="Arial"/>
          <w:color w:val="000000" w:themeColor="text1"/>
          <w:lang w:val="mn-MN"/>
        </w:rPr>
        <w:tab/>
        <w:t>ИХ ХУРЛЫН ДАРГА</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Г.ЗАНДАНШАТАР</w:t>
      </w:r>
    </w:p>
    <w:p w14:paraId="42745428" w14:textId="77777777" w:rsidR="001F03EA" w:rsidRDefault="001F03EA" w:rsidP="001F03EA">
      <w:pPr>
        <w:shd w:val="clear" w:color="auto" w:fill="FFFFFF"/>
        <w:ind w:firstLine="720"/>
        <w:jc w:val="both"/>
        <w:rPr>
          <w:color w:val="000000" w:themeColor="text1"/>
          <w:lang w:val="mn-MN"/>
        </w:rPr>
      </w:pPr>
    </w:p>
    <w:p w14:paraId="03CD5AE0" w14:textId="77777777" w:rsidR="001F03EA" w:rsidRDefault="001F03EA" w:rsidP="001F03EA">
      <w:pPr>
        <w:shd w:val="clear" w:color="auto" w:fill="FFFFFF"/>
        <w:ind w:firstLine="720"/>
        <w:jc w:val="both"/>
        <w:rPr>
          <w:color w:val="000000" w:themeColor="text1"/>
          <w:lang w:val="mn-MN"/>
        </w:rPr>
      </w:pPr>
    </w:p>
    <w:p w14:paraId="7823FCC4" w14:textId="77777777" w:rsidR="001F03EA" w:rsidRDefault="001F03EA" w:rsidP="001F03EA">
      <w:pPr>
        <w:shd w:val="clear" w:color="auto" w:fill="FFFFFF"/>
        <w:ind w:firstLine="720"/>
        <w:jc w:val="both"/>
        <w:rPr>
          <w:color w:val="000000" w:themeColor="text1"/>
          <w:lang w:val="mn-MN"/>
        </w:rPr>
      </w:pPr>
    </w:p>
    <w:p w14:paraId="17A4F0A7" w14:textId="77777777" w:rsidR="001F03EA" w:rsidRDefault="001F03EA" w:rsidP="001F03EA">
      <w:pPr>
        <w:shd w:val="clear" w:color="auto" w:fill="FFFFFF"/>
        <w:ind w:firstLine="720"/>
        <w:jc w:val="both"/>
        <w:rPr>
          <w:color w:val="000000" w:themeColor="text1"/>
          <w:lang w:val="mn-MN"/>
        </w:rPr>
      </w:pPr>
    </w:p>
    <w:p w14:paraId="2DB0FD7A" w14:textId="77777777" w:rsidR="001F03EA" w:rsidRDefault="001F03EA" w:rsidP="001F03EA">
      <w:pPr>
        <w:shd w:val="clear" w:color="auto" w:fill="FFFFFF"/>
        <w:ind w:firstLine="720"/>
        <w:jc w:val="both"/>
        <w:rPr>
          <w:color w:val="000000" w:themeColor="text1"/>
          <w:lang w:val="mn-MN"/>
        </w:rPr>
      </w:pPr>
    </w:p>
    <w:p w14:paraId="79F8FDBE" w14:textId="77777777" w:rsidR="001F03EA" w:rsidRDefault="001F03EA" w:rsidP="001F03EA">
      <w:pPr>
        <w:shd w:val="clear" w:color="auto" w:fill="FFFFFF"/>
        <w:ind w:firstLine="720"/>
        <w:jc w:val="both"/>
        <w:rPr>
          <w:color w:val="000000" w:themeColor="text1"/>
          <w:lang w:val="mn-MN"/>
        </w:rPr>
      </w:pPr>
    </w:p>
    <w:p w14:paraId="602B6CB7" w14:textId="77777777" w:rsidR="001F03EA" w:rsidRDefault="001F03EA" w:rsidP="001F03EA">
      <w:pPr>
        <w:shd w:val="clear" w:color="auto" w:fill="FFFFFF"/>
        <w:ind w:firstLine="720"/>
        <w:jc w:val="both"/>
        <w:rPr>
          <w:color w:val="000000" w:themeColor="text1"/>
          <w:lang w:val="mn-MN"/>
        </w:rPr>
      </w:pPr>
    </w:p>
    <w:p w14:paraId="03E4AC5F" w14:textId="47BC36DA" w:rsidR="00F06DED" w:rsidRPr="00F06DED" w:rsidRDefault="00F06DED" w:rsidP="00F06DED">
      <w:pPr>
        <w:jc w:val="right"/>
        <w:rPr>
          <w:rFonts w:ascii="Arial" w:hAnsi="Arial" w:cs="Arial"/>
          <w:b/>
        </w:rPr>
      </w:pPr>
      <w:r w:rsidRPr="00F06DED">
        <w:rPr>
          <w:rFonts w:ascii="Arial" w:hAnsi="Arial" w:cs="Arial"/>
          <w:b/>
        </w:rPr>
        <w:lastRenderedPageBreak/>
        <w:t xml:space="preserve">Монгол Улсын Их Хурлын 2020 </w:t>
      </w:r>
      <w:r w:rsidR="002A7152" w:rsidRPr="00F06DED">
        <w:rPr>
          <w:rFonts w:ascii="Arial" w:hAnsi="Arial" w:cs="Arial"/>
          <w:b/>
        </w:rPr>
        <w:t xml:space="preserve">оны </w:t>
      </w:r>
      <w:r w:rsidRPr="00F06DED">
        <w:rPr>
          <w:rFonts w:ascii="Arial" w:hAnsi="Arial" w:cs="Arial"/>
          <w:b/>
        </w:rPr>
        <w:t>23 дугаар</w:t>
      </w:r>
    </w:p>
    <w:p w14:paraId="3B98FF23" w14:textId="76B5793F" w:rsidR="002A7152" w:rsidRPr="00F06DED" w:rsidRDefault="002A7152" w:rsidP="00F06DED">
      <w:pPr>
        <w:jc w:val="right"/>
        <w:rPr>
          <w:rFonts w:ascii="Arial" w:hAnsi="Arial" w:cs="Arial"/>
          <w:b/>
        </w:rPr>
      </w:pPr>
      <w:r w:rsidRPr="00F06DED">
        <w:rPr>
          <w:rFonts w:ascii="Arial" w:hAnsi="Arial" w:cs="Arial"/>
          <w:b/>
        </w:rPr>
        <w:t>тогтоолын 1 дүгээр хавсралт</w:t>
      </w:r>
    </w:p>
    <w:p w14:paraId="7780BBB3" w14:textId="77777777" w:rsidR="002A7152" w:rsidRPr="00F06DED" w:rsidRDefault="002A7152" w:rsidP="00F06DED">
      <w:pPr>
        <w:jc w:val="right"/>
        <w:rPr>
          <w:rFonts w:ascii="Arial" w:hAnsi="Arial" w:cs="Arial"/>
          <w:b/>
        </w:rPr>
      </w:pPr>
    </w:p>
    <w:p w14:paraId="20ADC800" w14:textId="77777777" w:rsidR="002A7152" w:rsidRPr="00F06DED" w:rsidRDefault="002A7152" w:rsidP="002A7152">
      <w:pPr>
        <w:pStyle w:val="NormalWeb"/>
        <w:spacing w:before="0" w:beforeAutospacing="0" w:after="0" w:afterAutospacing="0"/>
        <w:jc w:val="center"/>
        <w:rPr>
          <w:rStyle w:val="Strong"/>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 xml:space="preserve">МОНГОЛ УЛСЫГ 2021-2025 ОНД ХӨГЖҮҮЛЭХ </w:t>
      </w:r>
    </w:p>
    <w:p w14:paraId="45DE7926" w14:textId="77777777" w:rsidR="002A7152" w:rsidRPr="00F06DED" w:rsidRDefault="002A7152" w:rsidP="002A7152">
      <w:pPr>
        <w:pStyle w:val="NormalWeb"/>
        <w:spacing w:before="0" w:beforeAutospacing="0" w:after="0" w:afterAutospacing="0"/>
        <w:jc w:val="center"/>
        <w:rPr>
          <w:rStyle w:val="Strong"/>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ТАВАН ЖИЛИЙН ҮНДСЭН ЧИГЛЭЛ</w:t>
      </w:r>
    </w:p>
    <w:p w14:paraId="02DA75C8" w14:textId="77777777" w:rsidR="002A7152" w:rsidRPr="00F06DED" w:rsidRDefault="002A7152" w:rsidP="002A7152">
      <w:pPr>
        <w:pStyle w:val="NormalWeb"/>
        <w:spacing w:before="0" w:beforeAutospacing="0" w:after="0" w:afterAutospacing="0"/>
        <w:jc w:val="center"/>
        <w:rPr>
          <w:rFonts w:ascii="Arial" w:hAnsi="Arial" w:cs="Arial"/>
          <w:color w:val="000000" w:themeColor="text1"/>
          <w:sz w:val="24"/>
          <w:szCs w:val="24"/>
          <w:lang w:val="mn-MN"/>
        </w:rPr>
      </w:pPr>
    </w:p>
    <w:p w14:paraId="11E53E5E"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t>НЭГ.ҮНДЭСНИЙ НЭГДМЭЛ ҮНЭТ ЗҮЙЛ</w:t>
      </w:r>
    </w:p>
    <w:p w14:paraId="22966548" w14:textId="77777777" w:rsidR="002A7152" w:rsidRPr="00F06DED" w:rsidRDefault="002A7152" w:rsidP="002A7152">
      <w:pPr>
        <w:rPr>
          <w:rFonts w:ascii="Arial" w:hAnsi="Arial" w:cs="Arial"/>
          <w:color w:val="000000" w:themeColor="text1"/>
          <w:lang w:val="mn-MN"/>
        </w:rPr>
      </w:pPr>
    </w:p>
    <w:p w14:paraId="7EB8506C" w14:textId="77777777" w:rsidR="002A7152" w:rsidRPr="00F06DED" w:rsidRDefault="002A7152" w:rsidP="002A7152">
      <w:pPr>
        <w:pStyle w:val="NormalWeb"/>
        <w:tabs>
          <w:tab w:val="left" w:pos="1560"/>
        </w:tabs>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1.</w:t>
      </w:r>
      <w:r w:rsidRPr="00F06DED">
        <w:rPr>
          <w:rFonts w:ascii="Arial" w:hAnsi="Arial" w:cs="Arial"/>
          <w:color w:val="000000" w:themeColor="text1"/>
          <w:sz w:val="24"/>
          <w:szCs w:val="24"/>
          <w:lang w:val="mn-MN"/>
        </w:rPr>
        <w:t>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w:t>
      </w:r>
    </w:p>
    <w:p w14:paraId="7FF23432" w14:textId="77777777" w:rsidR="002A7152" w:rsidRPr="00F06DED" w:rsidRDefault="002A7152" w:rsidP="002A7152">
      <w:pPr>
        <w:pStyle w:val="NormalWeb"/>
        <w:spacing w:before="0" w:beforeAutospacing="0" w:after="0" w:afterAutospacing="0"/>
        <w:jc w:val="both"/>
        <w:rPr>
          <w:rFonts w:ascii="Arial" w:hAnsi="Arial" w:cs="Arial"/>
          <w:b/>
          <w:color w:val="000000" w:themeColor="text1"/>
          <w:sz w:val="24"/>
          <w:szCs w:val="24"/>
          <w:lang w:val="mn-MN"/>
        </w:rPr>
      </w:pPr>
    </w:p>
    <w:p w14:paraId="09C950D6"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0B2EE029"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p>
    <w:p w14:paraId="205A4423"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Үндэсний бахархал, эв нэгдэл</w:t>
      </w:r>
    </w:p>
    <w:p w14:paraId="41F4B1E1" w14:textId="77777777" w:rsidR="002A7152" w:rsidRPr="00F06DED" w:rsidRDefault="002A7152" w:rsidP="002A7152">
      <w:pPr>
        <w:rPr>
          <w:rFonts w:ascii="Arial" w:hAnsi="Arial" w:cs="Arial"/>
          <w:color w:val="000000" w:themeColor="text1"/>
          <w:lang w:val="mn-MN"/>
        </w:rPr>
      </w:pPr>
    </w:p>
    <w:p w14:paraId="6358E34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1.1.</w:t>
      </w:r>
      <w:r w:rsidRPr="00F06DED">
        <w:rPr>
          <w:rFonts w:ascii="Arial" w:hAnsi="Arial" w:cs="Arial"/>
          <w:color w:val="000000" w:themeColor="text1"/>
          <w:sz w:val="24"/>
          <w:szCs w:val="24"/>
          <w:lang w:val="mn-MN"/>
        </w:rPr>
        <w:t>Үндэсний нэгдмэл бахархлыг сэргээж, хамтын үнэт зүйлс, тэмүүлэл, эх оронч үзэл, эв нэгдлийг бэхжүүлнэ:</w:t>
      </w:r>
    </w:p>
    <w:p w14:paraId="6414BD4A"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0AAEA23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1.1.1.уран бүтээл, утга зохиолд үндэсний бахархлыг сэргээх агуулгыг тусгаж, Монголчуудын уламжлалт төрт ёсоо дээдлэх эх оронч үзлийг сэргээнэ.</w:t>
      </w:r>
    </w:p>
    <w:p w14:paraId="6890F14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B8491C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1.1.2.үндэсний бахархал, Монгол өв соёлыг өвлүүлэх, үндэсний дархлаа бий болгох аялал жуулчлалын шинэ бүтээгдэхүүн бий болгоно.</w:t>
      </w:r>
    </w:p>
    <w:p w14:paraId="47D92B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1584E6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1.1.3.төрийн ёслол, хүндэтгэлийн үйл ажиллагааг үндэсний онцлогийг шингээсэн агуулгаар баяжуулна.</w:t>
      </w:r>
    </w:p>
    <w:p w14:paraId="63C5A9B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10C2CD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1.1.4.соёлын өвийг хамгаалах тогтвортой механизм бүрдүүлнэ.</w:t>
      </w:r>
    </w:p>
    <w:p w14:paraId="3B2114C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1.1.5.соёл урлагийн байгууллагын бүтэц, зохион байгуулалтыг оновчтой болгож, хүний нөөцийг хөгжүүлэх тогтолцоог бүрдүүлнэ.</w:t>
      </w:r>
    </w:p>
    <w:p w14:paraId="7F2662D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EA9CDEE"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Нүүдлийн соёл иргэншилт Монгол</w:t>
      </w:r>
    </w:p>
    <w:p w14:paraId="534E13C7" w14:textId="77777777" w:rsidR="002A7152" w:rsidRPr="00F06DED" w:rsidRDefault="002A7152" w:rsidP="002A7152">
      <w:pPr>
        <w:rPr>
          <w:rFonts w:ascii="Arial" w:hAnsi="Arial" w:cs="Arial"/>
          <w:color w:val="000000" w:themeColor="text1"/>
          <w:lang w:val="mn-MN"/>
        </w:rPr>
      </w:pPr>
    </w:p>
    <w:p w14:paraId="75599DEB"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1.2.</w:t>
      </w:r>
      <w:r w:rsidRPr="00F06DED">
        <w:rPr>
          <w:rFonts w:ascii="Arial" w:hAnsi="Arial" w:cs="Arial"/>
          <w:color w:val="000000" w:themeColor="text1"/>
          <w:sz w:val="24"/>
          <w:szCs w:val="24"/>
          <w:lang w:val="mn-MN"/>
        </w:rPr>
        <w:t>Нүүдлийн өв соёлоо хадгалж, ёс заншил, уламжлалаа түгээн дэлгэрүүлнэ:</w:t>
      </w:r>
    </w:p>
    <w:p w14:paraId="0A0C3E6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2C2BCFA"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 xml:space="preserve">1.2.1.өв соёл, зан заншлаа дээдэлсэн, бүтээлч, оюунлаг, үндэсний соёлын мэдлэг, чадвар, дадалтай монгол хүнийг төлөвшүүлж, монгол өв соёлыг түгээн дэлгэрүүлэх цогц арга хэмжээг шат дараатай хэрэгжүүлнэ. </w:t>
      </w:r>
    </w:p>
    <w:p w14:paraId="53D88834" w14:textId="77777777" w:rsidR="002A7152" w:rsidRPr="00F06DED" w:rsidRDefault="002A7152" w:rsidP="002A7152">
      <w:pPr>
        <w:ind w:firstLine="1440"/>
        <w:jc w:val="both"/>
        <w:rPr>
          <w:rFonts w:ascii="Arial" w:hAnsi="Arial" w:cs="Arial"/>
          <w:color w:val="000000" w:themeColor="text1"/>
          <w:lang w:val="mn-MN"/>
        </w:rPr>
      </w:pPr>
    </w:p>
    <w:p w14:paraId="34EE1460"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1.2.2.нүүдлийн соёл, иргэншлийн судалгааны төв байгуулах ажлыг эхлүүлсэн байна.</w:t>
      </w:r>
    </w:p>
    <w:p w14:paraId="2C90666A" w14:textId="77777777" w:rsidR="002A7152" w:rsidRPr="00F06DED" w:rsidRDefault="002A7152" w:rsidP="002A7152">
      <w:pPr>
        <w:ind w:firstLine="1440"/>
        <w:jc w:val="both"/>
        <w:rPr>
          <w:rFonts w:ascii="Arial" w:hAnsi="Arial" w:cs="Arial"/>
          <w:color w:val="000000" w:themeColor="text1"/>
          <w:lang w:val="mn-MN"/>
        </w:rPr>
      </w:pPr>
    </w:p>
    <w:p w14:paraId="3AB5CB8C"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1.2.3.үндэсний сор бүтээл, брэнд, үндэсний шинэлэг бүтээл зэргийг монгол үндэсний нүүдлийн соёлын онцлогт тохируулан бүтээнэ.</w:t>
      </w:r>
    </w:p>
    <w:p w14:paraId="6B4E87EF" w14:textId="77777777" w:rsidR="002A7152" w:rsidRPr="00F06DED" w:rsidRDefault="002A7152" w:rsidP="002A7152">
      <w:pPr>
        <w:pStyle w:val="ListParagraph"/>
        <w:ind w:left="0" w:firstLine="1440"/>
        <w:jc w:val="both"/>
        <w:rPr>
          <w:rFonts w:ascii="Arial" w:hAnsi="Arial" w:cs="Arial"/>
          <w:color w:val="000000" w:themeColor="text1"/>
          <w:lang w:val="mn-MN"/>
        </w:rPr>
      </w:pPr>
    </w:p>
    <w:p w14:paraId="3EC1C001" w14:textId="77777777" w:rsidR="002A7152" w:rsidRPr="00F06DED" w:rsidRDefault="002A7152" w:rsidP="002A7152">
      <w:pPr>
        <w:pStyle w:val="ListParagraph"/>
        <w:ind w:left="0" w:firstLine="1440"/>
        <w:jc w:val="both"/>
        <w:rPr>
          <w:rFonts w:ascii="Arial" w:hAnsi="Arial" w:cs="Arial"/>
          <w:color w:val="000000" w:themeColor="text1"/>
          <w:lang w:val="mn-MN"/>
        </w:rPr>
      </w:pPr>
      <w:r w:rsidRPr="00F06DED">
        <w:rPr>
          <w:rFonts w:ascii="Arial" w:hAnsi="Arial" w:cs="Arial"/>
          <w:color w:val="000000" w:themeColor="text1"/>
          <w:lang w:val="mn-MN"/>
        </w:rPr>
        <w:t xml:space="preserve">1.2.4.хүүхдийн соёлын өв, хөгжлийн төвийг байгуулах ажлыг эхлүүлнэ. </w:t>
      </w:r>
    </w:p>
    <w:p w14:paraId="29EFBAA9" w14:textId="77777777" w:rsidR="002A7152" w:rsidRPr="00F06DED" w:rsidRDefault="002A7152" w:rsidP="002A7152">
      <w:pPr>
        <w:pStyle w:val="ListParagraph"/>
        <w:ind w:firstLine="720"/>
        <w:jc w:val="both"/>
        <w:rPr>
          <w:rFonts w:ascii="Arial" w:hAnsi="Arial" w:cs="Arial"/>
          <w:color w:val="000000" w:themeColor="text1"/>
          <w:lang w:val="mn-MN"/>
        </w:rPr>
      </w:pPr>
    </w:p>
    <w:p w14:paraId="6CD8A621" w14:textId="77777777" w:rsidR="002A7152" w:rsidRPr="00F06DED" w:rsidRDefault="002A7152" w:rsidP="002A7152">
      <w:pPr>
        <w:pStyle w:val="Heading2"/>
        <w:spacing w:before="0"/>
        <w:ind w:firstLine="720"/>
        <w:rPr>
          <w:rFonts w:ascii="Arial" w:hAnsi="Arial" w:cs="Arial"/>
          <w:color w:val="0070C0"/>
          <w:sz w:val="24"/>
          <w:szCs w:val="24"/>
          <w:lang w:val="mn-MN"/>
        </w:rPr>
      </w:pPr>
      <w:r w:rsidRPr="00F06DED">
        <w:rPr>
          <w:rFonts w:ascii="Arial" w:hAnsi="Arial" w:cs="Arial"/>
          <w:color w:val="000000" w:themeColor="text1"/>
          <w:sz w:val="24"/>
          <w:szCs w:val="24"/>
          <w:lang w:val="mn-MN"/>
        </w:rPr>
        <w:t>Монгол хэл, бичиг</w:t>
      </w:r>
    </w:p>
    <w:p w14:paraId="4E6A3DCB" w14:textId="77777777" w:rsidR="002A7152" w:rsidRPr="00F06DED" w:rsidRDefault="002A7152" w:rsidP="002A7152">
      <w:pPr>
        <w:rPr>
          <w:rFonts w:ascii="Arial" w:hAnsi="Arial" w:cs="Arial"/>
          <w:color w:val="0070C0"/>
          <w:lang w:val="mn-MN"/>
        </w:rPr>
      </w:pPr>
    </w:p>
    <w:p w14:paraId="5CD16DA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lastRenderedPageBreak/>
        <w:t>Зорилт 1.3.</w:t>
      </w:r>
      <w:r w:rsidRPr="00F06DED">
        <w:rPr>
          <w:rFonts w:ascii="Arial" w:hAnsi="Arial" w:cs="Arial"/>
          <w:color w:val="000000" w:themeColor="text1"/>
          <w:sz w:val="24"/>
          <w:szCs w:val="24"/>
          <w:lang w:val="mn-MN"/>
        </w:rPr>
        <w:t>Үндэсний Монгол хэл, бичгээ чанартай эзэмшиж, хэрэглэж хэвшинэ:</w:t>
      </w:r>
    </w:p>
    <w:p w14:paraId="6969C3B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98627F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1.3.1.бүх шатны сургалтын байгууллагад Монгол хэл, бичгийн боловсролыг суралцагчдад чанартай эзэмшүүлж, хүн бүрийн эх хэлний боловсролыг дээшлүүлнэ. </w:t>
      </w:r>
    </w:p>
    <w:p w14:paraId="4AB7D21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903D8B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1.3.2.Монгол хэл, бичгийг нийтийн болон албан хэргийн түвшинд зөв хэрэглэж хэвшүүлнэ.</w:t>
      </w:r>
    </w:p>
    <w:p w14:paraId="739E5AFE"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D15B30B"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Эрдэм судлал-нийгмийн соён гэгээрэл</w:t>
      </w:r>
    </w:p>
    <w:p w14:paraId="64826EB5" w14:textId="77777777" w:rsidR="002A7152" w:rsidRPr="00F06DED" w:rsidRDefault="002A7152" w:rsidP="002A7152">
      <w:pPr>
        <w:rPr>
          <w:rFonts w:ascii="Arial" w:hAnsi="Arial" w:cs="Arial"/>
          <w:color w:val="000000" w:themeColor="text1"/>
          <w:lang w:val="mn-MN"/>
        </w:rPr>
      </w:pPr>
    </w:p>
    <w:p w14:paraId="7ADDFB0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1.4.</w:t>
      </w:r>
      <w:r w:rsidRPr="00F06DED">
        <w:rPr>
          <w:rFonts w:ascii="Arial" w:hAnsi="Arial" w:cs="Arial"/>
          <w:color w:val="000000" w:themeColor="text1"/>
          <w:sz w:val="24"/>
          <w:szCs w:val="24"/>
          <w:lang w:val="mn-MN"/>
        </w:rPr>
        <w:t xml:space="preserve">Үнэт зүйлийн болон олон улсын монгол судлалын тэргүүлэх чиглэлийн судалгааг салбар бүрээр хийж, нийтийн хүртээл болгоно: </w:t>
      </w:r>
    </w:p>
    <w:p w14:paraId="30F5381B"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A762C9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1.4.1.үнэт зүйлийн судалгааны шинэ эх хэрэглэгдэхүүнийг эрэн сурвалжилж бүртгэн, мэдээллийн сан бий болгож, судалгааны эргэлтэд оруулна. </w:t>
      </w:r>
    </w:p>
    <w:p w14:paraId="3298787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E52332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1.4.2.олон улсын монгол судлалын тэргүүлэх чиглэлийн судалгааны үр дүнг түгээн дэлгэрүүлж, нийтийн хүртээл болгоно.</w:t>
      </w:r>
    </w:p>
    <w:p w14:paraId="5280B19C"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2E2A9D17"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Дэлхийн Монгол</w:t>
      </w:r>
    </w:p>
    <w:p w14:paraId="33D95904" w14:textId="77777777" w:rsidR="002A7152" w:rsidRPr="00F06DED" w:rsidRDefault="002A7152" w:rsidP="002A7152">
      <w:pPr>
        <w:rPr>
          <w:rFonts w:ascii="Arial" w:hAnsi="Arial" w:cs="Arial"/>
          <w:color w:val="000000" w:themeColor="text1"/>
          <w:lang w:val="mn-MN"/>
        </w:rPr>
      </w:pPr>
    </w:p>
    <w:p w14:paraId="3438CA3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1.5.</w:t>
      </w:r>
      <w:r w:rsidRPr="00F06DED">
        <w:rPr>
          <w:rFonts w:ascii="Arial" w:hAnsi="Arial" w:cs="Arial"/>
          <w:color w:val="000000" w:themeColor="text1"/>
          <w:sz w:val="24"/>
          <w:szCs w:val="24"/>
          <w:lang w:val="mn-MN"/>
        </w:rPr>
        <w:t>Олон улс дахь Монгол үндэсний үнэт зүйлсийн дархлааг бэхжүүлж, монгол соёлын хүрээг тэлнэ:</w:t>
      </w:r>
    </w:p>
    <w:p w14:paraId="01B3738F"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5C64EFE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1.5.1.Монгол хүний онцлог, давуу тал, үнэт зүйлийг тодорхойлж, олон нийтэд түгээн дэлгэрүүлнэ.</w:t>
      </w:r>
    </w:p>
    <w:p w14:paraId="2754E25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E7BF78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1.5.2.хилийн чанадад байгаа Монгол Улсын соёлын өвийг бүртгэх ажлыг зохион байгуулна.</w:t>
      </w:r>
    </w:p>
    <w:p w14:paraId="74D3BA4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99F081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1.5.3.үндэсний соёл, урлаг, зан заншил, ахуй, спорт, хоол хүнс судлалыг хөгжүүлж, өргөжүүлнэ. </w:t>
      </w:r>
    </w:p>
    <w:p w14:paraId="65065EC0"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406DEA74" w14:textId="77777777" w:rsidR="002A7152" w:rsidRPr="00F06DED" w:rsidRDefault="002A7152" w:rsidP="002A7152">
      <w:pPr>
        <w:pStyle w:val="Heading1"/>
        <w:ind w:firstLine="720"/>
        <w:rPr>
          <w:rFonts w:ascii="Arial" w:eastAsia="Times New Roman" w:hAnsi="Arial" w:cs="Arial"/>
          <w:color w:val="000000" w:themeColor="text1"/>
          <w:sz w:val="24"/>
          <w:lang w:val="mn-MN"/>
        </w:rPr>
      </w:pPr>
      <w:r w:rsidRPr="00F06DED">
        <w:rPr>
          <w:rFonts w:ascii="Arial" w:eastAsia="Times New Roman" w:hAnsi="Arial" w:cs="Arial"/>
          <w:color w:val="000000" w:themeColor="text1"/>
          <w:sz w:val="24"/>
          <w:lang w:val="mn-MN"/>
        </w:rPr>
        <w:t>ХОЁР.ХҮНИЙ ХӨГЖИЛ</w:t>
      </w:r>
    </w:p>
    <w:p w14:paraId="53C843E6" w14:textId="77777777" w:rsidR="002A7152" w:rsidRPr="00F06DED" w:rsidRDefault="002A7152" w:rsidP="002A7152">
      <w:pPr>
        <w:rPr>
          <w:rFonts w:ascii="Arial" w:hAnsi="Arial" w:cs="Arial"/>
          <w:color w:val="000000" w:themeColor="text1"/>
          <w:lang w:val="mn-MN"/>
        </w:rPr>
      </w:pPr>
    </w:p>
    <w:p w14:paraId="44E1ADA4"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2.</w:t>
      </w:r>
      <w:r w:rsidRPr="00F06DED">
        <w:rPr>
          <w:rFonts w:ascii="Arial" w:hAnsi="Arial" w:cs="Arial"/>
          <w:color w:val="000000" w:themeColor="text1"/>
          <w:sz w:val="24"/>
          <w:szCs w:val="24"/>
          <w:lang w:val="mn-MN"/>
        </w:rPr>
        <w:t xml:space="preserve">Нийгмийн суурь үйлчилгээг тэгш, хүртээмжтэй, чанартай хүргэх тогтолцоог бэхжүүлж, эрдэм мэдлэгтэй, эрүүл чийрэг, нийгмийн идэвхтэй, </w:t>
      </w:r>
      <w:r w:rsidRPr="00F06DED">
        <w:rPr>
          <w:rFonts w:ascii="Arial" w:hAnsi="Arial" w:cs="Arial"/>
          <w:sz w:val="24"/>
          <w:szCs w:val="24"/>
          <w:lang w:val="mn-MN"/>
        </w:rPr>
        <w:t>хүнлэг,</w:t>
      </w:r>
      <w:r w:rsidRPr="00F06DED">
        <w:rPr>
          <w:rFonts w:ascii="Arial" w:hAnsi="Arial" w:cs="Arial"/>
          <w:b/>
          <w:sz w:val="24"/>
          <w:szCs w:val="24"/>
          <w:lang w:val="mn-MN"/>
        </w:rPr>
        <w:t xml:space="preserve"> </w:t>
      </w:r>
      <w:r w:rsidRPr="00F06DED">
        <w:rPr>
          <w:rFonts w:ascii="Arial" w:hAnsi="Arial" w:cs="Arial"/>
          <w:sz w:val="24"/>
          <w:szCs w:val="24"/>
          <w:lang w:val="mn-MN"/>
        </w:rPr>
        <w:t>ёс суртахуунтай, дэлхийд үнэлэгдэх Монгол</w:t>
      </w:r>
      <w:r w:rsidRPr="00F06DED">
        <w:rPr>
          <w:rFonts w:ascii="Arial" w:hAnsi="Arial" w:cs="Arial"/>
          <w:color w:val="000000" w:themeColor="text1"/>
          <w:sz w:val="24"/>
          <w:szCs w:val="24"/>
          <w:lang w:val="mn-MN"/>
        </w:rPr>
        <w:t xml:space="preserve"> хүнийг төлөвшүүлж, гэр бүлд ээлтэй хүний хөгжлийн цогц бодлого хэрэгжүүлнэ. </w:t>
      </w:r>
    </w:p>
    <w:p w14:paraId="20CF3350"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7F04985"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68415BC4" w14:textId="77777777" w:rsidR="002A7152" w:rsidRPr="00F06DED" w:rsidRDefault="002A7152" w:rsidP="002A7152">
      <w:pPr>
        <w:pStyle w:val="Heading2"/>
        <w:spacing w:before="0"/>
        <w:rPr>
          <w:rFonts w:ascii="Arial" w:hAnsi="Arial" w:cs="Arial"/>
          <w:color w:val="000000" w:themeColor="text1"/>
          <w:sz w:val="24"/>
          <w:szCs w:val="24"/>
          <w:lang w:val="mn-MN"/>
        </w:rPr>
      </w:pPr>
    </w:p>
    <w:p w14:paraId="2E6A4FFC"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Боловсрол</w:t>
      </w:r>
    </w:p>
    <w:p w14:paraId="3F8B51F6"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5ED414EB"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bookmarkStart w:id="2" w:name="_Toc47426410"/>
      <w:r w:rsidRPr="00F06DED">
        <w:rPr>
          <w:rStyle w:val="Strong"/>
          <w:rFonts w:ascii="Arial" w:hAnsi="Arial" w:cs="Arial"/>
          <w:color w:val="000000" w:themeColor="text1"/>
          <w:sz w:val="24"/>
          <w:szCs w:val="24"/>
          <w:lang w:val="mn-MN"/>
        </w:rPr>
        <w:t>Зорилт 2.1.</w:t>
      </w:r>
      <w:r w:rsidRPr="00F06DED">
        <w:rPr>
          <w:rFonts w:ascii="Arial" w:hAnsi="Arial" w:cs="Arial"/>
          <w:color w:val="000000" w:themeColor="text1"/>
          <w:sz w:val="24"/>
          <w:szCs w:val="24"/>
          <w:lang w:val="mn-MN"/>
        </w:rPr>
        <w:t>Хүн бүрд чанартай боловсрол эзэмших тэгш боломж бүрдүүлж, тэгш хамруулах тогтолцоог бэхжүүлнэ:</w:t>
      </w:r>
    </w:p>
    <w:p w14:paraId="0933715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58EB9C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2.1.1.сургуулийн өмнөх боловсролд хамрагдах хүүхдийн насыг 3-5 болгож, 5 настай хүүхдийг сургуулийн өмнөх боловсролд заавал хамруулж, сургуульд бэлтгэгдсэн байдлыг хангана.</w:t>
      </w:r>
      <w:bookmarkStart w:id="3" w:name="_Toc47426411"/>
      <w:bookmarkEnd w:id="2"/>
    </w:p>
    <w:p w14:paraId="1F7A6F4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70B91B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2.1.2.ерөнхий боловсролын сургалтын чанарын үндэсний үнэлгээг жил бүр хийж,  олон улсын үнэлгээнд хамруулна.</w:t>
      </w:r>
      <w:bookmarkEnd w:id="3"/>
    </w:p>
    <w:p w14:paraId="51E1152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bookmarkStart w:id="4" w:name="_Toc47426412"/>
    </w:p>
    <w:p w14:paraId="42F581E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2.1.3.Монголын түүх, хэл, соёл, зан заншил, эх оронч сэтгэлгээ, үндэсний өв уламжлал, олон улсад хүлээн зөвшөөрөгдсөн агуулгаар баяжуулсан Монгол хүний хүмүүжлийг дээдэлсэн сургалтын хөтөлбөрийг өмчийн хэлбэр харгалзахгүйгээр бүх шатны боловсролын байгууллагад хэрэгжүүлнэ.</w:t>
      </w:r>
      <w:bookmarkEnd w:id="4"/>
    </w:p>
    <w:p w14:paraId="5F85B47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7682300" w14:textId="77777777" w:rsidR="002A7152" w:rsidRPr="00F06DED" w:rsidRDefault="002A7152" w:rsidP="002A7152">
      <w:pPr>
        <w:ind w:firstLine="1440"/>
        <w:jc w:val="both"/>
        <w:rPr>
          <w:rFonts w:ascii="Arial" w:hAnsi="Arial" w:cs="Arial"/>
          <w:color w:val="000000" w:themeColor="text1"/>
          <w:lang w:val="mn-MN"/>
        </w:rPr>
      </w:pPr>
      <w:bookmarkStart w:id="5" w:name="_Toc47426414"/>
      <w:r w:rsidRPr="00F06DED">
        <w:rPr>
          <w:rFonts w:ascii="Arial" w:hAnsi="Arial" w:cs="Arial"/>
          <w:color w:val="000000" w:themeColor="text1"/>
          <w:lang w:val="mn-MN"/>
        </w:rPr>
        <w:t>2.1.4.төрийн өмчит их сургуулийн засаглалыг төрөөс хараат бус болгож, эрх зүйн орчныг сайжруулан судалгааны их сургууль болгоно.</w:t>
      </w:r>
    </w:p>
    <w:p w14:paraId="6113899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591865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2.1.5.хөгжлийн тэргүүлэх чиглэл болон эрэлттэй мэргэжлээр суралцаж байгаа сургалт, судалгааны ажлын амжилтаар тэргүүлэгч оюутнуудад сургалтын төлбөрийн бүрэн тэтгэлэг олгоно.</w:t>
      </w:r>
    </w:p>
    <w:p w14:paraId="7ADAE14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01A42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2.1.6.Засгийн газрын тэтгэлгээр дотоод, гадаадад суралцагчидтай гэрээ хийж, хөдөлмөрийн зах зээлийн захиалгатай уялдуулан мэргэжлээр нь томилон ажиллуулдаг болгоно.</w:t>
      </w:r>
      <w:bookmarkEnd w:id="5"/>
    </w:p>
    <w:p w14:paraId="6C02748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53C75F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2.1.7.багшийн мэргэжлийн ур чадварыг тасралтгүй дээшлүүлэн, хөдөлмөрийн бүтээмжид суурилсан үнэлэмжийг бодитой болгож, нийгмийн баталгааг хангана.</w:t>
      </w:r>
    </w:p>
    <w:p w14:paraId="6B87784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71EF27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2.1.8.газар зүйн мэдээллийн системд үндэслэн сургууль, цэцэрлэг, дотуур байрын хүчин чадал, ашиглалт, бүтэц, хэв шинж, байршлыг оновчтой тогтоож, хүн амын өсөлтийн хэтийн төлөвтэй уялдуулан хүртээмжийг нэмэгдүүлэн, тэгш байдлыг хангах тогтолцоог бэхжүүлнэ.</w:t>
      </w:r>
    </w:p>
    <w:p w14:paraId="0947DC8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4E4DE9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2.1.9.цэцэрлэг, дотуур байрны хүүхдийн хоолны зардлыг хоёр дахин нэмэгдүүлж, ерөнхий боловсролын сургуульд "Үдийн хоол" үйлчилгээг бүрэн нэвтрүүлнэ.</w:t>
      </w:r>
    </w:p>
    <w:p w14:paraId="7B3C511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4000AC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2.1.10.цахим, зайн сургалтын хөтөлбөрт тавигдах шаардлагыг тогтоон, сургалтын платформыг хөгжүүлэн багш нарын оролцоог дэмжиж, цаг хугацаа, орон зайнаас үл хамааран суралцах боломжийг бүрдүүлсэн насан туршийн тогтолцоог бэхжүүлнэ.</w:t>
      </w:r>
    </w:p>
    <w:p w14:paraId="20AAD8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52D521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2.1.11.боловсролын удирдлагын мэдээллийн системийг бүх түвшинд хөгжүүлж, бусад салбарын  мэдээллийн сантай холбон, бодлого, төлөвлөлт, статистик мэдээлэл, хяналт-шинжилгээ, үнэлгээнд ашиглан, боловсролын үйлчилгээг цахимжуулна.</w:t>
      </w:r>
    </w:p>
    <w:p w14:paraId="46B2166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911C75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2.1.12.олон улсад өрсөлдөж чадахуйц үндэсний боловсролын тогтолцоог үе шаттайгаар нэвтрүүлнэ.</w:t>
      </w:r>
    </w:p>
    <w:p w14:paraId="7A19BD6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8842655"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Эрүүл мэнд</w:t>
      </w:r>
    </w:p>
    <w:p w14:paraId="10BF65EC"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19B5B67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2.2.</w:t>
      </w:r>
      <w:r w:rsidRPr="00F06DED">
        <w:rPr>
          <w:rFonts w:ascii="Arial" w:hAnsi="Arial" w:cs="Arial"/>
          <w:color w:val="000000" w:themeColor="text1"/>
          <w:sz w:val="24"/>
          <w:szCs w:val="24"/>
          <w:lang w:val="mn-MN"/>
        </w:rPr>
        <w:t xml:space="preserve">Эрүүл мэндийн чанар, хүртээмжтэй, үр дүнтэй тогтолцооны шинэчлэл хийнэ: </w:t>
      </w:r>
    </w:p>
    <w:p w14:paraId="6B25179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0906F67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 xml:space="preserve">2.2.1.халдварт болон халдварт бус өвчнөөс сэргийлэх, хянах, илрүүлэх тогтолцоог үндэсний түвшинд шинэчлэн, нийгмийн эрүүл мэндийн онцгой байдлын бэлэн байдал, хариу арга хэмжээний тогтолцоог бэхжүүлнэ. </w:t>
      </w:r>
    </w:p>
    <w:p w14:paraId="6B2906D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FF781D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2.2.2.хүн амын эрүүл мэндийн мэдлэг боловсролыг дээшлүүлж, үндэсний түвшинд нийгмийн эрүүл мэндийн тусламж үйлчилгээний тогтолцоог бэхжүүлэх замаар иргэдийн урьдчилан сэргийлэх, эрт илрүүлэх үзлэг, оношилгоо шинжилгээнд  хамрагдалтыг нэмэгдүүлж, сэргийлж болох нас баралтын түвшинг бууруулна.</w:t>
      </w:r>
    </w:p>
    <w:p w14:paraId="753D60D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EB8C70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2.2.3.оношилгоо, эмчилгээний уламжлалт болон орчин үеийн анагаах ухааны дэвшилтэт технологийг нэвтрүүлснээр иргэд оршин байгаа газар нутагтаа бүрэн оношлогдох, эмчлэгдэх боломжийг бүрдүүлнэ. </w:t>
      </w:r>
    </w:p>
    <w:p w14:paraId="21B78CD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9A2EA4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2.2.4.яаралтай тусламжийн чанар, хүртээмж, чадавхыг үндэсний түвшинд сайжруулж, парк шинэчлэлийг хийнэ.</w:t>
      </w:r>
    </w:p>
    <w:p w14:paraId="1A0254E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680C53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2.2.5.гүйцэтгэлд суурилсан санхүүжилтийн арга хэлбэрийг нэвтрүүлж, эмнэлгийн хагас бие даасан байдлыг ханган, нэг худалдан авагчийн тогтолцоонд шилжүүлэх замаар улсын төсөв, эрүүл мэндийн даатгалын үр ашгийг дээшлүүлж, иргэдийн эрүүл мэндээс шалтгаалсан санхүүгийн бэрхшээлийг бууруулна. </w:t>
      </w:r>
    </w:p>
    <w:p w14:paraId="751B976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E8BB63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2.2.6.эрүүл мэндийн салбарт цахим үйлчилгээг өргөжүүлэн үндэсний эрүүл мэндийн мэдээллийн сан бүрдэж, өдөр тутмын оношилгоо, үйлчилгээнд алсын зайн технологийг бүрэн нэвтрүүлнэ. </w:t>
      </w:r>
    </w:p>
    <w:p w14:paraId="10D927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5D7DD0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2.2.7.эм, эмнэлгийн хэрэгслийн чанар аюулгүй байдлыг хангах, хангамж хүртээмжийг нэмэгдүүлэх хяналтын тогтолцоог бүрдүүлнэ. </w:t>
      </w:r>
    </w:p>
    <w:p w14:paraId="75481AC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A393E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2.2.8.эрүүл мэндийн салбарын  хүний нөөцийн  ур чадвар, нийгмийн хамгааллыг сайжруулна.</w:t>
      </w:r>
    </w:p>
    <w:p w14:paraId="310C9F3B" w14:textId="77777777" w:rsidR="002A7152" w:rsidRPr="00F06DED" w:rsidRDefault="002A7152" w:rsidP="002A7152">
      <w:pPr>
        <w:pStyle w:val="NormalWeb"/>
        <w:spacing w:before="0" w:beforeAutospacing="0" w:after="0" w:afterAutospacing="0"/>
        <w:ind w:left="720"/>
        <w:jc w:val="both"/>
        <w:rPr>
          <w:rFonts w:ascii="Arial" w:eastAsia="Times New Roman" w:hAnsi="Arial" w:cs="Arial"/>
          <w:color w:val="000000" w:themeColor="text1"/>
          <w:sz w:val="24"/>
          <w:szCs w:val="24"/>
          <w:lang w:val="mn-MN"/>
        </w:rPr>
      </w:pPr>
    </w:p>
    <w:p w14:paraId="4C455F5E"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Гэр бүл</w:t>
      </w:r>
    </w:p>
    <w:p w14:paraId="1C687730"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6EB11E5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2.3.</w:t>
      </w:r>
      <w:r w:rsidRPr="00F06DED">
        <w:rPr>
          <w:rFonts w:ascii="Arial" w:hAnsi="Arial" w:cs="Arial"/>
          <w:color w:val="000000" w:themeColor="text1"/>
          <w:sz w:val="24"/>
          <w:szCs w:val="24"/>
          <w:lang w:val="mn-MN"/>
        </w:rPr>
        <w:t>Гэр бүлд ээлтэй бодлого хэрэгжүүлж, хүн амын тогтвортой өсөлт, хүний хөгжлийг дэмжинэ:</w:t>
      </w:r>
    </w:p>
    <w:p w14:paraId="1BE5C86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945ADF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2.3.1.хүн амын тогтвортой өсөлтийг дэмжсэн, судалгаа, нотолгоонд суурилсан, гэр бүлд ээлтэй хөгжил, хамгааллын үр ашигтай тогтолцоог бүрдүүлнэ. </w:t>
      </w:r>
    </w:p>
    <w:p w14:paraId="612FF6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81B41E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2.3.2.хүүхдийн хөгжил, авьяас, ур чадвар, техник сэтгэлгээ, төлөвшлийг дэмжихэд эцэг, эх, олон нийтийн оролцоог нэмэгдүүлж, хүүхэд хамгааллын тогтолцоог бэхжүүлнэ. </w:t>
      </w:r>
    </w:p>
    <w:p w14:paraId="18BB2BC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F8C5A3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2.3.3.залуу гэр бүлийг дэмжсэн орчин нөхцөл сайжирна. </w:t>
      </w:r>
    </w:p>
    <w:p w14:paraId="266E15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2.3.4.хөгжлийн бэрхшээлтэй хүн, ахмад настанд ээлтэй, хүртээмжтэй орчин нөхцөлийг </w:t>
      </w:r>
      <w:r w:rsidRPr="00F06DED">
        <w:rPr>
          <w:rFonts w:ascii="Arial" w:hAnsi="Arial" w:cs="Arial"/>
          <w:sz w:val="24"/>
          <w:szCs w:val="24"/>
          <w:lang w:val="mn-MN"/>
        </w:rPr>
        <w:t>бүрдүүлж, хөдөлмөр эрхлэх боломжоор хангана</w:t>
      </w:r>
      <w:r w:rsidRPr="00F06DED">
        <w:rPr>
          <w:rFonts w:ascii="Arial" w:hAnsi="Arial" w:cs="Arial"/>
          <w:color w:val="000000" w:themeColor="text1"/>
          <w:sz w:val="24"/>
          <w:szCs w:val="24"/>
          <w:lang w:val="mn-MN"/>
        </w:rPr>
        <w:t>.</w:t>
      </w:r>
    </w:p>
    <w:p w14:paraId="682D2CF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823C0E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2.3.5.хүүхдийн эрхийг дээдлэн, аливаа хэлбэрийн хүчирхийлэл, сэтгэл зүйн дарамт, хөдөлмөрийн мөлжлөгөөс ангид байлгах чиглэлээр эрх зүйн орчныг чангатгаж, хэрэгжилтэд хатуу хяналт тавих тогтолцоог бий болгоно.</w:t>
      </w:r>
    </w:p>
    <w:p w14:paraId="7EAB187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4D70EFD"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Шинжлэх ухаан, технологи, инновац</w:t>
      </w:r>
    </w:p>
    <w:p w14:paraId="4966AD64" w14:textId="77777777" w:rsidR="002A7152" w:rsidRPr="00F06DED" w:rsidRDefault="002A7152" w:rsidP="002A7152">
      <w:pPr>
        <w:rPr>
          <w:rFonts w:ascii="Arial" w:hAnsi="Arial" w:cs="Arial"/>
          <w:lang w:val="mn-MN"/>
        </w:rPr>
      </w:pPr>
    </w:p>
    <w:p w14:paraId="0316B8FD"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2.4.</w:t>
      </w:r>
      <w:r w:rsidRPr="00F06DED">
        <w:rPr>
          <w:rFonts w:ascii="Arial" w:hAnsi="Arial" w:cs="Arial"/>
          <w:color w:val="000000" w:themeColor="text1"/>
          <w:sz w:val="24"/>
          <w:szCs w:val="24"/>
          <w:lang w:val="mn-MN"/>
        </w:rPr>
        <w:t xml:space="preserve">Шинжлэх ухаан, технологийг улс орны тогтвортой хөгжлийн үндсэн хүчин зүйлсийн нэг болгон хөгжүүлж, үр ашигтай үндэсний инновацын тогтолцоог бүрдүүлнэ: </w:t>
      </w:r>
    </w:p>
    <w:p w14:paraId="19C3655B"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7814045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bookmarkStart w:id="6" w:name="_Toc47426421"/>
      <w:r w:rsidRPr="00F06DED">
        <w:rPr>
          <w:rFonts w:ascii="Arial" w:hAnsi="Arial" w:cs="Arial"/>
          <w:color w:val="000000" w:themeColor="text1"/>
          <w:sz w:val="24"/>
          <w:szCs w:val="24"/>
          <w:lang w:val="mn-MN"/>
        </w:rPr>
        <w:t>2.4.1.шинжлэх ухаан, технологи, инновацын салбарын судалгаа, шинжилгээний чиглэлийг оновчтой болгон, эрдэм шинжилгээ, судалгаанд зарцуулах төсвийн зардлыг үе шаттай нэмэгдүүлнэ.</w:t>
      </w:r>
      <w:bookmarkStart w:id="7" w:name="_Toc47426422"/>
      <w:bookmarkEnd w:id="6"/>
    </w:p>
    <w:p w14:paraId="32F6610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0F44B9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2.4.2.шинжлэх ухаан, технологи, инновацын хүний нөөцийг үе шаттай бэлтгэх, чадавхжуулах нэгдсэн бодлого хэрэгжүүлж, эрдэм, шинжилгээний ажилтны тоог нэмэгдүүлнэ.</w:t>
      </w:r>
    </w:p>
    <w:p w14:paraId="2704ACB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96369B5" w14:textId="77777777" w:rsidR="002A7152" w:rsidRPr="00F06DED" w:rsidRDefault="002A7152" w:rsidP="002A7152">
      <w:pPr>
        <w:pStyle w:val="NormalWeb"/>
        <w:tabs>
          <w:tab w:val="left" w:pos="3165"/>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2.4.3.эрдэм шинжилгээний байгууллага, их сургуулийн хамтарсан “Үндэсний судалгааны төв”-үүдийг байгуулах замаар нөөцийг төвлөрүүлж, эрдэм шинжилгээний ажлын зардлыг нэмэгдүүлэн зөв ашиглаж, судалгааны ажлын нийгэм, эдийн засгийн үр ашгийг нэмэгдүүлнэ.</w:t>
      </w:r>
    </w:p>
    <w:p w14:paraId="75DB348B" w14:textId="77777777" w:rsidR="002A7152" w:rsidRPr="00F06DED" w:rsidRDefault="002A7152" w:rsidP="002A7152">
      <w:pPr>
        <w:pStyle w:val="NormalWeb"/>
        <w:tabs>
          <w:tab w:val="left" w:pos="3165"/>
        </w:tabs>
        <w:spacing w:before="0" w:beforeAutospacing="0" w:after="0" w:afterAutospacing="0"/>
        <w:ind w:firstLine="1440"/>
        <w:jc w:val="both"/>
        <w:rPr>
          <w:rFonts w:ascii="Arial" w:hAnsi="Arial" w:cs="Arial"/>
          <w:b/>
          <w:color w:val="000000" w:themeColor="text1"/>
          <w:sz w:val="24"/>
          <w:szCs w:val="24"/>
          <w:lang w:val="mn-MN"/>
        </w:rPr>
      </w:pPr>
    </w:p>
    <w:p w14:paraId="757BB8F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2.4.4.шинэ мэдлэг, патентыг үйлдвэрлэлд нэвтрүүлэн эдийн засгийн эргэлтэд оруулах, эрдэм шинжилгээний байгууллага, хувийн хэвшлийн хамтын ажиллагааг татварын бодлого, эдийн засгийн хөшүүргээр дэмжсэн эрх зүйн шинэчлэлт хийгдэнэ.</w:t>
      </w:r>
      <w:bookmarkEnd w:id="7"/>
    </w:p>
    <w:p w14:paraId="2674FC4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0FE3FE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2.4.5.шинжлэх ухаан, технологи, инновацын дэд бүтцийг бий болгож, төрөлжсөн нээлттэй лабораторийг байгуулж, шинжлэх ухааны парк, хүрээлэнгийн цогцолбор, уламжлалт анагаах ухаан, технологийн хүрээлэнгийн барилгыг ашиглалтад оруулна.</w:t>
      </w:r>
    </w:p>
    <w:p w14:paraId="64E739A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59C358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2.4.6.эрдэм шинжилгээний ажилтны мэдлэг чадвар, бүтээлийг үнэлэх шалгуур үзүүлэлтийг олон улсын үнэлгээний жишигт нийцүүлж, үр дүнд тохирсон цалин, урамшууллын тогтолцоог бүрдүүлсэн байна.</w:t>
      </w:r>
    </w:p>
    <w:p w14:paraId="24BF59A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BDF706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2.4.7.шинжлэх ухаан, технологи, инновацын статистик мэдээлэл, хяналт-шинжилгээ, үнэлгээний тогтолцоог олон улсын нийтлэг шаардлагад нийцүүлэн боловсронгуй болгоно. </w:t>
      </w:r>
    </w:p>
    <w:p w14:paraId="25E7E84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CC5A8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2.4.8.хэмжил зүйн лабораторийг олон улсын жишигт хүргэсэн байна.</w:t>
      </w:r>
    </w:p>
    <w:p w14:paraId="55CB1683" w14:textId="77777777" w:rsidR="002A7152" w:rsidRPr="00F06DED" w:rsidRDefault="002A7152" w:rsidP="002A7152">
      <w:pPr>
        <w:ind w:firstLine="1440"/>
        <w:jc w:val="both"/>
        <w:rPr>
          <w:rFonts w:ascii="Arial" w:hAnsi="Arial" w:cs="Arial"/>
          <w:bCs/>
          <w:color w:val="000000" w:themeColor="text1"/>
          <w:lang w:val="mn-MN"/>
        </w:rPr>
      </w:pPr>
      <w:r w:rsidRPr="00F06DED">
        <w:rPr>
          <w:rFonts w:ascii="Arial" w:hAnsi="Arial" w:cs="Arial"/>
          <w:color w:val="000000" w:themeColor="text1"/>
          <w:lang w:val="mn-MN"/>
        </w:rPr>
        <w:t>2.4.9.</w:t>
      </w:r>
      <w:r w:rsidRPr="00F06DED">
        <w:rPr>
          <w:rFonts w:ascii="Arial" w:hAnsi="Arial" w:cs="Arial"/>
          <w:bCs/>
          <w:color w:val="000000" w:themeColor="text1"/>
          <w:lang w:val="mn-MN"/>
        </w:rPr>
        <w:t>шинжлэх ухааны байгууллагуудын бүтээл, судалгааны үр дүнг их, дээд сургуулийн сургалтад ашигладаг механизмыг бүрдүүлж, сургалт, судалгаа, инновацын төвүүдийг их, дээд сургуулиудад байгуулна.</w:t>
      </w:r>
    </w:p>
    <w:p w14:paraId="6B2B8BDC" w14:textId="77777777" w:rsidR="002A7152" w:rsidRPr="00F06DED" w:rsidRDefault="002A7152" w:rsidP="002A7152">
      <w:pPr>
        <w:pStyle w:val="NormalWeb"/>
        <w:spacing w:before="0" w:beforeAutospacing="0" w:after="0" w:afterAutospacing="0"/>
        <w:jc w:val="both"/>
        <w:rPr>
          <w:rFonts w:ascii="Arial" w:hAnsi="Arial" w:cs="Arial"/>
          <w:b/>
          <w:bCs/>
          <w:color w:val="000000" w:themeColor="text1"/>
          <w:sz w:val="24"/>
          <w:szCs w:val="24"/>
          <w:lang w:val="mn-MN"/>
        </w:rPr>
      </w:pPr>
    </w:p>
    <w:p w14:paraId="00A162D3"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Хүнд ээлтэй амьдрах орчин</w:t>
      </w:r>
    </w:p>
    <w:p w14:paraId="4A58DB58" w14:textId="77777777" w:rsidR="002A7152" w:rsidRPr="00F06DED" w:rsidRDefault="002A7152" w:rsidP="002A7152">
      <w:pPr>
        <w:rPr>
          <w:rFonts w:ascii="Arial" w:hAnsi="Arial" w:cs="Arial"/>
          <w:color w:val="000000" w:themeColor="text1"/>
          <w:lang w:val="mn-MN"/>
        </w:rPr>
      </w:pPr>
    </w:p>
    <w:p w14:paraId="4DE39CA1"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2.5.</w:t>
      </w:r>
      <w:r w:rsidRPr="00F06DED">
        <w:rPr>
          <w:rFonts w:ascii="Arial" w:hAnsi="Arial" w:cs="Arial"/>
          <w:color w:val="000000" w:themeColor="text1"/>
          <w:sz w:val="24"/>
          <w:szCs w:val="24"/>
          <w:lang w:val="mn-MN"/>
        </w:rPr>
        <w:t>Эрүүл баталгаат орчныг бий болгоно:</w:t>
      </w:r>
    </w:p>
    <w:p w14:paraId="2FFCB3B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0C883F0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2.5.1.хүнсний бүтээгдэхүүний аюулгүйн үзүүлэлтийг тодорхойлох чадвартай болж, хүнсний аюулгүй байдал хангагдана. </w:t>
      </w:r>
    </w:p>
    <w:p w14:paraId="61E7334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DA62F8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2.5.2.орон сууц, ногоон байгууламжийн стандартыг олон улсын түвшинд хүргэж, шинэчилнэ. </w:t>
      </w:r>
    </w:p>
    <w:p w14:paraId="6B7A7C5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500692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 xml:space="preserve">2.5.3.агаар, ус, хөрсний бохирдол болон дуу чимээг багасгаж, цэвэр, ногоон байгууламж бүхий орчныг нэмэгдүүлнэ. </w:t>
      </w:r>
    </w:p>
    <w:p w14:paraId="0BCFA1E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7835B2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2.5.4.эрүүл мэндийн болон орчны тандалт, нөлөөллийн үнэлгээ хийх тогтолцоог бий болгож бэхжүүлнэ.</w:t>
      </w:r>
    </w:p>
    <w:p w14:paraId="454DF75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B1763B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2.5.5.хүнсний сүлжээний бүх үе шатанд бүртгэл, чанарын удирдлага, хяналт, баталгаажуулалтын тогтолцоог бэхжүүлнэ.</w:t>
      </w:r>
    </w:p>
    <w:p w14:paraId="2B59D89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0D6388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2.5.6.хот суурины үерийн далан суваг, борооны болон хөрсний ус зайлуулах шугам сүлжээний ажлыг үе шаттайгаар хэрэгжүүлнэ. </w:t>
      </w:r>
    </w:p>
    <w:p w14:paraId="254249B6" w14:textId="77777777" w:rsidR="002A7152" w:rsidRPr="00F06DED" w:rsidRDefault="002A7152" w:rsidP="002A7152">
      <w:pPr>
        <w:pStyle w:val="NormalWeb"/>
        <w:spacing w:before="0" w:beforeAutospacing="0" w:after="0" w:afterAutospacing="0"/>
        <w:ind w:left="720"/>
        <w:jc w:val="both"/>
        <w:rPr>
          <w:rFonts w:ascii="Arial" w:eastAsia="Times New Roman" w:hAnsi="Arial" w:cs="Arial"/>
          <w:color w:val="000000" w:themeColor="text1"/>
          <w:sz w:val="24"/>
          <w:szCs w:val="24"/>
          <w:lang w:val="mn-MN"/>
        </w:rPr>
      </w:pPr>
      <w:r w:rsidRPr="00F06DED">
        <w:rPr>
          <w:rFonts w:ascii="Arial" w:hAnsi="Arial" w:cs="Arial"/>
          <w:color w:val="000000" w:themeColor="text1"/>
          <w:sz w:val="24"/>
          <w:szCs w:val="24"/>
          <w:lang w:val="mn-MN"/>
        </w:rPr>
        <w:t> </w:t>
      </w:r>
      <w:r w:rsidRPr="00F06DED">
        <w:rPr>
          <w:rFonts w:ascii="Arial" w:eastAsia="Times New Roman" w:hAnsi="Arial" w:cs="Arial"/>
          <w:color w:val="000000" w:themeColor="text1"/>
          <w:sz w:val="24"/>
          <w:szCs w:val="24"/>
          <w:lang w:val="mn-MN"/>
        </w:rPr>
        <w:t> </w:t>
      </w:r>
    </w:p>
    <w:p w14:paraId="7B12A255"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Хөдөлмөрийн зах зээл  </w:t>
      </w:r>
    </w:p>
    <w:p w14:paraId="14EA8135" w14:textId="77777777" w:rsidR="002A7152" w:rsidRPr="00F06DED" w:rsidRDefault="002A7152" w:rsidP="002A7152">
      <w:pPr>
        <w:pStyle w:val="NormalWeb"/>
        <w:spacing w:before="0" w:beforeAutospacing="0" w:after="0" w:afterAutospacing="0"/>
        <w:jc w:val="both"/>
        <w:rPr>
          <w:rFonts w:ascii="Arial" w:hAnsi="Arial" w:cs="Arial"/>
          <w:b/>
          <w:bCs/>
          <w:color w:val="000000" w:themeColor="text1"/>
          <w:sz w:val="24"/>
          <w:szCs w:val="24"/>
          <w:lang w:val="mn-MN"/>
        </w:rPr>
      </w:pPr>
    </w:p>
    <w:p w14:paraId="036B7825"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2.6.</w:t>
      </w:r>
      <w:r w:rsidRPr="00F06DED">
        <w:rPr>
          <w:rFonts w:ascii="Arial" w:hAnsi="Arial" w:cs="Arial"/>
          <w:color w:val="000000" w:themeColor="text1"/>
          <w:sz w:val="24"/>
          <w:szCs w:val="24"/>
          <w:lang w:val="mn-MN"/>
        </w:rPr>
        <w:t xml:space="preserve">Хөдөлмөрийн зах зээлийн тэнцвэрт байдлыг хангах, хэрэгцээнд суурилсан хөдөлмөрийн хөлс, урамшууллын оновчтой тогтолцоог бэхжүүлнэ: </w:t>
      </w:r>
    </w:p>
    <w:p w14:paraId="4CECC52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325485B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2.6.1.хөдөлмөрийн болон хөдөлмөрийн аюулгүй байдал, эрүүл ахуйн хууль тогтоомжийг шинэчилж, үйлчилгээний хүртээмжийг нэмэгдүүлсэн, цалин хөлсний тогтолцоог боловсронгуй болгоно.  </w:t>
      </w:r>
    </w:p>
    <w:p w14:paraId="6F99C24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8BFC62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2.6.2.ажилгүйдлийн даатгалын тогтолцоо боловсронгуй болж, хөдөлмөр эрхлэлтийн үйл ажиллагааг үр дүнд суурилсан санхүүжилтийн арга хэлбэрийг нэвтрүүлэн ажилгүйдлийг бууруулах, ажлын байрыг нэмэгдүүлэх хөтөлбөр, арга хэмжээг хэрэгжүүлнэ.  </w:t>
      </w:r>
    </w:p>
    <w:p w14:paraId="7020EF2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846FA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2.6.3.оюуны хөдөлмөрийг дэмжсэн цахим, зайн ажлын байрыг нэмэгдүүлнэ.</w:t>
      </w:r>
    </w:p>
    <w:p w14:paraId="05BD5A6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p>
    <w:p w14:paraId="4C42D6D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2.6.4.албан бус хөдөлмөр эрхлэлтийн бүртгэл, мэдээллийг сайжруулна.</w:t>
      </w:r>
    </w:p>
    <w:p w14:paraId="3B3A099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C8EEB3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2.6.5.төрийн албан хаагчдын цалинг инфляцийн түвшинтэй уялдуулан нэмэгдүүлнэ.</w:t>
      </w:r>
    </w:p>
    <w:p w14:paraId="51E2F632" w14:textId="77777777" w:rsidR="002A7152" w:rsidRPr="00F06DED" w:rsidRDefault="002A7152" w:rsidP="002A7152">
      <w:pPr>
        <w:pStyle w:val="NormalWeb"/>
        <w:spacing w:before="0" w:beforeAutospacing="0" w:after="0" w:afterAutospacing="0"/>
        <w:jc w:val="both"/>
        <w:rPr>
          <w:rFonts w:ascii="Arial" w:eastAsia="Times New Roman" w:hAnsi="Arial" w:cs="Arial"/>
          <w:color w:val="000000" w:themeColor="text1"/>
          <w:sz w:val="24"/>
          <w:szCs w:val="24"/>
          <w:lang w:val="mn-MN"/>
        </w:rPr>
      </w:pPr>
      <w:r w:rsidRPr="00F06DED">
        <w:rPr>
          <w:rFonts w:ascii="Arial" w:hAnsi="Arial" w:cs="Arial"/>
          <w:color w:val="000000" w:themeColor="text1"/>
          <w:sz w:val="24"/>
          <w:szCs w:val="24"/>
          <w:lang w:val="mn-MN"/>
        </w:rPr>
        <w:t> </w:t>
      </w:r>
      <w:r w:rsidRPr="00F06DED">
        <w:rPr>
          <w:rFonts w:ascii="Arial" w:eastAsia="Times New Roman" w:hAnsi="Arial" w:cs="Arial"/>
          <w:color w:val="000000" w:themeColor="text1"/>
          <w:sz w:val="24"/>
          <w:szCs w:val="24"/>
          <w:lang w:val="mn-MN"/>
        </w:rPr>
        <w:t> </w:t>
      </w:r>
    </w:p>
    <w:p w14:paraId="0B0BCC1C"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Монгол хүний удмын сан</w:t>
      </w:r>
    </w:p>
    <w:p w14:paraId="5EA20FE2" w14:textId="77777777" w:rsidR="002A7152" w:rsidRPr="00F06DED" w:rsidRDefault="002A7152" w:rsidP="002A7152">
      <w:pPr>
        <w:rPr>
          <w:rFonts w:ascii="Arial" w:hAnsi="Arial" w:cs="Arial"/>
          <w:lang w:val="mn-MN"/>
        </w:rPr>
      </w:pPr>
    </w:p>
    <w:p w14:paraId="0A483669"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2.7.</w:t>
      </w:r>
      <w:r w:rsidRPr="00F06DED">
        <w:rPr>
          <w:rFonts w:ascii="Arial" w:hAnsi="Arial" w:cs="Arial"/>
          <w:color w:val="000000" w:themeColor="text1"/>
          <w:sz w:val="24"/>
          <w:szCs w:val="24"/>
          <w:lang w:val="mn-MN"/>
        </w:rPr>
        <w:t>Угийн бичиг хөтлөх уламжлалыг сэргээж, дэмжинэ:</w:t>
      </w:r>
    </w:p>
    <w:p w14:paraId="0F5BFD7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7167A5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2.7.1.хүн бүр удмаа мэдэж, угийн бичгээ хөтлөх үндэсний уламжлалыг сэргээнэ. </w:t>
      </w:r>
    </w:p>
    <w:p w14:paraId="1461495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3470BE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2.7.2.цус ойртолтоос сэргийлж, удамшлын өвчин болон төрөлхийн согогтой хүүхдийн эрт оношилгооны чадавхыг дээшлүүлнэ.</w:t>
      </w:r>
    </w:p>
    <w:p w14:paraId="07A0AEC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5EE17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2.7.3.гадаадын иргэн, харьяалалгүй хүн, цагаачдын тооны зохист түвшнийг хадгалах, хяналт тавих тогтолцоог бэхжүүлнэ.</w:t>
      </w:r>
    </w:p>
    <w:p w14:paraId="64FD4B4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43DDEF2"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 xml:space="preserve">2.7.4.хүн амын удмын сан, нөхөн үржихүйг хамгаалах төрийн бодлого, эрх зүйн орчныг бий болгоно. </w:t>
      </w:r>
    </w:p>
    <w:p w14:paraId="349EE94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F68B3FE"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lastRenderedPageBreak/>
        <w:t>ГУРАВ.АМЬДРАЛЫН ЧАНАР БА ДУНДАЖ ДАВХАРГА</w:t>
      </w:r>
    </w:p>
    <w:p w14:paraId="7ECDF7A1" w14:textId="77777777" w:rsidR="002A7152" w:rsidRPr="00F06DED" w:rsidRDefault="002A7152" w:rsidP="002A7152">
      <w:pPr>
        <w:rPr>
          <w:rFonts w:ascii="Arial" w:hAnsi="Arial" w:cs="Arial"/>
          <w:color w:val="000000" w:themeColor="text1"/>
          <w:lang w:val="mn-MN"/>
        </w:rPr>
      </w:pPr>
    </w:p>
    <w:p w14:paraId="3EA1CBF5"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3.</w:t>
      </w:r>
      <w:r w:rsidRPr="00F06DED">
        <w:rPr>
          <w:rFonts w:ascii="Arial" w:hAnsi="Arial" w:cs="Arial"/>
          <w:color w:val="000000" w:themeColor="text1"/>
          <w:sz w:val="24"/>
          <w:szCs w:val="24"/>
          <w:lang w:val="mn-MN"/>
        </w:rPr>
        <w:t>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p>
    <w:p w14:paraId="601A4234" w14:textId="77777777" w:rsidR="002A7152" w:rsidRPr="00F06DED" w:rsidRDefault="002A7152" w:rsidP="002A7152">
      <w:pPr>
        <w:pStyle w:val="NormalWeb"/>
        <w:spacing w:before="0" w:beforeAutospacing="0" w:after="0" w:afterAutospacing="0"/>
        <w:jc w:val="both"/>
        <w:rPr>
          <w:rFonts w:ascii="Arial" w:hAnsi="Arial" w:cs="Arial"/>
          <w:b/>
          <w:color w:val="000000" w:themeColor="text1"/>
          <w:sz w:val="24"/>
          <w:szCs w:val="24"/>
          <w:lang w:val="mn-MN"/>
        </w:rPr>
      </w:pPr>
    </w:p>
    <w:p w14:paraId="6A6ABAAD"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1B886D5F"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p>
    <w:p w14:paraId="5BD885EA"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Нийгмийн хамгаалал ба даатгалын тогтолцооны шинэчлэл</w:t>
      </w:r>
    </w:p>
    <w:p w14:paraId="1C9648E3" w14:textId="77777777" w:rsidR="002A7152" w:rsidRPr="00F06DED" w:rsidRDefault="002A7152" w:rsidP="002A7152">
      <w:pPr>
        <w:rPr>
          <w:rFonts w:ascii="Arial" w:hAnsi="Arial" w:cs="Arial"/>
          <w:color w:val="000000" w:themeColor="text1"/>
          <w:lang w:val="mn-MN"/>
        </w:rPr>
      </w:pPr>
    </w:p>
    <w:p w14:paraId="4C76EF0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3.1.</w:t>
      </w:r>
      <w:r w:rsidRPr="00F06DED">
        <w:rPr>
          <w:rFonts w:ascii="Arial" w:hAnsi="Arial" w:cs="Arial"/>
          <w:color w:val="000000" w:themeColor="text1"/>
          <w:sz w:val="24"/>
          <w:szCs w:val="24"/>
          <w:lang w:val="mn-MN"/>
        </w:rPr>
        <w:t>Нийгмийн хамгааллын тогтолцоог шинэчилнэ:</w:t>
      </w:r>
    </w:p>
    <w:p w14:paraId="09BBB83B"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19772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3.1.1.нийгмийн даатгалын хууль тогтоомжийг шинэчилж даатгуулагч олон эх үүсвэрээс тэтгэвэр авах нөхцөл бүрдэн, хуримтлалын нэгдсэн сан  байгуулагдан иргэд бодит хуримтлалтай болох эрх зүйн шинэчлэл хийгдэнэ.  </w:t>
      </w:r>
    </w:p>
    <w:p w14:paraId="2A01DC1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464329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3.1.2.иргэн бүр нэрийн дансандаа бодит хуримтлалтай болж, дансны үлдэгдлийн тодорхой хувийг гэр бүлдээ өвлүүлэх нийгмийн даатгалын шинэчлэл хийгдэнэ.</w:t>
      </w:r>
    </w:p>
    <w:p w14:paraId="32F6D6D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29BD1F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3.1.3.нийгмийн халамж зорилтод бүлэгт хүрч, халамжийн үйлчилгээ ил, тод нээлттэй, чирэгдэлгүй болно. </w:t>
      </w:r>
    </w:p>
    <w:p w14:paraId="6ED32EE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6BC778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3.1.4.хүн амын бүлгүүдийн ялгаатай хэрэгцээ, нийгмийн хөгжлийн хэрэгцээ, шаардлагад нийцүүлэн нийгмийн хамгаалал, халамжийн үйлчилгээг үзүүлнэ.</w:t>
      </w:r>
    </w:p>
    <w:p w14:paraId="7741E3F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5D41D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3.1.5.нийгмийн даатгалын сангийн болон халамжийн тэтгэвэр, тэтгэмжийн хэмжээг инфляцийн түвшин болон хүн амын амьжиргааны доод түвшинтэй уялдуулан нэмэгдүүлнэ.</w:t>
      </w:r>
    </w:p>
    <w:p w14:paraId="25697CEA"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w:t>
      </w:r>
    </w:p>
    <w:p w14:paraId="5AE9F6C5"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Орлогод нийцсэн орон байр</w:t>
      </w:r>
    </w:p>
    <w:p w14:paraId="5CACD4A2" w14:textId="77777777" w:rsidR="002A7152" w:rsidRPr="00F06DED" w:rsidRDefault="002A7152" w:rsidP="002A7152">
      <w:pPr>
        <w:rPr>
          <w:rFonts w:ascii="Arial" w:hAnsi="Arial" w:cs="Arial"/>
          <w:color w:val="000000" w:themeColor="text1"/>
          <w:lang w:val="mn-MN"/>
        </w:rPr>
      </w:pPr>
    </w:p>
    <w:p w14:paraId="6D66285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3.2.</w:t>
      </w:r>
      <w:r w:rsidRPr="00F06DED">
        <w:rPr>
          <w:rFonts w:ascii="Arial" w:hAnsi="Arial" w:cs="Arial"/>
          <w:color w:val="000000" w:themeColor="text1"/>
          <w:sz w:val="24"/>
          <w:szCs w:val="24"/>
          <w:lang w:val="mn-MN"/>
        </w:rPr>
        <w:t xml:space="preserve">Өрх, гэр бүлийн худалдан авах чадварт нийцсэн өртөг бүхий  сууцаар хангах тогтолцоог бүрдүүлнэ: </w:t>
      </w:r>
    </w:p>
    <w:p w14:paraId="032745A4"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4A74D9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3.2.1.нийгмийн даатгал төлдөг бага, дунд орлоготой иргэдийг анх удаа орон сууц худалдан авахад нь урьдчилгаа төлбөргүй, орон сууцны хөнгөлөлттэй зээлд хамруулдаг тогтолцоог бий болгоно. </w:t>
      </w:r>
    </w:p>
    <w:p w14:paraId="715774D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32B342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3.2.2.үндэсний орон сууцны нэгдсэн корпорац байгуулж, орон сууцжуулах хөтөлбөрийг бүсчилсэн хөгжлийн үзэл баримтлалд нийцүүлэн хэрэгжүүлж эхэлнэ. </w:t>
      </w:r>
    </w:p>
    <w:p w14:paraId="6B7D7F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89C08E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3.2.3.өрх, гэр бүлийн худалдан авах чадварт нийцсэн өртөг бүхий  сууцаар хангах тогтолцоог бий болгоно.</w:t>
      </w:r>
    </w:p>
    <w:p w14:paraId="250E597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28AF20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3.2.4.барилгын цемент, арматур, хавтгай шил зэрэг үндсэн нэр төрлийн материалыг эх орны эрдэс, түүхий эдээр дотооддоо үйлдвэрлэх замаар импортыг бууруулж, бага өртөгтэй орон сууцаар хангах тогтолцоог бүрдүүлнэ.</w:t>
      </w:r>
    </w:p>
    <w:p w14:paraId="1773376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20595C"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Хөдөлмөр эрхлэлт ба гарааны бизнес</w:t>
      </w:r>
    </w:p>
    <w:p w14:paraId="0610DF17" w14:textId="77777777" w:rsidR="002A7152" w:rsidRPr="00F06DED" w:rsidRDefault="002A7152" w:rsidP="002A7152">
      <w:pPr>
        <w:rPr>
          <w:rFonts w:ascii="Arial" w:hAnsi="Arial" w:cs="Arial"/>
          <w:color w:val="000000" w:themeColor="text1"/>
          <w:lang w:val="mn-MN"/>
        </w:rPr>
      </w:pPr>
    </w:p>
    <w:p w14:paraId="504B1F7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3.3.</w:t>
      </w:r>
      <w:r w:rsidRPr="00F06DED">
        <w:rPr>
          <w:rFonts w:ascii="Arial" w:hAnsi="Arial" w:cs="Arial"/>
          <w:color w:val="000000" w:themeColor="text1"/>
          <w:sz w:val="24"/>
          <w:szCs w:val="24"/>
          <w:lang w:val="mn-MN"/>
        </w:rPr>
        <w:t xml:space="preserve">Хөдөлмөр эрхлэлт, бүтээлч санаачилга, хандлага болон ур чадварыг хөгжүүлэх, аж ахуй эрхлэлтийг дэмжсэн үйл ажиллагааг эрчимжүүлнэ: </w:t>
      </w:r>
    </w:p>
    <w:p w14:paraId="6D02F53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258628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3.3.1.залуучуудад бизнес эрхлэх зорилгодоо хүрэхэд шаардлагатай бүх төрлийн дэмжлэг, туслалцааг үзүүлэх, орчин, нөхцөлийг бүрдүүлнэ.</w:t>
      </w:r>
    </w:p>
    <w:p w14:paraId="26D7466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BB52E7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3.3.2.бичил, жижиг, дунд бизнесийг дэмжих орчин бэхжиж, төлөвшинө.</w:t>
      </w:r>
    </w:p>
    <w:p w14:paraId="60C482E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3.3.3.малчид, тариаланчдыг бизнесийн тогтвортой орлогын эх үүсвэртэй болгоно.</w:t>
      </w:r>
    </w:p>
    <w:p w14:paraId="6DDE41B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28CD27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3.3.4.аялал жуулчлалын бүтээгдэхүүн, үйлчилгээ, чанар стандартыг сайжруулж, өрсөлдөх чадварыг дээшлүүлэн, иргэд, аж ахуйн нэгжийн орлогыг нэмэгдүүлнэ.  </w:t>
      </w:r>
    </w:p>
    <w:p w14:paraId="6F73F5BA" w14:textId="77777777" w:rsidR="002A7152" w:rsidRPr="00F06DED" w:rsidRDefault="002A7152" w:rsidP="002A7152">
      <w:pPr>
        <w:pStyle w:val="NormalWeb"/>
        <w:spacing w:before="0" w:beforeAutospacing="0" w:after="0" w:afterAutospacing="0"/>
        <w:jc w:val="both"/>
        <w:rPr>
          <w:rFonts w:ascii="Arial" w:eastAsia="Times New Roman" w:hAnsi="Arial" w:cs="Arial"/>
          <w:color w:val="000000" w:themeColor="text1"/>
          <w:sz w:val="24"/>
          <w:szCs w:val="24"/>
          <w:lang w:val="mn-MN"/>
        </w:rPr>
      </w:pPr>
    </w:p>
    <w:p w14:paraId="4EA6C520" w14:textId="77777777" w:rsidR="002A7152" w:rsidRPr="00F06DED" w:rsidRDefault="002A7152" w:rsidP="002A7152">
      <w:pPr>
        <w:ind w:firstLine="1440"/>
        <w:jc w:val="both"/>
        <w:rPr>
          <w:rFonts w:ascii="Arial" w:hAnsi="Arial" w:cs="Arial"/>
          <w:bCs/>
          <w:color w:val="000000" w:themeColor="text1"/>
          <w:lang w:val="mn-MN"/>
        </w:rPr>
      </w:pPr>
      <w:r w:rsidRPr="00F06DED">
        <w:rPr>
          <w:rFonts w:ascii="Arial" w:eastAsia="Times New Roman" w:hAnsi="Arial" w:cs="Arial"/>
          <w:color w:val="000000" w:themeColor="text1"/>
          <w:lang w:val="mn-MN"/>
        </w:rPr>
        <w:t>3.3.5.</w:t>
      </w:r>
      <w:r w:rsidRPr="00F06DED">
        <w:rPr>
          <w:rFonts w:ascii="Arial" w:hAnsi="Arial" w:cs="Arial"/>
          <w:bCs/>
          <w:color w:val="000000" w:themeColor="text1"/>
          <w:lang w:val="mn-MN"/>
        </w:rPr>
        <w:t>хоршооны тогтолцоо, эрх зүйн орчныг боловсронгуй болгож, ажилгүйдэл, ядуурлыг бууруулахад дорвитой хувь нэмэр оруулна.</w:t>
      </w:r>
    </w:p>
    <w:p w14:paraId="6EE54466" w14:textId="77777777" w:rsidR="002A7152" w:rsidRPr="00F06DED" w:rsidRDefault="002A7152" w:rsidP="002A7152">
      <w:pPr>
        <w:pStyle w:val="NormalWeb"/>
        <w:spacing w:before="0" w:beforeAutospacing="0" w:after="0" w:afterAutospacing="0"/>
        <w:jc w:val="both"/>
        <w:rPr>
          <w:rFonts w:ascii="Arial" w:eastAsia="Times New Roman" w:hAnsi="Arial" w:cs="Arial"/>
          <w:color w:val="000000" w:themeColor="text1"/>
          <w:sz w:val="24"/>
          <w:szCs w:val="24"/>
          <w:lang w:val="mn-MN"/>
        </w:rPr>
      </w:pPr>
    </w:p>
    <w:p w14:paraId="6C7DECD8"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Дундаж давхаргыг дэмжсэн санхүүжилт</w:t>
      </w:r>
    </w:p>
    <w:p w14:paraId="35F41AF9" w14:textId="77777777" w:rsidR="002A7152" w:rsidRPr="00F06DED" w:rsidRDefault="002A7152" w:rsidP="002A7152">
      <w:pPr>
        <w:rPr>
          <w:rFonts w:ascii="Arial" w:hAnsi="Arial" w:cs="Arial"/>
          <w:b/>
          <w:color w:val="000000" w:themeColor="text1"/>
          <w:lang w:val="mn-MN"/>
        </w:rPr>
      </w:pPr>
    </w:p>
    <w:p w14:paraId="70BB89B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3.4.</w:t>
      </w:r>
      <w:r w:rsidRPr="00F06DED">
        <w:rPr>
          <w:rFonts w:ascii="Arial" w:hAnsi="Arial" w:cs="Arial"/>
          <w:color w:val="000000" w:themeColor="text1"/>
          <w:sz w:val="24"/>
          <w:szCs w:val="24"/>
          <w:lang w:val="mn-MN"/>
        </w:rPr>
        <w:t xml:space="preserve">Дундаж давхаргыг тэлэхэд чиглэсэн санхүүгийн үйлчилгээг бэхжүүлнэ: </w:t>
      </w:r>
    </w:p>
    <w:p w14:paraId="659F015A"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2003CBD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3.4.1.зорилтот санхүүжилт, хөнгөлөлт, хүртээмжтэй үйлчилгээний бодлогыг хэрэгжүүлэх тогтолцоог бүрдүүлнэ.  </w:t>
      </w:r>
    </w:p>
    <w:p w14:paraId="4CAEB68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59DAD0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3.4.2.санхүүгийн үйлчилгээний хүртээмжийг нэмэгдүүлэх замаар эдийн засгийн өсөлтийг тэтгэж, зээлийн хүүг бууруулна.</w:t>
      </w:r>
    </w:p>
    <w:p w14:paraId="6D0346F8"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31C6941A" w14:textId="77777777" w:rsidR="002A7152" w:rsidRPr="00F06DED" w:rsidRDefault="002A7152" w:rsidP="002A7152">
      <w:pPr>
        <w:pStyle w:val="Heading2"/>
        <w:spacing w:before="0"/>
        <w:ind w:left="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Эрүүл, идэвхтэй амьдралын хэв маяг</w:t>
      </w:r>
    </w:p>
    <w:p w14:paraId="2A2C749A" w14:textId="77777777" w:rsidR="002A7152" w:rsidRPr="00F06DED" w:rsidRDefault="002A7152" w:rsidP="002A7152">
      <w:pPr>
        <w:rPr>
          <w:rFonts w:ascii="Arial" w:hAnsi="Arial" w:cs="Arial"/>
          <w:b/>
          <w:color w:val="000000" w:themeColor="text1"/>
          <w:lang w:val="mn-MN"/>
        </w:rPr>
      </w:pPr>
    </w:p>
    <w:p w14:paraId="0681F28B"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3.5.</w:t>
      </w:r>
      <w:r w:rsidRPr="00F06DED">
        <w:rPr>
          <w:rFonts w:ascii="Arial" w:hAnsi="Arial" w:cs="Arial"/>
          <w:color w:val="000000" w:themeColor="text1"/>
          <w:sz w:val="24"/>
          <w:szCs w:val="24"/>
          <w:lang w:val="mn-MN"/>
        </w:rPr>
        <w:t>Биеийн тамир, спортын чанар, хүртээмжтэй, үр дүнтэй тогтолцоог бүрдүүлнэ:</w:t>
      </w:r>
    </w:p>
    <w:p w14:paraId="4242739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0A5A6C4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3.5.1.хүн амд биеийн тамир, спортын үйлчилгээ үзүүлэх төр, хувийн хэвшлийн түншлэлд суурилсан нээлттэй, уян хатан тогтолцоог бүрдүүлнэ.</w:t>
      </w:r>
    </w:p>
    <w:p w14:paraId="49F8F7F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F4DE1E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3.5.2.иргэдэд үйлчлэх спортын зориулалтын стандарт талбайн хүртээмж нэмэгдэнэ. </w:t>
      </w:r>
    </w:p>
    <w:p w14:paraId="19E10C1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99A148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3.5.3.нийтийн биеийн тамирыг эрүүл, идэвхтэй амьдралын хэв маяг, аж төрөх ёсны салшгүй хэсэг болгон хөгжүүлнэ. </w:t>
      </w:r>
    </w:p>
    <w:p w14:paraId="5712DCD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9AEA40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3.5.4.мэргэжлийн спортыг дэмжиж, тамирчдын чадвар, амжилт дээшилсэн байна. </w:t>
      </w:r>
    </w:p>
    <w:p w14:paraId="0BD799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9333D15" w14:textId="77777777" w:rsidR="002A7152" w:rsidRPr="00F06DED" w:rsidRDefault="002A7152" w:rsidP="002A7152">
      <w:pPr>
        <w:ind w:firstLine="1440"/>
        <w:jc w:val="both"/>
        <w:outlineLvl w:val="0"/>
        <w:rPr>
          <w:rFonts w:ascii="Arial" w:hAnsi="Arial" w:cs="Arial"/>
          <w:color w:val="000000" w:themeColor="text1"/>
          <w:lang w:val="mn-MN"/>
        </w:rPr>
      </w:pPr>
      <w:r w:rsidRPr="00F06DED">
        <w:rPr>
          <w:rFonts w:ascii="Arial" w:hAnsi="Arial" w:cs="Arial"/>
          <w:color w:val="000000" w:themeColor="text1"/>
          <w:lang w:val="mn-MN"/>
        </w:rPr>
        <w:t>3.5.5.хоол, хүнсний тухай боловсрол олгох талаар сургалтын хөтөлбөрт тусгана.</w:t>
      </w:r>
    </w:p>
    <w:p w14:paraId="6DBB4E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5AC7479" w14:textId="77777777" w:rsidR="002A7152" w:rsidRPr="00F06DED" w:rsidRDefault="002A7152" w:rsidP="002A7152">
      <w:pPr>
        <w:pStyle w:val="NormalWeb"/>
        <w:spacing w:before="0" w:beforeAutospacing="0" w:after="0" w:afterAutospacing="0"/>
        <w:jc w:val="both"/>
        <w:rPr>
          <w:rFonts w:ascii="Arial" w:hAnsi="Arial" w:cs="Arial"/>
          <w:b/>
          <w:color w:val="000000" w:themeColor="text1"/>
          <w:sz w:val="24"/>
          <w:szCs w:val="24"/>
          <w:lang w:val="mn-MN"/>
        </w:rPr>
      </w:pPr>
      <w:r w:rsidRPr="00F06DED">
        <w:rPr>
          <w:rFonts w:ascii="Arial" w:hAnsi="Arial" w:cs="Arial"/>
          <w:b/>
          <w:color w:val="0070C0"/>
          <w:sz w:val="24"/>
          <w:szCs w:val="24"/>
          <w:lang w:val="mn-MN"/>
        </w:rPr>
        <w:t> </w:t>
      </w:r>
      <w:r w:rsidRPr="00F06DED">
        <w:rPr>
          <w:rFonts w:ascii="Arial" w:hAnsi="Arial" w:cs="Arial"/>
          <w:b/>
          <w:color w:val="0070C0"/>
          <w:sz w:val="24"/>
          <w:szCs w:val="24"/>
          <w:lang w:val="mn-MN"/>
        </w:rPr>
        <w:tab/>
      </w:r>
      <w:r w:rsidRPr="00F06DED">
        <w:rPr>
          <w:rFonts w:ascii="Arial" w:hAnsi="Arial" w:cs="Arial"/>
          <w:b/>
          <w:color w:val="000000" w:themeColor="text1"/>
          <w:sz w:val="24"/>
          <w:szCs w:val="24"/>
          <w:lang w:val="mn-MN"/>
        </w:rPr>
        <w:t>Газрын харилцаа</w:t>
      </w:r>
    </w:p>
    <w:p w14:paraId="03FD2665" w14:textId="77777777" w:rsidR="002A7152" w:rsidRPr="00F06DED" w:rsidRDefault="002A7152" w:rsidP="002A7152">
      <w:pPr>
        <w:rPr>
          <w:rFonts w:ascii="Arial" w:hAnsi="Arial" w:cs="Arial"/>
          <w:color w:val="000000" w:themeColor="text1"/>
          <w:lang w:val="mn-MN"/>
        </w:rPr>
      </w:pPr>
    </w:p>
    <w:p w14:paraId="21B69B6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lastRenderedPageBreak/>
        <w:t>Зорилт 3.6.</w:t>
      </w:r>
      <w:r w:rsidRPr="00F06DED">
        <w:rPr>
          <w:rFonts w:ascii="Arial" w:hAnsi="Arial" w:cs="Arial"/>
          <w:color w:val="000000" w:themeColor="text1"/>
          <w:sz w:val="24"/>
          <w:szCs w:val="24"/>
          <w:lang w:val="mn-MN"/>
        </w:rPr>
        <w:t>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бүрдүүлнэ:</w:t>
      </w:r>
    </w:p>
    <w:p w14:paraId="7574866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255CC6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3.6.1.газрын харилцаа, хот байгуулалтын эрх зүйн орчныг боловсронгуй болгож, хотуудын зэрэглэлийг тогтоосон байна.</w:t>
      </w:r>
    </w:p>
    <w:p w14:paraId="009060B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p>
    <w:p w14:paraId="3DDB34A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3.6.2.хаягжилтын нэгдсэн системийг Монгол орны нийт нутаг дэвсгэрийн хэмжээнд байгуулна. </w:t>
      </w:r>
    </w:p>
    <w:p w14:paraId="1D7EF0C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9E739D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3.6.3.газар ашиглалт, газрын мониторингийн байнгын ажиллагаатай хяналтын систем бий болж, газрыг хамгаалах, нөхөн сэргээх тогтолцоог бүрдүүлнэ.</w:t>
      </w:r>
    </w:p>
    <w:p w14:paraId="26A2AE2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9FF8E6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3.6.4.Монгол Улсын геодезийн сүлжээг шинэчлэн сайжруулж, нийт нутаг дэвсгэрийг бүх төрлийн масштабын байр зүйн зургаар бүрэн хангана.</w:t>
      </w:r>
    </w:p>
    <w:p w14:paraId="6C06811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0927B3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3.6.5.газар, үл хөдлөх хөрөнгийн нэгдсэн бүртгэл, үнэлгээ, төлбөр, татвар, биржийн системийг хөгжүүлж, үйл ажиллагааг нь эхлүүлнэ. </w:t>
      </w:r>
    </w:p>
    <w:p w14:paraId="1E8DA13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6E38E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3.6.6.хүн амын нутагшилт, суурьшлын зохистой тогтолцоонд тулгуурлан бүсчилсэн хөгжлийн бодлого, бүс нутгийн оновчтой бүтэц, хөгжлийн ирээдүйтэй сууринг тодорхойлж, орон зайн төлөвлөлтийг хийнэ. </w:t>
      </w:r>
    </w:p>
    <w:p w14:paraId="31890CA5"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71B6E7E9"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t>ДӨРӨВ.ЭДИЙН ЗАСАГ</w:t>
      </w:r>
    </w:p>
    <w:p w14:paraId="10EBCAE9" w14:textId="77777777" w:rsidR="002A7152" w:rsidRPr="00F06DED" w:rsidRDefault="002A7152" w:rsidP="002A7152">
      <w:pPr>
        <w:rPr>
          <w:rFonts w:ascii="Arial" w:hAnsi="Arial" w:cs="Arial"/>
          <w:color w:val="000000" w:themeColor="text1"/>
          <w:lang w:val="mn-MN"/>
        </w:rPr>
      </w:pPr>
    </w:p>
    <w:p w14:paraId="40D40A7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4.</w:t>
      </w:r>
      <w:r w:rsidRPr="00F06DED">
        <w:rPr>
          <w:rFonts w:ascii="Arial" w:hAnsi="Arial" w:cs="Arial"/>
          <w:color w:val="000000" w:themeColor="text1"/>
          <w:sz w:val="24"/>
          <w:szCs w:val="24"/>
          <w:lang w:val="mn-MN"/>
        </w:rPr>
        <w:t>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p>
    <w:p w14:paraId="21A22517"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p>
    <w:p w14:paraId="64759D20"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0F19B031" w14:textId="77777777" w:rsidR="002A7152" w:rsidRPr="00F06DED" w:rsidRDefault="002A7152" w:rsidP="002A7152">
      <w:pPr>
        <w:pStyle w:val="Heading2"/>
        <w:spacing w:before="0"/>
        <w:rPr>
          <w:rFonts w:ascii="Arial" w:hAnsi="Arial" w:cs="Arial"/>
          <w:color w:val="000000" w:themeColor="text1"/>
          <w:sz w:val="24"/>
          <w:szCs w:val="24"/>
          <w:lang w:val="mn-MN"/>
        </w:rPr>
      </w:pPr>
    </w:p>
    <w:p w14:paraId="6788F9ED"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Чинээлэг монгол</w:t>
      </w:r>
    </w:p>
    <w:p w14:paraId="0CE8E6CC"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5DEAD096" w14:textId="77777777" w:rsidR="002A7152" w:rsidRPr="00F06DED" w:rsidRDefault="002A7152" w:rsidP="002A7152">
      <w:pPr>
        <w:pStyle w:val="NormalWeb"/>
        <w:tabs>
          <w:tab w:val="left" w:pos="8647"/>
          <w:tab w:val="left" w:pos="9072"/>
        </w:tabs>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4.1.</w:t>
      </w:r>
      <w:r w:rsidRPr="00F06DED">
        <w:rPr>
          <w:rFonts w:ascii="Arial" w:hAnsi="Arial" w:cs="Arial"/>
          <w:color w:val="000000" w:themeColor="text1"/>
          <w:sz w:val="24"/>
          <w:szCs w:val="24"/>
          <w:lang w:val="mn-MN"/>
        </w:rPr>
        <w:t xml:space="preserve">Засгийн газрын хугацаа тулсан гадаад өр төлбөрийг макро эдийн  засгийн  тогтвортой  байдлыг  алдагдуулахгүйгээр шийдвэрлэж, үр ашгийг </w:t>
      </w:r>
    </w:p>
    <w:p w14:paraId="1450F857"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дээшлүүлж, макро эдийн засгийн тэнцвэрт байдлыг хангаж, эрсдэл даах чадварыг нэмэгдүүлнэ: </w:t>
      </w:r>
    </w:p>
    <w:p w14:paraId="0153E00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09C6056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4.1.1.Засгийн газрын өрийн удирдлагын тогтолцоог сайжруулж, өрийн дарамтыг бууруулж, гадаадын хөрөнгө оруулалтыг дэмжих нөхцөлийг бүрдүүлнэ.</w:t>
      </w:r>
    </w:p>
    <w:p w14:paraId="0CCABF6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91D961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4.1.2.төсвийн хөрөнгийг эдийн засаг, нийгмийн хөгжилд чиглүүлсэн, үр ашигтай, хариуцлагатай төсөв, санхүүгийн тогтолцоотой болгоно.</w:t>
      </w:r>
    </w:p>
    <w:p w14:paraId="5F14C7D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B444C0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4.1.3.гадаад валютын албан нөөцийг нэмэгдүүлнэ.</w:t>
      </w:r>
    </w:p>
    <w:p w14:paraId="462604E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4.1.4.эдийн засаг жил бүр тогтвортой өсөж, ажил эрхлэлтийг тасралтгүй нэмэгдүүлнэ.</w:t>
      </w:r>
    </w:p>
    <w:p w14:paraId="3B9719F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ECCD35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4.1.5.бизнесийн таатай орчныг бүрдүүлж, иргэдийн худалдан авах чадварыг дээшлүүлнэ.</w:t>
      </w:r>
    </w:p>
    <w:p w14:paraId="02D518B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422B37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4.1.6.хөрөнгө оруулалтын таатай орчныг бүрдүүлж, төр, хувийн хэвшлийн түншлэлийг хөгжүүлнэ.</w:t>
      </w:r>
    </w:p>
    <w:p w14:paraId="024CE8C2" w14:textId="77777777" w:rsidR="002A7152" w:rsidRPr="00F06DED" w:rsidRDefault="002A7152" w:rsidP="002A7152">
      <w:pPr>
        <w:pStyle w:val="NormalWeb"/>
        <w:spacing w:before="0" w:beforeAutospacing="0" w:after="0" w:afterAutospacing="0"/>
        <w:ind w:left="720"/>
        <w:jc w:val="both"/>
        <w:rPr>
          <w:rFonts w:ascii="Arial" w:eastAsia="Times New Roman" w:hAnsi="Arial" w:cs="Arial"/>
          <w:color w:val="000000" w:themeColor="text1"/>
          <w:sz w:val="24"/>
          <w:szCs w:val="24"/>
          <w:lang w:val="mn-MN"/>
        </w:rPr>
      </w:pPr>
    </w:p>
    <w:p w14:paraId="5B8A07E2" w14:textId="77777777" w:rsidR="002A7152" w:rsidRPr="00F06DED" w:rsidRDefault="002A7152" w:rsidP="002A7152">
      <w:pPr>
        <w:ind w:firstLine="1440"/>
        <w:jc w:val="both"/>
        <w:rPr>
          <w:rFonts w:ascii="Arial" w:eastAsia="Times New Roman" w:hAnsi="Arial" w:cs="Arial"/>
          <w:color w:val="000000" w:themeColor="text1"/>
          <w:lang w:val="mn-MN"/>
        </w:rPr>
      </w:pPr>
      <w:r w:rsidRPr="00F06DED">
        <w:rPr>
          <w:rFonts w:ascii="Arial" w:hAnsi="Arial" w:cs="Arial"/>
          <w:bCs/>
          <w:color w:val="000000" w:themeColor="text1"/>
          <w:lang w:val="mn-MN"/>
        </w:rPr>
        <w:t>4.1.7.төрийн худалдан авах ажиллагаагаар дамжуулан дотоодын үйлдвэрлэлийн бүтээгдэхүүний худалдан авалтыг дэмжиж, тогтвортой нэмэгдүүлнэ.</w:t>
      </w:r>
    </w:p>
    <w:p w14:paraId="595D45CA"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p>
    <w:p w14:paraId="6A4B3B4F"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Эдийн засгийн тэргүүлэх чиглэлүүд</w:t>
      </w:r>
    </w:p>
    <w:p w14:paraId="632F393D" w14:textId="77777777" w:rsidR="002A7152" w:rsidRPr="00F06DED" w:rsidRDefault="002A7152" w:rsidP="002A7152">
      <w:pPr>
        <w:rPr>
          <w:rFonts w:ascii="Arial" w:hAnsi="Arial" w:cs="Arial"/>
          <w:color w:val="000000" w:themeColor="text1"/>
          <w:lang w:val="mn-MN"/>
        </w:rPr>
      </w:pPr>
    </w:p>
    <w:p w14:paraId="25B3B67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4.2.</w:t>
      </w:r>
      <w:r w:rsidRPr="00F06DED">
        <w:rPr>
          <w:rFonts w:ascii="Arial" w:hAnsi="Arial" w:cs="Arial"/>
          <w:color w:val="000000" w:themeColor="text1"/>
          <w:sz w:val="24"/>
          <w:szCs w:val="24"/>
          <w:lang w:val="mn-MN"/>
        </w:rPr>
        <w:t>Эдийн засгийн бүтцийн шинэчлэлийг эхлүүлж, өрсөлдөх чадварыг нэмэгдүүлэн, экспортод чиглэсэн хүнд, хөнгөн үйлдвэрлэлийг хөгжүүлнэ:</w:t>
      </w:r>
    </w:p>
    <w:p w14:paraId="7A6B12B8"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78BA1ED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4.2.1.хариуцлагатай уул уурхайг хөгжүүлж, боловсруулалтын түвшин нэмэгдүүлнэ.</w:t>
      </w:r>
    </w:p>
    <w:p w14:paraId="173E24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5F8049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4.2.2.хөдөө аж ахуйн бүтээгдэхүүний боловсруулалтын түвшинг нэмэгдүүлж, малын гаралтай бүтээгдэхүүний экспортыг нэмэгдүүлнэ.</w:t>
      </w:r>
    </w:p>
    <w:p w14:paraId="56D5FB7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A1CC47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4.2.3.үндэсний онцлог бүхий аялал жуулчлалыг хөгжүүлж, олон улсын аялал жуулчлалын зах зээлд өрсөлдөх чадварыг дээшлүүлнэ.</w:t>
      </w:r>
    </w:p>
    <w:p w14:paraId="6CA9167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DCEBC6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4.2.4.бүтээлч үйлдвэрлэл (соёл урлаг, кино урлаг, дуу хөгжим, дизайн, архитектур)-ийн хөгжлийн бодлогын суурь тавигдана.</w:t>
      </w:r>
    </w:p>
    <w:p w14:paraId="6F1E7CA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FA2011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4.2.5.мэдээллийн технологийн салбарыг дэмжиж, эдийн засагт оруулах хувь нэмрийг нэмэгдүүлнэ.</w:t>
      </w:r>
    </w:p>
    <w:p w14:paraId="050FCBB6"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4A06B33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4.2.6.боловсруулсан бүтээгдэхүүний экспортын хэмжээг нэмэгдүүлнэ.</w:t>
      </w:r>
    </w:p>
    <w:p w14:paraId="7E157A3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4.2.7.эдийн засгийн хөгжлийг дэмжсэн эрчим хүч, инженерийн дэд бүтцийг хөгжүүлнэ.</w:t>
      </w:r>
    </w:p>
    <w:p w14:paraId="18FDEC1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057080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4.2.8.цахилгаан станцуудыг өргөтгөж, цахилгаан дамжуулах агаарын шугам, дэд станц, шинэ эх үүсвэрийг барьж, цахилгаан эрчим хүчээр дотоодын хэрэгцээг бүрэн хангана.</w:t>
      </w:r>
    </w:p>
    <w:p w14:paraId="05DC781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5F8125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4.2.9.олон улсын чанартай тээвэр, логистикийн төвүүдийг байгуулсан байна. </w:t>
      </w:r>
    </w:p>
    <w:p w14:paraId="48E4D42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DAC6EE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4.2.10.агаарын тээврийн либералчлалыг хэрэгжүүлж, нислэгийн чиглэл, тоог нэмэгдүүлсэн байна. </w:t>
      </w:r>
    </w:p>
    <w:p w14:paraId="2B287D3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B58C89A"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4.2.11.эрдэс баялгийн экспортын зонхилох хувийг эзэлж байгаа нүүрс, зэсийн баяжмал, төмрийн хүдэр, түүхий нефть зэргийг нэмүү өртөг, үнэ цэнэ шингээн боловсруулж, экспортлох хүрээнд нүүрс-химийн, зэсийн баяжмалын, төмөрлөгийн зэрэг хүнд үйлдвэрийн бүтээн байгуулалтыг нэн яаралтай эхлүүлж, ашиглалтад оруулах, түүнд шаардлагатай дэд бүтэц болох төмөр зам, ус, эрчим хүчний төслүүдийг хэрэгжүүлнэ.</w:t>
      </w:r>
    </w:p>
    <w:p w14:paraId="28148E1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79AFF03"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4.2.12.улс, орон нутгийн төсөвт ачаалал үүсгэхгүй төр, хувийн хэвшлийн түншлэлийн хэлбэрээр орон нутгийн хот, суурин газарт цахилгаан, дулааны эх үүсвэрийг нэмэгдүүлнэ.</w:t>
      </w:r>
    </w:p>
    <w:p w14:paraId="5035F1F4" w14:textId="77777777" w:rsidR="002A7152" w:rsidRPr="00F06DED" w:rsidRDefault="002A7152" w:rsidP="002A7152">
      <w:pPr>
        <w:pStyle w:val="NormalWeb"/>
        <w:spacing w:before="0" w:beforeAutospacing="0" w:after="0" w:afterAutospacing="0"/>
        <w:ind w:firstLine="1440"/>
        <w:jc w:val="both"/>
        <w:rPr>
          <w:rFonts w:ascii="Arial" w:hAnsi="Arial" w:cs="Arial"/>
          <w:b/>
          <w:bCs/>
          <w:color w:val="000000" w:themeColor="text1"/>
          <w:sz w:val="24"/>
          <w:szCs w:val="24"/>
          <w:lang w:val="mn-MN"/>
        </w:rPr>
      </w:pPr>
    </w:p>
    <w:p w14:paraId="408FEBA4"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4.2.13.Баянтээг нүүрсний уурхайг түшиглэн 20 МВт-ийн цахилгаан станц барьж, сайжруулсан шахмал түлшний үйлдвэрийг өргөтгөн, хөрш зэргэлдээх аймгуудын түлшний хэрэгцээг хангаж, агаарын бохирдлыг бууруулна.</w:t>
      </w:r>
    </w:p>
    <w:p w14:paraId="6C4FCFC9"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4CE350B9" w14:textId="77777777" w:rsidR="002A7152" w:rsidRPr="00F06DED" w:rsidRDefault="002A7152" w:rsidP="002A7152">
      <w:pPr>
        <w:tabs>
          <w:tab w:val="left" w:pos="720"/>
        </w:tabs>
        <w:jc w:val="both"/>
        <w:rPr>
          <w:rFonts w:ascii="Arial" w:hAnsi="Arial" w:cs="Arial"/>
          <w:color w:val="000000" w:themeColor="text1"/>
          <w:lang w:val="mn-MN"/>
        </w:rPr>
      </w:pPr>
      <w:r w:rsidRPr="00F06DED">
        <w:rPr>
          <w:rFonts w:ascii="Arial" w:hAnsi="Arial" w:cs="Arial"/>
          <w:color w:val="000000" w:themeColor="text1"/>
          <w:lang w:val="mn-MN"/>
        </w:rPr>
        <w:tab/>
      </w:r>
      <w:r w:rsidRPr="00F06DED">
        <w:rPr>
          <w:rFonts w:ascii="Arial" w:hAnsi="Arial" w:cs="Arial"/>
          <w:color w:val="000000" w:themeColor="text1"/>
          <w:lang w:val="mn-MN"/>
        </w:rPr>
        <w:tab/>
        <w:t>4.2.14.Завхан, Говь-Алтай аймгуудын эрчим хүчний дутагдлыг арилгах зорилгоор шаардлагатай агаарын шугам, дэд станц, шинэ эх үүсвэрийн шинэчлэл, барилгын ажлыг хэрэгжүүлнэ.</w:t>
      </w:r>
    </w:p>
    <w:p w14:paraId="479CA90A" w14:textId="77777777" w:rsidR="002A7152" w:rsidRPr="00F06DED" w:rsidRDefault="002A7152" w:rsidP="002A7152">
      <w:pPr>
        <w:tabs>
          <w:tab w:val="left" w:pos="720"/>
        </w:tabs>
        <w:jc w:val="both"/>
        <w:rPr>
          <w:rFonts w:ascii="Arial" w:hAnsi="Arial" w:cs="Arial"/>
          <w:color w:val="000000" w:themeColor="text1"/>
          <w:lang w:val="mn-MN"/>
        </w:rPr>
      </w:pPr>
    </w:p>
    <w:p w14:paraId="600DCAAF" w14:textId="77777777" w:rsidR="002A7152" w:rsidRPr="00F06DED" w:rsidRDefault="002A7152" w:rsidP="002A7152">
      <w:pPr>
        <w:tabs>
          <w:tab w:val="left" w:pos="720"/>
        </w:tabs>
        <w:jc w:val="both"/>
        <w:rPr>
          <w:rFonts w:ascii="Arial" w:hAnsi="Arial" w:cs="Arial"/>
          <w:color w:val="000000" w:themeColor="text1"/>
          <w:lang w:val="mn-MN"/>
        </w:rPr>
      </w:pPr>
      <w:r w:rsidRPr="00F06DED">
        <w:rPr>
          <w:rFonts w:ascii="Arial" w:hAnsi="Arial" w:cs="Arial"/>
          <w:color w:val="000000" w:themeColor="text1"/>
          <w:lang w:val="mn-MN"/>
        </w:rPr>
        <w:tab/>
      </w:r>
      <w:r w:rsidRPr="00F06DED">
        <w:rPr>
          <w:rFonts w:ascii="Arial" w:hAnsi="Arial" w:cs="Arial"/>
          <w:color w:val="000000" w:themeColor="text1"/>
          <w:lang w:val="mn-MN"/>
        </w:rPr>
        <w:tab/>
        <w:t>4.2.15.Арц суурь боомтыг Нөмрөг сумтай, Улиастай хотыг Алтай хоттой  холбосон автозамуудыг барина.</w:t>
      </w:r>
    </w:p>
    <w:p w14:paraId="0C25848D" w14:textId="77777777" w:rsidR="002A7152" w:rsidRPr="00F06DED" w:rsidRDefault="002A7152" w:rsidP="002A7152">
      <w:pPr>
        <w:tabs>
          <w:tab w:val="left" w:pos="720"/>
        </w:tabs>
        <w:jc w:val="both"/>
        <w:rPr>
          <w:rFonts w:ascii="Arial" w:hAnsi="Arial" w:cs="Arial"/>
          <w:color w:val="000000" w:themeColor="text1"/>
          <w:lang w:val="mn-MN"/>
        </w:rPr>
      </w:pPr>
    </w:p>
    <w:p w14:paraId="165ADB0F"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4.2.16.эрчим хүчний дотоодын хэрэгцээг бүрэн хангасан, тогтвортой, өөрийгөө зохицуулах чадвар бүхий системийг бүрдүүлнэ.</w:t>
      </w:r>
    </w:p>
    <w:p w14:paraId="36928D04" w14:textId="77777777" w:rsidR="002A7152" w:rsidRPr="00F06DED" w:rsidRDefault="002A7152" w:rsidP="002A7152">
      <w:pPr>
        <w:pStyle w:val="NormalWeb"/>
        <w:spacing w:before="0" w:beforeAutospacing="0" w:after="0" w:afterAutospacing="0"/>
        <w:ind w:firstLine="1440"/>
        <w:jc w:val="both"/>
        <w:rPr>
          <w:rFonts w:ascii="Arial" w:hAnsi="Arial" w:cs="Arial"/>
          <w:b/>
          <w:color w:val="000000" w:themeColor="text1"/>
          <w:sz w:val="24"/>
          <w:szCs w:val="24"/>
          <w:lang w:val="mn-MN"/>
        </w:rPr>
      </w:pPr>
    </w:p>
    <w:p w14:paraId="2F389FA1"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Ухаалаг санхүүгийн зах зээл</w:t>
      </w:r>
    </w:p>
    <w:p w14:paraId="2A50C0C7" w14:textId="77777777" w:rsidR="002A7152" w:rsidRPr="00F06DED" w:rsidRDefault="002A7152" w:rsidP="002A7152">
      <w:pPr>
        <w:rPr>
          <w:rFonts w:ascii="Arial" w:hAnsi="Arial" w:cs="Arial"/>
          <w:color w:val="000000" w:themeColor="text1"/>
          <w:lang w:val="mn-MN"/>
        </w:rPr>
      </w:pPr>
    </w:p>
    <w:p w14:paraId="77004B3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4.3.</w:t>
      </w:r>
      <w:r w:rsidRPr="00F06DED">
        <w:rPr>
          <w:rFonts w:ascii="Arial" w:hAnsi="Arial" w:cs="Arial"/>
          <w:color w:val="000000" w:themeColor="text1"/>
          <w:sz w:val="24"/>
          <w:szCs w:val="24"/>
          <w:lang w:val="mn-MN"/>
        </w:rPr>
        <w:t xml:space="preserve">Эдийн засгийг тэтгэсэн, уян хатан, цахим технологид суурилсан олон талт санхүүгийн үйлчилгээг хөгжүүлнэ: </w:t>
      </w:r>
    </w:p>
    <w:p w14:paraId="61533EC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19CF7A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4.3.1.хөрөнгийн зах зээлийн үнэлгээ өсөж, биржийн бус болон үүсмэл санхүүгийн зах зээл дээр хийгдэж байгаа арилжааны дүнг өсгөнө.</w:t>
      </w:r>
    </w:p>
    <w:p w14:paraId="0DD53F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8E35B5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4.3.2.даатгалын салбарын тогтвортой байдлыг хангах хууль, эрх зүйн орчин бүрдэж, салбарын хамрах хүрээг нэмэгдүүлнэ.</w:t>
      </w:r>
    </w:p>
    <w:p w14:paraId="55349CC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E6E8B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4.3.3.бичил санхүүгийн байгууллагуудыг чадавхжуулан эрсдэлийн удирдлагын тогтолцоог сайжруулж, үйл ажиллагааны хүрээг тэлнэ.</w:t>
      </w:r>
    </w:p>
    <w:p w14:paraId="51DC43D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A2424B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4.3.4.мөнгө угаах болон терроризмыг санхүүжүүлэхтэй тэмцэх тогтолцоог боловсронгуй болгоно.</w:t>
      </w:r>
    </w:p>
    <w:p w14:paraId="27A1597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3F32EE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4.3.5.банк санхүүгийн зах зээлийн эрсдэл даах, найдвартай байдал хангагдана.</w:t>
      </w:r>
    </w:p>
    <w:p w14:paraId="535A7475"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50329D1F"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 Бүс нутгийн хамтын ажиллагаа</w:t>
      </w:r>
    </w:p>
    <w:p w14:paraId="40C28853" w14:textId="77777777" w:rsidR="002A7152" w:rsidRPr="00F06DED" w:rsidRDefault="002A7152" w:rsidP="002A7152">
      <w:pPr>
        <w:rPr>
          <w:rFonts w:ascii="Arial" w:hAnsi="Arial" w:cs="Arial"/>
          <w:lang w:val="mn-MN"/>
        </w:rPr>
      </w:pPr>
    </w:p>
    <w:p w14:paraId="01F4BEB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4.4.</w:t>
      </w:r>
      <w:r w:rsidRPr="00F06DED">
        <w:rPr>
          <w:rFonts w:ascii="Arial" w:hAnsi="Arial" w:cs="Arial"/>
          <w:color w:val="000000" w:themeColor="text1"/>
          <w:sz w:val="24"/>
          <w:szCs w:val="24"/>
          <w:lang w:val="mn-MN"/>
        </w:rPr>
        <w:t>Хөрш орнуудтай хамтран эдийн засгийн коридорыг хөгжүүлэх, Евразийн эдийн засгийн холбоо, Бүгд Найрамдах Солонгос Улстай чөлөөт худалдааны хэлэлцээрийг байгуулах эсэх талаар урьдчилсан судалгааг эхлүүлнэ:</w:t>
      </w:r>
    </w:p>
    <w:p w14:paraId="2545D8F6"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3A124B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r w:rsidRPr="00F06DED">
        <w:rPr>
          <w:rFonts w:ascii="Arial" w:hAnsi="Arial" w:cs="Arial"/>
          <w:color w:val="000000" w:themeColor="text1"/>
          <w:sz w:val="24"/>
          <w:szCs w:val="24"/>
          <w:lang w:val="mn-MN"/>
        </w:rPr>
        <w:tab/>
      </w:r>
      <w:r w:rsidRPr="00F06DED">
        <w:rPr>
          <w:rFonts w:ascii="Arial" w:hAnsi="Arial" w:cs="Arial"/>
          <w:color w:val="000000" w:themeColor="text1"/>
          <w:sz w:val="24"/>
          <w:szCs w:val="24"/>
          <w:lang w:val="mn-MN"/>
        </w:rPr>
        <w:tab/>
        <w:t>4.4.1.Монгол Улс, Оросын Холбооны Улс, Бүгд Найрамдах Хятад Ард Улс хоорондын эдийн засгийн коридорыг хөгжүүлж, гадаад худалдааны эргэлтийг нэмэгдүүлнэ.</w:t>
      </w:r>
    </w:p>
    <w:p w14:paraId="580A7F0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5B84E1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4.4.2.гуравдагч хөрш орнуудтай худалдаа, эдийн засгийн харилцааг өргөжүүлнэ.</w:t>
      </w:r>
    </w:p>
    <w:p w14:paraId="2A98AFA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E98928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4.4.3.Монгол Улс бүс нутгийн эдийн засаг, худалдааны интеграцад нэгдэх бэлтгэл ажлыг хангаж, худалдааг хөнгөвчилнө.  </w:t>
      </w:r>
    </w:p>
    <w:p w14:paraId="7E3B447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2BDDB13"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lastRenderedPageBreak/>
        <w:t>4.4.4.экспортыг дэмжих, худалдааг хөнгөвчлөхөд стандартчилал, тохирлын үнэлгээний бодлогоор дэмжлэг үзүүлнэ.</w:t>
      </w:r>
    </w:p>
    <w:p w14:paraId="088A45F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BA9E074"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Өрсөлдөх чадвартай брэнд бүтээгдэхүүн</w:t>
      </w:r>
    </w:p>
    <w:p w14:paraId="7F149AED" w14:textId="77777777" w:rsidR="002A7152" w:rsidRPr="00F06DED" w:rsidRDefault="002A7152" w:rsidP="002A7152">
      <w:pPr>
        <w:rPr>
          <w:rFonts w:ascii="Arial" w:hAnsi="Arial" w:cs="Arial"/>
          <w:color w:val="000000" w:themeColor="text1"/>
          <w:lang w:val="mn-MN"/>
        </w:rPr>
      </w:pPr>
    </w:p>
    <w:p w14:paraId="54887FAA"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4.5.</w:t>
      </w:r>
      <w:r w:rsidRPr="00F06DED">
        <w:rPr>
          <w:rFonts w:ascii="Arial" w:hAnsi="Arial" w:cs="Arial"/>
          <w:color w:val="000000" w:themeColor="text1"/>
          <w:sz w:val="24"/>
          <w:szCs w:val="24"/>
          <w:lang w:val="mn-MN"/>
        </w:rPr>
        <w:t>Бичил, жижиг, дунд үйлдвэрлэлийг инновацад тулгуурлан хөгжүүлж, бүтээмжийг нэмэгдүүлнэ:</w:t>
      </w:r>
    </w:p>
    <w:p w14:paraId="1396897B"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124FCA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4.5.1.судалгаа, шинжилгээ, шинэ санаа, оюуны бүтээл, брэндэд тулгуурласан, гадаад зах зээлд чиглэсэн үйлдвэрлэлийг хөгжүүлнэ.</w:t>
      </w:r>
    </w:p>
    <w:p w14:paraId="52FDDC7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6FFF07A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4.5.2.бичил, жижиг, дунд үйлдвэрлэлийн бэлтгэн нийлүүлэлт, борлуулалтын тогтолцоог кластерын зарчмаар хөгжүүлэх нөхцөлийг бүрдүүлнэ. </w:t>
      </w:r>
    </w:p>
    <w:p w14:paraId="25D6B199"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w:t>
      </w:r>
    </w:p>
    <w:p w14:paraId="3867F926"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Үндэсний баялгийн сан</w:t>
      </w:r>
    </w:p>
    <w:p w14:paraId="07CDF3FC" w14:textId="77777777" w:rsidR="002A7152" w:rsidRPr="00F06DED" w:rsidRDefault="002A7152" w:rsidP="002A7152">
      <w:pPr>
        <w:rPr>
          <w:rFonts w:ascii="Arial" w:hAnsi="Arial" w:cs="Arial"/>
          <w:color w:val="000000" w:themeColor="text1"/>
          <w:lang w:val="mn-MN"/>
        </w:rPr>
      </w:pPr>
    </w:p>
    <w:p w14:paraId="0315C179"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4.6.</w:t>
      </w:r>
      <w:r w:rsidRPr="00F06DED">
        <w:rPr>
          <w:rFonts w:ascii="Arial" w:hAnsi="Arial" w:cs="Arial"/>
          <w:color w:val="000000" w:themeColor="text1"/>
          <w:sz w:val="24"/>
          <w:szCs w:val="24"/>
          <w:lang w:val="mn-MN"/>
        </w:rPr>
        <w:t>Баялгийн сан байгуулж, санхүүгийн үр ашигтай төсөл хөтөлбөрүүдэд хөрөнгө оруулалт хийнэ:</w:t>
      </w:r>
    </w:p>
    <w:p w14:paraId="74ABF7E6"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452349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4.6.1.хөрөнгийн удирдлагыг нэгдсэн бодлогоор хэрэгжүүлэх, санхүүгийн үр ашигтай төсөл, хөтөлбөрүүдийг санхүүжүүлэн дэмжих, хөрөнгийн хуримтлалыг бий болгох тогтолцоог бүрдүүлж, хөгжүүлсэн байна.</w:t>
      </w:r>
    </w:p>
    <w:p w14:paraId="60B7220C" w14:textId="77777777" w:rsidR="002A7152" w:rsidRPr="00F06DED" w:rsidRDefault="002A7152" w:rsidP="002A7152">
      <w:pPr>
        <w:pStyle w:val="Heading1"/>
        <w:ind w:firstLine="720"/>
        <w:rPr>
          <w:rStyle w:val="Strong"/>
          <w:rFonts w:ascii="Arial" w:eastAsia="Times New Roman" w:hAnsi="Arial" w:cs="Arial"/>
          <w:b w:val="0"/>
          <w:bCs w:val="0"/>
          <w:color w:val="000000" w:themeColor="text1"/>
          <w:sz w:val="24"/>
          <w:lang w:val="mn-MN"/>
        </w:rPr>
      </w:pPr>
    </w:p>
    <w:p w14:paraId="6CA206DD" w14:textId="77777777" w:rsidR="002A7152" w:rsidRPr="00F06DED" w:rsidRDefault="002A7152" w:rsidP="002A7152">
      <w:pPr>
        <w:pStyle w:val="Heading1"/>
        <w:ind w:firstLine="720"/>
        <w:rPr>
          <w:rFonts w:ascii="Arial" w:hAnsi="Arial" w:cs="Arial"/>
          <w:b/>
          <w:color w:val="000000" w:themeColor="text1"/>
          <w:sz w:val="24"/>
          <w:lang w:val="mn-MN"/>
        </w:rPr>
      </w:pPr>
      <w:r w:rsidRPr="00F06DED">
        <w:rPr>
          <w:rStyle w:val="Strong"/>
          <w:rFonts w:ascii="Arial" w:eastAsia="Times New Roman" w:hAnsi="Arial" w:cs="Arial"/>
          <w:b w:val="0"/>
          <w:color w:val="000000" w:themeColor="text1"/>
          <w:sz w:val="24"/>
          <w:lang w:val="mn-MN"/>
        </w:rPr>
        <w:t>ТАВ.ЗАСАГЛАЛ</w:t>
      </w:r>
    </w:p>
    <w:p w14:paraId="1EEE4AB1" w14:textId="77777777" w:rsidR="002A7152" w:rsidRPr="00F06DED" w:rsidRDefault="002A7152" w:rsidP="002A7152">
      <w:pPr>
        <w:pStyle w:val="NormalWeb"/>
        <w:spacing w:before="0" w:beforeAutospacing="0" w:after="0" w:afterAutospacing="0"/>
        <w:jc w:val="both"/>
        <w:rPr>
          <w:rStyle w:val="Strong"/>
          <w:rFonts w:ascii="Arial" w:hAnsi="Arial" w:cs="Arial"/>
          <w:color w:val="0070C0"/>
          <w:sz w:val="24"/>
          <w:szCs w:val="24"/>
          <w:lang w:val="mn-MN"/>
        </w:rPr>
      </w:pPr>
    </w:p>
    <w:p w14:paraId="36B42C4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5.</w:t>
      </w:r>
      <w:r w:rsidRPr="00F06DED">
        <w:rPr>
          <w:rFonts w:ascii="Arial" w:hAnsi="Arial" w:cs="Arial"/>
          <w:color w:val="000000" w:themeColor="text1"/>
          <w:sz w:val="24"/>
          <w:szCs w:val="24"/>
          <w:lang w:val="mn-MN"/>
        </w:rPr>
        <w:t>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p>
    <w:p w14:paraId="3912D684"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22BC4711"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2BFF2B1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77252257" w14:textId="77777777" w:rsidR="002A7152" w:rsidRPr="00F06DED" w:rsidRDefault="002A7152" w:rsidP="002A7152">
      <w:pPr>
        <w:pStyle w:val="Heading2"/>
        <w:spacing w:before="0"/>
        <w:ind w:firstLine="720"/>
        <w:rPr>
          <w:rFonts w:ascii="Arial" w:hAnsi="Arial" w:cs="Arial"/>
          <w:color w:val="0070C0"/>
          <w:sz w:val="24"/>
          <w:szCs w:val="24"/>
          <w:lang w:val="mn-MN"/>
        </w:rPr>
      </w:pPr>
      <w:r w:rsidRPr="00F06DED">
        <w:rPr>
          <w:rFonts w:ascii="Arial" w:hAnsi="Arial" w:cs="Arial"/>
          <w:color w:val="000000" w:themeColor="text1"/>
          <w:sz w:val="24"/>
          <w:szCs w:val="24"/>
          <w:lang w:val="mn-MN"/>
        </w:rPr>
        <w:t>Ухаалаг засаглал</w:t>
      </w:r>
    </w:p>
    <w:p w14:paraId="66A34FA6" w14:textId="77777777" w:rsidR="002A7152" w:rsidRPr="00F06DED" w:rsidRDefault="002A7152" w:rsidP="002A7152">
      <w:pPr>
        <w:rPr>
          <w:rFonts w:ascii="Arial" w:hAnsi="Arial" w:cs="Arial"/>
          <w:lang w:val="mn-MN"/>
        </w:rPr>
      </w:pPr>
    </w:p>
    <w:p w14:paraId="223390D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5.1.</w:t>
      </w:r>
      <w:r w:rsidRPr="00F06DED">
        <w:rPr>
          <w:rFonts w:ascii="Arial" w:hAnsi="Arial" w:cs="Arial"/>
          <w:color w:val="000000" w:themeColor="text1"/>
          <w:sz w:val="24"/>
          <w:szCs w:val="24"/>
          <w:lang w:val="mn-MN"/>
        </w:rPr>
        <w:t xml:space="preserve">Эрх мэдлийн хуваарилалт, тэнцвэртэй байдал, түүнд тавих хяналтыг оновчтой болгох хууль, эрх зүйн орчныг бүрдүүлж, тогтвортой, хяналттай засаглалыг төлөвшүүлнэ: </w:t>
      </w:r>
    </w:p>
    <w:p w14:paraId="2F47388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A5173E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5.1.1.эрх мэдлийг тэнцвэржүүлэх хууль, эрх зүйн орчныг сайжруулна. </w:t>
      </w:r>
    </w:p>
    <w:p w14:paraId="01D765D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5.1.2.Засгийн газрын бодлого, үйл ажиллагаа тогтвортой, залгамж чанартай, үр дүнтэй хэрэгжих нөхцөл бүрдэнэ.</w:t>
      </w:r>
    </w:p>
    <w:p w14:paraId="3F6AC08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D6993B9"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5.1.3.нийгэм, эдийн засаг, бизнесийн бүхий л харилцаа, засаглалын бүх шатанд олон талт түншлэлийг оновчтой, үр дүнтэй нэвтрүүлнэ.</w:t>
      </w:r>
    </w:p>
    <w:p w14:paraId="56552162"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1AEE8C23" w14:textId="77777777" w:rsidR="002A7152" w:rsidRPr="00F06DED" w:rsidRDefault="002A7152" w:rsidP="002A7152">
      <w:pPr>
        <w:ind w:firstLine="1440"/>
        <w:jc w:val="both"/>
        <w:rPr>
          <w:rFonts w:ascii="Arial" w:hAnsi="Arial" w:cs="Arial"/>
          <w:bCs/>
          <w:color w:val="000000" w:themeColor="text1"/>
          <w:lang w:val="mn-MN"/>
        </w:rPr>
      </w:pPr>
      <w:r w:rsidRPr="00F06DED">
        <w:rPr>
          <w:rFonts w:ascii="Arial" w:hAnsi="Arial" w:cs="Arial"/>
          <w:color w:val="000000" w:themeColor="text1"/>
          <w:lang w:val="mn-MN"/>
        </w:rPr>
        <w:t>5.1.4.XXI зууны төрийн удирдлагын шинэ арга барил болох гурван тулгуурт хөгжлийн онолын дагуу улс төр, нийгэм, эдийн засаг, бизнесийн бүхий л харилцаа, засаглалын бүх шатанд гурван талт түншлэлийг оновчтой, үр дүнтэй нэвтрүүлнэ.</w:t>
      </w:r>
    </w:p>
    <w:p w14:paraId="4C82E4E5" w14:textId="77777777" w:rsidR="002A7152" w:rsidRPr="00F06DED" w:rsidRDefault="002A7152" w:rsidP="002A7152">
      <w:pPr>
        <w:pStyle w:val="NormalWeb"/>
        <w:spacing w:before="0" w:beforeAutospacing="0" w:after="0" w:afterAutospacing="0"/>
        <w:jc w:val="both"/>
        <w:rPr>
          <w:rFonts w:ascii="Arial" w:eastAsia="Times New Roman" w:hAnsi="Arial" w:cs="Arial"/>
          <w:color w:val="000000" w:themeColor="text1"/>
          <w:sz w:val="24"/>
          <w:szCs w:val="24"/>
          <w:lang w:val="mn-MN"/>
        </w:rPr>
      </w:pPr>
    </w:p>
    <w:p w14:paraId="5493F849"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Ухаалаг бүтэц</w:t>
      </w:r>
    </w:p>
    <w:p w14:paraId="4BA8F338"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2B8777F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5.2.</w:t>
      </w:r>
      <w:r w:rsidRPr="00F06DED">
        <w:rPr>
          <w:rFonts w:ascii="Arial" w:hAnsi="Arial" w:cs="Arial"/>
          <w:color w:val="000000" w:themeColor="text1"/>
          <w:sz w:val="24"/>
          <w:szCs w:val="24"/>
          <w:lang w:val="mn-MN"/>
        </w:rPr>
        <w:t>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бий болгоно:</w:t>
      </w:r>
    </w:p>
    <w:p w14:paraId="07134483"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938050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5.2.1.төрийн захиргааны байгууллагуудын чиг үүргийг оновчтой болгож, ажил үүргийн давхцалыг арилгах шинэчлэл хийгдэж эхэлнэ.</w:t>
      </w:r>
    </w:p>
    <w:p w14:paraId="452569D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759E22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5.2.2.хувийн хэвшлийн хөгжлийг дэмжих, хувийн өмчийг хамгаалах эрх зүйн оновчтой зохицуулалт хийгдэнэ. </w:t>
      </w:r>
    </w:p>
    <w:p w14:paraId="5E44C5F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F6C1EA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bCs/>
          <w:color w:val="000000" w:themeColor="text1"/>
          <w:sz w:val="24"/>
          <w:szCs w:val="24"/>
          <w:lang w:val="mn-MN"/>
        </w:rPr>
        <w:t>5.2.3.гадаад хөрөнгө оруулалт, худалдааг дэмжсэн төрийн зохицуулалтыг боловсронгуй болгож, нэг цонхны нэгдмэл бодлого хэрэгжүүлж хэвшинэ.</w:t>
      </w:r>
    </w:p>
    <w:p w14:paraId="41E0B8CC" w14:textId="77777777" w:rsidR="002A7152" w:rsidRPr="00F06DED" w:rsidRDefault="002A7152" w:rsidP="002A7152">
      <w:pPr>
        <w:pStyle w:val="NormalWeb"/>
        <w:spacing w:before="0" w:beforeAutospacing="0" w:after="0" w:afterAutospacing="0"/>
        <w:ind w:left="720" w:hanging="72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w:t>
      </w:r>
    </w:p>
    <w:p w14:paraId="651E3290"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Цахим монгол (иргэн, төр, хувийн хэвшлийн нэгдсэн систем)</w:t>
      </w:r>
    </w:p>
    <w:p w14:paraId="5286B0F4" w14:textId="77777777" w:rsidR="002A7152" w:rsidRPr="00F06DED" w:rsidRDefault="002A7152" w:rsidP="002A7152">
      <w:pPr>
        <w:rPr>
          <w:rFonts w:ascii="Arial" w:hAnsi="Arial" w:cs="Arial"/>
          <w:color w:val="000000" w:themeColor="text1"/>
          <w:lang w:val="mn-MN"/>
        </w:rPr>
      </w:pPr>
    </w:p>
    <w:p w14:paraId="143F5709"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5.3.</w:t>
      </w:r>
      <w:r w:rsidRPr="00F06DED">
        <w:rPr>
          <w:rFonts w:ascii="Arial" w:hAnsi="Arial" w:cs="Arial"/>
          <w:color w:val="000000" w:themeColor="text1"/>
          <w:sz w:val="24"/>
          <w:szCs w:val="24"/>
          <w:lang w:val="mn-MN"/>
        </w:rPr>
        <w:t>Мэдээллийн аюулгүй байдлыг хангасан, үр дүнтэй цахим засаглалын бодлогын болон хууль, эрх зүйн орчныг бүрдүүлж, төлөвшүүлнэ:</w:t>
      </w:r>
    </w:p>
    <w:p w14:paraId="5CFAB84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97D5F7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5.3.1.цахим засаглалыг хөгжүүлэх эрх зүйн орчин бүрдэж, хүн амыг өндөр хурдны интернэтийн сүлжээнд холбоно. </w:t>
      </w:r>
    </w:p>
    <w:p w14:paraId="79C4AEA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96DF72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5.3.2.цахим мэдээллийн нэгдсэн сан, дэд бүтэц бий болгож хөгжүүлэх нэгдсэн бодлого, төлөвлөлттэй болгоно. </w:t>
      </w:r>
    </w:p>
    <w:p w14:paraId="5AAF074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7B6270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5.3.3.төрийн байгууллага хоорондын болон төр, иргэний нийгэм, бизнесийн байгууллагуудын мэдээллийн солилцоо сайжирч, захиргааны зардал бууран, үйлчилгээний үр дүн сайжирна.</w:t>
      </w:r>
    </w:p>
    <w:p w14:paraId="7203E5E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A98794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5.3.4.төрийн байгууллагын мэдээллийн ил тод байдал нэмэгдэж, иргэд, олон нийтийн саналыг цахимаар авах нөхцөлийг бүрдүүлнэ.  </w:t>
      </w:r>
    </w:p>
    <w:p w14:paraId="6671A46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0BC2CA7"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Чадварлаг, ёс зүйтэй төрийн алба</w:t>
      </w:r>
    </w:p>
    <w:p w14:paraId="3E09CF78" w14:textId="77777777" w:rsidR="002A7152" w:rsidRPr="00F06DED" w:rsidRDefault="002A7152" w:rsidP="002A7152">
      <w:pPr>
        <w:rPr>
          <w:rFonts w:ascii="Arial" w:hAnsi="Arial" w:cs="Arial"/>
          <w:color w:val="000000" w:themeColor="text1"/>
          <w:lang w:val="mn-MN"/>
        </w:rPr>
      </w:pPr>
    </w:p>
    <w:p w14:paraId="19690F6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5.4.</w:t>
      </w:r>
      <w:r w:rsidRPr="00F06DED">
        <w:rPr>
          <w:rFonts w:ascii="Arial" w:hAnsi="Arial" w:cs="Arial"/>
          <w:color w:val="000000" w:themeColor="text1"/>
          <w:sz w:val="24"/>
          <w:szCs w:val="24"/>
          <w:lang w:val="mn-MN"/>
        </w:rPr>
        <w:t>Чадахуйн зарчимд суурилсан мэргэшсэн, тогтвортой төрийн албыг бэхжүүлж, төрийн үйлчилгээний үр дүн, үр нөлөөг дээшлүүлнэ:</w:t>
      </w:r>
    </w:p>
    <w:p w14:paraId="6E80AFF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9EB96D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5.4.1.чадахуйн зарчимд суурилсан, мэргэшсэн төрийн алба төлөвшүүлнэ.</w:t>
      </w:r>
    </w:p>
    <w:p w14:paraId="3E0740C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74CD76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5.4.2.сонгуулийн үр дүнгээс үл хамааран төрийн албан хаагч тогтвортой ажиллах нөхцөл бүрдэж, төрийн албаны шатлан дэвшүүлэх тогтолцоог боловсронгуй болгоно. </w:t>
      </w:r>
    </w:p>
    <w:p w14:paraId="19EF69D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0BC79D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5.4.3.төрийн албанд ёс зүй, сахилга хариуцлагын оновчтой тогтолцоог бүрдүүлнэ.  </w:t>
      </w:r>
    </w:p>
    <w:p w14:paraId="299BA01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259BB3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5.4.4.төрийн албан хаагч цаг хугацаа, орон зайнаас үл хамааран тасралтгүй сурч хөгжих таатай орчныг бүрдүүлнэ.</w:t>
      </w:r>
    </w:p>
    <w:p w14:paraId="5771236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A67CC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5.4.5.төрийн үйлчилгээний чанарын стандарт бий болж, төрийн үйлчилгээнд иргэд, олон нийт хяналт тавих нөхцөл бүрдэн, иргэдийн итгэлийг хүлээсэн үйлчилгээний соёл төлөвшүүлнэ. </w:t>
      </w:r>
    </w:p>
    <w:p w14:paraId="6B27EE7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5F54FCE" w14:textId="77777777" w:rsidR="002A7152" w:rsidRPr="00F06DED" w:rsidRDefault="002A7152" w:rsidP="002A7152">
      <w:pPr>
        <w:ind w:firstLine="1440"/>
        <w:jc w:val="both"/>
        <w:rPr>
          <w:rFonts w:ascii="Arial" w:hAnsi="Arial" w:cs="Arial"/>
          <w:lang w:val="mn-MN"/>
        </w:rPr>
      </w:pPr>
      <w:r w:rsidRPr="00F06DED">
        <w:rPr>
          <w:rFonts w:ascii="Arial" w:hAnsi="Arial" w:cs="Arial"/>
          <w:lang w:val="mn-MN"/>
        </w:rPr>
        <w:t>5.4.6.төрийн үйл ажиллагааны бүхий л шатанд Шилэн дансны тухай болон холбогдох хууль тогтоомжийн хэрэгжилтийг хангуулах замаар иргэдийн мэдээлэл авах эрхийг дээдлэн ажиллаж, холбогдох хуулийн дагуу иргэний шаардсан мэдээллийг гаргаж өгөөгүй төрийн албан хаагч, төрийн болон орон нутгийн өмчийн байгууллагуудын удирдлагад хариуцлага тооцдог болно.</w:t>
      </w:r>
    </w:p>
    <w:p w14:paraId="5F0391BD" w14:textId="77777777" w:rsidR="002A7152" w:rsidRPr="00F06DED" w:rsidRDefault="002A7152" w:rsidP="002A7152">
      <w:pPr>
        <w:pStyle w:val="Bodytext2"/>
        <w:spacing w:line="240" w:lineRule="auto"/>
        <w:ind w:left="40"/>
        <w:jc w:val="both"/>
        <w:rPr>
          <w:rFonts w:eastAsia="Times New Roman"/>
          <w:b w:val="0"/>
          <w:color w:val="000000" w:themeColor="text1"/>
          <w:sz w:val="24"/>
          <w:szCs w:val="24"/>
        </w:rPr>
      </w:pPr>
    </w:p>
    <w:p w14:paraId="26FADBE6" w14:textId="77777777" w:rsidR="002A7152" w:rsidRPr="00F06DED" w:rsidRDefault="002A7152" w:rsidP="002A7152">
      <w:pPr>
        <w:pStyle w:val="Bodytext2"/>
        <w:spacing w:line="240" w:lineRule="auto"/>
        <w:ind w:left="40"/>
        <w:jc w:val="both"/>
        <w:rPr>
          <w:b w:val="0"/>
          <w:sz w:val="24"/>
          <w:szCs w:val="24"/>
        </w:rPr>
      </w:pPr>
      <w:r w:rsidRPr="00F06DED">
        <w:rPr>
          <w:rFonts w:eastAsia="Times New Roman"/>
          <w:b w:val="0"/>
          <w:color w:val="000000" w:themeColor="text1"/>
          <w:sz w:val="24"/>
          <w:szCs w:val="24"/>
        </w:rPr>
        <w:t> </w:t>
      </w:r>
      <w:r w:rsidRPr="00F06DED">
        <w:rPr>
          <w:rFonts w:eastAsia="Times New Roman"/>
          <w:b w:val="0"/>
          <w:color w:val="000000" w:themeColor="text1"/>
          <w:sz w:val="24"/>
          <w:szCs w:val="24"/>
        </w:rPr>
        <w:tab/>
      </w:r>
      <w:r w:rsidRPr="00F06DED">
        <w:rPr>
          <w:rFonts w:eastAsia="Times New Roman"/>
          <w:b w:val="0"/>
          <w:color w:val="000000" w:themeColor="text1"/>
          <w:sz w:val="24"/>
          <w:szCs w:val="24"/>
        </w:rPr>
        <w:tab/>
        <w:t>5.4.7.</w:t>
      </w:r>
      <w:r w:rsidRPr="00F06DED">
        <w:rPr>
          <w:b w:val="0"/>
          <w:sz w:val="24"/>
          <w:szCs w:val="24"/>
        </w:rPr>
        <w:t>орон нутагт томилогдон ажиллаж байгаа төрийн албан хаагчдын нийгмийн асуудлыг сайжруулна.</w:t>
      </w:r>
    </w:p>
    <w:p w14:paraId="00D2D10A" w14:textId="77777777" w:rsidR="002A7152" w:rsidRPr="00F06DED" w:rsidRDefault="002A7152" w:rsidP="002A7152">
      <w:pPr>
        <w:pStyle w:val="Heading2"/>
        <w:spacing w:before="0"/>
        <w:ind w:left="851" w:hanging="131"/>
        <w:rPr>
          <w:rFonts w:ascii="Arial" w:hAnsi="Arial" w:cs="Arial"/>
          <w:color w:val="0070C0"/>
          <w:sz w:val="24"/>
          <w:szCs w:val="24"/>
          <w:lang w:val="mn-MN"/>
        </w:rPr>
      </w:pPr>
    </w:p>
    <w:p w14:paraId="32AA0EE0" w14:textId="77777777" w:rsidR="002A7152" w:rsidRPr="00F06DED" w:rsidRDefault="002A7152" w:rsidP="002A7152">
      <w:pPr>
        <w:pStyle w:val="Heading2"/>
        <w:spacing w:before="0"/>
        <w:ind w:left="851" w:hanging="131"/>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Хүний эрхийг дээдэлсэн нийгэм</w:t>
      </w:r>
    </w:p>
    <w:p w14:paraId="41098197" w14:textId="77777777" w:rsidR="002A7152" w:rsidRPr="00F06DED" w:rsidRDefault="002A7152" w:rsidP="002A7152">
      <w:pPr>
        <w:rPr>
          <w:rFonts w:ascii="Arial" w:hAnsi="Arial" w:cs="Arial"/>
          <w:color w:val="000000" w:themeColor="text1"/>
          <w:lang w:val="mn-MN"/>
        </w:rPr>
      </w:pPr>
    </w:p>
    <w:p w14:paraId="24BD5782"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5.5.</w:t>
      </w:r>
      <w:r w:rsidRPr="00F06DED">
        <w:rPr>
          <w:rFonts w:ascii="Arial" w:hAnsi="Arial" w:cs="Arial"/>
          <w:color w:val="000000" w:themeColor="text1"/>
          <w:sz w:val="24"/>
          <w:szCs w:val="24"/>
          <w:lang w:val="mn-MN"/>
        </w:rPr>
        <w:t>Хүний эрхийг хангах үндэсний тогтолцоог бэхжүүлэх, хууль, эрх зүйн орчныг боловсронгуй болгож, хүний эрхийг хангахад чиглэсэн олон талт түншлэлийг хөгжүүлнэ:</w:t>
      </w:r>
    </w:p>
    <w:p w14:paraId="0ED2E9B3"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C5C38D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5.5.1.хүний эрхийг хангасан хууль тогтоомж боловсруулах, хэрэгжүүлэх, хяналт тавих үндэсний тогтолцоо бэхжиж, үр нөлөө дээшилнэ.</w:t>
      </w:r>
    </w:p>
    <w:p w14:paraId="08FD6E8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D8592B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5.5.2.төр, иргэний нийгэм, хувийн хэвшил хүний эрхийг хамгаалахад хамтарч ажиллах тогтолцоо төлөвшүүлнэ. </w:t>
      </w:r>
    </w:p>
    <w:p w14:paraId="0859A13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18A79D8"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5.5.3.хилийн чанадад байгаа иргэдийн эрх ашгийг хамгаалах, улс төрийн болон бусад эрхээ хэрэгжүүлэх,  монгол хүүхэд эх хэлээрээ сурч боловсрох боломжийг бий болгосон эрх зүйн орчныг бүрдүүлсэн байна.</w:t>
      </w:r>
    </w:p>
    <w:p w14:paraId="68713C84"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5B2B874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5.5.4.шүүх засаглалыг улс төр, бизнесийн бүлгийн ашиг сонирхлоос ангид, хараат бус байлгаж, шүүхийн үйл ажиллагаанд шударга ёсыг тогтоож, иргэдийн итгэлийг сэргээж ажиллана.</w:t>
      </w:r>
    </w:p>
    <w:p w14:paraId="2FF12A73" w14:textId="77777777" w:rsidR="002A7152" w:rsidRPr="00F06DED" w:rsidRDefault="002A7152" w:rsidP="002A7152">
      <w:pPr>
        <w:pStyle w:val="NormalWeb"/>
        <w:spacing w:before="0" w:beforeAutospacing="0" w:after="0" w:afterAutospacing="0"/>
        <w:ind w:firstLine="1440"/>
        <w:jc w:val="both"/>
        <w:rPr>
          <w:rFonts w:ascii="Arial" w:eastAsia="Times New Roman" w:hAnsi="Arial" w:cs="Arial"/>
          <w:color w:val="000000" w:themeColor="text1"/>
          <w:sz w:val="24"/>
          <w:szCs w:val="24"/>
          <w:lang w:val="mn-MN"/>
        </w:rPr>
      </w:pPr>
    </w:p>
    <w:p w14:paraId="51F64316"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Авлигагүй засаглал</w:t>
      </w:r>
    </w:p>
    <w:p w14:paraId="6F787D81" w14:textId="77777777" w:rsidR="002A7152" w:rsidRPr="00F06DED" w:rsidRDefault="002A7152" w:rsidP="002A7152">
      <w:pPr>
        <w:rPr>
          <w:rFonts w:ascii="Arial" w:hAnsi="Arial" w:cs="Arial"/>
          <w:color w:val="000000" w:themeColor="text1"/>
          <w:lang w:val="mn-MN"/>
        </w:rPr>
      </w:pPr>
    </w:p>
    <w:p w14:paraId="7C73A7E2"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5.6.</w:t>
      </w:r>
      <w:r w:rsidRPr="00F06DED">
        <w:rPr>
          <w:rFonts w:ascii="Arial" w:hAnsi="Arial" w:cs="Arial"/>
          <w:color w:val="000000" w:themeColor="text1"/>
          <w:sz w:val="24"/>
          <w:szCs w:val="24"/>
          <w:lang w:val="mn-MN"/>
        </w:rPr>
        <w:t>Авлига, ашиг сонирхлын зөрчлөөс сэргийлэх хууль, эрх зүйн болон бодлогын орчин, шударга ёсыг эрхэмлэсэн бүх нийтийн хандлагыг төлөвшүүлнэ:</w:t>
      </w:r>
    </w:p>
    <w:p w14:paraId="7BFC8A33"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224EC58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5.6.1.нийгмийн бүх түвшинд шударга ёсыг бэхжүүлэх бодлогын болон хууль, эрх зүйн орчин бүрдэнэ.</w:t>
      </w:r>
    </w:p>
    <w:p w14:paraId="42FCC7C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687E65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5.6.2.авлигаас урьдчилан сэргийлэх, авлигатай тэмцэх үйл ажиллагаа, зохион байгуулалтыг сайжруулж, </w:t>
      </w:r>
      <w:r w:rsidRPr="00F06DED">
        <w:rPr>
          <w:rFonts w:ascii="Arial" w:eastAsia="Times New Roman" w:hAnsi="Arial" w:cs="Arial"/>
          <w:color w:val="000000" w:themeColor="text1"/>
          <w:sz w:val="24"/>
          <w:szCs w:val="24"/>
          <w:lang w:val="mn-MN"/>
        </w:rPr>
        <w:t>авлига, албан тушаалын гэмт хэрэгт оногдуулах ял, шийтгэлийн бодлогыг чангатгана.</w:t>
      </w:r>
    </w:p>
    <w:p w14:paraId="569B9BE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AB8A4B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5.6.3.төрийн бүх шатанд авлигыг таслан зогсоох хөтөлбөр хэрэгжүүлж, төр иргэдийн мэдээлэл солилцох тогтолцоог боловсронгуй болгоно. </w:t>
      </w:r>
    </w:p>
    <w:p w14:paraId="0894CCDE" w14:textId="77777777" w:rsidR="002A7152" w:rsidRPr="00F06DED" w:rsidRDefault="002A7152" w:rsidP="002A7152">
      <w:pPr>
        <w:pStyle w:val="NormalWeb"/>
        <w:spacing w:before="0" w:beforeAutospacing="0" w:after="0" w:afterAutospacing="0"/>
        <w:ind w:left="851" w:hanging="851"/>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 </w:t>
      </w:r>
      <w:r w:rsidRPr="00F06DED">
        <w:rPr>
          <w:rFonts w:ascii="Arial" w:hAnsi="Arial" w:cs="Arial"/>
          <w:b/>
          <w:color w:val="000000" w:themeColor="text1"/>
          <w:sz w:val="24"/>
          <w:szCs w:val="24"/>
          <w:lang w:val="mn-MN"/>
        </w:rPr>
        <w:tab/>
      </w:r>
    </w:p>
    <w:p w14:paraId="4F840AD5" w14:textId="77777777" w:rsidR="002A7152" w:rsidRPr="00F06DED" w:rsidRDefault="002A7152" w:rsidP="002A7152">
      <w:pPr>
        <w:pStyle w:val="NormalWeb"/>
        <w:spacing w:before="0" w:beforeAutospacing="0" w:after="0" w:afterAutospacing="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 xml:space="preserve"> </w:t>
      </w:r>
      <w:r w:rsidRPr="00F06DED">
        <w:rPr>
          <w:rFonts w:ascii="Arial" w:hAnsi="Arial" w:cs="Arial"/>
          <w:b/>
          <w:color w:val="000000" w:themeColor="text1"/>
          <w:sz w:val="24"/>
          <w:szCs w:val="24"/>
          <w:lang w:val="mn-MN"/>
        </w:rPr>
        <w:tab/>
        <w:t>ЗУРГАА.НОГООН ХӨГЖИЛ</w:t>
      </w:r>
    </w:p>
    <w:p w14:paraId="17A07156" w14:textId="77777777" w:rsidR="002A7152" w:rsidRPr="00F06DED" w:rsidRDefault="002A7152" w:rsidP="002A7152">
      <w:pPr>
        <w:rPr>
          <w:rFonts w:ascii="Arial" w:hAnsi="Arial" w:cs="Arial"/>
          <w:color w:val="000000" w:themeColor="text1"/>
          <w:lang w:val="mn-MN"/>
        </w:rPr>
      </w:pPr>
    </w:p>
    <w:p w14:paraId="0128AF90" w14:textId="77777777" w:rsidR="002A7152" w:rsidRPr="00F06DED" w:rsidRDefault="002A7152" w:rsidP="002A7152">
      <w:pPr>
        <w:pStyle w:val="NormalWeb"/>
        <w:spacing w:before="0" w:beforeAutospacing="0" w:after="0" w:afterAutospacing="0"/>
        <w:ind w:firstLine="709"/>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lastRenderedPageBreak/>
        <w:t>Зорилго 6.</w:t>
      </w:r>
      <w:r w:rsidRPr="00F06DED">
        <w:rPr>
          <w:rFonts w:ascii="Arial" w:hAnsi="Arial" w:cs="Arial"/>
          <w:color w:val="000000" w:themeColor="text1"/>
          <w:sz w:val="24"/>
          <w:szCs w:val="24"/>
          <w:lang w:val="mn-MN"/>
        </w:rPr>
        <w:t>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p>
    <w:p w14:paraId="10E3C716"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D594B12"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35A1B9BC"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85F285E" w14:textId="77777777" w:rsidR="002A7152" w:rsidRPr="00F06DED" w:rsidRDefault="002A7152" w:rsidP="002A7152">
      <w:pPr>
        <w:pStyle w:val="Heading2"/>
        <w:spacing w:before="0"/>
        <w:ind w:firstLine="720"/>
        <w:rPr>
          <w:rStyle w:val="Strong"/>
          <w:rFonts w:ascii="Arial" w:hAnsi="Arial" w:cs="Arial"/>
          <w:color w:val="000000" w:themeColor="text1"/>
          <w:sz w:val="24"/>
          <w:szCs w:val="24"/>
          <w:lang w:val="mn-MN"/>
        </w:rPr>
      </w:pPr>
      <w:r w:rsidRPr="00F06DED">
        <w:rPr>
          <w:rFonts w:ascii="Arial" w:hAnsi="Arial" w:cs="Arial"/>
          <w:color w:val="000000" w:themeColor="text1"/>
          <w:sz w:val="24"/>
          <w:szCs w:val="24"/>
          <w:lang w:val="mn-MN"/>
        </w:rPr>
        <w:t>Эх байгаль анхдагч экосистем</w:t>
      </w:r>
    </w:p>
    <w:p w14:paraId="159C6FD3"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2D7AA4A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6.1.</w:t>
      </w:r>
      <w:r w:rsidRPr="00F06DED">
        <w:rPr>
          <w:rFonts w:ascii="Arial" w:hAnsi="Arial" w:cs="Arial"/>
          <w:color w:val="000000" w:themeColor="text1"/>
          <w:sz w:val="24"/>
          <w:szCs w:val="24"/>
          <w:lang w:val="mn-MN"/>
        </w:rPr>
        <w:t>Цэнгэг усны нөөц, урсац бүрэлдэх эх зэрэг онцлог экосистем бүхий газар нутгийг судалж, улсын тусгай хамгаалалттай газар нутгийг өргөжүүлэн эдийн засгийн үр өгөөжийг үнэлнэ:</w:t>
      </w:r>
    </w:p>
    <w:p w14:paraId="550C756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A02157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6.1.1.тусгай хамгаалалттай газар нутгийн сүлжээг өргөтгөн нийт газар нутгийн 27 хувьд хүргэж, цэнгэг усны нөөц, гол мөрний урсац бүрэлдэх эхийн 55 хувийг улсын тусгай хамгаалалтад авна. </w:t>
      </w:r>
    </w:p>
    <w:p w14:paraId="1CFD5C0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EC0596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6.1.2.Монгол орны ургамал газарзүйн 4-өөс доошгүй тойргийн ашиглалтад өртөмтгий 200 зүйл ургамал, 10 зүйл амьтны тархац нөөцийг тогтоож, Олон улсын улаан дансны шалгуураар 600 зүйл амьтан, ургамлыг нарийвчлан үнэлж, ховордлын шалтгааныг тодорхойлно. </w:t>
      </w:r>
    </w:p>
    <w:p w14:paraId="74337F1D"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76A0778A"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Байгалийн баялгийн үр өгөөж</w:t>
      </w:r>
    </w:p>
    <w:p w14:paraId="0516DAA7" w14:textId="77777777" w:rsidR="002A7152" w:rsidRPr="00F06DED" w:rsidRDefault="002A7152" w:rsidP="002A7152">
      <w:pPr>
        <w:rPr>
          <w:rFonts w:ascii="Arial" w:hAnsi="Arial" w:cs="Arial"/>
          <w:lang w:val="mn-MN"/>
        </w:rPr>
      </w:pPr>
    </w:p>
    <w:p w14:paraId="58CEF356"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6.2.</w:t>
      </w:r>
      <w:r w:rsidRPr="00F06DED">
        <w:rPr>
          <w:rFonts w:ascii="Arial" w:hAnsi="Arial" w:cs="Arial"/>
          <w:color w:val="000000" w:themeColor="text1"/>
          <w:sz w:val="24"/>
          <w:szCs w:val="24"/>
          <w:lang w:val="mn-MN"/>
        </w:rPr>
        <w:t>Байгаль орчныг хамгаалах, нөөцийг зохистой ашиглах, шинжлэх ухааны үндэслэлтэй бодлого хэрэгжүүлж, доройтсон орчныг нөхөн сэргээж нөөцийн хомсдолыг бууруулах, ашиглалтын нөөц бий болгоно:</w:t>
      </w:r>
    </w:p>
    <w:p w14:paraId="165A0CB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17A5FC6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6.2.1.хөрсний үржил шим, чийгийг хамгаалж, газрын доройтол, </w:t>
      </w:r>
      <w:r w:rsidRPr="00F06DED">
        <w:rPr>
          <w:rFonts w:ascii="Arial" w:hAnsi="Arial" w:cs="Arial"/>
          <w:bCs/>
          <w:color w:val="000000" w:themeColor="text1"/>
          <w:sz w:val="24"/>
          <w:szCs w:val="24"/>
          <w:lang w:val="mn-MN"/>
        </w:rPr>
        <w:t>хөрсний бохирдол,</w:t>
      </w:r>
      <w:r w:rsidRPr="00F06DED">
        <w:rPr>
          <w:rFonts w:ascii="Arial" w:hAnsi="Arial" w:cs="Arial"/>
          <w:color w:val="000000" w:themeColor="text1"/>
          <w:sz w:val="24"/>
          <w:szCs w:val="24"/>
          <w:lang w:val="mn-MN"/>
        </w:rPr>
        <w:t xml:space="preserve"> цөлжилтөөс сэргийлэн, эвдрэлд орсон, доройтсон газрыг нөхөн сэргээж, аж ахуйн эргэлтэд оруулна.</w:t>
      </w:r>
    </w:p>
    <w:p w14:paraId="55D1D3C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DB6BF5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6.2.2.нэн ховор, ховор амьтан, ургамлын нөөц, ховордсон зүйлийг хамгаалж,  нөхөн сэргээж, ашиглалтад өртөмтгий амьтан, ургамлыг зориудаар үржүүлэн тарималжуулж ашиглалтын нөөц бий болгоно. </w:t>
      </w:r>
    </w:p>
    <w:p w14:paraId="16D6D64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AE736D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6.2.3.байгаль орчны хууль тогтоомжийг олон нийтэд сурталчлан таниулж, стандарт, хэм хэмжээг мөрдүүлэн, байгаль хамгаалалд иргэдийн оролцоог хангана.</w:t>
      </w:r>
    </w:p>
    <w:p w14:paraId="232F8FC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2AC801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6.2.4.хүчтэй, нэн хүчтэй зэрэглэлээр доройтсон газрыг 22.9 хувиас нэмэгдүүлэхгүй тогтоон барьж, уул уурхайн үйл ажиллагааны улмаас эвдэрсэн 8000 га талбайд нөхөн сэргээлт хийнэ.</w:t>
      </w:r>
    </w:p>
    <w:p w14:paraId="5EB9E8C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D245458"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6.2.5.ойгоор бүрхэгдсэн талбайн хэмжээг нэмэгдүүлнэ. </w:t>
      </w:r>
    </w:p>
    <w:p w14:paraId="15C467F9"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2AD5712F"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Үнэт баялаг ус </w:t>
      </w:r>
    </w:p>
    <w:p w14:paraId="5963D49D" w14:textId="77777777" w:rsidR="002A7152" w:rsidRPr="00F06DED" w:rsidRDefault="002A7152" w:rsidP="002A7152">
      <w:pPr>
        <w:rPr>
          <w:rFonts w:ascii="Arial" w:hAnsi="Arial" w:cs="Arial"/>
          <w:color w:val="000000" w:themeColor="text1"/>
          <w:lang w:val="mn-MN"/>
        </w:rPr>
      </w:pPr>
    </w:p>
    <w:p w14:paraId="65E0823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6.3.</w:t>
      </w:r>
      <w:r w:rsidRPr="00F06DED">
        <w:rPr>
          <w:rFonts w:ascii="Arial" w:hAnsi="Arial" w:cs="Arial"/>
          <w:color w:val="000000" w:themeColor="text1"/>
          <w:sz w:val="24"/>
          <w:szCs w:val="24"/>
          <w:lang w:val="mn-MN"/>
        </w:rPr>
        <w:t>Усны хуримтлал, ус хангамжийг нэмэгдүүлж, усны нөөцийг бохирдол, хомсдолоос хамгаалах, зохистой ашиглах нэгдсэн менежментийг хэрэгжүүлнэ:</w:t>
      </w:r>
    </w:p>
    <w:p w14:paraId="70F1845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7C6F45E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6.3.1.усны сан бүхий газрын хамгаалалтын бүс, ус хангамжийн эх үүсвэрийн эрүүл ахуйн бүсийн дэглэмийн хэрэгжилтийг сайжруулж, усны бохирдол, хомсдолыг бууруулна. </w:t>
      </w:r>
    </w:p>
    <w:p w14:paraId="53D9038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769722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6.3.2.газрын байгалийн тогтоц, голын татамд хур тунадас, хайлсан цас, мөсний усыг хуримтлуулах хөв цөөрөм, далд усан сангууд байгуулж, томоохон голууд дээр урсцын тохируулгатай, олон зориулалтаар ашиглах усан сан барьж эхэлнэ.</w:t>
      </w:r>
    </w:p>
    <w:p w14:paraId="334D957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26BD8C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6.3.3.нийт хүн амын 85-аас доошгүй хувийг шаардлага хангасан ундны усны эх үүсвэрээр хангасан байна. </w:t>
      </w:r>
    </w:p>
    <w:p w14:paraId="3E67853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46E305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6.3.4.нийт газар нутгийн 23 хувьд гидрогеологийн дунд масштабын зураглал хийж, усны нөөц баялгийн мэдээллийн бааз суурийг өргөжүүлж, төлөвлөлт, менежмент хийх боломж бүрдүүлнэ. </w:t>
      </w:r>
    </w:p>
    <w:p w14:paraId="3240B379" w14:textId="77777777" w:rsidR="002A7152" w:rsidRPr="00F06DED" w:rsidRDefault="002A7152" w:rsidP="002A7152">
      <w:pPr>
        <w:pStyle w:val="NormalWeb"/>
        <w:spacing w:before="0" w:beforeAutospacing="0" w:after="0" w:afterAutospacing="0"/>
        <w:jc w:val="both"/>
        <w:rPr>
          <w:rFonts w:ascii="Arial" w:eastAsia="Times New Roman" w:hAnsi="Arial" w:cs="Arial"/>
          <w:color w:val="000000" w:themeColor="text1"/>
          <w:sz w:val="24"/>
          <w:szCs w:val="24"/>
          <w:lang w:val="mn-MN"/>
        </w:rPr>
      </w:pPr>
    </w:p>
    <w:p w14:paraId="77320232"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Нүүрстөрөгч багатай, бүтээмжтэй, хүртээмжтэй ногоон хөгжил</w:t>
      </w:r>
    </w:p>
    <w:p w14:paraId="548B1ED1" w14:textId="77777777" w:rsidR="002A7152" w:rsidRPr="00F06DED" w:rsidRDefault="002A7152" w:rsidP="002A7152">
      <w:pPr>
        <w:rPr>
          <w:rFonts w:ascii="Arial" w:hAnsi="Arial" w:cs="Arial"/>
          <w:color w:val="000000" w:themeColor="text1"/>
          <w:lang w:val="mn-MN"/>
        </w:rPr>
      </w:pPr>
    </w:p>
    <w:p w14:paraId="782A0C11"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6.4.</w:t>
      </w:r>
      <w:r w:rsidRPr="00F06DED">
        <w:rPr>
          <w:rFonts w:ascii="Arial" w:hAnsi="Arial" w:cs="Arial"/>
          <w:color w:val="000000" w:themeColor="text1"/>
          <w:sz w:val="24"/>
          <w:szCs w:val="24"/>
          <w:lang w:val="mn-MN"/>
        </w:rPr>
        <w:t>Ногоон хөгжлийн бодлогыг хэрэгжүүлж, байгальд ээлтэй, нөөцийн хэмнэлттэй, үр ашигтай цэвэр технологи нэвтрүүлэн, уур амьсгалын өөрчлөлтийг сааруулах, дасан зохицох үндэсний чадавхыг бүрдүүлнэ:</w:t>
      </w:r>
    </w:p>
    <w:p w14:paraId="001DE7B5"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64EC43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6.4.1.төр, хувийн хэвшлийн түншлэлд суурилсан үндэсний ногоон санхүүгийн корпорац (НСК) байгуулан ногоон эдийн засгийг дэмжих төсөл, хөтөлбөрийн санхүүгийн шинэ эх үүсвэрийг бүрдүүлнэ.</w:t>
      </w:r>
    </w:p>
    <w:p w14:paraId="66CAA4C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71F9DD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6.4.2.уур амьсгалын өөрчлөлтөд дасан зохицох, тэсвэрлэх чадавхыг бэхжүүлж, үүсэж болзошгүй эрсдэлийг бууруулна.</w:t>
      </w:r>
    </w:p>
    <w:p w14:paraId="62F64A3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D892FE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6.4.3.ус, цаг уурын ажиглалтын болон орчны хяналт-шинжилгээний сүлжээг өргөжүүлж, цаг агаарын аюулт үзэгдлийг урьдчилан мэдээлэх, сэрэмжлүүлэх чадавхыг бэхжүүлж байгалийн гамшгийн эрсдэлийг бууруулна.</w:t>
      </w:r>
    </w:p>
    <w:p w14:paraId="32FEFB7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B02FD6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6.4.4.хүлэмжийн хийн ялгарлыг 12.3 хувиар бууруулна.</w:t>
      </w:r>
    </w:p>
    <w:p w14:paraId="3CC0DA3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6.4.5.Засгийн газрын ногоон худалдан авалтын эзлэх хувийг нэмэгдүүлж, 20 хувьд хүргэнэ.</w:t>
      </w:r>
    </w:p>
    <w:p w14:paraId="4D817DC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BC2FB6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6.4.6.хог хаягдлын дахин боловсруулалтын хэмжээ 27 хувьд хүрнэ. </w:t>
      </w:r>
    </w:p>
    <w:p w14:paraId="02349763"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6.4.7.аймгийн төвүүдийн хог хаягдлын асуудлыг шийдэж, хог дахин боловсруулах үйлдвэрийг барьж байгуулна.</w:t>
      </w:r>
    </w:p>
    <w:p w14:paraId="36A05E2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1489F97"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t>ДОЛОО.АМАР ТАЙВАН, АЮУЛГҮЙ НИЙГЭМ</w:t>
      </w:r>
    </w:p>
    <w:p w14:paraId="1A1F2EC9" w14:textId="77777777" w:rsidR="002A7152" w:rsidRPr="00F06DED" w:rsidRDefault="002A7152" w:rsidP="002A7152">
      <w:pPr>
        <w:rPr>
          <w:rFonts w:ascii="Arial" w:hAnsi="Arial" w:cs="Arial"/>
          <w:lang w:val="mn-MN"/>
        </w:rPr>
      </w:pPr>
    </w:p>
    <w:p w14:paraId="3952A113"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7.</w:t>
      </w:r>
      <w:r w:rsidRPr="00F06DED">
        <w:rPr>
          <w:rFonts w:ascii="Arial" w:hAnsi="Arial" w:cs="Arial"/>
          <w:color w:val="000000" w:themeColor="text1"/>
          <w:sz w:val="24"/>
          <w:szCs w:val="24"/>
          <w:lang w:val="mn-MN"/>
        </w:rPr>
        <w:t>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p>
    <w:p w14:paraId="31FA1764"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p>
    <w:p w14:paraId="626027B9"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1DE0E097"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p>
    <w:p w14:paraId="5714C869"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Зэвсэгт хүчин</w:t>
      </w:r>
    </w:p>
    <w:p w14:paraId="53594FE4" w14:textId="77777777" w:rsidR="002A7152" w:rsidRPr="00F06DED" w:rsidRDefault="002A7152" w:rsidP="002A7152">
      <w:pPr>
        <w:rPr>
          <w:rFonts w:ascii="Arial" w:hAnsi="Arial" w:cs="Arial"/>
          <w:color w:val="000000" w:themeColor="text1"/>
          <w:lang w:val="mn-MN"/>
        </w:rPr>
      </w:pPr>
    </w:p>
    <w:p w14:paraId="245ABF50" w14:textId="77777777" w:rsidR="002A7152" w:rsidRPr="00F06DED" w:rsidRDefault="002A7152" w:rsidP="002A7152">
      <w:pPr>
        <w:ind w:firstLine="720"/>
        <w:jc w:val="both"/>
        <w:rPr>
          <w:rFonts w:ascii="Arial" w:hAnsi="Arial" w:cs="Arial"/>
          <w:color w:val="000000" w:themeColor="text1"/>
          <w:lang w:val="mn-MN"/>
        </w:rPr>
      </w:pPr>
      <w:r w:rsidRPr="00F06DED">
        <w:rPr>
          <w:rStyle w:val="Strong"/>
          <w:rFonts w:ascii="Arial" w:hAnsi="Arial" w:cs="Arial"/>
          <w:color w:val="000000" w:themeColor="text1"/>
          <w:lang w:val="mn-MN"/>
        </w:rPr>
        <w:lastRenderedPageBreak/>
        <w:t>Зорилт 7.1.</w:t>
      </w:r>
      <w:r w:rsidRPr="00F06DED">
        <w:rPr>
          <w:rFonts w:ascii="Arial" w:hAnsi="Arial" w:cs="Arial"/>
          <w:color w:val="000000" w:themeColor="text1"/>
          <w:lang w:val="mn-MN"/>
        </w:rPr>
        <w:t>Монгол Улсын батлан хамгаалах тогтолцоог бэхжүүлж, үндэсний язгуур ашиг сонирхолд тулгуурласан мэргэжлийн, чадварлаг Зэвсэгт хүчнийг хөгжүүлнэ:</w:t>
      </w:r>
    </w:p>
    <w:p w14:paraId="486A1F9A" w14:textId="77777777" w:rsidR="002A7152" w:rsidRPr="00F06DED" w:rsidRDefault="002A7152" w:rsidP="002A7152">
      <w:pPr>
        <w:ind w:firstLine="720"/>
        <w:jc w:val="both"/>
        <w:rPr>
          <w:rFonts w:ascii="Arial" w:hAnsi="Arial" w:cs="Arial"/>
          <w:color w:val="000000" w:themeColor="text1"/>
          <w:lang w:val="mn-MN"/>
        </w:rPr>
      </w:pPr>
    </w:p>
    <w:p w14:paraId="2A4B31FC"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7.1.1.мэргэжлийн, чадварлаг Зэвсэгт хүчнийг хөгжүүлж, алба хаагчдын амьдрах нөхцөл шинэчлэгдэж, хугацаат цэргийн алба хаагч иргэдийн хувийг нэмэгдүүлнэ.</w:t>
      </w:r>
    </w:p>
    <w:p w14:paraId="21C95EA0"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p>
    <w:p w14:paraId="453FDDF1"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7.1.2.орон нутгийн хамгаалалтын тогтолцоог бэхжүүлж, дайчилгааны төлөвлөлтийг шинэчилнэ.</w:t>
      </w:r>
    </w:p>
    <w:p w14:paraId="3E323AC5"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p>
    <w:p w14:paraId="280577B4"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p>
    <w:p w14:paraId="74CDE996"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7.1.3.энхийг дэмжих ажиллагаа болон улс орны стратегийн бүтээн байгуулалтын үйл ажиллагаанд оролцох Зэвсэгт хүчний оролцоо, чадавхыг нэмэгдүүлнэ.</w:t>
      </w:r>
    </w:p>
    <w:p w14:paraId="1A871E59"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p>
    <w:p w14:paraId="4CA403BD" w14:textId="77777777" w:rsidR="002A7152" w:rsidRPr="00F06DED" w:rsidRDefault="002A7152" w:rsidP="002A7152">
      <w:pPr>
        <w:pStyle w:val="NormalWeb"/>
        <w:tabs>
          <w:tab w:val="left" w:pos="0"/>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7.1.4.батлан хамгаалах аж үйлдвэрлэлийг хөгжүүлэн, цэргийн зориулалттай зарим төрлийн бүтээгдэхүүнийг дотооддоо үйлдвэрлэж, Зэвсэгт хүчний зэвсэглэл, цэргийн техникийн хангалт, бэлэн байдал дээшилнэ. </w:t>
      </w:r>
    </w:p>
    <w:p w14:paraId="4B304778"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1632B052"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Дархан хил</w:t>
      </w:r>
    </w:p>
    <w:p w14:paraId="31A2F895" w14:textId="77777777" w:rsidR="002A7152" w:rsidRPr="00F06DED" w:rsidRDefault="002A7152" w:rsidP="002A7152">
      <w:pPr>
        <w:rPr>
          <w:rFonts w:ascii="Arial" w:hAnsi="Arial" w:cs="Arial"/>
          <w:color w:val="000000" w:themeColor="text1"/>
          <w:lang w:val="mn-MN"/>
        </w:rPr>
      </w:pPr>
    </w:p>
    <w:p w14:paraId="542727D9"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7.2.</w:t>
      </w:r>
      <w:r w:rsidRPr="00F06DED">
        <w:rPr>
          <w:rFonts w:ascii="Arial" w:hAnsi="Arial" w:cs="Arial"/>
          <w:color w:val="000000" w:themeColor="text1"/>
          <w:sz w:val="24"/>
          <w:szCs w:val="24"/>
          <w:lang w:val="mn-MN"/>
        </w:rPr>
        <w:t>Хилийн аюулгүй байдлыг хангах нэгдмэл тогтолцоог бүрдүүлж, бүсчилсэн хил хамгаалалтыг хөгжүүлэн холбоо, зэвсэглэл, техник, технологийн дэвшлийг нэвтрүүлэх, дэд бүтцийг хөгжүүлнэ.</w:t>
      </w:r>
    </w:p>
    <w:p w14:paraId="7D3080C0"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8C84C8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ab/>
        <w:t>7.2.1.хилийн асуудлаар байгуулсан олон улсын гэрээ, хэлэлцээрийг боловсронгуй болгоно.</w:t>
      </w:r>
    </w:p>
    <w:p w14:paraId="472D6802"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33FBE3B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7.2.2.хилийн цэргийн байгуулалтыг хөгжүүлж, бүс нутгийн онцлогт тохирсон хил хамгаалалтын арга тактик шинэчлэгдэнэ.</w:t>
      </w:r>
    </w:p>
    <w:p w14:paraId="615B351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310EF9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7.2.3.улсын хил хамгаалалт, хилийн боомтын аюулгүй байдал, шалган  нэвтрүүлэх  үйл  ажиллагаанд  орчин  үеийн холбоо, зэвсэглэл, техник, дохиолол, хяналт, хамгаалалтын нэгдсэн систем, арга туршлагыг нэвтрүүлж, албаны бэлэн байдал дээшилнэ.</w:t>
      </w:r>
    </w:p>
    <w:p w14:paraId="3BC3BF08" w14:textId="77777777" w:rsidR="002A7152" w:rsidRPr="00F06DED" w:rsidRDefault="002A7152" w:rsidP="002A7152">
      <w:pPr>
        <w:ind w:left="720" w:firstLine="720"/>
        <w:jc w:val="both"/>
        <w:rPr>
          <w:rFonts w:ascii="Arial" w:eastAsia="Times New Roman" w:hAnsi="Arial" w:cs="Arial"/>
          <w:b/>
          <w:color w:val="000000" w:themeColor="text1"/>
          <w:lang w:val="mn-MN"/>
        </w:rPr>
      </w:pPr>
    </w:p>
    <w:p w14:paraId="5F846D93" w14:textId="77777777" w:rsidR="002A7152" w:rsidRPr="00F06DED" w:rsidRDefault="002A7152" w:rsidP="002A7152">
      <w:pPr>
        <w:ind w:firstLine="1440"/>
        <w:jc w:val="both"/>
        <w:rPr>
          <w:rFonts w:ascii="Arial" w:eastAsia="Times New Roman" w:hAnsi="Arial" w:cs="Arial"/>
          <w:color w:val="000000" w:themeColor="text1"/>
          <w:lang w:val="mn-MN"/>
        </w:rPr>
      </w:pPr>
      <w:r w:rsidRPr="00F06DED">
        <w:rPr>
          <w:rFonts w:ascii="Arial" w:eastAsia="Times New Roman" w:hAnsi="Arial" w:cs="Arial"/>
          <w:color w:val="000000" w:themeColor="text1"/>
          <w:lang w:val="mn-MN"/>
        </w:rPr>
        <w:t>7.2.4.гадаадын иргэдийг улсын хилээр нэвтрэх үед биеийн давхцахгүй өгөгдлийг авч, нэгдсэн санд бүртгэх тогтолцоог бүрдүүлнэ.</w:t>
      </w:r>
    </w:p>
    <w:p w14:paraId="766C7ECF"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3B49C64F"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Хүн, нийгмийн амар тайван байдал</w:t>
      </w:r>
    </w:p>
    <w:p w14:paraId="184988F6" w14:textId="77777777" w:rsidR="002A7152" w:rsidRPr="00F06DED" w:rsidRDefault="002A7152" w:rsidP="002A7152">
      <w:pPr>
        <w:rPr>
          <w:rFonts w:ascii="Arial" w:hAnsi="Arial" w:cs="Arial"/>
          <w:color w:val="000000" w:themeColor="text1"/>
          <w:lang w:val="mn-MN"/>
        </w:rPr>
      </w:pPr>
    </w:p>
    <w:p w14:paraId="58180B0D"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7.3.</w:t>
      </w:r>
      <w:r w:rsidRPr="00F06DED">
        <w:rPr>
          <w:rFonts w:ascii="Arial" w:hAnsi="Arial" w:cs="Arial"/>
          <w:color w:val="000000" w:themeColor="text1"/>
          <w:sz w:val="24"/>
          <w:szCs w:val="24"/>
          <w:lang w:val="mn-MN"/>
        </w:rPr>
        <w:t>Уламжлалт бус аюулын хүчин зүйлсийн болзошгүй эрсдэлээс урьдчилан сэргийлэх, таслан зогсоох чадавхыг бэхжүүлж, төр, хувийн хэвшил, иргэний нийгмийн байгууллага, иргэдийн оролцоог нэмэгдүүлнэ:</w:t>
      </w:r>
    </w:p>
    <w:p w14:paraId="2D6CC8B7"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415CE9E6" w14:textId="77777777" w:rsidR="002A7152" w:rsidRPr="00F06DED" w:rsidRDefault="002A7152" w:rsidP="002A7152">
      <w:pPr>
        <w:pStyle w:val="NormalWeb"/>
        <w:tabs>
          <w:tab w:val="left" w:pos="8364"/>
          <w:tab w:val="left" w:pos="8505"/>
        </w:tabs>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7.3.1.үндэстэн дамнасан зохион байгуулалттай гэмт хэрэгтэй тэмцэх хууль, эрх зүйн орчныг боловсронгуй болгож, иргэдийг гэмт хэрэгт өртөх, хохирохоос урьдчилан сэргийлэх, хамгаалах, түүнтэй тэмцэх тогтолцоонд инновацад суурилсан техник, технологийн дэвшлийг нэвтрүүлж, нөлөөллийн арга </w:t>
      </w:r>
    </w:p>
    <w:p w14:paraId="2485F918"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хэмжээг цогцоор хэрэгжүүлж, урьдчилан сэргийлэх чадавхыг дээшлүүлж, гэмт хэргийн илрүүлэлтийг нэмэгдүүлнэ.</w:t>
      </w:r>
    </w:p>
    <w:p w14:paraId="42B1CDB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A2D773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7.3.2.мансууруулах эм, сэтгэцэд нөлөөт бодисын эргэлтэд хяналт тавих, түүнтэй тэмцэх, урьдчилан сэргийлэх ажлыг эрчимжүүлнэ.</w:t>
      </w:r>
    </w:p>
    <w:p w14:paraId="7D443AD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p>
    <w:p w14:paraId="3D93637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7.3.3.орон нутгийн гамшгаас хамгаалах чадавхыг нэмэгдүүлэн, тогтолцоог бэхжүүлнэ. </w:t>
      </w:r>
    </w:p>
    <w:p w14:paraId="5A5AA537" w14:textId="77777777" w:rsidR="002A7152" w:rsidRPr="00F06DED" w:rsidRDefault="002A7152" w:rsidP="002A7152">
      <w:pPr>
        <w:pStyle w:val="Heading2"/>
        <w:spacing w:before="0"/>
        <w:rPr>
          <w:rFonts w:ascii="Arial" w:hAnsi="Arial" w:cs="Arial"/>
          <w:color w:val="000000" w:themeColor="text1"/>
          <w:sz w:val="24"/>
          <w:szCs w:val="24"/>
          <w:lang w:val="mn-MN"/>
        </w:rPr>
      </w:pPr>
    </w:p>
    <w:p w14:paraId="62810D8A"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7.3.4.үндэсний аюулгүй байдлыг хангах үүднээс стратегийн зориулалттай нөөцийн бараа, материалын нэр төрөл, тоо хэмжээг нэмэгдүүлж, бараа материалын хадгалалт, хамгаалалтыг сайжруулж, хөргүүр бүхий автоматжуулсан махны зоорь, хүнсний бүтээгдэхүүн хадгалах зориулалт бүхий иж бүрэн механикжуулсан хүнсний агуулах, газрын тосны бүтээгдэхүүнийг хадгалах зориулалттай агуулахын цогцолбор байгуулна.</w:t>
      </w:r>
    </w:p>
    <w:p w14:paraId="0BF149D1" w14:textId="77777777" w:rsidR="002A7152" w:rsidRPr="00F06DED" w:rsidRDefault="002A7152" w:rsidP="002A7152">
      <w:pPr>
        <w:pStyle w:val="NormalWeb"/>
        <w:spacing w:before="0" w:beforeAutospacing="0" w:after="0" w:afterAutospacing="0"/>
        <w:ind w:firstLine="1440"/>
        <w:jc w:val="both"/>
        <w:rPr>
          <w:rFonts w:ascii="Arial" w:hAnsi="Arial" w:cs="Arial"/>
          <w:b/>
          <w:bCs/>
          <w:color w:val="000000" w:themeColor="text1"/>
          <w:sz w:val="24"/>
          <w:szCs w:val="24"/>
          <w:lang w:val="mn-MN"/>
        </w:rPr>
      </w:pPr>
    </w:p>
    <w:p w14:paraId="42A992DE"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7.3.5.архидан согтуурахтай хийх тэмцлийг эрчимжүүлж, архинд донтох эмгэгтэй хүнд үзүүлэх эмчилгээ, үйлчилгээний үндэсний чадавхыг бэхжүүлж, архидан согтуурахтай тэмцэх сангийн үр өгөөжийг нэмэгдүүлнэ.</w:t>
      </w:r>
    </w:p>
    <w:p w14:paraId="7E743479" w14:textId="77777777" w:rsidR="002A7152" w:rsidRPr="00F06DED" w:rsidRDefault="002A7152" w:rsidP="002A7152">
      <w:pPr>
        <w:ind w:firstLine="1440"/>
        <w:jc w:val="both"/>
        <w:rPr>
          <w:rFonts w:ascii="Arial" w:hAnsi="Arial" w:cs="Arial"/>
          <w:color w:val="000000" w:themeColor="text1"/>
          <w:lang w:val="mn-MN"/>
        </w:rPr>
      </w:pPr>
    </w:p>
    <w:p w14:paraId="4B0E0064" w14:textId="77777777" w:rsidR="002A7152" w:rsidRPr="00F06DED" w:rsidRDefault="002A7152" w:rsidP="002A7152">
      <w:pPr>
        <w:pStyle w:val="BodyText"/>
        <w:spacing w:before="0" w:line="240" w:lineRule="auto"/>
        <w:ind w:left="20" w:right="20" w:firstLine="700"/>
        <w:rPr>
          <w:sz w:val="24"/>
          <w:szCs w:val="24"/>
        </w:rPr>
      </w:pPr>
      <w:r w:rsidRPr="00F06DED">
        <w:rPr>
          <w:b/>
          <w:sz w:val="24"/>
          <w:szCs w:val="24"/>
        </w:rPr>
        <w:tab/>
      </w:r>
      <w:r w:rsidRPr="00F06DED">
        <w:rPr>
          <w:sz w:val="24"/>
          <w:szCs w:val="24"/>
        </w:rPr>
        <w:t>7.3.6.иргэд гэр бүлдээ амар тайван, аюулгүй амьдрах орчин нөхцөлийг олгох, гэр бүлийн хүчирхийллийг бууруулах, хүүхдийн аюулгүй амьдрах орчныг бүрдүүлнэ.</w:t>
      </w:r>
    </w:p>
    <w:p w14:paraId="7331CEAC" w14:textId="77777777" w:rsidR="002A7152" w:rsidRPr="00F06DED" w:rsidRDefault="002A7152" w:rsidP="002A7152">
      <w:pPr>
        <w:ind w:firstLine="1440"/>
        <w:jc w:val="both"/>
        <w:rPr>
          <w:rFonts w:ascii="Arial" w:hAnsi="Arial" w:cs="Arial"/>
          <w:color w:val="000000" w:themeColor="text1"/>
          <w:lang w:val="mn-MN"/>
        </w:rPr>
      </w:pPr>
    </w:p>
    <w:p w14:paraId="58D28E39"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Хууль сахиулах салбарын хөгжил</w:t>
      </w:r>
    </w:p>
    <w:p w14:paraId="20A716B9" w14:textId="77777777" w:rsidR="002A7152" w:rsidRPr="00F06DED" w:rsidRDefault="002A7152" w:rsidP="002A7152">
      <w:pPr>
        <w:rPr>
          <w:rFonts w:ascii="Arial" w:hAnsi="Arial" w:cs="Arial"/>
          <w:color w:val="000000" w:themeColor="text1"/>
          <w:lang w:val="mn-MN"/>
        </w:rPr>
      </w:pPr>
    </w:p>
    <w:p w14:paraId="451F6DE8"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7.4.</w:t>
      </w:r>
      <w:r w:rsidRPr="00F06DED">
        <w:rPr>
          <w:rFonts w:ascii="Arial" w:hAnsi="Arial" w:cs="Arial"/>
          <w:color w:val="000000" w:themeColor="text1"/>
          <w:sz w:val="24"/>
          <w:szCs w:val="24"/>
          <w:lang w:val="mn-MN"/>
        </w:rPr>
        <w:t>Хууль сахиулах салбарын хууль, эрх зүйн орчин, материаллаг баазыг бэхжүүлнэ:</w:t>
      </w:r>
    </w:p>
    <w:p w14:paraId="61C827AF"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56A74C9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7.4.1.дэвшилтэт технологи бүхий камержуулалтын нэгдсэн системийг нэвтрүүлж, </w:t>
      </w:r>
      <w:r w:rsidRPr="00F06DED">
        <w:rPr>
          <w:rFonts w:ascii="Arial" w:eastAsia="Times New Roman" w:hAnsi="Arial" w:cs="Arial"/>
          <w:color w:val="000000" w:themeColor="text1"/>
          <w:sz w:val="24"/>
          <w:szCs w:val="24"/>
          <w:lang w:val="mn-MN"/>
        </w:rPr>
        <w:t>гэмт хэрэг, зөрчлөөс урьдчилан</w:t>
      </w:r>
      <w:r w:rsidRPr="00F06DED">
        <w:rPr>
          <w:rFonts w:ascii="Arial" w:hAnsi="Arial" w:cs="Arial"/>
          <w:color w:val="000000" w:themeColor="text1"/>
          <w:sz w:val="24"/>
          <w:szCs w:val="24"/>
          <w:lang w:val="mn-MN"/>
        </w:rPr>
        <w:t xml:space="preserve"> сэргийлэх нөхцөлийг сайжруулна. </w:t>
      </w:r>
    </w:p>
    <w:p w14:paraId="6B3181B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54AFD6F" w14:textId="77777777" w:rsidR="002A7152" w:rsidRPr="00F06DED" w:rsidRDefault="002A7152" w:rsidP="002A7152">
      <w:pPr>
        <w:ind w:firstLine="1418"/>
        <w:jc w:val="both"/>
        <w:rPr>
          <w:rFonts w:ascii="Arial" w:hAnsi="Arial" w:cs="Arial"/>
          <w:color w:val="000000" w:themeColor="text1"/>
          <w:lang w:val="mn-MN"/>
        </w:rPr>
      </w:pPr>
      <w:r w:rsidRPr="00F06DED">
        <w:rPr>
          <w:rFonts w:ascii="Arial" w:hAnsi="Arial" w:cs="Arial"/>
          <w:color w:val="000000" w:themeColor="text1"/>
          <w:lang w:val="mn-MN"/>
        </w:rPr>
        <w:t>7.4.2.</w:t>
      </w:r>
      <w:r w:rsidRPr="00F06DED">
        <w:rPr>
          <w:rFonts w:ascii="Arial" w:eastAsia="Times New Roman" w:hAnsi="Arial" w:cs="Arial"/>
          <w:color w:val="000000" w:themeColor="text1"/>
          <w:lang w:val="mn-MN"/>
        </w:rPr>
        <w:t>гэмт хэргийн улмаас учирсан хохирлыг</w:t>
      </w:r>
      <w:r w:rsidRPr="00F06DED">
        <w:rPr>
          <w:rFonts w:ascii="Arial" w:eastAsia="Times New Roman" w:hAnsi="Arial" w:cs="Arial"/>
          <w:b/>
          <w:color w:val="000000" w:themeColor="text1"/>
          <w:lang w:val="mn-MN"/>
        </w:rPr>
        <w:t xml:space="preserve"> </w:t>
      </w:r>
      <w:r w:rsidRPr="00F06DED">
        <w:rPr>
          <w:rFonts w:ascii="Arial" w:hAnsi="Arial" w:cs="Arial"/>
          <w:color w:val="000000" w:themeColor="text1"/>
          <w:lang w:val="mn-MN"/>
        </w:rPr>
        <w:t xml:space="preserve">барагдуулах боломж, нөхцөлийг дээшлүүлнэ. </w:t>
      </w:r>
    </w:p>
    <w:p w14:paraId="08E97A2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FFFA9B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7.4.3.шүүхийн шинжилгээний байгууллагын бие даасан, хараат бус байдлыг хангаж, чадавхыг дээшлүүлнэ. </w:t>
      </w:r>
    </w:p>
    <w:p w14:paraId="0E1ECE3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EDABE4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7.4.4.мөнгө угаах болон терроризмыг санхүүжүүлэхтэй тэмцэх тогтолцоог боловсронгуй болгоно.</w:t>
      </w:r>
    </w:p>
    <w:p w14:paraId="38C23B2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E650C9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7.4.5.мал хулгайлах гэмт хэргийг бууруулна. </w:t>
      </w:r>
    </w:p>
    <w:p w14:paraId="55A084C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7.4.6.хууль зүйн туслалцааны үйлчлэх хүрээг өргөжүүлж, төлбөрийн чадваргүй сэжигтэн, яллагдагч, шүүгдэгч, ялтан, зарим эрүүгийн хэргийн хохирогч, иргэний болон захиргааны зарим хэргийн төлбөрийн чадваргүй оролцогчийн хууль зүйн туслалцаа авах эрхийг хангах эрх зүйн орчныг бүрдүүлнэ. </w:t>
      </w:r>
    </w:p>
    <w:p w14:paraId="0A1369B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5CA6E24" w14:textId="77777777" w:rsidR="002A7152" w:rsidRPr="00F06DED" w:rsidRDefault="002A7152" w:rsidP="002A7152">
      <w:pPr>
        <w:ind w:firstLine="1440"/>
        <w:jc w:val="both"/>
        <w:rPr>
          <w:rFonts w:ascii="Arial" w:eastAsia="Times New Roman" w:hAnsi="Arial" w:cs="Arial"/>
          <w:lang w:val="mn-MN"/>
        </w:rPr>
      </w:pPr>
      <w:r w:rsidRPr="00F06DED">
        <w:rPr>
          <w:rFonts w:ascii="Arial" w:eastAsia="Times New Roman" w:hAnsi="Arial" w:cs="Arial"/>
          <w:lang w:val="mn-MN"/>
        </w:rPr>
        <w:t xml:space="preserve">7.4.7.хууль сахиулах байгууллагууд иргэдийн өргөдөл, гомдлыг шуурхай хянан шийдвэрлэх, түүнд хяналт тавих цахим нэгдсэн сүлжээнд бүрэн холбогдож, иргэдэд үйлчлэх таатай орчныг бүрдүүлнэ.  </w:t>
      </w:r>
    </w:p>
    <w:p w14:paraId="61F00F74"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p>
    <w:p w14:paraId="518DADB5"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Мэдээллийн аюулгүй байдал</w:t>
      </w:r>
    </w:p>
    <w:p w14:paraId="434DC70E" w14:textId="77777777" w:rsidR="002A7152" w:rsidRPr="00F06DED" w:rsidRDefault="002A7152" w:rsidP="002A7152">
      <w:pPr>
        <w:rPr>
          <w:rFonts w:ascii="Arial" w:hAnsi="Arial" w:cs="Arial"/>
          <w:color w:val="000000" w:themeColor="text1"/>
          <w:lang w:val="mn-MN"/>
        </w:rPr>
      </w:pPr>
    </w:p>
    <w:p w14:paraId="19DA36C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lastRenderedPageBreak/>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7.5.</w:t>
      </w:r>
      <w:r w:rsidRPr="00F06DED">
        <w:rPr>
          <w:rFonts w:ascii="Arial" w:hAnsi="Arial" w:cs="Arial"/>
          <w:color w:val="000000" w:themeColor="text1"/>
          <w:sz w:val="24"/>
          <w:szCs w:val="24"/>
          <w:lang w:val="mn-MN"/>
        </w:rPr>
        <w:t>Кибер аюулгүй байдлыг хангах хууль, эрх зүйн орчныг бүрдүүлж, технологид суурилсан инновац, интеграцыг хөгжүүлж, эрсдэлийн менежментийн үндэсний чадавхыг бэхжүүлнэ:</w:t>
      </w:r>
    </w:p>
    <w:p w14:paraId="63756B0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2A98D95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7.5.1.кибер аюулгүй байдлыг хангах тогтолцоог бэхжүүлнэ.</w:t>
      </w:r>
    </w:p>
    <w:p w14:paraId="44D6D5F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7.5.2.мэдээлэл, технологи, харилцаа холбооны систем, техник хэрэгсэл, программ хангамжийн үндэсний үйлдвэрлэлийг дэмжсэн тогтолцоо бүрдэж, технологийн хараат байдал буурч, кибер гэмт хэрэг, кибер халдлагатай тэмцэх чадавх дээшилсэн байна.</w:t>
      </w:r>
    </w:p>
    <w:p w14:paraId="00DB4C2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804814D"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t>НАЙМ.БҮС, ОРОН НУТГИЙН ХӨГЖИЛ</w:t>
      </w:r>
    </w:p>
    <w:p w14:paraId="5FE155B7" w14:textId="77777777" w:rsidR="002A7152" w:rsidRPr="00F06DED" w:rsidRDefault="002A7152" w:rsidP="002A7152">
      <w:pPr>
        <w:rPr>
          <w:rFonts w:ascii="Arial" w:hAnsi="Arial" w:cs="Arial"/>
          <w:color w:val="000000" w:themeColor="text1"/>
          <w:lang w:val="mn-MN"/>
        </w:rPr>
      </w:pPr>
    </w:p>
    <w:p w14:paraId="62A244B1"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8.</w:t>
      </w:r>
      <w:r w:rsidRPr="00F06DED">
        <w:rPr>
          <w:rFonts w:ascii="Arial" w:hAnsi="Arial" w:cs="Arial"/>
          <w:color w:val="000000" w:themeColor="text1"/>
          <w:sz w:val="24"/>
          <w:szCs w:val="24"/>
          <w:lang w:val="mn-MN"/>
        </w:rPr>
        <w:t>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p w14:paraId="063213C5"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A2D1B65"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3F80DFB0" w14:textId="77777777" w:rsidR="002A7152" w:rsidRPr="00F06DED" w:rsidRDefault="002A7152" w:rsidP="002A7152">
      <w:pPr>
        <w:pStyle w:val="NormalWeb"/>
        <w:spacing w:before="0" w:beforeAutospacing="0" w:after="0" w:afterAutospacing="0"/>
        <w:jc w:val="both"/>
        <w:rPr>
          <w:rFonts w:ascii="Arial" w:hAnsi="Arial" w:cs="Arial"/>
          <w:color w:val="0070C0"/>
          <w:sz w:val="24"/>
          <w:szCs w:val="24"/>
          <w:lang w:val="mn-MN"/>
        </w:rPr>
      </w:pPr>
    </w:p>
    <w:p w14:paraId="4E122F4A"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Дэд бүтэц</w:t>
      </w:r>
    </w:p>
    <w:p w14:paraId="2AAD073F" w14:textId="77777777" w:rsidR="002A7152" w:rsidRPr="00F06DED" w:rsidRDefault="002A7152" w:rsidP="002A7152">
      <w:pPr>
        <w:rPr>
          <w:rFonts w:ascii="Arial" w:hAnsi="Arial" w:cs="Arial"/>
          <w:color w:val="000000" w:themeColor="text1"/>
          <w:lang w:val="mn-MN"/>
        </w:rPr>
      </w:pPr>
    </w:p>
    <w:p w14:paraId="4AFBBBCD"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8.1.</w:t>
      </w:r>
      <w:r w:rsidRPr="00F06DED">
        <w:rPr>
          <w:rFonts w:ascii="Arial" w:hAnsi="Arial" w:cs="Arial"/>
          <w:color w:val="000000" w:themeColor="text1"/>
          <w:sz w:val="24"/>
          <w:szCs w:val="24"/>
          <w:lang w:val="mn-MN"/>
        </w:rPr>
        <w:t>Эдийн засгийн тэргүүлэх бүс нутаг, салбаруудыг дэд бүтцээр холбоно:</w:t>
      </w:r>
    </w:p>
    <w:p w14:paraId="36607EFD"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2EF48FB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8.1.1.Өрнө-Дорнын бүсийн орнуудыг холбох дэд бүтцийн хөндлөн гол тэнхлэгийн авто зам болон хойд, урд хөршийг холбох зарим бүсийн босоо тэнхлэгийн авто замыг барьж худалдаа, эдийн засгийн хамтын ажиллагаанд оролцох суурь нөхцөлийг бүрдүүлнэ.</w:t>
      </w:r>
    </w:p>
    <w:p w14:paraId="773B521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9C88BE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8.1.2.стратегийн орд газруудыг хилийн боомттой холбосон төмөр зам, авто замуудыг барьж, эдийн засгийн өсөлтийг дэмжих, экспортыг нэмэгдүүлэх зам, тээврийн дэд бүтцийг өргөжүүлнэ. </w:t>
      </w:r>
    </w:p>
    <w:p w14:paraId="5DAAFCA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3AB31D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8.1.3.байгаль орчинд ээлтэй, эрэлтэд нийцсэн, тогтвортой, хүртээмжтэй, аюулгүй тээврийн үйлчилгээг хөгжүүлж, </w:t>
      </w:r>
      <w:r w:rsidRPr="00F06DED">
        <w:rPr>
          <w:rFonts w:ascii="Arial" w:hAnsi="Arial" w:cs="Arial"/>
          <w:sz w:val="24"/>
          <w:szCs w:val="24"/>
          <w:lang w:val="mn-MN"/>
        </w:rPr>
        <w:t xml:space="preserve">авто замын сүлжээ, </w:t>
      </w:r>
      <w:r w:rsidRPr="00F06DED">
        <w:rPr>
          <w:rFonts w:ascii="Arial" w:hAnsi="Arial" w:cs="Arial"/>
          <w:color w:val="000000" w:themeColor="text1"/>
          <w:sz w:val="24"/>
          <w:szCs w:val="24"/>
          <w:lang w:val="mn-MN"/>
        </w:rPr>
        <w:t xml:space="preserve">үндэсний тээвэр логистикийн тогтолцоог хөгжүүлнэ. </w:t>
      </w:r>
    </w:p>
    <w:p w14:paraId="59A3CE2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C28D88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8.1.4.орон нутгийн мэдээлэл болон цаг агаарын урьтаж анхааруулах мэдээг малчдад дамжуулж бэлэн байдалд орох боломж бүрдүүлэх мэдээлэл холбооны эргэх холбоо бүхий цогцолборыг аймгууд, аюулын эрсдэл өндөртэй зарим сумдад үе шаттайгаар байгуулна.</w:t>
      </w:r>
    </w:p>
    <w:p w14:paraId="46089B6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33D78F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8.1.5.чөлөөт бүс, хилийн боомтуудын барилга байгууламж, тоног төхөөрөмжид шинэчлэлт хийж, олон улсын стандартад нийцүүлэн, нэвтрэх чадварыг нэмэгдүүлнэ. </w:t>
      </w:r>
    </w:p>
    <w:p w14:paraId="78571D7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112F1E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8.1.6.орон нутгийн нисэх буудлуудын хүчин чадлыг сайжруулж, үйл ажиллагааг өргөжүүлж, агаарын тээврийн зайлшгүй үйлчилгээ, ерөнхий зориулалтын нисэхийг хөгжүүлэх хөтөлбөрүүдийг хэрэгжүүлнэ. </w:t>
      </w:r>
    </w:p>
    <w:p w14:paraId="0ED69B9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A1A8DB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 xml:space="preserve">8.1.7.инновац, дэвшилтэт техник технологи, дижитал шилжилтийг зам, тээврийн салбарт нэвтрүүлж, ухаалаг тээврийн нэгдсэн тогтолцоог хангах эрх зүйн орчныг бүрдүүлнэ. </w:t>
      </w:r>
    </w:p>
    <w:p w14:paraId="47BBC4B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97606B5"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8.1.8.бүсчилсэн хөгжлийн бодлогын хүрээнд эхний ээлжинд алслагдсан зарим аймгуудад гадаадын хөнгөлөлттэй зээл, буцалтгүй тусламжийн хөрөнгөөр “Аймаг, сумын төвийн бүсчилсэн хөгжлийн хөрөнгө оруулалтын хөтөлбөр” төслийг Баян-Өлгий, Увс, Ховд, Дорнод аймгуудад хэрэгжүүлнэ.</w:t>
      </w:r>
    </w:p>
    <w:p w14:paraId="0FEC1504" w14:textId="77777777" w:rsidR="002A7152" w:rsidRPr="00F06DED" w:rsidRDefault="002A7152" w:rsidP="002A7152">
      <w:pPr>
        <w:ind w:firstLine="1440"/>
        <w:jc w:val="both"/>
        <w:rPr>
          <w:rFonts w:ascii="Arial" w:hAnsi="Arial" w:cs="Arial"/>
          <w:color w:val="000000" w:themeColor="text1"/>
          <w:lang w:val="mn-MN"/>
        </w:rPr>
      </w:pPr>
    </w:p>
    <w:p w14:paraId="6EEEE3F6"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8.1.9.Ховд аймгийн Ховд, Эрдэнэбүрэн, Чандмань, Дөргөн, Дарви, Хөшөөтийн чиглэлийн 160 км хатуу хучилтай автозамыг барих</w:t>
      </w:r>
      <w:r w:rsidRPr="00F06DED">
        <w:rPr>
          <w:rFonts w:ascii="Arial" w:hAnsi="Arial" w:cs="Arial"/>
          <w:bCs/>
          <w:color w:val="000000" w:themeColor="text1"/>
          <w:lang w:val="mn-MN"/>
        </w:rPr>
        <w:t xml:space="preserve"> ажлын эхлүүлнэ.</w:t>
      </w:r>
    </w:p>
    <w:p w14:paraId="5DAC4655"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35130F5C"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8.1.10.аймаг, сумын төвийг бүсчилсэн ногоон хөгжлийн хөрөнгө оруулалтын хөтөлбөрт хамруулж, сумдад “Сумын хөгжил” арга хэмжээг хэрэгжүүлнэ.</w:t>
      </w:r>
    </w:p>
    <w:p w14:paraId="37410627"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5495D5D1" w14:textId="77777777" w:rsidR="002A7152" w:rsidRPr="00F06DED" w:rsidRDefault="002A7152" w:rsidP="002A7152">
      <w:pPr>
        <w:ind w:firstLine="1429"/>
        <w:jc w:val="both"/>
        <w:rPr>
          <w:rFonts w:ascii="Arial" w:hAnsi="Arial" w:cs="Arial"/>
          <w:b/>
          <w:color w:val="000000" w:themeColor="text1"/>
          <w:lang w:val="mn-MN"/>
        </w:rPr>
      </w:pPr>
      <w:r w:rsidRPr="00F06DED">
        <w:rPr>
          <w:rFonts w:ascii="Arial" w:hAnsi="Arial" w:cs="Arial"/>
          <w:bCs/>
          <w:color w:val="000000" w:themeColor="text1"/>
          <w:lang w:val="mn-MN"/>
        </w:rPr>
        <w:t>8.1.11.Өвөрхангай аймгийн Арвайхээр-Хужирт-Бат-Өлзий чиглэлийн аялал жуулчлалын зам, Өвөрхангай аймгийн Арвайхээр-Баянгол, Дундговь аймгийн Сайхан-Овоо, Өмнөговь аймгийн Цогт-Овоо чиглэлийн босоо тэнхлэгийн ачаа тээврийн замуудын зураг төслийг боловсруулан, барьж эхлүүлэх ба баруун бүсийн А0301, А0302 замын дагуух сумдыг улсын чанартай автозамтай үе шаттай холбох ажлын эхлүүлнэ.</w:t>
      </w:r>
      <w:r w:rsidRPr="00F06DED">
        <w:rPr>
          <w:rFonts w:ascii="Arial" w:hAnsi="Arial" w:cs="Arial"/>
          <w:b/>
          <w:color w:val="000000" w:themeColor="text1"/>
          <w:lang w:val="mn-MN"/>
        </w:rPr>
        <w:t xml:space="preserve"> </w:t>
      </w:r>
    </w:p>
    <w:p w14:paraId="13388FFD" w14:textId="77777777" w:rsidR="002A7152" w:rsidRPr="00F06DED" w:rsidRDefault="002A7152" w:rsidP="002A7152">
      <w:pPr>
        <w:ind w:firstLine="709"/>
        <w:jc w:val="both"/>
        <w:rPr>
          <w:rFonts w:ascii="Arial" w:hAnsi="Arial" w:cs="Arial"/>
          <w:b/>
          <w:color w:val="000000" w:themeColor="text1"/>
          <w:lang w:val="mn-MN"/>
        </w:rPr>
      </w:pPr>
    </w:p>
    <w:p w14:paraId="7BF8A750"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Аялал жуулчлал</w:t>
      </w:r>
    </w:p>
    <w:p w14:paraId="0D379011" w14:textId="77777777" w:rsidR="002A7152" w:rsidRPr="00F06DED" w:rsidRDefault="002A7152" w:rsidP="002A7152">
      <w:pPr>
        <w:pStyle w:val="NormalWeb"/>
        <w:spacing w:before="0" w:beforeAutospacing="0" w:after="0" w:afterAutospacing="0"/>
        <w:ind w:firstLine="720"/>
        <w:jc w:val="both"/>
        <w:rPr>
          <w:rFonts w:ascii="Arial" w:hAnsi="Arial" w:cs="Arial"/>
          <w:b/>
          <w:bCs/>
          <w:color w:val="000000" w:themeColor="text1"/>
          <w:sz w:val="24"/>
          <w:szCs w:val="24"/>
          <w:lang w:val="mn-MN"/>
        </w:rPr>
      </w:pPr>
    </w:p>
    <w:p w14:paraId="279E9426" w14:textId="77777777" w:rsidR="002A7152" w:rsidRPr="00F06DED" w:rsidRDefault="002A7152" w:rsidP="002A7152">
      <w:pPr>
        <w:pStyle w:val="NormalWeb"/>
        <w:spacing w:before="0" w:beforeAutospacing="0" w:after="0" w:afterAutospacing="0"/>
        <w:ind w:firstLine="720"/>
        <w:jc w:val="both"/>
        <w:rPr>
          <w:rStyle w:val="Strong"/>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 xml:space="preserve">8.2.Үндэсний онцлог бүхий, байгаль орчинд ээлтэй, нутгийн иргэдэд түшиглэсэн тогтвортой аялал жуулчлалыг хөгжүүлнэ: </w:t>
      </w:r>
    </w:p>
    <w:p w14:paraId="09A64395" w14:textId="77777777" w:rsidR="002A7152" w:rsidRPr="00F06DED" w:rsidRDefault="002A7152" w:rsidP="002A7152">
      <w:pPr>
        <w:pStyle w:val="NormalWeb"/>
        <w:spacing w:before="0" w:beforeAutospacing="0" w:after="0" w:afterAutospacing="0"/>
        <w:ind w:firstLine="720"/>
        <w:jc w:val="both"/>
        <w:rPr>
          <w:rStyle w:val="Strong"/>
          <w:rFonts w:ascii="Arial" w:hAnsi="Arial" w:cs="Arial"/>
          <w:color w:val="000000" w:themeColor="text1"/>
          <w:sz w:val="24"/>
          <w:szCs w:val="24"/>
          <w:lang w:val="mn-MN"/>
        </w:rPr>
      </w:pPr>
    </w:p>
    <w:p w14:paraId="4A7B736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8.2.1.аялал жуулчлалын бүтээгдэхүүн, үйлчилгээ, чанар, стандартыг сайжруулж, өрсөлдөх чадварыг дээшлүүлэн жуулчдын тоог нэг саяд хүргэнэ.</w:t>
      </w:r>
    </w:p>
    <w:p w14:paraId="7D084E0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2A6412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8.2.2.“Мянганы суут хүн Чингис хаан цогцолбор” байгуулж, Монголын нууц товчооны дурсгалт газруудыг хамгаалах, олон улсад сурталчлан таниулах, дэд бүтцээр холбох ажлуудыг үе шаттай зохион байгуулж, түүхэн аялал жуулчлалыг хөгжүүлнэ. </w:t>
      </w:r>
    </w:p>
    <w:p w14:paraId="7F1F451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DA9A8B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8.2.3.тогтвортой аялал жуулчлалыг хөгжүүлэх төслийг Хөвсгөл, Хэнтий, Архангай, Баян-Өлгий, Увс, Ховд, Завхан зэрэг аймагт хэрэгжүүлж, иргэн, аж ахуйн нэгж, байгууллагын орлогыг нэмэгдүүлнэ.</w:t>
      </w:r>
    </w:p>
    <w:p w14:paraId="20B97089"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051EF058"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Тогтвортой хөдөө аж ахуй</w:t>
      </w:r>
    </w:p>
    <w:p w14:paraId="0EF718C5" w14:textId="77777777" w:rsidR="002A7152" w:rsidRPr="00F06DED" w:rsidRDefault="002A7152" w:rsidP="002A7152">
      <w:pPr>
        <w:rPr>
          <w:rFonts w:ascii="Arial" w:hAnsi="Arial" w:cs="Arial"/>
          <w:color w:val="000000" w:themeColor="text1"/>
          <w:lang w:val="mn-MN"/>
        </w:rPr>
      </w:pPr>
    </w:p>
    <w:p w14:paraId="387DE4E8"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8.3.</w:t>
      </w:r>
      <w:r w:rsidRPr="00F06DED">
        <w:rPr>
          <w:rFonts w:ascii="Arial" w:hAnsi="Arial" w:cs="Arial"/>
          <w:color w:val="000000" w:themeColor="text1"/>
          <w:sz w:val="24"/>
          <w:szCs w:val="24"/>
          <w:lang w:val="mn-MN"/>
        </w:rPr>
        <w:t>Хөдөө аж ахуйн үйлдвэрлэлийн нөөц ашиглалт, эдийн засгийн эргэлтийг эрчимжүүлж, тооноос чанар, бүтээмжид шилжүүлнэ:</w:t>
      </w:r>
    </w:p>
    <w:p w14:paraId="50C3599E"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7151EB3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8.3.1.гол нэрийн хүнсний бүтээгдэхүүний хэрэгцээг дотоодын үйлдвэрлэлээр бүрэн хангана. </w:t>
      </w:r>
    </w:p>
    <w:p w14:paraId="6EB9C7F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8393C0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eastAsia="Times New Roman" w:hAnsi="Arial" w:cs="Arial"/>
          <w:color w:val="000000" w:themeColor="text1"/>
          <w:sz w:val="24"/>
          <w:szCs w:val="24"/>
          <w:lang w:val="mn-MN"/>
        </w:rPr>
        <w:t>8.3.2.Монгол малын махны ач тусыг олон улсад сурталчлан таниулж, м</w:t>
      </w:r>
      <w:r w:rsidRPr="00F06DED">
        <w:rPr>
          <w:rFonts w:ascii="Arial" w:hAnsi="Arial" w:cs="Arial"/>
          <w:color w:val="000000" w:themeColor="text1"/>
          <w:sz w:val="24"/>
          <w:szCs w:val="24"/>
          <w:lang w:val="mn-MN"/>
        </w:rPr>
        <w:t xml:space="preserve">ахны экспортын хэмжээг нэмэгдүүлнэ. </w:t>
      </w:r>
    </w:p>
    <w:p w14:paraId="76C1992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C1D9CF2" w14:textId="77777777" w:rsidR="002A7152" w:rsidRPr="00F06DED" w:rsidRDefault="002A7152" w:rsidP="002A7152">
      <w:pPr>
        <w:pStyle w:val="NormalWeb"/>
        <w:spacing w:before="0" w:beforeAutospacing="0" w:after="0" w:afterAutospacing="0"/>
        <w:ind w:firstLine="1440"/>
        <w:jc w:val="both"/>
        <w:rPr>
          <w:rFonts w:ascii="Arial" w:eastAsia="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 xml:space="preserve">8.3.3.бэлчээрийг усжуулах, худагжуулах ажлыг үргэлжлүүлэн малын бэлчээрийн нөөцийг нэмэгдүүлж, </w:t>
      </w:r>
      <w:r w:rsidRPr="00F06DED">
        <w:rPr>
          <w:rFonts w:ascii="Arial" w:eastAsia="Arial" w:hAnsi="Arial" w:cs="Arial"/>
          <w:color w:val="000000" w:themeColor="text1"/>
          <w:sz w:val="24"/>
          <w:szCs w:val="24"/>
          <w:lang w:val="mn-MN"/>
        </w:rPr>
        <w:t xml:space="preserve">тогтвортой байдлыг хангана. </w:t>
      </w:r>
    </w:p>
    <w:p w14:paraId="171AF537" w14:textId="77777777" w:rsidR="002A7152" w:rsidRPr="00F06DED" w:rsidRDefault="002A7152" w:rsidP="002A7152">
      <w:pPr>
        <w:pStyle w:val="NormalWeb"/>
        <w:spacing w:before="0" w:beforeAutospacing="0" w:after="0" w:afterAutospacing="0"/>
        <w:ind w:firstLine="1440"/>
        <w:jc w:val="both"/>
        <w:rPr>
          <w:rFonts w:ascii="Arial" w:eastAsia="Arial" w:hAnsi="Arial" w:cs="Arial"/>
          <w:color w:val="000000" w:themeColor="text1"/>
          <w:sz w:val="24"/>
          <w:szCs w:val="24"/>
          <w:lang w:val="mn-MN"/>
        </w:rPr>
      </w:pPr>
    </w:p>
    <w:p w14:paraId="003DF7D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eastAsia="Arial" w:hAnsi="Arial" w:cs="Arial"/>
          <w:color w:val="000000" w:themeColor="text1"/>
          <w:sz w:val="24"/>
          <w:szCs w:val="24"/>
          <w:lang w:val="mn-MN"/>
        </w:rPr>
        <w:t>8.3.4.малын чанар, ашиг шимийг сайжруулж, малын тоог чанарт шилжүүлж малын генийн санг хамгаалах, биотехнологийн ололтыг нэвтрүүлэх, эрчимжсэн мал аж ахуйн салбарын хөгжлийг дэмжинэ.</w:t>
      </w:r>
    </w:p>
    <w:p w14:paraId="645A3AD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49113D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8.3.5.мал, амьтны эрүүл мэндийг хамгаалах, мал, амьтны гаралтай түүхий эд, бүтээгдэхүүний ариун цэвэр, эрүүл ахуйн шаардлагыг хангах, нийтийн эрүүл мэндийг хамгаалах, худалдааны чөлөөт байдлыг дэмжинэ.</w:t>
      </w:r>
    </w:p>
    <w:p w14:paraId="7CB3FCD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FF8CCF5"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8.3.6.тариалангийн нийт эргэлтийн талбайн ашиглалтыг сайжруулж, голлох нэр төрлийн таримлаар дотоодын хэрэгцээг бүрэн хангаж, бусад ашигт таримлын үйлдвэрлэлийг нэмэгдүүлнэ.</w:t>
      </w:r>
    </w:p>
    <w:p w14:paraId="26DB93A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0BCD79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8.3.7.хөдөө аж ахуйн бүтээгдэхүүний тээвэр, борлуулалтын ложистикийн сүлжээг байгуулж, хөдөө аж ахуйн бүтээгдэхүүний бэлтгэн нийлүүлэлтийн чанарын хяналт, баталгаажуулалтын оновчтой тогтолцоог бүрдүүлнэ. </w:t>
      </w:r>
    </w:p>
    <w:p w14:paraId="77A7BF3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95F17B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8.3.8.хөдөө аж ахуйн гаралтай түүхий эд, бүтээгдэхүүний зорилтот зах зээл, бэлтгэн нийлүүлэлтийн тогтолцоо, үнэ цэний сүлжээг хөгжүүлж, эдийн засгийн чадамж, үр өгөөжийг сайжруулна. </w:t>
      </w:r>
    </w:p>
    <w:p w14:paraId="501CA70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7641C87B" w14:textId="77777777" w:rsidR="002A7152" w:rsidRPr="00F06DED" w:rsidRDefault="002A7152" w:rsidP="002A7152">
      <w:pPr>
        <w:pStyle w:val="NormalWeb"/>
        <w:spacing w:before="0" w:beforeAutospacing="0" w:after="0" w:afterAutospacing="0"/>
        <w:ind w:firstLine="1440"/>
        <w:jc w:val="both"/>
        <w:rPr>
          <w:rFonts w:ascii="Arial" w:eastAsia="Arial" w:hAnsi="Arial" w:cs="Arial"/>
          <w:color w:val="000000" w:themeColor="text1"/>
          <w:sz w:val="24"/>
          <w:szCs w:val="24"/>
          <w:lang w:val="mn-MN"/>
        </w:rPr>
      </w:pPr>
      <w:r w:rsidRPr="00F06DED">
        <w:rPr>
          <w:rFonts w:ascii="Arial" w:eastAsia="Arial" w:hAnsi="Arial" w:cs="Arial"/>
          <w:color w:val="000000" w:themeColor="text1"/>
          <w:sz w:val="24"/>
          <w:szCs w:val="24"/>
          <w:lang w:val="mn-MN"/>
        </w:rPr>
        <w:t xml:space="preserve">8.3.9.мал, малын гаралтай түүхий эдийг боловсруулах цогцолбор байгуулж, хөдөө аж ахуйн гаралтай бараа, бүтээгдэхүүний экспортыг нэмэгдүүлнэ. </w:t>
      </w:r>
      <w:bookmarkStart w:id="8" w:name="_Hlk46746505"/>
    </w:p>
    <w:p w14:paraId="54B5155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1FF7701" w14:textId="77777777" w:rsidR="002A7152" w:rsidRPr="00F06DED" w:rsidRDefault="002A7152" w:rsidP="002A7152">
      <w:pPr>
        <w:pStyle w:val="NormalWeb"/>
        <w:spacing w:before="0" w:beforeAutospacing="0" w:after="0" w:afterAutospacing="0"/>
        <w:ind w:firstLine="1440"/>
        <w:jc w:val="both"/>
        <w:rPr>
          <w:rFonts w:ascii="Arial" w:eastAsia="Arial" w:hAnsi="Arial" w:cs="Arial"/>
          <w:color w:val="000000" w:themeColor="text1"/>
          <w:sz w:val="24"/>
          <w:szCs w:val="24"/>
          <w:lang w:val="mn-MN"/>
        </w:rPr>
      </w:pPr>
      <w:r w:rsidRPr="00F06DED">
        <w:rPr>
          <w:rFonts w:ascii="Arial" w:eastAsia="Arial" w:hAnsi="Arial" w:cs="Arial"/>
          <w:color w:val="000000" w:themeColor="text1"/>
          <w:sz w:val="24"/>
          <w:szCs w:val="24"/>
          <w:lang w:val="mn-MN"/>
        </w:rPr>
        <w:t xml:space="preserve">8.3.10.жижиг, дунд үйлдвэр, бизнес эрхлэгчдэд зориулан санхүүжилтийн шинэ хэлбэрүүдийг нэвтрүүлж, төрөөс бизнес инкубацын үйлчилгээгээр бойжуулж, </w:t>
      </w:r>
      <w:bookmarkEnd w:id="8"/>
      <w:r w:rsidRPr="00F06DED">
        <w:rPr>
          <w:rFonts w:ascii="Arial" w:eastAsia="Arial" w:hAnsi="Arial" w:cs="Arial"/>
          <w:color w:val="000000" w:themeColor="text1"/>
          <w:sz w:val="24"/>
          <w:szCs w:val="24"/>
          <w:lang w:val="mn-MN"/>
        </w:rPr>
        <w:t>жижиг, дунд үйлдвэр эрхлэгчдийн ур чадварыг хөгжүүлэн  өрсөлдөх чадварыг дээшлүүлнэ.</w:t>
      </w:r>
    </w:p>
    <w:p w14:paraId="00852C25" w14:textId="77777777" w:rsidR="002A7152" w:rsidRPr="00F06DED" w:rsidRDefault="002A7152" w:rsidP="002A7152">
      <w:pPr>
        <w:pStyle w:val="NormalWeb"/>
        <w:spacing w:before="0" w:beforeAutospacing="0" w:after="0" w:afterAutospacing="0"/>
        <w:ind w:firstLine="1440"/>
        <w:jc w:val="both"/>
        <w:rPr>
          <w:rFonts w:ascii="Arial" w:eastAsia="Arial" w:hAnsi="Arial" w:cs="Arial"/>
          <w:color w:val="000000" w:themeColor="text1"/>
          <w:sz w:val="24"/>
          <w:szCs w:val="24"/>
          <w:lang w:val="mn-MN"/>
        </w:rPr>
      </w:pPr>
    </w:p>
    <w:p w14:paraId="0FFB458F"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8.3.11.усалгаатай тариалангийн талбайг нэмэгдүүлэх замаар тэжээл, төмс, хүнсний ногооны тариалангийн үйлдвэрлэлийг нэмэгдүүлж, эрчимжсэн мал аж ахуйг хөгжүүлнэ.</w:t>
      </w:r>
    </w:p>
    <w:p w14:paraId="35A848AE"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13F9165D"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8.3.12.малын гаралтай түүхий эд боловсруулах, экспортлох үйлдвэр, технологийн парк байгуулж, ажлын байрыг шинээр бий болгож, малчдын орлогыг өсгөнө.</w:t>
      </w:r>
    </w:p>
    <w:p w14:paraId="55DBB32B"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68755A1A"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r w:rsidRPr="00F06DED">
        <w:rPr>
          <w:rFonts w:ascii="Arial" w:hAnsi="Arial" w:cs="Arial"/>
          <w:bCs/>
          <w:color w:val="000000" w:themeColor="text1"/>
          <w:sz w:val="24"/>
          <w:szCs w:val="24"/>
          <w:lang w:val="mn-MN"/>
        </w:rPr>
        <w:t>8.3.13.хөдөө орон нутагт жижиг, дунд үйлдвэрлэлийг хөгжүүлэх, ажлын байр бий болгох, малын үүлдэр, угсааг сайжруулах, малын гаралтай түүхий эдийн үйлдвэрлэгчдийг дэмжих “Шинэ хөдөө” хөтөлбөрийг хэрэгжүүлнэ.</w:t>
      </w:r>
    </w:p>
    <w:p w14:paraId="790E7D58" w14:textId="77777777" w:rsidR="002A7152" w:rsidRPr="00F06DED" w:rsidRDefault="002A7152" w:rsidP="002A7152">
      <w:pPr>
        <w:pStyle w:val="NormalWeb"/>
        <w:spacing w:before="0" w:beforeAutospacing="0" w:after="0" w:afterAutospacing="0"/>
        <w:ind w:firstLine="1440"/>
        <w:jc w:val="both"/>
        <w:rPr>
          <w:rFonts w:ascii="Arial" w:hAnsi="Arial" w:cs="Arial"/>
          <w:bCs/>
          <w:color w:val="000000" w:themeColor="text1"/>
          <w:sz w:val="24"/>
          <w:szCs w:val="24"/>
          <w:lang w:val="mn-MN"/>
        </w:rPr>
      </w:pPr>
    </w:p>
    <w:p w14:paraId="3BEB9A5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bCs/>
          <w:color w:val="000000" w:themeColor="text1"/>
          <w:sz w:val="24"/>
          <w:szCs w:val="24"/>
          <w:lang w:val="mn-MN"/>
        </w:rPr>
        <w:t>8.3.14.</w:t>
      </w:r>
      <w:r w:rsidRPr="00F06DED">
        <w:rPr>
          <w:rFonts w:ascii="Arial" w:hAnsi="Arial" w:cs="Arial"/>
          <w:color w:val="000000" w:themeColor="text1"/>
          <w:sz w:val="24"/>
          <w:szCs w:val="24"/>
          <w:lang w:val="mn-MN"/>
        </w:rPr>
        <w:t>малчид, иргэдийн орлогыг нэмэгдүүлж, амьжиргааг дээшлүүлэх зорилгоор хөдөө аж ахуйн гаралтай түүхий эд, бүтээгдэхүүний үнэ цэнийг нэмэгдүүлэн экспортлох чиглэлийн боловсруулах үйлдвэрүүдийг богино хугацаанд барьж ашиглалтад оруулна.</w:t>
      </w:r>
    </w:p>
    <w:p w14:paraId="588DFCA9" w14:textId="77777777" w:rsidR="002A7152" w:rsidRPr="00F06DED" w:rsidRDefault="002A7152" w:rsidP="002A7152">
      <w:pPr>
        <w:ind w:firstLine="1440"/>
        <w:jc w:val="both"/>
        <w:rPr>
          <w:rFonts w:ascii="Arial" w:hAnsi="Arial" w:cs="Arial"/>
          <w:color w:val="000000" w:themeColor="text1"/>
          <w:lang w:val="mn-MN"/>
        </w:rPr>
      </w:pPr>
    </w:p>
    <w:p w14:paraId="5A22CA8A" w14:textId="77777777" w:rsidR="002A7152" w:rsidRPr="00F06DED" w:rsidRDefault="002A7152" w:rsidP="002A7152">
      <w:pPr>
        <w:ind w:firstLine="1440"/>
        <w:jc w:val="both"/>
        <w:rPr>
          <w:rFonts w:ascii="Arial" w:hAnsi="Arial" w:cs="Arial"/>
          <w:bCs/>
          <w:color w:val="000000" w:themeColor="text1"/>
          <w:lang w:val="mn-MN"/>
        </w:rPr>
      </w:pPr>
      <w:r w:rsidRPr="00F06DED">
        <w:rPr>
          <w:rFonts w:ascii="Arial" w:hAnsi="Arial" w:cs="Arial"/>
          <w:color w:val="000000" w:themeColor="text1"/>
          <w:lang w:val="mn-MN"/>
        </w:rPr>
        <w:t xml:space="preserve">8.3.15.жижиг, дунд үйлдвэрлэлийг дэмжих, ажлын байр нэмэгдүүлэх зорилго бүхий төрийн, орон нутгийн төсвийн санхүүжилтээр болон гадаадын зээл, тусламжийн хөрөнгөөр хэрэгжүүлж буй төсөл, хөтөлбөрүүдийн үйл ажиллагаа, </w:t>
      </w:r>
      <w:r w:rsidRPr="00F06DED">
        <w:rPr>
          <w:rFonts w:ascii="Arial" w:hAnsi="Arial" w:cs="Arial"/>
          <w:color w:val="000000" w:themeColor="text1"/>
          <w:lang w:val="mn-MN"/>
        </w:rPr>
        <w:lastRenderedPageBreak/>
        <w:t>төлөвлөлт, явц, үр дүн, зээл тусламжийн олголт нь зорилтот бүлэгтээ бодитой чиглэн ажиллаж чадаж байгаа эсэхэд тогтмол хяналт тавих гурван талт түншлэлийн механизмыг бий болгож ажиллуулна.</w:t>
      </w:r>
    </w:p>
    <w:p w14:paraId="03C10699"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p>
    <w:p w14:paraId="1F26D5BB" w14:textId="77777777" w:rsidR="002A7152" w:rsidRPr="00F06DED" w:rsidRDefault="002A7152" w:rsidP="002A7152">
      <w:pPr>
        <w:pStyle w:val="Heading1"/>
        <w:ind w:firstLine="720"/>
        <w:rPr>
          <w:rFonts w:ascii="Arial" w:hAnsi="Arial" w:cs="Arial"/>
          <w:color w:val="000000" w:themeColor="text1"/>
          <w:sz w:val="24"/>
          <w:lang w:val="mn-MN"/>
        </w:rPr>
      </w:pPr>
      <w:r w:rsidRPr="00F06DED">
        <w:rPr>
          <w:rFonts w:ascii="Arial" w:hAnsi="Arial" w:cs="Arial"/>
          <w:color w:val="000000" w:themeColor="text1"/>
          <w:sz w:val="24"/>
          <w:lang w:val="mn-MN"/>
        </w:rPr>
        <w:t>ЕС.УЛААНБААТАР БА ДАГУУЛ ХОТ</w:t>
      </w:r>
    </w:p>
    <w:p w14:paraId="2FE2189D" w14:textId="77777777" w:rsidR="002A7152" w:rsidRPr="00F06DED" w:rsidRDefault="002A7152" w:rsidP="002A7152">
      <w:pPr>
        <w:pStyle w:val="NormalWeb"/>
        <w:spacing w:before="0" w:beforeAutospacing="0" w:after="0" w:afterAutospacing="0"/>
        <w:jc w:val="both"/>
        <w:rPr>
          <w:rStyle w:val="Strong"/>
          <w:rFonts w:ascii="Arial" w:hAnsi="Arial" w:cs="Arial"/>
          <w:color w:val="000000" w:themeColor="text1"/>
          <w:sz w:val="24"/>
          <w:szCs w:val="24"/>
          <w:lang w:val="mn-MN"/>
        </w:rPr>
      </w:pPr>
    </w:p>
    <w:p w14:paraId="0FD702E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Зорилго 9.</w:t>
      </w:r>
      <w:r w:rsidRPr="00F06DED">
        <w:rPr>
          <w:rFonts w:ascii="Arial" w:hAnsi="Arial" w:cs="Arial"/>
          <w:color w:val="000000" w:themeColor="text1"/>
          <w:sz w:val="24"/>
          <w:szCs w:val="24"/>
          <w:lang w:val="mn-MN"/>
        </w:rPr>
        <w:t>Амьдрахад таатай, байгаль орчинд ээлтэй, хүн төвтэй ухаалаг хот болгон хөгжүүлнэ.</w:t>
      </w:r>
    </w:p>
    <w:p w14:paraId="4697E0F0"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4B9D42C9" w14:textId="77777777" w:rsidR="002A7152" w:rsidRPr="00F06DED" w:rsidRDefault="002A7152" w:rsidP="002A7152">
      <w:pPr>
        <w:pStyle w:val="NormalWeb"/>
        <w:spacing w:before="0" w:beforeAutospacing="0" w:after="0" w:afterAutospacing="0"/>
        <w:ind w:firstLine="720"/>
        <w:jc w:val="both"/>
        <w:rPr>
          <w:rFonts w:ascii="Arial" w:hAnsi="Arial" w:cs="Arial"/>
          <w:b/>
          <w:color w:val="000000" w:themeColor="text1"/>
          <w:sz w:val="24"/>
          <w:szCs w:val="24"/>
          <w:lang w:val="mn-MN"/>
        </w:rPr>
      </w:pPr>
      <w:r w:rsidRPr="00F06DED">
        <w:rPr>
          <w:rFonts w:ascii="Arial" w:hAnsi="Arial" w:cs="Arial"/>
          <w:b/>
          <w:color w:val="000000" w:themeColor="text1"/>
          <w:sz w:val="24"/>
          <w:szCs w:val="24"/>
          <w:lang w:val="mn-MN"/>
        </w:rPr>
        <w:t>Зорилгын хүрээнд дэвшүүлсэн зорилт, хүрэх үр дүн:</w:t>
      </w:r>
    </w:p>
    <w:p w14:paraId="6B17EC90" w14:textId="77777777" w:rsidR="002A7152" w:rsidRPr="00F06DED" w:rsidRDefault="002A7152" w:rsidP="002A7152">
      <w:pPr>
        <w:pStyle w:val="Heading2"/>
        <w:spacing w:before="0"/>
        <w:rPr>
          <w:rFonts w:ascii="Arial" w:hAnsi="Arial" w:cs="Arial"/>
          <w:color w:val="000000" w:themeColor="text1"/>
          <w:sz w:val="24"/>
          <w:szCs w:val="24"/>
          <w:lang w:val="mn-MN"/>
        </w:rPr>
      </w:pPr>
    </w:p>
    <w:p w14:paraId="0FDB3E76"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Хүн төвтэй хот</w:t>
      </w:r>
    </w:p>
    <w:p w14:paraId="68F7E8F1" w14:textId="77777777" w:rsidR="002A7152" w:rsidRPr="00F06DED" w:rsidRDefault="002A7152" w:rsidP="002A7152">
      <w:pPr>
        <w:pStyle w:val="NormalWeb"/>
        <w:spacing w:before="0" w:beforeAutospacing="0" w:after="0" w:afterAutospacing="0"/>
        <w:ind w:firstLine="720"/>
        <w:jc w:val="both"/>
        <w:rPr>
          <w:rStyle w:val="Strong"/>
          <w:rFonts w:ascii="Arial" w:hAnsi="Arial" w:cs="Arial"/>
          <w:color w:val="000000" w:themeColor="text1"/>
          <w:sz w:val="24"/>
          <w:szCs w:val="24"/>
          <w:lang w:val="mn-MN"/>
        </w:rPr>
      </w:pPr>
    </w:p>
    <w:p w14:paraId="09B0489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Style w:val="Strong"/>
          <w:rFonts w:ascii="Arial" w:hAnsi="Arial" w:cs="Arial"/>
          <w:color w:val="000000" w:themeColor="text1"/>
          <w:sz w:val="24"/>
          <w:szCs w:val="24"/>
          <w:lang w:val="mn-MN"/>
        </w:rPr>
        <w:t>Зорилт 9.1.</w:t>
      </w:r>
      <w:r w:rsidRPr="00F06DED">
        <w:rPr>
          <w:rFonts w:ascii="Arial" w:hAnsi="Arial" w:cs="Arial"/>
          <w:color w:val="000000" w:themeColor="text1"/>
          <w:sz w:val="24"/>
          <w:szCs w:val="24"/>
          <w:lang w:val="mn-MN"/>
        </w:rPr>
        <w:t>Нийгмийн дэд бүтцийн чанар, хүртээмжийг сайжруулж, иргэдийн оролцоог нэмэгдүүлнэ:</w:t>
      </w:r>
    </w:p>
    <w:p w14:paraId="4ADE4118"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4B7406F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9.1.1.нийгмийн үйлчилгээний байгууллагуудын (сургууль, цэцэрлэг, эрүүл мэнд, биеийн тамир, спортын байгууллага, залуучууд хөгжлийн төв, хүүхэд хамгаалах төв, асрамжийн газар гэх мэт) хүчин чадал, хүртээмжийг нэмэгдүүлсэн байна. </w:t>
      </w:r>
    </w:p>
    <w:p w14:paraId="3D3B217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080C5B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9.1.2.эмнэлгийн тусламж, үйлчилгээний нэгдсэн зохицуулалттай, бүсчилсэн сүлжээг байгуулж, тогтвортой үйл ажиллагааг хангана.</w:t>
      </w:r>
    </w:p>
    <w:p w14:paraId="072E3A1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376CC0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9.1.3.хотын соёлт иргэнийг төлөвшүүлэхэд бүх шатны боловсролын байгууллагуудыг хамарсан төсөл хэрэгжүүлж, нийгэмд чиглэсэн нөлөөллийн үйл ажиллагааг төрийн байгууллага, олон нийтийн хэвлэл, мэдээллийн хэрэгслүүдийн үйл ажиллагаанд тусган хэрэгжүүлж хэвшинэ.</w:t>
      </w:r>
    </w:p>
    <w:p w14:paraId="4F7D5226" w14:textId="77777777" w:rsidR="002A7152" w:rsidRPr="00F06DED" w:rsidRDefault="002A7152" w:rsidP="002A7152">
      <w:pPr>
        <w:pStyle w:val="NormalWeb"/>
        <w:spacing w:before="0" w:beforeAutospacing="0" w:after="0" w:afterAutospacing="0"/>
        <w:ind w:left="720" w:firstLine="72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  </w:t>
      </w:r>
    </w:p>
    <w:p w14:paraId="15C56B73"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Орчин төвтэй шийдэл</w:t>
      </w:r>
    </w:p>
    <w:p w14:paraId="51B7E6FB" w14:textId="77777777" w:rsidR="002A7152" w:rsidRPr="00F06DED" w:rsidRDefault="002A7152" w:rsidP="002A7152">
      <w:pPr>
        <w:rPr>
          <w:rFonts w:ascii="Arial" w:hAnsi="Arial" w:cs="Arial"/>
          <w:lang w:val="mn-MN"/>
        </w:rPr>
      </w:pPr>
    </w:p>
    <w:p w14:paraId="1724FA9C"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9.2.</w:t>
      </w:r>
      <w:r w:rsidRPr="00F06DED">
        <w:rPr>
          <w:rFonts w:ascii="Arial" w:hAnsi="Arial" w:cs="Arial"/>
          <w:color w:val="000000" w:themeColor="text1"/>
          <w:sz w:val="24"/>
          <w:szCs w:val="24"/>
          <w:lang w:val="mn-MN"/>
        </w:rPr>
        <w:t>Иргэдийн эрүүл, аюулгүй орчинд амьдрах нөхцөлийг хангаж, нөхөн сэргээх, хариуцлагатай, хэмнэлттэй хэрэглээг бий болгоно:</w:t>
      </w:r>
    </w:p>
    <w:p w14:paraId="00AEFAD5"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p>
    <w:p w14:paraId="53D96D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9.2.1.Улаанбаатар хотын  агаарын бохирдлыг 80 хувь бууруулна. </w:t>
      </w:r>
    </w:p>
    <w:p w14:paraId="5755788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9.2.2.хог хаягдлыг ангилах, цуглуулах, тээвэрлэх үйлчилгээнд технологийн шинэчлэл хийж бохирдол бага ялгаруулах, хог хаягдалгүй хэрэглээг дэмжих тогтолцоотой болгоно.</w:t>
      </w:r>
    </w:p>
    <w:p w14:paraId="04FDEDC6"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C977BC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9.2.3.ногоон барилгын стандартыг нэвтрүүлж, хэрэгжүүлдэг тогтолцоог бий болгоно. </w:t>
      </w:r>
    </w:p>
    <w:p w14:paraId="7A7459A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C9F7B9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9.2.4.олон улсын стандартад нийцсэн унадаг дугуйн болон явган хүний зам барьж, иргэдэд ая тухтай зорчих боломжийг нэмэгдүүлнэ. </w:t>
      </w:r>
    </w:p>
    <w:p w14:paraId="6D55EEE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4BB0EF4"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Төлөвлөлт төвтэй хөгжил</w:t>
      </w:r>
    </w:p>
    <w:p w14:paraId="67396401" w14:textId="77777777" w:rsidR="002A7152" w:rsidRPr="00F06DED" w:rsidRDefault="002A7152" w:rsidP="002A7152">
      <w:pPr>
        <w:rPr>
          <w:rFonts w:ascii="Arial" w:hAnsi="Arial" w:cs="Arial"/>
          <w:color w:val="000000" w:themeColor="text1"/>
          <w:lang w:val="mn-MN"/>
        </w:rPr>
      </w:pPr>
    </w:p>
    <w:p w14:paraId="1FBE718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9.3.</w:t>
      </w:r>
      <w:r w:rsidRPr="00F06DED">
        <w:rPr>
          <w:rFonts w:ascii="Arial" w:hAnsi="Arial" w:cs="Arial"/>
          <w:color w:val="000000" w:themeColor="text1"/>
          <w:sz w:val="24"/>
          <w:szCs w:val="24"/>
          <w:lang w:val="mn-MN"/>
        </w:rPr>
        <w:t>Хотын төвлөрлийг задалж дэд бүтцийн хүртээмжийг нэмэгдүүлэх, ухаалаг технологийн шинэчлэл хийнэ:</w:t>
      </w:r>
    </w:p>
    <w:p w14:paraId="68150DFE"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AC6C8F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9.3.1.соёл, боловсрол, худалдаа үйлчилгээ, орон сууц, нийгмийн дэд бүтцийн хангамж бүхий хотын шинэ төв, дэд төв баригдаж төвлөрлийг бууруулна. </w:t>
      </w:r>
    </w:p>
    <w:p w14:paraId="0717FFE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3EC0EA6E"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9.3.2.хот дахин хөгжүүлэх төслийн хүрээнд орон сууцны хангамжийг нэмэгдүүлнэ.</w:t>
      </w:r>
    </w:p>
    <w:p w14:paraId="09EE499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588FDB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9.3.3.инженерийн дэд бүтцийн хүчин чадлыг нэмэгдүүлж, шинэ технологийг нэвтрүүлнэ.</w:t>
      </w:r>
    </w:p>
    <w:p w14:paraId="437A3E9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43C0941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9.3.4.олон төрөлт, ухаалаг нийтийн тээвэр хэрэглээнд нэвтэрсэн байна. Зорчигчдын ариун цэвэр, аюулгүй байдлыг хангасан, нийтийн тээврийн буудалтай байна.</w:t>
      </w:r>
    </w:p>
    <w:p w14:paraId="4DFD9FF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15EE2192"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9.3.5.Богд уулыг тойрсон “Хөгжлийн алтан тойрог” байгуулах техник, эдийн засгийн үндэслэл боловсруулсан байна. </w:t>
      </w:r>
    </w:p>
    <w:p w14:paraId="6B8A8DEA"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3D734CD5"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Хотын сайн засаглал</w:t>
      </w:r>
    </w:p>
    <w:p w14:paraId="0B5766EB" w14:textId="77777777" w:rsidR="002A7152" w:rsidRPr="00F06DED" w:rsidRDefault="002A7152" w:rsidP="002A7152">
      <w:pPr>
        <w:pStyle w:val="NormalWeb"/>
        <w:spacing w:before="0" w:beforeAutospacing="0" w:after="0" w:afterAutospacing="0"/>
        <w:jc w:val="both"/>
        <w:rPr>
          <w:rFonts w:ascii="Arial" w:hAnsi="Arial" w:cs="Arial"/>
          <w:b/>
          <w:bCs/>
          <w:color w:val="000000" w:themeColor="text1"/>
          <w:sz w:val="24"/>
          <w:szCs w:val="24"/>
          <w:lang w:val="mn-MN"/>
        </w:rPr>
      </w:pPr>
    </w:p>
    <w:p w14:paraId="3313E930"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9.4.</w:t>
      </w:r>
      <w:r w:rsidRPr="00F06DED">
        <w:rPr>
          <w:rFonts w:ascii="Arial" w:hAnsi="Arial" w:cs="Arial"/>
          <w:color w:val="000000" w:themeColor="text1"/>
          <w:sz w:val="24"/>
          <w:szCs w:val="24"/>
          <w:lang w:val="mn-MN"/>
        </w:rPr>
        <w:t xml:space="preserve">Хууль, эрх зүйн шинэчлэл хийж, хотын засаглал, эдийн засаг, нийгмийн таатай орчныг бүрдүүлнэ: </w:t>
      </w:r>
    </w:p>
    <w:p w14:paraId="1DE5A989"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0EA5B11C"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9.4.1.хотын засаглалын оновчтой тогтолцоог бүрдүүлэн бүх шатны төлөвлөлт, төлөвлөгөөг боловсруулах, батлах, шийдвэр гаргахад иргэд, олон нийтийн оролцоог хангаж, иргэдийн мэдээлэл олж авах сувгийг нээлттэй, хүртээмжтэй, ил тод болгоно.</w:t>
      </w:r>
    </w:p>
    <w:p w14:paraId="0588257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311F2BD"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9.4.2.Нийслэл эдийн засгийн хувьд бие даан хөгжих эрх зүйн орчныг бүрдүүлнэ. </w:t>
      </w:r>
    </w:p>
    <w:p w14:paraId="729A1273" w14:textId="77777777" w:rsidR="002A7152" w:rsidRPr="00F06DED" w:rsidRDefault="002A7152" w:rsidP="002A7152">
      <w:pPr>
        <w:pStyle w:val="Heading2"/>
        <w:spacing w:before="0"/>
        <w:rPr>
          <w:rFonts w:ascii="Arial" w:hAnsi="Arial" w:cs="Arial"/>
          <w:color w:val="000000" w:themeColor="text1"/>
          <w:sz w:val="24"/>
          <w:szCs w:val="24"/>
          <w:lang w:val="mn-MN"/>
        </w:rPr>
      </w:pPr>
    </w:p>
    <w:p w14:paraId="1BC2C52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bCs/>
          <w:color w:val="000000" w:themeColor="text1"/>
          <w:sz w:val="24"/>
          <w:szCs w:val="24"/>
          <w:lang w:val="mn-MN"/>
        </w:rPr>
        <w:t xml:space="preserve">9.4.3.Дархан, Эрдэнэт болон бусад том </w:t>
      </w:r>
      <w:r w:rsidRPr="00F06DED">
        <w:rPr>
          <w:rFonts w:ascii="Arial" w:hAnsi="Arial" w:cs="Arial"/>
          <w:color w:val="000000" w:themeColor="text1"/>
          <w:sz w:val="24"/>
          <w:szCs w:val="24"/>
          <w:lang w:val="mn-MN"/>
        </w:rPr>
        <w:t xml:space="preserve">хотуудыг </w:t>
      </w:r>
      <w:r w:rsidRPr="00F06DED">
        <w:rPr>
          <w:rFonts w:ascii="Arial" w:hAnsi="Arial" w:cs="Arial"/>
          <w:bCs/>
          <w:color w:val="000000" w:themeColor="text1"/>
          <w:sz w:val="24"/>
          <w:szCs w:val="24"/>
          <w:lang w:val="mn-MN"/>
        </w:rPr>
        <w:t>у</w:t>
      </w:r>
      <w:r w:rsidRPr="00F06DED">
        <w:rPr>
          <w:rFonts w:ascii="Arial" w:hAnsi="Arial" w:cs="Arial"/>
          <w:color w:val="000000" w:themeColor="text1"/>
          <w:sz w:val="24"/>
          <w:szCs w:val="24"/>
          <w:lang w:val="mn-MN"/>
        </w:rPr>
        <w:t>лсын зэрэглэлтэй болгож, хөрөнгө оруулалт, ажлын байрыг нэмэгдүүлэх хууль, эрх зүйн таатай орчныг бүрдүүлнэ.</w:t>
      </w:r>
    </w:p>
    <w:p w14:paraId="1A126148" w14:textId="77777777" w:rsidR="002A7152" w:rsidRPr="00F06DED" w:rsidRDefault="002A7152" w:rsidP="002A7152">
      <w:pPr>
        <w:pStyle w:val="NormalWeb"/>
        <w:spacing w:before="0" w:beforeAutospacing="0" w:after="0" w:afterAutospacing="0"/>
        <w:ind w:firstLine="1440"/>
        <w:jc w:val="both"/>
        <w:rPr>
          <w:rFonts w:ascii="Arial" w:hAnsi="Arial" w:cs="Arial"/>
          <w:b/>
          <w:bCs/>
          <w:color w:val="000000" w:themeColor="text1"/>
          <w:sz w:val="24"/>
          <w:szCs w:val="24"/>
          <w:lang w:val="mn-MN"/>
        </w:rPr>
      </w:pPr>
      <w:r w:rsidRPr="00F06DED">
        <w:rPr>
          <w:rFonts w:ascii="Arial" w:hAnsi="Arial" w:cs="Arial"/>
          <w:b/>
          <w:bCs/>
          <w:color w:val="000000" w:themeColor="text1"/>
          <w:sz w:val="24"/>
          <w:szCs w:val="24"/>
          <w:lang w:val="mn-MN"/>
        </w:rPr>
        <w:t xml:space="preserve"> </w:t>
      </w:r>
    </w:p>
    <w:p w14:paraId="4E2AC126" w14:textId="77777777" w:rsidR="002A7152" w:rsidRPr="00F06DED" w:rsidRDefault="002A7152" w:rsidP="002A7152">
      <w:pPr>
        <w:pStyle w:val="Heading2"/>
        <w:spacing w:before="0"/>
        <w:ind w:firstLine="720"/>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Дагуул хот </w:t>
      </w:r>
    </w:p>
    <w:p w14:paraId="5940BF45" w14:textId="77777777" w:rsidR="002A7152" w:rsidRPr="00F06DED" w:rsidRDefault="002A7152" w:rsidP="002A7152">
      <w:pPr>
        <w:rPr>
          <w:rFonts w:ascii="Arial" w:hAnsi="Arial" w:cs="Arial"/>
          <w:color w:val="000000" w:themeColor="text1"/>
          <w:lang w:val="mn-MN"/>
        </w:rPr>
      </w:pPr>
    </w:p>
    <w:p w14:paraId="23F6AC8F" w14:textId="77777777" w:rsidR="002A7152" w:rsidRPr="00F06DED" w:rsidRDefault="002A7152" w:rsidP="002A7152">
      <w:pPr>
        <w:pStyle w:val="NormalWeb"/>
        <w:spacing w:before="0" w:beforeAutospacing="0" w:after="0" w:afterAutospacing="0"/>
        <w:ind w:firstLine="720"/>
        <w:jc w:val="both"/>
        <w:rPr>
          <w:rFonts w:ascii="Arial" w:hAnsi="Arial" w:cs="Arial"/>
          <w:color w:val="000000" w:themeColor="text1"/>
          <w:sz w:val="24"/>
          <w:szCs w:val="24"/>
          <w:lang w:val="mn-MN"/>
        </w:rPr>
      </w:pPr>
      <w:r w:rsidRPr="00F06DED">
        <w:rPr>
          <w:rFonts w:ascii="Arial" w:hAnsi="Arial" w:cs="Arial"/>
          <w:b/>
          <w:bCs/>
          <w:color w:val="000000" w:themeColor="text1"/>
          <w:sz w:val="24"/>
          <w:szCs w:val="24"/>
          <w:lang w:val="mn-MN"/>
        </w:rPr>
        <w:t>Зорилт</w:t>
      </w:r>
      <w:r w:rsidRPr="00F06DED">
        <w:rPr>
          <w:rFonts w:ascii="Arial" w:hAnsi="Arial" w:cs="Arial"/>
          <w:color w:val="000000" w:themeColor="text1"/>
          <w:sz w:val="24"/>
          <w:szCs w:val="24"/>
          <w:lang w:val="mn-MN"/>
        </w:rPr>
        <w:t xml:space="preserve"> </w:t>
      </w:r>
      <w:r w:rsidRPr="00F06DED">
        <w:rPr>
          <w:rStyle w:val="Strong"/>
          <w:rFonts w:ascii="Arial" w:hAnsi="Arial" w:cs="Arial"/>
          <w:color w:val="000000" w:themeColor="text1"/>
          <w:sz w:val="24"/>
          <w:szCs w:val="24"/>
          <w:lang w:val="mn-MN"/>
        </w:rPr>
        <w:t>9.5.</w:t>
      </w:r>
      <w:r w:rsidRPr="00F06DED">
        <w:rPr>
          <w:rFonts w:ascii="Arial" w:hAnsi="Arial" w:cs="Arial"/>
          <w:color w:val="000000" w:themeColor="text1"/>
          <w:sz w:val="24"/>
          <w:szCs w:val="24"/>
          <w:lang w:val="mn-MN"/>
        </w:rPr>
        <w:t>Хөрөнгө оруулалтын шинэ боломж бүрдүүлж, үйлдвэрлэлийн бүс нутгийг тэлнэ:</w:t>
      </w:r>
    </w:p>
    <w:p w14:paraId="4946B268" w14:textId="77777777" w:rsidR="002A7152" w:rsidRPr="00F06DED" w:rsidRDefault="002A7152" w:rsidP="002A7152">
      <w:pPr>
        <w:pStyle w:val="NormalWeb"/>
        <w:spacing w:before="0" w:beforeAutospacing="0" w:after="0" w:afterAutospacing="0"/>
        <w:jc w:val="both"/>
        <w:rPr>
          <w:rFonts w:ascii="Arial" w:hAnsi="Arial" w:cs="Arial"/>
          <w:color w:val="000000" w:themeColor="text1"/>
          <w:sz w:val="24"/>
          <w:szCs w:val="24"/>
          <w:lang w:val="mn-MN"/>
        </w:rPr>
      </w:pPr>
    </w:p>
    <w:p w14:paraId="38370C0F"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 xml:space="preserve">9.5.1.олон төвт хотын тогтолцоог хэрэгжүүлж, “Шинэ Зуунмод”, “Майдар” шинэ дагуул хотын бүтээн байгуулалтыг эхлүүлж, инженерийн шугам сүлжээ, орон сууцжуулах ажлыг үе шаттайгаар хэрэгжүүлж эхэлсэн байна. </w:t>
      </w:r>
    </w:p>
    <w:p w14:paraId="32D671D8"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7DA2F8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9.5.2.Зүүн хойд Азийн зорчигч, ачаа тээврийн нэгдсэн зангилаа төв болгох ажлыг эрчимжүүлж, Улаанбаатар хотын олон улсын шинэ нисэх онгоцны буудлыг ашиглалтад бүрэн оруулна.</w:t>
      </w:r>
    </w:p>
    <w:p w14:paraId="385D3F01"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C46ECB7"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9.5.3.Улаанбаатар хотод сөрөг нөлөө үзүүлж байгаа үйлдвэр, аж ахуйн нэгжийг хотоос шилжүүлж эхэлсэн байна.</w:t>
      </w:r>
    </w:p>
    <w:p w14:paraId="77F42323"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6BF4DCE4"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t>9.5.4.дагуул хотуудад дэвшилтэт технологи бүхий үйлдвэрлэл, технологийн паркуудыг байгуулж, ажлын байрыг нэмэгдүүлнэ.</w:t>
      </w:r>
    </w:p>
    <w:p w14:paraId="2BCAF550"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2431D9DA"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r w:rsidRPr="00F06DED">
        <w:rPr>
          <w:rFonts w:ascii="Arial" w:hAnsi="Arial" w:cs="Arial"/>
          <w:color w:val="000000" w:themeColor="text1"/>
          <w:sz w:val="24"/>
          <w:szCs w:val="24"/>
          <w:lang w:val="mn-MN"/>
        </w:rPr>
        <w:lastRenderedPageBreak/>
        <w:t xml:space="preserve">9.5.5.хот, тосгоныг холбосон хурдны тойрог зам дагуу аялал жуулчлалын цогцолборуудыг байгуулж, монгол брэндийн худалдааны төвийг нээн ажиллуулна. </w:t>
      </w:r>
    </w:p>
    <w:p w14:paraId="277F473B" w14:textId="77777777" w:rsidR="002A7152" w:rsidRPr="00F06DED" w:rsidRDefault="002A7152" w:rsidP="002A7152">
      <w:pPr>
        <w:pStyle w:val="NormalWeb"/>
        <w:spacing w:before="0" w:beforeAutospacing="0" w:after="0" w:afterAutospacing="0"/>
        <w:ind w:firstLine="1440"/>
        <w:jc w:val="both"/>
        <w:rPr>
          <w:rFonts w:ascii="Arial" w:hAnsi="Arial" w:cs="Arial"/>
          <w:color w:val="000000" w:themeColor="text1"/>
          <w:sz w:val="24"/>
          <w:szCs w:val="24"/>
          <w:lang w:val="mn-MN"/>
        </w:rPr>
      </w:pPr>
    </w:p>
    <w:p w14:paraId="58DC5D67" w14:textId="77777777" w:rsidR="002A7152" w:rsidRPr="00F06DED" w:rsidRDefault="002A7152" w:rsidP="002A7152">
      <w:pPr>
        <w:ind w:firstLine="1440"/>
        <w:jc w:val="both"/>
        <w:rPr>
          <w:rFonts w:ascii="Arial" w:hAnsi="Arial" w:cs="Arial"/>
          <w:color w:val="000000" w:themeColor="text1"/>
          <w:lang w:val="mn-MN"/>
        </w:rPr>
      </w:pPr>
      <w:r w:rsidRPr="00F06DED">
        <w:rPr>
          <w:rFonts w:ascii="Arial" w:hAnsi="Arial" w:cs="Arial"/>
          <w:color w:val="000000" w:themeColor="text1"/>
          <w:lang w:val="mn-MN"/>
        </w:rPr>
        <w:t>9.5.6.цахим эдийн засаг, үйлчилгээний салбарыг дэмжихэд шаардлагатай дэд бүтэц болох Улаанбаатар хотын дагуул хотыг барьж байгуулна.</w:t>
      </w:r>
    </w:p>
    <w:p w14:paraId="18F81063" w14:textId="77777777" w:rsidR="002A7152" w:rsidRPr="00F06DED" w:rsidRDefault="002A7152" w:rsidP="002A7152">
      <w:pPr>
        <w:pStyle w:val="NormalWeb"/>
        <w:spacing w:before="0" w:beforeAutospacing="0" w:after="0" w:afterAutospacing="0"/>
        <w:jc w:val="center"/>
        <w:rPr>
          <w:rFonts w:ascii="Arial" w:hAnsi="Arial" w:cs="Arial"/>
          <w:color w:val="000000" w:themeColor="text1"/>
          <w:sz w:val="24"/>
          <w:szCs w:val="24"/>
          <w:lang w:val="mn-MN"/>
        </w:rPr>
      </w:pPr>
    </w:p>
    <w:p w14:paraId="7F9962E1" w14:textId="77777777" w:rsidR="002A7152" w:rsidRPr="00F06DED" w:rsidRDefault="002A7152" w:rsidP="002A7152">
      <w:pPr>
        <w:jc w:val="center"/>
        <w:rPr>
          <w:rFonts w:ascii="Arial" w:hAnsi="Arial" w:cs="Arial"/>
          <w:color w:val="000000" w:themeColor="text1"/>
          <w:lang w:val="mn-MN"/>
        </w:rPr>
      </w:pPr>
    </w:p>
    <w:p w14:paraId="3A73456E" w14:textId="77777777" w:rsidR="002A7152" w:rsidRPr="00F06DED" w:rsidRDefault="002A7152" w:rsidP="002A7152">
      <w:pPr>
        <w:jc w:val="center"/>
        <w:rPr>
          <w:rFonts w:ascii="Arial" w:hAnsi="Arial" w:cs="Arial"/>
          <w:color w:val="000000" w:themeColor="text1"/>
          <w:lang w:val="mn-MN"/>
        </w:rPr>
      </w:pPr>
    </w:p>
    <w:p w14:paraId="733B51D1" w14:textId="77777777" w:rsidR="002A7152" w:rsidRPr="00F926CB" w:rsidRDefault="002A7152" w:rsidP="002A7152">
      <w:pPr>
        <w:jc w:val="center"/>
        <w:rPr>
          <w:rFonts w:ascii="Arial" w:hAnsi="Arial" w:cs="Arial"/>
          <w:color w:val="000000" w:themeColor="text1"/>
          <w:lang w:val="mn-MN"/>
        </w:rPr>
      </w:pPr>
    </w:p>
    <w:p w14:paraId="45BEBC5B" w14:textId="77777777" w:rsidR="002A7152" w:rsidRPr="00F926CB" w:rsidRDefault="002A7152" w:rsidP="002A7152">
      <w:pPr>
        <w:jc w:val="center"/>
        <w:rPr>
          <w:rFonts w:ascii="Arial" w:hAnsi="Arial" w:cs="Arial"/>
          <w:lang w:val="mn-MN"/>
        </w:rPr>
      </w:pPr>
      <w:r w:rsidRPr="00F926CB">
        <w:rPr>
          <w:rFonts w:ascii="Arial" w:hAnsi="Arial" w:cs="Arial"/>
          <w:color w:val="000000" w:themeColor="text1"/>
          <w:lang w:val="mn-MN"/>
        </w:rPr>
        <w:t>---оОо---</w:t>
      </w:r>
    </w:p>
    <w:p w14:paraId="7CF68AB5" w14:textId="77777777" w:rsidR="001F03EA" w:rsidRDefault="001F03EA" w:rsidP="001F03EA">
      <w:pPr>
        <w:shd w:val="clear" w:color="auto" w:fill="FFFFFF"/>
        <w:ind w:firstLine="720"/>
        <w:jc w:val="both"/>
        <w:rPr>
          <w:lang w:val="mn-MN"/>
        </w:rPr>
      </w:pPr>
    </w:p>
    <w:p w14:paraId="633725C1" w14:textId="77777777" w:rsidR="00F06DED" w:rsidRDefault="00F06DED" w:rsidP="001F03EA">
      <w:pPr>
        <w:shd w:val="clear" w:color="auto" w:fill="FFFFFF"/>
        <w:ind w:firstLine="720"/>
        <w:jc w:val="both"/>
        <w:rPr>
          <w:lang w:val="mn-MN"/>
        </w:rPr>
      </w:pPr>
    </w:p>
    <w:p w14:paraId="55B042A4" w14:textId="77777777" w:rsidR="00F06DED" w:rsidRDefault="00F06DED" w:rsidP="001F03EA">
      <w:pPr>
        <w:shd w:val="clear" w:color="auto" w:fill="FFFFFF"/>
        <w:ind w:firstLine="720"/>
        <w:jc w:val="both"/>
        <w:rPr>
          <w:lang w:val="mn-MN"/>
        </w:rPr>
      </w:pPr>
    </w:p>
    <w:p w14:paraId="65F96C23" w14:textId="77777777" w:rsidR="00F06DED" w:rsidRDefault="00F06DED" w:rsidP="001F03EA">
      <w:pPr>
        <w:shd w:val="clear" w:color="auto" w:fill="FFFFFF"/>
        <w:ind w:firstLine="720"/>
        <w:jc w:val="both"/>
        <w:rPr>
          <w:lang w:val="mn-MN"/>
        </w:rPr>
      </w:pPr>
    </w:p>
    <w:p w14:paraId="2CB65D66" w14:textId="77777777" w:rsidR="00F06DED" w:rsidRDefault="00F06DED" w:rsidP="001F03EA">
      <w:pPr>
        <w:shd w:val="clear" w:color="auto" w:fill="FFFFFF"/>
        <w:ind w:firstLine="720"/>
        <w:jc w:val="both"/>
        <w:rPr>
          <w:lang w:val="mn-MN"/>
        </w:rPr>
      </w:pPr>
    </w:p>
    <w:p w14:paraId="6B29CDFF" w14:textId="77777777" w:rsidR="00F06DED" w:rsidRDefault="00F06DED" w:rsidP="001F03EA">
      <w:pPr>
        <w:shd w:val="clear" w:color="auto" w:fill="FFFFFF"/>
        <w:ind w:firstLine="720"/>
        <w:jc w:val="both"/>
        <w:rPr>
          <w:lang w:val="mn-MN"/>
        </w:rPr>
      </w:pPr>
    </w:p>
    <w:p w14:paraId="3DD09577" w14:textId="77777777" w:rsidR="00F06DED" w:rsidRDefault="00F06DED" w:rsidP="001F03EA">
      <w:pPr>
        <w:shd w:val="clear" w:color="auto" w:fill="FFFFFF"/>
        <w:ind w:firstLine="720"/>
        <w:jc w:val="both"/>
        <w:rPr>
          <w:lang w:val="mn-MN"/>
        </w:rPr>
      </w:pPr>
    </w:p>
    <w:p w14:paraId="0602CA61" w14:textId="77777777" w:rsidR="00F06DED" w:rsidRDefault="00F06DED" w:rsidP="001F03EA">
      <w:pPr>
        <w:shd w:val="clear" w:color="auto" w:fill="FFFFFF"/>
        <w:ind w:firstLine="720"/>
        <w:jc w:val="both"/>
        <w:rPr>
          <w:lang w:val="mn-MN"/>
        </w:rPr>
      </w:pPr>
    </w:p>
    <w:p w14:paraId="341A9E0A" w14:textId="77777777" w:rsidR="00F06DED" w:rsidRDefault="00F06DED" w:rsidP="001F03EA">
      <w:pPr>
        <w:shd w:val="clear" w:color="auto" w:fill="FFFFFF"/>
        <w:ind w:firstLine="720"/>
        <w:jc w:val="both"/>
        <w:rPr>
          <w:lang w:val="mn-MN"/>
        </w:rPr>
      </w:pPr>
    </w:p>
    <w:p w14:paraId="31FACC8D" w14:textId="77777777" w:rsidR="00F06DED" w:rsidRDefault="00F06DED" w:rsidP="001F03EA">
      <w:pPr>
        <w:shd w:val="clear" w:color="auto" w:fill="FFFFFF"/>
        <w:ind w:firstLine="720"/>
        <w:jc w:val="both"/>
        <w:rPr>
          <w:lang w:val="mn-MN"/>
        </w:rPr>
        <w:sectPr w:rsidR="00F06DED" w:rsidSect="001F53AD">
          <w:pgSz w:w="11907" w:h="16840" w:code="9"/>
          <w:pgMar w:top="1134" w:right="851" w:bottom="1134" w:left="1701" w:header="720" w:footer="720" w:gutter="0"/>
          <w:cols w:space="720"/>
          <w:docGrid w:linePitch="360"/>
        </w:sectPr>
      </w:pPr>
    </w:p>
    <w:p w14:paraId="2D0B1493" w14:textId="77777777" w:rsidR="00F06DED" w:rsidRPr="000C3158" w:rsidRDefault="00F06DED" w:rsidP="00F06DED">
      <w:pPr>
        <w:pStyle w:val="NormalWeb"/>
        <w:spacing w:before="0" w:beforeAutospacing="0" w:after="0" w:afterAutospacing="0"/>
        <w:jc w:val="center"/>
        <w:outlineLvl w:val="0"/>
        <w:rPr>
          <w:rStyle w:val="Strong"/>
          <w:rFonts w:ascii="Arial" w:hAnsi="Arial" w:cs="Arial"/>
          <w:sz w:val="24"/>
          <w:szCs w:val="24"/>
          <w:lang w:val="mn-MN"/>
        </w:rPr>
      </w:pPr>
      <w:r w:rsidRPr="000C3158">
        <w:rPr>
          <w:rStyle w:val="Strong"/>
          <w:rFonts w:ascii="Arial" w:hAnsi="Arial" w:cs="Arial"/>
          <w:sz w:val="24"/>
          <w:szCs w:val="24"/>
          <w:lang w:val="mn-MN"/>
        </w:rPr>
        <w:lastRenderedPageBreak/>
        <w:t xml:space="preserve">“МОНГОЛ УЛСЫГ 2021-2025 ОНД ХӨГЖҮҮЛЭХ ТАВАН ЖИЛИЙН ҮНДСЭН ЧИГЛЭЛ”-ИЙН  </w:t>
      </w:r>
    </w:p>
    <w:p w14:paraId="1D21294A" w14:textId="77777777" w:rsidR="00F06DED" w:rsidRPr="000C3158" w:rsidRDefault="00F06DED" w:rsidP="00F06DED">
      <w:pPr>
        <w:pStyle w:val="NormalWeb"/>
        <w:spacing w:before="0" w:beforeAutospacing="0" w:after="0" w:afterAutospacing="0"/>
        <w:jc w:val="center"/>
        <w:rPr>
          <w:rStyle w:val="Strong"/>
          <w:rFonts w:ascii="Arial" w:hAnsi="Arial" w:cs="Arial"/>
          <w:sz w:val="24"/>
          <w:szCs w:val="24"/>
          <w:lang w:val="mn-MN"/>
        </w:rPr>
      </w:pPr>
      <w:r w:rsidRPr="000C3158">
        <w:rPr>
          <w:rStyle w:val="Strong"/>
          <w:rFonts w:ascii="Arial" w:hAnsi="Arial" w:cs="Arial"/>
          <w:sz w:val="24"/>
          <w:szCs w:val="24"/>
          <w:lang w:val="mn-MN"/>
        </w:rPr>
        <w:t xml:space="preserve">ХЯНАЛТ-ШИНЖИЛГЭЭ, ҮНЭЛГЭЭНИЙ ШАЛГУУР ҮЗҮҮЛЭЛТ, ХҮРЭХ ТҮВШИН </w:t>
      </w:r>
    </w:p>
    <w:p w14:paraId="1C39C637" w14:textId="77777777" w:rsidR="00F06DED" w:rsidRPr="00FC696E" w:rsidRDefault="00F06DED" w:rsidP="00F06DED">
      <w:pPr>
        <w:pStyle w:val="NormalWeb"/>
        <w:spacing w:before="0" w:beforeAutospacing="0" w:after="0" w:afterAutospacing="0" w:line="360" w:lineRule="auto"/>
        <w:jc w:val="center"/>
        <w:rPr>
          <w:rFonts w:ascii="Arial" w:hAnsi="Arial" w:cs="Arial"/>
          <w:sz w:val="24"/>
          <w:szCs w:val="24"/>
          <w:lang w:val="mn-MN"/>
        </w:rPr>
      </w:pPr>
    </w:p>
    <w:tbl>
      <w:tblPr>
        <w:tblW w:w="5095" w:type="pct"/>
        <w:tblCellSpacing w:w="0" w:type="dxa"/>
        <w:tblInd w:w="-184" w:type="dxa"/>
        <w:tblBorders>
          <w:top w:val="outset" w:sz="6" w:space="0" w:color="auto"/>
          <w:left w:val="outset" w:sz="6" w:space="0" w:color="auto"/>
          <w:bottom w:val="outset" w:sz="6" w:space="0" w:color="auto"/>
          <w:right w:val="outset" w:sz="6" w:space="0" w:color="auto"/>
        </w:tblBorders>
        <w:tblLayout w:type="fixed"/>
        <w:tblCellMar>
          <w:top w:w="113" w:type="dxa"/>
          <w:left w:w="85" w:type="dxa"/>
          <w:bottom w:w="85" w:type="dxa"/>
          <w:right w:w="85" w:type="dxa"/>
        </w:tblCellMar>
        <w:tblLook w:val="04A0" w:firstRow="1" w:lastRow="0" w:firstColumn="1" w:lastColumn="0" w:noHBand="0" w:noVBand="1"/>
      </w:tblPr>
      <w:tblGrid>
        <w:gridCol w:w="564"/>
        <w:gridCol w:w="3375"/>
        <w:gridCol w:w="1126"/>
        <w:gridCol w:w="1548"/>
        <w:gridCol w:w="1767"/>
        <w:gridCol w:w="2605"/>
        <w:gridCol w:w="1301"/>
        <w:gridCol w:w="2767"/>
      </w:tblGrid>
      <w:tr w:rsidR="00F06DED" w:rsidRPr="000C3158" w14:paraId="4F899683" w14:textId="77777777" w:rsidTr="00AA3719">
        <w:trPr>
          <w:trHeight w:val="775"/>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F75E6A6"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91E50C3" w14:textId="77777777" w:rsidR="00F06DED" w:rsidRPr="000C3158" w:rsidRDefault="00F06DED" w:rsidP="00AA3719">
            <w:pPr>
              <w:pStyle w:val="NormalWeb"/>
              <w:ind w:left="104" w:right="-19"/>
              <w:jc w:val="center"/>
              <w:rPr>
                <w:rFonts w:ascii="Arial" w:hAnsi="Arial" w:cs="Arial"/>
                <w:lang w:val="mn-MN"/>
              </w:rPr>
            </w:pPr>
            <w:r w:rsidRPr="000C3158">
              <w:rPr>
                <w:rStyle w:val="Strong"/>
                <w:rFonts w:ascii="Arial" w:hAnsi="Arial" w:cs="Arial"/>
                <w:lang w:val="mn-MN"/>
              </w:rPr>
              <w:t>Шалгуур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B0D1664"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Хэмжих нэгж</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020D419"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Суурь түвшин</w:t>
            </w:r>
          </w:p>
        </w:tc>
        <w:tc>
          <w:tcPr>
            <w:tcW w:w="1780" w:type="dxa"/>
            <w:tcBorders>
              <w:top w:val="outset" w:sz="6" w:space="0" w:color="auto"/>
              <w:left w:val="outset" w:sz="6" w:space="0" w:color="auto"/>
              <w:right w:val="outset" w:sz="6" w:space="0" w:color="auto"/>
            </w:tcBorders>
            <w:vAlign w:val="center"/>
            <w:hideMark/>
          </w:tcPr>
          <w:p w14:paraId="0675676D" w14:textId="77777777" w:rsidR="00F06DED" w:rsidRPr="000C3158" w:rsidRDefault="00F06DED" w:rsidP="00AA3719">
            <w:pPr>
              <w:pStyle w:val="NormalWeb"/>
              <w:spacing w:before="0" w:beforeAutospacing="0" w:after="0" w:afterAutospacing="0"/>
              <w:jc w:val="center"/>
              <w:rPr>
                <w:rStyle w:val="Strong"/>
                <w:rFonts w:ascii="Arial" w:hAnsi="Arial" w:cs="Arial"/>
                <w:lang w:val="mn-MN"/>
              </w:rPr>
            </w:pPr>
            <w:r w:rsidRPr="000C3158">
              <w:rPr>
                <w:rStyle w:val="Strong"/>
                <w:rFonts w:ascii="Arial" w:hAnsi="Arial" w:cs="Arial"/>
                <w:lang w:val="mn-MN"/>
              </w:rPr>
              <w:t>Хүрэх түвшин</w:t>
            </w:r>
          </w:p>
          <w:p w14:paraId="610D77BF" w14:textId="77777777" w:rsidR="00F06DED" w:rsidRPr="000C3158" w:rsidRDefault="00F06DED" w:rsidP="00AA3719">
            <w:pPr>
              <w:pStyle w:val="NormalWeb"/>
              <w:spacing w:before="0" w:beforeAutospacing="0" w:after="0" w:afterAutospacing="0"/>
              <w:jc w:val="center"/>
              <w:rPr>
                <w:rFonts w:ascii="Arial" w:hAnsi="Arial" w:cs="Arial"/>
                <w:lang w:val="mn-MN"/>
              </w:rPr>
            </w:pPr>
            <w:r w:rsidRPr="000C3158">
              <w:rPr>
                <w:rStyle w:val="Strong"/>
                <w:rFonts w:ascii="Arial" w:hAnsi="Arial" w:cs="Arial"/>
                <w:lang w:val="mn-MN"/>
              </w:rPr>
              <w:t>(2025 он)</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CB7B69C"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Шалгуур үзүүлэлтийн тайлбар</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EE558AA"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Мэдээлэл цуглуулах давтамж</w:t>
            </w:r>
          </w:p>
        </w:tc>
        <w:tc>
          <w:tcPr>
            <w:tcW w:w="2789" w:type="dxa"/>
            <w:tcBorders>
              <w:top w:val="outset" w:sz="6" w:space="0" w:color="auto"/>
              <w:left w:val="outset" w:sz="6" w:space="0" w:color="auto"/>
              <w:bottom w:val="outset" w:sz="6" w:space="0" w:color="auto"/>
              <w:right w:val="outset" w:sz="6" w:space="0" w:color="auto"/>
            </w:tcBorders>
            <w:vAlign w:val="center"/>
            <w:hideMark/>
          </w:tcPr>
          <w:p w14:paraId="0F872B02" w14:textId="77777777" w:rsidR="00F06DED" w:rsidRPr="000C3158" w:rsidRDefault="00F06DED" w:rsidP="00AA3719">
            <w:pPr>
              <w:pStyle w:val="NormalWeb"/>
              <w:jc w:val="center"/>
              <w:rPr>
                <w:rFonts w:ascii="Arial" w:hAnsi="Arial" w:cs="Arial"/>
                <w:lang w:val="mn-MN"/>
              </w:rPr>
            </w:pPr>
            <w:r w:rsidRPr="000C3158">
              <w:rPr>
                <w:rStyle w:val="Strong"/>
                <w:rFonts w:ascii="Arial" w:hAnsi="Arial" w:cs="Arial"/>
                <w:lang w:val="mn-MN"/>
              </w:rPr>
              <w:t>Хариуцах байгууллага</w:t>
            </w:r>
          </w:p>
        </w:tc>
      </w:tr>
      <w:tr w:rsidR="00F06DED" w:rsidRPr="000C3158" w14:paraId="48900A1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C5FEE9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74FF563"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 бүтээл, патентын мэдүүлэг, дотоодын мэдүүлэг</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185A02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E5E7D3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82</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9F6A0E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150+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587129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9E1C4F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54DE67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Оюуны өмчийн газар</w:t>
            </w:r>
          </w:p>
        </w:tc>
      </w:tr>
      <w:tr w:rsidR="00F06DED" w:rsidRPr="000C3158" w14:paraId="6D10F0DB" w14:textId="77777777" w:rsidTr="00AA3719">
        <w:trPr>
          <w:trHeight w:val="608"/>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8DF4B7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95E5EB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Номын сангийн нийт сан хөмрөгт цахим сан хөмрөгийн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465119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4617A2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A989E1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BF48881"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1F259BA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00D1009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Соёл, урлагийн асуудал эрхэлсэн төрийн захиргааны төв байгууллага</w:t>
            </w:r>
          </w:p>
        </w:tc>
      </w:tr>
      <w:tr w:rsidR="00F06DED" w:rsidRPr="000C3158" w14:paraId="7CA65165" w14:textId="77777777" w:rsidTr="00AA3719">
        <w:trPr>
          <w:trHeight w:val="636"/>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DF4E46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6EAA5D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1000 хүн тутамд ногдох соёл, урлагийн байгууллагын суудлын тоо</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2E84CC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4D6E9F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32</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3DAFAA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37</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2CFBD68"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6A1EA3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CA40D7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Соёл, урлагийн асуудал эрхэлсэн төрийн захиргааны төв байгууллага</w:t>
            </w:r>
          </w:p>
        </w:tc>
      </w:tr>
      <w:tr w:rsidR="00F06DED" w:rsidRPr="000C3158" w14:paraId="789815E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38D797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w:t>
            </w:r>
          </w:p>
        </w:tc>
        <w:tc>
          <w:tcPr>
            <w:tcW w:w="3402" w:type="dxa"/>
            <w:tcBorders>
              <w:top w:val="outset" w:sz="6" w:space="0" w:color="auto"/>
              <w:left w:val="outset" w:sz="6" w:space="0" w:color="auto"/>
              <w:bottom w:val="outset" w:sz="6" w:space="0" w:color="auto"/>
              <w:right w:val="outset" w:sz="6" w:space="0" w:color="auto"/>
            </w:tcBorders>
            <w:vAlign w:val="center"/>
          </w:tcPr>
          <w:p w14:paraId="357A9C88"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Соёл, урлагийн үйлчилгээний хүртээмж</w:t>
            </w:r>
          </w:p>
        </w:tc>
        <w:tc>
          <w:tcPr>
            <w:tcW w:w="1134" w:type="dxa"/>
            <w:tcBorders>
              <w:top w:val="outset" w:sz="6" w:space="0" w:color="auto"/>
              <w:left w:val="outset" w:sz="6" w:space="0" w:color="auto"/>
              <w:bottom w:val="outset" w:sz="6" w:space="0" w:color="auto"/>
              <w:right w:val="outset" w:sz="6" w:space="0" w:color="auto"/>
            </w:tcBorders>
            <w:vAlign w:val="center"/>
          </w:tcPr>
          <w:p w14:paraId="3BD3EB5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4BF9467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47.1</w:t>
            </w:r>
          </w:p>
        </w:tc>
        <w:tc>
          <w:tcPr>
            <w:tcW w:w="1780" w:type="dxa"/>
            <w:tcBorders>
              <w:top w:val="outset" w:sz="6" w:space="0" w:color="auto"/>
              <w:left w:val="outset" w:sz="6" w:space="0" w:color="auto"/>
              <w:bottom w:val="outset" w:sz="6" w:space="0" w:color="auto"/>
              <w:right w:val="outset" w:sz="6" w:space="0" w:color="auto"/>
            </w:tcBorders>
            <w:vAlign w:val="center"/>
          </w:tcPr>
          <w:p w14:paraId="3510605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56.0</w:t>
            </w:r>
          </w:p>
        </w:tc>
        <w:tc>
          <w:tcPr>
            <w:tcW w:w="2626" w:type="dxa"/>
            <w:tcBorders>
              <w:top w:val="outset" w:sz="6" w:space="0" w:color="auto"/>
              <w:left w:val="outset" w:sz="6" w:space="0" w:color="auto"/>
              <w:bottom w:val="outset" w:sz="6" w:space="0" w:color="auto"/>
              <w:right w:val="outset" w:sz="6" w:space="0" w:color="auto"/>
            </w:tcBorders>
            <w:vAlign w:val="center"/>
          </w:tcPr>
          <w:p w14:paraId="504C32F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164CB76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1825AE3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Соёл, урлагийн асуудал эрхэлсэн төрийн захиргааны төв байгууллага</w:t>
            </w:r>
          </w:p>
        </w:tc>
      </w:tr>
      <w:tr w:rsidR="00F06DED" w:rsidRPr="000C3158" w14:paraId="358A522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D8CBD5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w:t>
            </w:r>
          </w:p>
        </w:tc>
        <w:tc>
          <w:tcPr>
            <w:tcW w:w="3402" w:type="dxa"/>
            <w:tcBorders>
              <w:top w:val="outset" w:sz="6" w:space="0" w:color="auto"/>
              <w:left w:val="outset" w:sz="6" w:space="0" w:color="auto"/>
              <w:bottom w:val="outset" w:sz="6" w:space="0" w:color="auto"/>
              <w:right w:val="outset" w:sz="6" w:space="0" w:color="auto"/>
            </w:tcBorders>
            <w:vAlign w:val="center"/>
          </w:tcPr>
          <w:p w14:paraId="1B48BA0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Төрийн өмчийн музейн байгууллагаар үйлчлүүлэгчдийн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5014748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3BC759C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21.6</w:t>
            </w:r>
          </w:p>
        </w:tc>
        <w:tc>
          <w:tcPr>
            <w:tcW w:w="1780" w:type="dxa"/>
            <w:tcBorders>
              <w:top w:val="outset" w:sz="6" w:space="0" w:color="auto"/>
              <w:left w:val="outset" w:sz="6" w:space="0" w:color="auto"/>
              <w:bottom w:val="outset" w:sz="6" w:space="0" w:color="auto"/>
              <w:right w:val="outset" w:sz="6" w:space="0" w:color="auto"/>
            </w:tcBorders>
            <w:vAlign w:val="center"/>
          </w:tcPr>
          <w:p w14:paraId="69CBEEF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23.9</w:t>
            </w:r>
          </w:p>
        </w:tc>
        <w:tc>
          <w:tcPr>
            <w:tcW w:w="2626" w:type="dxa"/>
            <w:tcBorders>
              <w:top w:val="outset" w:sz="6" w:space="0" w:color="auto"/>
              <w:left w:val="outset" w:sz="6" w:space="0" w:color="auto"/>
              <w:bottom w:val="outset" w:sz="6" w:space="0" w:color="auto"/>
              <w:right w:val="outset" w:sz="6" w:space="0" w:color="auto"/>
            </w:tcBorders>
            <w:vAlign w:val="center"/>
          </w:tcPr>
          <w:p w14:paraId="4F9CA652"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47A5710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30EE003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Соёл, урлагийн асуудал эрхэлсэн төрийн захиргааны төв байгууллага</w:t>
            </w:r>
          </w:p>
        </w:tc>
      </w:tr>
      <w:tr w:rsidR="00F06DED" w:rsidRPr="000C3158" w14:paraId="0BBE9816"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67EBA2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w:t>
            </w:r>
          </w:p>
        </w:tc>
        <w:tc>
          <w:tcPr>
            <w:tcW w:w="3402" w:type="dxa"/>
            <w:tcBorders>
              <w:top w:val="outset" w:sz="6" w:space="0" w:color="auto"/>
              <w:left w:val="outset" w:sz="6" w:space="0" w:color="auto"/>
              <w:bottom w:val="outset" w:sz="6" w:space="0" w:color="auto"/>
              <w:right w:val="outset" w:sz="6" w:space="0" w:color="auto"/>
            </w:tcBorders>
            <w:vAlign w:val="center"/>
          </w:tcPr>
          <w:p w14:paraId="16B71F3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Урлагийн байгууллагаар үйлчлүүлэгчдэд хүүхдийн эзлэх хувь</w:t>
            </w:r>
          </w:p>
        </w:tc>
        <w:tc>
          <w:tcPr>
            <w:tcW w:w="1134" w:type="dxa"/>
            <w:tcBorders>
              <w:top w:val="outset" w:sz="6" w:space="0" w:color="auto"/>
              <w:left w:val="outset" w:sz="6" w:space="0" w:color="auto"/>
              <w:bottom w:val="outset" w:sz="6" w:space="0" w:color="auto"/>
              <w:right w:val="outset" w:sz="6" w:space="0" w:color="auto"/>
            </w:tcBorders>
            <w:vAlign w:val="center"/>
          </w:tcPr>
          <w:p w14:paraId="0A344BC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134CEFB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8.1</w:t>
            </w:r>
          </w:p>
        </w:tc>
        <w:tc>
          <w:tcPr>
            <w:tcW w:w="1780" w:type="dxa"/>
            <w:tcBorders>
              <w:top w:val="outset" w:sz="6" w:space="0" w:color="auto"/>
              <w:left w:val="outset" w:sz="6" w:space="0" w:color="auto"/>
              <w:bottom w:val="outset" w:sz="6" w:space="0" w:color="auto"/>
              <w:right w:val="outset" w:sz="6" w:space="0" w:color="auto"/>
            </w:tcBorders>
            <w:vAlign w:val="center"/>
          </w:tcPr>
          <w:p w14:paraId="0995C73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17.1</w:t>
            </w:r>
          </w:p>
        </w:tc>
        <w:tc>
          <w:tcPr>
            <w:tcW w:w="2626" w:type="dxa"/>
            <w:tcBorders>
              <w:top w:val="outset" w:sz="6" w:space="0" w:color="auto"/>
              <w:left w:val="outset" w:sz="6" w:space="0" w:color="auto"/>
              <w:bottom w:val="outset" w:sz="6" w:space="0" w:color="auto"/>
              <w:right w:val="outset" w:sz="6" w:space="0" w:color="auto"/>
            </w:tcBorders>
            <w:vAlign w:val="center"/>
          </w:tcPr>
          <w:p w14:paraId="5208E44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3A2B047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1F57F0D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Соёл, урлагийн асуудал эрхэлсэн төрийн захиргааны төв байгууллага</w:t>
            </w:r>
          </w:p>
        </w:tc>
      </w:tr>
      <w:tr w:rsidR="00F06DED" w:rsidRPr="000C3158" w14:paraId="1B237E16"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9DD37C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6B147C0"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Хүний хөгжлийн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A1A59A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индекс</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FEE51C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0.74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4C33D2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0.77</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10D7AB9"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D29F39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D7275F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65190901"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BA8DC2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813571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Жендэрийн тэгш бус байдлын үзүүлэлт (хэмжүүр)</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90084F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индекс</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3F9C46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0.301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FEFB68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0.25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A3AF59E" w14:textId="77777777" w:rsidR="00F06DED" w:rsidRPr="00FC696E" w:rsidRDefault="00F06DED" w:rsidP="00AA3719">
            <w:pPr>
              <w:jc w:val="cente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2EDA9A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292642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Жендэрийн үндэсний хороо</w:t>
            </w:r>
          </w:p>
        </w:tc>
      </w:tr>
      <w:tr w:rsidR="00F06DED" w:rsidRPr="000C3158" w14:paraId="3D763E0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C7B473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0684A1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Сургуулийн өмнөх боловсролын хамран сургалтын цэвэр жин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EE71B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58EAB1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81.5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D46713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89.4</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271247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Хүйсээр, хот, хөдөөгөөр, аж байдлаар ялгаж гаргана. 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991B86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65B73C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16F053B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C36D2C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3402" w:type="dxa"/>
            <w:tcBorders>
              <w:top w:val="outset" w:sz="6" w:space="0" w:color="auto"/>
              <w:left w:val="outset" w:sz="6" w:space="0" w:color="auto"/>
              <w:bottom w:val="outset" w:sz="6" w:space="0" w:color="auto"/>
              <w:right w:val="outset" w:sz="6" w:space="0" w:color="auto"/>
            </w:tcBorders>
            <w:vAlign w:val="center"/>
          </w:tcPr>
          <w:p w14:paraId="5E422C7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5 настай хүүхдийн сургуулийн өмнөх боловсролд хамрагдалт</w:t>
            </w:r>
          </w:p>
        </w:tc>
        <w:tc>
          <w:tcPr>
            <w:tcW w:w="1134" w:type="dxa"/>
            <w:tcBorders>
              <w:top w:val="outset" w:sz="6" w:space="0" w:color="auto"/>
              <w:left w:val="outset" w:sz="6" w:space="0" w:color="auto"/>
              <w:bottom w:val="outset" w:sz="6" w:space="0" w:color="auto"/>
              <w:right w:val="outset" w:sz="6" w:space="0" w:color="auto"/>
            </w:tcBorders>
            <w:vAlign w:val="center"/>
          </w:tcPr>
          <w:p w14:paraId="2BB1706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51330E9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90.1</w:t>
            </w:r>
          </w:p>
        </w:tc>
        <w:tc>
          <w:tcPr>
            <w:tcW w:w="1780" w:type="dxa"/>
            <w:tcBorders>
              <w:top w:val="outset" w:sz="6" w:space="0" w:color="auto"/>
              <w:left w:val="outset" w:sz="6" w:space="0" w:color="auto"/>
              <w:bottom w:val="outset" w:sz="6" w:space="0" w:color="auto"/>
              <w:right w:val="outset" w:sz="6" w:space="0" w:color="auto"/>
            </w:tcBorders>
            <w:vAlign w:val="center"/>
          </w:tcPr>
          <w:p w14:paraId="2EC2AC0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100.0</w:t>
            </w:r>
          </w:p>
        </w:tc>
        <w:tc>
          <w:tcPr>
            <w:tcW w:w="2626" w:type="dxa"/>
            <w:tcBorders>
              <w:top w:val="outset" w:sz="6" w:space="0" w:color="auto"/>
              <w:left w:val="outset" w:sz="6" w:space="0" w:color="auto"/>
              <w:bottom w:val="outset" w:sz="6" w:space="0" w:color="auto"/>
              <w:right w:val="outset" w:sz="6" w:space="0" w:color="auto"/>
            </w:tcBorders>
            <w:vAlign w:val="center"/>
          </w:tcPr>
          <w:p w14:paraId="7D4DD909"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Хүйсээр, хот, хөдөөгөөр ялгаж гаргана. 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E8C285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1F3F44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2932969D"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CC8653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EE0426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Суурь боловсролын хамран сургалтын цэвэр жин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C61401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9E3984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94.9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B56B0C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95.9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7C92806"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Хүйсээр, хот, хөдөөгөөр, аж байдлаар ялгаж гаргана.</w:t>
            </w:r>
            <w:r w:rsidRPr="00FC696E">
              <w:rPr>
                <w:rFonts w:ascii="Arial" w:hAnsi="Arial" w:cs="Arial"/>
                <w:sz w:val="22"/>
                <w:szCs w:val="22"/>
                <w:lang w:val="mn-MN"/>
              </w:rPr>
              <w:b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B1144B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0863F2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582B6D0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4C8C2C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4E5198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7-14 насны хүүхдийн суурь чадвар (унших, тоо бодох)</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11CDC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A0F1A17"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61.6,</w:t>
            </w:r>
          </w:p>
          <w:p w14:paraId="0068A7F2"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51.5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9FF9C3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E19F29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47D04B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B2BBE2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7688000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502BE0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13</w:t>
            </w:r>
          </w:p>
        </w:tc>
        <w:tc>
          <w:tcPr>
            <w:tcW w:w="3402" w:type="dxa"/>
            <w:tcBorders>
              <w:top w:val="outset" w:sz="6" w:space="0" w:color="auto"/>
              <w:left w:val="outset" w:sz="6" w:space="0" w:color="auto"/>
              <w:bottom w:val="outset" w:sz="6" w:space="0" w:color="auto"/>
              <w:right w:val="outset" w:sz="6" w:space="0" w:color="auto"/>
            </w:tcBorders>
            <w:vAlign w:val="center"/>
          </w:tcPr>
          <w:p w14:paraId="2540B829"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Цэцэрлэгийн бүлгийн багшид ногдох хүүхдийн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3EE5B76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0DBA320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34.1</w:t>
            </w:r>
          </w:p>
        </w:tc>
        <w:tc>
          <w:tcPr>
            <w:tcW w:w="1780" w:type="dxa"/>
            <w:tcBorders>
              <w:top w:val="outset" w:sz="6" w:space="0" w:color="auto"/>
              <w:left w:val="outset" w:sz="6" w:space="0" w:color="auto"/>
              <w:bottom w:val="outset" w:sz="6" w:space="0" w:color="auto"/>
              <w:right w:val="outset" w:sz="6" w:space="0" w:color="auto"/>
            </w:tcBorders>
            <w:vAlign w:val="center"/>
          </w:tcPr>
          <w:p w14:paraId="3B1E0C3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w:t>
            </w:r>
          </w:p>
        </w:tc>
        <w:tc>
          <w:tcPr>
            <w:tcW w:w="2626" w:type="dxa"/>
            <w:tcBorders>
              <w:top w:val="outset" w:sz="6" w:space="0" w:color="auto"/>
              <w:left w:val="outset" w:sz="6" w:space="0" w:color="auto"/>
              <w:bottom w:val="outset" w:sz="6" w:space="0" w:color="auto"/>
              <w:right w:val="outset" w:sz="6" w:space="0" w:color="auto"/>
            </w:tcBorders>
            <w:vAlign w:val="center"/>
          </w:tcPr>
          <w:p w14:paraId="0AC65885"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763E99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AA4922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785BB76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A7674F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14</w:t>
            </w:r>
          </w:p>
        </w:tc>
        <w:tc>
          <w:tcPr>
            <w:tcW w:w="3402" w:type="dxa"/>
            <w:tcBorders>
              <w:top w:val="outset" w:sz="6" w:space="0" w:color="auto"/>
              <w:left w:val="outset" w:sz="6" w:space="0" w:color="auto"/>
              <w:bottom w:val="outset" w:sz="6" w:space="0" w:color="auto"/>
              <w:right w:val="outset" w:sz="6" w:space="0" w:color="auto"/>
            </w:tcBorders>
            <w:vAlign w:val="center"/>
          </w:tcPr>
          <w:p w14:paraId="0D72395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Бага ангийн нэг багшид ногдох хүүхдийн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720DAF7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1212512A"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 xml:space="preserve">31.1 </w:t>
            </w:r>
          </w:p>
          <w:p w14:paraId="63C06A62"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хот-34.6</w:t>
            </w:r>
          </w:p>
          <w:p w14:paraId="67BE1F4B"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хөдөө-28.5</w:t>
            </w:r>
          </w:p>
        </w:tc>
        <w:tc>
          <w:tcPr>
            <w:tcW w:w="1780" w:type="dxa"/>
            <w:tcBorders>
              <w:top w:val="outset" w:sz="6" w:space="0" w:color="auto"/>
              <w:left w:val="outset" w:sz="6" w:space="0" w:color="auto"/>
              <w:bottom w:val="outset" w:sz="6" w:space="0" w:color="auto"/>
              <w:right w:val="outset" w:sz="6" w:space="0" w:color="auto"/>
            </w:tcBorders>
            <w:vAlign w:val="center"/>
          </w:tcPr>
          <w:p w14:paraId="03C37D75"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25</w:t>
            </w:r>
          </w:p>
          <w:p w14:paraId="7DB0929E"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хот-30</w:t>
            </w:r>
          </w:p>
          <w:p w14:paraId="79F5C289"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хөдөө-25</w:t>
            </w:r>
          </w:p>
        </w:tc>
        <w:tc>
          <w:tcPr>
            <w:tcW w:w="2626" w:type="dxa"/>
            <w:tcBorders>
              <w:top w:val="outset" w:sz="6" w:space="0" w:color="auto"/>
              <w:left w:val="outset" w:sz="6" w:space="0" w:color="auto"/>
              <w:bottom w:val="outset" w:sz="6" w:space="0" w:color="auto"/>
              <w:right w:val="outset" w:sz="6" w:space="0" w:color="auto"/>
            </w:tcBorders>
            <w:vAlign w:val="center"/>
          </w:tcPr>
          <w:p w14:paraId="64350DC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625FAAC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0B2728F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61AB845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197567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15</w:t>
            </w:r>
          </w:p>
        </w:tc>
        <w:tc>
          <w:tcPr>
            <w:tcW w:w="3402" w:type="dxa"/>
            <w:tcBorders>
              <w:top w:val="outset" w:sz="6" w:space="0" w:color="auto"/>
              <w:left w:val="outset" w:sz="6" w:space="0" w:color="auto"/>
              <w:bottom w:val="outset" w:sz="6" w:space="0" w:color="auto"/>
              <w:right w:val="outset" w:sz="6" w:space="0" w:color="auto"/>
            </w:tcBorders>
            <w:vAlign w:val="center"/>
          </w:tcPr>
          <w:p w14:paraId="55DDC74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Бүлэг дүүргэлт (боловсролын бүх түвшнээр)</w:t>
            </w:r>
          </w:p>
        </w:tc>
        <w:tc>
          <w:tcPr>
            <w:tcW w:w="1134" w:type="dxa"/>
            <w:tcBorders>
              <w:top w:val="outset" w:sz="6" w:space="0" w:color="auto"/>
              <w:left w:val="outset" w:sz="6" w:space="0" w:color="auto"/>
              <w:bottom w:val="outset" w:sz="6" w:space="0" w:color="auto"/>
              <w:right w:val="outset" w:sz="6" w:space="0" w:color="auto"/>
            </w:tcBorders>
            <w:vAlign w:val="center"/>
          </w:tcPr>
          <w:p w14:paraId="383224B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76B65B7C"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Цэцэрлэг-33,</w:t>
            </w:r>
            <w:r w:rsidRPr="00FC696E">
              <w:rPr>
                <w:rFonts w:ascii="Arial" w:hAnsi="Arial" w:cs="Arial"/>
                <w:sz w:val="22"/>
                <w:szCs w:val="22"/>
                <w:lang w:val="mn-MN"/>
              </w:rPr>
              <w:br/>
              <w:t>ЕБС:</w:t>
            </w:r>
            <w:r w:rsidRPr="00FC696E">
              <w:rPr>
                <w:rFonts w:ascii="Arial" w:hAnsi="Arial" w:cs="Arial"/>
                <w:sz w:val="22"/>
                <w:szCs w:val="22"/>
                <w:lang w:val="mn-MN"/>
              </w:rPr>
              <w:br/>
              <w:t>хотод-35</w:t>
            </w:r>
          </w:p>
          <w:p w14:paraId="4CE0A54C"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хөдөө - 28</w:t>
            </w:r>
          </w:p>
        </w:tc>
        <w:tc>
          <w:tcPr>
            <w:tcW w:w="1780" w:type="dxa"/>
            <w:tcBorders>
              <w:top w:val="outset" w:sz="6" w:space="0" w:color="auto"/>
              <w:left w:val="outset" w:sz="6" w:space="0" w:color="auto"/>
              <w:bottom w:val="outset" w:sz="6" w:space="0" w:color="auto"/>
              <w:right w:val="outset" w:sz="6" w:space="0" w:color="auto"/>
            </w:tcBorders>
            <w:vAlign w:val="center"/>
          </w:tcPr>
          <w:p w14:paraId="61323B2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25-30</w:t>
            </w:r>
          </w:p>
        </w:tc>
        <w:tc>
          <w:tcPr>
            <w:tcW w:w="2626" w:type="dxa"/>
            <w:tcBorders>
              <w:top w:val="outset" w:sz="6" w:space="0" w:color="auto"/>
              <w:left w:val="outset" w:sz="6" w:space="0" w:color="auto"/>
              <w:bottom w:val="outset" w:sz="6" w:space="0" w:color="auto"/>
              <w:right w:val="outset" w:sz="6" w:space="0" w:color="auto"/>
            </w:tcBorders>
            <w:vAlign w:val="center"/>
          </w:tcPr>
          <w:p w14:paraId="5F156D76"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54153D9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4DE83E5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768B816B"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BFFD79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16</w:t>
            </w:r>
          </w:p>
        </w:tc>
        <w:tc>
          <w:tcPr>
            <w:tcW w:w="3402" w:type="dxa"/>
            <w:tcBorders>
              <w:top w:val="outset" w:sz="6" w:space="0" w:color="auto"/>
              <w:left w:val="outset" w:sz="6" w:space="0" w:color="auto"/>
              <w:bottom w:val="outset" w:sz="6" w:space="0" w:color="auto"/>
              <w:right w:val="outset" w:sz="6" w:space="0" w:color="auto"/>
            </w:tcBorders>
            <w:vAlign w:val="center"/>
          </w:tcPr>
          <w:p w14:paraId="70FD9BB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Дээд боловсролын нийт багшид докторын зэрэгтэй багшийн эзлэх хувь</w:t>
            </w:r>
          </w:p>
        </w:tc>
        <w:tc>
          <w:tcPr>
            <w:tcW w:w="1134" w:type="dxa"/>
            <w:tcBorders>
              <w:top w:val="outset" w:sz="6" w:space="0" w:color="auto"/>
              <w:left w:val="outset" w:sz="6" w:space="0" w:color="auto"/>
              <w:bottom w:val="outset" w:sz="6" w:space="0" w:color="auto"/>
              <w:right w:val="outset" w:sz="6" w:space="0" w:color="auto"/>
            </w:tcBorders>
            <w:vAlign w:val="center"/>
          </w:tcPr>
          <w:p w14:paraId="4C4C4EC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26769C8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30.5</w:t>
            </w:r>
          </w:p>
        </w:tc>
        <w:tc>
          <w:tcPr>
            <w:tcW w:w="1780" w:type="dxa"/>
            <w:tcBorders>
              <w:top w:val="outset" w:sz="6" w:space="0" w:color="auto"/>
              <w:left w:val="outset" w:sz="6" w:space="0" w:color="auto"/>
              <w:bottom w:val="outset" w:sz="6" w:space="0" w:color="auto"/>
              <w:right w:val="outset" w:sz="6" w:space="0" w:color="auto"/>
            </w:tcBorders>
            <w:vAlign w:val="center"/>
          </w:tcPr>
          <w:p w14:paraId="2F5FD36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45</w:t>
            </w:r>
          </w:p>
        </w:tc>
        <w:tc>
          <w:tcPr>
            <w:tcW w:w="2626" w:type="dxa"/>
            <w:tcBorders>
              <w:top w:val="outset" w:sz="6" w:space="0" w:color="auto"/>
              <w:left w:val="outset" w:sz="6" w:space="0" w:color="auto"/>
              <w:bottom w:val="outset" w:sz="6" w:space="0" w:color="auto"/>
              <w:right w:val="outset" w:sz="6" w:space="0" w:color="auto"/>
            </w:tcBorders>
            <w:vAlign w:val="center"/>
          </w:tcPr>
          <w:p w14:paraId="0A3D6FD5"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71F8034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2A3F21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0C10C24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0F0EB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59A4E83"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Ажил эрхэлж байгаа төгсөгчдийн нийт төгсөгчдөд эзлэх хувь (МСҮТ, их, дээд сургууль)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C2A5E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56325C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76.5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7ACDFC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E113CF2"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Хөдөлмөр эрхлэлтийн мөшгөх судалгаа хийнэ. (2019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165BC21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932C73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112F25E6" w14:textId="77777777" w:rsidTr="00AA3719">
        <w:trPr>
          <w:trHeight w:val="818"/>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9F8D91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AADC210"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Бүлэг дүүргэлт (боловсролын бүх түвшнээр)</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6FAD75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0235A20"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Цэцэрлэг-33,</w:t>
            </w:r>
            <w:r w:rsidRPr="00FC696E">
              <w:rPr>
                <w:rFonts w:ascii="Arial" w:hAnsi="Arial" w:cs="Arial"/>
                <w:sz w:val="22"/>
                <w:szCs w:val="22"/>
                <w:lang w:val="mn-MN"/>
              </w:rPr>
              <w:br/>
              <w:t>ЕБС</w:t>
            </w:r>
            <w:r w:rsidRPr="00FC696E">
              <w:rPr>
                <w:rFonts w:ascii="Arial" w:hAnsi="Arial" w:cs="Arial"/>
                <w:sz w:val="22"/>
                <w:szCs w:val="22"/>
                <w:lang w:val="mn-MN"/>
              </w:rPr>
              <w:br/>
              <w:t xml:space="preserve">хотод-35, </w:t>
            </w:r>
          </w:p>
          <w:p w14:paraId="174568B3"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хөдөө-28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CCE643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25-30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4E81707"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6C8617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04F66F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Боловсролын асуудал эрхэлсэн төрийн захиргааны төв байгууллага</w:t>
            </w:r>
          </w:p>
        </w:tc>
      </w:tr>
      <w:tr w:rsidR="00F06DED" w:rsidRPr="000C3158" w14:paraId="3EF6B95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8CD933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1947FD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Хүн амын дундаж наслалт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8F9280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9828FD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70.2</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0D4A3B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74</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8987173"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Төрөлтөөс тооцсон дундаж наслалтын хэмжээ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1B4532C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8BABD2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20AF4ACB" w14:textId="77777777" w:rsidTr="00AA3719">
        <w:trPr>
          <w:trHeight w:val="1238"/>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A30047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F28DB6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Төрөлтийн нийлбэр коэффициент  (нэг эмэгтэйд ногдох)</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D757D1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F4BEB0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E84ADC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30ABE20"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15-49 насны нэг эмэгтэйн амьдралынхаа туршид төрүүлсэн дундаж хүүхдийн тоо</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E2C928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EFD90F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676A8687"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FD5194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21</w:t>
            </w:r>
          </w:p>
        </w:tc>
        <w:tc>
          <w:tcPr>
            <w:tcW w:w="3402" w:type="dxa"/>
            <w:tcBorders>
              <w:top w:val="outset" w:sz="6" w:space="0" w:color="auto"/>
              <w:left w:val="outset" w:sz="6" w:space="0" w:color="auto"/>
              <w:bottom w:val="outset" w:sz="6" w:space="0" w:color="auto"/>
              <w:right w:val="outset" w:sz="6" w:space="0" w:color="auto"/>
            </w:tcBorders>
            <w:vAlign w:val="center"/>
          </w:tcPr>
          <w:p w14:paraId="2D376FD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1000 амьд төрөлтөд ногдох нялхсын эндэгдлийн түвшин</w:t>
            </w:r>
          </w:p>
        </w:tc>
        <w:tc>
          <w:tcPr>
            <w:tcW w:w="1134" w:type="dxa"/>
            <w:tcBorders>
              <w:top w:val="outset" w:sz="6" w:space="0" w:color="auto"/>
              <w:left w:val="outset" w:sz="6" w:space="0" w:color="auto"/>
              <w:bottom w:val="outset" w:sz="6" w:space="0" w:color="auto"/>
              <w:right w:val="outset" w:sz="6" w:space="0" w:color="auto"/>
            </w:tcBorders>
            <w:vAlign w:val="center"/>
          </w:tcPr>
          <w:p w14:paraId="42CB5E9B"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промиль</w:t>
            </w:r>
          </w:p>
        </w:tc>
        <w:tc>
          <w:tcPr>
            <w:tcW w:w="1559" w:type="dxa"/>
            <w:tcBorders>
              <w:top w:val="outset" w:sz="6" w:space="0" w:color="auto"/>
              <w:left w:val="outset" w:sz="6" w:space="0" w:color="auto"/>
              <w:bottom w:val="outset" w:sz="6" w:space="0" w:color="auto"/>
              <w:right w:val="outset" w:sz="6" w:space="0" w:color="auto"/>
            </w:tcBorders>
            <w:vAlign w:val="center"/>
          </w:tcPr>
          <w:p w14:paraId="0EF93AAD"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13.3</w:t>
            </w:r>
          </w:p>
        </w:tc>
        <w:tc>
          <w:tcPr>
            <w:tcW w:w="1780" w:type="dxa"/>
            <w:tcBorders>
              <w:top w:val="outset" w:sz="6" w:space="0" w:color="auto"/>
              <w:left w:val="outset" w:sz="6" w:space="0" w:color="auto"/>
              <w:bottom w:val="outset" w:sz="6" w:space="0" w:color="auto"/>
              <w:right w:val="outset" w:sz="6" w:space="0" w:color="auto"/>
            </w:tcBorders>
            <w:vAlign w:val="center"/>
          </w:tcPr>
          <w:p w14:paraId="0A4CB493"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10.3</w:t>
            </w:r>
          </w:p>
        </w:tc>
        <w:tc>
          <w:tcPr>
            <w:tcW w:w="2626" w:type="dxa"/>
            <w:tcBorders>
              <w:top w:val="outset" w:sz="6" w:space="0" w:color="auto"/>
              <w:left w:val="outset" w:sz="6" w:space="0" w:color="auto"/>
              <w:bottom w:val="outset" w:sz="6" w:space="0" w:color="auto"/>
              <w:right w:val="outset" w:sz="6" w:space="0" w:color="auto"/>
            </w:tcBorders>
            <w:vAlign w:val="center"/>
          </w:tcPr>
          <w:p w14:paraId="3BB827F2" w14:textId="77777777" w:rsidR="00F06DED" w:rsidRPr="00FC696E" w:rsidRDefault="00F06DED" w:rsidP="00AA3719">
            <w:pPr>
              <w:pStyle w:val="NormalWeb"/>
              <w:rPr>
                <w:rFonts w:ascii="Arial"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2E13FC4"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3657F54E"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1D4F3C5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CB7D70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22</w:t>
            </w:r>
          </w:p>
        </w:tc>
        <w:tc>
          <w:tcPr>
            <w:tcW w:w="3402" w:type="dxa"/>
            <w:tcBorders>
              <w:top w:val="outset" w:sz="6" w:space="0" w:color="auto"/>
              <w:left w:val="outset" w:sz="6" w:space="0" w:color="auto"/>
              <w:bottom w:val="outset" w:sz="6" w:space="0" w:color="auto"/>
              <w:right w:val="outset" w:sz="6" w:space="0" w:color="auto"/>
            </w:tcBorders>
            <w:vAlign w:val="center"/>
          </w:tcPr>
          <w:p w14:paraId="33C166F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 xml:space="preserve">1000 амьд төрөлтөд эхийн </w:t>
            </w:r>
            <w:r w:rsidRPr="00FC696E">
              <w:rPr>
                <w:rFonts w:ascii="Arial" w:eastAsia="Times New Roman" w:hAnsi="Arial" w:cs="Arial"/>
                <w:color w:val="000000"/>
                <w:sz w:val="22"/>
                <w:szCs w:val="22"/>
                <w:lang w:val="mn-MN"/>
              </w:rPr>
              <w:lastRenderedPageBreak/>
              <w:t>эндэгдлийн харьцаа</w:t>
            </w:r>
          </w:p>
        </w:tc>
        <w:tc>
          <w:tcPr>
            <w:tcW w:w="1134" w:type="dxa"/>
            <w:tcBorders>
              <w:top w:val="outset" w:sz="6" w:space="0" w:color="auto"/>
              <w:left w:val="outset" w:sz="6" w:space="0" w:color="auto"/>
              <w:bottom w:val="outset" w:sz="6" w:space="0" w:color="auto"/>
              <w:right w:val="outset" w:sz="6" w:space="0" w:color="auto"/>
            </w:tcBorders>
            <w:vAlign w:val="center"/>
          </w:tcPr>
          <w:p w14:paraId="1D98AEFC"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lastRenderedPageBreak/>
              <w:t>промиль</w:t>
            </w:r>
          </w:p>
        </w:tc>
        <w:tc>
          <w:tcPr>
            <w:tcW w:w="1559" w:type="dxa"/>
            <w:tcBorders>
              <w:top w:val="outset" w:sz="6" w:space="0" w:color="auto"/>
              <w:left w:val="outset" w:sz="6" w:space="0" w:color="auto"/>
              <w:bottom w:val="outset" w:sz="6" w:space="0" w:color="auto"/>
              <w:right w:val="outset" w:sz="6" w:space="0" w:color="auto"/>
            </w:tcBorders>
            <w:vAlign w:val="center"/>
          </w:tcPr>
          <w:p w14:paraId="057DC06F"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23.0</w:t>
            </w:r>
          </w:p>
        </w:tc>
        <w:tc>
          <w:tcPr>
            <w:tcW w:w="1780" w:type="dxa"/>
            <w:tcBorders>
              <w:top w:val="outset" w:sz="6" w:space="0" w:color="auto"/>
              <w:left w:val="outset" w:sz="6" w:space="0" w:color="auto"/>
              <w:bottom w:val="outset" w:sz="6" w:space="0" w:color="auto"/>
              <w:right w:val="outset" w:sz="6" w:space="0" w:color="auto"/>
            </w:tcBorders>
            <w:vAlign w:val="center"/>
          </w:tcPr>
          <w:p w14:paraId="444C0F5B"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18.2</w:t>
            </w:r>
          </w:p>
        </w:tc>
        <w:tc>
          <w:tcPr>
            <w:tcW w:w="2626" w:type="dxa"/>
            <w:tcBorders>
              <w:top w:val="outset" w:sz="6" w:space="0" w:color="auto"/>
              <w:left w:val="outset" w:sz="6" w:space="0" w:color="auto"/>
              <w:bottom w:val="outset" w:sz="6" w:space="0" w:color="auto"/>
              <w:right w:val="outset" w:sz="6" w:space="0" w:color="auto"/>
            </w:tcBorders>
            <w:vAlign w:val="center"/>
          </w:tcPr>
          <w:p w14:paraId="34F5F644" w14:textId="77777777" w:rsidR="00F06DED" w:rsidRPr="00FC696E" w:rsidRDefault="00F06DED" w:rsidP="00AA3719">
            <w:pPr>
              <w:pStyle w:val="NormalWeb"/>
              <w:rPr>
                <w:rFonts w:ascii="Arial"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5AF5713C"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 xml:space="preserve">Жилд нэг </w:t>
            </w:r>
            <w:r w:rsidRPr="00FC696E">
              <w:rPr>
                <w:rFonts w:ascii="Arial" w:eastAsia="Times New Roman" w:hAnsi="Arial" w:cs="Arial"/>
                <w:color w:val="000000"/>
                <w:sz w:val="22"/>
                <w:szCs w:val="22"/>
                <w:lang w:val="mn-MN"/>
              </w:rPr>
              <w:lastRenderedPageBreak/>
              <w:t>удаа</w:t>
            </w:r>
          </w:p>
        </w:tc>
        <w:tc>
          <w:tcPr>
            <w:tcW w:w="2789" w:type="dxa"/>
            <w:tcBorders>
              <w:top w:val="outset" w:sz="6" w:space="0" w:color="auto"/>
              <w:left w:val="outset" w:sz="6" w:space="0" w:color="auto"/>
              <w:bottom w:val="outset" w:sz="6" w:space="0" w:color="auto"/>
              <w:right w:val="outset" w:sz="6" w:space="0" w:color="auto"/>
            </w:tcBorders>
            <w:vAlign w:val="center"/>
          </w:tcPr>
          <w:p w14:paraId="1505DF2B"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lastRenderedPageBreak/>
              <w:t xml:space="preserve">Эрүүл мэндийн асуудал </w:t>
            </w:r>
            <w:r w:rsidRPr="00FC696E">
              <w:rPr>
                <w:rFonts w:ascii="Arial" w:eastAsia="Times New Roman" w:hAnsi="Arial" w:cs="Arial"/>
                <w:color w:val="000000"/>
                <w:sz w:val="22"/>
                <w:szCs w:val="22"/>
                <w:lang w:val="mn-MN"/>
              </w:rPr>
              <w:lastRenderedPageBreak/>
              <w:t>эрхэлсэн төрийн захиргааны төв байгууллага</w:t>
            </w:r>
          </w:p>
        </w:tc>
      </w:tr>
      <w:tr w:rsidR="00F06DED" w:rsidRPr="000C3158" w14:paraId="43A5C66D" w14:textId="77777777" w:rsidTr="00AA3719">
        <w:trPr>
          <w:trHeight w:val="78"/>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3CA35D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23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F802BF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Тухайн жилийн товлолт дархлаажуулалтад хамрагдсан хүүхдийн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32422D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C593FE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98.9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6F4C0B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691A00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BB599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0E1708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Эрүүл мэндийн асуудал эрхэлсэн төрийн захиргааны төв байгууллага</w:t>
            </w:r>
          </w:p>
        </w:tc>
      </w:tr>
      <w:tr w:rsidR="00F06DED" w:rsidRPr="000C3158" w14:paraId="7CE4288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9BA1AF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24</w:t>
            </w:r>
          </w:p>
        </w:tc>
        <w:tc>
          <w:tcPr>
            <w:tcW w:w="3402" w:type="dxa"/>
            <w:tcBorders>
              <w:top w:val="outset" w:sz="6" w:space="0" w:color="auto"/>
              <w:left w:val="outset" w:sz="6" w:space="0" w:color="auto"/>
              <w:bottom w:val="outset" w:sz="6" w:space="0" w:color="auto"/>
              <w:right w:val="outset" w:sz="6" w:space="0" w:color="auto"/>
            </w:tcBorders>
            <w:vAlign w:val="center"/>
          </w:tcPr>
          <w:p w14:paraId="03A947A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Артерийн даралт ихсэх өвчний эрт илрүүлгийн хамралтын хувь</w:t>
            </w:r>
          </w:p>
        </w:tc>
        <w:tc>
          <w:tcPr>
            <w:tcW w:w="1134" w:type="dxa"/>
            <w:tcBorders>
              <w:top w:val="outset" w:sz="6" w:space="0" w:color="auto"/>
              <w:left w:val="outset" w:sz="6" w:space="0" w:color="auto"/>
              <w:bottom w:val="outset" w:sz="6" w:space="0" w:color="auto"/>
              <w:right w:val="outset" w:sz="6" w:space="0" w:color="auto"/>
            </w:tcBorders>
            <w:vAlign w:val="center"/>
          </w:tcPr>
          <w:p w14:paraId="102DB36C"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4448F819"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77.4</w:t>
            </w:r>
          </w:p>
        </w:tc>
        <w:tc>
          <w:tcPr>
            <w:tcW w:w="1780" w:type="dxa"/>
            <w:tcBorders>
              <w:top w:val="outset" w:sz="6" w:space="0" w:color="auto"/>
              <w:left w:val="outset" w:sz="6" w:space="0" w:color="auto"/>
              <w:bottom w:val="outset" w:sz="6" w:space="0" w:color="auto"/>
              <w:right w:val="outset" w:sz="6" w:space="0" w:color="auto"/>
            </w:tcBorders>
            <w:vAlign w:val="center"/>
          </w:tcPr>
          <w:p w14:paraId="3E62A3F5"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87.0</w:t>
            </w:r>
          </w:p>
        </w:tc>
        <w:tc>
          <w:tcPr>
            <w:tcW w:w="2626" w:type="dxa"/>
            <w:tcBorders>
              <w:top w:val="outset" w:sz="6" w:space="0" w:color="auto"/>
              <w:left w:val="outset" w:sz="6" w:space="0" w:color="auto"/>
              <w:bottom w:val="outset" w:sz="6" w:space="0" w:color="auto"/>
              <w:right w:val="outset" w:sz="6" w:space="0" w:color="auto"/>
            </w:tcBorders>
            <w:vAlign w:val="center"/>
          </w:tcPr>
          <w:p w14:paraId="6938D5C7" w14:textId="77777777" w:rsidR="00F06DED" w:rsidRPr="00FC696E" w:rsidRDefault="00F06DED" w:rsidP="00AA3719">
            <w:pPr>
              <w:pStyle w:val="NormalWeb"/>
              <w:rPr>
                <w:rFonts w:ascii="Arial"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446E2316"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044DD21"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79C245B7" w14:textId="77777777" w:rsidTr="00AA3719">
        <w:trPr>
          <w:trHeight w:val="539"/>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7F3D8A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0CC34A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10,000 хүн амд вируст гепатитын өвчлөл</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50C88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CEE47B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C41F9F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A1E70E2"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CDD823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8DA4CD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Эрүүл мэндийн асуудал эрхэлсэн төрийн захиргааны төв байгууллага</w:t>
            </w:r>
          </w:p>
        </w:tc>
      </w:tr>
      <w:tr w:rsidR="00F06DED" w:rsidRPr="000C3158" w14:paraId="0EEB1D4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CF9827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26</w:t>
            </w:r>
          </w:p>
        </w:tc>
        <w:tc>
          <w:tcPr>
            <w:tcW w:w="3402" w:type="dxa"/>
            <w:tcBorders>
              <w:top w:val="outset" w:sz="6" w:space="0" w:color="auto"/>
              <w:left w:val="outset" w:sz="6" w:space="0" w:color="auto"/>
              <w:bottom w:val="outset" w:sz="6" w:space="0" w:color="auto"/>
              <w:right w:val="outset" w:sz="6" w:space="0" w:color="auto"/>
            </w:tcBorders>
            <w:vAlign w:val="center"/>
          </w:tcPr>
          <w:p w14:paraId="7B0F6C0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Чихрийн шижин өвчний үеийн эрт илрүүлгийн хамралтын хувь</w:t>
            </w:r>
          </w:p>
        </w:tc>
        <w:tc>
          <w:tcPr>
            <w:tcW w:w="1134" w:type="dxa"/>
            <w:tcBorders>
              <w:top w:val="outset" w:sz="6" w:space="0" w:color="auto"/>
              <w:left w:val="outset" w:sz="6" w:space="0" w:color="auto"/>
              <w:bottom w:val="outset" w:sz="6" w:space="0" w:color="auto"/>
              <w:right w:val="outset" w:sz="6" w:space="0" w:color="auto"/>
            </w:tcBorders>
            <w:vAlign w:val="center"/>
          </w:tcPr>
          <w:p w14:paraId="19B0C727"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2DD4DF0A"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73.1</w:t>
            </w:r>
          </w:p>
        </w:tc>
        <w:tc>
          <w:tcPr>
            <w:tcW w:w="1780" w:type="dxa"/>
            <w:tcBorders>
              <w:top w:val="outset" w:sz="6" w:space="0" w:color="auto"/>
              <w:left w:val="outset" w:sz="6" w:space="0" w:color="auto"/>
              <w:bottom w:val="outset" w:sz="6" w:space="0" w:color="auto"/>
              <w:right w:val="outset" w:sz="6" w:space="0" w:color="auto"/>
            </w:tcBorders>
            <w:vAlign w:val="center"/>
          </w:tcPr>
          <w:p w14:paraId="5A7D3B21"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87.5</w:t>
            </w:r>
          </w:p>
        </w:tc>
        <w:tc>
          <w:tcPr>
            <w:tcW w:w="2626" w:type="dxa"/>
            <w:tcBorders>
              <w:top w:val="outset" w:sz="6" w:space="0" w:color="auto"/>
              <w:left w:val="outset" w:sz="6" w:space="0" w:color="auto"/>
              <w:bottom w:val="outset" w:sz="6" w:space="0" w:color="auto"/>
              <w:right w:val="outset" w:sz="6" w:space="0" w:color="auto"/>
            </w:tcBorders>
            <w:vAlign w:val="center"/>
          </w:tcPr>
          <w:p w14:paraId="1152392F"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1A686B89"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32F227BC"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3F5C70C8" w14:textId="77777777" w:rsidTr="00AA3719">
        <w:trPr>
          <w:trHeight w:val="553"/>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CCF1FA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27</w:t>
            </w:r>
          </w:p>
        </w:tc>
        <w:tc>
          <w:tcPr>
            <w:tcW w:w="3402" w:type="dxa"/>
            <w:tcBorders>
              <w:top w:val="outset" w:sz="6" w:space="0" w:color="auto"/>
              <w:left w:val="outset" w:sz="6" w:space="0" w:color="auto"/>
              <w:bottom w:val="outset" w:sz="6" w:space="0" w:color="auto"/>
              <w:right w:val="outset" w:sz="6" w:space="0" w:color="auto"/>
            </w:tcBorders>
            <w:vAlign w:val="center"/>
          </w:tcPr>
          <w:p w14:paraId="60FE5B5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Хорт хавдрын эрт илрүүлгийн хамралтын хувь</w:t>
            </w:r>
          </w:p>
        </w:tc>
        <w:tc>
          <w:tcPr>
            <w:tcW w:w="1134" w:type="dxa"/>
            <w:tcBorders>
              <w:top w:val="outset" w:sz="6" w:space="0" w:color="auto"/>
              <w:left w:val="outset" w:sz="6" w:space="0" w:color="auto"/>
              <w:bottom w:val="outset" w:sz="6" w:space="0" w:color="auto"/>
              <w:right w:val="outset" w:sz="6" w:space="0" w:color="auto"/>
            </w:tcBorders>
            <w:vAlign w:val="center"/>
          </w:tcPr>
          <w:p w14:paraId="1902838E"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107D907E"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eastAsia="Times New Roman" w:hAnsi="Arial" w:cs="Arial"/>
                <w:color w:val="000000"/>
                <w:sz w:val="22"/>
                <w:szCs w:val="22"/>
                <w:lang w:val="mn-MN"/>
              </w:rPr>
              <w:t>30.0</w:t>
            </w:r>
          </w:p>
        </w:tc>
        <w:tc>
          <w:tcPr>
            <w:tcW w:w="1780" w:type="dxa"/>
            <w:tcBorders>
              <w:top w:val="outset" w:sz="6" w:space="0" w:color="auto"/>
              <w:left w:val="outset" w:sz="6" w:space="0" w:color="auto"/>
              <w:bottom w:val="outset" w:sz="6" w:space="0" w:color="auto"/>
              <w:right w:val="outset" w:sz="6" w:space="0" w:color="auto"/>
            </w:tcBorders>
            <w:vAlign w:val="center"/>
          </w:tcPr>
          <w:p w14:paraId="3C1CE433"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eastAsia="Times New Roman" w:hAnsi="Arial" w:cs="Arial"/>
                <w:color w:val="000000"/>
                <w:sz w:val="22"/>
                <w:szCs w:val="22"/>
                <w:lang w:val="mn-MN"/>
              </w:rPr>
              <w:t>70.0</w:t>
            </w:r>
          </w:p>
        </w:tc>
        <w:tc>
          <w:tcPr>
            <w:tcW w:w="2626" w:type="dxa"/>
            <w:tcBorders>
              <w:top w:val="outset" w:sz="6" w:space="0" w:color="auto"/>
              <w:left w:val="outset" w:sz="6" w:space="0" w:color="auto"/>
              <w:bottom w:val="outset" w:sz="6" w:space="0" w:color="auto"/>
              <w:right w:val="outset" w:sz="6" w:space="0" w:color="auto"/>
            </w:tcBorders>
            <w:vAlign w:val="center"/>
          </w:tcPr>
          <w:p w14:paraId="3B6B5BBC"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0AB01A8"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B6B5303"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13638B4B" w14:textId="77777777" w:rsidTr="00AA3719">
        <w:trPr>
          <w:trHeight w:val="735"/>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85F889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28</w:t>
            </w:r>
          </w:p>
        </w:tc>
        <w:tc>
          <w:tcPr>
            <w:tcW w:w="3402" w:type="dxa"/>
            <w:tcBorders>
              <w:top w:val="outset" w:sz="6" w:space="0" w:color="auto"/>
              <w:left w:val="outset" w:sz="6" w:space="0" w:color="auto"/>
              <w:bottom w:val="outset" w:sz="6" w:space="0" w:color="auto"/>
              <w:right w:val="outset" w:sz="6" w:space="0" w:color="auto"/>
            </w:tcBorders>
            <w:vAlign w:val="center"/>
          </w:tcPr>
          <w:p w14:paraId="6406E95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eastAsia="Times New Roman" w:hAnsi="Arial" w:cs="Arial"/>
                <w:color w:val="000000"/>
                <w:sz w:val="22"/>
                <w:szCs w:val="22"/>
                <w:lang w:val="mn-MN"/>
              </w:rPr>
              <w:t>Эрүүл мэндийн даатгалд хамрагдсан иргэдийн нийт хүн амд эзлэх хувь</w:t>
            </w:r>
          </w:p>
        </w:tc>
        <w:tc>
          <w:tcPr>
            <w:tcW w:w="1134" w:type="dxa"/>
            <w:tcBorders>
              <w:top w:val="outset" w:sz="6" w:space="0" w:color="auto"/>
              <w:left w:val="outset" w:sz="6" w:space="0" w:color="auto"/>
              <w:bottom w:val="outset" w:sz="6" w:space="0" w:color="auto"/>
              <w:right w:val="outset" w:sz="6" w:space="0" w:color="auto"/>
            </w:tcBorders>
            <w:vAlign w:val="center"/>
          </w:tcPr>
          <w:p w14:paraId="783246BB"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3BD06081"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90.2</w:t>
            </w:r>
          </w:p>
        </w:tc>
        <w:tc>
          <w:tcPr>
            <w:tcW w:w="1780" w:type="dxa"/>
            <w:tcBorders>
              <w:top w:val="outset" w:sz="6" w:space="0" w:color="auto"/>
              <w:left w:val="outset" w:sz="6" w:space="0" w:color="auto"/>
              <w:bottom w:val="outset" w:sz="6" w:space="0" w:color="auto"/>
              <w:right w:val="outset" w:sz="6" w:space="0" w:color="auto"/>
            </w:tcBorders>
            <w:vAlign w:val="center"/>
          </w:tcPr>
          <w:p w14:paraId="44131658"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93.2</w:t>
            </w:r>
          </w:p>
        </w:tc>
        <w:tc>
          <w:tcPr>
            <w:tcW w:w="2626" w:type="dxa"/>
            <w:tcBorders>
              <w:top w:val="outset" w:sz="6" w:space="0" w:color="auto"/>
              <w:left w:val="outset" w:sz="6" w:space="0" w:color="auto"/>
              <w:bottom w:val="outset" w:sz="6" w:space="0" w:color="auto"/>
              <w:right w:val="outset" w:sz="6" w:space="0" w:color="auto"/>
            </w:tcBorders>
            <w:vAlign w:val="center"/>
          </w:tcPr>
          <w:p w14:paraId="2B4D13DF"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47002D0D"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6CCD19CC" w14:textId="77777777" w:rsidR="00F06DED" w:rsidRPr="00FC696E" w:rsidRDefault="00F06DED" w:rsidP="00AA3719">
            <w:pPr>
              <w:pStyle w:val="NormalWeb"/>
              <w:jc w:val="center"/>
              <w:rPr>
                <w:rFonts w:ascii="Arial" w:hAnsi="Arial" w:cs="Arial"/>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51CD961E"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CE36A2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29</w:t>
            </w:r>
          </w:p>
        </w:tc>
        <w:tc>
          <w:tcPr>
            <w:tcW w:w="3402" w:type="dxa"/>
            <w:vMerge w:val="restart"/>
            <w:tcBorders>
              <w:top w:val="outset" w:sz="6" w:space="0" w:color="auto"/>
              <w:left w:val="outset" w:sz="6" w:space="0" w:color="auto"/>
              <w:right w:val="outset" w:sz="6" w:space="0" w:color="auto"/>
            </w:tcBorders>
            <w:vAlign w:val="center"/>
          </w:tcPr>
          <w:p w14:paraId="6B6D2772" w14:textId="77777777" w:rsidR="00F06DED" w:rsidRPr="00FC696E" w:rsidRDefault="00F06DED" w:rsidP="00AA3719">
            <w:pPr>
              <w:pStyle w:val="NormalWeb"/>
              <w:ind w:left="104" w:right="-19"/>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Тавт вакцины 3 дах тунгийн  хамралтын хувь</w:t>
            </w:r>
          </w:p>
        </w:tc>
        <w:tc>
          <w:tcPr>
            <w:tcW w:w="1134" w:type="dxa"/>
            <w:tcBorders>
              <w:top w:val="outset" w:sz="6" w:space="0" w:color="auto"/>
              <w:left w:val="outset" w:sz="6" w:space="0" w:color="auto"/>
              <w:bottom w:val="outset" w:sz="6" w:space="0" w:color="auto"/>
              <w:right w:val="outset" w:sz="6" w:space="0" w:color="auto"/>
            </w:tcBorders>
            <w:vAlign w:val="center"/>
          </w:tcPr>
          <w:p w14:paraId="558F3E38"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7352C348"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98.1</w:t>
            </w:r>
          </w:p>
        </w:tc>
        <w:tc>
          <w:tcPr>
            <w:tcW w:w="1780" w:type="dxa"/>
            <w:tcBorders>
              <w:top w:val="outset" w:sz="6" w:space="0" w:color="auto"/>
              <w:left w:val="outset" w:sz="6" w:space="0" w:color="auto"/>
              <w:bottom w:val="outset" w:sz="6" w:space="0" w:color="auto"/>
              <w:right w:val="outset" w:sz="6" w:space="0" w:color="auto"/>
            </w:tcBorders>
            <w:vAlign w:val="center"/>
          </w:tcPr>
          <w:p w14:paraId="491A924C"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 xml:space="preserve">Суурь үзүүлэлтээс </w:t>
            </w:r>
            <w:r w:rsidRPr="00FC696E">
              <w:rPr>
                <w:rFonts w:ascii="Arial" w:eastAsia="Times New Roman" w:hAnsi="Arial" w:cs="Arial"/>
                <w:color w:val="000000"/>
                <w:sz w:val="22"/>
                <w:szCs w:val="22"/>
                <w:lang w:val="mn-MN"/>
              </w:rPr>
              <w:lastRenderedPageBreak/>
              <w:t>доошгүй</w:t>
            </w:r>
          </w:p>
        </w:tc>
        <w:tc>
          <w:tcPr>
            <w:tcW w:w="2626" w:type="dxa"/>
            <w:tcBorders>
              <w:top w:val="outset" w:sz="6" w:space="0" w:color="auto"/>
              <w:left w:val="outset" w:sz="6" w:space="0" w:color="auto"/>
              <w:bottom w:val="outset" w:sz="6" w:space="0" w:color="auto"/>
              <w:right w:val="outset" w:sz="6" w:space="0" w:color="auto"/>
            </w:tcBorders>
            <w:vAlign w:val="center"/>
          </w:tcPr>
          <w:p w14:paraId="1B6B523E" w14:textId="77777777" w:rsidR="00F06DED" w:rsidRPr="00FC696E" w:rsidRDefault="00F06DED" w:rsidP="00AA3719">
            <w:pP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lastRenderedPageBreak/>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7F3EC5D3"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26381D6D"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 xml:space="preserve">Эрүүл мэндийн асуудал эрхэлсэн төрийн </w:t>
            </w:r>
            <w:r w:rsidRPr="00FC696E">
              <w:rPr>
                <w:rFonts w:ascii="Arial" w:eastAsia="Times New Roman" w:hAnsi="Arial" w:cs="Arial"/>
                <w:color w:val="000000"/>
                <w:sz w:val="22"/>
                <w:szCs w:val="22"/>
                <w:lang w:val="mn-MN"/>
              </w:rPr>
              <w:lastRenderedPageBreak/>
              <w:t>захиргааны төв байгууллага</w:t>
            </w:r>
          </w:p>
        </w:tc>
      </w:tr>
      <w:tr w:rsidR="00F06DED" w:rsidRPr="000C3158" w14:paraId="4DBB015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704ED9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30</w:t>
            </w:r>
          </w:p>
        </w:tc>
        <w:tc>
          <w:tcPr>
            <w:tcW w:w="3402" w:type="dxa"/>
            <w:vMerge/>
            <w:tcBorders>
              <w:left w:val="outset" w:sz="6" w:space="0" w:color="auto"/>
              <w:bottom w:val="outset" w:sz="6" w:space="0" w:color="auto"/>
              <w:right w:val="outset" w:sz="6" w:space="0" w:color="auto"/>
            </w:tcBorders>
            <w:vAlign w:val="center"/>
          </w:tcPr>
          <w:p w14:paraId="731B9AE3" w14:textId="77777777" w:rsidR="00F06DED" w:rsidRPr="00FC696E" w:rsidRDefault="00F06DED" w:rsidP="00AA3719">
            <w:pPr>
              <w:pStyle w:val="NormalWeb"/>
              <w:ind w:left="104" w:right="-19"/>
              <w:rPr>
                <w:rFonts w:ascii="Arial" w:eastAsia="Times New Roman" w:hAnsi="Arial" w:cs="Arial"/>
                <w:color w:val="000000"/>
                <w:sz w:val="22"/>
                <w:szCs w:val="22"/>
                <w:lang w:val="mn-MN"/>
              </w:rPr>
            </w:pPr>
          </w:p>
        </w:tc>
        <w:tc>
          <w:tcPr>
            <w:tcW w:w="1134" w:type="dxa"/>
            <w:tcBorders>
              <w:top w:val="outset" w:sz="6" w:space="0" w:color="auto"/>
              <w:left w:val="outset" w:sz="6" w:space="0" w:color="auto"/>
              <w:bottom w:val="outset" w:sz="6" w:space="0" w:color="auto"/>
              <w:right w:val="outset" w:sz="6" w:space="0" w:color="auto"/>
            </w:tcBorders>
            <w:vAlign w:val="center"/>
          </w:tcPr>
          <w:p w14:paraId="0511D8ED"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18BBA34A"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98.1</w:t>
            </w:r>
          </w:p>
        </w:tc>
        <w:tc>
          <w:tcPr>
            <w:tcW w:w="1780" w:type="dxa"/>
            <w:tcBorders>
              <w:top w:val="outset" w:sz="6" w:space="0" w:color="auto"/>
              <w:left w:val="outset" w:sz="6" w:space="0" w:color="auto"/>
              <w:bottom w:val="outset" w:sz="6" w:space="0" w:color="auto"/>
              <w:right w:val="outset" w:sz="6" w:space="0" w:color="auto"/>
            </w:tcBorders>
            <w:vAlign w:val="center"/>
          </w:tcPr>
          <w:p w14:paraId="71740148"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99.3</w:t>
            </w:r>
          </w:p>
        </w:tc>
        <w:tc>
          <w:tcPr>
            <w:tcW w:w="2626" w:type="dxa"/>
            <w:tcBorders>
              <w:top w:val="outset" w:sz="6" w:space="0" w:color="auto"/>
              <w:left w:val="outset" w:sz="6" w:space="0" w:color="auto"/>
              <w:bottom w:val="outset" w:sz="6" w:space="0" w:color="auto"/>
              <w:right w:val="outset" w:sz="6" w:space="0" w:color="auto"/>
            </w:tcBorders>
            <w:vAlign w:val="center"/>
          </w:tcPr>
          <w:p w14:paraId="0A62183A" w14:textId="77777777" w:rsidR="00F06DED" w:rsidRPr="00FC696E" w:rsidRDefault="00F06DED" w:rsidP="00AA3719">
            <w:pP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7048204A"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1A0BB211"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56DAF97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A2ED47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31</w:t>
            </w:r>
          </w:p>
        </w:tc>
        <w:tc>
          <w:tcPr>
            <w:tcW w:w="3402" w:type="dxa"/>
            <w:vMerge w:val="restart"/>
            <w:tcBorders>
              <w:top w:val="outset" w:sz="6" w:space="0" w:color="auto"/>
              <w:left w:val="outset" w:sz="6" w:space="0" w:color="auto"/>
              <w:right w:val="outset" w:sz="6" w:space="0" w:color="auto"/>
            </w:tcBorders>
            <w:vAlign w:val="center"/>
          </w:tcPr>
          <w:p w14:paraId="119A0173" w14:textId="77777777" w:rsidR="00F06DED" w:rsidRPr="00FC696E" w:rsidRDefault="00F06DED" w:rsidP="00AA3719">
            <w:pPr>
              <w:pStyle w:val="NormalWeb"/>
              <w:ind w:left="104" w:right="-19"/>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 xml:space="preserve">Улаанбурхан-Гахайн хавдар-Улаануудын /УГУ/ эсрэг вакцины 2 дах тунгийн хамралтын </w:t>
            </w:r>
            <w:r w:rsidRPr="00F16A0D">
              <w:rPr>
                <w:rFonts w:ascii="Arial" w:eastAsia="Times New Roman" w:hAnsi="Arial" w:cs="Arial"/>
                <w:color w:val="000000"/>
                <w:sz w:val="22"/>
                <w:szCs w:val="22"/>
                <w:lang w:val="mn-MN"/>
              </w:rPr>
              <w:t>хувь</w:t>
            </w:r>
          </w:p>
        </w:tc>
        <w:tc>
          <w:tcPr>
            <w:tcW w:w="1134" w:type="dxa"/>
            <w:tcBorders>
              <w:top w:val="outset" w:sz="6" w:space="0" w:color="auto"/>
              <w:left w:val="outset" w:sz="6" w:space="0" w:color="auto"/>
              <w:bottom w:val="outset" w:sz="6" w:space="0" w:color="auto"/>
              <w:right w:val="outset" w:sz="6" w:space="0" w:color="auto"/>
            </w:tcBorders>
            <w:vAlign w:val="center"/>
          </w:tcPr>
          <w:p w14:paraId="5C3643EF"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28D919A4"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98.5</w:t>
            </w:r>
          </w:p>
        </w:tc>
        <w:tc>
          <w:tcPr>
            <w:tcW w:w="1780" w:type="dxa"/>
            <w:tcBorders>
              <w:top w:val="outset" w:sz="6" w:space="0" w:color="auto"/>
              <w:left w:val="outset" w:sz="6" w:space="0" w:color="auto"/>
              <w:bottom w:val="outset" w:sz="6" w:space="0" w:color="auto"/>
              <w:right w:val="outset" w:sz="6" w:space="0" w:color="auto"/>
            </w:tcBorders>
            <w:vAlign w:val="center"/>
          </w:tcPr>
          <w:p w14:paraId="2BB97F0C"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Суурь үзүүлэлтээс доошгүй</w:t>
            </w:r>
          </w:p>
        </w:tc>
        <w:tc>
          <w:tcPr>
            <w:tcW w:w="2626" w:type="dxa"/>
            <w:tcBorders>
              <w:top w:val="outset" w:sz="6" w:space="0" w:color="auto"/>
              <w:left w:val="outset" w:sz="6" w:space="0" w:color="auto"/>
              <w:bottom w:val="outset" w:sz="6" w:space="0" w:color="auto"/>
              <w:right w:val="outset" w:sz="6" w:space="0" w:color="auto"/>
            </w:tcBorders>
            <w:vAlign w:val="center"/>
          </w:tcPr>
          <w:p w14:paraId="064BBA5E" w14:textId="77777777" w:rsidR="00F06DED" w:rsidRPr="00FC696E" w:rsidRDefault="00F06DED" w:rsidP="00AA3719">
            <w:pP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23954CF"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0C774692"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13A199E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9A0834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32</w:t>
            </w:r>
          </w:p>
        </w:tc>
        <w:tc>
          <w:tcPr>
            <w:tcW w:w="3402" w:type="dxa"/>
            <w:vMerge/>
            <w:tcBorders>
              <w:left w:val="outset" w:sz="6" w:space="0" w:color="auto"/>
              <w:bottom w:val="outset" w:sz="6" w:space="0" w:color="auto"/>
              <w:right w:val="outset" w:sz="6" w:space="0" w:color="auto"/>
            </w:tcBorders>
            <w:vAlign w:val="center"/>
          </w:tcPr>
          <w:p w14:paraId="0DD8EDBF" w14:textId="77777777" w:rsidR="00F06DED" w:rsidRPr="00FC696E" w:rsidRDefault="00F06DED" w:rsidP="00AA3719">
            <w:pPr>
              <w:pStyle w:val="NormalWeb"/>
              <w:ind w:left="104" w:right="-19"/>
              <w:rPr>
                <w:rFonts w:ascii="Arial" w:eastAsia="Times New Roman" w:hAnsi="Arial" w:cs="Arial"/>
                <w:color w:val="000000"/>
                <w:sz w:val="22"/>
                <w:szCs w:val="22"/>
                <w:lang w:val="mn-MN"/>
              </w:rPr>
            </w:pPr>
          </w:p>
        </w:tc>
        <w:tc>
          <w:tcPr>
            <w:tcW w:w="1134" w:type="dxa"/>
            <w:tcBorders>
              <w:top w:val="outset" w:sz="6" w:space="0" w:color="auto"/>
              <w:left w:val="outset" w:sz="6" w:space="0" w:color="auto"/>
              <w:bottom w:val="outset" w:sz="6" w:space="0" w:color="auto"/>
              <w:right w:val="outset" w:sz="6" w:space="0" w:color="auto"/>
            </w:tcBorders>
            <w:vAlign w:val="center"/>
          </w:tcPr>
          <w:p w14:paraId="56257FA4"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779EACD0"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98.5</w:t>
            </w:r>
          </w:p>
        </w:tc>
        <w:tc>
          <w:tcPr>
            <w:tcW w:w="1780" w:type="dxa"/>
            <w:tcBorders>
              <w:top w:val="outset" w:sz="6" w:space="0" w:color="auto"/>
              <w:left w:val="outset" w:sz="6" w:space="0" w:color="auto"/>
              <w:bottom w:val="outset" w:sz="6" w:space="0" w:color="auto"/>
              <w:right w:val="outset" w:sz="6" w:space="0" w:color="auto"/>
            </w:tcBorders>
            <w:vAlign w:val="center"/>
          </w:tcPr>
          <w:p w14:paraId="1D589988"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99.7</w:t>
            </w:r>
          </w:p>
        </w:tc>
        <w:tc>
          <w:tcPr>
            <w:tcW w:w="2626" w:type="dxa"/>
            <w:tcBorders>
              <w:top w:val="outset" w:sz="6" w:space="0" w:color="auto"/>
              <w:left w:val="outset" w:sz="6" w:space="0" w:color="auto"/>
              <w:bottom w:val="outset" w:sz="6" w:space="0" w:color="auto"/>
              <w:right w:val="outset" w:sz="6" w:space="0" w:color="auto"/>
            </w:tcBorders>
            <w:vAlign w:val="center"/>
          </w:tcPr>
          <w:p w14:paraId="6B06B485" w14:textId="77777777" w:rsidR="00F06DED" w:rsidRPr="00FC696E" w:rsidRDefault="00F06DED" w:rsidP="00AA3719">
            <w:pP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7B484268"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1E2885CC"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Эрүүл мэндийн асуудал эрхэлсэн төрийн захиргааны төв байгууллага</w:t>
            </w:r>
          </w:p>
        </w:tc>
      </w:tr>
      <w:tr w:rsidR="00F06DED" w:rsidRPr="000C3158" w14:paraId="34BFB13E"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999447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33</w:t>
            </w:r>
          </w:p>
        </w:tc>
        <w:tc>
          <w:tcPr>
            <w:tcW w:w="3402" w:type="dxa"/>
            <w:tcBorders>
              <w:top w:val="single" w:sz="4" w:space="0" w:color="000000"/>
              <w:left w:val="outset" w:sz="6" w:space="0" w:color="auto"/>
              <w:bottom w:val="outset" w:sz="6" w:space="0" w:color="auto"/>
              <w:right w:val="outset" w:sz="6" w:space="0" w:color="auto"/>
            </w:tcBorders>
            <w:vAlign w:val="center"/>
          </w:tcPr>
          <w:p w14:paraId="47E4B9D6" w14:textId="77777777" w:rsidR="00F06DED" w:rsidRPr="00FC696E" w:rsidRDefault="00F06DED" w:rsidP="00AA3719">
            <w:pPr>
              <w:pStyle w:val="NormalWeb"/>
              <w:ind w:left="104" w:right="-19"/>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Иргэдийн эрүүл мэндээс шалтгаалсан санхүүгийн бэрхшээл, ядууралд өртөх эрсдэлийг бууруулсан хувь</w:t>
            </w:r>
          </w:p>
        </w:tc>
        <w:tc>
          <w:tcPr>
            <w:tcW w:w="1134" w:type="dxa"/>
            <w:tcBorders>
              <w:top w:val="outset" w:sz="6" w:space="0" w:color="auto"/>
              <w:left w:val="outset" w:sz="6" w:space="0" w:color="auto"/>
              <w:bottom w:val="outset" w:sz="6" w:space="0" w:color="auto"/>
              <w:right w:val="outset" w:sz="6" w:space="0" w:color="auto"/>
            </w:tcBorders>
            <w:vAlign w:val="center"/>
          </w:tcPr>
          <w:p w14:paraId="2CBA2574"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tcPr>
          <w:p w14:paraId="7C3B9D64"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0</w:t>
            </w:r>
          </w:p>
        </w:tc>
        <w:tc>
          <w:tcPr>
            <w:tcW w:w="1780" w:type="dxa"/>
            <w:tcBorders>
              <w:top w:val="outset" w:sz="6" w:space="0" w:color="auto"/>
              <w:left w:val="outset" w:sz="6" w:space="0" w:color="auto"/>
              <w:bottom w:val="outset" w:sz="6" w:space="0" w:color="auto"/>
              <w:right w:val="outset" w:sz="6" w:space="0" w:color="auto"/>
            </w:tcBorders>
            <w:vAlign w:val="center"/>
          </w:tcPr>
          <w:p w14:paraId="161205C2"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50.0</w:t>
            </w:r>
          </w:p>
        </w:tc>
        <w:tc>
          <w:tcPr>
            <w:tcW w:w="2626" w:type="dxa"/>
            <w:tcBorders>
              <w:top w:val="outset" w:sz="6" w:space="0" w:color="auto"/>
              <w:left w:val="outset" w:sz="6" w:space="0" w:color="auto"/>
              <w:bottom w:val="outset" w:sz="6" w:space="0" w:color="auto"/>
              <w:right w:val="outset" w:sz="6" w:space="0" w:color="auto"/>
            </w:tcBorders>
            <w:vAlign w:val="center"/>
          </w:tcPr>
          <w:p w14:paraId="4C73A3D7" w14:textId="77777777" w:rsidR="00F06DED" w:rsidRPr="00FC696E" w:rsidRDefault="00F06DED" w:rsidP="00AA3719">
            <w:pP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2020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0B614A12"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eastAsia="Times New Roman" w:hAnsi="Arial" w:cs="Arial"/>
                <w:color w:val="000000"/>
                <w:sz w:val="22"/>
                <w:szCs w:val="22"/>
                <w:lang w:val="mn-MN"/>
              </w:rPr>
              <w:t xml:space="preserve">Жилд нэг удаа </w:t>
            </w:r>
          </w:p>
        </w:tc>
        <w:tc>
          <w:tcPr>
            <w:tcW w:w="2789" w:type="dxa"/>
            <w:tcBorders>
              <w:top w:val="outset" w:sz="6" w:space="0" w:color="auto"/>
              <w:left w:val="outset" w:sz="6" w:space="0" w:color="auto"/>
              <w:bottom w:val="outset" w:sz="6" w:space="0" w:color="auto"/>
              <w:right w:val="outset" w:sz="6" w:space="0" w:color="auto"/>
            </w:tcBorders>
            <w:vAlign w:val="center"/>
          </w:tcPr>
          <w:p w14:paraId="2E635BA6" w14:textId="77777777" w:rsidR="00F06DED" w:rsidRPr="00FC696E" w:rsidRDefault="00F06DED" w:rsidP="00AA3719">
            <w:pPr>
              <w:pStyle w:val="NormalWeb"/>
              <w:jc w:val="center"/>
              <w:rPr>
                <w:rFonts w:ascii="Arial" w:eastAsia="Times New Roman" w:hAnsi="Arial" w:cs="Arial"/>
                <w:color w:val="000000"/>
                <w:sz w:val="22"/>
                <w:szCs w:val="22"/>
                <w:lang w:val="mn-MN"/>
              </w:rPr>
            </w:pPr>
            <w:r w:rsidRPr="00FC696E">
              <w:rPr>
                <w:rFonts w:ascii="Arial" w:hAnsi="Arial" w:cs="Arial"/>
                <w:sz w:val="22"/>
                <w:szCs w:val="22"/>
                <w:lang w:val="mn-MN"/>
              </w:rPr>
              <w:t>Хөдөлмөр, нийгмийн хамгааллын асуудал эрхэлсэн төрийн захиргааны төв байгууллага,</w:t>
            </w:r>
            <w:r w:rsidRPr="00FC696E">
              <w:rPr>
                <w:rFonts w:ascii="Arial" w:eastAsia="Times New Roman" w:hAnsi="Arial" w:cs="Arial"/>
                <w:color w:val="000000"/>
                <w:sz w:val="22"/>
                <w:szCs w:val="22"/>
                <w:lang w:val="mn-MN"/>
              </w:rPr>
              <w:t xml:space="preserve"> Эрүүл мэндийн асуудал эрхэлсэн төрийн захиргааны төв байгууллага</w:t>
            </w:r>
          </w:p>
        </w:tc>
      </w:tr>
      <w:tr w:rsidR="00F06DED" w:rsidRPr="000C3158" w14:paraId="19CFA18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8FF6B5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9C6D8C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Шинжлэх ухаан, технологийн судалгаа, туршин нэвтрүүлэх санхүүжилтийн дотоодын нийт бүтээгдэхүүнд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C7820A5"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эзлэх</w:t>
            </w:r>
          </w:p>
          <w:p w14:paraId="47890A32"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F58F91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0.18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3594B9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3B59E1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97FE2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A318BD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Шинжлэх ухааны асуудал эрхэлсэн төрийн захиргааны төв байгууллага</w:t>
            </w:r>
          </w:p>
        </w:tc>
      </w:tr>
      <w:tr w:rsidR="00F06DED" w:rsidRPr="000C3158" w14:paraId="557C9462"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D74CF1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35</w:t>
            </w:r>
          </w:p>
        </w:tc>
        <w:tc>
          <w:tcPr>
            <w:tcW w:w="3402" w:type="dxa"/>
            <w:tcBorders>
              <w:top w:val="outset" w:sz="6" w:space="0" w:color="auto"/>
              <w:left w:val="outset" w:sz="6" w:space="0" w:color="auto"/>
              <w:bottom w:val="outset" w:sz="6" w:space="0" w:color="auto"/>
              <w:right w:val="outset" w:sz="6" w:space="0" w:color="auto"/>
            </w:tcBorders>
            <w:vAlign w:val="center"/>
          </w:tcPr>
          <w:p w14:paraId="1539D31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Нэг сая хүнд о</w:t>
            </w:r>
            <w:r>
              <w:rPr>
                <w:rFonts w:ascii="Arial" w:hAnsi="Arial" w:cs="Arial"/>
                <w:sz w:val="22"/>
                <w:szCs w:val="22"/>
                <w:lang w:val="mn-MN"/>
              </w:rPr>
              <w:t>ногдох эрдэм шинжилгээний өгүүл</w:t>
            </w:r>
            <w:r w:rsidRPr="00FC696E">
              <w:rPr>
                <w:rFonts w:ascii="Arial" w:hAnsi="Arial" w:cs="Arial"/>
                <w:sz w:val="22"/>
                <w:szCs w:val="22"/>
                <w:lang w:val="mn-MN"/>
              </w:rPr>
              <w:t>лийн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6664E1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473E9AA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50</w:t>
            </w:r>
          </w:p>
        </w:tc>
        <w:tc>
          <w:tcPr>
            <w:tcW w:w="1780" w:type="dxa"/>
            <w:tcBorders>
              <w:top w:val="outset" w:sz="6" w:space="0" w:color="auto"/>
              <w:left w:val="outset" w:sz="6" w:space="0" w:color="auto"/>
              <w:bottom w:val="outset" w:sz="6" w:space="0" w:color="auto"/>
              <w:right w:val="outset" w:sz="6" w:space="0" w:color="auto"/>
            </w:tcBorders>
            <w:vAlign w:val="center"/>
          </w:tcPr>
          <w:p w14:paraId="47C0AAA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301</w:t>
            </w:r>
          </w:p>
        </w:tc>
        <w:tc>
          <w:tcPr>
            <w:tcW w:w="2626" w:type="dxa"/>
            <w:tcBorders>
              <w:top w:val="outset" w:sz="6" w:space="0" w:color="auto"/>
              <w:left w:val="outset" w:sz="6" w:space="0" w:color="auto"/>
              <w:bottom w:val="outset" w:sz="6" w:space="0" w:color="auto"/>
              <w:right w:val="outset" w:sz="6" w:space="0" w:color="auto"/>
            </w:tcBorders>
            <w:vAlign w:val="center"/>
          </w:tcPr>
          <w:p w14:paraId="456081C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260258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D8BC11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Шинжлэх ухааны асуудал эрхэлсэн </w:t>
            </w:r>
            <w:r w:rsidRPr="00FC696E">
              <w:rPr>
                <w:rFonts w:ascii="Arial" w:hAnsi="Arial" w:cs="Arial"/>
                <w:sz w:val="22"/>
                <w:szCs w:val="22"/>
                <w:lang w:val="mn-MN"/>
              </w:rPr>
              <w:lastRenderedPageBreak/>
              <w:t>төрийн захиргааны төв байгууллага</w:t>
            </w:r>
          </w:p>
        </w:tc>
      </w:tr>
      <w:tr w:rsidR="00F06DED" w:rsidRPr="000C3158" w14:paraId="0DD4B86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755507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36</w:t>
            </w:r>
          </w:p>
        </w:tc>
        <w:tc>
          <w:tcPr>
            <w:tcW w:w="3402" w:type="dxa"/>
            <w:tcBorders>
              <w:top w:val="outset" w:sz="6" w:space="0" w:color="auto"/>
              <w:left w:val="outset" w:sz="6" w:space="0" w:color="auto"/>
              <w:bottom w:val="outset" w:sz="6" w:space="0" w:color="auto"/>
              <w:right w:val="outset" w:sz="6" w:space="0" w:color="auto"/>
            </w:tcBorders>
            <w:vAlign w:val="center"/>
          </w:tcPr>
          <w:p w14:paraId="0EFBB48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 бүтээлийн гэрчилгээ авсан бүтээлийн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694A533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63678EE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50</w:t>
            </w:r>
          </w:p>
        </w:tc>
        <w:tc>
          <w:tcPr>
            <w:tcW w:w="1780" w:type="dxa"/>
            <w:tcBorders>
              <w:top w:val="outset" w:sz="6" w:space="0" w:color="auto"/>
              <w:left w:val="outset" w:sz="6" w:space="0" w:color="auto"/>
              <w:bottom w:val="outset" w:sz="6" w:space="0" w:color="auto"/>
              <w:right w:val="outset" w:sz="6" w:space="0" w:color="auto"/>
            </w:tcBorders>
            <w:vAlign w:val="center"/>
          </w:tcPr>
          <w:p w14:paraId="16E2A5B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500</w:t>
            </w:r>
          </w:p>
        </w:tc>
        <w:tc>
          <w:tcPr>
            <w:tcW w:w="2626" w:type="dxa"/>
            <w:tcBorders>
              <w:top w:val="outset" w:sz="6" w:space="0" w:color="auto"/>
              <w:left w:val="outset" w:sz="6" w:space="0" w:color="auto"/>
              <w:bottom w:val="outset" w:sz="6" w:space="0" w:color="auto"/>
              <w:right w:val="outset" w:sz="6" w:space="0" w:color="auto"/>
            </w:tcBorders>
            <w:vAlign w:val="center"/>
          </w:tcPr>
          <w:p w14:paraId="0FFC16E1"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55066E7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72C86B9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Шинжлэх ухааны асуудал эрхэлсэн төрийн захиргааны төв байгууллага</w:t>
            </w:r>
          </w:p>
        </w:tc>
      </w:tr>
      <w:tr w:rsidR="00F06DED" w:rsidRPr="000C3158" w14:paraId="6BD72F4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4B32FF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943194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Органик, баяжуулсан, зохицуулах үйлчилгээтэй инновац нэвтрүүлсэн шинэ бүтээгдэхүүн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2E764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77BD9A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558E7E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EC570C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78405F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EE5AAD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Хүнс, хөдөө аж ахуй, хөнгөн үйлдвэрлэлийн асуудал эрхэлсэн төрийн захиргааны төв байгууллага</w:t>
            </w:r>
          </w:p>
        </w:tc>
      </w:tr>
      <w:tr w:rsidR="00F06DED" w:rsidRPr="000C3158" w14:paraId="0E10E4E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93C98D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4C0743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Дундаж ба түүнээс дээш давхаргын иргэдийн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636D1A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015903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71.6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64A6FB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0AB8762"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F75894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B2037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4BD5E64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929BB9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39</w:t>
            </w:r>
          </w:p>
        </w:tc>
        <w:tc>
          <w:tcPr>
            <w:tcW w:w="3402" w:type="dxa"/>
            <w:tcBorders>
              <w:top w:val="outset" w:sz="6" w:space="0" w:color="auto"/>
              <w:left w:val="outset" w:sz="6" w:space="0" w:color="auto"/>
              <w:bottom w:val="outset" w:sz="6" w:space="0" w:color="auto"/>
              <w:right w:val="outset" w:sz="6" w:space="0" w:color="auto"/>
            </w:tcBorders>
            <w:vAlign w:val="center"/>
          </w:tcPr>
          <w:p w14:paraId="110E9BF9"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Тэтгэвэр, тэтгэмжийн өсөлт</w:t>
            </w:r>
          </w:p>
        </w:tc>
        <w:tc>
          <w:tcPr>
            <w:tcW w:w="1134" w:type="dxa"/>
            <w:tcBorders>
              <w:top w:val="outset" w:sz="6" w:space="0" w:color="auto"/>
              <w:left w:val="outset" w:sz="6" w:space="0" w:color="auto"/>
              <w:bottom w:val="outset" w:sz="6" w:space="0" w:color="auto"/>
              <w:right w:val="outset" w:sz="6" w:space="0" w:color="auto"/>
            </w:tcBorders>
            <w:vAlign w:val="center"/>
          </w:tcPr>
          <w:p w14:paraId="78826C8E" w14:textId="77777777" w:rsidR="00F06DED" w:rsidRPr="00FC696E" w:rsidRDefault="00F06DED" w:rsidP="00AA3719">
            <w:pPr>
              <w:pStyle w:val="NormalWeb"/>
              <w:jc w:val="center"/>
              <w:rPr>
                <w:rFonts w:ascii="Arial" w:hAnsi="Arial" w:cs="Arial"/>
                <w:sz w:val="22"/>
                <w:szCs w:val="22"/>
                <w:lang w:val="mn-MN"/>
              </w:rPr>
            </w:pPr>
          </w:p>
        </w:tc>
        <w:tc>
          <w:tcPr>
            <w:tcW w:w="1559" w:type="dxa"/>
            <w:tcBorders>
              <w:top w:val="outset" w:sz="6" w:space="0" w:color="auto"/>
              <w:left w:val="outset" w:sz="6" w:space="0" w:color="auto"/>
              <w:bottom w:val="outset" w:sz="6" w:space="0" w:color="auto"/>
              <w:right w:val="outset" w:sz="6" w:space="0" w:color="auto"/>
            </w:tcBorders>
            <w:vAlign w:val="center"/>
          </w:tcPr>
          <w:p w14:paraId="3E8B804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w:t>
            </w:r>
          </w:p>
        </w:tc>
        <w:tc>
          <w:tcPr>
            <w:tcW w:w="1780" w:type="dxa"/>
            <w:tcBorders>
              <w:top w:val="outset" w:sz="6" w:space="0" w:color="auto"/>
              <w:left w:val="outset" w:sz="6" w:space="0" w:color="auto"/>
              <w:bottom w:val="outset" w:sz="6" w:space="0" w:color="auto"/>
              <w:right w:val="outset" w:sz="6" w:space="0" w:color="auto"/>
            </w:tcBorders>
            <w:vAlign w:val="center"/>
          </w:tcPr>
          <w:p w14:paraId="08C4942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w:t>
            </w:r>
          </w:p>
        </w:tc>
        <w:tc>
          <w:tcPr>
            <w:tcW w:w="2626" w:type="dxa"/>
            <w:tcBorders>
              <w:top w:val="outset" w:sz="6" w:space="0" w:color="auto"/>
              <w:left w:val="outset" w:sz="6" w:space="0" w:color="auto"/>
              <w:bottom w:val="outset" w:sz="6" w:space="0" w:color="auto"/>
              <w:right w:val="outset" w:sz="6" w:space="0" w:color="auto"/>
            </w:tcBorders>
            <w:vAlign w:val="center"/>
          </w:tcPr>
          <w:p w14:paraId="7873B79C" w14:textId="77777777" w:rsidR="00F06DED" w:rsidRPr="00FC696E" w:rsidRDefault="00F06DED" w:rsidP="00AA3719">
            <w:pPr>
              <w:rPr>
                <w:rFonts w:ascii="Arial" w:eastAsia="Times New Roman" w:hAnsi="Arial" w:cs="Arial"/>
                <w:sz w:val="22"/>
                <w:szCs w:val="22"/>
                <w:lang w:val="mn-MN"/>
              </w:rPr>
            </w:pPr>
            <w:r>
              <w:rPr>
                <w:rFonts w:ascii="Arial" w:eastAsia="Times New Roman" w:hAnsi="Arial" w:cs="Arial"/>
                <w:sz w:val="22"/>
                <w:szCs w:val="22"/>
                <w:lang w:val="mn-MN"/>
              </w:rPr>
              <w:t>Инфляцын түвш</w:t>
            </w:r>
            <w:r w:rsidRPr="00FC696E">
              <w:rPr>
                <w:rFonts w:ascii="Arial" w:eastAsia="Times New Roman" w:hAnsi="Arial" w:cs="Arial"/>
                <w:sz w:val="22"/>
                <w:szCs w:val="22"/>
                <w:lang w:val="mn-MN"/>
              </w:rPr>
              <w:t>нээр нэмэгдсэн тэтгэвэр, тэтгэмжийн хэмжээгээр тооцно.</w:t>
            </w:r>
          </w:p>
        </w:tc>
        <w:tc>
          <w:tcPr>
            <w:tcW w:w="1310" w:type="dxa"/>
            <w:tcBorders>
              <w:top w:val="outset" w:sz="6" w:space="0" w:color="auto"/>
              <w:left w:val="outset" w:sz="6" w:space="0" w:color="auto"/>
              <w:bottom w:val="outset" w:sz="6" w:space="0" w:color="auto"/>
              <w:right w:val="outset" w:sz="6" w:space="0" w:color="auto"/>
            </w:tcBorders>
            <w:vAlign w:val="center"/>
          </w:tcPr>
          <w:p w14:paraId="0A57E50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68F9A25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Хөдөлмөр, нийгмийн хамгааллын асуудал эрхэлсэн төрийн захиргааны төв байгууллага</w:t>
            </w:r>
          </w:p>
        </w:tc>
      </w:tr>
      <w:tr w:rsidR="00F06DED" w:rsidRPr="000C3158" w14:paraId="104BD471"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7F0299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378E3C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Ядуурлын түвшин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FC7BD5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CB756D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28.4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08C7F8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9063C90"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Амьжиргааны зайлшгүй хэрэглээнээс доогуур хэрэглээтэй хүн амыг хэлнэ. 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F4E08D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FB650E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3FA7A287"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821B10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F90C89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Өрсөлдөх чадварын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6CE09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оноо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BEFD09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52.6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A235B9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58.0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97CE680"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7A39D0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ACB2DC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5443E4A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D12E53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8F0567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Бизнес эрхлэлтийн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7319A6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оноо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4FE0BD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67.8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119BC9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3655D4C"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12B9286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44F60D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01543FB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BA71FB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43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577F1B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Хэрэглээний тэгш бус байдлын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581C61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нэгж</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E991F7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0.33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358300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0.31</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9367D2B"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A6C963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2CA98C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17F299A0" w14:textId="77777777" w:rsidTr="00AA3719">
        <w:trPr>
          <w:trHeight w:val="1239"/>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81C5F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39B3BF7"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Эдийн засгийн идэвхтэй хүн ам (ажиллах хүч)-ын нийгмийн даатгалд хамрагдсан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558238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158858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77.5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C06FE6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35AB35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2014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9A02A5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hideMark/>
          </w:tcPr>
          <w:p w14:paraId="708420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Хөдөлмөр, нийгмийн хамгааллын асуудал эрхэлсэн төрийн захиргааны төв байгууллага</w:t>
            </w:r>
          </w:p>
        </w:tc>
      </w:tr>
      <w:tr w:rsidR="00F06DED" w:rsidRPr="000C3158" w14:paraId="247A43A7"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0FC519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AD2C5C0"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Ажиллах хүчний оролцооны түвшин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F943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FAF813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60.5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AFDC61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4A57BC1"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B8990D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Улирал бүр</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785D64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3F749C25"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18219B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46</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7203B5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Ажилгүйдлийн түвшин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A927B7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0973C0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4E7A4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7.8</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5AEE8A5"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21FE5E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Улирал бүр</w:t>
            </w:r>
          </w:p>
        </w:tc>
        <w:tc>
          <w:tcPr>
            <w:tcW w:w="2789" w:type="dxa"/>
            <w:tcBorders>
              <w:top w:val="outset" w:sz="6" w:space="0" w:color="auto"/>
              <w:left w:val="outset" w:sz="6" w:space="0" w:color="auto"/>
              <w:bottom w:val="outset" w:sz="6" w:space="0" w:color="auto"/>
              <w:right w:val="outset" w:sz="6" w:space="0" w:color="auto"/>
            </w:tcBorders>
            <w:vAlign w:val="center"/>
            <w:hideMark/>
          </w:tcPr>
          <w:p w14:paraId="0CC367D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4AA4828D"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79711E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995C7C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Инженерийн бүрэн хангамжтай орон сууцаар хангагдсан өрхийн нийт өрхөд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1E95A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A61137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933D11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3E90D36"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Орон сууцанд амьдардаг нийт хүн амын тоог улсын нийт хүн амын тоонд харьцуулж тооцно. 2015 оны завсрын тооллогоор гарсан дүн. 2020 оны хүн ам, орон сууцны тооллогоор энэ үзүүлэлт шинэчлэгдэнэ.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EACB0C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205915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5729B7A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43148E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1C73637"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Сорилд хамрагдсан иргэдийн бие бялдрын хөгжлийн суурь үзүүлэлт (насны ангиллаар)</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277A37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2C6CAA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F59018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49D1707"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Сорилд хамрагдсан</w:t>
            </w:r>
          </w:p>
          <w:p w14:paraId="69891FD0"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А, В, С үнэлгээтэй хүний тоог сорилд хамрагдсан хүний тоонд харьцуулж 100-гаар үржүүлнэ.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C96583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EC2EDC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Спортын асуудал эрхэлсэн төрийн захиргааны </w:t>
            </w:r>
            <w:r w:rsidRPr="00FC696E">
              <w:rPr>
                <w:rFonts w:ascii="Arial" w:hAnsi="Arial" w:cs="Arial"/>
                <w:strike/>
                <w:sz w:val="22"/>
                <w:szCs w:val="22"/>
                <w:lang w:val="mn-MN"/>
              </w:rPr>
              <w:t xml:space="preserve">төв </w:t>
            </w:r>
            <w:r w:rsidRPr="00FC696E">
              <w:rPr>
                <w:rFonts w:ascii="Arial" w:hAnsi="Arial" w:cs="Arial"/>
                <w:sz w:val="22"/>
                <w:szCs w:val="22"/>
                <w:lang w:val="mn-MN"/>
              </w:rPr>
              <w:t>байгууллага</w:t>
            </w:r>
          </w:p>
        </w:tc>
      </w:tr>
      <w:tr w:rsidR="00F06DED" w:rsidRPr="000C3158" w14:paraId="6D1F724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678386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D185EA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Дотоодын нийт бүтээгдэхүүн</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AF3C5C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тэрбум ам. </w:t>
            </w:r>
            <w:r w:rsidRPr="00FC696E">
              <w:rPr>
                <w:rFonts w:ascii="Arial" w:hAnsi="Arial" w:cs="Arial"/>
                <w:sz w:val="22"/>
                <w:szCs w:val="22"/>
                <w:lang w:val="mn-MN"/>
              </w:rPr>
              <w:lastRenderedPageBreak/>
              <w:t>доллар</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4F6EAB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13.1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F97214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23.9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3E4A6D8"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Оны үнээрх ДНБ</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5E15E4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1EB5B6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3BCDCE0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A7046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50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05E5F18"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Эдийн засгийн жилийн дундаж өсөлт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F7309D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B4E3DB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7.2</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3A2C55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67959FF"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87E58E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224E0B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686FDE5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165E4E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D0BE750"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Инфляц</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B596A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D61F73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255AB6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B9D97F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Мөнгөний оновчтой бодлогыг инфляцын түвшнээр хэмжинэ.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7DC8B4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2D7B60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2DFF8F66"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6B1DD1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07A9BC3"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Нэг хүнд ногдох дотоодын нийт бүтээгдэхүүний хэмжээ</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AB63F5D"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ам.</w:t>
            </w:r>
          </w:p>
          <w:p w14:paraId="4CA99D1D"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доллар</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1FD429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4009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BEF972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6520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185C0C2"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Оны үнээр илэрхийлсэн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34077F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B462B7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5440DF3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02D08A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AB0FAC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Уул уурхайн салбарын дотоодын нийт бүтээгдэхүүнд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290980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0251D2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24.3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ADD695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30.6</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B1F2391"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Эдийн засгийн салбаруудын хөгжлийн түвшинг ДНБ-д эзлэх хувиар хэмжинэ.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4A4604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10E14C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3DA2865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7C09D5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3611AA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Боловсруулах аж үйлдвэрийн салбарын дотоодын нийт бүтээгдэхүүнд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F49334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64192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CAE36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12</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27E4870"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Эдийн засгийн салбаруудын хөгжлийн түвшинг ДНБ-д эзлэх хувиар хэмжинэ.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1ADD3D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4A3DEA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7D3C00E7"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F07816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DFB49A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Тээвэр агуулахын салбарын дотоодын нийт бүтээгдэхүүнд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C46006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48992B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CCEF5A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5.1</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AB42E0A"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Эдийн засгийн салбаруудын хөгжлийн түвшинг ДНБ-д эзлэх хувиар хэмжинэ.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D570C0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F752C9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009F2D3F"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1FBA7B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56</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E5DCC7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Хүн амын хэрэгцээнд нийлүүлж байгаа үйлдвэрлэлийн аргаар боловсруулсан махны нийт махны хэрэглээнд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F79681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F9B250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31.7</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DE956B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BB16388"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F442E3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5AD338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Хүнс, хөдөө аж ахуй, хөнгөн үйлдвэрлэлийн асуудал эрхэлсэн төрийн захиргааны төв байгууллага</w:t>
            </w:r>
          </w:p>
        </w:tc>
      </w:tr>
      <w:tr w:rsidR="00F06DED" w:rsidRPr="000C3158" w14:paraId="598E844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59783E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0AB3F3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 xml:space="preserve">Хүн амын хэрэгцээнд нийлүүлж байгаа үйлдвэрлэлийн аргаар </w:t>
            </w:r>
            <w:r w:rsidRPr="00FC696E">
              <w:rPr>
                <w:rFonts w:ascii="Arial" w:hAnsi="Arial" w:cs="Arial"/>
                <w:sz w:val="22"/>
                <w:szCs w:val="22"/>
                <w:lang w:val="mn-MN"/>
              </w:rPr>
              <w:lastRenderedPageBreak/>
              <w:t>боловсруулсан сүүний нийт сүүний хэрэглээнд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4A4AB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C67240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14.9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BDD60C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6D69C6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23A89F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ACB6FD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Хүнс, хөдөө аж ахуй, хөнгөн үйлдвэрлэлийн асуудал эрхэлсэн </w:t>
            </w:r>
            <w:r w:rsidRPr="00FC696E">
              <w:rPr>
                <w:rFonts w:ascii="Arial" w:hAnsi="Arial" w:cs="Arial"/>
                <w:sz w:val="22"/>
                <w:szCs w:val="22"/>
                <w:lang w:val="mn-MN"/>
              </w:rPr>
              <w:lastRenderedPageBreak/>
              <w:t>төрийн захиргааны төв байгууллага</w:t>
            </w:r>
          </w:p>
        </w:tc>
      </w:tr>
      <w:tr w:rsidR="00F06DED" w:rsidRPr="000C3158" w14:paraId="6F5F2DA2"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B74F38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58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0AF5F2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Гол нэр, төрлийн шатахууны хэрэгцээг Евро 5 стандартад нийцүүлэн дотоодоос хангах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2E3391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211BE8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DC65F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E5B4471"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Импорт, хэрэглээний хэмжээ, нийт шатахуунд эзлэх хувь, 2015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E5D7D1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395A81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Уул уурхайн асуудал эрхэлсэн төрийн захиргааны төв байгууллага</w:t>
            </w:r>
          </w:p>
        </w:tc>
      </w:tr>
      <w:tr w:rsidR="00F06DED" w:rsidRPr="000C3158" w14:paraId="3002412B"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1669C8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88FF0D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Экспорт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5171D01"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сая ам.</w:t>
            </w:r>
          </w:p>
          <w:p w14:paraId="72C09257"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доллар</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0BB11C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7011.8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3A6215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14020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75AC25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Дотоодын үйлдвэрлэл сайжирснаар бүтээгдэхүүн экспортолж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FDEE12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4710CB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1CE37C6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18AE35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841515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Хүлээн авах гадаад жуулчдын тоо</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DA0EF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сая.хүн</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47CA81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D4A5BF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8B60C9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Аялал жуулчлалын салбарын хөгжлийг Монгол Улсад ирж байгаа жуулчдын тоогоор хэмжинэ.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B0E914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8E7BA5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газар</w:t>
            </w:r>
          </w:p>
        </w:tc>
      </w:tr>
      <w:tr w:rsidR="00F06DED" w:rsidRPr="000C3158" w14:paraId="58DA611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E2795F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FB100D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Бизнесийн орчны судалгааны ерөнхий үзүүлэлтийн үнэлгээ</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47934D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нэгж</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8ECA03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3.03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8CBAA8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85A1EF6"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1462B15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93B092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Монголын Үндэсний худалдаа аж үйлдвэрийн танхим</w:t>
            </w:r>
          </w:p>
        </w:tc>
      </w:tr>
      <w:tr w:rsidR="00F06DED" w:rsidRPr="000C3158" w14:paraId="1B3EDD5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CCAFC2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62</w:t>
            </w:r>
          </w:p>
        </w:tc>
        <w:tc>
          <w:tcPr>
            <w:tcW w:w="3402" w:type="dxa"/>
            <w:tcBorders>
              <w:top w:val="outset" w:sz="6" w:space="0" w:color="auto"/>
              <w:left w:val="outset" w:sz="6" w:space="0" w:color="auto"/>
              <w:bottom w:val="outset" w:sz="6" w:space="0" w:color="auto"/>
              <w:right w:val="outset" w:sz="6" w:space="0" w:color="auto"/>
            </w:tcBorders>
            <w:vAlign w:val="center"/>
          </w:tcPr>
          <w:p w14:paraId="2239483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Олон улсын түвшинд нийцүүлж  шинэчилсэн үнд</w:t>
            </w:r>
            <w:r>
              <w:rPr>
                <w:rFonts w:ascii="Arial" w:hAnsi="Arial" w:cs="Arial"/>
                <w:sz w:val="22"/>
                <w:szCs w:val="22"/>
                <w:lang w:val="mn-MN"/>
              </w:rPr>
              <w:t>э</w:t>
            </w:r>
            <w:r w:rsidRPr="00FC696E">
              <w:rPr>
                <w:rFonts w:ascii="Arial" w:hAnsi="Arial" w:cs="Arial"/>
                <w:sz w:val="22"/>
                <w:szCs w:val="22"/>
                <w:lang w:val="mn-MN"/>
              </w:rPr>
              <w:t>сний стандартын тоо</w:t>
            </w:r>
          </w:p>
        </w:tc>
        <w:tc>
          <w:tcPr>
            <w:tcW w:w="1134" w:type="dxa"/>
            <w:tcBorders>
              <w:top w:val="outset" w:sz="6" w:space="0" w:color="auto"/>
              <w:left w:val="outset" w:sz="6" w:space="0" w:color="auto"/>
              <w:bottom w:val="outset" w:sz="6" w:space="0" w:color="auto"/>
              <w:right w:val="outset" w:sz="6" w:space="0" w:color="auto"/>
            </w:tcBorders>
            <w:vAlign w:val="center"/>
          </w:tcPr>
          <w:p w14:paraId="0A94B8E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06865BF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40.0</w:t>
            </w:r>
          </w:p>
        </w:tc>
        <w:tc>
          <w:tcPr>
            <w:tcW w:w="1780" w:type="dxa"/>
            <w:tcBorders>
              <w:top w:val="outset" w:sz="6" w:space="0" w:color="auto"/>
              <w:left w:val="outset" w:sz="6" w:space="0" w:color="auto"/>
              <w:bottom w:val="outset" w:sz="6" w:space="0" w:color="auto"/>
              <w:right w:val="outset" w:sz="6" w:space="0" w:color="auto"/>
            </w:tcBorders>
            <w:vAlign w:val="center"/>
          </w:tcPr>
          <w:p w14:paraId="6B83221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42.0</w:t>
            </w:r>
          </w:p>
        </w:tc>
        <w:tc>
          <w:tcPr>
            <w:tcW w:w="2626" w:type="dxa"/>
            <w:tcBorders>
              <w:top w:val="outset" w:sz="6" w:space="0" w:color="auto"/>
              <w:left w:val="outset" w:sz="6" w:space="0" w:color="auto"/>
              <w:bottom w:val="outset" w:sz="6" w:space="0" w:color="auto"/>
              <w:right w:val="outset" w:sz="6" w:space="0" w:color="auto"/>
            </w:tcBorders>
            <w:vAlign w:val="center"/>
          </w:tcPr>
          <w:p w14:paraId="20BED260"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tcPr>
          <w:p w14:paraId="53996B7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3FBB9B3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Стандарт, хэмжил зүйн газар</w:t>
            </w:r>
          </w:p>
        </w:tc>
      </w:tr>
      <w:tr w:rsidR="00F06DED" w:rsidRPr="000C3158" w14:paraId="6B72D15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5BECB5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38CB0C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банкны засаглалын үзүүлэлт: Засгийн газрын үр нөлөө</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766EE7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2D7A7E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45.7</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650D36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54.3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5CB271A"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 xml:space="preserve">Төрийн үйлчилгээ, төрийн албаны чанар, түүний улс төрийн нөлөөллөөс ангид байгаа эсэх, бодлого боловсруулалт, хэрэгжилтийн чанар, Засгийн газрын бодлогод тавих </w:t>
            </w:r>
            <w:r w:rsidRPr="00FC696E">
              <w:rPr>
                <w:rFonts w:ascii="Arial" w:hAnsi="Arial" w:cs="Arial"/>
                <w:sz w:val="22"/>
                <w:szCs w:val="22"/>
                <w:lang w:val="mn-MN"/>
              </w:rPr>
              <w:lastRenderedPageBreak/>
              <w:t>хяналт, хариуцлага</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DA806F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220B2A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Засгийн газрын харьяа төрийн албаны сургалтын байгууллага</w:t>
            </w:r>
          </w:p>
        </w:tc>
      </w:tr>
      <w:tr w:rsidR="00F06DED" w:rsidRPr="000C3158" w14:paraId="17CCA06B"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ED4D4B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64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5F029B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банкны засаглалын үзүүлэлт: Зохицуулалтын чанар</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97C6F9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5D31E6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54.8</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F42F22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64.9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6505846"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Засгийн газрын зөв бодлого боловсруулж, хэрэгжүүлэх чадвар болон хувийн салбарын хөгжлийг дэмжих эрх зүйн таатай орчин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3573F4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524974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Засгийн газрын харьяа төрийн албаны сургалтын байгууллага</w:t>
            </w:r>
          </w:p>
        </w:tc>
      </w:tr>
      <w:tr w:rsidR="00F06DED" w:rsidRPr="000C3158" w14:paraId="5BCE0B62"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032D4B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916E13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банкны засаглалын үзүүлэлт: Хуулийн засаглал</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DCA12E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C441CA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44.7</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C0C32B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51.2</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B02A6F2"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Нийгмийн дүрэм журмыг сахих итгэл үнэмшлийн хэр хэмжээ, гэрээний хэрэгжилт, өмчлөх эрх, цагдаа болон шүүхийн чанар, гэмт хэрэг, хүчирхийлэл гарах магадлал</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FCB4D2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55CD18D"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Хууль зүйн үндэсний</w:t>
            </w:r>
          </w:p>
          <w:p w14:paraId="44DFE12B"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хүрээлэн</w:t>
            </w:r>
          </w:p>
        </w:tc>
      </w:tr>
      <w:tr w:rsidR="00F06DED" w:rsidRPr="000C3158" w14:paraId="1132EFBE"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A97838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66</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19C714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банкны засаглалын үзүүлэлт: Иргэдийн дуу хоолой ба хариуцлага</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9B1CDD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531808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57.1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71B837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67.6</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58F6BA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Тухайн улс орны иргэд төр засгаа сонгох үйл явцад оролцож чадаж байгаа эсэх, түүнчлэн үзэл бодлоо илэрхийлэх, эвлэлдэн нэгдэх, чөлөөт хэвлэл мэдээлэл байгаа эсэх</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A22F14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98F801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Засгийн газрын харьяа төрийн албаны сургалтын байгууллага</w:t>
            </w:r>
          </w:p>
        </w:tc>
      </w:tr>
      <w:tr w:rsidR="00F06DED" w:rsidRPr="000C3158" w14:paraId="43BCED31"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A2414C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53DFE7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Цахим засгийн хөгжлийн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657215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нэгж</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7A632B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0.5824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DF352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0.6358</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AC3B7F0"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Цахим засгийн хөгжлийн үзүүлэлтийг тооцохдоо тухайн улс орны а) цахим үйлчилгээ,</w:t>
            </w:r>
          </w:p>
          <w:p w14:paraId="1174279D"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 xml:space="preserve">б) харилцаа холбооны дэд бүтэц, в) хүний </w:t>
            </w:r>
            <w:r w:rsidRPr="00FC696E">
              <w:rPr>
                <w:rFonts w:ascii="Arial" w:hAnsi="Arial" w:cs="Arial"/>
                <w:sz w:val="22"/>
                <w:szCs w:val="22"/>
                <w:lang w:val="mn-MN"/>
              </w:rPr>
              <w:lastRenderedPageBreak/>
              <w:t>капиталын хүчин зүйл гэсэн дэд үзүүлэлтийг сонгож тооцоолол хийдэг.</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020791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8D1628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Харилцаа холбоо, мэдээллийн технологийн газар</w:t>
            </w:r>
          </w:p>
        </w:tc>
      </w:tr>
      <w:tr w:rsidR="00F06DED" w:rsidRPr="000C3158" w14:paraId="12BB7300" w14:textId="77777777" w:rsidTr="00AA3719">
        <w:trPr>
          <w:trHeight w:val="372"/>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1E4541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68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F7A76F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банкны засаглалын үзүүлэлт: Авлигын хяналт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83259D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EAE4A6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39.9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F6A1AF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47.2</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498D6E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Хувийн зорилгоор төрийн эрх мэдлийг ашиглаж байгаа байдал, жижиг болон том хэмжээний авлигын хэлбэрүүд, ашиг сонирхлын зөрчил</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67A75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30ADC8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 Авлигатай тэмцэх газар</w:t>
            </w:r>
          </w:p>
        </w:tc>
      </w:tr>
      <w:tr w:rsidR="00F06DED" w:rsidRPr="000C3158" w14:paraId="35CB6B14" w14:textId="77777777" w:rsidTr="00AA3719">
        <w:trPr>
          <w:trHeight w:val="232"/>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C378AD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9D50FC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Байгаль орчны гүйцэтгэлийн үзүүлэлт EPI</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DCBF4D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оноо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47C3C2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57.2</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D1DC8B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58</w:t>
            </w:r>
          </w:p>
        </w:tc>
        <w:tc>
          <w:tcPr>
            <w:tcW w:w="2626" w:type="dxa"/>
            <w:tcBorders>
              <w:top w:val="outset" w:sz="6" w:space="0" w:color="auto"/>
              <w:left w:val="outset" w:sz="6" w:space="0" w:color="auto"/>
              <w:bottom w:val="outset" w:sz="6" w:space="0" w:color="auto"/>
              <w:right w:val="outset" w:sz="6" w:space="0" w:color="auto"/>
            </w:tcBorders>
            <w:vAlign w:val="center"/>
            <w:hideMark/>
          </w:tcPr>
          <w:p w14:paraId="3AAAE98E"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9CEBFD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BA220A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1050D430" w14:textId="77777777" w:rsidTr="00AA3719">
        <w:trPr>
          <w:trHeight w:val="469"/>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7D7B1E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8D02038"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Улсын тусгай хамгаалалттай газар нутгийн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370B42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5BBEB4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20.1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53EA61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27</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F7788C5"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7C6A61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ADD8C0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394316FB" w14:textId="77777777" w:rsidTr="00AA3719">
        <w:trPr>
          <w:trHeight w:val="761"/>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7E8F66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0F419367"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Улсын тусгай хамгаалалтад авсан гол, мөрний урсац бүрэлдэх эхийн талбайн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1C0A2E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636FCA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48.3</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6880A2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BFA78CC"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2F9030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5F6D48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7F176EB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5DD564E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E8D34A8"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Ойгоор бүрхэгдсэн талбайн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A29EE1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59FD91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059624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8.7</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01B82A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A70F49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A65666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5BBB24E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1002E4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EFBA5D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Газрын доройтлын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717143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B6F17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22.9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FF60E2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22.9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D88EDD0"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9183F0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02358E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Байгаль орчны асуудал эрхэлсэн төрийн </w:t>
            </w:r>
            <w:r w:rsidRPr="00FC696E">
              <w:rPr>
                <w:rFonts w:ascii="Arial" w:hAnsi="Arial" w:cs="Arial"/>
                <w:sz w:val="22"/>
                <w:szCs w:val="22"/>
                <w:lang w:val="mn-MN"/>
              </w:rPr>
              <w:lastRenderedPageBreak/>
              <w:t>захиргааны төв байгууллага</w:t>
            </w:r>
          </w:p>
        </w:tc>
      </w:tr>
      <w:tr w:rsidR="00F06DED" w:rsidRPr="000C3158" w14:paraId="64A72B7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584679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74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3873EB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Гидрогеологийн дунд масштабын зураглал хийгдэх газар нутгийн нийт газар нутагт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7D95B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AE4B5B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31CF8F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987E562"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D77CFA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865CE4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77D0FC1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C3B84D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2641BAD"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Шаардлага хангасан ундны усны эх үүсвэрээр хангагдсан хүн амын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586812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415B60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82.5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FF5AE0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F21D07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F47D04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10E2C9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  Барилга, хот байгуулалтын асуудал эрхэлсэн төрийн захиргааны төв байгууллага, Үндэсний статистикийн хороо</w:t>
            </w:r>
          </w:p>
        </w:tc>
      </w:tr>
      <w:tr w:rsidR="00F06DED" w:rsidRPr="000C3158" w14:paraId="431E712F"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764AFE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76</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CBD73A8"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Шаардлага хангасан ариун цэврийн байгууламжаар хангагдсан хүн амын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0AD11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904502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5829D5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EDAD18C"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BA5B18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E97DDA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 Барилга, хот байгуулалтын асуудал эрхэлсэн төрийн захиргааны төв байгууллага, Үндэсний статистикийн хороо</w:t>
            </w:r>
          </w:p>
        </w:tc>
      </w:tr>
      <w:tr w:rsidR="00F06DED" w:rsidRPr="000C3158" w14:paraId="0F9223EC"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1E8F00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04D92E9"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Хүлэмжийн хийн ялгарлын бууралтын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B09E85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623071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суурь сценари</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8D464C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12.3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372C3669"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3630327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 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720D9EC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4953D63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478DB8A"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5B8B2FE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Дахин боловсруулсан хог хаягдлын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5BA551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85E28F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7.6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F5689F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27</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5F864DC"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 xml:space="preserve">Тухайн жилд боловсруулсан хог хаягдлыг нийт хог </w:t>
            </w:r>
            <w:r w:rsidRPr="00FC696E">
              <w:rPr>
                <w:rFonts w:ascii="Arial" w:hAnsi="Arial" w:cs="Arial"/>
                <w:sz w:val="22"/>
                <w:szCs w:val="22"/>
                <w:lang w:val="mn-MN"/>
              </w:rPr>
              <w:lastRenderedPageBreak/>
              <w:t>хаягдлын хэмжээнд харьцуулж, хувиар илэрхийлнэ. 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5421D5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46D8A0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Байгаль орчны асуудал эрхэлсэн төрийн захиргааны төв </w:t>
            </w:r>
            <w:r w:rsidRPr="00FC696E">
              <w:rPr>
                <w:rFonts w:ascii="Arial" w:hAnsi="Arial" w:cs="Arial"/>
                <w:sz w:val="22"/>
                <w:szCs w:val="22"/>
                <w:lang w:val="mn-MN"/>
              </w:rPr>
              <w:lastRenderedPageBreak/>
              <w:t>байгууллага</w:t>
            </w:r>
          </w:p>
        </w:tc>
      </w:tr>
      <w:tr w:rsidR="00F06DED" w:rsidRPr="000C3158" w14:paraId="1B21FE1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04E39B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79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4085E92"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Хот, суурин газрын тогтмол цуглуулж, шаардлага хангасан байдлаар устгах хог хаягдлын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20D90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73216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25.6</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7A8CC0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52</w:t>
            </w:r>
          </w:p>
        </w:tc>
        <w:tc>
          <w:tcPr>
            <w:tcW w:w="2626" w:type="dxa"/>
            <w:tcBorders>
              <w:top w:val="outset" w:sz="6" w:space="0" w:color="auto"/>
              <w:left w:val="outset" w:sz="6" w:space="0" w:color="auto"/>
              <w:bottom w:val="outset" w:sz="6" w:space="0" w:color="auto"/>
              <w:right w:val="outset" w:sz="6" w:space="0" w:color="auto"/>
            </w:tcBorders>
            <w:vAlign w:val="center"/>
            <w:hideMark/>
          </w:tcPr>
          <w:p w14:paraId="61A782B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724E17A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38EDF02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 Барилга, хот байгуулалтын асуудал эрхэлсэн төрийн захиргааны төв байгууллага,  Аймаг, нийслэлийн Засаг даргын Тамгын газар</w:t>
            </w:r>
          </w:p>
        </w:tc>
      </w:tr>
      <w:tr w:rsidR="00F06DED" w:rsidRPr="000C3158" w14:paraId="784F17D2"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21D01D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DDB330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Засгийн газрын ногоон худалдан авалтын эзлэх 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D422CD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EBE86D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6E4817C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5EC46117" w14:textId="77777777" w:rsidR="00F06DED" w:rsidRPr="00FC696E" w:rsidRDefault="00F06DED" w:rsidP="00AA3719">
            <w:pPr>
              <w:rPr>
                <w:rFonts w:ascii="Arial" w:eastAsia="Times New Roman" w:hAnsi="Arial" w:cs="Arial"/>
                <w:sz w:val="22"/>
                <w:szCs w:val="22"/>
                <w:lang w:val="mn-MN"/>
              </w:rPr>
            </w:pPr>
            <w:r w:rsidRPr="00FC696E">
              <w:rPr>
                <w:rFonts w:ascii="Arial" w:eastAsia="Times New Roman" w:hAnsi="Arial" w:cs="Arial"/>
                <w:sz w:val="22"/>
                <w:szCs w:val="22"/>
                <w:lang w:val="mn-MN"/>
              </w:rPr>
              <w:t>-</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ECD93B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FA782B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Санхүү, төсвийн асуудал эрхэлсэн төрийн захиргааны төв байгууллага, Худалдан авах ажиллагааны газар</w:t>
            </w:r>
          </w:p>
        </w:tc>
      </w:tr>
      <w:tr w:rsidR="00F06DED" w:rsidRPr="000C3158" w14:paraId="26E4C4E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D51D5F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78A362E"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Нэгж ам.долларын дотоодын нийт бүтээгдэхүүнд ногдох дотоодын материалын хэрэглээ</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C4D4732"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кг/ам.</w:t>
            </w:r>
          </w:p>
          <w:p w14:paraId="2BB123C1"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доллар</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5B56DB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15</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C3FE89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AC9D4A6"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BEFB33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5BAB5F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статистикийн хороо</w:t>
            </w:r>
          </w:p>
        </w:tc>
      </w:tr>
      <w:tr w:rsidR="00F06DED" w:rsidRPr="000C3158" w14:paraId="4C517DC8"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1621CB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BF49A09"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Дэлхийн энх тайвны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1C600E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индекс</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41E134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1.79</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0D792A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1.6</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922835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2020 оны түвшин, хүрсэн үр дүнгээс тооцно.</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C16471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DB177E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w:t>
            </w:r>
          </w:p>
        </w:tc>
      </w:tr>
      <w:tr w:rsidR="00F06DED" w:rsidRPr="000C3158" w14:paraId="61614855"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D53499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83</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F3AB07F"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Даяаршлын үзүүлэлт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991CA2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индекс</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90642F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56.97</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042F7A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61.29</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424D02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Суурь түвшнийг 2017 оноор авсан. 2020 оны түвшин, хүрсэн үр дүнгээс тооцно.</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351A73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E88639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Засгийн газрын Хэрэг эрхлэх газар</w:t>
            </w:r>
          </w:p>
        </w:tc>
      </w:tr>
      <w:tr w:rsidR="00F06DED" w:rsidRPr="000C3158" w14:paraId="508EA460"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C20D2B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84</w:t>
            </w:r>
          </w:p>
        </w:tc>
        <w:tc>
          <w:tcPr>
            <w:tcW w:w="3402" w:type="dxa"/>
            <w:tcBorders>
              <w:top w:val="outset" w:sz="6" w:space="0" w:color="auto"/>
              <w:left w:val="outset" w:sz="6" w:space="0" w:color="auto"/>
              <w:bottom w:val="outset" w:sz="6" w:space="0" w:color="auto"/>
              <w:right w:val="outset" w:sz="6" w:space="0" w:color="auto"/>
            </w:tcBorders>
            <w:vAlign w:val="center"/>
          </w:tcPr>
          <w:p w14:paraId="4240E7F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color w:val="000000" w:themeColor="text1"/>
                <w:sz w:val="22"/>
                <w:szCs w:val="22"/>
                <w:lang w:val="mn-MN"/>
              </w:rPr>
              <w:t>"Оюутан цэрэг" сургалтад хамрагдах суралцагчдын тоо</w:t>
            </w:r>
          </w:p>
        </w:tc>
        <w:tc>
          <w:tcPr>
            <w:tcW w:w="1134" w:type="dxa"/>
            <w:tcBorders>
              <w:top w:val="outset" w:sz="6" w:space="0" w:color="auto"/>
              <w:left w:val="outset" w:sz="6" w:space="0" w:color="auto"/>
              <w:bottom w:val="outset" w:sz="6" w:space="0" w:color="auto"/>
              <w:right w:val="outset" w:sz="6" w:space="0" w:color="auto"/>
            </w:tcBorders>
            <w:vAlign w:val="center"/>
          </w:tcPr>
          <w:p w14:paraId="4F10943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color w:val="000000" w:themeColor="text1"/>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4A133B3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color w:val="000000" w:themeColor="text1"/>
                <w:sz w:val="22"/>
                <w:szCs w:val="22"/>
                <w:lang w:val="mn-MN"/>
              </w:rPr>
              <w:t>1000</w:t>
            </w:r>
          </w:p>
        </w:tc>
        <w:tc>
          <w:tcPr>
            <w:tcW w:w="1780" w:type="dxa"/>
            <w:tcBorders>
              <w:top w:val="outset" w:sz="6" w:space="0" w:color="auto"/>
              <w:left w:val="outset" w:sz="6" w:space="0" w:color="auto"/>
              <w:bottom w:val="outset" w:sz="6" w:space="0" w:color="auto"/>
              <w:right w:val="outset" w:sz="6" w:space="0" w:color="auto"/>
            </w:tcBorders>
            <w:vAlign w:val="center"/>
          </w:tcPr>
          <w:p w14:paraId="5ED3145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color w:val="000000" w:themeColor="text1"/>
                <w:sz w:val="22"/>
                <w:szCs w:val="22"/>
                <w:lang w:val="mn-MN"/>
              </w:rPr>
              <w:t>5500</w:t>
            </w:r>
          </w:p>
        </w:tc>
        <w:tc>
          <w:tcPr>
            <w:tcW w:w="2626" w:type="dxa"/>
            <w:tcBorders>
              <w:top w:val="outset" w:sz="6" w:space="0" w:color="auto"/>
              <w:left w:val="outset" w:sz="6" w:space="0" w:color="auto"/>
              <w:bottom w:val="outset" w:sz="6" w:space="0" w:color="auto"/>
              <w:right w:val="outset" w:sz="6" w:space="0" w:color="auto"/>
            </w:tcBorders>
            <w:vAlign w:val="center"/>
          </w:tcPr>
          <w:p w14:paraId="62BFBD92" w14:textId="77777777" w:rsidR="00F06DED" w:rsidRPr="00FC696E" w:rsidRDefault="00F06DED" w:rsidP="00AA3719">
            <w:pPr>
              <w:pStyle w:val="NormalWeb"/>
              <w:rPr>
                <w:rFonts w:ascii="Arial" w:hAnsi="Arial" w:cs="Arial"/>
                <w:sz w:val="22"/>
                <w:szCs w:val="22"/>
                <w:lang w:val="mn-MN"/>
              </w:rPr>
            </w:pPr>
            <w:r w:rsidRPr="00FC696E">
              <w:rPr>
                <w:rFonts w:ascii="Arial" w:hAnsi="Arial" w:cs="Arial"/>
                <w:color w:val="000000" w:themeColor="text1"/>
                <w:sz w:val="22"/>
                <w:szCs w:val="22"/>
                <w:lang w:val="mn-MN"/>
              </w:rPr>
              <w:t>“Оюутан цэрэг” цэргийн мэргэжил олгох сургалтад хамрагдах суралцагчдын тоо</w:t>
            </w:r>
          </w:p>
        </w:tc>
        <w:tc>
          <w:tcPr>
            <w:tcW w:w="1310" w:type="dxa"/>
            <w:tcBorders>
              <w:top w:val="outset" w:sz="6" w:space="0" w:color="auto"/>
              <w:left w:val="outset" w:sz="6" w:space="0" w:color="auto"/>
              <w:bottom w:val="outset" w:sz="6" w:space="0" w:color="auto"/>
              <w:right w:val="outset" w:sz="6" w:space="0" w:color="auto"/>
            </w:tcBorders>
            <w:vAlign w:val="center"/>
          </w:tcPr>
          <w:p w14:paraId="70D868D2" w14:textId="77777777" w:rsidR="00F06DED" w:rsidRPr="00FC696E" w:rsidRDefault="00F06DED" w:rsidP="00AA3719">
            <w:pPr>
              <w:jc w:val="center"/>
              <w:rPr>
                <w:rFonts w:ascii="Arial" w:hAnsi="Arial" w:cs="Arial"/>
                <w:color w:val="000000" w:themeColor="text1"/>
                <w:sz w:val="22"/>
                <w:szCs w:val="22"/>
                <w:lang w:val="mn-MN"/>
              </w:rPr>
            </w:pPr>
            <w:r w:rsidRPr="00FC696E">
              <w:rPr>
                <w:rFonts w:ascii="Arial" w:hAnsi="Arial" w:cs="Arial"/>
                <w:color w:val="000000" w:themeColor="text1"/>
                <w:sz w:val="22"/>
                <w:szCs w:val="22"/>
                <w:lang w:val="mn-MN"/>
              </w:rPr>
              <w:t>Жилд</w:t>
            </w:r>
          </w:p>
          <w:p w14:paraId="393A37E0"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color w:val="000000" w:themeColor="text1"/>
                <w:sz w:val="22"/>
                <w:szCs w:val="22"/>
                <w:lang w:val="mn-MN"/>
              </w:rPr>
              <w:t>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097E6252"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color w:val="000000" w:themeColor="text1"/>
                <w:sz w:val="22"/>
                <w:szCs w:val="22"/>
                <w:lang w:val="mn-MN"/>
              </w:rPr>
              <w:t>Батлан хамгаалах, Боловсрол, шинжлэх ухааны асуудал эрхэлсэн төрийн захиргааны төв байгууллага</w:t>
            </w:r>
          </w:p>
        </w:tc>
      </w:tr>
      <w:tr w:rsidR="00F06DED" w:rsidRPr="000C3158" w14:paraId="16C2725B"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B44E6B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85</w:t>
            </w:r>
          </w:p>
        </w:tc>
        <w:tc>
          <w:tcPr>
            <w:tcW w:w="3402" w:type="dxa"/>
            <w:tcBorders>
              <w:top w:val="outset" w:sz="6" w:space="0" w:color="auto"/>
              <w:left w:val="outset" w:sz="6" w:space="0" w:color="auto"/>
              <w:bottom w:val="outset" w:sz="6" w:space="0" w:color="auto"/>
              <w:right w:val="outset" w:sz="6" w:space="0" w:color="auto"/>
            </w:tcBorders>
            <w:vAlign w:val="center"/>
          </w:tcPr>
          <w:p w14:paraId="6D54E821"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Шинээр баригдах үерийн далан суваг, ус зайлуулах шугамын урт</w:t>
            </w:r>
          </w:p>
        </w:tc>
        <w:tc>
          <w:tcPr>
            <w:tcW w:w="1134" w:type="dxa"/>
            <w:tcBorders>
              <w:top w:val="outset" w:sz="6" w:space="0" w:color="auto"/>
              <w:left w:val="outset" w:sz="6" w:space="0" w:color="auto"/>
              <w:bottom w:val="outset" w:sz="6" w:space="0" w:color="auto"/>
              <w:right w:val="outset" w:sz="6" w:space="0" w:color="auto"/>
            </w:tcBorders>
            <w:vAlign w:val="center"/>
          </w:tcPr>
          <w:p w14:paraId="6D5A236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км</w:t>
            </w:r>
          </w:p>
        </w:tc>
        <w:tc>
          <w:tcPr>
            <w:tcW w:w="1559" w:type="dxa"/>
            <w:tcBorders>
              <w:top w:val="outset" w:sz="6" w:space="0" w:color="auto"/>
              <w:left w:val="outset" w:sz="6" w:space="0" w:color="auto"/>
              <w:bottom w:val="outset" w:sz="6" w:space="0" w:color="auto"/>
              <w:right w:val="outset" w:sz="6" w:space="0" w:color="auto"/>
            </w:tcBorders>
            <w:vAlign w:val="center"/>
          </w:tcPr>
          <w:p w14:paraId="360D62D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432.5</w:t>
            </w:r>
          </w:p>
        </w:tc>
        <w:tc>
          <w:tcPr>
            <w:tcW w:w="1780" w:type="dxa"/>
            <w:tcBorders>
              <w:top w:val="outset" w:sz="6" w:space="0" w:color="auto"/>
              <w:left w:val="outset" w:sz="6" w:space="0" w:color="auto"/>
              <w:bottom w:val="outset" w:sz="6" w:space="0" w:color="auto"/>
              <w:right w:val="outset" w:sz="6" w:space="0" w:color="auto"/>
            </w:tcBorders>
            <w:vAlign w:val="center"/>
          </w:tcPr>
          <w:p w14:paraId="3A968B8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636.9</w:t>
            </w:r>
          </w:p>
        </w:tc>
        <w:tc>
          <w:tcPr>
            <w:tcW w:w="2626" w:type="dxa"/>
            <w:tcBorders>
              <w:top w:val="outset" w:sz="6" w:space="0" w:color="auto"/>
              <w:left w:val="outset" w:sz="6" w:space="0" w:color="auto"/>
              <w:bottom w:val="outset" w:sz="6" w:space="0" w:color="auto"/>
              <w:right w:val="outset" w:sz="6" w:space="0" w:color="auto"/>
            </w:tcBorders>
            <w:vAlign w:val="center"/>
          </w:tcPr>
          <w:p w14:paraId="3C73B2AE"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3D9A819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6B6B846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Барилга, хот байгуулалтын асуудал эрхэлсэн төрийн захиргааны төв байгууллага</w:t>
            </w:r>
          </w:p>
        </w:tc>
      </w:tr>
      <w:tr w:rsidR="00F06DED" w:rsidRPr="000C3158" w14:paraId="44765C4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3CA9BC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86</w:t>
            </w:r>
          </w:p>
        </w:tc>
        <w:tc>
          <w:tcPr>
            <w:tcW w:w="3402" w:type="dxa"/>
            <w:tcBorders>
              <w:top w:val="outset" w:sz="6" w:space="0" w:color="auto"/>
              <w:left w:val="outset" w:sz="6" w:space="0" w:color="auto"/>
              <w:bottom w:val="outset" w:sz="6" w:space="0" w:color="auto"/>
              <w:right w:val="outset" w:sz="6" w:space="0" w:color="auto"/>
            </w:tcBorders>
            <w:vAlign w:val="center"/>
          </w:tcPr>
          <w:p w14:paraId="56C21FA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Сумын төвийн хөгжлийн хөтөлбөр хэрэгжсэн сумын төвийн тоо</w:t>
            </w:r>
          </w:p>
        </w:tc>
        <w:tc>
          <w:tcPr>
            <w:tcW w:w="1134" w:type="dxa"/>
            <w:tcBorders>
              <w:top w:val="outset" w:sz="6" w:space="0" w:color="auto"/>
              <w:left w:val="outset" w:sz="6" w:space="0" w:color="auto"/>
              <w:bottom w:val="outset" w:sz="6" w:space="0" w:color="auto"/>
              <w:right w:val="outset" w:sz="6" w:space="0" w:color="auto"/>
            </w:tcBorders>
            <w:vAlign w:val="center"/>
          </w:tcPr>
          <w:p w14:paraId="704502B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tcPr>
          <w:p w14:paraId="2284FC8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25</w:t>
            </w:r>
          </w:p>
        </w:tc>
        <w:tc>
          <w:tcPr>
            <w:tcW w:w="1780" w:type="dxa"/>
            <w:tcBorders>
              <w:top w:val="outset" w:sz="6" w:space="0" w:color="auto"/>
              <w:left w:val="outset" w:sz="6" w:space="0" w:color="auto"/>
              <w:bottom w:val="outset" w:sz="6" w:space="0" w:color="auto"/>
              <w:right w:val="outset" w:sz="6" w:space="0" w:color="auto"/>
            </w:tcBorders>
            <w:vAlign w:val="center"/>
          </w:tcPr>
          <w:p w14:paraId="62D93BD5"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99</w:t>
            </w:r>
          </w:p>
        </w:tc>
        <w:tc>
          <w:tcPr>
            <w:tcW w:w="2626" w:type="dxa"/>
            <w:tcBorders>
              <w:top w:val="outset" w:sz="6" w:space="0" w:color="auto"/>
              <w:left w:val="outset" w:sz="6" w:space="0" w:color="auto"/>
              <w:bottom w:val="outset" w:sz="6" w:space="0" w:color="auto"/>
              <w:right w:val="outset" w:sz="6" w:space="0" w:color="auto"/>
            </w:tcBorders>
            <w:vAlign w:val="center"/>
          </w:tcPr>
          <w:p w14:paraId="42D9445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2019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tcPr>
          <w:p w14:paraId="241F1E3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58D6D35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Барилга, хот байгуулалтын асуудал эрхэлсэн төрийн захиргааны төв байгууллага</w:t>
            </w:r>
          </w:p>
        </w:tc>
      </w:tr>
      <w:tr w:rsidR="00F06DED" w:rsidRPr="000C3158" w14:paraId="664E39E4"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BBF58C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87</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6BC9DBC"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Бүсийн тээвэр логистикийн шинээр нэмэгдэх төв</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CFC02E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B08F87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230DA2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72ECE62"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9B05DD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E0DE67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Зам, тээврийн хөгжлийн асуудал эрхэлсэн төрийн захиргааны төв байгууллага</w:t>
            </w:r>
          </w:p>
        </w:tc>
      </w:tr>
      <w:tr w:rsidR="00F06DED" w:rsidRPr="000C3158" w14:paraId="1B7C0606"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620FCC8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88</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327063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Шинээр байгуулагдах хөдөө аж ахуйн үйлдвэрлэл техно</w:t>
            </w:r>
            <w:r>
              <w:rPr>
                <w:rFonts w:ascii="Arial" w:hAnsi="Arial" w:cs="Arial"/>
                <w:sz w:val="22"/>
                <w:szCs w:val="22"/>
                <w:lang w:val="mn-MN"/>
              </w:rPr>
              <w:t>логийн паркий</w:t>
            </w:r>
            <w:r w:rsidRPr="00FC696E">
              <w:rPr>
                <w:rFonts w:ascii="Arial" w:hAnsi="Arial" w:cs="Arial"/>
                <w:sz w:val="22"/>
                <w:szCs w:val="22"/>
                <w:lang w:val="mn-MN"/>
              </w:rPr>
              <w:t>н тоо</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25CF9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499670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C12B14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142848BD"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Шалгуур үзүүлэлт нь шинээр байгуулагдах бүтээн байгуулалтын хэмжээг илэрхийлнэ. Жич: Суурь түвшин 0-ээс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87B40D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5B74660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Үндэсний хөгжлийн асуудал эрхэлсэн төрийн захиргааны байгууллага</w:t>
            </w:r>
          </w:p>
        </w:tc>
      </w:tr>
      <w:tr w:rsidR="00F06DED" w:rsidRPr="000C3158" w14:paraId="3C9D90E2"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7FFFCCF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89</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3676086"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 xml:space="preserve">Цахилгаан эрчим хүчээр хангагдсан хүн амын эзлэх </w:t>
            </w:r>
            <w:r w:rsidRPr="00FC696E">
              <w:rPr>
                <w:rFonts w:ascii="Arial" w:hAnsi="Arial" w:cs="Arial"/>
                <w:sz w:val="22"/>
                <w:szCs w:val="22"/>
                <w:lang w:val="mn-MN"/>
              </w:rPr>
              <w:lastRenderedPageBreak/>
              <w:t>хувь</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EEB61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хувь</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3CC802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75D0BF1"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95.5</w:t>
            </w:r>
          </w:p>
        </w:tc>
        <w:tc>
          <w:tcPr>
            <w:tcW w:w="2626" w:type="dxa"/>
            <w:tcBorders>
              <w:top w:val="outset" w:sz="6" w:space="0" w:color="auto"/>
              <w:left w:val="outset" w:sz="6" w:space="0" w:color="auto"/>
              <w:bottom w:val="outset" w:sz="6" w:space="0" w:color="auto"/>
              <w:right w:val="outset" w:sz="6" w:space="0" w:color="auto"/>
            </w:tcBorders>
            <w:vAlign w:val="center"/>
            <w:hideMark/>
          </w:tcPr>
          <w:p w14:paraId="27A00A19"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2015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1B029F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1E479EA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 xml:space="preserve">Эрчим хүчний асуудал эрхэлсэн төрийн </w:t>
            </w:r>
            <w:r w:rsidRPr="00FC696E">
              <w:rPr>
                <w:rFonts w:ascii="Arial" w:hAnsi="Arial" w:cs="Arial"/>
                <w:sz w:val="22"/>
                <w:szCs w:val="22"/>
                <w:lang w:val="mn-MN"/>
              </w:rPr>
              <w:lastRenderedPageBreak/>
              <w:t>захиргааны төв байгууллага</w:t>
            </w:r>
          </w:p>
        </w:tc>
      </w:tr>
      <w:tr w:rsidR="00F06DED" w:rsidRPr="000C3158" w14:paraId="1321D1C3"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3CBF46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90</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26B3BFA"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Шинээр баригдах улсын чанартай авто замын урт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6E8C0A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км</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A32E66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DBD2E2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2022</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DA01489"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0140B67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AA4E63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Зам, тээврийн хөгжлийн асуудал эрхэлсэн төрийн захиргааны төв байгууллага</w:t>
            </w:r>
          </w:p>
        </w:tc>
      </w:tr>
      <w:tr w:rsidR="00F06DED" w:rsidRPr="000C3158" w14:paraId="7BFC84EE"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378E0C6"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F53CD3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Шинээр баригдах төмөр замын урт</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F5229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км</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33CEE5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391061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1174</w:t>
            </w:r>
          </w:p>
        </w:tc>
        <w:tc>
          <w:tcPr>
            <w:tcW w:w="2626" w:type="dxa"/>
            <w:tcBorders>
              <w:top w:val="outset" w:sz="6" w:space="0" w:color="auto"/>
              <w:left w:val="outset" w:sz="6" w:space="0" w:color="auto"/>
              <w:bottom w:val="outset" w:sz="6" w:space="0" w:color="auto"/>
              <w:right w:val="outset" w:sz="6" w:space="0" w:color="auto"/>
            </w:tcBorders>
            <w:vAlign w:val="center"/>
            <w:hideMark/>
          </w:tcPr>
          <w:p w14:paraId="0DA3121F"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43FAF57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0DA7DE01" w14:textId="77777777" w:rsidR="00F06DED" w:rsidRPr="00FC696E" w:rsidRDefault="00F06DED" w:rsidP="00AA3719">
            <w:pPr>
              <w:pStyle w:val="NormalWeb"/>
              <w:spacing w:before="0" w:beforeAutospacing="0" w:after="0" w:afterAutospacing="0"/>
              <w:jc w:val="center"/>
              <w:rPr>
                <w:rFonts w:ascii="Arial" w:hAnsi="Arial" w:cs="Arial"/>
                <w:sz w:val="22"/>
                <w:szCs w:val="22"/>
                <w:lang w:val="mn-MN"/>
              </w:rPr>
            </w:pPr>
            <w:r w:rsidRPr="00FC696E">
              <w:rPr>
                <w:rFonts w:ascii="Arial" w:hAnsi="Arial" w:cs="Arial"/>
                <w:sz w:val="22"/>
                <w:szCs w:val="22"/>
                <w:lang w:val="mn-MN"/>
              </w:rPr>
              <w:t>Зам, тээврийн хөгжлийн асуудал эрхэлсэн төрийн захиргааны  төв байгууллага</w:t>
            </w:r>
          </w:p>
        </w:tc>
      </w:tr>
      <w:tr w:rsidR="00F06DED" w:rsidRPr="000C3158" w14:paraId="101B98A6"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2184A3F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92</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893C865"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Олон улсын зэрэглэлтэй болох нисэх буудлын тоо</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7BC05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тоо</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E8E374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0EA58D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3</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95EC144"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Шалгуур үзүүлэлт нь шинээр байгуулагдах бүтээн байгуулалтын хэмжээг илэрхийлэх бөгөөд өссөн дүнгээр тооцно. Жич: Суурь түвшин 0-ээс эхэлнэ.</w:t>
            </w:r>
          </w:p>
        </w:tc>
        <w:tc>
          <w:tcPr>
            <w:tcW w:w="1310" w:type="dxa"/>
            <w:tcBorders>
              <w:top w:val="outset" w:sz="6" w:space="0" w:color="auto"/>
              <w:left w:val="outset" w:sz="6" w:space="0" w:color="auto"/>
              <w:bottom w:val="outset" w:sz="6" w:space="0" w:color="auto"/>
              <w:right w:val="outset" w:sz="6" w:space="0" w:color="auto"/>
            </w:tcBorders>
            <w:vAlign w:val="center"/>
            <w:hideMark/>
          </w:tcPr>
          <w:p w14:paraId="5329180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6A8BCBF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Зам, тээврийн хөгжлийн асуудал эрхэлсэн төрийн захиргааны төв байгууллага</w:t>
            </w:r>
          </w:p>
        </w:tc>
      </w:tr>
      <w:tr w:rsidR="00F06DED" w:rsidRPr="000C3158" w14:paraId="0357860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0DBBBF5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93</w:t>
            </w:r>
          </w:p>
        </w:tc>
        <w:tc>
          <w:tcPr>
            <w:tcW w:w="3402" w:type="dxa"/>
            <w:tcBorders>
              <w:top w:val="outset" w:sz="6" w:space="0" w:color="auto"/>
              <w:left w:val="outset" w:sz="6" w:space="0" w:color="auto"/>
              <w:bottom w:val="outset" w:sz="6" w:space="0" w:color="auto"/>
              <w:right w:val="outset" w:sz="6" w:space="0" w:color="auto"/>
            </w:tcBorders>
            <w:vAlign w:val="center"/>
          </w:tcPr>
          <w:p w14:paraId="76A85EC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Хотын хөгжлийн үзүүлэлт</w:t>
            </w:r>
          </w:p>
        </w:tc>
        <w:tc>
          <w:tcPr>
            <w:tcW w:w="1134" w:type="dxa"/>
            <w:tcBorders>
              <w:top w:val="outset" w:sz="6" w:space="0" w:color="auto"/>
              <w:left w:val="outset" w:sz="6" w:space="0" w:color="auto"/>
              <w:bottom w:val="outset" w:sz="6" w:space="0" w:color="auto"/>
              <w:right w:val="outset" w:sz="6" w:space="0" w:color="auto"/>
            </w:tcBorders>
            <w:vAlign w:val="center"/>
          </w:tcPr>
          <w:p w14:paraId="34498B0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индекс</w:t>
            </w:r>
          </w:p>
        </w:tc>
        <w:tc>
          <w:tcPr>
            <w:tcW w:w="1559" w:type="dxa"/>
            <w:tcBorders>
              <w:top w:val="outset" w:sz="6" w:space="0" w:color="auto"/>
              <w:left w:val="outset" w:sz="6" w:space="0" w:color="auto"/>
              <w:bottom w:val="outset" w:sz="6" w:space="0" w:color="auto"/>
              <w:right w:val="outset" w:sz="6" w:space="0" w:color="auto"/>
            </w:tcBorders>
            <w:vAlign w:val="center"/>
          </w:tcPr>
          <w:p w14:paraId="046874E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0.504</w:t>
            </w:r>
          </w:p>
        </w:tc>
        <w:tc>
          <w:tcPr>
            <w:tcW w:w="1780" w:type="dxa"/>
            <w:tcBorders>
              <w:top w:val="outset" w:sz="6" w:space="0" w:color="auto"/>
              <w:left w:val="outset" w:sz="6" w:space="0" w:color="auto"/>
              <w:bottom w:val="outset" w:sz="6" w:space="0" w:color="auto"/>
              <w:right w:val="outset" w:sz="6" w:space="0" w:color="auto"/>
            </w:tcBorders>
            <w:vAlign w:val="center"/>
          </w:tcPr>
          <w:p w14:paraId="365A5D99"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0.572</w:t>
            </w:r>
          </w:p>
        </w:tc>
        <w:tc>
          <w:tcPr>
            <w:tcW w:w="2626" w:type="dxa"/>
            <w:tcBorders>
              <w:top w:val="outset" w:sz="6" w:space="0" w:color="auto"/>
              <w:left w:val="outset" w:sz="6" w:space="0" w:color="auto"/>
              <w:bottom w:val="outset" w:sz="6" w:space="0" w:color="auto"/>
              <w:right w:val="outset" w:sz="6" w:space="0" w:color="auto"/>
            </w:tcBorders>
            <w:vAlign w:val="center"/>
          </w:tcPr>
          <w:p w14:paraId="43C58495"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Улаанбаатар хотын индекс тооцдог аргачлалын дагуу</w:t>
            </w:r>
          </w:p>
          <w:p w14:paraId="0B7C2558"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1.Хүрээлэн байгаа орчин,</w:t>
            </w:r>
          </w:p>
          <w:p w14:paraId="34B152F2"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 xml:space="preserve"> 2.Дэд бүтэц,</w:t>
            </w:r>
          </w:p>
          <w:p w14:paraId="11C7EDAD"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3.Амьжиргааны зохистой түвшин,</w:t>
            </w:r>
          </w:p>
          <w:p w14:paraId="3DF5BE92"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4.Боловсрол,</w:t>
            </w:r>
          </w:p>
          <w:p w14:paraId="179CADC6"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lastRenderedPageBreak/>
              <w:t>5.Эрүүл мэнд,</w:t>
            </w:r>
          </w:p>
          <w:p w14:paraId="70C34A63" w14:textId="77777777" w:rsidR="00F06DED" w:rsidRPr="00FC696E" w:rsidRDefault="00F06DED" w:rsidP="00AA3719">
            <w:pPr>
              <w:pStyle w:val="NormalWeb"/>
              <w:spacing w:before="0" w:beforeAutospacing="0" w:after="0" w:afterAutospacing="0"/>
              <w:rPr>
                <w:rFonts w:ascii="Arial" w:hAnsi="Arial" w:cs="Arial"/>
                <w:sz w:val="22"/>
                <w:szCs w:val="22"/>
                <w:lang w:val="mn-MN"/>
              </w:rPr>
            </w:pPr>
            <w:r w:rsidRPr="00FC696E">
              <w:rPr>
                <w:rFonts w:ascii="Arial" w:hAnsi="Arial" w:cs="Arial"/>
                <w:sz w:val="22"/>
                <w:szCs w:val="22"/>
                <w:lang w:val="mn-MN"/>
              </w:rPr>
              <w:t>6.Хувь хүний аюулгүй байдал</w:t>
            </w:r>
          </w:p>
        </w:tc>
        <w:tc>
          <w:tcPr>
            <w:tcW w:w="1310" w:type="dxa"/>
            <w:tcBorders>
              <w:top w:val="outset" w:sz="6" w:space="0" w:color="auto"/>
              <w:left w:val="outset" w:sz="6" w:space="0" w:color="auto"/>
              <w:bottom w:val="outset" w:sz="6" w:space="0" w:color="auto"/>
              <w:right w:val="outset" w:sz="6" w:space="0" w:color="auto"/>
            </w:tcBorders>
            <w:vAlign w:val="center"/>
          </w:tcPr>
          <w:p w14:paraId="0F09A06B"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Жилд нэг удаа</w:t>
            </w:r>
          </w:p>
        </w:tc>
        <w:tc>
          <w:tcPr>
            <w:tcW w:w="2789" w:type="dxa"/>
            <w:tcBorders>
              <w:top w:val="outset" w:sz="6" w:space="0" w:color="auto"/>
              <w:left w:val="outset" w:sz="6" w:space="0" w:color="auto"/>
              <w:bottom w:val="outset" w:sz="6" w:space="0" w:color="auto"/>
              <w:right w:val="outset" w:sz="6" w:space="0" w:color="auto"/>
            </w:tcBorders>
            <w:vAlign w:val="center"/>
          </w:tcPr>
          <w:p w14:paraId="7F5BE47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Нийслэлийн Засаг даргын Тамгын газар</w:t>
            </w:r>
          </w:p>
        </w:tc>
      </w:tr>
      <w:tr w:rsidR="00F06DED" w:rsidRPr="000C3158" w14:paraId="79B47E99"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4FBDF018"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lastRenderedPageBreak/>
              <w:t>94</w:t>
            </w:r>
          </w:p>
        </w:tc>
        <w:tc>
          <w:tcPr>
            <w:tcW w:w="3402" w:type="dxa"/>
            <w:tcBorders>
              <w:top w:val="outset" w:sz="6" w:space="0" w:color="auto"/>
              <w:left w:val="outset" w:sz="6" w:space="0" w:color="auto"/>
              <w:bottom w:val="outset" w:sz="6" w:space="0" w:color="auto"/>
              <w:right w:val="outset" w:sz="6" w:space="0" w:color="auto"/>
            </w:tcBorders>
            <w:vAlign w:val="center"/>
            <w:hideMark/>
          </w:tcPr>
          <w:p w14:paraId="44B0A6FB"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Улаанбаатар хотын агаар дахь PM 2.5 тоосонцрын жилийн дундаж агууламж</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802B1F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мкг/м</w:t>
            </w:r>
            <w:r w:rsidRPr="00FC696E">
              <w:rPr>
                <w:rFonts w:ascii="Arial" w:hAnsi="Arial" w:cs="Arial"/>
                <w:sz w:val="22"/>
                <w:szCs w:val="22"/>
                <w:vertAlign w:val="superscript"/>
                <w:lang w:val="mn-MN"/>
              </w:rPr>
              <w:t>3</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A7329B4"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64</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F139C5C"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40</w:t>
            </w:r>
          </w:p>
        </w:tc>
        <w:tc>
          <w:tcPr>
            <w:tcW w:w="2626" w:type="dxa"/>
            <w:tcBorders>
              <w:top w:val="outset" w:sz="6" w:space="0" w:color="auto"/>
              <w:left w:val="outset" w:sz="6" w:space="0" w:color="auto"/>
              <w:bottom w:val="outset" w:sz="6" w:space="0" w:color="auto"/>
              <w:right w:val="outset" w:sz="6" w:space="0" w:color="auto"/>
            </w:tcBorders>
            <w:vAlign w:val="center"/>
            <w:hideMark/>
          </w:tcPr>
          <w:p w14:paraId="4E623137"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2806E2E0"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2B3A6153"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r w:rsidR="00F06DED" w:rsidRPr="000C3158" w14:paraId="516EAA8A" w14:textId="77777777" w:rsidTr="00AA3719">
        <w:trPr>
          <w:trHeight w:val="40"/>
          <w:tblCellSpacing w:w="0" w:type="dxa"/>
        </w:trPr>
        <w:tc>
          <w:tcPr>
            <w:tcW w:w="568" w:type="dxa"/>
            <w:tcBorders>
              <w:top w:val="outset" w:sz="6" w:space="0" w:color="auto"/>
              <w:left w:val="outset" w:sz="6" w:space="0" w:color="auto"/>
              <w:bottom w:val="outset" w:sz="6" w:space="0" w:color="auto"/>
              <w:right w:val="outset" w:sz="6" w:space="0" w:color="auto"/>
            </w:tcBorders>
            <w:vAlign w:val="center"/>
          </w:tcPr>
          <w:p w14:paraId="1C699E6F"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95</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AEFBCB4" w14:textId="77777777" w:rsidR="00F06DED" w:rsidRPr="00FC696E" w:rsidRDefault="00F06DED" w:rsidP="00AA3719">
            <w:pPr>
              <w:pStyle w:val="NormalWeb"/>
              <w:ind w:left="104" w:right="-19"/>
              <w:rPr>
                <w:rFonts w:ascii="Arial" w:hAnsi="Arial" w:cs="Arial"/>
                <w:sz w:val="22"/>
                <w:szCs w:val="22"/>
                <w:lang w:val="mn-MN"/>
              </w:rPr>
            </w:pPr>
            <w:r w:rsidRPr="00FC696E">
              <w:rPr>
                <w:rFonts w:ascii="Arial" w:hAnsi="Arial" w:cs="Arial"/>
                <w:sz w:val="22"/>
                <w:szCs w:val="22"/>
                <w:lang w:val="mn-MN"/>
              </w:rPr>
              <w:t>Улаанбаатар хотын агаар дахь PM10 тоосонцрын жилийн дундаж агууламж</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A26F797"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мкг/м</w:t>
            </w:r>
            <w:r w:rsidRPr="00FC696E">
              <w:rPr>
                <w:rFonts w:ascii="Arial" w:hAnsi="Arial" w:cs="Arial"/>
                <w:sz w:val="22"/>
                <w:szCs w:val="22"/>
                <w:vertAlign w:val="superscript"/>
                <w:lang w:val="mn-MN"/>
              </w:rPr>
              <w:t>3</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3F5508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141</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51ED11D"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88</w:t>
            </w:r>
          </w:p>
        </w:tc>
        <w:tc>
          <w:tcPr>
            <w:tcW w:w="2626" w:type="dxa"/>
            <w:tcBorders>
              <w:top w:val="outset" w:sz="6" w:space="0" w:color="auto"/>
              <w:left w:val="outset" w:sz="6" w:space="0" w:color="auto"/>
              <w:bottom w:val="outset" w:sz="6" w:space="0" w:color="auto"/>
              <w:right w:val="outset" w:sz="6" w:space="0" w:color="auto"/>
            </w:tcBorders>
            <w:vAlign w:val="center"/>
            <w:hideMark/>
          </w:tcPr>
          <w:p w14:paraId="7A49145B" w14:textId="77777777" w:rsidR="00F06DED" w:rsidRPr="00FC696E" w:rsidRDefault="00F06DED" w:rsidP="00AA3719">
            <w:pPr>
              <w:pStyle w:val="NormalWeb"/>
              <w:rPr>
                <w:rFonts w:ascii="Arial" w:hAnsi="Arial" w:cs="Arial"/>
                <w:sz w:val="22"/>
                <w:szCs w:val="22"/>
                <w:lang w:val="mn-MN"/>
              </w:rPr>
            </w:pPr>
            <w:r w:rsidRPr="00FC696E">
              <w:rPr>
                <w:rFonts w:ascii="Arial" w:hAnsi="Arial" w:cs="Arial"/>
                <w:sz w:val="22"/>
                <w:szCs w:val="22"/>
                <w:lang w:val="mn-MN"/>
              </w:rPr>
              <w:t>2018 оны суурь түвшин</w:t>
            </w:r>
          </w:p>
        </w:tc>
        <w:tc>
          <w:tcPr>
            <w:tcW w:w="1310" w:type="dxa"/>
            <w:tcBorders>
              <w:top w:val="outset" w:sz="6" w:space="0" w:color="auto"/>
              <w:left w:val="outset" w:sz="6" w:space="0" w:color="auto"/>
              <w:bottom w:val="outset" w:sz="6" w:space="0" w:color="auto"/>
              <w:right w:val="outset" w:sz="6" w:space="0" w:color="auto"/>
            </w:tcBorders>
            <w:vAlign w:val="center"/>
            <w:hideMark/>
          </w:tcPr>
          <w:p w14:paraId="609EEA8E"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Жилд нэг удаа</w:t>
            </w:r>
          </w:p>
        </w:tc>
        <w:tc>
          <w:tcPr>
            <w:tcW w:w="2789" w:type="dxa"/>
            <w:tcBorders>
              <w:top w:val="outset" w:sz="6" w:space="0" w:color="auto"/>
              <w:left w:val="outset" w:sz="6" w:space="0" w:color="auto"/>
              <w:bottom w:val="outset" w:sz="6" w:space="0" w:color="auto"/>
              <w:right w:val="outset" w:sz="6" w:space="0" w:color="auto"/>
            </w:tcBorders>
            <w:vAlign w:val="center"/>
            <w:hideMark/>
          </w:tcPr>
          <w:p w14:paraId="4B994165" w14:textId="77777777" w:rsidR="00F06DED" w:rsidRPr="00FC696E" w:rsidRDefault="00F06DED" w:rsidP="00AA3719">
            <w:pPr>
              <w:pStyle w:val="NormalWeb"/>
              <w:jc w:val="center"/>
              <w:rPr>
                <w:rFonts w:ascii="Arial" w:hAnsi="Arial" w:cs="Arial"/>
                <w:sz w:val="22"/>
                <w:szCs w:val="22"/>
                <w:lang w:val="mn-MN"/>
              </w:rPr>
            </w:pPr>
            <w:r w:rsidRPr="00FC696E">
              <w:rPr>
                <w:rFonts w:ascii="Arial" w:hAnsi="Arial" w:cs="Arial"/>
                <w:sz w:val="22"/>
                <w:szCs w:val="22"/>
                <w:lang w:val="mn-MN"/>
              </w:rPr>
              <w:t>Байгаль орчны асуудал эрхэлсэн төрийн захиргааны төв байгууллага</w:t>
            </w:r>
          </w:p>
        </w:tc>
      </w:tr>
    </w:tbl>
    <w:p w14:paraId="1D914AB9" w14:textId="77777777" w:rsidR="00F06DED" w:rsidRPr="000C3158" w:rsidRDefault="00F06DED" w:rsidP="00F06DED">
      <w:pPr>
        <w:pStyle w:val="NormalWeb"/>
        <w:jc w:val="center"/>
        <w:rPr>
          <w:rFonts w:ascii="Arial" w:hAnsi="Arial" w:cs="Arial"/>
          <w:lang w:val="mn-MN"/>
        </w:rPr>
      </w:pPr>
    </w:p>
    <w:p w14:paraId="69EC65D5" w14:textId="77777777" w:rsidR="00F06DED" w:rsidRPr="000C3158" w:rsidRDefault="00F06DED" w:rsidP="00F06DED">
      <w:pPr>
        <w:pStyle w:val="NormalWeb"/>
        <w:jc w:val="center"/>
        <w:rPr>
          <w:lang w:val="mn-MN"/>
        </w:rPr>
      </w:pPr>
      <w:r w:rsidRPr="000C3158">
        <w:rPr>
          <w:rFonts w:ascii="Arial" w:hAnsi="Arial" w:cs="Arial"/>
          <w:lang w:val="mn-MN"/>
        </w:rPr>
        <w:t>-------оОо-------</w:t>
      </w:r>
    </w:p>
    <w:p w14:paraId="7C2DC550" w14:textId="65D1857C" w:rsidR="00F06DED" w:rsidRDefault="00F06DED" w:rsidP="001F03EA">
      <w:pPr>
        <w:shd w:val="clear" w:color="auto" w:fill="FFFFFF"/>
        <w:ind w:firstLine="720"/>
        <w:jc w:val="both"/>
        <w:rPr>
          <w:lang w:val="mn-MN"/>
        </w:rPr>
      </w:pPr>
    </w:p>
    <w:p w14:paraId="02F78C8C" w14:textId="77777777" w:rsidR="00F06DED" w:rsidRDefault="00F06DED" w:rsidP="001F03EA">
      <w:pPr>
        <w:shd w:val="clear" w:color="auto" w:fill="FFFFFF"/>
        <w:ind w:firstLine="720"/>
        <w:jc w:val="both"/>
        <w:rPr>
          <w:lang w:val="mn-MN"/>
        </w:rPr>
      </w:pPr>
    </w:p>
    <w:p w14:paraId="6DD77B59" w14:textId="77777777" w:rsidR="00F06DED" w:rsidRDefault="00F06DED" w:rsidP="001F03EA">
      <w:pPr>
        <w:shd w:val="clear" w:color="auto" w:fill="FFFFFF"/>
        <w:ind w:firstLine="720"/>
        <w:jc w:val="both"/>
        <w:rPr>
          <w:lang w:val="mn-MN"/>
        </w:rPr>
      </w:pPr>
    </w:p>
    <w:p w14:paraId="7EA3F0C7" w14:textId="77777777" w:rsidR="00F06DED" w:rsidRDefault="00F06DED" w:rsidP="001F03EA">
      <w:pPr>
        <w:shd w:val="clear" w:color="auto" w:fill="FFFFFF"/>
        <w:ind w:firstLine="720"/>
        <w:jc w:val="both"/>
        <w:rPr>
          <w:lang w:val="mn-MN"/>
        </w:rPr>
      </w:pPr>
    </w:p>
    <w:p w14:paraId="45BCE243" w14:textId="77777777" w:rsidR="00F06DED" w:rsidRDefault="00F06DED" w:rsidP="001F03EA">
      <w:pPr>
        <w:shd w:val="clear" w:color="auto" w:fill="FFFFFF"/>
        <w:ind w:firstLine="720"/>
        <w:jc w:val="both"/>
        <w:rPr>
          <w:lang w:val="mn-MN"/>
        </w:rPr>
      </w:pPr>
    </w:p>
    <w:p w14:paraId="7A40F52F" w14:textId="77777777" w:rsidR="00F06DED" w:rsidRDefault="00F06DED" w:rsidP="001F03EA">
      <w:pPr>
        <w:shd w:val="clear" w:color="auto" w:fill="FFFFFF"/>
        <w:ind w:firstLine="720"/>
        <w:jc w:val="both"/>
        <w:rPr>
          <w:lang w:val="mn-MN"/>
        </w:rPr>
      </w:pPr>
    </w:p>
    <w:p w14:paraId="290B0BE7" w14:textId="77777777" w:rsidR="00F06DED" w:rsidRDefault="00F06DED" w:rsidP="001F03EA">
      <w:pPr>
        <w:shd w:val="clear" w:color="auto" w:fill="FFFFFF"/>
        <w:ind w:firstLine="720"/>
        <w:jc w:val="both"/>
        <w:rPr>
          <w:lang w:val="mn-MN"/>
        </w:rPr>
      </w:pPr>
    </w:p>
    <w:p w14:paraId="27D47243" w14:textId="77777777" w:rsidR="00F06DED" w:rsidRDefault="00F06DED" w:rsidP="001F03EA">
      <w:pPr>
        <w:shd w:val="clear" w:color="auto" w:fill="FFFFFF"/>
        <w:ind w:firstLine="720"/>
        <w:jc w:val="both"/>
        <w:rPr>
          <w:lang w:val="mn-MN"/>
        </w:rPr>
      </w:pPr>
    </w:p>
    <w:p w14:paraId="1C3049E9" w14:textId="77777777" w:rsidR="00F06DED" w:rsidRDefault="00F06DED" w:rsidP="001F03EA">
      <w:pPr>
        <w:shd w:val="clear" w:color="auto" w:fill="FFFFFF"/>
        <w:ind w:firstLine="720"/>
        <w:jc w:val="both"/>
        <w:rPr>
          <w:lang w:val="mn-MN"/>
        </w:rPr>
      </w:pPr>
    </w:p>
    <w:p w14:paraId="039033C2" w14:textId="77777777" w:rsidR="00F06DED" w:rsidRDefault="00F06DED" w:rsidP="001F03EA">
      <w:pPr>
        <w:shd w:val="clear" w:color="auto" w:fill="FFFFFF"/>
        <w:ind w:firstLine="720"/>
        <w:jc w:val="both"/>
        <w:rPr>
          <w:lang w:val="mn-MN"/>
        </w:rPr>
      </w:pPr>
    </w:p>
    <w:p w14:paraId="4E1E5139" w14:textId="77777777" w:rsidR="00F06DED" w:rsidRDefault="00F06DED" w:rsidP="001F03EA">
      <w:pPr>
        <w:shd w:val="clear" w:color="auto" w:fill="FFFFFF"/>
        <w:ind w:firstLine="720"/>
        <w:jc w:val="both"/>
        <w:rPr>
          <w:lang w:val="mn-MN"/>
        </w:rPr>
      </w:pPr>
    </w:p>
    <w:p w14:paraId="7C1ED6F0" w14:textId="77777777" w:rsidR="00F06DED" w:rsidRDefault="00F06DED" w:rsidP="001F03EA">
      <w:pPr>
        <w:shd w:val="clear" w:color="auto" w:fill="FFFFFF"/>
        <w:ind w:firstLine="720"/>
        <w:jc w:val="both"/>
        <w:rPr>
          <w:lang w:val="mn-MN"/>
        </w:rPr>
      </w:pPr>
    </w:p>
    <w:p w14:paraId="4628B038" w14:textId="77777777" w:rsidR="00F06DED" w:rsidRDefault="00F06DED" w:rsidP="001F03EA">
      <w:pPr>
        <w:shd w:val="clear" w:color="auto" w:fill="FFFFFF"/>
        <w:ind w:firstLine="720"/>
        <w:jc w:val="both"/>
        <w:rPr>
          <w:lang w:val="mn-MN"/>
        </w:rPr>
      </w:pPr>
    </w:p>
    <w:p w14:paraId="21FD3813" w14:textId="77777777" w:rsidR="00F06DED" w:rsidRDefault="00F06DED" w:rsidP="001F03EA">
      <w:pPr>
        <w:shd w:val="clear" w:color="auto" w:fill="FFFFFF"/>
        <w:ind w:firstLine="720"/>
        <w:jc w:val="both"/>
        <w:rPr>
          <w:lang w:val="mn-MN"/>
        </w:rPr>
      </w:pPr>
    </w:p>
    <w:p w14:paraId="444A3549" w14:textId="77777777" w:rsidR="00F06DED" w:rsidRDefault="00F06DED" w:rsidP="001F03EA">
      <w:pPr>
        <w:shd w:val="clear" w:color="auto" w:fill="FFFFFF"/>
        <w:ind w:firstLine="720"/>
        <w:jc w:val="both"/>
        <w:rPr>
          <w:lang w:val="mn-MN"/>
        </w:rPr>
      </w:pPr>
    </w:p>
    <w:p w14:paraId="6A56BA2A" w14:textId="77777777" w:rsidR="00F06DED" w:rsidRPr="000504D9" w:rsidRDefault="00F06DED" w:rsidP="00F06DED">
      <w:pPr>
        <w:pStyle w:val="NormalWeb"/>
        <w:spacing w:before="0" w:beforeAutospacing="0" w:after="0" w:afterAutospacing="0"/>
        <w:jc w:val="right"/>
        <w:rPr>
          <w:rStyle w:val="Strong"/>
          <w:rFonts w:ascii="Arial" w:hAnsi="Arial" w:cs="Arial"/>
          <w:b w:val="0"/>
          <w:bCs w:val="0"/>
          <w:color w:val="000000" w:themeColor="text1"/>
          <w:lang w:val="mn-MN"/>
        </w:rPr>
      </w:pPr>
      <w:r w:rsidRPr="000504D9">
        <w:rPr>
          <w:rStyle w:val="Strong"/>
          <w:rFonts w:ascii="Arial" w:hAnsi="Arial" w:cs="Arial"/>
          <w:color w:val="000000" w:themeColor="text1"/>
          <w:lang w:val="mn-MN"/>
        </w:rPr>
        <w:lastRenderedPageBreak/>
        <w:t xml:space="preserve">Монгол Улсын Их Хурлын 2020 оны </w:t>
      </w:r>
    </w:p>
    <w:p w14:paraId="1C30CF60" w14:textId="7A7CB7C3" w:rsidR="00F06DED" w:rsidRPr="000504D9" w:rsidRDefault="00F06DED" w:rsidP="00F06DED">
      <w:pPr>
        <w:pStyle w:val="NormalWeb"/>
        <w:spacing w:before="0" w:beforeAutospacing="0" w:after="0" w:afterAutospacing="0"/>
        <w:jc w:val="right"/>
        <w:rPr>
          <w:rStyle w:val="Strong"/>
          <w:rFonts w:ascii="Arial" w:hAnsi="Arial" w:cs="Arial"/>
          <w:b w:val="0"/>
          <w:color w:val="000000" w:themeColor="text1"/>
          <w:lang w:val="mn-MN"/>
        </w:rPr>
      </w:pPr>
      <w:r>
        <w:rPr>
          <w:rStyle w:val="Strong"/>
          <w:rFonts w:ascii="Arial" w:hAnsi="Arial" w:cs="Arial"/>
          <w:color w:val="000000" w:themeColor="text1"/>
          <w:lang w:val="mn-MN"/>
        </w:rPr>
        <w:t>23</w:t>
      </w:r>
      <w:r w:rsidRPr="000504D9">
        <w:rPr>
          <w:rStyle w:val="Strong"/>
          <w:rFonts w:ascii="Arial" w:hAnsi="Arial" w:cs="Arial"/>
          <w:color w:val="000000" w:themeColor="text1"/>
          <w:lang w:val="mn-MN"/>
        </w:rPr>
        <w:t xml:space="preserve"> дугаар тогтоолын 2 дугаар хавсралт</w:t>
      </w:r>
    </w:p>
    <w:p w14:paraId="179061DB" w14:textId="77777777" w:rsidR="00F06DED" w:rsidRPr="000504D9" w:rsidRDefault="00F06DED" w:rsidP="00F06DED">
      <w:pPr>
        <w:spacing w:line="360" w:lineRule="auto"/>
        <w:jc w:val="center"/>
        <w:rPr>
          <w:b/>
          <w:sz w:val="20"/>
          <w:szCs w:val="20"/>
          <w:lang w:val="mn-MN"/>
        </w:rPr>
      </w:pPr>
    </w:p>
    <w:p w14:paraId="1906C915" w14:textId="77777777" w:rsidR="00F06DED" w:rsidRPr="00F06DED" w:rsidRDefault="00F06DED" w:rsidP="00F06DED">
      <w:pPr>
        <w:jc w:val="center"/>
        <w:rPr>
          <w:rFonts w:ascii="Arial" w:hAnsi="Arial" w:cs="Arial"/>
          <w:b/>
          <w:sz w:val="20"/>
          <w:szCs w:val="20"/>
          <w:lang w:val="mn-MN"/>
        </w:rPr>
      </w:pPr>
      <w:r w:rsidRPr="00F06DED">
        <w:rPr>
          <w:rFonts w:ascii="Arial" w:hAnsi="Arial" w:cs="Arial"/>
          <w:b/>
          <w:sz w:val="20"/>
          <w:szCs w:val="20"/>
          <w:lang w:val="mn-MN"/>
        </w:rPr>
        <w:t>МОНГОЛ УЛСЫН 2021-2025 ОНЫ ХӨРӨНГӨ ОРУУЛАЛТЫН ХӨТӨЛБӨР</w:t>
      </w:r>
    </w:p>
    <w:p w14:paraId="345CD8C9" w14:textId="77777777" w:rsidR="00F06DED" w:rsidRPr="00F06DED" w:rsidRDefault="00F06DED" w:rsidP="00F06DED">
      <w:pPr>
        <w:jc w:val="center"/>
        <w:rPr>
          <w:rFonts w:ascii="Arial" w:hAnsi="Arial" w:cs="Arial"/>
          <w:b/>
          <w:sz w:val="20"/>
          <w:szCs w:val="20"/>
          <w:lang w:val="mn-MN"/>
        </w:rPr>
      </w:pPr>
    </w:p>
    <w:p w14:paraId="68F56CA9" w14:textId="77777777" w:rsidR="00F06DED" w:rsidRPr="00F06DED" w:rsidRDefault="00F06DED" w:rsidP="00F06DED">
      <w:pPr>
        <w:spacing w:line="360" w:lineRule="auto"/>
        <w:rPr>
          <w:rFonts w:ascii="Arial" w:hAnsi="Arial" w:cs="Arial"/>
          <w:b/>
          <w:sz w:val="20"/>
          <w:szCs w:val="20"/>
          <w:lang w:val="mn-MN"/>
        </w:rPr>
      </w:pPr>
      <w:r w:rsidRPr="00F06DED">
        <w:rPr>
          <w:rFonts w:ascii="Arial" w:hAnsi="Arial" w:cs="Arial"/>
          <w:b/>
          <w:sz w:val="20"/>
          <w:szCs w:val="20"/>
          <w:lang w:val="mn-MN"/>
        </w:rPr>
        <w:t>2.1.Санхүүжилтийн эх үүсвэр шийдвэрлэгдсэн төсөл, арга хэмжээний жагсаалт</w:t>
      </w:r>
    </w:p>
    <w:p w14:paraId="2A5680D6" w14:textId="77777777" w:rsidR="00F06DED" w:rsidRPr="00F06DED" w:rsidRDefault="00F06DED" w:rsidP="00F06DED">
      <w:pPr>
        <w:jc w:val="center"/>
        <w:rPr>
          <w:rFonts w:ascii="Arial" w:hAnsi="Arial" w:cs="Arial"/>
          <w:sz w:val="16"/>
          <w:szCs w:val="16"/>
          <w:lang w:val="mn-MN"/>
        </w:rPr>
      </w:pPr>
    </w:p>
    <w:tbl>
      <w:tblPr>
        <w:tblW w:w="15593" w:type="dxa"/>
        <w:jc w:val="center"/>
        <w:tblLayout w:type="fixed"/>
        <w:tblLook w:val="04A0" w:firstRow="1" w:lastRow="0" w:firstColumn="1" w:lastColumn="0" w:noHBand="0" w:noVBand="1"/>
      </w:tblPr>
      <w:tblGrid>
        <w:gridCol w:w="417"/>
        <w:gridCol w:w="1705"/>
        <w:gridCol w:w="986"/>
        <w:gridCol w:w="9"/>
        <w:gridCol w:w="1147"/>
        <w:gridCol w:w="9"/>
        <w:gridCol w:w="917"/>
        <w:gridCol w:w="841"/>
        <w:gridCol w:w="9"/>
        <w:gridCol w:w="841"/>
        <w:gridCol w:w="9"/>
        <w:gridCol w:w="1043"/>
        <w:gridCol w:w="917"/>
        <w:gridCol w:w="917"/>
        <w:gridCol w:w="917"/>
        <w:gridCol w:w="850"/>
        <w:gridCol w:w="850"/>
        <w:gridCol w:w="936"/>
        <w:gridCol w:w="1281"/>
        <w:gridCol w:w="992"/>
      </w:tblGrid>
      <w:tr w:rsidR="00F06DED" w:rsidRPr="00F06DED" w14:paraId="2CD7EF6A" w14:textId="77777777" w:rsidTr="00AA3719">
        <w:trPr>
          <w:trHeight w:val="232"/>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3996BB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д/д</w:t>
            </w:r>
          </w:p>
        </w:tc>
        <w:tc>
          <w:tcPr>
            <w:tcW w:w="1705"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FC6C48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Төсөл, арга хэмжээний нэр</w:t>
            </w:r>
          </w:p>
        </w:tc>
        <w:tc>
          <w:tcPr>
            <w:tcW w:w="98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76ED9A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Байршил</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2A05DE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Санхүүжилтийн</w:t>
            </w:r>
            <w:r w:rsidRPr="00F06DED">
              <w:rPr>
                <w:rFonts w:ascii="Arial" w:eastAsia="Times New Roman" w:hAnsi="Arial" w:cs="Arial"/>
                <w:b/>
                <w:bCs/>
                <w:sz w:val="12"/>
                <w:szCs w:val="12"/>
                <w:lang w:val="mn-MN"/>
              </w:rPr>
              <w:br/>
              <w:t>хугацаа</w:t>
            </w:r>
            <w:r w:rsidRPr="00F06DED">
              <w:rPr>
                <w:rFonts w:ascii="Arial" w:eastAsia="Times New Roman" w:hAnsi="Arial" w:cs="Arial"/>
                <w:b/>
                <w:bCs/>
                <w:sz w:val="12"/>
                <w:szCs w:val="12"/>
                <w:lang w:val="mn-MN"/>
              </w:rPr>
              <w:br/>
              <w:t>/оноор/</w:t>
            </w:r>
          </w:p>
        </w:tc>
        <w:tc>
          <w:tcPr>
            <w:tcW w:w="926" w:type="dxa"/>
            <w:gridSpan w:val="2"/>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D3FC51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Төсөвт өртөг </w:t>
            </w:r>
            <w:r w:rsidRPr="00F06DED">
              <w:rPr>
                <w:rFonts w:ascii="Arial" w:eastAsia="Times New Roman" w:hAnsi="Arial" w:cs="Arial"/>
                <w:b/>
                <w:bCs/>
                <w:sz w:val="12"/>
                <w:szCs w:val="12"/>
                <w:lang w:val="mn-MN"/>
              </w:rPr>
              <w:br/>
              <w:t>/сая төг/</w:t>
            </w:r>
          </w:p>
        </w:tc>
        <w:tc>
          <w:tcPr>
            <w:tcW w:w="1691" w:type="dxa"/>
            <w:gridSpan w:val="3"/>
            <w:tcBorders>
              <w:top w:val="single" w:sz="4" w:space="0" w:color="auto"/>
              <w:left w:val="nil"/>
              <w:bottom w:val="single" w:sz="4" w:space="0" w:color="auto"/>
              <w:right w:val="single" w:sz="4" w:space="0" w:color="auto"/>
            </w:tcBorders>
            <w:shd w:val="clear" w:color="000000" w:fill="C6E0B4"/>
            <w:vAlign w:val="center"/>
            <w:hideMark/>
          </w:tcPr>
          <w:p w14:paraId="72787FC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Гүйцэтгэл /сая төг/</w:t>
            </w:r>
          </w:p>
        </w:tc>
        <w:tc>
          <w:tcPr>
            <w:tcW w:w="6439" w:type="dxa"/>
            <w:gridSpan w:val="8"/>
            <w:tcBorders>
              <w:top w:val="single" w:sz="4" w:space="0" w:color="auto"/>
              <w:left w:val="nil"/>
              <w:bottom w:val="single" w:sz="4" w:space="0" w:color="auto"/>
              <w:right w:val="single" w:sz="4" w:space="0" w:color="auto"/>
            </w:tcBorders>
            <w:shd w:val="clear" w:color="000000" w:fill="C6E0B4"/>
            <w:vAlign w:val="center"/>
            <w:hideMark/>
          </w:tcPr>
          <w:p w14:paraId="13CA311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Санхүүжилтийн хуваарь /сая төг/</w:t>
            </w:r>
          </w:p>
        </w:tc>
        <w:tc>
          <w:tcPr>
            <w:tcW w:w="1281"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ECACDE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Санхүүжилтийн эх үүсвэр</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54AACE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Хариуцагч</w:t>
            </w:r>
          </w:p>
        </w:tc>
      </w:tr>
      <w:tr w:rsidR="00F06DED" w:rsidRPr="00F06DED" w14:paraId="1869502A" w14:textId="77777777" w:rsidTr="00AA3719">
        <w:trPr>
          <w:trHeight w:val="27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30872A6" w14:textId="77777777" w:rsidR="00F06DED" w:rsidRPr="00F06DED" w:rsidRDefault="00F06DED" w:rsidP="00AA3719">
            <w:pPr>
              <w:rPr>
                <w:rFonts w:ascii="Arial" w:eastAsia="Times New Roman" w:hAnsi="Arial" w:cs="Arial"/>
                <w:b/>
                <w:bCs/>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6232C8A" w14:textId="77777777" w:rsidR="00F06DED" w:rsidRPr="00F06DED" w:rsidRDefault="00F06DED" w:rsidP="00AA3719">
            <w:pPr>
              <w:rPr>
                <w:rFonts w:ascii="Arial" w:eastAsia="Times New Roman" w:hAnsi="Arial" w:cs="Arial"/>
                <w:b/>
                <w:bCs/>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E7062B4" w14:textId="77777777" w:rsidR="00F06DED" w:rsidRPr="00F06DED" w:rsidRDefault="00F06DED" w:rsidP="00AA3719">
            <w:pPr>
              <w:rPr>
                <w:rFonts w:ascii="Arial" w:eastAsia="Times New Roman" w:hAnsi="Arial" w:cs="Arial"/>
                <w:b/>
                <w:bCs/>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2887728D" w14:textId="77777777" w:rsidR="00F06DED" w:rsidRPr="00F06DED" w:rsidRDefault="00F06DED" w:rsidP="00AA3719">
            <w:pPr>
              <w:rPr>
                <w:rFonts w:ascii="Arial" w:eastAsia="Times New Roman" w:hAnsi="Arial" w:cs="Arial"/>
                <w:b/>
                <w:bCs/>
                <w:sz w:val="12"/>
                <w:szCs w:val="12"/>
                <w:lang w:val="mn-MN"/>
              </w:rPr>
            </w:pPr>
          </w:p>
        </w:tc>
        <w:tc>
          <w:tcPr>
            <w:tcW w:w="926" w:type="dxa"/>
            <w:gridSpan w:val="2"/>
            <w:vMerge/>
            <w:tcBorders>
              <w:top w:val="single" w:sz="4" w:space="0" w:color="auto"/>
              <w:left w:val="single" w:sz="4" w:space="0" w:color="auto"/>
              <w:bottom w:val="single" w:sz="4" w:space="0" w:color="auto"/>
              <w:right w:val="single" w:sz="4" w:space="0" w:color="auto"/>
            </w:tcBorders>
            <w:vAlign w:val="center"/>
            <w:hideMark/>
          </w:tcPr>
          <w:p w14:paraId="6F4258EC" w14:textId="77777777" w:rsidR="00F06DED" w:rsidRPr="00F06DED" w:rsidRDefault="00F06DED" w:rsidP="00AA3719">
            <w:pPr>
              <w:rPr>
                <w:rFonts w:ascii="Arial" w:eastAsia="Times New Roman" w:hAnsi="Arial" w:cs="Arial"/>
                <w:b/>
                <w:bCs/>
                <w:sz w:val="12"/>
                <w:szCs w:val="12"/>
                <w:lang w:val="mn-MN"/>
              </w:rPr>
            </w:pPr>
          </w:p>
        </w:tc>
        <w:tc>
          <w:tcPr>
            <w:tcW w:w="841" w:type="dxa"/>
            <w:tcBorders>
              <w:top w:val="single" w:sz="4" w:space="0" w:color="auto"/>
              <w:left w:val="nil"/>
              <w:bottom w:val="single" w:sz="4" w:space="0" w:color="auto"/>
              <w:right w:val="single" w:sz="4" w:space="0" w:color="auto"/>
            </w:tcBorders>
            <w:shd w:val="clear" w:color="000000" w:fill="C6E0B4"/>
            <w:vAlign w:val="center"/>
            <w:hideMark/>
          </w:tcPr>
          <w:p w14:paraId="5F5A3D6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2019 эцэс</w:t>
            </w:r>
          </w:p>
        </w:tc>
        <w:tc>
          <w:tcPr>
            <w:tcW w:w="850" w:type="dxa"/>
            <w:gridSpan w:val="2"/>
            <w:tcBorders>
              <w:top w:val="single" w:sz="4" w:space="0" w:color="auto"/>
              <w:left w:val="nil"/>
              <w:bottom w:val="single" w:sz="4" w:space="0" w:color="auto"/>
              <w:right w:val="single" w:sz="4" w:space="0" w:color="auto"/>
            </w:tcBorders>
            <w:shd w:val="clear" w:color="000000" w:fill="C6E0B4"/>
            <w:vAlign w:val="center"/>
            <w:hideMark/>
          </w:tcPr>
          <w:p w14:paraId="23F3B42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2020 ХБГ</w:t>
            </w:r>
          </w:p>
        </w:tc>
        <w:tc>
          <w:tcPr>
            <w:tcW w:w="1052" w:type="dxa"/>
            <w:gridSpan w:val="2"/>
            <w:tcBorders>
              <w:top w:val="single" w:sz="4" w:space="0" w:color="auto"/>
              <w:left w:val="nil"/>
              <w:bottom w:val="single" w:sz="4" w:space="0" w:color="auto"/>
              <w:right w:val="single" w:sz="4" w:space="0" w:color="auto"/>
            </w:tcBorders>
            <w:shd w:val="clear" w:color="000000" w:fill="C6E0B4"/>
            <w:vAlign w:val="center"/>
            <w:hideMark/>
          </w:tcPr>
          <w:p w14:paraId="5752F41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2021-2025 он</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2469F6F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2021 он</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1034EDF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2022 он</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599A4DC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2023 он</w:t>
            </w:r>
          </w:p>
        </w:tc>
        <w:tc>
          <w:tcPr>
            <w:tcW w:w="850" w:type="dxa"/>
            <w:tcBorders>
              <w:top w:val="single" w:sz="4" w:space="0" w:color="auto"/>
              <w:left w:val="nil"/>
              <w:bottom w:val="single" w:sz="4" w:space="0" w:color="auto"/>
              <w:right w:val="single" w:sz="4" w:space="0" w:color="auto"/>
            </w:tcBorders>
            <w:shd w:val="clear" w:color="000000" w:fill="C6E0B4"/>
            <w:vAlign w:val="center"/>
            <w:hideMark/>
          </w:tcPr>
          <w:p w14:paraId="0FA6FA2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2024 он</w:t>
            </w:r>
          </w:p>
        </w:tc>
        <w:tc>
          <w:tcPr>
            <w:tcW w:w="850" w:type="dxa"/>
            <w:tcBorders>
              <w:top w:val="single" w:sz="4" w:space="0" w:color="auto"/>
              <w:left w:val="nil"/>
              <w:bottom w:val="single" w:sz="4" w:space="0" w:color="auto"/>
              <w:right w:val="single" w:sz="4" w:space="0" w:color="auto"/>
            </w:tcBorders>
            <w:shd w:val="clear" w:color="000000" w:fill="C6E0B4"/>
            <w:vAlign w:val="center"/>
            <w:hideMark/>
          </w:tcPr>
          <w:p w14:paraId="13D8683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2025 он</w:t>
            </w:r>
          </w:p>
        </w:tc>
        <w:tc>
          <w:tcPr>
            <w:tcW w:w="936" w:type="dxa"/>
            <w:tcBorders>
              <w:top w:val="single" w:sz="4" w:space="0" w:color="auto"/>
              <w:left w:val="nil"/>
              <w:bottom w:val="single" w:sz="4" w:space="0" w:color="auto"/>
              <w:right w:val="single" w:sz="4" w:space="0" w:color="auto"/>
            </w:tcBorders>
            <w:shd w:val="clear" w:color="000000" w:fill="C6E0B4"/>
            <w:vAlign w:val="center"/>
            <w:hideMark/>
          </w:tcPr>
          <w:p w14:paraId="7023C87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Шилжих</w:t>
            </w: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7CE9B68" w14:textId="77777777" w:rsidR="00F06DED" w:rsidRPr="00F06DED" w:rsidRDefault="00F06DED" w:rsidP="00AA3719">
            <w:pPr>
              <w:jc w:val="center"/>
              <w:rPr>
                <w:rFonts w:ascii="Arial" w:eastAsia="Times New Roman" w:hAnsi="Arial" w:cs="Arial"/>
                <w:b/>
                <w:bCs/>
                <w:sz w:val="12"/>
                <w:szCs w:val="12"/>
                <w:lang w:val="mn-M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2CA957" w14:textId="77777777" w:rsidR="00F06DED" w:rsidRPr="00F06DED" w:rsidRDefault="00F06DED" w:rsidP="00AA3719">
            <w:pPr>
              <w:rPr>
                <w:rFonts w:ascii="Arial" w:eastAsia="Times New Roman" w:hAnsi="Arial" w:cs="Arial"/>
                <w:b/>
                <w:bCs/>
                <w:sz w:val="12"/>
                <w:szCs w:val="12"/>
                <w:lang w:val="mn-MN"/>
              </w:rPr>
            </w:pPr>
          </w:p>
        </w:tc>
      </w:tr>
      <w:tr w:rsidR="00F06DED" w:rsidRPr="00F06DED" w14:paraId="67C4A26D" w14:textId="77777777" w:rsidTr="00AA3719">
        <w:trPr>
          <w:trHeight w:val="225"/>
          <w:jc w:val="center"/>
        </w:trPr>
        <w:tc>
          <w:tcPr>
            <w:tcW w:w="417"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B3521C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0</w:t>
            </w:r>
          </w:p>
        </w:tc>
        <w:tc>
          <w:tcPr>
            <w:tcW w:w="1705" w:type="dxa"/>
            <w:tcBorders>
              <w:top w:val="single" w:sz="4" w:space="0" w:color="auto"/>
              <w:left w:val="nil"/>
              <w:bottom w:val="single" w:sz="4" w:space="0" w:color="auto"/>
              <w:right w:val="single" w:sz="4" w:space="0" w:color="auto"/>
            </w:tcBorders>
            <w:shd w:val="clear" w:color="000000" w:fill="C6E0B4"/>
            <w:vAlign w:val="center"/>
            <w:hideMark/>
          </w:tcPr>
          <w:p w14:paraId="605D331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w:t>
            </w:r>
          </w:p>
        </w:tc>
        <w:tc>
          <w:tcPr>
            <w:tcW w:w="986" w:type="dxa"/>
            <w:tcBorders>
              <w:top w:val="single" w:sz="4" w:space="0" w:color="auto"/>
              <w:left w:val="nil"/>
              <w:bottom w:val="single" w:sz="4" w:space="0" w:color="auto"/>
              <w:right w:val="single" w:sz="4" w:space="0" w:color="auto"/>
            </w:tcBorders>
            <w:shd w:val="clear" w:color="000000" w:fill="C6E0B4"/>
            <w:vAlign w:val="center"/>
            <w:hideMark/>
          </w:tcPr>
          <w:p w14:paraId="727EFAB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w:t>
            </w:r>
          </w:p>
        </w:tc>
        <w:tc>
          <w:tcPr>
            <w:tcW w:w="1156" w:type="dxa"/>
            <w:gridSpan w:val="2"/>
            <w:tcBorders>
              <w:top w:val="single" w:sz="4" w:space="0" w:color="auto"/>
              <w:left w:val="nil"/>
              <w:bottom w:val="single" w:sz="4" w:space="0" w:color="auto"/>
              <w:right w:val="single" w:sz="4" w:space="0" w:color="auto"/>
            </w:tcBorders>
            <w:shd w:val="clear" w:color="000000" w:fill="C6E0B4"/>
            <w:vAlign w:val="center"/>
            <w:hideMark/>
          </w:tcPr>
          <w:p w14:paraId="0C64F8C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w:t>
            </w:r>
          </w:p>
        </w:tc>
        <w:tc>
          <w:tcPr>
            <w:tcW w:w="926" w:type="dxa"/>
            <w:gridSpan w:val="2"/>
            <w:tcBorders>
              <w:top w:val="single" w:sz="4" w:space="0" w:color="auto"/>
              <w:left w:val="nil"/>
              <w:bottom w:val="single" w:sz="4" w:space="0" w:color="auto"/>
              <w:right w:val="single" w:sz="4" w:space="0" w:color="auto"/>
            </w:tcBorders>
            <w:shd w:val="clear" w:color="000000" w:fill="C6E0B4"/>
            <w:vAlign w:val="center"/>
            <w:hideMark/>
          </w:tcPr>
          <w:p w14:paraId="18A8AA0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w:t>
            </w:r>
          </w:p>
        </w:tc>
        <w:tc>
          <w:tcPr>
            <w:tcW w:w="841" w:type="dxa"/>
            <w:tcBorders>
              <w:top w:val="single" w:sz="4" w:space="0" w:color="auto"/>
              <w:left w:val="nil"/>
              <w:bottom w:val="single" w:sz="4" w:space="0" w:color="auto"/>
              <w:right w:val="single" w:sz="4" w:space="0" w:color="auto"/>
            </w:tcBorders>
            <w:shd w:val="clear" w:color="000000" w:fill="C6E0B4"/>
            <w:vAlign w:val="center"/>
            <w:hideMark/>
          </w:tcPr>
          <w:p w14:paraId="1990CB0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w:t>
            </w:r>
          </w:p>
        </w:tc>
        <w:tc>
          <w:tcPr>
            <w:tcW w:w="850" w:type="dxa"/>
            <w:gridSpan w:val="2"/>
            <w:tcBorders>
              <w:top w:val="single" w:sz="4" w:space="0" w:color="auto"/>
              <w:left w:val="nil"/>
              <w:bottom w:val="single" w:sz="4" w:space="0" w:color="auto"/>
              <w:right w:val="single" w:sz="4" w:space="0" w:color="auto"/>
            </w:tcBorders>
            <w:shd w:val="clear" w:color="000000" w:fill="C6E0B4"/>
            <w:vAlign w:val="center"/>
            <w:hideMark/>
          </w:tcPr>
          <w:p w14:paraId="62C9B39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w:t>
            </w:r>
          </w:p>
        </w:tc>
        <w:tc>
          <w:tcPr>
            <w:tcW w:w="1052" w:type="dxa"/>
            <w:gridSpan w:val="2"/>
            <w:tcBorders>
              <w:top w:val="single" w:sz="4" w:space="0" w:color="auto"/>
              <w:left w:val="nil"/>
              <w:bottom w:val="single" w:sz="4" w:space="0" w:color="auto"/>
              <w:right w:val="single" w:sz="4" w:space="0" w:color="auto"/>
            </w:tcBorders>
            <w:shd w:val="clear" w:color="000000" w:fill="C6E0B4"/>
            <w:vAlign w:val="center"/>
            <w:hideMark/>
          </w:tcPr>
          <w:p w14:paraId="6EFC99B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7=8+9+</w:t>
            </w:r>
            <w:r w:rsidRPr="00F06DED">
              <w:rPr>
                <w:rFonts w:ascii="Arial" w:eastAsia="Times New Roman" w:hAnsi="Arial" w:cs="Arial"/>
                <w:b/>
                <w:bCs/>
                <w:sz w:val="12"/>
                <w:szCs w:val="12"/>
                <w:lang w:val="mn-MN"/>
              </w:rPr>
              <w:br/>
              <w:t>10+11+12</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6BA1580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27BB8D1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9</w:t>
            </w:r>
          </w:p>
        </w:tc>
        <w:tc>
          <w:tcPr>
            <w:tcW w:w="917" w:type="dxa"/>
            <w:tcBorders>
              <w:top w:val="single" w:sz="4" w:space="0" w:color="auto"/>
              <w:left w:val="nil"/>
              <w:bottom w:val="single" w:sz="4" w:space="0" w:color="auto"/>
              <w:right w:val="single" w:sz="4" w:space="0" w:color="auto"/>
            </w:tcBorders>
            <w:shd w:val="clear" w:color="000000" w:fill="C6E0B4"/>
            <w:vAlign w:val="center"/>
            <w:hideMark/>
          </w:tcPr>
          <w:p w14:paraId="612179C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w:t>
            </w:r>
          </w:p>
        </w:tc>
        <w:tc>
          <w:tcPr>
            <w:tcW w:w="850" w:type="dxa"/>
            <w:tcBorders>
              <w:top w:val="single" w:sz="4" w:space="0" w:color="auto"/>
              <w:left w:val="nil"/>
              <w:bottom w:val="single" w:sz="4" w:space="0" w:color="auto"/>
              <w:right w:val="single" w:sz="4" w:space="0" w:color="auto"/>
            </w:tcBorders>
            <w:shd w:val="clear" w:color="000000" w:fill="C6E0B4"/>
            <w:vAlign w:val="center"/>
            <w:hideMark/>
          </w:tcPr>
          <w:p w14:paraId="5C48FAB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w:t>
            </w:r>
          </w:p>
        </w:tc>
        <w:tc>
          <w:tcPr>
            <w:tcW w:w="850" w:type="dxa"/>
            <w:tcBorders>
              <w:top w:val="single" w:sz="4" w:space="0" w:color="auto"/>
              <w:left w:val="nil"/>
              <w:bottom w:val="single" w:sz="4" w:space="0" w:color="auto"/>
              <w:right w:val="single" w:sz="4" w:space="0" w:color="auto"/>
            </w:tcBorders>
            <w:shd w:val="clear" w:color="000000" w:fill="C6E0B4"/>
            <w:vAlign w:val="center"/>
            <w:hideMark/>
          </w:tcPr>
          <w:p w14:paraId="76C7264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w:t>
            </w:r>
          </w:p>
        </w:tc>
        <w:tc>
          <w:tcPr>
            <w:tcW w:w="936" w:type="dxa"/>
            <w:tcBorders>
              <w:top w:val="single" w:sz="4" w:space="0" w:color="auto"/>
              <w:left w:val="nil"/>
              <w:bottom w:val="single" w:sz="4" w:space="0" w:color="auto"/>
              <w:right w:val="single" w:sz="4" w:space="0" w:color="auto"/>
            </w:tcBorders>
            <w:shd w:val="clear" w:color="000000" w:fill="C6E0B4"/>
            <w:vAlign w:val="center"/>
            <w:hideMark/>
          </w:tcPr>
          <w:p w14:paraId="51137B6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13=4-5-6-7</w:t>
            </w:r>
          </w:p>
        </w:tc>
        <w:tc>
          <w:tcPr>
            <w:tcW w:w="1281" w:type="dxa"/>
            <w:tcBorders>
              <w:top w:val="single" w:sz="4" w:space="0" w:color="auto"/>
              <w:left w:val="nil"/>
              <w:bottom w:val="single" w:sz="4" w:space="0" w:color="auto"/>
              <w:right w:val="single" w:sz="4" w:space="0" w:color="auto"/>
            </w:tcBorders>
            <w:shd w:val="clear" w:color="000000" w:fill="C6E0B4"/>
            <w:vAlign w:val="center"/>
            <w:hideMark/>
          </w:tcPr>
          <w:p w14:paraId="73721EE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14</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7C190AE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15</w:t>
            </w:r>
          </w:p>
        </w:tc>
      </w:tr>
      <w:tr w:rsidR="00F06DED" w:rsidRPr="00F06DED" w14:paraId="4D4458A2" w14:textId="77777777" w:rsidTr="00AA3719">
        <w:trPr>
          <w:trHeight w:val="313"/>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7D980D5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НЭГ. ҮНДЭСНИЙ НЭГДМЭЛ ҮНЭТ ЗҮЙЛ</w:t>
            </w:r>
          </w:p>
        </w:tc>
      </w:tr>
      <w:tr w:rsidR="00F06DED" w:rsidRPr="00F06DED" w14:paraId="49F8A879" w14:textId="77777777" w:rsidTr="00AA3719">
        <w:trPr>
          <w:trHeight w:val="41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928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w:t>
            </w:r>
          </w:p>
        </w:tc>
        <w:tc>
          <w:tcPr>
            <w:tcW w:w="1705" w:type="dxa"/>
            <w:tcBorders>
              <w:top w:val="single" w:sz="4" w:space="0" w:color="auto"/>
              <w:left w:val="nil"/>
              <w:bottom w:val="single" w:sz="4" w:space="0" w:color="auto"/>
              <w:right w:val="single" w:sz="4" w:space="0" w:color="auto"/>
            </w:tcBorders>
            <w:shd w:val="clear" w:color="auto" w:fill="auto"/>
            <w:hideMark/>
          </w:tcPr>
          <w:p w14:paraId="445AF51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Байгалийн түүхийн музейн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078A6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F89293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FFAA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94,460.1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A4E296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9761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26,933.5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8A52E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67,526.6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9C59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33,763.3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3299DF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33,763.3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E9EBFB7"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2DA0EE"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838EF2"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20FB481"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F8C83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D4F5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7FDD60E0" w14:textId="77777777" w:rsidTr="00AA3719">
        <w:trPr>
          <w:trHeight w:val="41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3FF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w:t>
            </w:r>
          </w:p>
        </w:tc>
        <w:tc>
          <w:tcPr>
            <w:tcW w:w="1705" w:type="dxa"/>
            <w:tcBorders>
              <w:top w:val="single" w:sz="4" w:space="0" w:color="auto"/>
              <w:left w:val="nil"/>
              <w:bottom w:val="single" w:sz="4" w:space="0" w:color="auto"/>
              <w:right w:val="single" w:sz="4" w:space="0" w:color="auto"/>
            </w:tcBorders>
            <w:shd w:val="clear" w:color="auto" w:fill="auto"/>
            <w:hideMark/>
          </w:tcPr>
          <w:p w14:paraId="0E5A21A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Үндэсний урлагийн их театрын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2C937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C7013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bCs/>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B5E5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152,520.0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7396E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31EB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E77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152,520.0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46E54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50,840.0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7B9A8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50,840.0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88E960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50,840.0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1D2E54"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872C6C"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7C01842"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F6F5A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E73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00EE0D56" w14:textId="77777777" w:rsidTr="00AA3719">
        <w:trPr>
          <w:trHeight w:val="41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76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w:t>
            </w:r>
          </w:p>
        </w:tc>
        <w:tc>
          <w:tcPr>
            <w:tcW w:w="1705" w:type="dxa"/>
            <w:tcBorders>
              <w:top w:val="single" w:sz="4" w:space="0" w:color="auto"/>
              <w:left w:val="nil"/>
              <w:bottom w:val="single" w:sz="4" w:space="0" w:color="auto"/>
              <w:right w:val="single" w:sz="4" w:space="0" w:color="auto"/>
            </w:tcBorders>
            <w:shd w:val="clear" w:color="auto" w:fill="auto"/>
            <w:hideMark/>
          </w:tcPr>
          <w:p w14:paraId="5A0783B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"Чингис хаан" хаад язгууртны музейн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D54FE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0B7AB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2983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53,066.5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0B478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6E38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48,779.7</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6C26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4,286.8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1488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4,286.8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3CFEA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A5776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67D2CB"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0EBEB7"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AB74DD1"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53134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C649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5254528A" w14:textId="77777777" w:rsidTr="00AA3719">
        <w:trPr>
          <w:trHeight w:val="40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24EF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w:t>
            </w:r>
          </w:p>
        </w:tc>
        <w:tc>
          <w:tcPr>
            <w:tcW w:w="1705" w:type="dxa"/>
            <w:tcBorders>
              <w:top w:val="single" w:sz="4" w:space="0" w:color="auto"/>
              <w:left w:val="nil"/>
              <w:bottom w:val="single" w:sz="4" w:space="0" w:color="auto"/>
              <w:right w:val="single" w:sz="4" w:space="0" w:color="auto"/>
            </w:tcBorders>
            <w:shd w:val="clear" w:color="auto" w:fill="auto"/>
            <w:hideMark/>
          </w:tcPr>
          <w:p w14:paraId="6D1C58C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Дуурь, бүжгийн эрдмийн театрын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387E4E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F65346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74B9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54,607.5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F3B14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81F1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080B2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52,607.5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A0DC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26,303.8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2B20E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26,303.8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29A42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FA752D"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6E07A7"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1287660"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851F9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EA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1A66F124" w14:textId="77777777" w:rsidTr="00AA3719">
        <w:trPr>
          <w:trHeight w:val="41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F5E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w:t>
            </w:r>
          </w:p>
        </w:tc>
        <w:tc>
          <w:tcPr>
            <w:tcW w:w="1705" w:type="dxa"/>
            <w:tcBorders>
              <w:top w:val="single" w:sz="4" w:space="0" w:color="auto"/>
              <w:left w:val="nil"/>
              <w:bottom w:val="single" w:sz="4" w:space="0" w:color="auto"/>
              <w:right w:val="single" w:sz="4" w:space="0" w:color="auto"/>
            </w:tcBorders>
            <w:shd w:val="clear" w:color="auto" w:fill="auto"/>
            <w:hideMark/>
          </w:tcPr>
          <w:p w14:paraId="0502D9C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драмын эрдмийн театрын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969FE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24F0E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C39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52,025.0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044D4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933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7832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50,025.0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32886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25,012.5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4C2FD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25,012.5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78BA2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F840B1"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D6810C"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8216C6D"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5494B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E294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34B9A8A8" w14:textId="77777777" w:rsidTr="00AA3719">
        <w:trPr>
          <w:trHeight w:val="24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DA1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w:t>
            </w:r>
          </w:p>
        </w:tc>
        <w:tc>
          <w:tcPr>
            <w:tcW w:w="1705" w:type="dxa"/>
            <w:tcBorders>
              <w:top w:val="single" w:sz="4" w:space="0" w:color="auto"/>
              <w:left w:val="nil"/>
              <w:bottom w:val="single" w:sz="4" w:space="0" w:color="auto"/>
              <w:right w:val="single" w:sz="4" w:space="0" w:color="auto"/>
            </w:tcBorders>
            <w:shd w:val="clear" w:color="auto" w:fill="auto"/>
            <w:hideMark/>
          </w:tcPr>
          <w:p w14:paraId="296E210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Төв номын сангийн барилга</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0F6A8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19D64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2BA3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52,409.4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B33FC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69D2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C8CD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50,409.4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479D4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50,409.4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0DDDD8D"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A89609C"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4C1A36"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9665C7"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9CB6D2A"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C27D75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D4B2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СоЯ</w:t>
            </w:r>
          </w:p>
        </w:tc>
      </w:tr>
      <w:tr w:rsidR="00F06DED" w:rsidRPr="00F06DED" w14:paraId="758926D6" w14:textId="77777777" w:rsidTr="00AA3719">
        <w:trPr>
          <w:trHeight w:val="272"/>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51880E9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BA3D333"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459,088.5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EA356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0F7D3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81,713.2 </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743AE2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377,375.3 </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A7CDBB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  190,615.8 </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305FB9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135,919.6 </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7925A61"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   50,840.0 </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4A1F26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3DC8DD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F395A3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64637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EBD0C2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0C6354CE" w14:textId="77777777" w:rsidTr="00AA3719">
        <w:trPr>
          <w:trHeight w:val="263"/>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29A3CFB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ХОЁР. ХҮНИЙ ХӨГЖИЛ</w:t>
            </w:r>
          </w:p>
        </w:tc>
      </w:tr>
      <w:tr w:rsidR="00F06DED" w:rsidRPr="00F06DED" w14:paraId="2AA8831C" w14:textId="77777777" w:rsidTr="00AA3719">
        <w:trPr>
          <w:trHeight w:val="280"/>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59B90959"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Боловсрол</w:t>
            </w:r>
          </w:p>
        </w:tc>
      </w:tr>
      <w:tr w:rsidR="00F06DED" w:rsidRPr="00F06DED" w14:paraId="2C07ED29" w14:textId="77777777" w:rsidTr="00AA3719">
        <w:trPr>
          <w:trHeight w:val="30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92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996F81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200 сургууль, 273 цэцэрлэг барих төсөл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FB82B2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75D26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15B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996,800.0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269D646" w14:textId="77777777" w:rsidR="00F06DED" w:rsidRPr="00F06DED" w:rsidRDefault="00F06DED" w:rsidP="00AA3719">
            <w:pPr>
              <w:jc w:val="right"/>
              <w:rPr>
                <w:rFonts w:ascii="Arial" w:hAnsi="Arial" w:cs="Arial"/>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4E01CB" w14:textId="77777777" w:rsidR="00F06DED" w:rsidRPr="00F06DED" w:rsidRDefault="00F06DED" w:rsidP="00AA3719">
            <w:pPr>
              <w:jc w:val="right"/>
              <w:rPr>
                <w:rFonts w:ascii="Arial" w:hAnsi="Arial" w:cs="Arial"/>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A76B5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996,800.0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9CEA57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200,000.0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7AF24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291,800.0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520EF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856C7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255,000.0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9FE601"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9479219"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09BCABD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91A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04961F7D" w14:textId="77777777" w:rsidTr="00AA3719">
        <w:trPr>
          <w:trHeight w:val="27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212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126624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Боловсролын чанарын шинэчлэл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89533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EE003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F9CC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76,709.9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416F9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45,137.8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B57C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20,554.1 </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42876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11,018.0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250DFF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5,509.0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3AD025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5,509.0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407862" w14:textId="77777777" w:rsidR="00F06DED" w:rsidRPr="00F06DED" w:rsidRDefault="00F06DED" w:rsidP="00AA3719">
            <w:pPr>
              <w:jc w:val="right"/>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573632" w14:textId="77777777" w:rsidR="00F06DED" w:rsidRPr="00F06DED" w:rsidRDefault="00F06DED" w:rsidP="00AA3719">
            <w:pPr>
              <w:jc w:val="right"/>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C6F9E5"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76DCF50"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3AB6F32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99DBE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00799B13"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A77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E1F951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Эдийн засгийн хүндрэлийн үед боловсролын чанар ба хүртээмжийг дэмжих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CA850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01D80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ED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141,962.5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781042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12,640.8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9820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13,000.0 </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4DCD9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116,321.7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4D4D02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38,773.9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34342A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38,773.9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603D7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38,773.9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228DF7" w14:textId="77777777" w:rsidR="00F06DED" w:rsidRPr="00F06DED" w:rsidRDefault="00F06DED" w:rsidP="00AA3719">
            <w:pPr>
              <w:jc w:val="right"/>
              <w:rPr>
                <w:rFonts w:ascii="Arial" w:hAnsi="Arial" w:cs="Arial"/>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AD1C1E"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11C6723"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69ADAB6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95EB8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578A9FB1" w14:textId="77777777" w:rsidTr="00AA3719">
        <w:trPr>
          <w:trHeight w:val="53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ED3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6B82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Өрсөлдөх чадвартай дээд боловсрол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2F4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BA2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822E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70,981.2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E4179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06B4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AFAA6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70,981.2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C28183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1,924.0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34D82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5,691.9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B56488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31,682.7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82971D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31,682.6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01C07E"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34264C2"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55204F2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95B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7913228E" w14:textId="77777777" w:rsidTr="00AA3719">
        <w:trPr>
          <w:trHeight w:val="371"/>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C1D3738"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07DC4B18"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93992FD"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20C8C163"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AFC5C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3,158.4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24298A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E78EE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61B89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3,158.4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CF2673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1,003.3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A6DBE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F3DE1C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1,155.1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0B77E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04C598"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D1D33C9"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0458582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3A7123" w14:textId="77777777" w:rsidR="00F06DED" w:rsidRPr="00F06DED" w:rsidRDefault="00F06DED" w:rsidP="00AA3719">
            <w:pPr>
              <w:rPr>
                <w:rFonts w:ascii="Arial" w:eastAsia="Times New Roman" w:hAnsi="Arial" w:cs="Arial"/>
                <w:sz w:val="12"/>
                <w:szCs w:val="12"/>
                <w:lang w:val="mn-MN"/>
              </w:rPr>
            </w:pPr>
          </w:p>
        </w:tc>
      </w:tr>
      <w:tr w:rsidR="00F06DED" w:rsidRPr="00F06DED" w14:paraId="13C1797E" w14:textId="77777777" w:rsidTr="00AA3719">
        <w:trPr>
          <w:trHeight w:val="58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8F6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11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88853E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Инженер технологийн дээд боловсрол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1071F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940268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2014-2024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2978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199,602.2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D4B0B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73,882.6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36C5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26,757.7 </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F0E0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98,961.9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73A22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24,740.5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370C6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24,740.5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6E494C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24,740.5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2D693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 xml:space="preserve">                  24,740.5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296C25"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F269E23" w14:textId="77777777" w:rsidR="00F06DED" w:rsidRPr="00F06DED" w:rsidRDefault="00F06DED" w:rsidP="00AA3719">
            <w:pPr>
              <w:jc w:val="center"/>
              <w:rPr>
                <w:rFonts w:ascii="Arial" w:hAnsi="Arial" w:cs="Arial"/>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578D5E4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/Японы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65F6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34E6FDA3" w14:textId="77777777" w:rsidTr="00AA3719">
        <w:trPr>
          <w:trHeight w:val="272"/>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005E9CF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8B92A97"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1,489,214.2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2A3C1C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131,661.2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F4E4FED"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60,311.8</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A5D265E"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1,297,241.2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295CAE0"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271,950.7</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794CE57"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367,515.3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2BCA6B6"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346,352.2</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A547C6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311,423.1</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635E8B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D2D982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hideMark/>
          </w:tcPr>
          <w:p w14:paraId="5932408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7E2050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2697BDD" w14:textId="77777777" w:rsidTr="00AA3719">
        <w:trPr>
          <w:trHeight w:val="27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hideMark/>
          </w:tcPr>
          <w:p w14:paraId="1C9D1CE0"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Шинжлэх ухаан, инновац</w:t>
            </w:r>
          </w:p>
        </w:tc>
      </w:tr>
      <w:tr w:rsidR="00F06DED" w:rsidRPr="00F06DED" w14:paraId="1B57180E" w14:textId="77777777" w:rsidTr="00AA3719">
        <w:trPr>
          <w:trHeight w:val="41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B9D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2A03E7F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Шинжлэх ухаан, инновацын төвийн кластер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CDA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CD1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DF2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94,000.0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243F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D4C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423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91,000.0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1F7B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45,500.0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23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45,500.0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A2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C9E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B94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5B9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90FE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CA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030C734B" w14:textId="77777777" w:rsidTr="00AA3719">
        <w:trPr>
          <w:trHeight w:val="70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9A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512034B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Монгол-Энэтхэгийн хамтарсан мэдээллийн технологийн боловсрол болон аутсорсингийн төвийг байгуулах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412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A4C8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2009-2022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7964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56,785.0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E53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1,833.3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D5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C8CE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46,951.7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A91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23,475.9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3FD4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23,475.9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755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BE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9EB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D89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FF3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/БНЭУ-ын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23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БШУЯ</w:t>
            </w:r>
          </w:p>
        </w:tc>
      </w:tr>
      <w:tr w:rsidR="00F06DED" w:rsidRPr="00F06DED" w14:paraId="62437254" w14:textId="77777777" w:rsidTr="00AA3719">
        <w:trPr>
          <w:trHeight w:val="522"/>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FA5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67C59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Харилцаа холбооны салбарын хүртээмж, чанар, хяналтыг сайжруулах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321E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910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D79A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62,747.4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1590D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65A9C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2E14C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62,747.4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DDFCA9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D6C09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A9DD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20,723.3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A3F1B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20,723.3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7BB3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20,723.3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BA2D3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08D3C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C11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ЗГХЭГ</w:t>
            </w:r>
          </w:p>
        </w:tc>
      </w:tr>
      <w:tr w:rsidR="00F06DED" w:rsidRPr="00F06DED" w14:paraId="6ABD5DB5" w14:textId="77777777" w:rsidTr="00AA3719">
        <w:trPr>
          <w:trHeight w:val="281"/>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085F447"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DF939FC"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D324B7F"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2D86FD89"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B945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2,895.2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4B25CE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A2009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FCE34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2,895.2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EA775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919.7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95B57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03F672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325.2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65452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325.2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1B62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325.2</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08E82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63E495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8FB91C" w14:textId="77777777" w:rsidR="00F06DED" w:rsidRPr="00F06DED" w:rsidRDefault="00F06DED" w:rsidP="00AA3719">
            <w:pPr>
              <w:rPr>
                <w:rFonts w:ascii="Arial" w:eastAsia="Times New Roman" w:hAnsi="Arial" w:cs="Arial"/>
                <w:sz w:val="12"/>
                <w:szCs w:val="12"/>
                <w:lang w:val="mn-MN"/>
              </w:rPr>
            </w:pPr>
          </w:p>
        </w:tc>
      </w:tr>
      <w:tr w:rsidR="00F06DED" w:rsidRPr="00F06DED" w14:paraId="6CF77290" w14:textId="77777777" w:rsidTr="00AA3719">
        <w:trPr>
          <w:trHeight w:val="413"/>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7DC0D060"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906FB1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216,427.6</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BDBAA40"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1,833.3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51F2D9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11,000.0</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825F47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203,594.3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32072EA"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70,195.6</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EE5543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70,253.4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EDDDB8A"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21,048.5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03C1121"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21,048.5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B69EA3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21,048.5</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4B27E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346C6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D3FA05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F46D74F" w14:textId="77777777" w:rsidTr="00AA3719">
        <w:trPr>
          <w:trHeight w:val="40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6BF2DE4B"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Эрүүл мэнд</w:t>
            </w:r>
          </w:p>
        </w:tc>
      </w:tr>
      <w:tr w:rsidR="00F06DED" w:rsidRPr="00F06DED" w14:paraId="0CBE89E5" w14:textId="77777777" w:rsidTr="00AA3719">
        <w:trPr>
          <w:trHeight w:val="56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ED9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15</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9E6C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Эрүүл мэндийн салбарын хөгжил хөтөлбөр-4 нэмэлт санхүүжилт</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62D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B4B0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197A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63,885.5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690585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48,664.1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9AA5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4,493.2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CA196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10,728.2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3E2C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10,728.2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14237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576F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6071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E7B6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B6234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178D9D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A2D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3C5472D7" w14:textId="77777777" w:rsidTr="00AA3719">
        <w:trPr>
          <w:trHeight w:val="267"/>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4BCC600"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9049D21"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10CDE7F"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05C06A02"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AF87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9,883.7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5E36DE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FBE26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7,300.0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28643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2,583.7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A98E4E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2,583.7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6913D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CEB15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B372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479A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203036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68A5564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EB20C2" w14:textId="77777777" w:rsidR="00F06DED" w:rsidRPr="00F06DED" w:rsidRDefault="00F06DED" w:rsidP="00AA3719">
            <w:pPr>
              <w:rPr>
                <w:rFonts w:ascii="Arial" w:eastAsia="Times New Roman" w:hAnsi="Arial" w:cs="Arial"/>
                <w:sz w:val="12"/>
                <w:szCs w:val="12"/>
                <w:lang w:val="mn-MN"/>
              </w:rPr>
            </w:pPr>
          </w:p>
        </w:tc>
      </w:tr>
      <w:tr w:rsidR="00F06DED" w:rsidRPr="00F06DED" w14:paraId="107EB662" w14:textId="77777777" w:rsidTr="00AA3719">
        <w:trPr>
          <w:trHeight w:val="56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67D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FB8E2A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Эрүүл мэндийн салбарын хөгжил хөтөлбөр-4 нэмэлт II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2DBBC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2D16A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EA7B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45,428.0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C9C57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B05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41,320.9</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63281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4,107.1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4065E9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4,107.1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36785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56ACDE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6AEA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C1247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1A0863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64A443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820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268CF992" w14:textId="77777777" w:rsidTr="00AA3719">
        <w:trPr>
          <w:trHeight w:val="42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78E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17</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7F68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Эрүүл мэндийн салбарын хөгжил хөтөлбөр-5 төсөл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987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B15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2013-2021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BC01E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76,643.0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CA1527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55,382.3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E529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13,163.5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64835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8,097.2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00F22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8,097.2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FB6106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69FE6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5322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65B5E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000A9E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482B8D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AEE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2975FB94" w14:textId="77777777" w:rsidTr="00AA3719">
        <w:trPr>
          <w:trHeight w:val="412"/>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94F0A45"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8499D55"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B259C6B"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6CEEAD34"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77994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15,683.9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641111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15,683.9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396B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D77C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7DA195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50BB4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D07BB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A786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E3A1A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4BC75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CF8862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3FBE57" w14:textId="77777777" w:rsidR="00F06DED" w:rsidRPr="00F06DED" w:rsidRDefault="00F06DED" w:rsidP="00AA3719">
            <w:pPr>
              <w:rPr>
                <w:rFonts w:ascii="Arial" w:eastAsia="Times New Roman" w:hAnsi="Arial" w:cs="Arial"/>
                <w:sz w:val="12"/>
                <w:szCs w:val="12"/>
                <w:lang w:val="mn-MN"/>
              </w:rPr>
            </w:pPr>
          </w:p>
        </w:tc>
      </w:tr>
      <w:tr w:rsidR="00F06DED" w:rsidRPr="00F06DED" w14:paraId="333AE73A" w14:textId="77777777" w:rsidTr="00AA3719">
        <w:trPr>
          <w:trHeight w:val="56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12C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562FAC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Цахим эрүүл мэнд төсөл (Дэлхийн банк)</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13C15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91CAA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BCE24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49,959.7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8415C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6,047.8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8CB94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18,603.4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ADAD1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25,308.5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CD7322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25,308.5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6AD30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D2C9E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CDBD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EC013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6F75E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7AEDF4A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CEA2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3F0CCCC7" w14:textId="77777777" w:rsidTr="00AA3719">
        <w:trPr>
          <w:trHeight w:val="55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5608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016022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Цахим эрүүл мэнд төсөл (БНХАУ)</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75E43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63F273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0F6A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53,803.8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E930D9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34,411.9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CC75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48.8</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F8805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19,343.1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B606F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19,343.1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DAB48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F1A81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6E007F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9EA5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03F719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5CF4BAB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AAEB2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28C152BC"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8C7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6A2F37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Эмзэг бүлгийн иргэдийн эрүүл мэндийн тусламж үйлчилгээний хүртээмжийг сайжруулах хөрөнгө оруулалтын хөтөлбөрийн 1 дүгээр үе шатны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4623C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7C242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71DF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227,140.0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58A28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38924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5056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226,990.0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1DF7D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56,747.5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B9F48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56,747.5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E5ED4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56,747.5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CD87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56,747.5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0C6B76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27631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B4667A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02FD6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38B7C73B"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FADB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2093BB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Эрүүл мэндийн салбарын хөгжил хөтөлбөр-5 төсөл: Яаралтай үеийн тусламжийн нэмэлт санхүүжилт</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745F38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19CD7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FEE9A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85,177.5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65637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8DF0C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50,980.0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5B3C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34,197.5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B23D01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34,197.5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7F32F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76A0C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6B12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C0097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A372D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1E25E8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194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586B1E01" w14:textId="77777777" w:rsidTr="00AA3719">
        <w:trPr>
          <w:trHeight w:val="276"/>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2ED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22</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4545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Зүрх судасны үндэсний төв байгуулах</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3A53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6A1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6CAE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130,000.0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E4402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33D84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FC64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29CB48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0C725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2EE7E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32,500.0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6C16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32,500.0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B10A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DEFB94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00A335F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999B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ЭМЯ</w:t>
            </w:r>
          </w:p>
        </w:tc>
      </w:tr>
      <w:tr w:rsidR="00F06DED" w:rsidRPr="00F06DED" w14:paraId="45D6516B" w14:textId="77777777" w:rsidTr="00AA3719">
        <w:trPr>
          <w:trHeight w:val="691"/>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06B02DD"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459A90F"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EB776F2"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F5AFB3B"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4CD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4,228.4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CF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2,015.4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BC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2,213.0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0A9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2D5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980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5CF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2F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070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6E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4C79316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/Люксембургийн буцалтгүй тусламж/</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6961B5" w14:textId="77777777" w:rsidR="00F06DED" w:rsidRPr="00F06DED" w:rsidRDefault="00F06DED" w:rsidP="00AA3719">
            <w:pPr>
              <w:rPr>
                <w:rFonts w:ascii="Arial" w:eastAsia="Times New Roman" w:hAnsi="Arial" w:cs="Arial"/>
                <w:sz w:val="12"/>
                <w:szCs w:val="12"/>
                <w:lang w:val="mn-MN"/>
              </w:rPr>
            </w:pPr>
          </w:p>
        </w:tc>
      </w:tr>
      <w:tr w:rsidR="00F06DED" w:rsidRPr="00F06DED" w14:paraId="2747BC18" w14:textId="77777777" w:rsidTr="00AA3719">
        <w:trPr>
          <w:trHeight w:val="284"/>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49FE489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B33B71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761,833.5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A03352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162,205.4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81B36E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138,272.8</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715B03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461,355.3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616946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193,612.8</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B47625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89,247.5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C94B5A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89,247.5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0092F1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89,247.5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B606F6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D9DB6E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67E8D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007D37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6F5D65B1" w14:textId="77777777" w:rsidTr="00AA3719">
        <w:trPr>
          <w:trHeight w:val="276"/>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0607ABFB"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Биеийн тамир, спорт</w:t>
            </w:r>
          </w:p>
        </w:tc>
      </w:tr>
      <w:tr w:rsidR="00F06DED" w:rsidRPr="00F06DED" w14:paraId="0AD4A3A9" w14:textId="77777777" w:rsidTr="00AA3719">
        <w:trPr>
          <w:trHeight w:val="41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294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23</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322FA2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Үндэсний төв цэнгэлдэх хүрээлэн</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FE4A6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1E2DC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2C68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D9E92C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71C0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FD35A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A0064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0AD70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E924D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37A7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1607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32A874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194771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A9DE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ЕС</w:t>
            </w:r>
          </w:p>
        </w:tc>
      </w:tr>
      <w:tr w:rsidR="00F06DED" w:rsidRPr="00F06DED" w14:paraId="3CA03DF3"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732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F8D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Буянт-Ухаа спорт ордны боломж ашиглалтыг нэмэгдүүлэх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D8C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64AF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6082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31,727.2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524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2C5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5D8D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31,727.2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CF6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31,727.2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F5C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3720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94E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ECE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B746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C633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буцалтгүй тусламж/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5F9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ЕС</w:t>
            </w:r>
          </w:p>
        </w:tc>
      </w:tr>
      <w:tr w:rsidR="00F06DED" w:rsidRPr="00F06DED" w14:paraId="669695FE" w14:textId="77777777" w:rsidTr="00AA3719">
        <w:trPr>
          <w:trHeight w:val="68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6DD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604A84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Хөгжлийн бэрхшээлтэй хүнд зориулсан тусгай тоноглол бүхий спорт цогцолбор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BB8825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Хан-уул дүүрэг</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06CEF37" w14:textId="77777777" w:rsidR="00F06DED" w:rsidRPr="00F06DED" w:rsidRDefault="00F06DED" w:rsidP="00AA3719">
            <w:pPr>
              <w:jc w:val="center"/>
              <w:rPr>
                <w:rFonts w:ascii="Arial" w:eastAsia="Times New Roman" w:hAnsi="Arial" w:cs="Arial"/>
                <w:strike/>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1E00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54,700.0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49C5E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565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73C48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54,700.0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8465D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E6AEEE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75B808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5DF9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415F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FDA8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83FE01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буцалтгүй тусламж/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847C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ХНХЯ</w:t>
            </w:r>
          </w:p>
        </w:tc>
      </w:tr>
      <w:tr w:rsidR="00F06DED" w:rsidRPr="00F06DED" w14:paraId="3DA7734E" w14:textId="77777777" w:rsidTr="00AA3719">
        <w:trPr>
          <w:trHeight w:val="257"/>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3A052AB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34532A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166,427.2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0B43D8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DA850C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5,000.0</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D30F1F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161,427.2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BF3F4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84,227.2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8EABF7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62,500.0</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0BFEEB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12,000.0</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E354B4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2,700.0</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D94CA9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02DC65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71E17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868F5B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6975E413" w14:textId="77777777" w:rsidTr="00AA3719">
        <w:trPr>
          <w:trHeight w:val="35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5BFF3A8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ГУРАВ. АМЬДРАЛЫН ЧАНАР БА ДУНДАЖ ДАВХАРГА</w:t>
            </w:r>
          </w:p>
        </w:tc>
      </w:tr>
      <w:tr w:rsidR="00F06DED" w:rsidRPr="00F06DED" w14:paraId="39A55C3F" w14:textId="77777777" w:rsidTr="00AA3719">
        <w:trPr>
          <w:trHeight w:val="273"/>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6ABB9739"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Зохистой хөдөлмөр эрхлэлт, гарааны бизнес</w:t>
            </w:r>
          </w:p>
        </w:tc>
      </w:tr>
      <w:tr w:rsidR="00F06DED" w:rsidRPr="00F06DED" w14:paraId="0FA14A18" w14:textId="77777777" w:rsidTr="00AA3719">
        <w:trPr>
          <w:trHeight w:val="54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09E0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94A39E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Тогтвортой амьжиргаа-3 төсөл нэмэлт санхүүжилт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F9CD6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EF0BA5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28B2E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34,071.0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86537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E01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CB25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34,071.0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7F265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91EA5A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7C63C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0081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7E0A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75C03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010852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D0F70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6023543C" w14:textId="77777777" w:rsidTr="00AA3719">
        <w:trPr>
          <w:trHeight w:val="55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435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B9579F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Хөдөлмөр эрхлэлтийн ур чадварыг сайжруулах төсөл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073CA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51C05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4695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66,737.6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749E6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27,332.2</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1F89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21,993.8</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EC61C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17,411.6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70DA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8,705.8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06ECEF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8,705.8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075C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8135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F67B4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0E35B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D31BDD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D7F8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ХНХЯ</w:t>
            </w:r>
          </w:p>
        </w:tc>
      </w:tr>
      <w:tr w:rsidR="00F06DED" w:rsidRPr="00F06DED" w14:paraId="76BFAA8E" w14:textId="77777777" w:rsidTr="00AA3719">
        <w:trPr>
          <w:trHeight w:val="56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5F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D66066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Хөдөлмөр эрхлэлтийг дэмжих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E0FD48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05889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2017-2022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A45F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72,382.7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FE1F1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16,283.1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F0AE3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51,720.6</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5853F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4,379.0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99F85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1D99BC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3A81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8331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0610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B91E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2DB789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AD2D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ХНХЯ</w:t>
            </w:r>
          </w:p>
        </w:tc>
      </w:tr>
      <w:tr w:rsidR="00F06DED" w:rsidRPr="00F06DED" w14:paraId="58062911" w14:textId="77777777" w:rsidTr="00AA3719">
        <w:trPr>
          <w:trHeight w:val="54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F0B1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05839D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Экспортын зээлийн шугам нээх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3B066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15D8F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2013-2022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69DFF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211,920.0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1C1AE4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49,462.8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8497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43,300.0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381C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119,157.2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1B8768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59,578.6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CA8A3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59,578.6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C8389B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478F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52F69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2CACD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93E89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/Японы экспортын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CE2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0B6C4FEC" w14:textId="77777777" w:rsidTr="00AA3719">
        <w:trPr>
          <w:trHeight w:val="78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253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A269BA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Зээлийн батлан даалтын системийг бүрдүүлэх замаар эдийн засгийг төрөлжүүлэх, ажлын байрыг бий болгох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62DBA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368A9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3015F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CC6A78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103,637.6</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5AB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47,031.7</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6F954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19,685.7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1BF9E8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19,685.7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30E4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1C944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5FA9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E665F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AE29E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2EE4CE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09361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5166216A" w14:textId="77777777" w:rsidTr="00AA3719">
        <w:trPr>
          <w:trHeight w:val="277"/>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5542BC1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C37AB4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555,466.3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EB1CD1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196,715.7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156AD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164,046.1</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EB03CE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194,704.5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A1C52D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107,195.1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BA3BAE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87,509.4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34723B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B31E27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3CAF2C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BCFE76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1ED15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F62EE8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254A70AA" w14:textId="77777777" w:rsidTr="00AA3719">
        <w:trPr>
          <w:trHeight w:val="230"/>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561CADF5"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Нийгмийн хамгаалал</w:t>
            </w:r>
          </w:p>
        </w:tc>
      </w:tr>
      <w:tr w:rsidR="00F06DED" w:rsidRPr="00F06DED" w14:paraId="5BFCB9E5" w14:textId="77777777" w:rsidTr="00AA3719">
        <w:trPr>
          <w:trHeight w:val="55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0E9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095C38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Цар тахлын үед хариу арга хэмжээ авах нийгмийн хамгааллын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C7A8F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4D72E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73A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74,956.2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1F596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934C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74,780.0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E41C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176.2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01C355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176.2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53620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87BFC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8D5C3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17A16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6984D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BF0799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49EC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117EE79B" w14:textId="77777777" w:rsidTr="00AA3719">
        <w:trPr>
          <w:trHeight w:val="54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472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35DC48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Хөгжлийн бэрхшээлтэй иргэдэд хүрэх үйлчилгээг сайжруулж, оролцоог нэмэгдүүлэх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F4870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8FF0E0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CA90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70,981.3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51F8D3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1,832.3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790F5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2,440.7</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E0A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66,708.3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08875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22,236.1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03C0E7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22,236.1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B047FA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22,236.1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A1933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9885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9503D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6613D3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7563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ХНХЯ</w:t>
            </w:r>
          </w:p>
        </w:tc>
      </w:tr>
      <w:tr w:rsidR="00F06DED" w:rsidRPr="00F06DED" w14:paraId="29258C46" w14:textId="77777777" w:rsidTr="00AA3719">
        <w:trPr>
          <w:trHeight w:val="275"/>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4C87D87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288E93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145,937.5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967802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1,832.3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2AB3EB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77,220.7</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E91CC5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66,884.5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A58377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22,412.3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5549A5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22,236.1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B1A15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22,236.1</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E8881F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5EED37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63299C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E4227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AE6F3D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FC963FC" w14:textId="77777777" w:rsidTr="00AA3719">
        <w:trPr>
          <w:trHeight w:val="279"/>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20831500"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lastRenderedPageBreak/>
              <w:t>Орлогод нийцсэн орон байр</w:t>
            </w:r>
          </w:p>
        </w:tc>
      </w:tr>
      <w:tr w:rsidR="00F06DED" w:rsidRPr="00F06DED" w14:paraId="35F0BB3D" w14:textId="77777777" w:rsidTr="00AA3719">
        <w:trPr>
          <w:trHeight w:val="694"/>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DA33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33</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B920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Ногоон нуур орчмын 1008 айлын орон сууцны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E0B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D81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64DB9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140,766.6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C48DF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A50C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8A1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125,766.6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79188E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62,883.3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53DFD6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62,883.3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63033E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4542E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243A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6EF101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C487C7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буцалтгүй тусламж/</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B0F8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2B88FE70" w14:textId="77777777" w:rsidTr="00AA3719">
        <w:trPr>
          <w:trHeight w:val="285"/>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F4BE85A"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E1DB2B1"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45CFCA7"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E557007"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B7A2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4,303.8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5EE29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1,683.8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C6A3A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2,620.0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1BD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4329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AAD88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E4EF17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91E2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B20A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149897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D2AB60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96F02F" w14:textId="77777777" w:rsidR="00F06DED" w:rsidRPr="00F06DED" w:rsidRDefault="00F06DED" w:rsidP="00AA3719">
            <w:pPr>
              <w:rPr>
                <w:rFonts w:ascii="Arial" w:eastAsia="Times New Roman" w:hAnsi="Arial" w:cs="Arial"/>
                <w:sz w:val="12"/>
                <w:szCs w:val="12"/>
                <w:lang w:val="mn-MN"/>
              </w:rPr>
            </w:pPr>
          </w:p>
        </w:tc>
      </w:tr>
      <w:tr w:rsidR="00F06DED" w:rsidRPr="00F06DED" w14:paraId="187285F7" w14:textId="77777777" w:rsidTr="00AA3719">
        <w:trPr>
          <w:trHeight w:val="55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5CD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8A36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Солонго-1 орон сууцны хороолол барих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775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C250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5C1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410,271.6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504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475A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103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410,171.6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2DC4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AEF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20,044.2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74C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387,127.4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F8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96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E6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55B1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55A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7A2CE236" w14:textId="77777777" w:rsidTr="00AA3719">
        <w:trPr>
          <w:trHeight w:val="55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267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AF2F6A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Солонго-2 орон сууцны хороолол барих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5EE3B7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F6C1E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D309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347,240.3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82CB0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82D28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D49F8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347,140.3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F7CC6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E68D87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16,964.8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74539A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330,175.5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C18F3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9FF8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D172B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CDE661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0000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293EC909"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351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1D5915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Баянголын амын түрээсийн орон сууцны хороолол барих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935C7D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F3F77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D8CD9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325,662.0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853A3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ACF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B58A6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325,562.0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78B759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C2B42C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15,910.6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2AE92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307,651.4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3B1F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4286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C2ECA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A0FB70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C8F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2218AFD4" w14:textId="77777777" w:rsidTr="00AA3719">
        <w:trPr>
          <w:trHeight w:val="72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31D8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37</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FE9C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Улаанбаатар хотын төлбөрийн чадварт нийцсэн ногоон орон сууц ба дасан зохицох чадвар бүхий хотын шинэчлэл төсөл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76F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C3FC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B9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4AF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CC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A00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03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11,002.8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8CD9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10,271.6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3752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74,540.3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1BFC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74,540.3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AC4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CE79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DF2C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 энгийн/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7DB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10DADA5B" w14:textId="77777777" w:rsidTr="00AA3719">
        <w:trPr>
          <w:trHeight w:val="72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81E15C2"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53580BB"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09843D4"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C6ED0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4EA4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56,785.0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DFAEE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A95C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6A23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44,379.4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099C1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5982A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8,877.7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AD829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11,106.4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7879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11,106.4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DE0E7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11,106.4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9DDDF4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12,405.6</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FCC337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 тусгай/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DE93D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53CB0BE7" w14:textId="77777777" w:rsidTr="00AA3719">
        <w:trPr>
          <w:trHeight w:val="84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36F78577"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0C7E6BE"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FEBEFED"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96015F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2021-2026</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37676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269,728.8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68740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C8E7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5DF5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200,987.7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AB6C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57C983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13,177.9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7E8D48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62,569.9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2DCE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62,569.9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67EB7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62,569.9</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FC03CF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68,741.1</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CEEE32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/Ногоон уур амьсгалын сангийн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D6E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7D3DAF1E" w14:textId="77777777" w:rsidTr="00AA3719">
        <w:trPr>
          <w:trHeight w:val="84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F946C6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6C1013FE"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FDBF048"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39DE1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2021-2026</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E018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141,962.5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206B7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BCBBD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7E3D1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2FA27A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1CFB6B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8A05E4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4E53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EE5F9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1D6AC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41,962.5</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3963A4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/Ногоон уур амьсгалын сангийн буцалтгүй тусламж/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619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58FFB674" w14:textId="77777777" w:rsidTr="00AA3719">
        <w:trPr>
          <w:trHeight w:val="84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2740656"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7823F591"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690C433"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AC38A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2021-2026</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99D7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8,517.8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ADF49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0B3A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9D1A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F4D08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93F80A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36C2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CA1DE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EA1DD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F8732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3,517.8</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097BCA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/Дэвшилтэт технологийн сангийн буцалтгүй тусламж/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CC7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2D503505" w14:textId="77777777" w:rsidTr="00AA3719">
        <w:trPr>
          <w:trHeight w:val="477"/>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75F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38</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E3A0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Эко яармаг-1 гэр хорооллын дахин төлөвлөлтийн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4F1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6E4E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28B1A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206,865.6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D3473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39AD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BCC4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206,865.6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7B9AC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206,865.6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90CD7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CBD23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FAA9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5493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A7AE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FE8283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C706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00D811B6" w14:textId="77777777" w:rsidTr="00AA3719">
        <w:trPr>
          <w:trHeight w:val="444"/>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90EDD5A"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A4EAC0C"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72B26FE"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D83C7EC"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9986E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5,817.4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3D9CB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5,817.4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396F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A2CC3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881D9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872F3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CFAC1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E06E0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E8FB2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AF7B21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B786C5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/"ТОСК" ТӨҮГ/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E1C1E4" w14:textId="77777777" w:rsidR="00F06DED" w:rsidRPr="00F06DED" w:rsidRDefault="00F06DED" w:rsidP="00AA3719">
            <w:pPr>
              <w:rPr>
                <w:rFonts w:ascii="Arial" w:eastAsia="Times New Roman" w:hAnsi="Arial" w:cs="Arial"/>
                <w:sz w:val="12"/>
                <w:szCs w:val="12"/>
                <w:lang w:val="mn-MN"/>
              </w:rPr>
            </w:pPr>
          </w:p>
        </w:tc>
      </w:tr>
      <w:tr w:rsidR="00F06DED" w:rsidRPr="00F06DED" w14:paraId="65C57D66" w14:textId="77777777" w:rsidTr="00AA3719">
        <w:trPr>
          <w:trHeight w:val="44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2A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39</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1206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Ашиглалтын шаардлага хангахгүй байгаа нийтийн зориулалттай орон сууцны 58 барилгыг буулган, шинээр барих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25CC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B12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ACBC6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110,950.0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1C4A0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4563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0C45A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110,950.0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D7C3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50,220.0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17B62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60,730.0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58B06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7F92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2015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7E647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846CFC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E44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34E2C7C8" w14:textId="77777777" w:rsidTr="00AA3719">
        <w:trPr>
          <w:trHeight w:val="405"/>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4689016"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1A6C9AA0"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3749E8D"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3BF36A6E"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6C45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1,315.1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9E646C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1,315.1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35CA4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9D25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C33C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BE66D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1F4FB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60608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63A9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5956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25E12F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0A86D1" w14:textId="77777777" w:rsidR="00F06DED" w:rsidRPr="00F06DED" w:rsidRDefault="00F06DED" w:rsidP="00AA3719">
            <w:pPr>
              <w:rPr>
                <w:rFonts w:ascii="Arial" w:eastAsia="Times New Roman" w:hAnsi="Arial" w:cs="Arial"/>
                <w:sz w:val="12"/>
                <w:szCs w:val="12"/>
                <w:lang w:val="mn-MN"/>
              </w:rPr>
            </w:pPr>
          </w:p>
        </w:tc>
      </w:tr>
      <w:tr w:rsidR="00F06DED" w:rsidRPr="00F06DED" w14:paraId="184233FB" w14:textId="77777777" w:rsidTr="00AA3719">
        <w:trPr>
          <w:trHeight w:val="285"/>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7B1724E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1EFF60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2,200,541.4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DBD6BD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8,816.3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6DEEB0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17,920.0</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0EB2FC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2,047,178.2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995B78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359,254.1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FAE404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229,860.1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AE5EC1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1,194,171.0</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1A0176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169,216.7</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5AFE3C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94,676.4</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7C1223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126,626.9</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749FC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C67E17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6F41454B" w14:textId="77777777" w:rsidTr="00AA3719">
        <w:trPr>
          <w:trHeight w:val="271"/>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3ED0E72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lastRenderedPageBreak/>
              <w:t>ДӨРӨВ. ЭДИЙН ЗАСАГ</w:t>
            </w:r>
          </w:p>
        </w:tc>
      </w:tr>
      <w:tr w:rsidR="00F06DED" w:rsidRPr="00F06DED" w14:paraId="0FBD53E0" w14:textId="77777777" w:rsidTr="00AA3719">
        <w:trPr>
          <w:trHeight w:val="271"/>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360C44EF"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Уул уурхай, хүнд үйлдвэр</w:t>
            </w:r>
          </w:p>
        </w:tc>
      </w:tr>
      <w:tr w:rsidR="00F06DED" w:rsidRPr="00F06DED" w14:paraId="2350FD56" w14:textId="77777777" w:rsidTr="00AA3719">
        <w:trPr>
          <w:trHeight w:val="68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784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40</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D21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Газрын тос боловсруулах үйлдвэр байгуулах</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5C7C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Дорноговь</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EB84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8117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3,521,780.1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E740A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45,676.9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B49F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211,096.9</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294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3,265,006.3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0763C1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1,013,262.9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2EC8C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1,221,806.3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7D35F4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713,444.7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FA028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316,492.4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40AF1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88902E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B414F2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/БНЭУ-ын EXIM банкны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57E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6E579ED1" w14:textId="77777777" w:rsidTr="00AA3719">
        <w:trPr>
          <w:trHeight w:val="418"/>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51393DF"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0B1CC4BB"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9B3F101"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3731A09C"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EB541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004F06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119,816.1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86C2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79,633.1</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D266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50,550.8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6BB8EE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18,921.8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667A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12,545.9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A72A1A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19,083.1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AF59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0F56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B7275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1041FF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Хөгжлийн банкны санхүүжилт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A6028" w14:textId="77777777" w:rsidR="00F06DED" w:rsidRPr="00F06DED" w:rsidRDefault="00F06DED" w:rsidP="00AA3719">
            <w:pPr>
              <w:rPr>
                <w:rFonts w:ascii="Arial" w:eastAsia="Times New Roman" w:hAnsi="Arial" w:cs="Arial"/>
                <w:sz w:val="12"/>
                <w:szCs w:val="12"/>
                <w:lang w:val="mn-MN"/>
              </w:rPr>
            </w:pPr>
          </w:p>
        </w:tc>
      </w:tr>
      <w:tr w:rsidR="00F06DED" w:rsidRPr="00F06DED" w14:paraId="07131193"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B2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865D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Эрдэнэт үйлдвэрт үйлдвэрлэл, технологийн парк байгуулах ажлын хүрээнд исэлдсэн хүдрээс катодын зэс үйлдвэрлэх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18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Орхон</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7965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9A0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167,371.0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91C3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8A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67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167,371.0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F7BC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83,685.5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BBDC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83,685.5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88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472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813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0C0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61F1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2D8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16BF0212" w14:textId="77777777" w:rsidTr="00AA3719">
        <w:trPr>
          <w:trHeight w:val="11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5E81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EF6140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Эрдэнэтийн баяжуулах үйлдвэрт өргөтгөл, шинэчлэл, ил уурхайд мөчлөгт урсгалт тээврийн технологи, эмульсийн тэсрэх бодисын үйлдвэрийг байгуулах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16AF7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Орхон</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F9A87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F56A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1,495,194.6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6EC38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2F66C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258,920.5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8787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1,236,274.2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26C394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369,317.3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CDE65A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424,800.3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AEECA7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415,410.9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D997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26,745.6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9A22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F3D7C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4F09C0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F63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196BAB10" w14:textId="77777777" w:rsidTr="00AA3719">
        <w:trPr>
          <w:trHeight w:val="55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F1E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43</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7028DB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Цагаансуваргын зэс, молибденийн ордыг ашиглалтад оруулах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8035E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441B7A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bCs/>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2E3A9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3,422,871.8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08A4E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34F5658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1,209,244.0</w:t>
            </w:r>
          </w:p>
        </w:tc>
        <w:tc>
          <w:tcPr>
            <w:tcW w:w="1052" w:type="dxa"/>
            <w:gridSpan w:val="2"/>
            <w:tcBorders>
              <w:top w:val="single" w:sz="4" w:space="0" w:color="auto"/>
              <w:left w:val="nil"/>
              <w:bottom w:val="single" w:sz="4" w:space="0" w:color="auto"/>
              <w:right w:val="single" w:sz="4" w:space="0" w:color="auto"/>
            </w:tcBorders>
            <w:shd w:val="clear" w:color="000000" w:fill="auto"/>
            <w:noWrap/>
            <w:vAlign w:val="center"/>
            <w:hideMark/>
          </w:tcPr>
          <w:p w14:paraId="4545874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2,213,627.8</w:t>
            </w:r>
          </w:p>
        </w:tc>
        <w:tc>
          <w:tcPr>
            <w:tcW w:w="917" w:type="dxa"/>
            <w:tcBorders>
              <w:top w:val="single" w:sz="4" w:space="0" w:color="auto"/>
              <w:left w:val="nil"/>
              <w:bottom w:val="single" w:sz="4" w:space="0" w:color="auto"/>
              <w:right w:val="single" w:sz="4" w:space="0" w:color="auto"/>
            </w:tcBorders>
            <w:shd w:val="clear" w:color="000000" w:fill="auto"/>
            <w:noWrap/>
            <w:vAlign w:val="center"/>
            <w:hideMark/>
          </w:tcPr>
          <w:p w14:paraId="176352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000000" w:fill="auto"/>
            <w:noWrap/>
            <w:vAlign w:val="center"/>
            <w:hideMark/>
          </w:tcPr>
          <w:p w14:paraId="58735D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2,213,627.8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C8445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F325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F5AC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EF149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9AF91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/МАК ХХК/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6CBB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5D99B8B8"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E576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2AE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Эрдэнэт үйлдвэрт үйлдвэрлэл, технологийн парк байгуулах ажлын хүрээнд зэсийн баяжмал боловсруулах үйлдвэр байгуулах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909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Орхон</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229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32B3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1,628,400.0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DF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279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F4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1,628,400.0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1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123,446.0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A3A1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690,754.0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3E8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488,520.0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66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205,680.0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53B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120,000.0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69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DCC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/Эрдэнэт үйлдвэр ТӨҮГ/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C1F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79EBA97F" w14:textId="77777777" w:rsidTr="00AA3719">
        <w:trPr>
          <w:trHeight w:val="11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4C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C8CF20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Тавантолгойн нүүрсний бүлэг ордод технологийн шинэчлэл хийж, олборлолтыг төслийн хүчин чадалд хүргэх, нүүрс баяжуулах үйлдвэрийг ашиглалтад оруулах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62EDE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F0C3F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F49A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2,983,717.2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9CCB7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77D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75,684.4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76B6F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2,908,032.7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E570D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772,590.5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B6A88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785,126.6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6B5A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1,020,405.5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798B6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329,910.2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E4B2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48F5D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B0FAEA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/Эрдэнэт үйлдвэр ТӨҮГ/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AC74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1BF90248" w14:textId="77777777" w:rsidTr="00AA3719">
        <w:trPr>
          <w:trHeight w:val="39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26A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34C394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Рашаант дахь улсын нөөцийн агуулах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E3DC9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35CD8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A02E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156,158.7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B7E73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2C1F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B641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156,158.7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B09C72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6,702.9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12AE7E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35,506.9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60F91F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37,983.0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5F6C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37,983.0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D8E84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37,983.0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55519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CB1FFB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B41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674B0E90"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953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E5CC3C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Асгатын мөнгөний ордыг эдийн засгийн эргэлтэд оруулахад шаардлагатай туршилт, судалгаа хийх, хөрөнгө оруулалтыг шийдвэрлэх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7D076B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Баян-Өлгий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3677C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23571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63,195.0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AD1DE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50100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84FC5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61,600.0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AD0AC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1,484.5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27E6A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BD2D8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57,615.5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8939D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7CA8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A6297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362B8F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/Эрдэнэс Монгол ХХК/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5DEC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5D7AC7CD" w14:textId="77777777" w:rsidTr="00AA3719">
        <w:trPr>
          <w:trHeight w:val="60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A87C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8B697A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Зүүн цагаан дэлийн жоншны далд уурхайг ашиглалтад оруулах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FE3F53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744521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bCs/>
                <w:sz w:val="12"/>
                <w:szCs w:val="12"/>
                <w:lang w:val="mn-MN"/>
              </w:rPr>
              <w:t>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0E454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39,500.0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5837C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50A7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3579F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B95BF1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AD1C46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6984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0678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52A58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3A609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3CA8089" w14:textId="77777777" w:rsidR="00F06DED" w:rsidRPr="00F06DED" w:rsidRDefault="00F06DED" w:rsidP="00AA3719">
            <w:pPr>
              <w:ind w:right="-101"/>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 /Монголросцветмет ТӨҮГ/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1AE5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4D5AB319" w14:textId="77777777" w:rsidTr="00AA3719">
        <w:trPr>
          <w:trHeight w:val="56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EF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79638F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Салхитын мөнгөний ордыг төслийн хүчин чадалд хүргэж ашиглах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913D2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Дундговь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8859E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1E46B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46,199.9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98B35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979A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FCA0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46,199.9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C945A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46,199.9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649DE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90AD6E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E40F6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30A4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2210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9EDF1D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/Эрдэнэс силвер ХХК/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645D4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258E3BAB" w14:textId="77777777" w:rsidTr="00AA3719">
        <w:trPr>
          <w:trHeight w:val="285"/>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2B95A52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6EE295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13,774,388.3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9B54D85"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165,493.0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B6BA967"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1,882,373.8</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C4EB633"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11,726,521.5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2B09DF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2,428,911.4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CA7F11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5,469,353.3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1D9686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2,752,462.6</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C8664B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917,811.2</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AD1EC7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157,983.0</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6A399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02F7E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922C28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2F5A6E31" w14:textId="77777777" w:rsidTr="00AA3719">
        <w:trPr>
          <w:trHeight w:val="313"/>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5C93DB8C"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Хүнс, хөдөө аж ахуй, хөнгөн үйлдвэр</w:t>
            </w:r>
          </w:p>
        </w:tc>
      </w:tr>
      <w:tr w:rsidR="00F06DED" w:rsidRPr="00F06DED" w14:paraId="6DBF85DD" w14:textId="77777777" w:rsidTr="00AA3719">
        <w:trPr>
          <w:trHeight w:val="21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099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50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6E41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Хөдөө аж ахуй, хөдөөгийн хөгжил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E2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280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4C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141,962.5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04A5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93,079.8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295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11,877.7</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B2B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37,005.0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1DA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37,005.0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5C51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CD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BB9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FE82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A487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892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25B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582D4908" w14:textId="77777777" w:rsidTr="00AA3719">
        <w:trPr>
          <w:trHeight w:val="55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F6B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E58069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Биокомбинат үйлдвэрийн өргөтгөл, шинэчлэл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200DA1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5BC8A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29061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161,789.0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9DAD8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F39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754CE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160,789.0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D13778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80,394.5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EDD78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80,394.5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16FDC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5DF7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F169B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E71CB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E9F942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/БНУУ-ын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349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01D81812" w14:textId="77777777" w:rsidTr="00AA3719">
        <w:trPr>
          <w:trHeight w:val="56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7AF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E30B7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Мал аж ахуйн салбарын эдийн засгийн эргэлтийг нэмэгдүүлэх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33CBA1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BBBCB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F15E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85,757.6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C78573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B7F04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6,004.6</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8A30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79,753.0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60907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19434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DBB509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0F14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7F6D3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15,950.6</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28CA9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95BBFE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D8F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321F7B6D"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01E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53</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BEFB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Хүнсний ногооны тариалалт, усалгаатай газар тариаланг дэмжих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B5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6DC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2020-2026</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AA97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113,570.0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BC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3BE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214.7</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48A2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94,462.8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554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9854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9CD7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AA5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0D6C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C69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18,892.6</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82DD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3311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3BE4B25" w14:textId="77777777" w:rsidTr="00AA3719">
        <w:trPr>
          <w:trHeight w:val="54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DB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54</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6BF85C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Сүү, сүүний ферм байгуулах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C7C83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FC9EB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53A2A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97,579.2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39328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8D1A9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4107B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97,579.2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0D1C58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97,579.2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A94BC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71A7F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9732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741B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657ED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4900B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/Беларусийн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E6DF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B014705" w14:textId="77777777" w:rsidTr="00AA3719">
        <w:trPr>
          <w:trHeight w:val="66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581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55</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1EB5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Махны үйлдвэр, хорио цээрийн бүс бүхий цогцолбор байгууламж барих техникийн шинэчлэл хийх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8D6B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Архангай, Сүхбаатар, Баянхонгор, Ховд, Дундговь</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993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5567B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210,388.4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879B2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C94C3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7E26B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210,388.4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A9EEA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D9EE12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330158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68,365.8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B74BD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68,365.8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E44DF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73,179.4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190E48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E9C3EB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023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0A09FE9" w14:textId="77777777" w:rsidTr="00AA3719">
        <w:trPr>
          <w:trHeight w:val="34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B0E6062"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1947A14"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C0916"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6957732"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0A89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10,264.8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251EF1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4D6B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1CC93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10,264.8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860528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24B79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76CB5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3,088.3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647D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3,088.3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1F87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3,088.3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A91F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D1F11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EAFAB5" w14:textId="77777777" w:rsidR="00F06DED" w:rsidRPr="00F06DED" w:rsidRDefault="00F06DED" w:rsidP="00AA3719">
            <w:pPr>
              <w:rPr>
                <w:rFonts w:ascii="Arial" w:eastAsia="Times New Roman" w:hAnsi="Arial" w:cs="Arial"/>
                <w:sz w:val="12"/>
                <w:szCs w:val="12"/>
                <w:lang w:val="mn-MN"/>
              </w:rPr>
            </w:pPr>
          </w:p>
        </w:tc>
      </w:tr>
      <w:tr w:rsidR="00F06DED" w:rsidRPr="00F06DED" w14:paraId="6043DFE0" w14:textId="77777777" w:rsidTr="00AA3719">
        <w:trPr>
          <w:trHeight w:val="61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383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67078F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Экспортыг дэмжих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3DD4F5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C3A35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29B24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56,253.9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AA8D0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6,869.6</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41FA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9,776.6</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3BBAE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39,607.7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57D54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19,803.8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28619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19,803.9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C35185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F412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76C8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0FA07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304270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9E2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09312BE" w14:textId="77777777" w:rsidTr="00AA3719">
        <w:trPr>
          <w:trHeight w:val="59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8B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530729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Цаг уурын өөрчлөлтөд тэсвэртэй мал аж ахуй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EA813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10F1A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2021-2026</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82B95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85,260.0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10D9E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77B8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EBB5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71,050.0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E9319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C444C4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32E67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3261E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E30B9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40D2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14,210.0</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BCF1A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76E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7F86DD47" w14:textId="77777777" w:rsidTr="00AA3719">
        <w:trPr>
          <w:trHeight w:val="57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2C9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58</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CD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Жижиг, дунд үйлдвэрийг дэмжих бизнес инкубацийн төсөл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C32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EC7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2022-2027</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DC4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141,962.5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202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B6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020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9,474.0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802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F4F5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2,368.5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2FD1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34D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20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2,368.5</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8ECC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132,488.5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FE36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F70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36DBFF30" w14:textId="77777777" w:rsidTr="00AA3719">
        <w:trPr>
          <w:trHeight w:val="40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DD0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7A3800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Дөрвөн улирлын хүлэмж</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67289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3060D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F3C9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133F4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6,745.4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48D9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CA31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94,254.6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1E9DFD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23,563.7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3DCC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23,563.7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1D8FC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23,563.7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69A73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23,563.7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3FD4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7D295E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4CDC75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660BB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9AF72A7" w14:textId="77777777" w:rsidTr="00AA3719">
        <w:trPr>
          <w:trHeight w:val="24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9A5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8AF5A9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Эрүүл малын тусгаарласан аж ахуй бүхий махны үйлдвэр байгуулах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A33686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139734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2021-2027</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07B97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169,000.0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763DC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15EB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E95A3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3740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BB21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7097D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166E7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99AF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FF7C8F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94,000.0</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FE492E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E3869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6E85C691"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E26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1B4EC7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Газар тариалангийн техникийн шинэчлэл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4E022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5AB1F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8FD3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34,104.0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545FF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6A5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B4E0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34,104.0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11C086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11,368.0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B7BB3D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11,368.0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3AFC13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11,368.0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94EB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0CD3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B136FB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3B2912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/ОХУ-ын Внеш-эконом банкны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884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ХХААХҮЯ</w:t>
            </w:r>
          </w:p>
        </w:tc>
      </w:tr>
      <w:tr w:rsidR="00F06DED" w:rsidRPr="00F06DED" w14:paraId="2489C14A" w14:textId="77777777" w:rsidTr="00AA3719">
        <w:trPr>
          <w:trHeight w:val="257"/>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1D1FA8F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A17147"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1,408,891.9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683AC6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106,694.8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47AA03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28,873.6</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F608CC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1,013,732.5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604CC36"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324,467.3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11B165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197,329.1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73623C9"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177,807.4</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307B7B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166,439.4</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A202F03"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147,689.3</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FB87B2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259,591.1</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35887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647335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F2C7166" w14:textId="77777777" w:rsidTr="00AA3719">
        <w:trPr>
          <w:trHeight w:val="271"/>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53C8F359"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Аялал жуулчлал</w:t>
            </w:r>
          </w:p>
        </w:tc>
      </w:tr>
      <w:tr w:rsidR="00F06DED" w:rsidRPr="00F06DED" w14:paraId="7CF5A114" w14:textId="77777777" w:rsidTr="00AA3719">
        <w:trPr>
          <w:trHeight w:val="56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74E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E5FC0D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Тогтвортой аялал жуулчлалыг дэмжих төсөл-1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A75CFD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Хэнтий, Хөвсгөл</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4B386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3358D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107,891.5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AE309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777.9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F1D5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2,021.3</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8A900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105,092.3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8C467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21,018.5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1C4CA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21,018.5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596F2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21,018.5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D2608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21,018.5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CE1BD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21,018.3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50F10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DF9C37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CC7D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БОАЖЯ</w:t>
            </w:r>
          </w:p>
        </w:tc>
      </w:tr>
      <w:tr w:rsidR="00F06DED" w:rsidRPr="00F06DED" w14:paraId="7ABCA428" w14:textId="77777777" w:rsidTr="00AA3719">
        <w:trPr>
          <w:trHeight w:val="42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89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63</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7E2C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Чингис хот-Дадал сум чиглэлийн хатуу хучилттай автозамын үргэлжлэл, 50 км</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401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xml:space="preserve">Хэнтий </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4F1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78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45,000.0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A0B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682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F640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C7CA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5AB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06A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8AE1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C446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93AB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B49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64E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291AE7AE" w14:textId="77777777" w:rsidTr="00AA3719">
        <w:trPr>
          <w:trHeight w:val="57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7A2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64</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E45327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Аялал жуулчлалын гол чиглэлийн автозам дагуух үйлчилгээний цогцолбор</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FADC2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Хэд хэдэн аймагт</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800A0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201D6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84,000.0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A15DAF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7E96B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69BC7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84,000.0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70A3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D2F31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7CC0C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FBE9C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43870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24,000.0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2A0D3F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EF0873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F42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БОАЖЯ</w:t>
            </w:r>
          </w:p>
        </w:tc>
      </w:tr>
      <w:tr w:rsidR="00F06DED" w:rsidRPr="00F06DED" w14:paraId="04C53219" w14:textId="77777777" w:rsidTr="00AA3719">
        <w:trPr>
          <w:trHeight w:val="257"/>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0836D98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B44B9C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236,891.5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6990DE5"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777.9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8B6DFE9"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7,021.3</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AB8BFB1"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229,092.3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C9EBF2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53,018.5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118B49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53,018.5</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BD56BE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39,018.5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59A908E"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39,018.5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5A8849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45,018.3</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CF4133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A92D8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E8238A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02CEB6BF" w14:textId="77777777" w:rsidTr="00AA3719">
        <w:trPr>
          <w:trHeight w:val="243"/>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1C1F961E"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Дэд бүтэц: Эрчим хүч</w:t>
            </w:r>
          </w:p>
        </w:tc>
      </w:tr>
      <w:tr w:rsidR="00F06DED" w:rsidRPr="00F06DED" w14:paraId="28E26FD1" w14:textId="77777777" w:rsidTr="00AA3719">
        <w:trPr>
          <w:trHeight w:val="69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5798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75510F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Дулааны дөрөвдүгээр цахилгаан станцын 1-4 турбогенераторын хүчин чадлыг нэмэгдүүлэх, шинэчлэх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57865B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6E2E7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E0F15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246,450.0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5983C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163,005.9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68F60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339E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83,444.1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3C0C76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58,799.1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5ADAF4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24,645.0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32A04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099C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D245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AB6EEE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6F8FC0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Хөгжлийн банкны санхүүжилт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94A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38E224C0" w14:textId="77777777" w:rsidTr="00AA3719">
        <w:trPr>
          <w:trHeight w:val="418"/>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87B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66</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0FC0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Чойбалсангийн дулааны цахилгаан станцыг 50 МВт-аар өргөтгөх</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23D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04D5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301F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162,000.0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ECC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F83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74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445F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64,800.0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D7E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97,200.0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3AF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7D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0BA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553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4C0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Хөгжлийн банкны санхүүжилт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76D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7291633" w14:textId="77777777" w:rsidTr="00AA3719">
        <w:trPr>
          <w:trHeight w:val="40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6A89DEF"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1DBFBEE8"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00B7F07"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34152AF3"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D8C5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79D93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D555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004B0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D4AB2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5BAD8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BFDCE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D760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9858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E843C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2247A0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69F001" w14:textId="77777777" w:rsidR="00F06DED" w:rsidRPr="00F06DED" w:rsidRDefault="00F06DED" w:rsidP="00AA3719">
            <w:pPr>
              <w:rPr>
                <w:rFonts w:ascii="Arial" w:eastAsia="Times New Roman" w:hAnsi="Arial" w:cs="Arial"/>
                <w:sz w:val="12"/>
                <w:szCs w:val="12"/>
                <w:lang w:val="mn-MN"/>
              </w:rPr>
            </w:pPr>
          </w:p>
        </w:tc>
      </w:tr>
      <w:tr w:rsidR="00F06DED" w:rsidRPr="00F06DED" w14:paraId="2C7D8254" w14:textId="77777777" w:rsidTr="00AA3719">
        <w:trPr>
          <w:trHeight w:val="571"/>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599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67</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C41B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Эрдэнэбүрэнгийн усан цахилгаан станц барих төсөл, 90МВт</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1F6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Ховд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EF1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31CE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819,123.6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5D3AF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FBC38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87E63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819,113.6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D98526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204,780.9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79D31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204,780.9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47262F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204,780.9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4B0B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204,770.9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0BA7F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73695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423947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3AF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358A90DC" w14:textId="77777777" w:rsidTr="00AA3719">
        <w:trPr>
          <w:trHeight w:val="363"/>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5FDA555"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EBC9F65"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53BC6A6"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140A9CB"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EA24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34,560.0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463FC8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724.8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DB50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B6FA0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33,835.2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8A28B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4,020.2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EC3074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AFA3FD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12,407.5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6F5B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12,407.5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0763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A77171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5BDB7D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421E20" w14:textId="77777777" w:rsidR="00F06DED" w:rsidRPr="00F06DED" w:rsidRDefault="00F06DED" w:rsidP="00AA3719">
            <w:pPr>
              <w:rPr>
                <w:rFonts w:ascii="Arial" w:eastAsia="Times New Roman" w:hAnsi="Arial" w:cs="Arial"/>
                <w:sz w:val="12"/>
                <w:szCs w:val="12"/>
                <w:lang w:val="mn-MN"/>
              </w:rPr>
            </w:pPr>
          </w:p>
        </w:tc>
      </w:tr>
      <w:tr w:rsidR="00F06DED" w:rsidRPr="00F06DED" w14:paraId="3A247269" w14:textId="77777777" w:rsidTr="00AA3719">
        <w:trPr>
          <w:trHeight w:val="612"/>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41C9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68</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9B07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Эрдэнэтийн дулааны цахилгаан станцын шинэчлэл төсөл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27B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Орхон</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99E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F47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139,719.5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E5461F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75,087.6</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3FF9A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27,819.4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5883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36,812.5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1C198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36,812.5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AF17C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D323F6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B6D2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BBCC5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29A51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539B61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CA5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80FE682" w14:textId="77777777" w:rsidTr="00AA3719">
        <w:trPr>
          <w:trHeight w:val="40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345F0B4"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D2FE99B"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221AC56"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20DD2E98"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513E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7,035.1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7D3F6A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3,786.9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AAE4A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1,502.2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1942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1,746.0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96EA28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1,746.0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45E95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BA685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618A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1379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933A5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D5A5FD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Улсын төсөв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1C3450" w14:textId="77777777" w:rsidR="00F06DED" w:rsidRPr="00F06DED" w:rsidRDefault="00F06DED" w:rsidP="00AA3719">
            <w:pPr>
              <w:rPr>
                <w:rFonts w:ascii="Arial" w:eastAsia="Times New Roman" w:hAnsi="Arial" w:cs="Arial"/>
                <w:sz w:val="12"/>
                <w:szCs w:val="12"/>
                <w:lang w:val="mn-MN"/>
              </w:rPr>
            </w:pPr>
          </w:p>
        </w:tc>
      </w:tr>
      <w:tr w:rsidR="00F06DED" w:rsidRPr="00F06DED" w14:paraId="74CE155C" w14:textId="77777777" w:rsidTr="00AA3719">
        <w:trPr>
          <w:trHeight w:val="556"/>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AF6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69</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B738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Эрчим хүчний төсөл-2</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CF9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Архангай, Булган, Говьсүмбэр, Дорноговь, Завхан, Нийслэл</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B31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2017-2022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8E3F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120,768.8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B6EED1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15,774.0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8BAF6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D4E70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89,994.8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8B08F0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44,997.4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86BC6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44,997.4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9BC36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73D3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8DF8A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38840E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D2FE1B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43C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485D6C6E" w14:textId="77777777" w:rsidTr="00AA3719">
        <w:trPr>
          <w:trHeight w:val="538"/>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11658C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71592CA6"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512D265"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3E1E2A5C"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4BD1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35,206.7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5B8CE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E1100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11,222.4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3048F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23,984.3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D6CDC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11,992.2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44431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11,992.2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729F3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6E5B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CB325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956965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9D12DB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буцалтгүй тусламж/</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D3973A" w14:textId="77777777" w:rsidR="00F06DED" w:rsidRPr="00F06DED" w:rsidRDefault="00F06DED" w:rsidP="00AA3719">
            <w:pPr>
              <w:rPr>
                <w:rFonts w:ascii="Arial" w:eastAsia="Times New Roman" w:hAnsi="Arial" w:cs="Arial"/>
                <w:sz w:val="12"/>
                <w:szCs w:val="12"/>
                <w:lang w:val="mn-MN"/>
              </w:rPr>
            </w:pPr>
          </w:p>
        </w:tc>
      </w:tr>
      <w:tr w:rsidR="00F06DED" w:rsidRPr="00F06DED" w14:paraId="1E3EB1FD"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82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924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Төвийн бүсийн цахилгаан дамжуулах, түгээх сүлжээний үр ашгийг дээшлүүлэх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82C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Дундговь, Дорноговь, Өмнөговь, Сэлэнгэ, Төв, Говьсүмбэр, Дархан-Уул</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E720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9269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66,516.6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99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034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1,054.2</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78C5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65,462.4</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0EC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21,820.8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81F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21,820.8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ABA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7185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1E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13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479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/ХБНГУ-ын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5D8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0BDF714E" w14:textId="77777777" w:rsidTr="00AA3719">
        <w:trPr>
          <w:trHeight w:val="57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EFF7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9DA654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Эрчим хүчний сүлжээнд ашиглах том хэмжээний хуримтлуурын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A6CE6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EE2308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6BE5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283,925.0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44517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E476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25A3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283,925.0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7095BC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D1250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B2F0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C2A1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C2E38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DA011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0D9C78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8CFF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5653B64D" w14:textId="77777777" w:rsidTr="00AA3719">
        <w:trPr>
          <w:trHeight w:val="56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A7B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B3A5A5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Улаанбаатар хотын дулаан хангамжийг сайжруулах төсөл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8A914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979AD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F8EC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117,621.8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7970D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F376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4DDA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117,621.8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57F4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D4A0D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5,687.3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CF6234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111,434.5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B515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03788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734620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FA2B31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BC4F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60F5F2E4" w14:textId="77777777" w:rsidTr="00AA3719">
        <w:trPr>
          <w:trHeight w:val="72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59B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73</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8EE0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Улаанбаатарын төвийн дулаан хангамжийн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F7FC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66A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7091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A8DAE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ABA9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84DE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15A29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B0A21F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EC68E3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4BEE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0CD95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5F9D6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CADE4B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/ЕСБХБ-ны буцалтгүй тусламж/</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D3FD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05531EA" w14:textId="77777777" w:rsidTr="00AA3719">
        <w:trPr>
          <w:trHeight w:val="633"/>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673F6FC"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9D6F970"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72C1A01"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1EE4372"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9E574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28,392.5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1867FE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6982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860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28,392.5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B5533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EA25F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62BCEE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14,196.3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AD02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359F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D3F0E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720E39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/ЕСБХБ-ны хөнгөлөлттэй зээл/</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C8258C" w14:textId="77777777" w:rsidR="00F06DED" w:rsidRPr="00F06DED" w:rsidRDefault="00F06DED" w:rsidP="00AA3719">
            <w:pPr>
              <w:rPr>
                <w:rFonts w:ascii="Arial" w:eastAsia="Times New Roman" w:hAnsi="Arial" w:cs="Arial"/>
                <w:sz w:val="12"/>
                <w:szCs w:val="12"/>
                <w:lang w:val="mn-MN"/>
              </w:rPr>
            </w:pPr>
          </w:p>
        </w:tc>
      </w:tr>
      <w:tr w:rsidR="00F06DED" w:rsidRPr="00F06DED" w14:paraId="40D9F74A" w14:textId="77777777" w:rsidTr="00AA3719">
        <w:trPr>
          <w:trHeight w:val="46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D7D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74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3A6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Багануурын дулааны цахилгаан станц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7A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BF5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2015-2024</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90D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2,494,934.6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2CCA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312,000.0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354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227A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2,182,934.6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216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109,146.7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3CC3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218,293.5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EBC6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927,747.2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055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927,747.2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D15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44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224F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11B8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355E835D" w14:textId="77777777" w:rsidTr="00AA3719">
        <w:trPr>
          <w:trHeight w:val="91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A5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1750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63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 Дорноговь</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12CC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95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91,423.9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51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900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43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88,923.9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6A95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44,450.0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14D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44,473.9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F41F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29F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2A5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D81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9C3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CEB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5734E15" w14:textId="77777777" w:rsidTr="00AA3719">
        <w:trPr>
          <w:trHeight w:val="30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257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76</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77C1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Тавантолгойн 450 МВт-ын цахилгаан станц</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06C4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6A5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2013-2023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DB90D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2,092,527.3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94FFA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59E46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9C5E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2,092,527.3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CD76E8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358,197.3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FB7DEE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1,151,348.4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BEEFDB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582,981.6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8724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901AF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C6849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7DC962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91D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1E43CE77" w14:textId="77777777" w:rsidTr="00AA3719">
        <w:trPr>
          <w:trHeight w:val="285"/>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387613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BA9F9F6"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2E730EE"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A4CD6C8"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8729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40,522.8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AB13D6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40,522.8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8DB9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0745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F5B3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DE6B6E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703D7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5CB48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85A2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5C998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1FF62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Хөгжлийн банкны санхүүжилт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71B544" w14:textId="77777777" w:rsidR="00F06DED" w:rsidRPr="00F06DED" w:rsidRDefault="00F06DED" w:rsidP="00AA3719">
            <w:pPr>
              <w:rPr>
                <w:rFonts w:ascii="Arial" w:eastAsia="Times New Roman" w:hAnsi="Arial" w:cs="Arial"/>
                <w:sz w:val="12"/>
                <w:szCs w:val="12"/>
                <w:lang w:val="mn-MN"/>
              </w:rPr>
            </w:pPr>
          </w:p>
        </w:tc>
      </w:tr>
      <w:tr w:rsidR="00F06DED" w:rsidRPr="00F06DED" w14:paraId="4B18F751" w14:textId="77777777" w:rsidTr="00AA3719">
        <w:trPr>
          <w:trHeight w:val="299"/>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2A54802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C41DC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6,846,924.5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CB6053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610,902.0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DF3379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69,108.2</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6A7AA0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6,166,914.3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331ED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1,054,043.1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9331CC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1,943,513.8</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8E5110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1,953,446.9</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CB45F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1,215,910.6</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F47B12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C6312C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FD379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EDC0E2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71275D9" w14:textId="77777777" w:rsidTr="00AA3719">
        <w:trPr>
          <w:trHeight w:val="28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17D4BAE4"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Дэд бүтэц: Зам, тээвэр</w:t>
            </w:r>
          </w:p>
        </w:tc>
      </w:tr>
      <w:tr w:rsidR="00F06DED" w:rsidRPr="00F06DED" w14:paraId="659CBB6E" w14:textId="77777777" w:rsidTr="00AA3719">
        <w:trPr>
          <w:trHeight w:val="55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E8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0C4EC0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Тавантолгой-Зүүнбаян чиглэлийн 414.6 км төмөр замын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D9F8C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 Дорноговь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CD281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C101B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3,008,276.6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16A77A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199,300.0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7CC7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6138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2,808,976.6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27819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936,325.5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4A3B1D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936,325.5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EA1DC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936,325.5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846C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33E60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70B95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28345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 xml:space="preserve">/Эрдэнэс Тавантолгой ХК/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F2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44D1B270" w14:textId="77777777" w:rsidTr="00AA3719">
        <w:trPr>
          <w:trHeight w:val="55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F5A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5C8390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Тавантолгой-Гашуунсухайт чиглэлийн 267 км төмөр замын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D40A1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37EA5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AB680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950,688.3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6C314C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0226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B42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950,688.3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F8058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475,344.2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9D28E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475,344.2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D9EF3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DE9A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D35E3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2D2F5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22E355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Шууд хөрөнгө оруулалт</w:t>
            </w:r>
            <w:r w:rsidRPr="00F06DED">
              <w:rPr>
                <w:rFonts w:ascii="Arial" w:eastAsia="Times New Roman" w:hAnsi="Arial" w:cs="Arial"/>
                <w:sz w:val="12"/>
                <w:szCs w:val="12"/>
                <w:lang w:val="mn-MN"/>
              </w:rPr>
              <w:br/>
              <w:t xml:space="preserve">/Эрдэнэс Тавантолгой ХК/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C104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2B29BE5F" w14:textId="77777777" w:rsidTr="00AA3719">
        <w:trPr>
          <w:trHeight w:val="54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4B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79</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EB0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Тавантолгой-Гашуунсухайт чиглэлийн 250 км хүнд даацын хатуу хучилттай автозам</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DB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28E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50C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1,171,474.6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459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BC9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318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1,131,474.6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F1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565,737.3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0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565,737.3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AF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CA7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6FE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B388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546C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8F3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7A35B561" w14:textId="77777777" w:rsidTr="00AA3719">
        <w:trPr>
          <w:trHeight w:val="11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F9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B0E963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Өмнөговь аймгийн Ханхонгор сумын Тавантолгой-Барууннаран чиглэлийн 32 км авто замын төгсгөлөөс “Цагаандэл уул” хилийн боомт хүртэлх 270 км авто зам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9A6BE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CDCEB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4070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732,526.5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D1904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DD4C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D9757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732,526.5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07B901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53E85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10478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232,526.5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8D5B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0EAA69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505B0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4DD03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3A86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54E54DB4" w14:textId="77777777" w:rsidTr="00AA3719">
        <w:trPr>
          <w:trHeight w:val="43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C32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CA8CC2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Тавантолгой-Манлай-Ханги чиглэлийн 435 км автозам</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2ADEF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5CB00A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E60F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1,422,464.3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FFF61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E06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7E036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1,422,464.3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655FB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474,154.8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902A7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474,154.8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BA96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474,154.8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2A13F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4BC27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76F44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299B42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A1D7E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3BFE0714" w14:textId="77777777" w:rsidTr="00AA3719">
        <w:trPr>
          <w:trHeight w:val="83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2CB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82</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5066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Бүс нутгийн авто замыг хөгжүүлэх, засвар арчлалтын төсөл /Азийн авто замын сүлжээний AH-3 - Улаанбаатар-Дархан чиглэлийн 204.6 км авто замын шинэчлэл, Дархан-Алтанбулаг чиглэлийн авто замын засвар арчлалт, Улаанбаатар-Арвайхээр чиглэлийн 58 км замын их засварын ажил/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353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Төв, Сэлэнгэ, Дархан-Уул, Булган, Өвөрхангай</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F2EB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405E2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336,451.1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369BE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52,771.9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C0687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89,047.2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74620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194,632.1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E1038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38,926.4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45218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38,926.4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8B95F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38,926.4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055B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38,926.4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9BF7F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38,926.4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4845D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50A905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103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4F54A0C6" w14:textId="77777777" w:rsidTr="00AA3719">
        <w:trPr>
          <w:trHeight w:val="96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B625BDD"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76AFFB5"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09519"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8C4D1D3"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B25B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6,500.0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25FB64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6,500.0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E12D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AA6B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5DAC3C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496214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E88900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09CBD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DD97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1FD69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1BD5B2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5FD3FF" w14:textId="77777777" w:rsidR="00F06DED" w:rsidRPr="00F06DED" w:rsidRDefault="00F06DED" w:rsidP="00AA3719">
            <w:pPr>
              <w:rPr>
                <w:rFonts w:ascii="Arial" w:eastAsia="Times New Roman" w:hAnsi="Arial" w:cs="Arial"/>
                <w:sz w:val="12"/>
                <w:szCs w:val="12"/>
                <w:lang w:val="mn-MN"/>
              </w:rPr>
            </w:pPr>
          </w:p>
        </w:tc>
      </w:tr>
      <w:tr w:rsidR="00F06DED" w:rsidRPr="00F06DED" w14:paraId="1D0F30D2" w14:textId="77777777" w:rsidTr="00AA3719">
        <w:trPr>
          <w:trHeight w:val="69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C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83</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C58C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Улаанбаатар-Дарханы замд нэмэлт 2 эгнээ зам барих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33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Төв, Сэлэнгэ, Дархан-Уул</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06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EB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397,495.0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DAEA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233A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68,875.0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789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328,620.0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1A6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109,540.0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26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109,540.0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77B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109,540.0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6C2E" w14:textId="77777777" w:rsidR="00F06DED" w:rsidRPr="00F06DED" w:rsidRDefault="00F06DED" w:rsidP="00AA3719">
            <w:pPr>
              <w:jc w:val="center"/>
              <w:rPr>
                <w:rFonts w:ascii="Arial" w:eastAsia="Times New Roman" w:hAnsi="Arial" w:cs="Arial"/>
                <w:sz w:val="12"/>
                <w:szCs w:val="12"/>
                <w:lang w:val="mn-M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4EE2F" w14:textId="77777777" w:rsidR="00F06DED" w:rsidRPr="00F06DED" w:rsidRDefault="00F06DED" w:rsidP="00AA3719">
            <w:pPr>
              <w:jc w:val="center"/>
              <w:rPr>
                <w:rFonts w:ascii="Arial" w:eastAsia="Times New Roman" w:hAnsi="Arial" w:cs="Arial"/>
                <w:sz w:val="12"/>
                <w:szCs w:val="12"/>
                <w:lang w:val="mn-MN"/>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27A3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1EB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/ЕСБХБ-ны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76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1968D707" w14:textId="77777777" w:rsidTr="00AA3719">
        <w:trPr>
          <w:trHeight w:val="704"/>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0A6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84</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424E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Баруун бүсийн босоо тэнхлэгийн автозамыг хөгжүүлэх 2 дахь шатны төсөл /Азийн авто замын сүлжээний AH-4 - Ховд-</w:t>
            </w:r>
            <w:r w:rsidRPr="00F06DED">
              <w:rPr>
                <w:rFonts w:ascii="Arial" w:eastAsia="Times New Roman" w:hAnsi="Arial" w:cs="Arial"/>
                <w:sz w:val="12"/>
                <w:szCs w:val="12"/>
                <w:lang w:val="mn-MN"/>
              </w:rPr>
              <w:lastRenderedPageBreak/>
              <w:t>Өлгий-Улаанбайшинт чиглэлийн 189.7 км автозам/</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884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Ховд, Баян-Өлгий</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DEF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2014-2023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8744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354,906.2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0B3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236,979.9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1BA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11,608.3</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D006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106,318.0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52E2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53,159.0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A97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53,159.0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D0F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D0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0FF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0C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B67F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0DF0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39D8319F" w14:textId="77777777" w:rsidTr="00AA3719">
        <w:trPr>
          <w:trHeight w:val="53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60DE5F5"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E3BCD9B"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74B98D7"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A33284D"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DF4A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46,460.0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8CF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34,304.6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12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A4EA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12,155.4</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8A8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5456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4F20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8,655.4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721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2B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49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AFE2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57C8F" w14:textId="77777777" w:rsidR="00F06DED" w:rsidRPr="00F06DED" w:rsidRDefault="00F06DED" w:rsidP="00AA3719">
            <w:pPr>
              <w:rPr>
                <w:rFonts w:ascii="Arial" w:eastAsia="Times New Roman" w:hAnsi="Arial" w:cs="Arial"/>
                <w:sz w:val="12"/>
                <w:szCs w:val="12"/>
                <w:lang w:val="mn-MN"/>
              </w:rPr>
            </w:pPr>
          </w:p>
        </w:tc>
      </w:tr>
      <w:tr w:rsidR="00F06DED" w:rsidRPr="00F06DED" w14:paraId="7A2DE476" w14:textId="77777777" w:rsidTr="00AA3719">
        <w:trPr>
          <w:trHeight w:val="11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4790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85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3DA5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Өмнөговь аймгийн төвийг нийслэлтэй холбосон авто замын “Шар тээг”-ийн уулзвараас Цогтцэций сумын төв хүртэлх 59.6 км хатуу хучилттай авто зам төсөл /Концессын эргэн төлөлт/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BD21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Өмнөговь</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75C5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B1A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101,992.4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3108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5E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A92A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101,992.4</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8F58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DBE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50,996.2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74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50,996.2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76DF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1BC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8F2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FE5A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D3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2806DF2B" w14:textId="77777777" w:rsidTr="00AA3719">
        <w:trPr>
          <w:trHeight w:val="11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270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0FC2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Дашинчилэн-Орхоны гүүр чиглэлийн замаас Өлзийт сум, Өлзийт сумаас Мөрөн-Тариалан чиглэлийн замын төгсгөлийг холбох 120 км хатуу хучилттай авто зам төсөл /Концессын эргэн төлөлт/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58F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Төв, Сэлэнгэ, Дархан-Уул, Булган, Өвөрхангай, Архангай, Хөвсгөл</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24B1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42EF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192,804.9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9D9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07A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0B99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192,804.9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C9A0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E56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115,682.9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15F3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77,122.0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2F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D3B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AC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44DE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C9E6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273DB972" w14:textId="77777777" w:rsidTr="00AA3719">
        <w:trPr>
          <w:trHeight w:val="70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C3C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C8D761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Сонгино сум-Хяргас нуурын зүүн хаяа чиглэлийн 135.5 км хатуу хучилттай автозам төсөл /Концессын эргэн төлөлт/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9F858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Увс</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75C826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0491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245,595.1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13B7B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ED6C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130,000.0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5835D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115,595.1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F16A5F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115,595.1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2E9D0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EE8A5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30CA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DE5D0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DA46B8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7BDEFB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0FE0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360FBD2D" w14:textId="77777777" w:rsidTr="00AA3719">
        <w:trPr>
          <w:trHeight w:val="56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03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9993B8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Баянхонгор-Алтай чиглэлийн 126.7 км хатуу хучилттай автозам төсөл /Концессын эргэн төлөлт/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68E127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xml:space="preserve">Баянхонгор, Говь-Алтай </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36770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5A194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218,518.6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58790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CDDF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00603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218,518.6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76EF3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72,839.5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C52D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72,839.5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6739E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72,839.5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A0E6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C64A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936978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E611AC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4CDE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5DEA52B1" w14:textId="77777777" w:rsidTr="00AA3719">
        <w:trPr>
          <w:trHeight w:val="70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33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BA6F72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Тосонцэнгэлийн 4 замын уулзвар-Нөмрөг-Сонгино чиглэлийн 167 км хатуу хучилттай автозам төсөл /Концессын эргэн төлөлт/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F638B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Завхан</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8D93D8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19F7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269,075.4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C2B52D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1684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62,866.6</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7419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206,208.8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1CC95E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103,104.4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09E7F8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103,104.4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B9021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6257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C4FE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660BB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7FBFCE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14F4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22F44A52" w14:textId="77777777" w:rsidTr="00AA3719">
        <w:trPr>
          <w:trHeight w:val="98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479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E25E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Дархан-Алтанбулагийн авто замаас Шаамар-Зүүнбүрэн-Цагааннуур-Түшиг-Зэлтэрийн боомт чиглэлийн 120.85 км хатуу хучилттай автозам төсөл /Концессын эргэн төлөлт/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1C62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xml:space="preserve">Сэлэнгэ  </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2C59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2022-2025</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09E7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241,701.8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27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725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8D0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241,701.8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170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B8C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85,011.0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B3C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55,228.8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F1D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52,230.3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4DE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49,231.8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EECC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F97E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2E5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55585594" w14:textId="77777777" w:rsidTr="00AA3719">
        <w:trPr>
          <w:trHeight w:val="229"/>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10D3EA5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CD2723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9,696,930.8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075451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529,856.4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DE815F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362,397.1</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B9E73D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8,764,677.4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8CE451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3,195,226.2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C3E2CB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3,333,821.1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847729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2,056,315.1</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804684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91,156.7</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C20EF3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88,158.2</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686DEA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F17E7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30AEDF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4EA183DF" w14:textId="77777777" w:rsidTr="00AA3719">
        <w:trPr>
          <w:trHeight w:val="28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FE699"/>
            <w:vAlign w:val="center"/>
            <w:hideMark/>
          </w:tcPr>
          <w:p w14:paraId="38D7ECBB"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Дэд бүтэц: Барилга, хот байгуулалт</w:t>
            </w:r>
          </w:p>
        </w:tc>
      </w:tr>
      <w:tr w:rsidR="00F06DED" w:rsidRPr="00F06DED" w14:paraId="0CEFDC34" w14:textId="77777777" w:rsidTr="00AA3719">
        <w:trPr>
          <w:trHeight w:val="72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CD5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91</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5163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төв цэвэрлэх байгууламж</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205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4C6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85342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708,604.7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F2EAD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BB9FA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209,775.2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E83E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498,829.5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BE31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166,276.5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785FAE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166,276.5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9F6EC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166,276.5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E069E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4B8A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8FDD0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C2EDC6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AD8E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48B11830" w14:textId="77777777" w:rsidTr="00AA3719">
        <w:trPr>
          <w:trHeight w:val="383"/>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8DF790D"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6033D079"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ED18940"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078B272F"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6ADB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34,860.3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E7DAFB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498.3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C9E9B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10,919.0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17598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23,443.0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9D3260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11,721.5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66B0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11,721.5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27C2C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CE8A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9725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79035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59CEA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59F8F8" w14:textId="77777777" w:rsidR="00F06DED" w:rsidRPr="00F06DED" w:rsidRDefault="00F06DED" w:rsidP="00AA3719">
            <w:pPr>
              <w:rPr>
                <w:rFonts w:ascii="Arial" w:eastAsia="Times New Roman" w:hAnsi="Arial" w:cs="Arial"/>
                <w:sz w:val="12"/>
                <w:szCs w:val="12"/>
                <w:lang w:val="mn-MN"/>
              </w:rPr>
            </w:pPr>
          </w:p>
        </w:tc>
      </w:tr>
      <w:tr w:rsidR="00F06DED" w:rsidRPr="00F06DED" w14:paraId="1743085F" w14:textId="77777777" w:rsidTr="00AA3719">
        <w:trPr>
          <w:trHeight w:val="84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9B7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92</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33FF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ус хангамжийг урт хугацаанд тогтвортойгоор нэмэгдүүлэх</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AD5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F35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43F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993,737.5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E6A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672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1BD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993,737.5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F0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156,556.3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3A8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122,854.3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F480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255,362.1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B2A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242,613.9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2266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216,350.9</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78C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802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/АНУ-ын Мянганы сорилтын сангийн буцалтгүй тусламж/</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27C3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18FD5D93" w14:textId="77777777" w:rsidTr="00AA3719">
        <w:trPr>
          <w:trHeight w:val="415"/>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1A4D5B4"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BA71386"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3A4D58F"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25A19C6D"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FAD46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317,314.6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8B2F58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81A6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CD91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317,314.6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55C707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42,219.6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52CA7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45,853.9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12EE7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89,095.7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7A3ED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82,423.4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C8E4D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57,722.0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900E5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7ACD1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19E89B" w14:textId="77777777" w:rsidR="00F06DED" w:rsidRPr="00F06DED" w:rsidRDefault="00F06DED" w:rsidP="00AA3719">
            <w:pPr>
              <w:rPr>
                <w:rFonts w:ascii="Arial" w:eastAsia="Times New Roman" w:hAnsi="Arial" w:cs="Arial"/>
                <w:sz w:val="12"/>
                <w:szCs w:val="12"/>
                <w:lang w:val="mn-MN"/>
              </w:rPr>
            </w:pPr>
          </w:p>
        </w:tc>
      </w:tr>
      <w:tr w:rsidR="00F06DED" w:rsidRPr="00F06DED" w14:paraId="5C179C6F" w14:textId="77777777" w:rsidTr="00AA3719">
        <w:trPr>
          <w:trHeight w:val="56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B8D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93</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F5DD0A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Дархан хотын бохир усны менежментийн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D19AC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Дархан-Уул</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CEFCFB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0123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51,059.4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1B82AE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20,111.1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24C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18,910.4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3CD67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12,038.0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1FD10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12,038.0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65C38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F0B5F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69DD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6662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CD85D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3814DA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D26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6B93CF8F"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92D1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45C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Инженерийн дэд бүтцийг сайжруулах төсөл /Бичил дэд төв/-ийн 1 дүгээр үе шат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64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681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653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567,280.0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4A59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EEB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0E6A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567,280.0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EA47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90B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391.0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980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566,189.0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80A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3A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DF3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BB20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буцалтгүй тусламж/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B2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38A9DDDC" w14:textId="77777777" w:rsidTr="00AA3719">
        <w:trPr>
          <w:trHeight w:val="52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8F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1863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Дэд бүтцийн хөгжил төсөл /Дархан-Уул, Сэлэнгэ, Сонгинохайрхан, Баянзүрх/</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A5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Дархан-Уул, Сэлэнгэ, 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472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D49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39,031.7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41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7C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079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39,031.7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4F2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19,515.8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0A6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19,515.8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D1F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3A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834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4A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FBE5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/Австрийн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71A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65F13CB8" w14:textId="77777777" w:rsidTr="00AA3719">
        <w:trPr>
          <w:trHeight w:val="216"/>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67B1167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FB8A3E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2,711,888.2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973F33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20,609.4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0463DD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239,604.6</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1BFA8D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2,451,674.2</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0BE09D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409,027.7</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58D4C7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366,613.0</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8BC0BC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1,076,923.3</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11D021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325,037.3</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0E5E2E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274,072.9</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E3E9AC0"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                             -   </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2C381A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150DB1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641EBA61" w14:textId="77777777" w:rsidTr="00AA3719">
        <w:trPr>
          <w:trHeight w:val="229"/>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72B3505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ТАВ. ЗАСАГЛАЛ</w:t>
            </w:r>
          </w:p>
        </w:tc>
      </w:tr>
      <w:tr w:rsidR="00F06DED" w:rsidRPr="00F06DED" w14:paraId="76D0A241" w14:textId="77777777" w:rsidTr="00AA3719">
        <w:trPr>
          <w:trHeight w:val="62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0F6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CED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КОВИД-19 халдвараас урьдчилан сэргийлэх, хариу арга хэмжээ, бэлэн байдлыг хангах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AAF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AD29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BA0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66,438.5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7CE4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3AE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43,725.0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DAA3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22,713.5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512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7,571.2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10AD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7,571.2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242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7,571.2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1A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20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61F1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D40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CC5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3184F053" w14:textId="77777777" w:rsidTr="00AA3719">
        <w:trPr>
          <w:trHeight w:val="55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D7D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3CCE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Төлбөрийн системийн шинэчлэл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921B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D0763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2015-2022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460B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56,785.0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326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18,059.6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DA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10,106.4</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2A0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28,619.0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800B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14,309.5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FB3E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14,309.5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5C6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2EEC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EE8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26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36F4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DB1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116C546C" w14:textId="77777777" w:rsidTr="00AA3719">
        <w:trPr>
          <w:trHeight w:val="54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47A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AD7364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Төсөв, санхүүгийн тогтвортой байдлыг дэмжих төсөл-2</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D4AEC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E699E9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2017-2022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F54DE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32,257.5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1BABBA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10,076.8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BF12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41F1D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17,680.7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0E84A2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8,840.3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A71B41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8,840.3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7162B0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7E45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42C6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FC3044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7874EE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EA3E7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4CE3FD6A" w14:textId="77777777" w:rsidTr="00AA3719">
        <w:trPr>
          <w:trHeight w:val="66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F75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1471CCB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Төсвийн санхүүгийн удирдлагын ил тод, үр ашигтай байдал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CC6CE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1EF34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BD990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70,981.3</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4A427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5,317.8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7C61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25,046.5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C52F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40,616.9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5BE943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20,308.5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47A6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20,308.5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BAAF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EF36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1470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12B63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89D3F4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9101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0D40F01E"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DA37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BF53C3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Гаалийн шинэчлэл-Гаалийн ерөнхий газар, газар, хороодын шуурхай удирдлагын төв, хяналт, шалгалтын тоног төхөөрөмж</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A14BD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8B629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5A13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114,143.9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D9FBB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26,914.9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ED23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49,776.0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9A1D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37,453.0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A123FD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37,453.0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927342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008A65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E240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C5FA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62C05D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1E8FAC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9467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62A095F5"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85AC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07B9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Гаалийн шинэчлэл-Гаалийн ерөнхий газар, газар, хороодын лабораторийн тоног төхөөрөмж</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E3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7682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46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38,310.0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5227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14,300.0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93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14,010.0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979D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399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60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2C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567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DE8F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AA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99E6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36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2C08C822" w14:textId="77777777" w:rsidTr="00AA3719">
        <w:trPr>
          <w:trHeight w:val="48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CA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45352B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Архивын ерөнхий газрын цогцолбор барилгын тоног төхөөрөмж, техник хэрэгслийн хангалт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B9953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142937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3C591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53,945.8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231F3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4F19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7EFAE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53,935.8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C6C61F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5,156.9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F6DF6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15,813.5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DE44A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32,965.4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196D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9950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0A9206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34C4E1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5C46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0FD3A697" w14:textId="77777777" w:rsidTr="00AA3719">
        <w:trPr>
          <w:trHeight w:val="28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85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103</w:t>
            </w:r>
          </w:p>
        </w:tc>
        <w:tc>
          <w:tcPr>
            <w:tcW w:w="1705" w:type="dxa"/>
            <w:tcBorders>
              <w:top w:val="single" w:sz="4" w:space="0" w:color="auto"/>
              <w:left w:val="nil"/>
              <w:bottom w:val="single" w:sz="4" w:space="0" w:color="auto"/>
              <w:right w:val="single" w:sz="4" w:space="0" w:color="auto"/>
            </w:tcBorders>
            <w:shd w:val="clear" w:color="auto" w:fill="auto"/>
            <w:hideMark/>
          </w:tcPr>
          <w:p w14:paraId="5E09FE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Нэг иргэн-Нэг бүртгэл хөтөлбөр</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0711B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4E46EFC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AC21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42,563.0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4A41FA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5E3D5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3,720.0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63913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38,843.0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7C5B7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72A0E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3712C4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BC6BC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3,843.0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7F45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79821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42364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83D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4284E44E" w14:textId="77777777" w:rsidTr="00AA3719">
        <w:trPr>
          <w:trHeight w:val="72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AA8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104</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F5D2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бүртгэлийн ерөнхий газар, орон нутаг дахь улсын бүртгэлийн  газар, хэлтсийн архив, үйлчилгээний байр, тохижилт, техник хэрэгсэл, аюулгүй ажиллагаа, хадгалалт хамгаалалт</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628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6B9F61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5D11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22,816.0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977A9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FE00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3194A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22,816.0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520A21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11,408.0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F7E5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11,408.0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41A74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F1FBA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4FFF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AF75C5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E9EB42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буцалтгүй тусламж/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1EC5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12B53692" w14:textId="77777777" w:rsidTr="00AA3719">
        <w:trPr>
          <w:trHeight w:val="54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F37533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088108E8"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93F532B"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6D667CDF"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D178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55,168.5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20B086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6,496.9</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4E13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60953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48,671.6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649387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20742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B93226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12,944.0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9AB6A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7,481.6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5D45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10,744.0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D2F32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C39B8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35E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1A7159BE" w14:textId="77777777" w:rsidTr="00AA3719">
        <w:trPr>
          <w:trHeight w:val="260"/>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hideMark/>
          </w:tcPr>
          <w:p w14:paraId="4CFB31E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hideMark/>
          </w:tcPr>
          <w:p w14:paraId="5BB6C4A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553,409.4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hideMark/>
          </w:tcPr>
          <w:p w14:paraId="0DA35B6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81,166.0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hideMark/>
          </w:tcPr>
          <w:p w14:paraId="4EF5D68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150,893.9</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hideMark/>
          </w:tcPr>
          <w:p w14:paraId="4834ED8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321,349.4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hideMark/>
          </w:tcPr>
          <w:p w14:paraId="318891F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127,547.3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hideMark/>
          </w:tcPr>
          <w:p w14:paraId="5F5435E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98,252.9</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hideMark/>
          </w:tcPr>
          <w:p w14:paraId="3CA4A6D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73,480.6</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hideMark/>
          </w:tcPr>
          <w:p w14:paraId="13A1BB0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11,324.6</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hideMark/>
          </w:tcPr>
          <w:p w14:paraId="3E91FB5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10,744.0</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hideMark/>
          </w:tcPr>
          <w:p w14:paraId="016386E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hideMark/>
          </w:tcPr>
          <w:p w14:paraId="623C21E4" w14:textId="77777777" w:rsidR="00F06DED" w:rsidRPr="00F06DED" w:rsidRDefault="00F06DED" w:rsidP="00AA3719">
            <w:pPr>
              <w:jc w:val="center"/>
              <w:rPr>
                <w:rFonts w:ascii="Arial" w:eastAsia="Times New Roman" w:hAnsi="Arial" w:cs="Arial"/>
                <w:sz w:val="12"/>
                <w:szCs w:val="12"/>
                <w:lang w:val="mn-MN"/>
              </w:rPr>
            </w:pPr>
          </w:p>
        </w:tc>
        <w:tc>
          <w:tcPr>
            <w:tcW w:w="992" w:type="dxa"/>
            <w:tcBorders>
              <w:top w:val="single" w:sz="4" w:space="0" w:color="auto"/>
              <w:left w:val="single" w:sz="4" w:space="0" w:color="auto"/>
              <w:bottom w:val="single" w:sz="4" w:space="0" w:color="auto"/>
              <w:right w:val="single" w:sz="4" w:space="0" w:color="auto"/>
            </w:tcBorders>
            <w:shd w:val="clear" w:color="000000" w:fill="70AD47"/>
            <w:hideMark/>
          </w:tcPr>
          <w:p w14:paraId="37ED01F8" w14:textId="77777777" w:rsidR="00F06DED" w:rsidRPr="00F06DED" w:rsidRDefault="00F06DED" w:rsidP="00AA3719">
            <w:pPr>
              <w:jc w:val="center"/>
              <w:rPr>
                <w:rFonts w:ascii="Arial" w:eastAsia="Times New Roman" w:hAnsi="Arial" w:cs="Arial"/>
                <w:sz w:val="12"/>
                <w:szCs w:val="12"/>
                <w:lang w:val="mn-MN"/>
              </w:rPr>
            </w:pPr>
          </w:p>
        </w:tc>
      </w:tr>
      <w:tr w:rsidR="00F06DED" w:rsidRPr="00F06DED" w14:paraId="70536605" w14:textId="77777777" w:rsidTr="00AA3719">
        <w:trPr>
          <w:trHeight w:val="235"/>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hideMark/>
          </w:tcPr>
          <w:p w14:paraId="098C8EE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ЗУРГАА. НОГООН ХӨГЖИЛ</w:t>
            </w:r>
          </w:p>
        </w:tc>
      </w:tr>
      <w:tr w:rsidR="00F06DED" w:rsidRPr="00F06DED" w14:paraId="2A4FE2C9" w14:textId="77777777" w:rsidTr="00AA3719">
        <w:trPr>
          <w:trHeight w:val="70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C4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105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5F3D76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Биологийн олон янз байдлыг хамгаалах, уур амьсгалын өөрчлөлтөд дасан зохицох 2 дугаар үе шатны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69B1F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80AA0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6096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63,426.4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A6336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0E3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7,040.4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CD894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56,386.0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31824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14,096.5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03AA6A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14,096.5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17C6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14,096.5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1BB6E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14,096.5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4551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455810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F44EE3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/ХБНГУ-ын буцалтгүй тусламж/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2D48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БОАЖЯ</w:t>
            </w:r>
          </w:p>
        </w:tc>
      </w:tr>
      <w:tr w:rsidR="00F06DED" w:rsidRPr="00F06DED" w14:paraId="0504B1D0" w14:textId="77777777" w:rsidTr="00AA3719">
        <w:trPr>
          <w:trHeight w:val="56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05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E4B4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хатуу хог хаягдлыг боловсруулах байгууламжийг шинэчлэх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A15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5C24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43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41,737.0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126C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43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920.0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DE06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40,817.0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665D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40,817.0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D0F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9C5F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8D4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533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BE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E79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/ЕСБХБ-ны зээл, тусламж/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3F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54438B6F" w14:textId="77777777" w:rsidTr="00AA3719">
        <w:trPr>
          <w:trHeight w:val="55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633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49F3FD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Байгаль орчны шинжилгээний төв лабораторийн чадавхыг сайжруулах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C6187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4927C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D0A71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42,562.0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9A7AA6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41D5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A7F7B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42,562.0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ED8445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1,290.0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9C26AF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10,123.0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28D4EE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13,545.0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18EC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17,604.0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2F286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92D17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1EEA31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F496A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БОАЖЯ</w:t>
            </w:r>
          </w:p>
        </w:tc>
      </w:tr>
      <w:tr w:rsidR="00F06DED" w:rsidRPr="00F06DED" w14:paraId="5B540944" w14:textId="77777777" w:rsidTr="00AA3719">
        <w:trPr>
          <w:trHeight w:val="594"/>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916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108</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FD3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Туул, Сэлбэ голын урсцыг нэмэгдүүлж, орчныг сайжруулах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1156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E0C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06F63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81FAC1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1AA7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89971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07636D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233F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D53B05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84,938.8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A169D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84,938.8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65C1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7BE5E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D32303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07C0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03451E47" w14:textId="77777777" w:rsidTr="00AA3719">
        <w:trPr>
          <w:trHeight w:val="182"/>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1F449EC"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3C4C2DE"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E749A36"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A4CE21C"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B138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7,896.0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C7812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7271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6EEFB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7,896.0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EF7FB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3049FA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6,404.0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36E68C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461.0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B70F6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531.0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D602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71CC2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75707E2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A4AB1B" w14:textId="77777777" w:rsidR="00F06DED" w:rsidRPr="00F06DED" w:rsidRDefault="00F06DED" w:rsidP="00AA3719">
            <w:pPr>
              <w:rPr>
                <w:rFonts w:ascii="Arial" w:eastAsia="Times New Roman" w:hAnsi="Arial" w:cs="Arial"/>
                <w:sz w:val="12"/>
                <w:szCs w:val="12"/>
                <w:lang w:val="mn-MN"/>
              </w:rPr>
            </w:pPr>
          </w:p>
        </w:tc>
      </w:tr>
      <w:tr w:rsidR="00F06DED" w:rsidRPr="00F06DED" w14:paraId="6539FC6D" w14:textId="77777777" w:rsidTr="00AA3719">
        <w:trPr>
          <w:trHeight w:val="45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739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109</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217B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Сэргээгдэх эрчим хүчийг нэмэгдүүлэх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3A9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Говь-Алтай, Завхан, Хөвсгөл</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EA64E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E607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113,569.9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82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943.3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0D32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1,642.5</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1A90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110,984.1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E694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36,994.7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9AC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36,994.7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2213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36,994.7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50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D30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A7C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68A29A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C0C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698C9863" w14:textId="77777777" w:rsidTr="00AA3719">
        <w:trPr>
          <w:trHeight w:val="40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C95D150"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1A8BE399"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3A7300A"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FEA9F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EE0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58,488.7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AFDACC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412.1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A320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23,118.6</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BDE0F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34,958.0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86BC32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8,739.5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929EF0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8,739.5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8C3CD2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8,739.5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A294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8,739.5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1C87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39389F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3E1F7F6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буцалтгүй тусламж/</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674345" w14:textId="77777777" w:rsidR="00F06DED" w:rsidRPr="00F06DED" w:rsidRDefault="00F06DED" w:rsidP="00AA3719">
            <w:pPr>
              <w:rPr>
                <w:rFonts w:ascii="Arial" w:eastAsia="Times New Roman" w:hAnsi="Arial" w:cs="Arial"/>
                <w:sz w:val="12"/>
                <w:szCs w:val="12"/>
                <w:lang w:val="mn-MN"/>
              </w:rPr>
            </w:pPr>
          </w:p>
        </w:tc>
      </w:tr>
      <w:tr w:rsidR="00F06DED" w:rsidRPr="00F06DED" w14:paraId="773E6D1E" w14:textId="77777777" w:rsidTr="00AA3719">
        <w:trPr>
          <w:trHeight w:val="56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F04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81C89F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Байгаль орчинд ээлтэй, цахилгаан болон хийн хөдөлгүүр хосолсон нийтийн тээврийг хөгжүүлэх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9E60F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9F6B0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2021-2030</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D5A63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638,759.1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A55EF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E086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9578D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244,857.7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4A29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31,938.0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62B9E3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53,229.9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2617B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53,229.9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CE76D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53,229.9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B1F8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53,229.9</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5855A9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393,901.4</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7F2481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C3D13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БОАЖЯ</w:t>
            </w:r>
          </w:p>
        </w:tc>
      </w:tr>
      <w:tr w:rsidR="00F06DED" w:rsidRPr="00F06DED" w14:paraId="270EE263" w14:textId="77777777" w:rsidTr="00AA3719">
        <w:trPr>
          <w:trHeight w:val="313"/>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30ED09F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0A327B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1,136,794.1</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E373DB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1,355.4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846A19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32,721.5</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8B1119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708,815.7</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BFCA67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134,575.6</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8C2B6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129,865.0</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A6A036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212,005.4</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0108ED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179,139.7</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6445F1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53,229.9</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801BE4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393,901.4</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5EE06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774CDF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542E277C" w14:textId="77777777" w:rsidTr="00AA3719">
        <w:trPr>
          <w:trHeight w:val="271"/>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010FBF6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ДОЛОО. АМАР ТАЙВАН, АЮУЛГҮЙ НИЙГЭМ</w:t>
            </w:r>
          </w:p>
        </w:tc>
      </w:tr>
      <w:tr w:rsidR="00F06DED" w:rsidRPr="00F06DED" w14:paraId="63977B4C" w14:textId="77777777" w:rsidTr="00AA3719">
        <w:trPr>
          <w:trHeight w:val="681"/>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D96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111</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F9BE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Гал түймэртэй тэмцэх техник, тоног төхөөрөмжийг шинэчлэх төсөл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CCD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005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B2B6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42,653.7</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92020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89CCC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17,994.5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81781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24,659.2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EE99C2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24,659.2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31806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BB81B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0BE2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FF814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B338E9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3F2AC6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/Беларусийн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C81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ШС</w:t>
            </w:r>
          </w:p>
        </w:tc>
      </w:tr>
      <w:tr w:rsidR="00F06DED" w:rsidRPr="00F06DED" w14:paraId="27213067" w14:textId="77777777" w:rsidTr="00AA3719">
        <w:trPr>
          <w:trHeight w:val="257"/>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5620E51"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5DCC0EFE"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86810BE"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B574D7F"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44E05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060712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E2D5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320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1AF11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431B8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274246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A4DC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9BDD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59164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5BD805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09F6F" w14:textId="77777777" w:rsidR="00F06DED" w:rsidRPr="00F06DED" w:rsidRDefault="00F06DED" w:rsidP="00AA3719">
            <w:pPr>
              <w:rPr>
                <w:rFonts w:ascii="Arial" w:eastAsia="Times New Roman" w:hAnsi="Arial" w:cs="Arial"/>
                <w:sz w:val="12"/>
                <w:szCs w:val="12"/>
                <w:lang w:val="mn-MN"/>
              </w:rPr>
            </w:pPr>
          </w:p>
        </w:tc>
      </w:tr>
      <w:tr w:rsidR="00F06DED" w:rsidRPr="00F06DED" w14:paraId="2E0570DF" w14:textId="77777777" w:rsidTr="00AA3719">
        <w:trPr>
          <w:trHeight w:val="7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AB9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112</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A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Ургамал, малын эрүүл ахуй, хүнсний аюулгүй байдлыг хангах арга хэрэгслийг сайжруулах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08F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D0A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0CA5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42,072.4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74E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5,563.4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840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4,349.2</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17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32,159.8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C28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32,159.8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92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99E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828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30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79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0E4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64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ШС</w:t>
            </w:r>
          </w:p>
        </w:tc>
      </w:tr>
      <w:tr w:rsidR="00F06DED" w:rsidRPr="00F06DED" w14:paraId="7D14FAFA" w14:textId="77777777" w:rsidTr="00AA3719">
        <w:trPr>
          <w:trHeight w:val="53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7E3D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113</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C7C9E3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Онцгой байдлын газарт агаараас аврах ажиллагаа явуулах, нисдэг тэрэг, гал унтраах тусгай зориулалтын автомашин нийлүүлэх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3CED8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516235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B7F1E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188,620.6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EC867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26AE7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0033BF" w14:textId="77777777" w:rsidR="00F06DED" w:rsidRPr="00F06DED" w:rsidRDefault="00F06DED" w:rsidP="00AA3719">
            <w:pPr>
              <w:jc w:val="both"/>
              <w:rPr>
                <w:rFonts w:ascii="Arial" w:eastAsia="Times New Roman" w:hAnsi="Arial" w:cs="Arial"/>
                <w:sz w:val="12"/>
                <w:szCs w:val="12"/>
                <w:lang w:val="mn-MN"/>
              </w:rPr>
            </w:pPr>
            <w:r w:rsidRPr="00F06DED">
              <w:rPr>
                <w:rFonts w:ascii="Arial" w:eastAsia="Times New Roman" w:hAnsi="Arial" w:cs="Arial"/>
                <w:sz w:val="12"/>
                <w:szCs w:val="12"/>
                <w:lang w:val="mn-MN"/>
              </w:rPr>
              <w:t>188,620.6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ECDED6B" w14:textId="77777777" w:rsidR="00F06DED" w:rsidRPr="00F06DED" w:rsidRDefault="00F06DED" w:rsidP="00AA3719">
            <w:pPr>
              <w:jc w:val="both"/>
              <w:rPr>
                <w:rFonts w:ascii="Arial" w:eastAsia="Times New Roman" w:hAnsi="Arial" w:cs="Arial"/>
                <w:sz w:val="12"/>
                <w:szCs w:val="12"/>
                <w:lang w:val="mn-MN"/>
              </w:rPr>
            </w:pPr>
            <w:r w:rsidRPr="00F06DED">
              <w:rPr>
                <w:rFonts w:ascii="Arial" w:eastAsia="Times New Roman" w:hAnsi="Arial" w:cs="Arial"/>
                <w:sz w:val="12"/>
                <w:szCs w:val="12"/>
                <w:lang w:val="mn-MN"/>
              </w:rPr>
              <w:t>47,151.1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D1A0334" w14:textId="77777777" w:rsidR="00F06DED" w:rsidRPr="00F06DED" w:rsidRDefault="00F06DED" w:rsidP="00AA3719">
            <w:pPr>
              <w:jc w:val="both"/>
              <w:rPr>
                <w:rFonts w:ascii="Arial" w:eastAsia="Times New Roman" w:hAnsi="Arial" w:cs="Arial"/>
                <w:sz w:val="12"/>
                <w:szCs w:val="12"/>
                <w:lang w:val="mn-MN"/>
              </w:rPr>
            </w:pPr>
            <w:r w:rsidRPr="00F06DED">
              <w:rPr>
                <w:rFonts w:ascii="Arial" w:eastAsia="Times New Roman" w:hAnsi="Arial" w:cs="Arial"/>
                <w:sz w:val="12"/>
                <w:szCs w:val="12"/>
                <w:lang w:val="mn-MN"/>
              </w:rPr>
              <w:t>47,151.1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9F9B9DA" w14:textId="77777777" w:rsidR="00F06DED" w:rsidRPr="00F06DED" w:rsidRDefault="00F06DED" w:rsidP="00AA3719">
            <w:pPr>
              <w:jc w:val="both"/>
              <w:rPr>
                <w:rFonts w:ascii="Arial" w:eastAsia="Times New Roman" w:hAnsi="Arial" w:cs="Arial"/>
                <w:sz w:val="12"/>
                <w:szCs w:val="12"/>
                <w:lang w:val="mn-MN"/>
              </w:rPr>
            </w:pPr>
            <w:r w:rsidRPr="00F06DED">
              <w:rPr>
                <w:rFonts w:ascii="Arial" w:eastAsia="Times New Roman" w:hAnsi="Arial" w:cs="Arial"/>
                <w:sz w:val="12"/>
                <w:szCs w:val="12"/>
                <w:lang w:val="mn-MN"/>
              </w:rPr>
              <w:t>47,151.1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5BE9D6" w14:textId="77777777" w:rsidR="00F06DED" w:rsidRPr="00F06DED" w:rsidRDefault="00F06DED" w:rsidP="00AA3719">
            <w:pPr>
              <w:jc w:val="both"/>
              <w:rPr>
                <w:rFonts w:ascii="Arial" w:eastAsia="Times New Roman" w:hAnsi="Arial" w:cs="Arial"/>
                <w:sz w:val="12"/>
                <w:szCs w:val="12"/>
                <w:lang w:val="mn-MN"/>
              </w:rPr>
            </w:pPr>
            <w:r w:rsidRPr="00F06DED">
              <w:rPr>
                <w:rFonts w:ascii="Arial" w:eastAsia="Times New Roman" w:hAnsi="Arial" w:cs="Arial"/>
                <w:sz w:val="12"/>
                <w:szCs w:val="12"/>
                <w:lang w:val="mn-MN"/>
              </w:rPr>
              <w:t>47,167.3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26AA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F6809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53310F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/БНФУ-ын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F26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ШС</w:t>
            </w:r>
          </w:p>
        </w:tc>
      </w:tr>
      <w:tr w:rsidR="00F06DED" w:rsidRPr="00F06DED" w14:paraId="2851545A" w14:textId="77777777" w:rsidTr="00AA3719">
        <w:trPr>
          <w:trHeight w:val="40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D3A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114</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856C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Улаанбаатaр хот, аймгийн төвийн гудамж талбайг камержуулах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676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61A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D2650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82,908.0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17989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A22DD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C5AC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82,908.0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074E68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20,727.0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FBDB35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20,727.0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B95338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5E744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20,727.0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461B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09120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AA7000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9C1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709876BB" w14:textId="77777777" w:rsidTr="00AA3719">
        <w:trPr>
          <w:trHeight w:val="276"/>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31DBD76"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6FA3D9F"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91AC9DD"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3BEF99A"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7A6C6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3,948.0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39C7A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0673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2,050.0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14B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1,898.0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809830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1,898.0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FF479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0D711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CCC5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B342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7178F9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DEB6B4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7EF56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3AA4A5E4" w14:textId="77777777" w:rsidTr="00AA3719">
        <w:trPr>
          <w:trHeight w:val="55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FE4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6E36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Дэвшилтэт технологи бүхий камержуулалтын нэгдсэн системийг нэвтрүүлэх</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FB25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9F3C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AAF6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106,300.2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8CC0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2,021.6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03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741.1</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D8D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103,537.5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8A1B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20,707.5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1CB5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20,707.5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3AA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18F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F26C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20,707.5</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E72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023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DB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06C63A61"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CEE5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116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8CFBF7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Цагдаагийн байгууллагын хэт богино долгионы радио холбооны шинэчлэл хийх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4F125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7245EC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7E3A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70,849.0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8895B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8A46C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137.0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930B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70,712.0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05F4E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361B2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5FC66A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FAB80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712.0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7300E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DF714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AD7B0B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3B79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00D7DCC8" w14:textId="77777777" w:rsidTr="00AA3719">
        <w:trPr>
          <w:trHeight w:val="41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A42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BC8F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Цагдаагийн байгууллагын авто парк шинэчлэл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9DD3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3A292C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C0A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39,795.8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DE9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CB6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1,375.8</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75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38,420.0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3EAD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147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18,420.0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41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129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25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D58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A41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5A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779706A2" w14:textId="77777777" w:rsidTr="00AA3719">
        <w:trPr>
          <w:trHeight w:val="42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D8B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118</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824F77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Хил хамгаалах байгууллагын авто парк шинэчлэл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D377B4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14806E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261C3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42,110.0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7160B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B5C8F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7,150.0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EB1BE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34,960.0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99AFA1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8,740.0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977FC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8,740.0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B25298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8,740.0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B7E2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8,740.0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87D531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AE959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523C2C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546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5C988460" w14:textId="77777777" w:rsidTr="00AA3719">
        <w:trPr>
          <w:trHeight w:val="19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66F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119</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F762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Хилийн боомтуудыг “Дохиолол, хяналт, хамгаалалтын нэгдсэн систем”-ээр төхөөрөмжилж, улсын хилээр зорчигч, тээврийн хэрэгслийг  шалган нэвтрүүлэх үйл ажиллагаанд "Ухаалаг цахим" технологийг нэвтрүүлж, шалгалтын техник, хэрэгслээр хангах, цэргийн холбооны техник хэрэгсэл, хүн нэг бүрийн тусгай хэрэгслийг шинэчлэх </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593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421AAE6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1EDB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40,800.0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8DA0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0E4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12C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40,800.0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CFA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10,200.0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38F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20,400.0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F4D2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44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24D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82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C1E4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0D6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1F604FAC" w14:textId="77777777" w:rsidTr="00AA3719">
        <w:trPr>
          <w:trHeight w:val="4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B48F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BCC044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Шүүхийн шинжилгээний байгууллагын чадавхыг дээшлүүлэх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CCBEC2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662EA8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1148A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44,436.8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D1D20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65AC2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8A808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44,436.8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070A60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4,436.8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C9D90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3AF80C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EB630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42C1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6F81B0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731C80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D4021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2D12E51D" w14:textId="77777777" w:rsidTr="00AA3719">
        <w:trPr>
          <w:trHeight w:val="90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38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DDBB67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Ял шийтгэгдсэн хүнийг нийгэмшүүлэх, суллагдахад бэлтгэх, хорихоос бусад төрлийн ял эдлүүлэх бодлогын хэрэгжилтийг хангуулах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0F43C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Улсын хэмжээнд</w:t>
            </w:r>
          </w:p>
        </w:tc>
        <w:tc>
          <w:tcPr>
            <w:tcW w:w="1156" w:type="dxa"/>
            <w:gridSpan w:val="2"/>
            <w:tcBorders>
              <w:top w:val="single" w:sz="4" w:space="0" w:color="auto"/>
              <w:left w:val="nil"/>
              <w:bottom w:val="single" w:sz="4" w:space="0" w:color="auto"/>
              <w:right w:val="single" w:sz="4" w:space="0" w:color="auto"/>
            </w:tcBorders>
            <w:shd w:val="clear" w:color="000000" w:fill="auto"/>
            <w:vAlign w:val="center"/>
            <w:hideMark/>
          </w:tcPr>
          <w:p w14:paraId="44C71C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A2C1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32,800.0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6FDACA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A5A4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B12E5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32,800.0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04C54F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B65586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9FC85C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A556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E9994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8A936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E9F3E5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7EF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ХЗДХЯ</w:t>
            </w:r>
          </w:p>
        </w:tc>
      </w:tr>
      <w:tr w:rsidR="00F06DED" w:rsidRPr="00F06DED" w14:paraId="4615E07F" w14:textId="77777777" w:rsidTr="00AA3719">
        <w:trPr>
          <w:trHeight w:val="215"/>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48EC421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AB0E4F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744,494.5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F4CCBC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14,785.0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033127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33,797.6</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57883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695,911.9</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3126A6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203,879.4</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489780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194,345.6</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8CF0A6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165,725.6</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9CFB59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111,253.8</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075377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20,707.5</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BDDCE7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74747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48965D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7ED6A432" w14:textId="77777777" w:rsidTr="00AA3719">
        <w:trPr>
          <w:trHeight w:val="229"/>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505242B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НАЙМ. БҮС, ОРОН НУТГИЙН ХӨГЖИЛ</w:t>
            </w:r>
          </w:p>
        </w:tc>
      </w:tr>
      <w:tr w:rsidR="00F06DED" w:rsidRPr="00F06DED" w14:paraId="3BD0FDD6" w14:textId="77777777" w:rsidTr="00AA3719">
        <w:trPr>
          <w:trHeight w:val="126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0F1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55CF79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10 аймгийн төвийн дулааны станц барих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A930B5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xml:space="preserve"> Сүхбаатар, Архангай, Баянхонгор, Говь-Алтай, Говьсүмбэр, Дундговь, Завхан, Өвөрхангай, Хэнтий, Төв </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627A8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746B6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417,600.1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4F49558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5,029.6</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626F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88,986.5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5DB8A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323,584.0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881CF5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161,792.0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6FCDD7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161,792.0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DC88D9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ECF3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58D6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D27D3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BF105F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Гадаад зээл, тусламж </w:t>
            </w:r>
            <w:r w:rsidRPr="00F06DED">
              <w:rPr>
                <w:rFonts w:ascii="Arial" w:eastAsia="Times New Roman" w:hAnsi="Arial" w:cs="Arial"/>
                <w:sz w:val="12"/>
                <w:szCs w:val="12"/>
                <w:lang w:val="mn-MN"/>
              </w:rPr>
              <w:br/>
              <w:t>/БНСУ-ын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C3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3AC01BAC" w14:textId="77777777" w:rsidTr="00AA3719">
        <w:trPr>
          <w:trHeight w:val="100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6C5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123</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FE34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Аймгийн төвүүдийн бохир ус цэвэрлэх байгууламжийн шинэчлэл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EFA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Баян-Өлгий, Говьсүмбэр, Дархан-Уул, Дорнод, Завхан, Сүхбаатар, Сэлэнгэ</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14:paraId="1F99129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A13A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56,921.2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B2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FC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986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56,921.2</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457F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FC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5,791.5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E6C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50,129.7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E786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D2CC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CA3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BB11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/БНПУ-ын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796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033DC214" w14:textId="77777777" w:rsidTr="00AA3719">
        <w:trPr>
          <w:trHeight w:val="54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25D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124</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AF9739A"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Зүүн өмнөд Говийн хот байгуулалт, хилийн ойролцоо суурин газруудын хөгжлийн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ED4CA1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Архангай, Дорноговь, Өмнөговь, Өвөрхангай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458AFF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635CA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42,166.8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3E5C51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25,508.5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C7B29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9,360.9</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1B289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7,297.4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F10B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3,648.7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E5748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3,648.7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5964D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2CA1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5313C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CFB45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EAC3E1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D695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0F87C905" w14:textId="77777777" w:rsidTr="00AA3719">
        <w:trPr>
          <w:trHeight w:val="84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1C4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87E32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Зүүн өмнөд Говийн хот байгуулалт, хилийн ойролцоо суурин газруудын хөгжлийн төслийн нэмэлт санхүүжилт</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F220B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Булган, Дундговь, Сүхбаатар, Хөвсгөл, Хэнтий,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4813F6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F298F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56,785.0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5E2E7F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12,835.4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E8C27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20,035.2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95F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23,914.4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341EBF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11,957.2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306512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11,957.2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464FB2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03A5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EEA2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D1DA5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1B31F9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FBCB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1B33F255" w14:textId="77777777" w:rsidTr="00AA3719">
        <w:trPr>
          <w:trHeight w:val="55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787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126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47CD4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Тайшир-Алтай ус хангамж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59C451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Говь-Алтай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671435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2018-2021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A43F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45,537.0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51F25E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30,015.2</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FE56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10,500.0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3BEF6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5,021.8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5C4F6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5,021.8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460295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81DFA0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0D53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4487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B13175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673D3E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/Австрийн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960B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БХБЯ</w:t>
            </w:r>
          </w:p>
        </w:tc>
      </w:tr>
      <w:tr w:rsidR="00F06DED" w:rsidRPr="00F06DED" w14:paraId="18A29C82" w14:textId="77777777" w:rsidTr="00AA3719">
        <w:trPr>
          <w:trHeight w:val="41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68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EEC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Увс аймгийн цахилгаан станц, цахилгаан дамжуулах шугам барих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33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Увс</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610D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2022-2026</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E12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340,142.2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B9CB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481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516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5F6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DBF5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3672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8C2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C31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AC91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140,142.2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1288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BE31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09B905FF"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ADA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128</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5D7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Дундговь аймгийн Сайнцагаан сумын нутаг Тэвшийн говийн цахилгаан станц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9EA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Дундговь</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730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2022-2030</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CC1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3,123,175.0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9D4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A63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5834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200,000.0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9E84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0A9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37AC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ABAB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4A8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94E5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2,923,175.0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50A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Концесс, төр-хувийн хэвшлийн түншлэл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1FA3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CC5A0E6" w14:textId="77777777" w:rsidTr="00AA3719">
        <w:trPr>
          <w:trHeight w:val="39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BE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1BDB3A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Чойр дэд станцын өргөтгөл, шинэчлэл /Концессын эргэн төлөлт/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5A1A8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Говьсүмбэр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5DB03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31003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90,288.2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8E3302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37,150.5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BA212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30,516.5</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6B3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22,621.2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17CA92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14,100.3</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70E87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8,520.9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492439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A38E0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0768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E2FB7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79EADB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7B42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609D6EBE" w14:textId="77777777" w:rsidTr="00AA3719">
        <w:trPr>
          <w:trHeight w:val="546"/>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A92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130</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48DC88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Чойр-Сайншандын 230 км цахилгаан дамжуулах агаарын шугам, дэд станц барих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E5305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Говьсүмбэр, Дорноговь</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2179DA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08FF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160,701.6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746F1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B3B2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C27B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160,701.6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7175AC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60352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8744A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66C57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B206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40,701.6</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5B6E7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4D34CC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/ЕСБХБ-ны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3490A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ЭХЯ</w:t>
            </w:r>
          </w:p>
        </w:tc>
      </w:tr>
      <w:tr w:rsidR="00F06DED" w:rsidRPr="00F06DED" w14:paraId="7598BF57" w14:textId="77777777" w:rsidTr="00AA3719">
        <w:trPr>
          <w:trHeight w:val="53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4B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131</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38CF3B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Улиастай-Тосонцэнгэл чиглэлийн 67 км автозам барих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16D91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Завхан</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337EA69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CA794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57,068.9</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E9C558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24,200.3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897AE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3,281.4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3DA50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29,587.2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6EFAE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29,587.2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4125C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F65D79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0BFD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1AC5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20CE31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371AD6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6D29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595CF93C" w14:textId="77777777" w:rsidTr="00AA3719">
        <w:trPr>
          <w:trHeight w:val="34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75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132</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D32A42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Багануур-Мөнгөнморьт чиглэлийн хатуу хучилттай 60 км автозам</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AD01F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Төв</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D5ACE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8164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43C2BB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5D79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D442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8FB724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15B711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C0E901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BBA6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DDB0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5DBAE3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7B6E81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F1B2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19E6C8B7" w14:textId="77777777" w:rsidTr="00AA3719">
        <w:trPr>
          <w:trHeight w:val="36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25D5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133</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753DE0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Даланжаргалан-Бор-Өндөр чиглэлийн 50 км хатуу хучилттай автозам</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77A4D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Дорноговь. Хэнтий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9FAF00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D610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49,368.2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135C3E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A9C08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22,368.2</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4AB5D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22E833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D6CE9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63ABB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2D12A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31A3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D5B4C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291EDB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A4A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043E9B0E" w14:textId="77777777" w:rsidTr="00AA3719">
        <w:trPr>
          <w:trHeight w:val="34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ECB0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134</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DAFAE5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Дархан-Шарын гол чиглэлийн хатуу хучилттай автозам</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7C162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Дархан-Уул</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0F663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B9ED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41,600.0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0E9B5F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6,316.5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F7658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DE18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28,283.5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FC0CAF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28,283.5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23702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36ABE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2D8D8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9A84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1D6248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F44495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BDDF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673201A7" w14:textId="77777777" w:rsidTr="00AA3719">
        <w:trPr>
          <w:trHeight w:val="481"/>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1F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5022DB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Мянганы замын хэвтээ тэнхлэгийн Орхон гол-Их тамир чиглэлийн гүүр, 63 км авто замын ажил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FA1AAF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Архангай</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0828908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2019-2021</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3CAF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69,000.0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E2D7C7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D70B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16,000.0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A939B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F185EF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48,000.0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500757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DA705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7FBE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AFFB8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05207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08945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F2F3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ЗТХЯ</w:t>
            </w:r>
          </w:p>
        </w:tc>
      </w:tr>
      <w:tr w:rsidR="00F06DED" w:rsidRPr="00F06DED" w14:paraId="5BC45D31" w14:textId="77777777" w:rsidTr="00AA3719">
        <w:trPr>
          <w:trHeight w:val="425"/>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4C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496FD26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Хилийн үйлчилгээг сайжруулах бүс нутгийн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1E715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Дорноговь, Өмнөговь, Сүхбаатар, Сэлэнгэ</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93D35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2017-2023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2C78B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76,292.8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12038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8,132.1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25A5C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4,523.0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54A99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63,637.7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9FBD75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21,212.6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D80B5E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21,212.6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DCFAA4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21,212.6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C418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E1FF8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4158A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9723F1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EBEB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4CC354C8" w14:textId="77777777" w:rsidTr="00AA3719">
        <w:trPr>
          <w:trHeight w:val="39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0D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137</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C77162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Хилийн үйлчилгээг сайжруулах бүс нутгийн төслийн нэмэлт санхүүжилт</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F994FA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Хилийн боомтууд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79174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37490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76,659.8</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DFA56E1" w14:textId="77777777" w:rsidR="00F06DED" w:rsidRPr="00F06DED" w:rsidRDefault="00F06DED" w:rsidP="00AA3719">
            <w:pPr>
              <w:jc w:val="center"/>
              <w:rPr>
                <w:rFonts w:ascii="Arial" w:eastAsia="Times New Roman" w:hAnsi="Arial" w:cs="Arial"/>
                <w:sz w:val="12"/>
                <w:szCs w:val="12"/>
                <w:lang w:val="mn-MN"/>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E3E9C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5,843.0</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8D45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70,816.8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FA391D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23,605.6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11D907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23,605.6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63BC5A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23,605.6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1B4A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FD43C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A1D4BB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0EE3DB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C168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37AC9241" w14:textId="77777777" w:rsidTr="00AA3719">
        <w:trPr>
          <w:trHeight w:val="42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8645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138</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EDFE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Хилийн боомтын дэд бүтэц төсөл</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FBF6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Хилийн боомтууд</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FF9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2020-2022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4F2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141,414.8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605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AEC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15,000.0</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87E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126,414.8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65F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60,000.0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C29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66,414.8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936C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6A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6639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7F3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CBFD"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буцалтгүй тусламж/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94C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5E71D0EB" w14:textId="77777777" w:rsidTr="00AA3719">
        <w:trPr>
          <w:trHeight w:val="439"/>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3A54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139</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9984A3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Эдийн засгийн чөлөөт бүсийг хөгжүүлэх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2640D7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Чөлөөт бүсүүд</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1364DD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821C1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85,177.5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D7D41D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532B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C4EDE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85,177.5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BE7B63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34673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0CC207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068E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9700A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17,035.5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C01BD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9D72F2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37E5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ШС</w:t>
            </w:r>
          </w:p>
        </w:tc>
      </w:tr>
      <w:tr w:rsidR="00F06DED" w:rsidRPr="00F06DED" w14:paraId="367ECE09" w14:textId="77777777" w:rsidTr="00AA3719">
        <w:trPr>
          <w:trHeight w:val="215"/>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4F68A96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D36B83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4,977,899.0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745145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164,188.1</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02AB7E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259,414.7</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1DE18B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1,490,979.1</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0682CB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474,244.3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788D78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449,978.8</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7C033F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251,983.4</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396B59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157,035.5</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7C05AE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157,737.1</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96C715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3,063,317.2</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043ED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90095C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20A8946E" w14:textId="77777777" w:rsidTr="00AA3719">
        <w:trPr>
          <w:trHeight w:val="187"/>
          <w:jc w:val="center"/>
        </w:trPr>
        <w:tc>
          <w:tcPr>
            <w:tcW w:w="15593" w:type="dxa"/>
            <w:gridSpan w:val="20"/>
            <w:tcBorders>
              <w:top w:val="single" w:sz="4" w:space="0" w:color="auto"/>
              <w:left w:val="single" w:sz="4" w:space="0" w:color="auto"/>
              <w:bottom w:val="single" w:sz="4" w:space="0" w:color="auto"/>
              <w:right w:val="single" w:sz="4" w:space="0" w:color="auto"/>
            </w:tcBorders>
            <w:shd w:val="clear" w:color="000000" w:fill="F8CBAD"/>
            <w:vAlign w:val="center"/>
            <w:hideMark/>
          </w:tcPr>
          <w:p w14:paraId="39B2EFD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ЕС. УЛААНБААТАР БА ДАГУУЛ ХОТ</w:t>
            </w:r>
          </w:p>
        </w:tc>
      </w:tr>
      <w:tr w:rsidR="00F06DED" w:rsidRPr="00F06DED" w14:paraId="3F67F04F" w14:textId="77777777" w:rsidTr="00AA3719">
        <w:trPr>
          <w:trHeight w:val="43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2FAB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140</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8B4D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гэр хорооллыг хөгжүүлэх, хөрөнгө оруулалтыг дэмжих төсөл-2</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D7F4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8C05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721D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84,971.0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3DD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12,534.8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748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12,806.2</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47E0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59,630.0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30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29,815.0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D96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29,815.0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132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22ED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CB0D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4EB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0A7EF"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7536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3136F57F" w14:textId="77777777" w:rsidTr="00AA3719">
        <w:trPr>
          <w:trHeight w:val="411"/>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17AE8A2"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33B51D7"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5BF676C"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AEF4432"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18013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105,336.1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BF366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B6266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11,468.3</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C227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93,867.8</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F43D4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46,933.9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2DE954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46,933.9</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0123E4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ED0AE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C9401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9ABFD2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1BC2B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09E8DB" w14:textId="77777777" w:rsidR="00F06DED" w:rsidRPr="00F06DED" w:rsidRDefault="00F06DED" w:rsidP="00AA3719">
            <w:pPr>
              <w:rPr>
                <w:rFonts w:ascii="Arial" w:eastAsia="Times New Roman" w:hAnsi="Arial" w:cs="Arial"/>
                <w:sz w:val="12"/>
                <w:szCs w:val="12"/>
                <w:lang w:val="mn-MN"/>
              </w:rPr>
            </w:pPr>
          </w:p>
        </w:tc>
      </w:tr>
      <w:tr w:rsidR="00F06DED" w:rsidRPr="00F06DED" w14:paraId="6E5BD60B" w14:textId="77777777" w:rsidTr="00AA3719">
        <w:trPr>
          <w:trHeight w:val="56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474DE1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2798AE6"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BD27244"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3769D4D"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7D83E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162,632.0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23991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8BF2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E35A1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162,632.0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104F22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81,316.0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5CAF0C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81,316.0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582D8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AA623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87F9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16F41E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441612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/ЕХОБ-ны хөнгөлөлттэй зээл/</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386A88" w14:textId="77777777" w:rsidR="00F06DED" w:rsidRPr="00F06DED" w:rsidRDefault="00F06DED" w:rsidP="00AA3719">
            <w:pPr>
              <w:rPr>
                <w:rFonts w:ascii="Arial" w:eastAsia="Times New Roman" w:hAnsi="Arial" w:cs="Arial"/>
                <w:sz w:val="12"/>
                <w:szCs w:val="12"/>
                <w:lang w:val="mn-MN"/>
              </w:rPr>
            </w:pPr>
          </w:p>
        </w:tc>
      </w:tr>
      <w:tr w:rsidR="00F06DED" w:rsidRPr="00F06DED" w14:paraId="010046E9" w14:textId="77777777" w:rsidTr="00AA3719">
        <w:trPr>
          <w:trHeight w:val="636"/>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F60E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lastRenderedPageBreak/>
              <w:t>141</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54FF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гэр хорооллыг хөгжүүлэх, хөрөнгө оруулалтыг дэмжих хөтөлбөр /5 дэд төвийг байгуулах/</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98C9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3A99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2014-2023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ED4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234,123.3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83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139,227.8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7D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2A2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94,895.5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6FE5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31,631.8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4A7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31,631.8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04D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31,631.8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826A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F29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A8D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195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 /АХБ-ны хөнгөлөлттэй зээл, буцалтгүй тусламж/</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2B9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5D5B2D2D" w14:textId="77777777" w:rsidTr="00AA3719">
        <w:trPr>
          <w:trHeight w:val="106"/>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2AD0B73"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39CF419"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74D46B2"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6A9E0390"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FB908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53,778.5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FE4E72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53,778.5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85C2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1EC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A1E94A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23897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027D08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77CEE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49DB3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16BE8F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13D5DCC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834783" w14:textId="77777777" w:rsidR="00F06DED" w:rsidRPr="00F06DED" w:rsidRDefault="00F06DED" w:rsidP="00AA3719">
            <w:pPr>
              <w:rPr>
                <w:rFonts w:ascii="Arial" w:eastAsia="Times New Roman" w:hAnsi="Arial" w:cs="Arial"/>
                <w:sz w:val="12"/>
                <w:szCs w:val="12"/>
                <w:lang w:val="mn-MN"/>
              </w:rPr>
            </w:pPr>
          </w:p>
        </w:tc>
      </w:tr>
      <w:tr w:rsidR="00F06DED" w:rsidRPr="00F06DED" w14:paraId="7243C268" w14:textId="77777777" w:rsidTr="00AA3719">
        <w:trPr>
          <w:trHeight w:val="56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107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142</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EAA17"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Нүхэн гарц төсөл /Улаанбаатар, Сонгинохайрхан, Сүхбаатар, Баянзүрх дүүрэг/</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FF76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38D2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2021-2024</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DD5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113,570.0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B54F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6435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5DB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113,570.0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2DC2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227.8</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56CE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5,548.6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FF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52,597.6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622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55,196.0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8E1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E62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4D8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E80E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СаЯ</w:t>
            </w:r>
          </w:p>
        </w:tc>
      </w:tr>
      <w:tr w:rsidR="00F06DED" w:rsidRPr="00F06DED" w14:paraId="3E5701D8" w14:textId="77777777" w:rsidTr="00AA3719">
        <w:trPr>
          <w:trHeight w:val="30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C85FB3B"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2B03CC32"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BBD51C3"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38F67723"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556A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5,264.0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91AF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F2E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1A5A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5,264.0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E25D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500.0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2E94"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3,936.0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DA1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E45F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0160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94AC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9E6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Улсын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D743F5" w14:textId="77777777" w:rsidR="00F06DED" w:rsidRPr="00F06DED" w:rsidRDefault="00F06DED" w:rsidP="00AA3719">
            <w:pPr>
              <w:rPr>
                <w:rFonts w:ascii="Arial" w:eastAsia="Times New Roman" w:hAnsi="Arial" w:cs="Arial"/>
                <w:sz w:val="12"/>
                <w:szCs w:val="12"/>
                <w:lang w:val="mn-MN"/>
              </w:rPr>
            </w:pPr>
          </w:p>
        </w:tc>
      </w:tr>
      <w:tr w:rsidR="00F06DED" w:rsidRPr="00F06DED" w14:paraId="6A7F9F6E" w14:textId="77777777" w:rsidTr="00AA3719">
        <w:trPr>
          <w:trHeight w:val="55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E8E4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143</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4958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Гачууртын уулзвараас Налайх-Чойрын уулзвар хүртэлх 20.9 км авто зам барих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939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36B1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FE88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98,551.6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7A1F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59,517.0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C3E7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8,040.1</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4F1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30,994.5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BF21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10,331.5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40F9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10,331.5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D6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10,331.5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F8F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36C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A3CF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208E1"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B73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681BAAED" w14:textId="77777777" w:rsidTr="00AA3719">
        <w:trPr>
          <w:trHeight w:val="214"/>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3D141D5F"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47B79A41"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9A59A29"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1117FBFA"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A5A9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8,973.1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3E168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7,060.6</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62CDB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79AD8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0D03170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1,912.5</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A96E1C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960434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02705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9C4F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4ADA2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744DF81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xml:space="preserve">Улсын төсөв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345131" w14:textId="77777777" w:rsidR="00F06DED" w:rsidRPr="00F06DED" w:rsidRDefault="00F06DED" w:rsidP="00AA3719">
            <w:pPr>
              <w:rPr>
                <w:rFonts w:ascii="Arial" w:eastAsia="Times New Roman" w:hAnsi="Arial" w:cs="Arial"/>
                <w:sz w:val="12"/>
                <w:szCs w:val="12"/>
                <w:lang w:val="mn-MN"/>
              </w:rPr>
            </w:pPr>
          </w:p>
        </w:tc>
      </w:tr>
      <w:tr w:rsidR="00F06DED" w:rsidRPr="00F06DED" w14:paraId="0A6BCD4A" w14:textId="77777777" w:rsidTr="00AA3719">
        <w:trPr>
          <w:trHeight w:val="558"/>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9361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144</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E59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 хотын цэвэр агаар төсөл-2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D3FF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174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9F6D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34,071.0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228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54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CD5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34,071.0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40E8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34,071.0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DD99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1E1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C470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D95E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DDB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5EF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/ДБ-ны хөнгөлөлттэй зээл/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48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09FC8C52" w14:textId="77777777" w:rsidTr="00AA3719">
        <w:trPr>
          <w:trHeight w:val="41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3A1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145</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1538222"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Замын цагдаагийн газрын ойролцоох гүүрэн гарцын төсөл</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BB411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7616934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2016-2023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1BFF0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120,327.5</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C1478D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79,695.7</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D28F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1,743.4</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C8BF6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38,888.4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662C28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32,000.0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5CEA50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5,878.7</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39D65B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1,009.7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5400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A8466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7A290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295F95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/БНХАУ-ын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8B88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40FCBDC1" w14:textId="77777777" w:rsidTr="00AA3719">
        <w:trPr>
          <w:trHeight w:val="560"/>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E2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146</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8BD8798"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нийтийн тээвэрт дүүжин замын тээвэр нэвтрүүлэх</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A07CDE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14:paraId="2873D2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2021-2023</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5AE3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197,435.2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1DD9EB8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E12B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1649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197,435.2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ACD4B8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303.0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0D73CE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98,566.1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C475E7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98,566.1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0046E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AC40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D3D71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94B38D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Гадаад зээл, тусламж</w:t>
            </w:r>
            <w:r w:rsidRPr="00F06DED">
              <w:rPr>
                <w:rFonts w:ascii="Arial" w:eastAsia="Times New Roman" w:hAnsi="Arial" w:cs="Arial"/>
                <w:sz w:val="12"/>
                <w:szCs w:val="12"/>
                <w:lang w:val="mn-MN"/>
              </w:rPr>
              <w:br/>
              <w:t>/БНФУ-ын хөнгөлөлттэй зээл/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FD3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10382B24" w14:textId="77777777" w:rsidTr="00AA3719">
        <w:trPr>
          <w:trHeight w:val="327"/>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879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147</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C46B9"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Багануур үйлдвэрлэл, технологийн паркийн дэд бүтцийг өргөтгөх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20F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CA1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D7A1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161,158.2</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9D168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6333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3830B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161,158.2</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8B1542B"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32,231.6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5F6A2E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32,231.6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1D3607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32,231.6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2971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32,231.6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F7104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32,231.6</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E3797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5BB2BEB"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0A5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УУХҮЯ</w:t>
            </w:r>
          </w:p>
        </w:tc>
      </w:tr>
      <w:tr w:rsidR="00F06DED" w:rsidRPr="00F06DED" w14:paraId="1DFA530F" w14:textId="77777777" w:rsidTr="00AA3719">
        <w:trPr>
          <w:trHeight w:val="218"/>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5DBB05C"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6809A0AC"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465CBDD"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604AADE8"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FE883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1,154.0</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EBC147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1,154.0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69464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BA35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FA0D8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89097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E0BFD7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08866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1980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C70033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hideMark/>
          </w:tcPr>
          <w:p w14:paraId="4037D8F4"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8AD42B" w14:textId="77777777" w:rsidR="00F06DED" w:rsidRPr="00F06DED" w:rsidRDefault="00F06DED" w:rsidP="00AA3719">
            <w:pPr>
              <w:rPr>
                <w:rFonts w:ascii="Arial" w:eastAsia="Times New Roman" w:hAnsi="Arial" w:cs="Arial"/>
                <w:sz w:val="12"/>
                <w:szCs w:val="12"/>
                <w:lang w:val="mn-MN"/>
              </w:rPr>
            </w:pPr>
          </w:p>
        </w:tc>
      </w:tr>
      <w:tr w:rsidR="00F06DED" w:rsidRPr="00F06DED" w14:paraId="2084A494" w14:textId="77777777" w:rsidTr="00AA3719">
        <w:trPr>
          <w:trHeight w:val="351"/>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12D5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148</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4E94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Багахангай хөнгөн үйлдвэрийн үйлдвэрлэл технологийн парк</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602A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009B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2019-2025</w:t>
            </w: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D2B8C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34,917.4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5E06B22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EE887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F643CC"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34,917.4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093F20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6B7E4C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12,350.4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7D1A7D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7,522.3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220B9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7,522.3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22E017"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7,522.3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EFBBC7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A798FC6"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D6C6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0FA971C6" w14:textId="77777777" w:rsidTr="00AA3719">
        <w:trPr>
          <w:trHeight w:val="29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BAA9098"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7979CDFD"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50E05AA5"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A024FF8"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C2C9B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2,768.6</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CC2400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145.0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F74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5292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2,623.6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38F8FA70"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1,614.6</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2AC6DC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BFC7C5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336.3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3B7BB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336.3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05C811"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336.3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9D8EA9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1ABDE4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7BDBBC" w14:textId="77777777" w:rsidR="00F06DED" w:rsidRPr="00F06DED" w:rsidRDefault="00F06DED" w:rsidP="00AA3719">
            <w:pPr>
              <w:rPr>
                <w:rFonts w:ascii="Arial" w:eastAsia="Times New Roman" w:hAnsi="Arial" w:cs="Arial"/>
                <w:sz w:val="12"/>
                <w:szCs w:val="12"/>
                <w:lang w:val="mn-MN"/>
              </w:rPr>
            </w:pPr>
          </w:p>
        </w:tc>
      </w:tr>
      <w:tr w:rsidR="00F06DED" w:rsidRPr="00F06DED" w14:paraId="1A90A3DA" w14:textId="77777777" w:rsidTr="00AA3719">
        <w:trPr>
          <w:trHeight w:val="35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E6E6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149</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F3FF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Налайхын барилгын материал үйлдвэрлэл технологийн паркийн дэд бүтэц байгуулах төсөл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59D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DEF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2014-2023</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8A855"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133,635.6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E79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8A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18123"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133,635.6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3F16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62,622.0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015F"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41,013.6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B6F62"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30,000.0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BC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A45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319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1A9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FD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015D23FF" w14:textId="77777777" w:rsidTr="00AA3719">
        <w:trPr>
          <w:trHeight w:val="29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39EA9CDD"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7890ACBD"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13FC26C"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66129B7F"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E45769"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18,675.1</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CFA5626"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18,675.1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C7C52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E318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F2ADF2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ABF076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D8BAB3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33808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D642C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CC019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765D405"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83BFAD" w14:textId="77777777" w:rsidR="00F06DED" w:rsidRPr="00F06DED" w:rsidRDefault="00F06DED" w:rsidP="00AA3719">
            <w:pPr>
              <w:rPr>
                <w:rFonts w:ascii="Arial" w:eastAsia="Times New Roman" w:hAnsi="Arial" w:cs="Arial"/>
                <w:sz w:val="12"/>
                <w:szCs w:val="12"/>
                <w:lang w:val="mn-MN"/>
              </w:rPr>
            </w:pPr>
          </w:p>
        </w:tc>
      </w:tr>
      <w:tr w:rsidR="00F06DED" w:rsidRPr="00F06DED" w14:paraId="503956E7" w14:textId="77777777" w:rsidTr="00AA3719">
        <w:trPr>
          <w:trHeight w:val="299"/>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AA07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150</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9C85E"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Туул-1 коллектор болон ариутгах татуургын шугам сүлжээний барилга угсралтын ажил</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8C83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Улаанбаатар</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6C35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2007-2022</w:t>
            </w: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1ECF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21,805.9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D080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9491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59D5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21,805.9</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1668"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9,163.5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5AAA"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12,642.4</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CFF2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55B6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54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5EE2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E15E0"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Эх үүсвэр шийдвэрлэгдээгүй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A05B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НЗДТГ</w:t>
            </w:r>
          </w:p>
        </w:tc>
      </w:tr>
      <w:tr w:rsidR="00F06DED" w:rsidRPr="00F06DED" w14:paraId="7A714908" w14:textId="77777777" w:rsidTr="00AA3719">
        <w:trPr>
          <w:trHeight w:val="29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2C7C292" w14:textId="77777777" w:rsidR="00F06DED" w:rsidRPr="00F06DED" w:rsidRDefault="00F06DED" w:rsidP="00AA3719">
            <w:pPr>
              <w:rPr>
                <w:rFonts w:ascii="Arial" w:eastAsia="Times New Roman" w:hAnsi="Arial" w:cs="Arial"/>
                <w:sz w:val="12"/>
                <w:szCs w:val="12"/>
                <w:lang w:val="mn-MN"/>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04802F0A" w14:textId="77777777" w:rsidR="00F06DED" w:rsidRPr="00F06DED" w:rsidRDefault="00F06DED" w:rsidP="00AA3719">
            <w:pPr>
              <w:rPr>
                <w:rFonts w:ascii="Arial" w:eastAsia="Times New Roman" w:hAnsi="Arial" w:cs="Arial"/>
                <w:sz w:val="12"/>
                <w:szCs w:val="12"/>
                <w:lang w:val="mn-MN"/>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499377F" w14:textId="77777777" w:rsidR="00F06DED" w:rsidRPr="00F06DED" w:rsidRDefault="00F06DED" w:rsidP="00AA3719">
            <w:pPr>
              <w:rPr>
                <w:rFonts w:ascii="Arial" w:eastAsia="Times New Roman" w:hAnsi="Arial" w:cs="Arial"/>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44F2EB10" w14:textId="77777777" w:rsidR="00F06DED" w:rsidRPr="00F06DED" w:rsidRDefault="00F06DED" w:rsidP="00AA3719">
            <w:pPr>
              <w:rPr>
                <w:rFonts w:ascii="Arial" w:eastAsia="Times New Roman" w:hAnsi="Arial" w:cs="Arial"/>
                <w:sz w:val="12"/>
                <w:szCs w:val="12"/>
                <w:lang w:val="mn-MN"/>
              </w:rPr>
            </w:pPr>
          </w:p>
        </w:tc>
        <w:tc>
          <w:tcPr>
            <w:tcW w:w="9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309C2E"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14,072.4</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01E4629D" w14:textId="77777777" w:rsidR="00F06DED" w:rsidRPr="00F06DED" w:rsidRDefault="00F06DED" w:rsidP="00AA3719">
            <w:pPr>
              <w:jc w:val="right"/>
              <w:rPr>
                <w:rFonts w:ascii="Arial" w:eastAsia="Times New Roman" w:hAnsi="Arial" w:cs="Arial"/>
                <w:sz w:val="12"/>
                <w:szCs w:val="12"/>
                <w:lang w:val="mn-MN"/>
              </w:rPr>
            </w:pPr>
            <w:r w:rsidRPr="00F06DED">
              <w:rPr>
                <w:rFonts w:ascii="Arial" w:eastAsia="Times New Roman" w:hAnsi="Arial" w:cs="Arial"/>
                <w:sz w:val="12"/>
                <w:szCs w:val="12"/>
                <w:lang w:val="mn-MN"/>
              </w:rPr>
              <w:t>14,072.4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A7C2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E1762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37F59D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27A751F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9016DE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E19DE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731A6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2C8D4C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D98D88C"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Нийслэлийн төсөв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B85A69" w14:textId="77777777" w:rsidR="00F06DED" w:rsidRPr="00F06DED" w:rsidRDefault="00F06DED" w:rsidP="00AA3719">
            <w:pPr>
              <w:rPr>
                <w:rFonts w:ascii="Arial" w:eastAsia="Times New Roman" w:hAnsi="Arial" w:cs="Arial"/>
                <w:sz w:val="12"/>
                <w:szCs w:val="12"/>
                <w:lang w:val="mn-MN"/>
              </w:rPr>
            </w:pPr>
          </w:p>
        </w:tc>
      </w:tr>
      <w:tr w:rsidR="00F06DED" w:rsidRPr="00F06DED" w14:paraId="3C57FB69" w14:textId="77777777" w:rsidTr="00AA3719">
        <w:trPr>
          <w:trHeight w:val="244"/>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70AD47"/>
            <w:vAlign w:val="center"/>
            <w:hideMark/>
          </w:tcPr>
          <w:p w14:paraId="670B9E6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Дүн</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3C8E834"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1,607,220.5</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D80E65D"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385,860.9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5123E9A"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34,058.0</w:t>
            </w:r>
          </w:p>
        </w:tc>
        <w:tc>
          <w:tcPr>
            <w:tcW w:w="1043"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7F851FE"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1,187,301.6</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C6E5205"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374,674.3</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F4D4E00"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412,195.7</w:t>
            </w:r>
          </w:p>
        </w:tc>
        <w:tc>
          <w:tcPr>
            <w:tcW w:w="91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3B63B14"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264,641.0</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1054960"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95,700.3</w:t>
            </w:r>
          </w:p>
        </w:tc>
        <w:tc>
          <w:tcPr>
            <w:tcW w:w="85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2DCE349"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40,090.3</w:t>
            </w:r>
          </w:p>
        </w:tc>
        <w:tc>
          <w:tcPr>
            <w:tcW w:w="936"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F082138"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5EF0F9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 </w:t>
            </w:r>
          </w:p>
        </w:tc>
        <w:tc>
          <w:tcPr>
            <w:tcW w:w="992"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F355703" w14:textId="77777777" w:rsidR="00F06DED" w:rsidRPr="00F06DED" w:rsidRDefault="00F06DED" w:rsidP="00AA3719">
            <w:pPr>
              <w:rPr>
                <w:rFonts w:ascii="Arial" w:eastAsia="Times New Roman" w:hAnsi="Arial" w:cs="Arial"/>
                <w:sz w:val="12"/>
                <w:szCs w:val="12"/>
                <w:lang w:val="mn-MN"/>
              </w:rPr>
            </w:pPr>
            <w:r w:rsidRPr="00F06DED">
              <w:rPr>
                <w:rFonts w:ascii="Arial" w:eastAsia="Times New Roman" w:hAnsi="Arial" w:cs="Arial"/>
                <w:sz w:val="12"/>
                <w:szCs w:val="12"/>
                <w:lang w:val="mn-MN"/>
              </w:rPr>
              <w:t> </w:t>
            </w:r>
          </w:p>
        </w:tc>
      </w:tr>
      <w:tr w:rsidR="00F06DED" w:rsidRPr="00F06DED" w14:paraId="2C7A6A20" w14:textId="77777777" w:rsidTr="00AA3719">
        <w:trPr>
          <w:trHeight w:val="257"/>
          <w:jc w:val="center"/>
        </w:trPr>
        <w:tc>
          <w:tcPr>
            <w:tcW w:w="4273" w:type="dxa"/>
            <w:gridSpan w:val="6"/>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54C59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НИЙТ ДҮН</w:t>
            </w:r>
          </w:p>
        </w:tc>
        <w:tc>
          <w:tcPr>
            <w:tcW w:w="917" w:type="dxa"/>
            <w:tcBorders>
              <w:top w:val="single" w:sz="4" w:space="0" w:color="auto"/>
              <w:left w:val="nil"/>
              <w:bottom w:val="single" w:sz="4" w:space="0" w:color="auto"/>
              <w:right w:val="single" w:sz="4" w:space="0" w:color="auto"/>
            </w:tcBorders>
            <w:shd w:val="clear" w:color="000000" w:fill="BDD7EE"/>
            <w:noWrap/>
            <w:vAlign w:val="center"/>
            <w:hideMark/>
          </w:tcPr>
          <w:p w14:paraId="4D2CC82F"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49,690,668.8</w:t>
            </w:r>
          </w:p>
        </w:tc>
        <w:tc>
          <w:tcPr>
            <w:tcW w:w="85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A0891DC"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2,584,753.1</w:t>
            </w:r>
          </w:p>
        </w:tc>
        <w:tc>
          <w:tcPr>
            <w:tcW w:w="85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5D07625"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3,655,748.8</w:t>
            </w:r>
          </w:p>
        </w:tc>
        <w:tc>
          <w:tcPr>
            <w:tcW w:w="1043" w:type="dxa"/>
            <w:tcBorders>
              <w:top w:val="single" w:sz="4" w:space="0" w:color="auto"/>
              <w:left w:val="nil"/>
              <w:bottom w:val="single" w:sz="4" w:space="0" w:color="auto"/>
              <w:right w:val="single" w:sz="4" w:space="0" w:color="auto"/>
            </w:tcBorders>
            <w:shd w:val="clear" w:color="000000" w:fill="BDD7EE"/>
            <w:noWrap/>
            <w:vAlign w:val="center"/>
            <w:hideMark/>
          </w:tcPr>
          <w:p w14:paraId="69513F6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39,566,730.5</w:t>
            </w:r>
          </w:p>
        </w:tc>
        <w:tc>
          <w:tcPr>
            <w:tcW w:w="917" w:type="dxa"/>
            <w:tcBorders>
              <w:top w:val="single" w:sz="4" w:space="0" w:color="auto"/>
              <w:left w:val="nil"/>
              <w:bottom w:val="single" w:sz="4" w:space="0" w:color="auto"/>
              <w:right w:val="single" w:sz="4" w:space="0" w:color="auto"/>
            </w:tcBorders>
            <w:shd w:val="clear" w:color="000000" w:fill="BDD7EE"/>
            <w:noWrap/>
            <w:vAlign w:val="center"/>
            <w:hideMark/>
          </w:tcPr>
          <w:p w14:paraId="6CF9798D"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10,079,078.6</w:t>
            </w:r>
          </w:p>
        </w:tc>
        <w:tc>
          <w:tcPr>
            <w:tcW w:w="917" w:type="dxa"/>
            <w:tcBorders>
              <w:top w:val="single" w:sz="4" w:space="0" w:color="auto"/>
              <w:left w:val="nil"/>
              <w:bottom w:val="single" w:sz="4" w:space="0" w:color="auto"/>
              <w:right w:val="single" w:sz="4" w:space="0" w:color="auto"/>
            </w:tcBorders>
            <w:shd w:val="clear" w:color="000000" w:fill="BDD7EE"/>
            <w:noWrap/>
            <w:vAlign w:val="center"/>
            <w:hideMark/>
          </w:tcPr>
          <w:p w14:paraId="39B90617"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13,713,328.2</w:t>
            </w:r>
          </w:p>
        </w:tc>
        <w:tc>
          <w:tcPr>
            <w:tcW w:w="917" w:type="dxa"/>
            <w:tcBorders>
              <w:top w:val="single" w:sz="4" w:space="0" w:color="auto"/>
              <w:left w:val="nil"/>
              <w:bottom w:val="single" w:sz="4" w:space="0" w:color="auto"/>
              <w:right w:val="single" w:sz="4" w:space="0" w:color="auto"/>
            </w:tcBorders>
            <w:shd w:val="clear" w:color="000000" w:fill="BDD7EE"/>
            <w:noWrap/>
            <w:vAlign w:val="center"/>
            <w:hideMark/>
          </w:tcPr>
          <w:p w14:paraId="0A2B818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10,759,705.0</w:t>
            </w:r>
          </w:p>
        </w:tc>
        <w:tc>
          <w:tcPr>
            <w:tcW w:w="850" w:type="dxa"/>
            <w:tcBorders>
              <w:top w:val="single" w:sz="4" w:space="0" w:color="auto"/>
              <w:left w:val="nil"/>
              <w:bottom w:val="single" w:sz="4" w:space="0" w:color="auto"/>
              <w:right w:val="single" w:sz="4" w:space="0" w:color="auto"/>
            </w:tcBorders>
            <w:shd w:val="clear" w:color="000000" w:fill="BDD7EE"/>
            <w:noWrap/>
            <w:vAlign w:val="center"/>
            <w:hideMark/>
          </w:tcPr>
          <w:p w14:paraId="4215552A"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3,903,463.3</w:t>
            </w:r>
          </w:p>
        </w:tc>
        <w:tc>
          <w:tcPr>
            <w:tcW w:w="850" w:type="dxa"/>
            <w:tcBorders>
              <w:top w:val="single" w:sz="4" w:space="0" w:color="auto"/>
              <w:left w:val="nil"/>
              <w:bottom w:val="single" w:sz="4" w:space="0" w:color="auto"/>
              <w:right w:val="single" w:sz="4" w:space="0" w:color="auto"/>
            </w:tcBorders>
            <w:shd w:val="clear" w:color="000000" w:fill="BDD7EE"/>
            <w:noWrap/>
            <w:vAlign w:val="center"/>
            <w:hideMark/>
          </w:tcPr>
          <w:p w14:paraId="4770F16B"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1,111,155.4</w:t>
            </w:r>
          </w:p>
        </w:tc>
        <w:tc>
          <w:tcPr>
            <w:tcW w:w="936" w:type="dxa"/>
            <w:tcBorders>
              <w:top w:val="single" w:sz="4" w:space="0" w:color="auto"/>
              <w:left w:val="nil"/>
              <w:bottom w:val="single" w:sz="4" w:space="0" w:color="auto"/>
              <w:right w:val="single" w:sz="4" w:space="0" w:color="auto"/>
            </w:tcBorders>
            <w:shd w:val="clear" w:color="000000" w:fill="BDD7EE"/>
            <w:noWrap/>
            <w:vAlign w:val="center"/>
            <w:hideMark/>
          </w:tcPr>
          <w:p w14:paraId="52EA6272" w14:textId="77777777" w:rsidR="00F06DED" w:rsidRPr="00F06DED" w:rsidRDefault="00F06DED" w:rsidP="00AA3719">
            <w:pPr>
              <w:jc w:val="right"/>
              <w:rPr>
                <w:rFonts w:ascii="Arial" w:eastAsia="Times New Roman" w:hAnsi="Arial" w:cs="Arial"/>
                <w:b/>
                <w:bCs/>
                <w:sz w:val="12"/>
                <w:szCs w:val="12"/>
                <w:lang w:val="mn-MN"/>
              </w:rPr>
            </w:pPr>
            <w:r w:rsidRPr="00F06DED">
              <w:rPr>
                <w:rFonts w:ascii="Arial" w:eastAsia="Times New Roman" w:hAnsi="Arial" w:cs="Arial"/>
                <w:b/>
                <w:bCs/>
                <w:sz w:val="12"/>
                <w:szCs w:val="12"/>
                <w:lang w:val="mn-MN"/>
              </w:rPr>
              <w:t>3,843,436.6</w:t>
            </w:r>
          </w:p>
        </w:tc>
        <w:tc>
          <w:tcPr>
            <w:tcW w:w="2273" w:type="dxa"/>
            <w:gridSpan w:val="2"/>
            <w:tcBorders>
              <w:top w:val="single" w:sz="4" w:space="0" w:color="auto"/>
              <w:left w:val="nil"/>
              <w:bottom w:val="single" w:sz="4" w:space="0" w:color="auto"/>
              <w:right w:val="single" w:sz="4" w:space="0" w:color="auto"/>
            </w:tcBorders>
            <w:shd w:val="clear" w:color="000000" w:fill="BDD7EE"/>
            <w:vAlign w:val="center"/>
            <w:hideMark/>
          </w:tcPr>
          <w:p w14:paraId="04CFA1A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 </w:t>
            </w:r>
          </w:p>
        </w:tc>
      </w:tr>
      <w:tr w:rsidR="00F06DED" w:rsidRPr="00F06DED" w14:paraId="64141971" w14:textId="77777777" w:rsidTr="00AA3719">
        <w:trPr>
          <w:trHeight w:val="275"/>
          <w:jc w:val="center"/>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62643" w14:textId="77777777" w:rsidR="00F06DED" w:rsidRPr="00F06DED" w:rsidRDefault="00F06DED" w:rsidP="00AA3719">
            <w:pPr>
              <w:jc w:val="center"/>
              <w:rPr>
                <w:rFonts w:ascii="Arial" w:eastAsia="Times New Roman" w:hAnsi="Arial" w:cs="Arial"/>
                <w:b/>
                <w:bCs/>
                <w:sz w:val="12"/>
                <w:szCs w:val="12"/>
                <w:lang w:val="mn-MN"/>
              </w:rPr>
            </w:pP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6D3F8" w14:textId="77777777" w:rsidR="00F06DED" w:rsidRPr="00F06DED" w:rsidRDefault="00F06DED" w:rsidP="00AA3719">
            <w:pPr>
              <w:rPr>
                <w:rFonts w:ascii="Arial" w:eastAsia="Times New Roman" w:hAnsi="Arial" w:cs="Arial"/>
                <w:sz w:val="12"/>
                <w:szCs w:val="12"/>
                <w:lang w:val="mn-M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EC635" w14:textId="77777777" w:rsidR="00F06DED" w:rsidRPr="00F06DED" w:rsidRDefault="00F06DED" w:rsidP="00AA3719">
            <w:pPr>
              <w:rPr>
                <w:rFonts w:ascii="Arial" w:eastAsia="Times New Roman" w:hAnsi="Arial" w:cs="Arial"/>
                <w:sz w:val="12"/>
                <w:szCs w:val="12"/>
                <w:lang w:val="mn-MN"/>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6B57F" w14:textId="77777777" w:rsidR="00F06DED" w:rsidRPr="00F06DED" w:rsidRDefault="00F06DED" w:rsidP="00AA3719">
            <w:pPr>
              <w:jc w:val="center"/>
              <w:rPr>
                <w:rFonts w:ascii="Arial" w:eastAsia="Times New Roman" w:hAnsi="Arial" w:cs="Arial"/>
                <w:sz w:val="12"/>
                <w:szCs w:val="12"/>
                <w:lang w:val="mn-MN"/>
              </w:rPr>
            </w:pPr>
          </w:p>
        </w:tc>
        <w:tc>
          <w:tcPr>
            <w:tcW w:w="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DA598" w14:textId="77777777" w:rsidR="00F06DED" w:rsidRPr="00F06DED" w:rsidRDefault="00F06DED" w:rsidP="00AA3719">
            <w:pPr>
              <w:rPr>
                <w:rFonts w:ascii="Arial" w:eastAsia="Times New Roman" w:hAnsi="Arial" w:cs="Arial"/>
                <w:sz w:val="12"/>
                <w:szCs w:val="12"/>
                <w:lang w:val="mn-MN"/>
              </w:rPr>
            </w:pP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BDF7" w14:textId="77777777" w:rsidR="00F06DED" w:rsidRPr="00F06DED" w:rsidRDefault="00F06DED" w:rsidP="00AA3719">
            <w:pPr>
              <w:jc w:val="right"/>
              <w:rPr>
                <w:rFonts w:ascii="Arial" w:eastAsia="Times New Roman" w:hAnsi="Arial" w:cs="Arial"/>
                <w:sz w:val="12"/>
                <w:szCs w:val="12"/>
                <w:lang w:val="mn-M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28F69" w14:textId="77777777" w:rsidR="00F06DED" w:rsidRPr="00F06DED" w:rsidRDefault="00F06DED" w:rsidP="00AA3719">
            <w:pPr>
              <w:jc w:val="right"/>
              <w:rPr>
                <w:rFonts w:ascii="Arial" w:eastAsia="Times New Roman" w:hAnsi="Arial" w:cs="Arial"/>
                <w:sz w:val="12"/>
                <w:szCs w:val="12"/>
                <w:lang w:val="mn-MN"/>
              </w:rPr>
            </w:pP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9173" w14:textId="77777777" w:rsidR="00F06DED" w:rsidRPr="00F06DED" w:rsidRDefault="00F06DED" w:rsidP="00AA3719">
            <w:pPr>
              <w:jc w:val="right"/>
              <w:rPr>
                <w:rFonts w:ascii="Arial" w:eastAsia="Times New Roman" w:hAnsi="Arial" w:cs="Arial"/>
                <w:sz w:val="12"/>
                <w:szCs w:val="12"/>
                <w:lang w:val="mn-MN"/>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CCE9A" w14:textId="77777777" w:rsidR="00F06DED" w:rsidRPr="00F06DED" w:rsidRDefault="00F06DED" w:rsidP="00AA3719">
            <w:pPr>
              <w:jc w:val="right"/>
              <w:rPr>
                <w:rFonts w:ascii="Arial" w:eastAsia="Times New Roman" w:hAnsi="Arial" w:cs="Arial"/>
                <w:sz w:val="12"/>
                <w:szCs w:val="12"/>
                <w:lang w:val="mn-MN"/>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EE461" w14:textId="77777777" w:rsidR="00F06DED" w:rsidRPr="00F06DED" w:rsidRDefault="00F06DED" w:rsidP="00AA3719">
            <w:pPr>
              <w:jc w:val="right"/>
              <w:rPr>
                <w:rFonts w:ascii="Arial" w:eastAsia="Times New Roman" w:hAnsi="Arial" w:cs="Arial"/>
                <w:sz w:val="12"/>
                <w:szCs w:val="12"/>
                <w:lang w:val="mn-MN"/>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C2F70" w14:textId="77777777" w:rsidR="00F06DED" w:rsidRPr="00F06DED" w:rsidRDefault="00F06DED" w:rsidP="00AA3719">
            <w:pPr>
              <w:jc w:val="right"/>
              <w:rPr>
                <w:rFonts w:ascii="Arial" w:eastAsia="Times New Roman" w:hAnsi="Arial" w:cs="Arial"/>
                <w:sz w:val="12"/>
                <w:szCs w:val="12"/>
                <w:lang w:val="mn-M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49922" w14:textId="77777777" w:rsidR="00F06DED" w:rsidRPr="00F06DED" w:rsidRDefault="00F06DED" w:rsidP="00AA3719">
            <w:pPr>
              <w:jc w:val="right"/>
              <w:rPr>
                <w:rFonts w:ascii="Arial" w:eastAsia="Times New Roman" w:hAnsi="Arial" w:cs="Arial"/>
                <w:sz w:val="12"/>
                <w:szCs w:val="12"/>
                <w:lang w:val="mn-M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5EBB" w14:textId="77777777" w:rsidR="00F06DED" w:rsidRPr="00F06DED" w:rsidRDefault="00F06DED" w:rsidP="00AA3719">
            <w:pPr>
              <w:jc w:val="right"/>
              <w:rPr>
                <w:rFonts w:ascii="Arial" w:eastAsia="Times New Roman" w:hAnsi="Arial" w:cs="Arial"/>
                <w:sz w:val="12"/>
                <w:szCs w:val="12"/>
                <w:lang w:val="mn-MN"/>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FA4F" w14:textId="77777777" w:rsidR="00F06DED" w:rsidRPr="00F06DED" w:rsidRDefault="00F06DED" w:rsidP="00AA3719">
            <w:pPr>
              <w:jc w:val="right"/>
              <w:rPr>
                <w:rFonts w:ascii="Arial" w:eastAsia="Times New Roman" w:hAnsi="Arial" w:cs="Arial"/>
                <w:sz w:val="12"/>
                <w:szCs w:val="12"/>
                <w:lang w:val="mn-MN"/>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08264" w14:textId="77777777" w:rsidR="00F06DED" w:rsidRPr="00F06DED" w:rsidRDefault="00F06DED" w:rsidP="00AA3719">
            <w:pPr>
              <w:jc w:val="right"/>
              <w:rPr>
                <w:rFonts w:ascii="Arial" w:eastAsia="Times New Roman" w:hAnsi="Arial" w:cs="Arial"/>
                <w:sz w:val="12"/>
                <w:szCs w:val="12"/>
                <w:lang w:val="mn-M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FA11" w14:textId="77777777" w:rsidR="00F06DED" w:rsidRPr="00F06DED" w:rsidRDefault="00F06DED" w:rsidP="00AA3719">
            <w:pPr>
              <w:rPr>
                <w:rFonts w:ascii="Arial" w:eastAsia="Times New Roman" w:hAnsi="Arial" w:cs="Arial"/>
                <w:sz w:val="12"/>
                <w:szCs w:val="12"/>
                <w:lang w:val="mn-MN"/>
              </w:rPr>
            </w:pPr>
          </w:p>
        </w:tc>
      </w:tr>
      <w:tr w:rsidR="00F06DED" w:rsidRPr="00F06DED" w14:paraId="5BD390C1" w14:textId="77777777" w:rsidTr="00AA3719">
        <w:trPr>
          <w:trHeight w:val="453"/>
          <w:jc w:val="center"/>
        </w:trPr>
        <w:tc>
          <w:tcPr>
            <w:tcW w:w="3117" w:type="dxa"/>
            <w:gridSpan w:val="4"/>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220F7E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ХӨРӨНГӨ ОРУУЛАЛТЫН НИЙТ ДҮН</w:t>
            </w: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5D2B89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Төслийн тоо</w:t>
            </w:r>
            <w:r w:rsidRPr="00F06DED">
              <w:rPr>
                <w:rFonts w:ascii="Arial" w:eastAsia="Times New Roman" w:hAnsi="Arial" w:cs="Arial"/>
                <w:b/>
                <w:bCs/>
                <w:sz w:val="12"/>
                <w:szCs w:val="12"/>
                <w:lang w:val="mn-MN"/>
              </w:rPr>
              <w:br/>
              <w:t>/эх үүсвэрээр/</w:t>
            </w:r>
          </w:p>
        </w:tc>
        <w:tc>
          <w:tcPr>
            <w:tcW w:w="917"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3001A10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Төсөвт өртөг </w:t>
            </w:r>
            <w:r w:rsidRPr="00F06DED">
              <w:rPr>
                <w:rFonts w:ascii="Arial" w:eastAsia="Times New Roman" w:hAnsi="Arial" w:cs="Arial"/>
                <w:b/>
                <w:bCs/>
                <w:sz w:val="12"/>
                <w:szCs w:val="12"/>
                <w:lang w:val="mn-MN"/>
              </w:rPr>
              <w:br/>
              <w:t>/сая төг/</w:t>
            </w:r>
          </w:p>
        </w:tc>
        <w:tc>
          <w:tcPr>
            <w:tcW w:w="1700" w:type="dxa"/>
            <w:gridSpan w:val="4"/>
            <w:tcBorders>
              <w:top w:val="single" w:sz="4" w:space="0" w:color="auto"/>
              <w:left w:val="single" w:sz="4" w:space="0" w:color="auto"/>
              <w:bottom w:val="single" w:sz="4" w:space="0" w:color="auto"/>
              <w:right w:val="single" w:sz="4" w:space="0" w:color="auto"/>
            </w:tcBorders>
            <w:shd w:val="clear" w:color="000000" w:fill="F8CBAD"/>
            <w:vAlign w:val="center"/>
            <w:hideMark/>
          </w:tcPr>
          <w:p w14:paraId="498B475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Гүйцэтгэл /сая төг/</w:t>
            </w:r>
          </w:p>
        </w:tc>
        <w:tc>
          <w:tcPr>
            <w:tcW w:w="6430" w:type="dxa"/>
            <w:gridSpan w:val="7"/>
            <w:tcBorders>
              <w:top w:val="single" w:sz="4" w:space="0" w:color="auto"/>
              <w:left w:val="single" w:sz="4" w:space="0" w:color="auto"/>
              <w:bottom w:val="single" w:sz="4" w:space="0" w:color="auto"/>
              <w:right w:val="single" w:sz="4" w:space="0" w:color="auto"/>
            </w:tcBorders>
            <w:shd w:val="clear" w:color="000000" w:fill="F8CBAD"/>
            <w:vAlign w:val="center"/>
            <w:hideMark/>
          </w:tcPr>
          <w:p w14:paraId="7F3D68A3"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Санхүүжилтийн хуваарь /сая төг/</w:t>
            </w:r>
          </w:p>
        </w:tc>
        <w:tc>
          <w:tcPr>
            <w:tcW w:w="2273"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71E43BB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Улсын хөрөнгө оруулалтын хөтөлбөрийн санхүүжилтэд эх үүсвэрийн эзлэх хувь</w:t>
            </w:r>
          </w:p>
        </w:tc>
      </w:tr>
      <w:tr w:rsidR="00F06DED" w:rsidRPr="00F06DED" w14:paraId="39E81D2B" w14:textId="77777777" w:rsidTr="00AA3719">
        <w:trPr>
          <w:trHeight w:val="287"/>
          <w:jc w:val="center"/>
        </w:trPr>
        <w:tc>
          <w:tcPr>
            <w:tcW w:w="3117" w:type="dxa"/>
            <w:gridSpan w:val="4"/>
            <w:vMerge/>
            <w:tcBorders>
              <w:top w:val="single" w:sz="4" w:space="0" w:color="auto"/>
              <w:left w:val="single" w:sz="4" w:space="0" w:color="auto"/>
              <w:bottom w:val="single" w:sz="4" w:space="0" w:color="auto"/>
              <w:right w:val="single" w:sz="4" w:space="0" w:color="auto"/>
            </w:tcBorders>
            <w:vAlign w:val="center"/>
            <w:hideMark/>
          </w:tcPr>
          <w:p w14:paraId="5E651BA5" w14:textId="77777777" w:rsidR="00F06DED" w:rsidRPr="00F06DED" w:rsidRDefault="00F06DED" w:rsidP="00AA3719">
            <w:pPr>
              <w:rPr>
                <w:rFonts w:ascii="Arial" w:eastAsia="Times New Roman" w:hAnsi="Arial" w:cs="Arial"/>
                <w:b/>
                <w:bCs/>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67E2797B" w14:textId="77777777" w:rsidR="00F06DED" w:rsidRPr="00F06DED" w:rsidRDefault="00F06DED" w:rsidP="00AA3719">
            <w:pPr>
              <w:rPr>
                <w:rFonts w:ascii="Arial" w:eastAsia="Times New Roman" w:hAnsi="Arial" w:cs="Arial"/>
                <w:b/>
                <w:bCs/>
                <w:sz w:val="12"/>
                <w:szCs w:val="12"/>
                <w:lang w:val="mn-MN"/>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65B5D24" w14:textId="77777777" w:rsidR="00F06DED" w:rsidRPr="00F06DED" w:rsidRDefault="00F06DED" w:rsidP="00AA3719">
            <w:pPr>
              <w:rPr>
                <w:rFonts w:ascii="Arial" w:eastAsia="Times New Roman" w:hAnsi="Arial" w:cs="Arial"/>
                <w:b/>
                <w:bCs/>
                <w:sz w:val="12"/>
                <w:szCs w:val="12"/>
                <w:lang w:val="mn-MN"/>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2A1118C7"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2019 оны эцэс</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6CF056F1"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2020 оны ХБГ</w:t>
            </w:r>
          </w:p>
        </w:tc>
        <w:tc>
          <w:tcPr>
            <w:tcW w:w="10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B4454C9"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2021-2025</w:t>
            </w:r>
          </w:p>
        </w:tc>
        <w:tc>
          <w:tcPr>
            <w:tcW w:w="917"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77578F6"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2021 он</w:t>
            </w:r>
          </w:p>
        </w:tc>
        <w:tc>
          <w:tcPr>
            <w:tcW w:w="917"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0AE5C5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2022 он</w:t>
            </w:r>
          </w:p>
        </w:tc>
        <w:tc>
          <w:tcPr>
            <w:tcW w:w="917"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C187F4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2023 он</w:t>
            </w:r>
          </w:p>
        </w:tc>
        <w:tc>
          <w:tcPr>
            <w:tcW w:w="85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2D8415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2024 он</w:t>
            </w:r>
          </w:p>
        </w:tc>
        <w:tc>
          <w:tcPr>
            <w:tcW w:w="85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D50031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2025 он</w:t>
            </w:r>
          </w:p>
        </w:tc>
        <w:tc>
          <w:tcPr>
            <w:tcW w:w="9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194858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Шилжих</w:t>
            </w:r>
          </w:p>
        </w:tc>
        <w:tc>
          <w:tcPr>
            <w:tcW w:w="128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9D3F1B2"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 xml:space="preserve">Нийт </w:t>
            </w:r>
          </w:p>
        </w:tc>
        <w:tc>
          <w:tcPr>
            <w:tcW w:w="99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2EC2F88"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2021-2025</w:t>
            </w:r>
          </w:p>
        </w:tc>
      </w:tr>
      <w:tr w:rsidR="00F06DED" w:rsidRPr="00F06DED" w14:paraId="58D0BCD9" w14:textId="77777777" w:rsidTr="00AA3719">
        <w:trPr>
          <w:trHeight w:val="341"/>
          <w:jc w:val="center"/>
        </w:trPr>
        <w:tc>
          <w:tcPr>
            <w:tcW w:w="3117" w:type="dxa"/>
            <w:gridSpan w:val="4"/>
            <w:vMerge/>
            <w:tcBorders>
              <w:top w:val="single" w:sz="4" w:space="0" w:color="auto"/>
              <w:left w:val="single" w:sz="4" w:space="0" w:color="auto"/>
              <w:bottom w:val="single" w:sz="4" w:space="0" w:color="auto"/>
              <w:right w:val="single" w:sz="4" w:space="0" w:color="auto"/>
            </w:tcBorders>
            <w:vAlign w:val="center"/>
            <w:hideMark/>
          </w:tcPr>
          <w:p w14:paraId="18B3CD46" w14:textId="77777777" w:rsidR="00F06DED" w:rsidRPr="00F06DED" w:rsidRDefault="00F06DED" w:rsidP="00AA3719">
            <w:pPr>
              <w:rPr>
                <w:rFonts w:ascii="Arial" w:eastAsia="Times New Roman" w:hAnsi="Arial" w:cs="Arial"/>
                <w:b/>
                <w:bCs/>
                <w:sz w:val="12"/>
                <w:szCs w:val="12"/>
                <w:lang w:val="mn-MN"/>
              </w:rPr>
            </w:pPr>
          </w:p>
        </w:tc>
        <w:tc>
          <w:tcPr>
            <w:tcW w:w="1156" w:type="dxa"/>
            <w:gridSpan w:val="2"/>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4D6A7F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150</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9F63E5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49,690,668.9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6C17ADF"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2,624,753.1</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793A7E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3,655,748.8</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69E5D7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39,566,730.5</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4741F0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10,079,078.6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5D835EC"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13,713,328.2</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29996C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10,759,705.0</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939DCF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3,903,463.3</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BDE713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1,111,155.4</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FAAB03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3,843,436.6</w:t>
            </w:r>
          </w:p>
        </w:tc>
        <w:tc>
          <w:tcPr>
            <w:tcW w:w="1281"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235ED6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29E1DC64"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79.6%</w:t>
            </w:r>
          </w:p>
        </w:tc>
      </w:tr>
      <w:tr w:rsidR="00F06DED" w:rsidRPr="00F06DED" w14:paraId="19A691A3" w14:textId="77777777" w:rsidTr="00AA3719">
        <w:trPr>
          <w:trHeight w:val="285"/>
          <w:jc w:val="center"/>
        </w:trPr>
        <w:tc>
          <w:tcPr>
            <w:tcW w:w="3117" w:type="dxa"/>
            <w:gridSpan w:val="4"/>
            <w:vMerge/>
            <w:tcBorders>
              <w:top w:val="single" w:sz="4" w:space="0" w:color="auto"/>
              <w:left w:val="single" w:sz="4" w:space="0" w:color="auto"/>
              <w:bottom w:val="single" w:sz="4" w:space="0" w:color="auto"/>
              <w:right w:val="single" w:sz="4" w:space="0" w:color="auto"/>
            </w:tcBorders>
            <w:vAlign w:val="center"/>
            <w:hideMark/>
          </w:tcPr>
          <w:p w14:paraId="5AE9A679" w14:textId="77777777" w:rsidR="00F06DED" w:rsidRPr="00F06DED" w:rsidRDefault="00F06DED" w:rsidP="00AA3719">
            <w:pPr>
              <w:rPr>
                <w:rFonts w:ascii="Arial" w:eastAsia="Times New Roman" w:hAnsi="Arial" w:cs="Arial"/>
                <w:b/>
                <w:bCs/>
                <w:sz w:val="12"/>
                <w:szCs w:val="12"/>
                <w:lang w:val="mn-MN"/>
              </w:rPr>
            </w:pPr>
          </w:p>
        </w:tc>
        <w:tc>
          <w:tcPr>
            <w:tcW w:w="1156" w:type="dxa"/>
            <w:gridSpan w:val="2"/>
            <w:vMerge/>
            <w:tcBorders>
              <w:top w:val="single" w:sz="4" w:space="0" w:color="auto"/>
              <w:left w:val="single" w:sz="4" w:space="0" w:color="auto"/>
              <w:bottom w:val="single" w:sz="4" w:space="0" w:color="auto"/>
              <w:right w:val="single" w:sz="4" w:space="0" w:color="auto"/>
            </w:tcBorders>
            <w:vAlign w:val="center"/>
            <w:hideMark/>
          </w:tcPr>
          <w:p w14:paraId="50A46166" w14:textId="77777777" w:rsidR="00F06DED" w:rsidRPr="00F06DED" w:rsidRDefault="00F06DED" w:rsidP="00AA3719">
            <w:pPr>
              <w:rPr>
                <w:rFonts w:ascii="Arial" w:eastAsia="Times New Roman" w:hAnsi="Arial" w:cs="Arial"/>
                <w:b/>
                <w:bCs/>
                <w:sz w:val="12"/>
                <w:szCs w:val="12"/>
                <w:lang w:val="mn-MN"/>
              </w:rPr>
            </w:pP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D39600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100.0%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D26659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5.3%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514BC7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7.4%</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78EA37A"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79.6%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6226A6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20.3%</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1586DE5"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27.6%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87CD5CB"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21.7%</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82279E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7.9%</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DAC673E"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2.2%</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A018FD0"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7.7%</w:t>
            </w: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8F6F3AF" w14:textId="77777777" w:rsidR="00F06DED" w:rsidRPr="00F06DED" w:rsidRDefault="00F06DED" w:rsidP="00AA3719">
            <w:pPr>
              <w:jc w:val="center"/>
              <w:rPr>
                <w:rFonts w:ascii="Arial" w:eastAsia="Times New Roman" w:hAnsi="Arial" w:cs="Arial"/>
                <w:b/>
                <w:bCs/>
                <w:sz w:val="12"/>
                <w:szCs w:val="12"/>
                <w:lang w:val="mn-M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F413C" w14:textId="77777777" w:rsidR="00F06DED" w:rsidRPr="00F06DED" w:rsidRDefault="00F06DED" w:rsidP="00AA3719">
            <w:pPr>
              <w:jc w:val="center"/>
              <w:rPr>
                <w:rFonts w:ascii="Arial" w:eastAsia="Times New Roman" w:hAnsi="Arial" w:cs="Arial"/>
                <w:b/>
                <w:bCs/>
                <w:sz w:val="12"/>
                <w:szCs w:val="12"/>
                <w:lang w:val="mn-MN"/>
              </w:rPr>
            </w:pPr>
          </w:p>
        </w:tc>
      </w:tr>
      <w:tr w:rsidR="00F06DED" w:rsidRPr="00F06DED" w14:paraId="0BBC690A" w14:textId="77777777" w:rsidTr="00AA3719">
        <w:trPr>
          <w:trHeight w:val="300"/>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8CBAD"/>
            <w:textDirection w:val="btLr"/>
            <w:vAlign w:val="center"/>
            <w:hideMark/>
          </w:tcPr>
          <w:p w14:paraId="262DD0FD" w14:textId="77777777" w:rsidR="00F06DED" w:rsidRPr="00F06DED" w:rsidRDefault="00F06DED" w:rsidP="00AA3719">
            <w:pPr>
              <w:jc w:val="center"/>
              <w:rPr>
                <w:rFonts w:ascii="Arial" w:eastAsia="Times New Roman" w:hAnsi="Arial" w:cs="Arial"/>
                <w:b/>
                <w:bCs/>
                <w:sz w:val="12"/>
                <w:szCs w:val="12"/>
                <w:lang w:val="mn-MN"/>
              </w:rPr>
            </w:pPr>
            <w:r w:rsidRPr="00F06DED">
              <w:rPr>
                <w:rFonts w:ascii="Arial" w:eastAsia="Times New Roman" w:hAnsi="Arial" w:cs="Arial"/>
                <w:b/>
                <w:bCs/>
                <w:sz w:val="12"/>
                <w:szCs w:val="12"/>
                <w:lang w:val="mn-MN"/>
              </w:rPr>
              <w:t>Үүнээс:</w:t>
            </w: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46B74B48"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Улсын төсөв</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00CFED0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3C550F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3,722,828.7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3C0777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99,681.9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9B2E9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468,133.3</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FA9C18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3,155,013.5</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E72ADD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1,055,381.6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082E6D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1,098,908.3</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8DFB87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625,966.5</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9B4F46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325,525.3</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E10728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49,231.8</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806627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7FD06C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7.5%</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0FA41D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6.3%</w:t>
            </w:r>
          </w:p>
        </w:tc>
      </w:tr>
      <w:tr w:rsidR="00F06DED" w:rsidRPr="00F06DED" w14:paraId="300FDEB7" w14:textId="77777777" w:rsidTr="00AA3719">
        <w:trPr>
          <w:trHeight w:val="341"/>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616643F" w14:textId="77777777" w:rsidR="00F06DED" w:rsidRPr="00F06DED" w:rsidRDefault="00F06DED" w:rsidP="00AA3719">
            <w:pPr>
              <w:rPr>
                <w:rFonts w:ascii="Arial" w:eastAsia="Times New Roman" w:hAnsi="Arial" w:cs="Arial"/>
                <w:b/>
                <w:bCs/>
                <w:sz w:val="12"/>
                <w:szCs w:val="12"/>
                <w:lang w:val="mn-MN"/>
              </w:rPr>
            </w:pP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3410A6E5"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Гадаад зээл, тусламж</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7DDF69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70</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ED194F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9,138,066.6</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94DCB7C"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749,460.8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8842D9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871,686.1</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1D5AFA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7,224,701.8</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DC0838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1,896,207.7</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D83383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1,717,287.3</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E10BC8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2,795,265.8</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31E189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570,380.1</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4A2D2A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245,560.9</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578B43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292,218.0</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2A6E14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18.4%</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71D09D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14.5%</w:t>
            </w:r>
          </w:p>
        </w:tc>
      </w:tr>
      <w:tr w:rsidR="00F06DED" w:rsidRPr="00F06DED" w14:paraId="75F26EEC" w14:textId="77777777" w:rsidTr="00AA3719">
        <w:trPr>
          <w:trHeight w:val="607"/>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6BDFE952" w14:textId="77777777" w:rsidR="00F06DED" w:rsidRPr="00F06DED" w:rsidRDefault="00F06DED" w:rsidP="00AA3719">
            <w:pPr>
              <w:rPr>
                <w:rFonts w:ascii="Arial" w:eastAsia="Times New Roman" w:hAnsi="Arial" w:cs="Arial"/>
                <w:b/>
                <w:bCs/>
                <w:sz w:val="12"/>
                <w:szCs w:val="12"/>
                <w:lang w:val="mn-MN"/>
              </w:rPr>
            </w:pP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0806DCA3"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Гадаад зээл, тусламжийн холимог эх үүсвэртэй /гадаад зээл, тусламж ба улсын төсөв, гадаад зээл, тусламж ба Хөгжлийн банк/</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0A4B17C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19</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DDC20D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9,063,004.3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0E468A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970,841.9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590212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710,022.6</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55444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7,382,139.9</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CDBD46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1,926,913.9</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86F48C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2,037,094.2</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048F0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1,826,691.4</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93323E6"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1,170,381.1</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9F50C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421,059.5</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8F974B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5001CB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18.2%</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05AC98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14.9%</w:t>
            </w:r>
          </w:p>
        </w:tc>
      </w:tr>
      <w:tr w:rsidR="00F06DED" w:rsidRPr="00F06DED" w14:paraId="426E1B73" w14:textId="77777777" w:rsidTr="00AA3719">
        <w:trPr>
          <w:trHeight w:val="314"/>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09651FC" w14:textId="77777777" w:rsidR="00F06DED" w:rsidRPr="00F06DED" w:rsidRDefault="00F06DED" w:rsidP="00AA3719">
            <w:pPr>
              <w:rPr>
                <w:rFonts w:ascii="Arial" w:eastAsia="Times New Roman" w:hAnsi="Arial" w:cs="Arial"/>
                <w:b/>
                <w:bCs/>
                <w:sz w:val="12"/>
                <w:szCs w:val="12"/>
                <w:lang w:val="mn-MN"/>
              </w:rPr>
            </w:pP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51D4334C"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Концесс, төр-хувийн хэвшлийн түншлэл</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54C0C31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20983C8"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10,079,634.9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211402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352,000.0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AD64633"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94FE7F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6,270,416.3</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9820B7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2,544,493.5</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CFE21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1,696,922.4</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C4CAD5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1,825,641.3</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4A2E0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1,118,960.1</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78DB4C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191,212.9</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25C0BA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3,457,218.6</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3038FB9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20.3%</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51785A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12.6%</w:t>
            </w:r>
          </w:p>
        </w:tc>
      </w:tr>
      <w:tr w:rsidR="00F06DED" w:rsidRPr="00F06DED" w14:paraId="00B0BDCD" w14:textId="77777777" w:rsidTr="00AA3719">
        <w:trPr>
          <w:trHeight w:val="689"/>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51FD9D4" w14:textId="77777777" w:rsidR="00F06DED" w:rsidRPr="00F06DED" w:rsidRDefault="00F06DED" w:rsidP="00AA3719">
            <w:pPr>
              <w:rPr>
                <w:rFonts w:ascii="Arial" w:eastAsia="Times New Roman" w:hAnsi="Arial" w:cs="Arial"/>
                <w:b/>
                <w:bCs/>
                <w:sz w:val="12"/>
                <w:szCs w:val="12"/>
                <w:lang w:val="mn-MN"/>
              </w:rPr>
            </w:pP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01F465B3"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Хөгжлийн банкны санхүүжилт /Хөгжлийн банк, хувийн хэвшил, Хөгжлийн банк ба хувийн хэвшил, Хөгжлийн банк ба улсын төсөв, шууд хөрөнгө оруулалт/</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17EE22A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15</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5B5057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14,619,864.4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CA0778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369,051.3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317790D"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1,601,643.8</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568BA1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12,555,169.3</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5CD99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1,880,042,4</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B8DDF2F"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5,799,572.5</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CB7FDA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2,979,841.0</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98A684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624,899.5</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DCE39C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164,000.0</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B8AD7D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94,000.0</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88813F2"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29.4%</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77222E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25.3%</w:t>
            </w:r>
          </w:p>
        </w:tc>
      </w:tr>
      <w:tr w:rsidR="00F06DED" w:rsidRPr="00F06DED" w14:paraId="0396ED54" w14:textId="77777777" w:rsidTr="00AA3719">
        <w:trPr>
          <w:trHeight w:val="34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176E0D75" w14:textId="77777777" w:rsidR="00F06DED" w:rsidRPr="00F06DED" w:rsidRDefault="00F06DED" w:rsidP="00AA3719">
            <w:pPr>
              <w:rPr>
                <w:rFonts w:ascii="Arial" w:eastAsia="Times New Roman" w:hAnsi="Arial" w:cs="Arial"/>
                <w:b/>
                <w:bCs/>
                <w:sz w:val="12"/>
                <w:szCs w:val="12"/>
                <w:lang w:val="mn-MN"/>
              </w:rPr>
            </w:pPr>
          </w:p>
        </w:tc>
        <w:tc>
          <w:tcPr>
            <w:tcW w:w="2700"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74070CE1" w14:textId="77777777" w:rsidR="00F06DED" w:rsidRPr="00F06DED" w:rsidRDefault="00F06DED" w:rsidP="00AA3719">
            <w:pPr>
              <w:rPr>
                <w:rFonts w:ascii="Arial" w:eastAsia="Times New Roman" w:hAnsi="Arial" w:cs="Arial"/>
                <w:b/>
                <w:bCs/>
                <w:sz w:val="12"/>
                <w:szCs w:val="12"/>
                <w:lang w:val="mn-MN"/>
              </w:rPr>
            </w:pPr>
            <w:r w:rsidRPr="00F06DED">
              <w:rPr>
                <w:rFonts w:ascii="Arial" w:eastAsia="Times New Roman" w:hAnsi="Arial" w:cs="Arial"/>
                <w:b/>
                <w:bCs/>
                <w:sz w:val="12"/>
                <w:szCs w:val="12"/>
                <w:lang w:val="mn-MN"/>
              </w:rPr>
              <w:t>Эх үүсвэр хэсэгчлэн шийдвэрлэгдсэн</w:t>
            </w:r>
          </w:p>
        </w:tc>
        <w:tc>
          <w:tcPr>
            <w:tcW w:w="1156"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4D86151A"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BE46455"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3,067,269.8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3E9DB34"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83,717.2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D8B6149"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4,263.0</w:t>
            </w:r>
          </w:p>
        </w:tc>
        <w:tc>
          <w:tcPr>
            <w:tcW w:w="1043"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72010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2,979,289.6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414972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776,039.6</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4F81B4B"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1,363,543.4</w:t>
            </w:r>
          </w:p>
        </w:tc>
        <w:tc>
          <w:tcPr>
            <w:tcW w:w="91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D3C01D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706,298.9</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21E3BD1"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93,317.3</w:t>
            </w:r>
          </w:p>
        </w:tc>
        <w:tc>
          <w:tcPr>
            <w:tcW w:w="85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CE97DB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40,090.3</w:t>
            </w:r>
          </w:p>
        </w:tc>
        <w:tc>
          <w:tcPr>
            <w:tcW w:w="93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487D50E"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w:t>
            </w:r>
          </w:p>
        </w:tc>
        <w:tc>
          <w:tcPr>
            <w:tcW w:w="1281"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A054757"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6.2%</w:t>
            </w:r>
          </w:p>
        </w:tc>
        <w:tc>
          <w:tcPr>
            <w:tcW w:w="99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78E9280" w14:textId="77777777" w:rsidR="00F06DED" w:rsidRPr="00F06DED" w:rsidRDefault="00F06DED" w:rsidP="00AA3719">
            <w:pPr>
              <w:jc w:val="center"/>
              <w:rPr>
                <w:rFonts w:ascii="Arial" w:eastAsia="Times New Roman" w:hAnsi="Arial" w:cs="Arial"/>
                <w:sz w:val="12"/>
                <w:szCs w:val="12"/>
                <w:lang w:val="mn-MN"/>
              </w:rPr>
            </w:pPr>
            <w:r w:rsidRPr="00F06DED">
              <w:rPr>
                <w:rFonts w:ascii="Arial" w:eastAsia="Times New Roman" w:hAnsi="Arial" w:cs="Arial"/>
                <w:sz w:val="12"/>
                <w:szCs w:val="12"/>
                <w:lang w:val="mn-MN"/>
              </w:rPr>
              <w:t>6.0%</w:t>
            </w:r>
          </w:p>
        </w:tc>
      </w:tr>
    </w:tbl>
    <w:p w14:paraId="501B652A" w14:textId="77777777" w:rsidR="00F06DED" w:rsidRPr="000504D9" w:rsidRDefault="00F06DED" w:rsidP="00F06DED">
      <w:pPr>
        <w:rPr>
          <w:lang w:val="mn-MN"/>
        </w:rPr>
      </w:pPr>
    </w:p>
    <w:p w14:paraId="4604D832" w14:textId="77777777" w:rsidR="00F06DED" w:rsidRPr="000504D9" w:rsidRDefault="00F06DED" w:rsidP="00F06DED">
      <w:pPr>
        <w:rPr>
          <w:lang w:val="mn-MN"/>
        </w:rPr>
      </w:pPr>
    </w:p>
    <w:p w14:paraId="42E6CB22" w14:textId="77777777" w:rsidR="00F06DED" w:rsidRPr="000504D9" w:rsidRDefault="00F06DED" w:rsidP="00F06DED">
      <w:pPr>
        <w:jc w:val="center"/>
        <w:rPr>
          <w:lang w:val="mn-MN"/>
        </w:rPr>
      </w:pPr>
      <w:r w:rsidRPr="000504D9">
        <w:rPr>
          <w:lang w:val="mn-MN"/>
        </w:rPr>
        <w:t>---оОо---</w:t>
      </w:r>
    </w:p>
    <w:p w14:paraId="6DEAF8C6" w14:textId="77777777" w:rsidR="00F06DED" w:rsidRDefault="00F06DED" w:rsidP="001F03EA">
      <w:pPr>
        <w:shd w:val="clear" w:color="auto" w:fill="FFFFFF"/>
        <w:ind w:firstLine="720"/>
        <w:jc w:val="both"/>
        <w:rPr>
          <w:lang w:val="mn-MN"/>
        </w:rPr>
      </w:pPr>
    </w:p>
    <w:p w14:paraId="72590557" w14:textId="77777777" w:rsidR="00F06DED" w:rsidRDefault="00F06DED" w:rsidP="001F03EA">
      <w:pPr>
        <w:shd w:val="clear" w:color="auto" w:fill="FFFFFF"/>
        <w:ind w:firstLine="720"/>
        <w:jc w:val="both"/>
        <w:rPr>
          <w:lang w:val="mn-MN"/>
        </w:rPr>
      </w:pPr>
    </w:p>
    <w:p w14:paraId="5C2ECEF8" w14:textId="77777777" w:rsidR="00F06DED" w:rsidRDefault="00F06DED" w:rsidP="001F03EA">
      <w:pPr>
        <w:shd w:val="clear" w:color="auto" w:fill="FFFFFF"/>
        <w:ind w:firstLine="720"/>
        <w:jc w:val="both"/>
        <w:rPr>
          <w:lang w:val="mn-MN"/>
        </w:rPr>
      </w:pPr>
    </w:p>
    <w:p w14:paraId="0AC6DD62" w14:textId="77777777" w:rsidR="00F06DED" w:rsidRDefault="00F06DED" w:rsidP="001F03EA">
      <w:pPr>
        <w:shd w:val="clear" w:color="auto" w:fill="FFFFFF"/>
        <w:ind w:firstLine="720"/>
        <w:jc w:val="both"/>
        <w:rPr>
          <w:lang w:val="mn-MN"/>
        </w:rPr>
      </w:pPr>
    </w:p>
    <w:p w14:paraId="0A27B18D" w14:textId="77777777" w:rsidR="00F06DED" w:rsidRDefault="00F06DED" w:rsidP="001F03EA">
      <w:pPr>
        <w:shd w:val="clear" w:color="auto" w:fill="FFFFFF"/>
        <w:ind w:firstLine="720"/>
        <w:jc w:val="both"/>
        <w:rPr>
          <w:lang w:val="mn-MN"/>
        </w:rPr>
      </w:pPr>
    </w:p>
    <w:p w14:paraId="2FD3237F" w14:textId="77777777" w:rsidR="00F06DED" w:rsidRDefault="00F06DED" w:rsidP="001F03EA">
      <w:pPr>
        <w:shd w:val="clear" w:color="auto" w:fill="FFFFFF"/>
        <w:ind w:firstLine="720"/>
        <w:jc w:val="both"/>
        <w:rPr>
          <w:lang w:val="mn-MN"/>
        </w:rPr>
      </w:pPr>
    </w:p>
    <w:p w14:paraId="52059E98" w14:textId="77777777" w:rsidR="00F06DED" w:rsidRDefault="00F06DED" w:rsidP="001F03EA">
      <w:pPr>
        <w:shd w:val="clear" w:color="auto" w:fill="FFFFFF"/>
        <w:ind w:firstLine="720"/>
        <w:jc w:val="both"/>
        <w:rPr>
          <w:lang w:val="mn-MN"/>
        </w:rPr>
      </w:pPr>
    </w:p>
    <w:p w14:paraId="3CA216CB" w14:textId="77777777" w:rsidR="00F06DED" w:rsidRDefault="00F06DED" w:rsidP="001F03EA">
      <w:pPr>
        <w:shd w:val="clear" w:color="auto" w:fill="FFFFFF"/>
        <w:ind w:firstLine="720"/>
        <w:jc w:val="both"/>
        <w:rPr>
          <w:lang w:val="mn-MN"/>
        </w:rPr>
      </w:pPr>
    </w:p>
    <w:p w14:paraId="1A912DE7" w14:textId="77777777" w:rsidR="00F06DED" w:rsidRDefault="00F06DED" w:rsidP="001F03EA">
      <w:pPr>
        <w:shd w:val="clear" w:color="auto" w:fill="FFFFFF"/>
        <w:ind w:firstLine="720"/>
        <w:jc w:val="both"/>
        <w:rPr>
          <w:lang w:val="mn-MN"/>
        </w:rPr>
      </w:pPr>
    </w:p>
    <w:p w14:paraId="4E9AAF30" w14:textId="77777777" w:rsidR="00F06DED" w:rsidRDefault="00F06DED" w:rsidP="001F03EA">
      <w:pPr>
        <w:shd w:val="clear" w:color="auto" w:fill="FFFFFF"/>
        <w:ind w:firstLine="720"/>
        <w:jc w:val="both"/>
        <w:rPr>
          <w:lang w:val="mn-MN"/>
        </w:rPr>
      </w:pPr>
    </w:p>
    <w:p w14:paraId="1F3FAE17" w14:textId="77777777" w:rsidR="00F06DED" w:rsidRDefault="00F06DED" w:rsidP="001F03EA">
      <w:pPr>
        <w:shd w:val="clear" w:color="auto" w:fill="FFFFFF"/>
        <w:ind w:firstLine="720"/>
        <w:jc w:val="both"/>
        <w:rPr>
          <w:lang w:val="mn-MN"/>
        </w:rPr>
      </w:pPr>
    </w:p>
    <w:p w14:paraId="6906602D" w14:textId="77777777" w:rsidR="00F06DED" w:rsidRDefault="00F06DED" w:rsidP="001F03EA">
      <w:pPr>
        <w:shd w:val="clear" w:color="auto" w:fill="FFFFFF"/>
        <w:ind w:firstLine="720"/>
        <w:jc w:val="both"/>
        <w:rPr>
          <w:lang w:val="mn-MN"/>
        </w:rPr>
      </w:pPr>
    </w:p>
    <w:p w14:paraId="34A4848D" w14:textId="77777777" w:rsidR="00F06DED" w:rsidRDefault="00F06DED" w:rsidP="001F03EA">
      <w:pPr>
        <w:shd w:val="clear" w:color="auto" w:fill="FFFFFF"/>
        <w:ind w:firstLine="720"/>
        <w:jc w:val="both"/>
        <w:rPr>
          <w:lang w:val="mn-MN"/>
        </w:rPr>
      </w:pPr>
    </w:p>
    <w:p w14:paraId="267DE5C6" w14:textId="77777777" w:rsidR="00F06DED" w:rsidRDefault="00F06DED" w:rsidP="001F03EA">
      <w:pPr>
        <w:shd w:val="clear" w:color="auto" w:fill="FFFFFF"/>
        <w:ind w:firstLine="720"/>
        <w:jc w:val="both"/>
        <w:rPr>
          <w:lang w:val="mn-MN"/>
        </w:rPr>
      </w:pPr>
    </w:p>
    <w:p w14:paraId="46E49A85" w14:textId="77777777" w:rsidR="00F06DED" w:rsidRDefault="00F06DED" w:rsidP="001F03EA">
      <w:pPr>
        <w:shd w:val="clear" w:color="auto" w:fill="FFFFFF"/>
        <w:ind w:firstLine="720"/>
        <w:jc w:val="both"/>
        <w:rPr>
          <w:lang w:val="mn-MN"/>
        </w:rPr>
      </w:pPr>
    </w:p>
    <w:p w14:paraId="4B08C5FE" w14:textId="77777777" w:rsidR="00F06DED" w:rsidRDefault="00F06DED" w:rsidP="001F03EA">
      <w:pPr>
        <w:shd w:val="clear" w:color="auto" w:fill="FFFFFF"/>
        <w:ind w:firstLine="720"/>
        <w:jc w:val="both"/>
        <w:rPr>
          <w:lang w:val="mn-MN"/>
        </w:rPr>
      </w:pPr>
    </w:p>
    <w:p w14:paraId="2AA08DC5" w14:textId="77777777" w:rsidR="00F06DED" w:rsidRDefault="00F06DED" w:rsidP="001F03EA">
      <w:pPr>
        <w:shd w:val="clear" w:color="auto" w:fill="FFFFFF"/>
        <w:ind w:firstLine="720"/>
        <w:jc w:val="both"/>
        <w:rPr>
          <w:lang w:val="mn-MN"/>
        </w:rPr>
      </w:pPr>
    </w:p>
    <w:p w14:paraId="6C6B9901" w14:textId="77777777" w:rsidR="00F06DED" w:rsidRDefault="00F06DED" w:rsidP="001F03EA">
      <w:pPr>
        <w:shd w:val="clear" w:color="auto" w:fill="FFFFFF"/>
        <w:ind w:firstLine="720"/>
        <w:jc w:val="both"/>
        <w:rPr>
          <w:lang w:val="mn-MN"/>
        </w:rPr>
      </w:pPr>
    </w:p>
    <w:p w14:paraId="315140F7" w14:textId="77777777" w:rsidR="00F06DED" w:rsidRDefault="00F06DED" w:rsidP="001F03EA">
      <w:pPr>
        <w:shd w:val="clear" w:color="auto" w:fill="FFFFFF"/>
        <w:ind w:firstLine="720"/>
        <w:jc w:val="both"/>
        <w:rPr>
          <w:lang w:val="mn-MN"/>
        </w:rPr>
      </w:pPr>
    </w:p>
    <w:p w14:paraId="153607B2" w14:textId="77777777" w:rsidR="00F06DED" w:rsidRDefault="00F06DED" w:rsidP="001F03EA">
      <w:pPr>
        <w:shd w:val="clear" w:color="auto" w:fill="FFFFFF"/>
        <w:ind w:firstLine="720"/>
        <w:jc w:val="both"/>
        <w:rPr>
          <w:lang w:val="mn-MN"/>
        </w:rPr>
      </w:pPr>
    </w:p>
    <w:p w14:paraId="54D1E179" w14:textId="77777777" w:rsidR="00F06DED" w:rsidRDefault="00F06DED" w:rsidP="001F03EA">
      <w:pPr>
        <w:shd w:val="clear" w:color="auto" w:fill="FFFFFF"/>
        <w:ind w:firstLine="720"/>
        <w:jc w:val="both"/>
        <w:rPr>
          <w:lang w:val="mn-MN"/>
        </w:rPr>
      </w:pPr>
    </w:p>
    <w:p w14:paraId="4F61BC9F" w14:textId="77777777" w:rsidR="00F06DED" w:rsidRPr="00F06DED" w:rsidRDefault="00F06DED" w:rsidP="00F06DED">
      <w:pPr>
        <w:ind w:firstLine="720"/>
        <w:rPr>
          <w:rFonts w:ascii="Arial" w:hAnsi="Arial" w:cs="Arial"/>
          <w:b/>
          <w:sz w:val="20"/>
          <w:szCs w:val="20"/>
          <w:lang w:val="mn-MN"/>
        </w:rPr>
      </w:pPr>
      <w:r w:rsidRPr="00F06DED">
        <w:rPr>
          <w:rFonts w:ascii="Arial" w:hAnsi="Arial" w:cs="Arial"/>
          <w:b/>
          <w:sz w:val="20"/>
          <w:szCs w:val="20"/>
          <w:lang w:val="mn-MN"/>
        </w:rPr>
        <w:t>2.2.Монгол Улсын 2021-2025 оны хөрөнгө оруулалтын хөтөлбөрийн шалгуур үзүүлэлт</w:t>
      </w:r>
    </w:p>
    <w:p w14:paraId="738E0416" w14:textId="77777777" w:rsidR="00F06DED" w:rsidRPr="00203DA4" w:rsidRDefault="00F06DED" w:rsidP="00F06DED">
      <w:pPr>
        <w:jc w:val="center"/>
        <w:rPr>
          <w:sz w:val="16"/>
          <w:szCs w:val="16"/>
          <w:lang w:val="mn-MN"/>
        </w:rPr>
      </w:pPr>
    </w:p>
    <w:tbl>
      <w:tblPr>
        <w:tblW w:w="15220" w:type="dxa"/>
        <w:tblInd w:w="-318" w:type="dxa"/>
        <w:tblLayout w:type="fixed"/>
        <w:tblLook w:val="04A0" w:firstRow="1" w:lastRow="0" w:firstColumn="1" w:lastColumn="0" w:noHBand="0" w:noVBand="1"/>
      </w:tblPr>
      <w:tblGrid>
        <w:gridCol w:w="592"/>
        <w:gridCol w:w="2386"/>
        <w:gridCol w:w="1984"/>
        <w:gridCol w:w="2268"/>
        <w:gridCol w:w="173"/>
        <w:gridCol w:w="1704"/>
        <w:gridCol w:w="1833"/>
        <w:gridCol w:w="1562"/>
        <w:gridCol w:w="1566"/>
        <w:gridCol w:w="1134"/>
        <w:gridCol w:w="18"/>
      </w:tblGrid>
      <w:tr w:rsidR="00F06DED" w:rsidRPr="00F06DED" w14:paraId="6DA7206D" w14:textId="77777777" w:rsidTr="00AA3719">
        <w:trPr>
          <w:gridAfter w:val="1"/>
          <w:wAfter w:w="18" w:type="dxa"/>
          <w:trHeight w:val="310"/>
        </w:trPr>
        <w:tc>
          <w:tcPr>
            <w:tcW w:w="592"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2A3FC883"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w:t>
            </w:r>
          </w:p>
        </w:tc>
        <w:tc>
          <w:tcPr>
            <w:tcW w:w="2386"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6BFC21A1"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Төсөл, арга хэмжээний нэр</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42A307BD"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Суурь түвшин</w:t>
            </w:r>
          </w:p>
        </w:tc>
        <w:tc>
          <w:tcPr>
            <w:tcW w:w="9106" w:type="dxa"/>
            <w:gridSpan w:val="6"/>
            <w:tcBorders>
              <w:top w:val="single" w:sz="4" w:space="0" w:color="auto"/>
              <w:left w:val="nil"/>
              <w:bottom w:val="single" w:sz="4" w:space="0" w:color="auto"/>
              <w:right w:val="single" w:sz="4" w:space="0" w:color="auto"/>
            </w:tcBorders>
            <w:shd w:val="clear" w:color="000000" w:fill="A9D08E"/>
            <w:noWrap/>
            <w:vAlign w:val="center"/>
            <w:hideMark/>
          </w:tcPr>
          <w:p w14:paraId="036CA705"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Шалгуур үзүүлэлт /хүрэх түвшин, үр дүн/</w:t>
            </w:r>
          </w:p>
        </w:tc>
        <w:tc>
          <w:tcPr>
            <w:tcW w:w="1134" w:type="dxa"/>
            <w:vMerge w:val="restart"/>
            <w:tcBorders>
              <w:top w:val="single" w:sz="4" w:space="0" w:color="auto"/>
              <w:left w:val="single" w:sz="4" w:space="0" w:color="auto"/>
              <w:right w:val="single" w:sz="4" w:space="0" w:color="auto"/>
            </w:tcBorders>
            <w:shd w:val="clear" w:color="000000" w:fill="A9D08E"/>
            <w:vAlign w:val="center"/>
            <w:hideMark/>
          </w:tcPr>
          <w:p w14:paraId="7A50179F"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Хариуцагч</w:t>
            </w:r>
          </w:p>
        </w:tc>
      </w:tr>
      <w:tr w:rsidR="00F06DED" w:rsidRPr="00F06DED" w14:paraId="7453FC52" w14:textId="77777777" w:rsidTr="00AA3719">
        <w:trPr>
          <w:gridAfter w:val="1"/>
          <w:wAfter w:w="18" w:type="dxa"/>
          <w:trHeight w:val="272"/>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3F93E491" w14:textId="77777777" w:rsidR="00F06DED" w:rsidRPr="00F06DED" w:rsidRDefault="00F06DED" w:rsidP="00AA3719">
            <w:pPr>
              <w:rPr>
                <w:rFonts w:ascii="Arial" w:eastAsia="Times New Roman" w:hAnsi="Arial" w:cs="Arial"/>
                <w:b/>
                <w:bCs/>
                <w:sz w:val="16"/>
                <w:szCs w:val="16"/>
                <w:lang w:val="mn-MN"/>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27B468F7" w14:textId="77777777" w:rsidR="00F06DED" w:rsidRPr="00F06DED" w:rsidRDefault="00F06DED" w:rsidP="00AA3719">
            <w:pPr>
              <w:rPr>
                <w:rFonts w:ascii="Arial" w:eastAsia="Times New Roman" w:hAnsi="Arial" w:cs="Arial"/>
                <w:b/>
                <w:bCs/>
                <w:sz w:val="16"/>
                <w:szCs w:val="16"/>
                <w:lang w:val="mn-M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2BA0D9" w14:textId="77777777" w:rsidR="00F06DED" w:rsidRPr="00F06DED" w:rsidRDefault="00F06DED" w:rsidP="00AA3719">
            <w:pPr>
              <w:rPr>
                <w:rFonts w:ascii="Arial" w:eastAsia="Times New Roman" w:hAnsi="Arial" w:cs="Arial"/>
                <w:b/>
                <w:bCs/>
                <w:sz w:val="16"/>
                <w:szCs w:val="16"/>
                <w:lang w:val="mn-MN"/>
              </w:rPr>
            </w:pPr>
          </w:p>
        </w:tc>
        <w:tc>
          <w:tcPr>
            <w:tcW w:w="2268" w:type="dxa"/>
            <w:tcBorders>
              <w:top w:val="nil"/>
              <w:left w:val="nil"/>
              <w:bottom w:val="single" w:sz="4" w:space="0" w:color="auto"/>
              <w:right w:val="single" w:sz="4" w:space="0" w:color="auto"/>
            </w:tcBorders>
            <w:shd w:val="clear" w:color="000000" w:fill="A9D08E"/>
            <w:vAlign w:val="center"/>
            <w:hideMark/>
          </w:tcPr>
          <w:p w14:paraId="57C68BDB"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2021 он</w:t>
            </w:r>
          </w:p>
        </w:tc>
        <w:tc>
          <w:tcPr>
            <w:tcW w:w="1877" w:type="dxa"/>
            <w:gridSpan w:val="2"/>
            <w:tcBorders>
              <w:top w:val="nil"/>
              <w:left w:val="nil"/>
              <w:bottom w:val="single" w:sz="4" w:space="0" w:color="auto"/>
              <w:right w:val="single" w:sz="4" w:space="0" w:color="auto"/>
            </w:tcBorders>
            <w:shd w:val="clear" w:color="000000" w:fill="A9D08E"/>
            <w:vAlign w:val="center"/>
            <w:hideMark/>
          </w:tcPr>
          <w:p w14:paraId="76F04764"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2022 он</w:t>
            </w:r>
          </w:p>
        </w:tc>
        <w:tc>
          <w:tcPr>
            <w:tcW w:w="1833" w:type="dxa"/>
            <w:tcBorders>
              <w:top w:val="nil"/>
              <w:left w:val="nil"/>
              <w:bottom w:val="single" w:sz="4" w:space="0" w:color="auto"/>
              <w:right w:val="single" w:sz="4" w:space="0" w:color="auto"/>
            </w:tcBorders>
            <w:shd w:val="clear" w:color="000000" w:fill="A9D08E"/>
            <w:vAlign w:val="center"/>
            <w:hideMark/>
          </w:tcPr>
          <w:p w14:paraId="7AEFCAAD"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2023 он</w:t>
            </w:r>
          </w:p>
        </w:tc>
        <w:tc>
          <w:tcPr>
            <w:tcW w:w="1562" w:type="dxa"/>
            <w:tcBorders>
              <w:top w:val="nil"/>
              <w:left w:val="nil"/>
              <w:bottom w:val="single" w:sz="4" w:space="0" w:color="auto"/>
              <w:right w:val="single" w:sz="4" w:space="0" w:color="auto"/>
            </w:tcBorders>
            <w:shd w:val="clear" w:color="000000" w:fill="A9D08E"/>
            <w:vAlign w:val="center"/>
            <w:hideMark/>
          </w:tcPr>
          <w:p w14:paraId="5C3F38B8"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2024 он</w:t>
            </w:r>
          </w:p>
        </w:tc>
        <w:tc>
          <w:tcPr>
            <w:tcW w:w="1566" w:type="dxa"/>
            <w:tcBorders>
              <w:top w:val="nil"/>
              <w:left w:val="nil"/>
              <w:bottom w:val="single" w:sz="4" w:space="0" w:color="auto"/>
              <w:right w:val="single" w:sz="4" w:space="0" w:color="auto"/>
            </w:tcBorders>
            <w:shd w:val="clear" w:color="000000" w:fill="A9D08E"/>
            <w:vAlign w:val="center"/>
            <w:hideMark/>
          </w:tcPr>
          <w:p w14:paraId="006FDE03" w14:textId="77777777" w:rsidR="00F06DED" w:rsidRPr="00F06DED" w:rsidRDefault="00F06DED" w:rsidP="00AA3719">
            <w:pPr>
              <w:jc w:val="center"/>
              <w:rPr>
                <w:rFonts w:ascii="Arial" w:eastAsia="Times New Roman" w:hAnsi="Arial" w:cs="Arial"/>
                <w:b/>
                <w:bCs/>
                <w:sz w:val="14"/>
                <w:szCs w:val="14"/>
                <w:lang w:val="mn-MN"/>
              </w:rPr>
            </w:pPr>
            <w:r w:rsidRPr="00F06DED">
              <w:rPr>
                <w:rFonts w:ascii="Arial" w:eastAsia="Times New Roman" w:hAnsi="Arial" w:cs="Arial"/>
                <w:b/>
                <w:bCs/>
                <w:sz w:val="14"/>
                <w:szCs w:val="14"/>
                <w:lang w:val="mn-MN"/>
              </w:rPr>
              <w:t>2025 он</w:t>
            </w:r>
          </w:p>
        </w:tc>
        <w:tc>
          <w:tcPr>
            <w:tcW w:w="1134" w:type="dxa"/>
            <w:vMerge/>
            <w:tcBorders>
              <w:left w:val="single" w:sz="4" w:space="0" w:color="auto"/>
              <w:bottom w:val="single" w:sz="4" w:space="0" w:color="auto"/>
              <w:right w:val="single" w:sz="4" w:space="0" w:color="auto"/>
            </w:tcBorders>
            <w:vAlign w:val="center"/>
            <w:hideMark/>
          </w:tcPr>
          <w:p w14:paraId="5EA4D388" w14:textId="77777777" w:rsidR="00F06DED" w:rsidRPr="00F06DED" w:rsidRDefault="00F06DED" w:rsidP="00AA3719">
            <w:pPr>
              <w:rPr>
                <w:rFonts w:ascii="Arial" w:eastAsia="Times New Roman" w:hAnsi="Arial" w:cs="Arial"/>
                <w:b/>
                <w:bCs/>
                <w:sz w:val="16"/>
                <w:szCs w:val="16"/>
                <w:lang w:val="mn-MN"/>
              </w:rPr>
            </w:pPr>
          </w:p>
        </w:tc>
      </w:tr>
      <w:tr w:rsidR="00F06DED" w:rsidRPr="00F06DED" w14:paraId="0B2A7195" w14:textId="77777777" w:rsidTr="00AA3719">
        <w:trPr>
          <w:trHeight w:val="372"/>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5503BB04"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НЭГ. ҮНДЭСНИЙ НЭГДМЭЛ ҮНЭТ ЗҮЙЛ</w:t>
            </w:r>
          </w:p>
        </w:tc>
      </w:tr>
      <w:tr w:rsidR="00F06DED" w:rsidRPr="00F06DED" w14:paraId="2DD566C7" w14:textId="77777777" w:rsidTr="00AA3719">
        <w:trPr>
          <w:gridAfter w:val="1"/>
          <w:wAfter w:w="18" w:type="dxa"/>
          <w:trHeight w:val="57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40E8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1BE7A7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Байгалийн түүхийн музейн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36CA8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A893A1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4D85C33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FA00149" w14:textId="77777777" w:rsidR="00F06DED" w:rsidRPr="00F06DED" w:rsidRDefault="00F06DED" w:rsidP="00AA3719">
            <w:pPr>
              <w:ind w:right="-30"/>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85E063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A223F4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E18C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4D115FD2" w14:textId="77777777" w:rsidTr="00AA3719">
        <w:trPr>
          <w:gridAfter w:val="1"/>
          <w:wAfter w:w="18" w:type="dxa"/>
          <w:trHeight w:val="41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49B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D6C304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Үндэсний урлагийн их театрын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A84AF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F5C9C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33 хувь.  Төслийг  эхлүүлнэ.</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1EDFC50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996B2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55355D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9113C3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40412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5A705763" w14:textId="77777777" w:rsidTr="00AA3719">
        <w:trPr>
          <w:gridAfter w:val="1"/>
          <w:wAfter w:w="18" w:type="dxa"/>
          <w:trHeight w:val="56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5DA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5ED1B5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"Чингис хаан" хаад язгууртны музейн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43F08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Төслийг  эхлүүлсэн.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45BB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1B4428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0C751E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99D937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D2EE47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FF97D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3C75E693" w14:textId="77777777" w:rsidTr="00AA3719">
        <w:trPr>
          <w:gridAfter w:val="1"/>
          <w:wAfter w:w="18" w:type="dxa"/>
          <w:trHeight w:val="41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553B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CF9A31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Дуурь, бүжгийн эрдмийн театрын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FF397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F0BE9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07135F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D4E97B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B1FC8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D5B17F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B212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6BBF91B0" w14:textId="77777777" w:rsidTr="00AA3719">
        <w:trPr>
          <w:gridAfter w:val="1"/>
          <w:wAfter w:w="18" w:type="dxa"/>
          <w:trHeight w:val="41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B68E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0931A3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Улсын драмын эрдмийн театрын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66081D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F6236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15D48FF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6A3425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035782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E5005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DDBD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3033181B" w14:textId="77777777" w:rsidTr="00AA3719">
        <w:trPr>
          <w:gridAfter w:val="1"/>
          <w:wAfter w:w="18" w:type="dxa"/>
          <w:trHeight w:val="42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4F7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3D7354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Төв номын сангийн барилга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223A77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DCE67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77" w:type="dxa"/>
            <w:gridSpan w:val="2"/>
            <w:tcBorders>
              <w:top w:val="single" w:sz="4" w:space="0" w:color="auto"/>
              <w:left w:val="nil"/>
              <w:bottom w:val="single" w:sz="4" w:space="0" w:color="auto"/>
              <w:right w:val="single" w:sz="4" w:space="0" w:color="auto"/>
            </w:tcBorders>
            <w:shd w:val="clear" w:color="000000" w:fill="FFFFFF"/>
            <w:vAlign w:val="center"/>
            <w:hideMark/>
          </w:tcPr>
          <w:p w14:paraId="218303E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A3A95F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49893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C6BF71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F32D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СоЯ</w:t>
            </w:r>
          </w:p>
        </w:tc>
      </w:tr>
      <w:tr w:rsidR="00F06DED" w:rsidRPr="00F06DED" w14:paraId="6898D7F2" w14:textId="77777777" w:rsidTr="00AA3719">
        <w:trPr>
          <w:trHeight w:val="333"/>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33308CDD"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ХОЁР. ХҮНИЙ ХӨГЖИЛ</w:t>
            </w:r>
          </w:p>
        </w:tc>
      </w:tr>
      <w:tr w:rsidR="00F06DED" w:rsidRPr="00F06DED" w14:paraId="2655D26D" w14:textId="77777777" w:rsidTr="00AA3719">
        <w:trPr>
          <w:trHeight w:val="299"/>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4AA13AB3"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Боловсрол</w:t>
            </w:r>
          </w:p>
        </w:tc>
      </w:tr>
      <w:tr w:rsidR="00F06DED" w:rsidRPr="00F06DED" w14:paraId="77250C91" w14:textId="77777777" w:rsidTr="00AA3719">
        <w:trPr>
          <w:gridAfter w:val="1"/>
          <w:wAfter w:w="18" w:type="dxa"/>
          <w:trHeight w:val="54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65A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87D44A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200 сургууль, 273 цэцэрлэг барих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8BF2A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8DC07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C0EE71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2C4F43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8DAA48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6E767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71CF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2820FDCE" w14:textId="77777777" w:rsidTr="00AA3719">
        <w:trPr>
          <w:gridAfter w:val="1"/>
          <w:wAfter w:w="18" w:type="dxa"/>
          <w:trHeight w:val="70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00B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6973BD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Боловсролын чанарын шинэчлэл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2E06F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7201A1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92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595CE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Төслийн хүрээнд хэрэгжүүлэхээр төлөвлөсөн ажлуудыг бүрэн дуусгана.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F23D9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D5C62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C2F9EF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F2F15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65717FFA" w14:textId="77777777" w:rsidTr="00AA3719">
        <w:trPr>
          <w:gridAfter w:val="1"/>
          <w:wAfter w:w="18" w:type="dxa"/>
          <w:trHeight w:val="70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59C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65323A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Эдийн засгийн хүндрэлийн үед боловсролын чанар ба хүртээмжийг дэмжих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E8C27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1D7CF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F34E7B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BA9370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Төслийн хүрээнд хэрэгжүүлэхээр төлөвлөсөн ажлуудыг бүрэн дуусгана.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5B2186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C5F459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FD9C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73FEF518"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78A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9A5241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Өрсөлдөх чадвартай дээд боловсрол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F66F1C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B5654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9F6AF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7BEE6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19F937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1E98A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73793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71C540D1"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D95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F1BECF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Инженер технологийн дээд боловсрол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D5E80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D6213F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6A49D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43F29F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63996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A4A39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7A100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414BDB2F" w14:textId="77777777" w:rsidTr="00AA3719">
        <w:trPr>
          <w:trHeight w:val="417"/>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37548A56"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Шинжлэх ухаан, инновац</w:t>
            </w:r>
          </w:p>
        </w:tc>
      </w:tr>
      <w:tr w:rsidR="00F06DED" w:rsidRPr="00F06DED" w14:paraId="1F10D362" w14:textId="77777777" w:rsidTr="00AA3719">
        <w:trPr>
          <w:gridAfter w:val="1"/>
          <w:wAfter w:w="18" w:type="dxa"/>
          <w:trHeight w:val="40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481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176B30D"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Шинжлэх ухаан, инновацын төвийн кластер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1BFB4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27B22A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8ED505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32ED94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751EC2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CDC93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112D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511763C9" w14:textId="77777777" w:rsidTr="00AA3719">
        <w:trPr>
          <w:gridAfter w:val="1"/>
          <w:wAfter w:w="18" w:type="dxa"/>
          <w:trHeight w:val="69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A12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7E4F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Монгол-Энэтхэгийн хамтарсан мэдээллийн технологийн боловсрол болон аутсорсингийн төвийг байгуулах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7E6C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6CE3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F70E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Төслийн хүрээнд хэрэгжүүлэхээр төлөвлөсөн ажлуудыг бүрэн дуусгана.</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A336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354E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C20B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0ED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611FCA12" w14:textId="77777777" w:rsidTr="00AA3719">
        <w:trPr>
          <w:gridAfter w:val="1"/>
          <w:wAfter w:w="18" w:type="dxa"/>
          <w:trHeight w:val="55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BF5B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DD28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Харилцаа холбооны салбарын хүртээмж, чанар, хяналтыг сайжруулах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1901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F13A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Төслийг  эхлүүлсэн.</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6441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Төслийн ажлыг үргэлжлүүлнэ.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EF6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35 хувь. Төслийн ажлыг үргэлжлүүлнэ.</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EC0C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66E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B21E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БШУЯ</w:t>
            </w:r>
          </w:p>
        </w:tc>
      </w:tr>
      <w:tr w:rsidR="00F06DED" w:rsidRPr="00F06DED" w14:paraId="2EAF3044" w14:textId="77777777" w:rsidTr="00AA3719">
        <w:trPr>
          <w:trHeight w:val="418"/>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1B97EEC1"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Эрүүл мэнд</w:t>
            </w:r>
          </w:p>
        </w:tc>
      </w:tr>
      <w:tr w:rsidR="00F06DED" w:rsidRPr="00F06DED" w14:paraId="42678F5D" w14:textId="77777777" w:rsidTr="00AA3719">
        <w:trPr>
          <w:gridAfter w:val="1"/>
          <w:wAfter w:w="18" w:type="dxa"/>
          <w:trHeight w:val="55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B657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8D13C8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Эрүүл мэндийн салбарын хөгжил хөтөлбөр-4 нэмэлт санхүүжилт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E0B27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D002F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B24E09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0C7EA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0896E5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359A0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73B8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20E92E94"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3C8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85CD37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Эрүүл мэндийн салбарын хөгжил хөтөлбөр-4 нэмэлт II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C295C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9C377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AD0560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581AA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A79CDA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DD349F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CA9C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6EE85D80" w14:textId="77777777" w:rsidTr="00AA3719">
        <w:trPr>
          <w:gridAfter w:val="1"/>
          <w:wAfter w:w="18" w:type="dxa"/>
          <w:trHeight w:val="55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CB1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8158A7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Эрүүл мэндийн салбарын хөгжил хөтөлбөр-5 төсөл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6D30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10F3060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63BAF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833" w:type="dxa"/>
            <w:tcBorders>
              <w:top w:val="single" w:sz="4" w:space="0" w:color="auto"/>
              <w:left w:val="nil"/>
              <w:bottom w:val="single" w:sz="4" w:space="0" w:color="auto"/>
              <w:right w:val="nil"/>
            </w:tcBorders>
            <w:shd w:val="clear" w:color="auto" w:fill="auto"/>
            <w:noWrap/>
            <w:vAlign w:val="center"/>
            <w:hideMark/>
          </w:tcPr>
          <w:p w14:paraId="4AD938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49C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0E1967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5E2B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16C84140"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7E69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E3723A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Цахим эрүүл мэнд төсөл (Дэлхийн банк)</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45E7E0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814ADC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C5B74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B99B75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31B989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4B9A8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8AD98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65DF83DF"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BFDF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ECB55D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Цахим эрүүл мэнд төсөл (БНХАУ)</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9A8A9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6791E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F97EFE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2DA873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48157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10DE2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B990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003E60B8"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2EA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882324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Эмзэг бүлгийн иргэдийн эрүүл мэндийн тусламж үйлчилгээний хүртээмжийг сайжруулах хөрөнгө оруулалтын хөтөлбөрийн 1 дүгээр үе шатны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5CF036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1C1DF0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59514B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349554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F5A561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7A6575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71CFD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1C94B48D"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113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21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E2669E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Эрүүл мэндийн салбарын хөгжил хөтөлбөр-5 төсөл: Яаралтай үеийн тусламжийн нэмэлт санхүүжилт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2BA692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4612F5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F6240E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76184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3265D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1E585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3A9C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ЭМЯ</w:t>
            </w:r>
          </w:p>
        </w:tc>
      </w:tr>
      <w:tr w:rsidR="00F06DED" w:rsidRPr="00F06DED" w14:paraId="204151C2" w14:textId="77777777" w:rsidTr="00AA3719">
        <w:trPr>
          <w:gridAfter w:val="1"/>
          <w:wAfter w:w="18" w:type="dxa"/>
          <w:trHeight w:val="55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F4B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454FCC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Зүрх судасны үндэсний төв байгуулах</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71636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/Люксембургийн буцалтгүй тусламж/</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57FF912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үлдэгдэл санхүүжилтээр үргэлжилнэ.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027169F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53FB74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70B567E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A5F001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93A58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ЭМЯ</w:t>
            </w:r>
          </w:p>
        </w:tc>
      </w:tr>
      <w:tr w:rsidR="00F06DED" w:rsidRPr="00F06DED" w14:paraId="2866A42B" w14:textId="77777777" w:rsidTr="00AA3719">
        <w:trPr>
          <w:trHeight w:val="419"/>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04EA37AD"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Биеийн тамир, спорт</w:t>
            </w:r>
          </w:p>
        </w:tc>
      </w:tr>
      <w:tr w:rsidR="00F06DED" w:rsidRPr="00F06DED" w14:paraId="741BCF9A" w14:textId="77777777" w:rsidTr="00AA3719">
        <w:trPr>
          <w:gridAfter w:val="1"/>
          <w:wAfter w:w="18" w:type="dxa"/>
          <w:trHeight w:val="69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4C1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572972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Үндэсний төв цэнгэлдэх хүрээлэн</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81D142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 хувь. Бэлтгэл ажлыг гүйцэтгэн, барилгын  ажлыг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E9AC80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2F78BC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Төслийг хэрэгжүүлж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DBB359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2033D2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14D67C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92B44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ЕС</w:t>
            </w:r>
          </w:p>
        </w:tc>
      </w:tr>
      <w:tr w:rsidR="00F06DED" w:rsidRPr="00F06DED" w14:paraId="1BE52D1B" w14:textId="77777777" w:rsidTr="00AA3719">
        <w:trPr>
          <w:gridAfter w:val="1"/>
          <w:wAfter w:w="18" w:type="dxa"/>
          <w:trHeight w:val="41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83AC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2F40F5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Буянт-Ухаа спорт ордны боломж ашиглалтыг нэмэгдүүлэх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7FDE3D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21A513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Төслийг хэрэгжүүлж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6A9DDC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DAEFE3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D5BF87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C58081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3BDE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ЕС</w:t>
            </w:r>
          </w:p>
        </w:tc>
      </w:tr>
      <w:tr w:rsidR="00F06DED" w:rsidRPr="00F06DED" w14:paraId="70E29EA1"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01EF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9B04EA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Хөгжлийн бэрхшээлтэй хүнд зориулсан тусгай тоноглол бүхий спорт цогцолбор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BC7537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8D99F1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FB8612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75 хувь. Төслийн ажлыг үргэлжлүүлнэ.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F734F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5B4851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963D0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4486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ХНХЯ</w:t>
            </w:r>
          </w:p>
        </w:tc>
      </w:tr>
      <w:tr w:rsidR="00F06DED" w:rsidRPr="00F06DED" w14:paraId="4B90B64A" w14:textId="77777777" w:rsidTr="00AA3719">
        <w:trPr>
          <w:trHeight w:val="277"/>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40EC7D53"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ГУРАВ. АМЬДРАЛЫН ЧАНАР БА ДУНДАЖ ДАВХАРГА</w:t>
            </w:r>
          </w:p>
        </w:tc>
      </w:tr>
      <w:tr w:rsidR="00F06DED" w:rsidRPr="00F06DED" w14:paraId="7432CF7D" w14:textId="77777777" w:rsidTr="00AA3719">
        <w:trPr>
          <w:trHeight w:val="401"/>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09AE0642"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Зохистой хөдөлмөр эрхлэлт, гарааны бизнес</w:t>
            </w:r>
          </w:p>
        </w:tc>
      </w:tr>
      <w:tr w:rsidR="00F06DED" w:rsidRPr="00F06DED" w14:paraId="64A3FA3C" w14:textId="77777777" w:rsidTr="00AA3719">
        <w:trPr>
          <w:gridAfter w:val="1"/>
          <w:wAfter w:w="18" w:type="dxa"/>
          <w:trHeight w:val="42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EF37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BDFA64D"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Тогтвортой амьжиргаа-3 төсөл нэмэлт санхүүжилт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DFBB20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BE9E9D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7BCF6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75725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53DAF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A871B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2EA6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ХНХЯ</w:t>
            </w:r>
          </w:p>
        </w:tc>
      </w:tr>
      <w:tr w:rsidR="00F06DED" w:rsidRPr="00F06DED" w14:paraId="70226FC2" w14:textId="77777777" w:rsidTr="00AA3719">
        <w:trPr>
          <w:gridAfter w:val="1"/>
          <w:wAfter w:w="18" w:type="dxa"/>
          <w:trHeight w:val="56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3C9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F1B0CA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Хөдөлмөр эрхлэлтийн ур чадварыг сайжруулах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BC1B4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129C1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9EC14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0E04A6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792B9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2DE19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7A83E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ХНХЯ</w:t>
            </w:r>
          </w:p>
        </w:tc>
      </w:tr>
      <w:tr w:rsidR="00F06DED" w:rsidRPr="00F06DED" w14:paraId="69BB2473"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64C9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C54A13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Хөдөлмөр эрхлэлтийг дэмжих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5B9473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FED140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97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525C8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5990B8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B5C0A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4FB07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63D3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ХНХЯ</w:t>
            </w:r>
          </w:p>
        </w:tc>
      </w:tr>
      <w:tr w:rsidR="00F06DED" w:rsidRPr="00F06DED" w14:paraId="265E2359"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242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29</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C187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Экспортын зээлийн шугам нээх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445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102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81DC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B6B8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90D2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9AB3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948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3148BDD7" w14:textId="77777777" w:rsidTr="00AA3719">
        <w:trPr>
          <w:gridAfter w:val="1"/>
          <w:wAfter w:w="18" w:type="dxa"/>
          <w:trHeight w:val="56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EDBA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30</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CA89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Зээлийн батлан даалтын системийг бүрдүүлэх замаар эдийн засгийг төрөлжүүлэх, ажлын байрыг бий болгох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BD7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9DE03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02E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0092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BC3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1B1E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3EA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10772D39" w14:textId="77777777" w:rsidTr="00AA3719">
        <w:trPr>
          <w:trHeight w:val="412"/>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4EA7A524"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Нийгмийн хамгаалал</w:t>
            </w:r>
          </w:p>
        </w:tc>
      </w:tr>
      <w:tr w:rsidR="00F06DED" w:rsidRPr="00F06DED" w14:paraId="2D517F01"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EA0B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737C75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Цар тахлын үед хариу арга хэмжээ авах нийгмийн хамгааллын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1E67B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98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22BB1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13C7C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891A0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5CC4F7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A10DE8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3481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5776E33F" w14:textId="77777777" w:rsidTr="00AA3719">
        <w:trPr>
          <w:gridAfter w:val="1"/>
          <w:wAfter w:w="18" w:type="dxa"/>
          <w:trHeight w:val="55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211E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32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AF5516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Хөгжлийн бэрхшээлтэй иргэдэд хүрэх үйлчилгээг сайжруулж, оролцоог нэмэгдүүлэх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04207F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0382CC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61AA1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6C25C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96D54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25513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D76CD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ХНХЯ</w:t>
            </w:r>
          </w:p>
        </w:tc>
      </w:tr>
      <w:tr w:rsidR="00F06DED" w:rsidRPr="00F06DED" w14:paraId="10ED6595" w14:textId="77777777" w:rsidTr="00AA3719">
        <w:trPr>
          <w:trHeight w:val="380"/>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6F8C6C0" w14:textId="77777777" w:rsidR="00F06DED" w:rsidRPr="00F06DED" w:rsidRDefault="00F06DED" w:rsidP="00AA3719">
            <w:pP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Орлогод нийцсэн орон байр</w:t>
            </w:r>
          </w:p>
        </w:tc>
      </w:tr>
      <w:tr w:rsidR="00F06DED" w:rsidRPr="00F06DED" w14:paraId="425E0040" w14:textId="77777777" w:rsidTr="00AA3719">
        <w:trPr>
          <w:gridAfter w:val="1"/>
          <w:wAfter w:w="18" w:type="dxa"/>
          <w:trHeight w:val="45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EB09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1A951D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Ногоон нуур орчмын 1008 айлын орон сууцны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7B4AB5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91E48C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9DBC7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F8709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A8C86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C0623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8639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1640FD9C" w14:textId="77777777" w:rsidTr="00AA3719">
        <w:trPr>
          <w:gridAfter w:val="1"/>
          <w:wAfter w:w="18" w:type="dxa"/>
          <w:trHeight w:val="55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C6F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88EF3B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Солонго-1 орон сууцны хороолол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29A33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B67D4C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2 хувь. Барилга угсралтын ажлыг үргэлжлүүлнэ.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95B38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7 хувь. Барилга угсралтын ажлыг үргэлжлүүлнэ.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B9C0E6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CE1BFF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B8F31A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72129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795B2C3E" w14:textId="77777777" w:rsidTr="00AA3719">
        <w:trPr>
          <w:gridAfter w:val="1"/>
          <w:wAfter w:w="18" w:type="dxa"/>
          <w:trHeight w:val="56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E04B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A17BF6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Солонго-2 орон сууцны хороолол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C1724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EE681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C0F3CF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 хувь. Барилга угсралтын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FA39EB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30D70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5A3E4C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8BB2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015FD1D0"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D4F0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E8E310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Баянголын амын түрээсийн орон сууцны хороолол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FFC108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41287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2 хувь. Барилга угсралтын ажлыг үргэлжлүүлнэ.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5E5E4E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 хувь. Барилга угсралтын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F8BB8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E33E7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842BB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1896D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0DD500BB"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0B6E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A75D1C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Улаанбаатар хотын төлбөрийн чадварт нийцсэн ногоон орон сууц ба дасан зохицох чадвар бүхий хотын шинэчлэл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4FD890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D7E7AD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83AF41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8B26D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026211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1D180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3F3B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3138E5C0" w14:textId="77777777" w:rsidTr="00AA3719">
        <w:trPr>
          <w:gridAfter w:val="1"/>
          <w:wAfter w:w="18" w:type="dxa"/>
          <w:trHeight w:val="56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9C4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33B901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Эко яармаг-1 гэр хорооллын дахин төлөвлөлтийн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F129F7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87C500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417E8E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44F9C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D3949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9D4BBD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3820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1A2680A8" w14:textId="77777777" w:rsidTr="00AA3719">
        <w:trPr>
          <w:gridAfter w:val="1"/>
          <w:wAfter w:w="18" w:type="dxa"/>
          <w:trHeight w:val="55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2D5A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39</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C79B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Ашиглалтын шаардлага хангахгүй байгаа нийтийн зориулалттай орон сууцны 58 барилгыг буулган, шинээр барих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6EF2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0154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363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A5AD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BD03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057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4E5F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103B5A98" w14:textId="77777777" w:rsidTr="00AA3719">
        <w:trPr>
          <w:trHeight w:val="284"/>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52227DA7"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ДӨРӨВ. ЭДИЙН ЗАСАГ</w:t>
            </w:r>
          </w:p>
        </w:tc>
      </w:tr>
      <w:tr w:rsidR="00F06DED" w:rsidRPr="00F06DED" w14:paraId="725A8D03" w14:textId="77777777" w:rsidTr="00AA3719">
        <w:trPr>
          <w:trHeight w:val="275"/>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500F3469"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Уул уурхай, хүнд үйлдвэр</w:t>
            </w:r>
          </w:p>
        </w:tc>
      </w:tr>
      <w:tr w:rsidR="00F06DED" w:rsidRPr="00F06DED" w14:paraId="1C1EB6A1"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0A9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3CE6FF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Газрын тос боловсруулах үйлдвэр байгуулах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1AA11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45BF92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77255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848591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A8E858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8A61C8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A265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2E67D36C"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101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BA9C80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Эрдэнэт үйлдвэрт үйлдвэрлэл, технологийн парк байгуулах ажлын хүрээнд исэлдсэн хүдрээс катодын зэс үйлдвэрлэх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B6B44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D2FD6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F52B97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3A3157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27BC9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1DDE3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67BA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0C726340" w14:textId="77777777" w:rsidTr="00AA3719">
        <w:trPr>
          <w:gridAfter w:val="1"/>
          <w:wAfter w:w="18" w:type="dxa"/>
          <w:trHeight w:val="27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6985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3AE639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Эрдэнэтийн баяжуулах </w:t>
            </w:r>
            <w:r w:rsidRPr="00F06DED">
              <w:rPr>
                <w:rFonts w:ascii="Arial" w:eastAsia="Times New Roman" w:hAnsi="Arial" w:cs="Arial"/>
                <w:sz w:val="16"/>
                <w:szCs w:val="16"/>
                <w:lang w:val="mn-MN"/>
              </w:rPr>
              <w:lastRenderedPageBreak/>
              <w:t>үйлдвэрт өргөтгөл, шинэчлэл, ил уурхайд мөчлөгт урсгалт тээврийн технологи, эмульсийн тэсрэх бодисын үйлдвэрийг байгуулах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42EB37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EA733B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ТЭЗҮ-ийг дуусгана.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F77033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w:t>
            </w:r>
            <w:r w:rsidRPr="00F06DED">
              <w:rPr>
                <w:rFonts w:ascii="Arial" w:eastAsia="Times New Roman" w:hAnsi="Arial" w:cs="Arial"/>
                <w:sz w:val="16"/>
                <w:szCs w:val="16"/>
                <w:lang w:val="mn-MN"/>
              </w:rPr>
              <w:lastRenderedPageBreak/>
              <w:t>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3C4114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явц </w:t>
            </w:r>
            <w:r w:rsidRPr="00F06DED">
              <w:rPr>
                <w:rFonts w:ascii="Arial" w:eastAsia="Times New Roman" w:hAnsi="Arial" w:cs="Arial"/>
                <w:sz w:val="16"/>
                <w:szCs w:val="16"/>
                <w:lang w:val="mn-MN"/>
              </w:rPr>
              <w:lastRenderedPageBreak/>
              <w:t>70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3D6B92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w:t>
            </w:r>
            <w:r w:rsidRPr="00F06DED">
              <w:rPr>
                <w:rFonts w:ascii="Arial" w:eastAsia="Times New Roman" w:hAnsi="Arial" w:cs="Arial"/>
                <w:sz w:val="16"/>
                <w:szCs w:val="16"/>
                <w:lang w:val="mn-MN"/>
              </w:rPr>
              <w:lastRenderedPageBreak/>
              <w:t>явц 80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F895B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w:t>
            </w:r>
            <w:r w:rsidRPr="00F06DED">
              <w:rPr>
                <w:rFonts w:ascii="Arial" w:eastAsia="Times New Roman" w:hAnsi="Arial" w:cs="Arial"/>
                <w:sz w:val="16"/>
                <w:szCs w:val="16"/>
                <w:lang w:val="mn-MN"/>
              </w:rPr>
              <w:lastRenderedPageBreak/>
              <w:t xml:space="preserve">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81FA7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УУХҮЯ</w:t>
            </w:r>
          </w:p>
        </w:tc>
      </w:tr>
      <w:tr w:rsidR="00F06DED" w:rsidRPr="00F06DED" w14:paraId="1389A46E" w14:textId="77777777" w:rsidTr="00AA3719">
        <w:trPr>
          <w:gridAfter w:val="1"/>
          <w:wAfter w:w="18" w:type="dxa"/>
          <w:trHeight w:val="40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654A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43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9FB8D8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Цагаансуваргын зэс, молибденийн ордыг ашиглалтад оруулах төсөл</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71204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tcPr>
          <w:p w14:paraId="68EF178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санхүүжилт бүрэн хийгдэнэ.</w:t>
            </w:r>
          </w:p>
        </w:tc>
        <w:tc>
          <w:tcPr>
            <w:tcW w:w="1704" w:type="dxa"/>
            <w:tcBorders>
              <w:top w:val="single" w:sz="4" w:space="0" w:color="auto"/>
              <w:left w:val="nil"/>
              <w:bottom w:val="single" w:sz="4" w:space="0" w:color="auto"/>
              <w:right w:val="single" w:sz="4" w:space="0" w:color="auto"/>
            </w:tcBorders>
            <w:shd w:val="clear" w:color="auto" w:fill="auto"/>
            <w:vAlign w:val="center"/>
          </w:tcPr>
          <w:p w14:paraId="3766A5E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7F7858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DCA7A7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BC9DD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3DE5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69B24393" w14:textId="77777777" w:rsidTr="00AA3719">
        <w:trPr>
          <w:gridAfter w:val="1"/>
          <w:wAfter w:w="18" w:type="dxa"/>
          <w:trHeight w:val="141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5CEF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44</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21D7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Эрдэнэт үйлдвэрт үйлдвэрлэл, технологийн парк байгуулах ажлын хүрээнд зэсийн баяжмал боловсруулах үйлдвэр байгуулах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062F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61CC0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Хүдрийн ил уурхайд мөчлөгт урсгалт тээврийн технологи нэвтрүүлэх ажил 100 хувь, баяжуулах үйлдвэрийн өргөтгөл, шинэчлэл үргэлжлүүлэх ажил 37 хувь, эмульсийн тэсрэх бодисын үйлдвэрийн ажил 100 хувьд хүрнэ.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C7BF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Баяжуулах үйлдвэрийн өргөтгөл, шинэчлэлийн ажил 69 хувьд хүрнэ.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C63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Баяжуулах үйлдвэрийн өргөтгөл, шинэчлэлийн ажил 100 хувьд хүрнэ.</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9B5F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хүчин чадалд хүргэнэ. </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6CB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36A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18E6D079" w14:textId="77777777" w:rsidTr="00AA3719">
        <w:trPr>
          <w:gridAfter w:val="1"/>
          <w:wAfter w:w="18" w:type="dxa"/>
          <w:trHeight w:val="69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74E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CF3CD6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Тавантолгойн нүүрсний бүлэг ордод технологийн шинэчлэл хийж, олборлолтыг төслийн хүчин чадалд хүргэх, нүүрс баяжуулах үйлдвэрийг ашиглалтад оруулах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01B92E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CDF816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Нүүрс, хөрс тээврийн конвейрын хөрөнгө оруулалтын гүйцэтгэл 50 хувьд хүрнэ.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57361F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Нүүрс, хөрс тээврийн конвейрын хөрөнгө оруулалтын гүйцэтгэл 50 хувьд хүрнэ.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681568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Технологийн шинэчлэлт хийж дуусган уурхайн олборлолтыг төслийн хүчин чадалд хүргэнэ.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AE277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CFD21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FC3E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3986585A" w14:textId="77777777" w:rsidTr="00AA3719">
        <w:trPr>
          <w:gridAfter w:val="1"/>
          <w:wAfter w:w="18" w:type="dxa"/>
          <w:trHeight w:val="56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87CC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138FCA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Рашаант дахь улсын нөөцийн агуулах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24131E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A24AE0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C3542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242EB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C54506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99E40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141C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39EB6E08" w14:textId="77777777" w:rsidTr="00AA3719">
        <w:trPr>
          <w:gridAfter w:val="1"/>
          <w:wAfter w:w="18" w:type="dxa"/>
          <w:trHeight w:val="126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83EC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B8E0A9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Асгатын мөнгөний ордыг эдийн засгийн эргэлтэд оруулахад шаардлагатай туршилт, судалгаа хийх, хөрөнгө оруулалтыг шийдвэрлэх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3397E6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FB301B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Орд газрыг ашиглах чиглэлээр дотоод, гадаадын хөрөнгө оруулагчидтай хамтын ажиллагааны хэлцэл хийж, ордын нөөцийг өсгөх хайгуулын ажил хийх, баяжуулалтын технологийг сонгоно.</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154E0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Ордын ТЭЗҮ-ийг боловсруулж, ордын төрийн эзэмшлийн хувь, хэмжээний талаарх санал боловсруулна.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02A234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Саналаа шийдвэрлүүлнэ.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B9916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Бүтээн байгуулалтын ажлыг эхлүүлнэ.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B0E16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724C7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20CF62F9"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900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0CD8E8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Зүүн цагаан дэлийн жоншны далд уурхайг ашиглалтад оруулах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8E28CC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00B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Далд уурхайн бүтээн байгуулалтын бэлтгэл ажлыг хангана.</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tcPr>
          <w:p w14:paraId="5213AE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Далд уурхайн бүтээн байгуулалтыг эхлүүлнэ.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14:paraId="5820B5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A38B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1B2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16A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24DA6C0A" w14:textId="77777777" w:rsidTr="00AA3719">
        <w:trPr>
          <w:gridAfter w:val="1"/>
          <w:wAfter w:w="18" w:type="dxa"/>
          <w:trHeight w:val="98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4BE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49</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C729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Салхитын мөнгөний ордыг төслийн хүчин чадалд хүргэж ашиглах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5006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1DE2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Хайгуулын ажил гүйцэтгэх нөөцийг нэмэгдүүлэх, ордын төслийг хүчин чадалд хүргэх нэмэлт хөрөнгө оруулалтыг шийдвэрлэнэ.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6922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2AE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DE8B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4D4D8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928A9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51622732" w14:textId="77777777" w:rsidTr="00AA3719">
        <w:trPr>
          <w:trHeight w:val="427"/>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6A6F782C"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Хүнс, хөдөө аж ахуй, хөнгөн үйлдвэр</w:t>
            </w:r>
          </w:p>
        </w:tc>
      </w:tr>
      <w:tr w:rsidR="00F06DED" w:rsidRPr="00F06DED" w14:paraId="7E17C5A7" w14:textId="77777777" w:rsidTr="00AA3719">
        <w:trPr>
          <w:gridAfter w:val="1"/>
          <w:wAfter w:w="18" w:type="dxa"/>
          <w:trHeight w:val="54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682A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50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C4E2FA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Хөдөө аж ахуй, хөдөөгийн хөгжил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E8814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57C01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15674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CC6AA6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C83E2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A97DAE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B4832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4C2CA380"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6A61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71F3F3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Биокомбинат үйлдвэрийн өргөтгөл, шинэчлэл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4C7E52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3AE3B3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E2396F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66322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425C4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7F5CE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F54A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57D7910B"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953F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A663AB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Мал аж ахуйн салбарын эдийн засгийн эргэлтийг нэмэгдүүлэх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EE743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906980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D04603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BEB5BD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F2E523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F14FA6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D6DC8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2BC21D5A"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436F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51CEDF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Хүнсний ногооны тариалалт, усалгаатай газар тариаланг дэмжих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1E1962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649972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03896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5E7E77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CA89DF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BC215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C2B5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40399C2F" w14:textId="77777777" w:rsidTr="00AA3719">
        <w:trPr>
          <w:gridAfter w:val="1"/>
          <w:wAfter w:w="18" w:type="dxa"/>
          <w:trHeight w:val="55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CC0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59F721D"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Сүү, сүүний ферм байгуулах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0E98B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AA59D2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E89CA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729EC8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E64166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0BCC7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4842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3CB69593"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97BA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B78D76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Махны үйлдвэр, хорио цээрийн бүс бүхий цогцолбор байгууламж барих техникийн шинэчлэл хийх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5EC9DC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16EA65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CEFAA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1755C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E6EDD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E3332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22D7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7C394B15"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505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56</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DCFFD"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Экспортыг дэмжих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0F04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3FC08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A77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51BF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F879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154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AE3F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269A6EED"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24D3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C5999C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Цаг уурын өөрчлөлтөд тэсвэртэй мал аж ахуй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46DAD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EA7EBE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B11525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29166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F1C806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37667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5E24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78848D70"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E50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D7A163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Жижиг, дунд үйлдвэрийг дэмжих бизнес инкубацийн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FB25F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90D05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3932C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хувь.Төслийг  эхлүүлнэ.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0211BC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13373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DD406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18125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7389C029"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2E8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59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C1C44C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Дөрвөн улирлын хүлэмж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38715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0482B3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BAEE8C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025B1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11F06D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E55D4F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D731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5B1B5C83"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DE9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3173A1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Эрүүл малын тусгаарласан аж ахуй бүхий махны үйлдвэр байгуулах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D1B93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602734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70DF13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CEAC2A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53BA44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C19A5B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F7FFC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6DA20FAD" w14:textId="77777777" w:rsidTr="00AA3719">
        <w:trPr>
          <w:gridAfter w:val="1"/>
          <w:wAfter w:w="18" w:type="dxa"/>
          <w:trHeight w:val="56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8FFC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B396E9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Газар тариалангийн техникийн шинэчлэл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554E6B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52382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33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E57EC6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E15EE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A68F4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76CA39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CC9C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ХХААХҮЯ</w:t>
            </w:r>
          </w:p>
        </w:tc>
      </w:tr>
      <w:tr w:rsidR="00F06DED" w:rsidRPr="00F06DED" w14:paraId="24F1BB1A" w14:textId="77777777" w:rsidTr="00AA3719">
        <w:trPr>
          <w:trHeight w:val="415"/>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7D40405A"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Аялал жуулчлал</w:t>
            </w:r>
          </w:p>
        </w:tc>
      </w:tr>
      <w:tr w:rsidR="00F06DED" w:rsidRPr="00F06DED" w14:paraId="7695D1C7"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3986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62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71A9DF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Тогтвортой аялал жуулчлалыг дэмжих төсөл-1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32A811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10A82FD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1F3F4F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5ADBB0E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391EA8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auto" w:fill="auto"/>
            <w:vAlign w:val="center"/>
          </w:tcPr>
          <w:p w14:paraId="6835BF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F809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6AD14908"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DC8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C1B6D9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Чингис хот-Дадал сум чиглэлийн хатуу хучилттай автозамын үргэлжлэл, 50 км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34959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00072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C429DE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2AFEA0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1B0E8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ACEA32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570E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714C3E96" w14:textId="77777777" w:rsidTr="00AA3719">
        <w:trPr>
          <w:gridAfter w:val="1"/>
          <w:wAfter w:w="18" w:type="dxa"/>
          <w:trHeight w:val="56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BA52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02B9CB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Аялал жуулчлалын гол чиглэлийн автозам дагуух үйлчилгээний цогцолбор</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427E0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8D624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A43138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A4FD68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3E6391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228C9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C22D2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3876A4B1" w14:textId="77777777" w:rsidTr="00AA3719">
        <w:trPr>
          <w:trHeight w:val="391"/>
        </w:trPr>
        <w:tc>
          <w:tcPr>
            <w:tcW w:w="15220" w:type="dxa"/>
            <w:gridSpan w:val="11"/>
            <w:tcBorders>
              <w:top w:val="single" w:sz="4" w:space="0" w:color="auto"/>
              <w:left w:val="single" w:sz="4" w:space="0" w:color="auto"/>
              <w:bottom w:val="single" w:sz="4" w:space="0" w:color="auto"/>
              <w:right w:val="single" w:sz="4" w:space="0" w:color="auto"/>
            </w:tcBorders>
            <w:shd w:val="clear" w:color="000000" w:fill="FFE699"/>
            <w:vAlign w:val="center"/>
            <w:hideMark/>
          </w:tcPr>
          <w:p w14:paraId="1509EA85"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Дэд бүтэц: Эрчим хүч</w:t>
            </w:r>
          </w:p>
        </w:tc>
      </w:tr>
      <w:tr w:rsidR="00F06DED" w:rsidRPr="00F06DED" w14:paraId="56B6562C" w14:textId="77777777" w:rsidTr="00AA3719">
        <w:trPr>
          <w:gridAfter w:val="1"/>
          <w:wAfter w:w="18" w:type="dxa"/>
          <w:trHeight w:val="43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8F2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8A9FCF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Дулааны дөрөвдүгээр цахилгаан станцын 1-4 турбогенераторын хүчин чадлыг нэмэгдүүлэх, шинэчлэх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C59C8F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2B80CC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Төсөл үргэлжилнэ.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73FCED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5EDF8E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5735D2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5C8D4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936C8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4A847388" w14:textId="77777777" w:rsidTr="00AA3719">
        <w:trPr>
          <w:gridAfter w:val="1"/>
          <w:wAfter w:w="18" w:type="dxa"/>
          <w:trHeight w:val="41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4B09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0C6C20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Чойбалсангийн дулааны цахилгаан станцыг 50 МВт-аар өргөтгөх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40E837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4BD5A4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Төсөл үргэлжилнэ.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E1E28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60A4C6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422256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D0177F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635A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6D6A3E2D"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10B5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E2BCCE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Эрдэнэбүрэнгийн усан цахилгаан станц барих төсөл, 90МВт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160E01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2C8267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Төсөл үргэлжилнэ.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1CA08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EB8A0A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BF84D6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FBD88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1F50C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40602D41"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02F6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6880B7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Эрдэнэтийн дулааны цахилгаан станцын шинэчлэл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C2BB3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389CB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84012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D241B4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D37E1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3CD93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AC630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75433EE3" w14:textId="77777777" w:rsidTr="00AA3719">
        <w:trPr>
          <w:gridAfter w:val="1"/>
          <w:wAfter w:w="18" w:type="dxa"/>
          <w:trHeight w:val="40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5006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69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EDDA84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Эрчим хүчний төсөл-2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88D16A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7AB493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1243AB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5EE3F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FFD44E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24842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23962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5AE80BE4"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06E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A2EA44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Төвийн бүсийн цахилгаан дамжуулах, түгээх сүлжээний үр ашгийг дээшлүүлэх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A618F2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BBD0C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33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EA4D5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4AFE76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B4D09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560044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90A3C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39A5DD20" w14:textId="77777777" w:rsidTr="00AA3719">
        <w:trPr>
          <w:gridAfter w:val="1"/>
          <w:wAfter w:w="18" w:type="dxa"/>
          <w:trHeight w:val="55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D1A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E95011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Эрчим хүчний сүлжээнд ашиглах том хэмжээний хуримтлуурын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557A9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F1114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D40609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9C62A9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25CC3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BBF9ED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3CEE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5F1AAE3F"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0D9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652A07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Улаанбаатар хотын дулаан хангамжийг сайжруулах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AE2E3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D39B4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9C1846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0003DE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453976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5E3B45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8958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1729F353" w14:textId="77777777" w:rsidTr="00AA3719">
        <w:trPr>
          <w:gridAfter w:val="1"/>
          <w:wAfter w:w="18" w:type="dxa"/>
          <w:trHeight w:val="41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B8D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3A01A7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Улаанбаатарын төвийн дулаан хангамжийн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024BD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C8D32F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FEA2D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50 хувь. Төслийн ажлыг </w:t>
            </w:r>
            <w:r w:rsidRPr="00F06DED">
              <w:rPr>
                <w:rFonts w:ascii="Arial" w:eastAsia="Times New Roman" w:hAnsi="Arial" w:cs="Arial"/>
                <w:sz w:val="16"/>
                <w:szCs w:val="16"/>
                <w:lang w:val="mn-MN"/>
              </w:rPr>
              <w:lastRenderedPageBreak/>
              <w:t>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5DB22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явц 100 хувь. Төсөл бүрэн хэрэгжиж </w:t>
            </w:r>
            <w:r w:rsidRPr="00F06DED">
              <w:rPr>
                <w:rFonts w:ascii="Arial" w:eastAsia="Times New Roman" w:hAnsi="Arial" w:cs="Arial"/>
                <w:sz w:val="16"/>
                <w:szCs w:val="16"/>
                <w:lang w:val="mn-MN"/>
              </w:rPr>
              <w:lastRenderedPageBreak/>
              <w:t xml:space="preserve">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2CC25C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CD2DC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61E8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57D72CBF"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88321"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lastRenderedPageBreak/>
              <w:t>74</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69DF" w14:textId="77777777" w:rsidR="00F06DED" w:rsidRPr="00F06DED" w:rsidRDefault="00F06DED" w:rsidP="00AA3719">
            <w:pPr>
              <w:rPr>
                <w:rFonts w:ascii="Arial" w:eastAsia="Times New Roman" w:hAnsi="Arial" w:cs="Arial"/>
                <w:bCs/>
                <w:sz w:val="16"/>
                <w:szCs w:val="16"/>
                <w:lang w:val="mn-MN"/>
              </w:rPr>
            </w:pPr>
            <w:r w:rsidRPr="00F06DED">
              <w:rPr>
                <w:rFonts w:ascii="Arial" w:eastAsia="Times New Roman" w:hAnsi="Arial" w:cs="Arial"/>
                <w:bCs/>
                <w:sz w:val="16"/>
                <w:szCs w:val="16"/>
                <w:lang w:val="mn-MN"/>
              </w:rPr>
              <w:t>Багануурын дулааны цахилгаан станц төсөл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6488"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Төслийн ажлын явц 15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28B0D"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Төслийн ажлын явц 20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D3CCE"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Төслийн ажлын явц 30 хувь. Төслийн ажлыг үргэлжлүүлнэ.</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25E77"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Төслийн ажлын явц 70 хувь. Төслийн ажлыг үргэлжлүүлнэ.</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EB47A"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 xml:space="preserve">Төслийн ажлын явц 100 хувь. Төсөл бүрэн хэрэгжиж дуусна.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E7D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033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595A0A33" w14:textId="77777777" w:rsidTr="00AA3719">
        <w:trPr>
          <w:gridAfter w:val="1"/>
          <w:wAfter w:w="18" w:type="dxa"/>
          <w:trHeight w:val="41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C8AE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BC8BE5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3BF3E3"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 xml:space="preserve">Концессын эргэн төлөлт 3 хувь  </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6A084033"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 xml:space="preserve">Концессын эргэн төлөлт 50 хувь </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993E4BA" w14:textId="77777777" w:rsidR="00F06DED" w:rsidRPr="00F06DED" w:rsidRDefault="00F06DED" w:rsidP="00AA3719">
            <w:pPr>
              <w:jc w:val="center"/>
              <w:rPr>
                <w:rFonts w:ascii="Arial" w:eastAsia="Times New Roman" w:hAnsi="Arial" w:cs="Arial"/>
                <w:bCs/>
                <w:sz w:val="16"/>
                <w:szCs w:val="16"/>
                <w:lang w:val="mn-MN"/>
              </w:rPr>
            </w:pPr>
            <w:r w:rsidRPr="00F06DED">
              <w:rPr>
                <w:rFonts w:ascii="Arial" w:eastAsia="Times New Roman" w:hAnsi="Arial" w:cs="Arial"/>
                <w:bCs/>
                <w:sz w:val="16"/>
                <w:szCs w:val="16"/>
                <w:lang w:val="mn-MN"/>
              </w:rPr>
              <w:t>Концессын эргэн төлөлт 100 хувь</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9BAAB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95632B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AE3CB4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F948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3EBBFC66" w14:textId="77777777" w:rsidTr="00AA3719">
        <w:trPr>
          <w:gridAfter w:val="1"/>
          <w:wAfter w:w="18" w:type="dxa"/>
          <w:trHeight w:val="56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62E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56E0FA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Тавантолгойн 450 МВт-ын цахилгаан станц</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A5AB6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4510C3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Төсөл үргэлжилнэ.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F1E49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7F023B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297C5A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3876A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130BE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310F8DBE" w14:textId="77777777" w:rsidTr="00AA3719">
        <w:trPr>
          <w:trHeight w:val="415"/>
        </w:trPr>
        <w:tc>
          <w:tcPr>
            <w:tcW w:w="15220" w:type="dxa"/>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CEB556"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Дэд бүтэц: Зам, тээвэр</w:t>
            </w:r>
          </w:p>
        </w:tc>
      </w:tr>
      <w:tr w:rsidR="00F06DED" w:rsidRPr="00F06DED" w14:paraId="110F9ABD" w14:textId="77777777" w:rsidTr="00AA3719">
        <w:trPr>
          <w:gridAfter w:val="1"/>
          <w:wAfter w:w="18" w:type="dxa"/>
          <w:trHeight w:val="40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D82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D3B7F8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Тавантолгой-Зүүнбаян чиглэлийн 414.6 км төмөр замын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E97946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82484F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C0DB9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5A148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76A2D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F4F636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A44C4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1492793C" w14:textId="77777777" w:rsidTr="00AA3719">
        <w:trPr>
          <w:gridAfter w:val="1"/>
          <w:wAfter w:w="18" w:type="dxa"/>
          <w:trHeight w:val="41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FEEB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78</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4F8A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Тавантолгой-Гашуунсухайт чиглэлийн 267 км төмөр замын төсөл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5192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C1F2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9F7C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373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A001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A2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190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3C4FC9AA"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1BE5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79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F2F539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Тавантолгой-Гашуунсухайт чиглэлийн 250 км хүнд даацын хатуу хучилттай автозам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5A68EB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1BEBC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D41454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C0C30C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AB816B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34D1F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B7F5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42675D34"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861E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2D0273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Өмнөговь аймгийн Ханхонгор сумын Тавантолгой-Барууннаран чиглэлийн 32 км автозамын төгсгөлөөс “Цагаандэл уул” хилийн боомт хүртэлх 270 км автозам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67D5C7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25057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33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F4284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5DCBF2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09CF23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004D55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7833C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2999F572" w14:textId="77777777" w:rsidTr="00AA3719">
        <w:trPr>
          <w:gridAfter w:val="1"/>
          <w:wAfter w:w="18" w:type="dxa"/>
          <w:trHeight w:val="56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F78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96F5DF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Тавантолгой- Манлай-Ханги чиглэлийн 435 км автозам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07553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022957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33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9CC468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66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CB981A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3AFC5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94227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F8D1E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3612D2C4" w14:textId="77777777" w:rsidTr="00AA3719">
        <w:trPr>
          <w:gridAfter w:val="1"/>
          <w:wAfter w:w="18" w:type="dxa"/>
          <w:trHeight w:val="111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9DE6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2869E1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Бүс нутгийн автозамыг хөгжүүлэх, засвар арчлалтын төсөл /Азийн автозамын сүлжээний AH-3 - Улаанбаатар-Дархан чиглэлийн 204.6 км автозамын шинэчлэл, Дархан-Алтанбулаг </w:t>
            </w:r>
            <w:r w:rsidRPr="00F06DED">
              <w:rPr>
                <w:rFonts w:ascii="Arial" w:eastAsia="Times New Roman" w:hAnsi="Arial" w:cs="Arial"/>
                <w:sz w:val="16"/>
                <w:szCs w:val="16"/>
                <w:lang w:val="mn-MN"/>
              </w:rPr>
              <w:lastRenderedPageBreak/>
              <w:t>чиглэлийн автозамын засвар арчлалт, Улаанбаатар-Арвайхээр чиглэлийн 58 км замын их засварын ажил/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6ABA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Төслийн ажлын явц 40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769224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F9377F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376D28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71B1C9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auto" w:fill="auto"/>
            <w:vAlign w:val="center"/>
          </w:tcPr>
          <w:p w14:paraId="4C85840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275C7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4793622F" w14:textId="77777777" w:rsidTr="00AA3719">
        <w:trPr>
          <w:gridAfter w:val="1"/>
          <w:wAfter w:w="18" w:type="dxa"/>
          <w:trHeight w:val="41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C70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83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2D1EF8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Улаанбаатар-Дарханы замд нэмэлт 2 эгнээ зам барих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ADE7F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4C5CF5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3AF07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CD0F7F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7C51D1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FF9BF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4455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1C5ACEEF"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A7BF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4E38DB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Баруун бүсийн босоо тэнхлэгийн автозамыг хөгжүүлэх 2 дахь шатны төсөл /Азийн автозамын сүлжээний AH-4 - Ховд-Өлгий-Улаанбайшинт чиглэлийн 189.7 км автозам/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8C0D2F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8692E2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61BAC3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EAB6A7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1211E7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E99B7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21C3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220DA1F7" w14:textId="77777777" w:rsidTr="00AA3719">
        <w:trPr>
          <w:gridAfter w:val="1"/>
          <w:wAfter w:w="18" w:type="dxa"/>
          <w:trHeight w:val="552"/>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595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85</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CAF5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Өмнөговь аймгийн төвийг нийслэлтэй холбосон автозамын “Шар тээг”-ийн уулзвараас Цогтцэций сумын төв хүртэлх 59.6 км хатуу хучилттай автозам төсөл /Концессын эргэн төлөлт/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EB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1714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12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Концессын эргэн төлөлт 50 хувь. </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B4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Концессын эргэн төлөлт 100 хувь.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6A7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90B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2DB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7B67C80A" w14:textId="77777777" w:rsidTr="00AA3719">
        <w:trPr>
          <w:gridAfter w:val="1"/>
          <w:wAfter w:w="18" w:type="dxa"/>
          <w:trHeight w:val="70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B503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D11B68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Дашинчилэн-Орхоны гүүр чиглэлийн замаас Өлзийт сум, Өлзийт сумаас Мөрөн-Тариалан чиглэлийн замын төгсгөлийг холбох 120 км хатуу хучилттай автозам төсөл /Концессын эргэн төлөлт/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B955E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tcPr>
          <w:p w14:paraId="6C5AE21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75A10D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Концессын эргэн төлөлт 60 хувь.  </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3E8D3D4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Концессын эргэн төлөлт 100 хувь.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B73D00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500D8E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8E55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6EF154C5" w14:textId="77777777" w:rsidTr="00AA3719">
        <w:trPr>
          <w:gridAfter w:val="1"/>
          <w:wAfter w:w="18" w:type="dxa"/>
          <w:trHeight w:val="699"/>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2162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87</w:t>
            </w:r>
          </w:p>
        </w:tc>
        <w:tc>
          <w:tcPr>
            <w:tcW w:w="2386" w:type="dxa"/>
            <w:tcBorders>
              <w:top w:val="single" w:sz="4" w:space="0" w:color="auto"/>
              <w:left w:val="nil"/>
              <w:bottom w:val="single" w:sz="4" w:space="0" w:color="auto"/>
              <w:right w:val="single" w:sz="4" w:space="0" w:color="auto"/>
            </w:tcBorders>
            <w:shd w:val="clear" w:color="auto" w:fill="auto"/>
            <w:vAlign w:val="center"/>
            <w:hideMark/>
          </w:tcPr>
          <w:p w14:paraId="4EC8AD0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Сонгино сум-Хяргас нуурын зүүн хаяа чиглэлийн 135.5 км хатуу хучилттай автозам төсөл /Концессын эргэн төлөлт/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3A21393"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55 хувь. </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7BD5ACD0"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100 хувь. </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4F53B387"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591B2792"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01C9EA9A"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auto" w:fill="auto"/>
            <w:vAlign w:val="center"/>
          </w:tcPr>
          <w:p w14:paraId="3A39D243"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436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7199D188" w14:textId="77777777" w:rsidTr="00AA3719">
        <w:trPr>
          <w:gridAfter w:val="1"/>
          <w:wAfter w:w="18" w:type="dxa"/>
          <w:trHeight w:val="693"/>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DFA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88</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075E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Баянхонгор-Алтай чиглэлийн 126.7 км хатуу хучилттай автозам төсөл /Концессын эргэн төлөлт/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8A311"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4B631"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33 хувь.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E48AB"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66 хувь. </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6C447"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100 хувь.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B0D0"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FC6F3"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0124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39D46EC1" w14:textId="77777777" w:rsidTr="00AA3719">
        <w:trPr>
          <w:gridAfter w:val="1"/>
          <w:wAfter w:w="18" w:type="dxa"/>
          <w:trHeight w:val="701"/>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840E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89</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800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Тосонцэнгэлийн 4 замын уулзвар-Нөмрөг-Сонгино чиглэлийн 167 км хатуу хучилттай автозам төсөл /Концессын эргэн төлөлт/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1BF5D"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20 хувь. </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74F8B"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 xml:space="preserve"> </w:t>
            </w:r>
            <w:r w:rsidRPr="00F06DED">
              <w:rPr>
                <w:rFonts w:ascii="Arial" w:hAnsi="Arial" w:cs="Arial"/>
                <w:bCs/>
                <w:sz w:val="16"/>
                <w:szCs w:val="16"/>
                <w:lang w:val="mn-MN"/>
              </w:rPr>
              <w:t>Концессын эргэн төлөлт 60 хувь.</w:t>
            </w:r>
            <w:r w:rsidRPr="00F06DED">
              <w:rPr>
                <w:rFonts w:ascii="Arial" w:hAnsi="Arial" w:cs="Arial"/>
                <w:sz w:val="16"/>
                <w:szCs w:val="16"/>
                <w:lang w:val="mn-MN"/>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34B9B"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100 хувь. </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8576B"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2FE831B"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8F8777A"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C66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617650AD" w14:textId="77777777" w:rsidTr="00AA3719">
        <w:trPr>
          <w:gridAfter w:val="1"/>
          <w:wAfter w:w="18" w:type="dxa"/>
          <w:trHeight w:val="695"/>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9BC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90</w:t>
            </w:r>
          </w:p>
        </w:tc>
        <w:tc>
          <w:tcPr>
            <w:tcW w:w="2386" w:type="dxa"/>
            <w:tcBorders>
              <w:top w:val="single" w:sz="4" w:space="0" w:color="auto"/>
              <w:left w:val="nil"/>
              <w:bottom w:val="single" w:sz="4" w:space="0" w:color="auto"/>
              <w:right w:val="single" w:sz="4" w:space="0" w:color="auto"/>
            </w:tcBorders>
            <w:shd w:val="clear" w:color="auto" w:fill="auto"/>
            <w:vAlign w:val="center"/>
            <w:hideMark/>
          </w:tcPr>
          <w:p w14:paraId="7BBECFC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Дархан-Алтанбулагийн автозамаас Шаамар-Зүүнбүрэн-Цагааннуур-Түшиг-Зэлтэрийн боомт чиглэлийн 120.85 км хатуу хучилттай автозам төсөл /Концессын эргэн төлөлт/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2353A23"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2F0449E0"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Төслийн ажлын явц 100 хувь. Төсөл бүрэн хэрэгжиж дуусна</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292E533"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35 хувь. </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686FB2A9"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 xml:space="preserve">Концессын эргэн төлөлт 60 хувь. </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2025F522" w14:textId="77777777" w:rsidR="00F06DED" w:rsidRPr="00F06DED" w:rsidRDefault="00F06DED" w:rsidP="00AA3719">
            <w:pPr>
              <w:jc w:val="center"/>
              <w:rPr>
                <w:rFonts w:ascii="Arial" w:hAnsi="Arial" w:cs="Arial"/>
                <w:sz w:val="16"/>
                <w:szCs w:val="16"/>
                <w:lang w:val="mn-MN"/>
              </w:rPr>
            </w:pPr>
            <w:r w:rsidRPr="00F06DED">
              <w:rPr>
                <w:rFonts w:ascii="Arial" w:hAnsi="Arial" w:cs="Arial"/>
                <w:bCs/>
                <w:sz w:val="16"/>
                <w:szCs w:val="16"/>
                <w:lang w:val="mn-MN"/>
              </w:rPr>
              <w:t>Концессын эргэн төлөлт 80 хувь</w:t>
            </w:r>
            <w:r w:rsidRPr="00F06DED">
              <w:rPr>
                <w:rFonts w:ascii="Arial" w:hAnsi="Arial" w:cs="Arial"/>
                <w:sz w:val="16"/>
                <w:szCs w:val="16"/>
                <w:lang w:val="mn-MN"/>
              </w:rPr>
              <w:t>.  .</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6B39D6DE" w14:textId="77777777" w:rsidR="00F06DED" w:rsidRPr="00F06DED" w:rsidRDefault="00F06DED" w:rsidP="00AA3719">
            <w:pPr>
              <w:jc w:val="center"/>
              <w:rPr>
                <w:rFonts w:ascii="Arial" w:hAnsi="Arial" w:cs="Arial"/>
                <w:sz w:val="16"/>
                <w:szCs w:val="16"/>
                <w:lang w:val="mn-MN"/>
              </w:rPr>
            </w:pPr>
            <w:r w:rsidRPr="00F06DED">
              <w:rPr>
                <w:rFonts w:ascii="Arial"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F4E15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489E8F39" w14:textId="77777777" w:rsidTr="00AA3719">
        <w:trPr>
          <w:trHeight w:val="422"/>
        </w:trPr>
        <w:tc>
          <w:tcPr>
            <w:tcW w:w="15220" w:type="dxa"/>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301D6EA" w14:textId="77777777" w:rsidR="00F06DED" w:rsidRPr="00F06DED" w:rsidRDefault="00F06DED" w:rsidP="00AA3719">
            <w:pPr>
              <w:rPr>
                <w:rFonts w:ascii="Arial" w:eastAsia="Times New Roman" w:hAnsi="Arial" w:cs="Arial"/>
                <w:b/>
                <w:bCs/>
                <w:sz w:val="16"/>
                <w:szCs w:val="16"/>
                <w:lang w:val="mn-MN"/>
              </w:rPr>
            </w:pPr>
            <w:r w:rsidRPr="00F06DED">
              <w:rPr>
                <w:rFonts w:ascii="Arial" w:eastAsia="Times New Roman" w:hAnsi="Arial" w:cs="Arial"/>
                <w:b/>
                <w:bCs/>
                <w:sz w:val="16"/>
                <w:szCs w:val="16"/>
                <w:lang w:val="mn-MN"/>
              </w:rPr>
              <w:t>Дэд бүтэц: Барилга, хот байгуулалт</w:t>
            </w:r>
          </w:p>
        </w:tc>
      </w:tr>
      <w:tr w:rsidR="00F06DED" w:rsidRPr="00F06DED" w14:paraId="413B9EBE"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94AB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1E4DDA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төв цэвэрлэх байгууламж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417EA7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Барилгын ажлыг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48BBEA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01E3FE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38620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B9DFA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6A00E0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47740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1209FB32"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5A3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5930D5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ус хангамжийг урт хугацаанд тогтвортойгоор нэмэгдүүлэх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57350F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13F6F55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Төслийг  эхлүүлнэ.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042E04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746EDDA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5C39B9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2D8253C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D413D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4A392E1F"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669C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F44F57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Дархан хотын бохир усны менежментийн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389F84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F07778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C81D3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B9FBF7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A822AF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EB789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1DBF1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 БХБЯ </w:t>
            </w:r>
          </w:p>
        </w:tc>
      </w:tr>
      <w:tr w:rsidR="00F06DED" w:rsidRPr="00F06DED" w14:paraId="7D0E28AE" w14:textId="77777777" w:rsidTr="00AA3719">
        <w:trPr>
          <w:gridAfter w:val="1"/>
          <w:wAfter w:w="18" w:type="dxa"/>
          <w:trHeight w:val="55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B47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BECCEE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Инженерийн дэд бүтцийг сайжруулах төсөл /Бичил дэд төв/-ийн 1 дүгээр үе шат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6CAE7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11A940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3ADC80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Барилга угсралтын ажлыг гүйцэтгэнэ.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CE0901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E037A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6802F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B6FC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57734381"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B892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E08A2C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Дэд бүтцийн хөгжил төсөл /Дархан-Уул, Сэлэнгэ, Сонгинохайрхан, Баянзүрх/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C5AC7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71AA0D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Бэлтгэл ажлыг хийж гүйцэтгэнэ.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3C4E07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эхлүүлнэ.</w:t>
            </w:r>
          </w:p>
        </w:tc>
        <w:tc>
          <w:tcPr>
            <w:tcW w:w="1833" w:type="dxa"/>
            <w:tcBorders>
              <w:top w:val="single" w:sz="4" w:space="0" w:color="auto"/>
              <w:left w:val="nil"/>
              <w:bottom w:val="single" w:sz="4" w:space="0" w:color="auto"/>
              <w:right w:val="single" w:sz="4" w:space="0" w:color="auto"/>
            </w:tcBorders>
            <w:shd w:val="clear" w:color="auto" w:fill="auto"/>
            <w:vAlign w:val="center"/>
          </w:tcPr>
          <w:p w14:paraId="52E4A0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7E5BC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3804C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F4BFE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7FC7CC56" w14:textId="77777777" w:rsidTr="00AA3719">
        <w:trPr>
          <w:trHeight w:val="425"/>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7BF1A159"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ТАВ. ЗАСАГЛАЛ</w:t>
            </w:r>
          </w:p>
        </w:tc>
      </w:tr>
      <w:tr w:rsidR="00F06DED" w:rsidRPr="00F06DED" w14:paraId="04B36AB7" w14:textId="77777777" w:rsidTr="00AA3719">
        <w:trPr>
          <w:gridAfter w:val="1"/>
          <w:wAfter w:w="18" w:type="dxa"/>
          <w:trHeight w:val="54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70C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6B7F2E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КОВИД-19 халдвараас урьдчилан сэргийлэх, хариу арга хэмжээ, бэлэн байдлыг хангах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9ED9B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B76173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C65776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BA20C1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2B5F9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A21A61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ECDB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3E7DD9C3" w14:textId="77777777" w:rsidTr="00AA3719">
        <w:trPr>
          <w:gridAfter w:val="1"/>
          <w:wAfter w:w="18" w:type="dxa"/>
          <w:trHeight w:val="42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1A82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A6D9AF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Төлбөрийн системийн шинэчлэл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9DDEC3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1BCAE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E6F583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098D24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1C70D5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C5865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2898E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408E76F0" w14:textId="77777777" w:rsidTr="00AA3719">
        <w:trPr>
          <w:gridAfter w:val="1"/>
          <w:wAfter w:w="18" w:type="dxa"/>
          <w:trHeight w:val="54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7E88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93F6E7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Төсөв, санхүүгийн тогтвортой байдлыг дэмжих төсөл-2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17D77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55904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2FF20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09669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55121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47791B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1EF4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1B874A7B" w14:textId="77777777" w:rsidTr="00AA3719">
        <w:trPr>
          <w:gridAfter w:val="1"/>
          <w:wAfter w:w="18" w:type="dxa"/>
          <w:trHeight w:val="42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5B24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99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2440BA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Төсвийн санхүүгийн удирдлагын ил тод, үр ашигтай байдал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77FED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1CD977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738314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1C75F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8ABD66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34C71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A4636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01297D91"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10A2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A2F603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Гаалийн шинэчлэл-Гаалийн ерөнхий газар, газар, хороодын шуурхай удирдлагын төв, хяналт, шалгалтын тоног төхөөрөмж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68B2D5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45668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1F880B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56DD3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159AC7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83A9F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061A3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69519017"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CA4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101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ED65B1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Гаалийн шинэчлэл-Гаалийн ерөнхий газар, газар, хороодын лабораторийн тоног төхөөрөмж</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0712BC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0AA40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E7FE1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AF020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915CB9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430A18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B240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23427BFD" w14:textId="77777777" w:rsidTr="00AA3719">
        <w:trPr>
          <w:gridAfter w:val="1"/>
          <w:wAfter w:w="18" w:type="dxa"/>
          <w:trHeight w:val="56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1A52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4FAEC5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Архивын ерөнхий газрын цогцолбор барилгын тоног төхөөрөмж, техник хэрэгслийн хангалт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948BD2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68DB0A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4BEB9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3E2447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A69AA6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2BB001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FF67E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534573F7" w14:textId="77777777" w:rsidTr="00AA3719">
        <w:trPr>
          <w:gridAfter w:val="1"/>
          <w:wAfter w:w="18" w:type="dxa"/>
          <w:trHeight w:val="54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B55A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103</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2B39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Нэг иргэн-Нэг бүртгэл хөтөлбөр</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0E80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72EAA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1D2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CC9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A01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7C0F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3A5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64F1F59B" w14:textId="77777777" w:rsidTr="00AA3719">
        <w:trPr>
          <w:gridAfter w:val="1"/>
          <w:wAfter w:w="18" w:type="dxa"/>
          <w:trHeight w:val="84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EB5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A0029B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Улсын бүртгэлийн ерөнхий газар, орон нутаг дахь улсын бүртгэлийн  газар, хэлтсийн архив, үйлчилгээний байр, тохижилт, техник хэрэгсэл, аюулгүй ажиллагаа, хадгалалт хамгаалалт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34E35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A54AF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DEBDA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C2C13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1ECBCF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85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21A743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E896E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036FE86B" w14:textId="77777777" w:rsidTr="00AA3719">
        <w:trPr>
          <w:trHeight w:val="418"/>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31682569"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ЗУРГАА. НОГООН ХӨГЖИЛ</w:t>
            </w:r>
          </w:p>
        </w:tc>
      </w:tr>
      <w:tr w:rsidR="00F06DED" w:rsidRPr="00F06DED" w14:paraId="3DB4E5EE" w14:textId="77777777" w:rsidTr="00AA3719">
        <w:trPr>
          <w:gridAfter w:val="1"/>
          <w:wAfter w:w="18" w:type="dxa"/>
          <w:trHeight w:val="55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3F7F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FBD515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Биологийн олон янз байдлыг хамгаалах, уур амьсгалын өөрчлөлтөд дасан зохицох 2 дугаар үе шатны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CE66B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EC507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7C744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296881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3F0A2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19E38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DE8C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383C59CB"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5A2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7A31C9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хатуу хог хаягдлыг боловсруулах байгууламжийг шинэчлэх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78C94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7238C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9BF816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2D4CB6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88BE6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A1DD79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E473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1CE9B8D4" w14:textId="77777777" w:rsidTr="00AA3719">
        <w:trPr>
          <w:gridAfter w:val="1"/>
          <w:wAfter w:w="18" w:type="dxa"/>
          <w:trHeight w:val="55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D890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F8F9C6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Байгаль орчны шинжилгээний төв лабораторийн чадавхыг сайжруулах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370E03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C57212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59FE0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17B7BA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943ACF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44EED1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E9C2F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0C2DC27E"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465D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FA3FE9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Туул, Сэлбэ голын урсцыг нэмэгдүүлж, орчныг сайжруулах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16AA8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3D487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B6C7BC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BD65D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9DB9A7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8C17D1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E93F4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74AA9915"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B0F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BE33B47"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Сэргээгдэх эрчим хүчийг нэмэгдүүлэх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765D7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Төслийн ажлыг үргэлжлүүлнэ.</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90C18D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022B6C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ECB61C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B7346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05B8E6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73986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2E3F64BB"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FA9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6D74CE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Байгаль орчинд ээлтэй, цахилгаан болон хийн хөдөлгүүр хосолсон нийтийн тээврийг хөгжүүлэх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CAEF2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E94EAE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20533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C8FF8C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A48F3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35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BAD32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7CA1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42D9830D" w14:textId="77777777" w:rsidTr="00AA3719">
        <w:trPr>
          <w:trHeight w:val="475"/>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510834AC"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ДОЛОО. АМАР ТАЙВАН, АЮУЛГҮЙ НИЙГЭМ</w:t>
            </w:r>
          </w:p>
        </w:tc>
      </w:tr>
      <w:tr w:rsidR="00F06DED" w:rsidRPr="00F06DED" w14:paraId="076C10E1" w14:textId="77777777" w:rsidTr="00AA3719">
        <w:trPr>
          <w:gridAfter w:val="1"/>
          <w:wAfter w:w="18" w:type="dxa"/>
          <w:trHeight w:val="59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5580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111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F8EB0E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Гал түймэртэй тэмцэх техник, тоног төхөөрөмжийг шинэчлэх төсөл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02555C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Бэлтгэл ажлыг гүйцэтгэн, барилгын  ажлыг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3586E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Төслийг хэрэгжүүлж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28AD8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3990B9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15F79B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6CD996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83E81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ШС</w:t>
            </w:r>
          </w:p>
        </w:tc>
      </w:tr>
      <w:tr w:rsidR="00F06DED" w:rsidRPr="00F06DED" w14:paraId="57475678" w14:textId="77777777" w:rsidTr="00AA3719">
        <w:trPr>
          <w:gridAfter w:val="1"/>
          <w:wAfter w:w="18" w:type="dxa"/>
          <w:trHeight w:val="59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03CA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AB31C3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Ургамал, малын эрүүл ахуй, хүнсний аюулгүй байдлыг хангах арга хэрэгслийг сайжруулах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44D81F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Бэлтгэл ажлыг гүйцэтгэн, барилгын  ажлыг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C804F8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Төслийг хэрэгжүүлж дуусна.</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177C3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A9B02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7A92D7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04127A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9B4F8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ШС</w:t>
            </w:r>
          </w:p>
        </w:tc>
      </w:tr>
      <w:tr w:rsidR="00F06DED" w:rsidRPr="00F06DED" w14:paraId="4301082C" w14:textId="77777777" w:rsidTr="00AA3719">
        <w:trPr>
          <w:gridAfter w:val="1"/>
          <w:wAfter w:w="18" w:type="dxa"/>
          <w:trHeight w:val="59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D24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70A3CF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Онцгой байдлын газарт агаараас аврах ажиллагаа явуулах, нисдэг тэрэг, гал унтраах тусгай зориулалтын автомашин нийлүүлэх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ED2B8A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50303C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FB602E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49B191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D1D41E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676BCA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30E6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ШС</w:t>
            </w:r>
          </w:p>
        </w:tc>
      </w:tr>
      <w:tr w:rsidR="00F06DED" w:rsidRPr="00F06DED" w14:paraId="6BCA8AF7"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349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852A10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Улаанбаатaр хот, аймгийн төвийн гудамж талбайг камержуулах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4F755F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FA8C95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9407FF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A7B235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1089CC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2741B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43316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3009F17E" w14:textId="77777777" w:rsidTr="00AA3719">
        <w:trPr>
          <w:gridAfter w:val="1"/>
          <w:wAfter w:w="18" w:type="dxa"/>
          <w:trHeight w:val="126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2041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115</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2CE0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Дэвшилтэт технологи бүхий камержуулалтын нэгдсэн системийг нэвтрүүлэх</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6B1D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 хувь. Бэлтгэл ажлыг гүйцэтгэж байгаа </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7F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ТЭЗҮ-ийг боловсруулж, камерын хяналтын төв, ухаалаг платформ бүхий программ ашиглалтад оруулан, ашиглаж буй камеруудыг 100 хувь нэгтгэж, цаашид шинээр холбох камерын холболтыг  эхлүүлнэ.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87D3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Олон улс, улсын чанартай автозамын 60 цэгт камерын хяналтын систем суурилуулж, нэгдсэн хяналтын төв байгуулна.</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94CE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10-аас доошгүй аймгийн төвд камерын хяналтын төв, ухаалаг платформ бүхий программ хангамж ашиглалтад оруулна.</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8E9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10-аас доошгүй аймгийн төвд камерын хяналтын төв, ухаалаг платформ бүхий программ хангамж ашиглалтад оруулна.</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C59C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DA1E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1B527570" w14:textId="77777777" w:rsidTr="00AA3719">
        <w:trPr>
          <w:gridAfter w:val="1"/>
          <w:wAfter w:w="18" w:type="dxa"/>
          <w:trHeight w:val="51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233F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60F246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Цагдаагийн байгууллагын хэт богино долгионы радио холбооны шинэчлэл хийх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DF44F5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093D6B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21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2A090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63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4C2584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98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EC064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5EB70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3EE1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552E04D1" w14:textId="77777777" w:rsidTr="00AA3719">
        <w:trPr>
          <w:gridAfter w:val="1"/>
          <w:wAfter w:w="18" w:type="dxa"/>
          <w:trHeight w:val="55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0129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78620F0"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Цагдаагийн байгууллагын авто парк шинэчлэл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FAAA1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005977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26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1915F7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74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10835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30855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1C6E77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AA0F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099CFF99" w14:textId="77777777" w:rsidTr="00AA3719">
        <w:trPr>
          <w:gridAfter w:val="1"/>
          <w:wAfter w:w="18" w:type="dxa"/>
          <w:trHeight w:val="5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BA6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118</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847D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Хил хамгаалах байгууллагын авто парк шинэчлэл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929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AD9D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Хил хамгаалах байгууллагын парк шинэчлэлт 25 хувьд хүрнэ.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7D70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Хил хамгаалах байгууллагын парк шинэчлэлт 50 хувьд хүрнэ.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11B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Хил хамгаалах байгууллагын парк шинэчлэлт 75 хувьд хүрнэ.</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2B0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Хил хамгаалах байгууллагын парк шинэчлэлт 100 хувьд хүрнэ.</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396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B19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669167BE" w14:textId="77777777" w:rsidTr="00AA3719">
        <w:trPr>
          <w:gridAfter w:val="1"/>
          <w:wAfter w:w="18" w:type="dxa"/>
          <w:trHeight w:val="112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633C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119</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E012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Хилийн боомтуудыг “Дохиолол, хяналт, хамгаалалтын нэгдсэн систем”-ээр төхөөрөмжилж, улсын хилээр зорчигч, тээврийн хэрэгслийг  шалган нэвтрүүлэх үйл ажиллагаанд "Ухаалаг цахим" технологийг нэвтрүүлж, шалгалтын техник, хэрэгслээр хангах, цэргийн холбооны техник </w:t>
            </w:r>
            <w:r w:rsidRPr="00F06DED">
              <w:rPr>
                <w:rFonts w:ascii="Arial" w:eastAsia="Times New Roman" w:hAnsi="Arial" w:cs="Arial"/>
                <w:sz w:val="16"/>
                <w:szCs w:val="16"/>
                <w:lang w:val="mn-MN"/>
              </w:rPr>
              <w:lastRenderedPageBreak/>
              <w:t xml:space="preserve">хэрэгсэл, хүн нэг бүрийн тусгай хэрэгслийг шинэчлэх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04D6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Төслийн ажлын явц, ТЭЗҮ-ийг  бэлтгэсэн.</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54BE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эхлүүлнэ.</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D58F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A241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666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1F8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1471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3D99BD67" w14:textId="77777777" w:rsidTr="00AA3719">
        <w:trPr>
          <w:gridAfter w:val="1"/>
          <w:wAfter w:w="18" w:type="dxa"/>
          <w:trHeight w:val="83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5BFC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120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5DC559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Шүүхийн шинжилгээний байгууллагын чадавхыг дээшлүүлэх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0CC89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41C5BE3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Бэлтгэл ажлыг гүйцэтгэн, барилгын  ажлыг эхлүүлсэн.</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A1E1AB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Бэлтгэл ажлыг гүйцэтгэн, барилгын  ажлыг эхлүүлсэн.</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4FF3DDA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Бэлтгэл ажлыг гүйцэтгэн, барилгын  ажлыг эхлүүлсэн.</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98A73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2F6CCCC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F9EA2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66A04DE2" w14:textId="77777777" w:rsidTr="00AA3719">
        <w:trPr>
          <w:gridAfter w:val="1"/>
          <w:wAfter w:w="18" w:type="dxa"/>
          <w:trHeight w:val="55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3F86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95D550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Ял шийтгэгдсэн хүнийг нийгэмшүүлэх, суллагдахад бэлтгэх, хорихоос бусад төрлийн ял эдлүүлэх бодлогын хэрэгжилтийг хангуулах</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C9467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ТЭЗҮ-ийг  бэлтгэсэн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45C37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25 хувь. Бэлтгэл ажлыг гүйцэтгэн ажлыг эхлүүлсэн.</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0CAA0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88922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FFADD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60ACE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A16B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ХЗДХЯ</w:t>
            </w:r>
          </w:p>
        </w:tc>
      </w:tr>
      <w:tr w:rsidR="00F06DED" w:rsidRPr="00F06DED" w14:paraId="4EC028E8" w14:textId="77777777" w:rsidTr="00AA3719">
        <w:trPr>
          <w:trHeight w:val="423"/>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2ED8D069"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НАЙМ. БҮС, ОРОН НУТГИЙН ХӨГЖИЛ</w:t>
            </w:r>
          </w:p>
        </w:tc>
      </w:tr>
      <w:tr w:rsidR="00F06DED" w:rsidRPr="00F06DED" w14:paraId="37F3A270" w14:textId="77777777" w:rsidTr="00AA3719">
        <w:trPr>
          <w:gridAfter w:val="1"/>
          <w:wAfter w:w="18" w:type="dxa"/>
          <w:trHeight w:val="40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E212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67B8D7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10 аймгийн төвийн дулааны станц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CEF116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A7C84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Төсөл үргэлжилнэ.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60060A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788C3E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4CF671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3B24A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CEA7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12F04590" w14:textId="77777777" w:rsidTr="00AA3719">
        <w:trPr>
          <w:gridAfter w:val="1"/>
          <w:wAfter w:w="18" w:type="dxa"/>
          <w:trHeight w:val="56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B682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2C73BE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Аймгийн төвүүдийн бохир ус цэвэрлэх байгууламжийн шинэчлэл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0517B9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0FFEB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Барилга угсралтын ажлыг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4EA8C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12 хувь. Барилга угсралтын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51EC3B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847B3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1CB80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131A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1ED78310"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960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AF960F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Зүүн өмнөд Говийн хот байгуулалт, хилийн ойролцоо суурин газруудын хөгжлийн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C097B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2D5ED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40AC4D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C2DFC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B48A4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7CE76CB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43A3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 БХБЯ </w:t>
            </w:r>
          </w:p>
        </w:tc>
      </w:tr>
      <w:tr w:rsidR="00F06DED" w:rsidRPr="00F06DED" w14:paraId="54354415" w14:textId="77777777" w:rsidTr="00AA3719">
        <w:trPr>
          <w:gridAfter w:val="1"/>
          <w:wAfter w:w="18" w:type="dxa"/>
          <w:trHeight w:val="55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BB9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125</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68A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Зүүн өмнөд Говийн хот байгуулалт, хилийн ойролцоо суурин газруудын хөгжлийн төслийн нэмэлт санхүүжилт</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3798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8A05F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Барилга угсралтын ажлыг гүйцэтгэнэ.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47B9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586D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41C5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0DF4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333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65942673" w14:textId="77777777" w:rsidTr="00AA3719">
        <w:trPr>
          <w:gridAfter w:val="1"/>
          <w:wAfter w:w="18" w:type="dxa"/>
          <w:trHeight w:val="55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1AB4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7B95825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Тайшир-Алтай ус хангамж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1B6F80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35556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0BF1687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4740BE4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9D13E2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B494DA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340A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БХБЯ</w:t>
            </w:r>
          </w:p>
        </w:tc>
      </w:tr>
      <w:tr w:rsidR="00F06DED" w:rsidRPr="00F06DED" w14:paraId="08F6362D" w14:textId="77777777" w:rsidTr="00AA3719">
        <w:trPr>
          <w:gridAfter w:val="1"/>
          <w:wAfter w:w="18" w:type="dxa"/>
          <w:trHeight w:val="56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3E96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86D4C1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Увс аймгийн цахилгаан станц, цахилгаан дамжуулах шугам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40DC39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F151D2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80CE5F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15 хувь. Төслийг  эхлүүлнэ.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1E0264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F2945E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D6CE15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0E198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3C71038A" w14:textId="77777777" w:rsidTr="00AA3719">
        <w:trPr>
          <w:gridAfter w:val="1"/>
          <w:wAfter w:w="18" w:type="dxa"/>
          <w:trHeight w:val="54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8FF9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AC11F6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Дундговь аймгийн Сайнцагаан сумын нутаг Тэвшийн говийн цахилгаан станц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DDDFE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87066B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 хувь. Төслийг  эхлүүлнэ.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B218F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4199D8A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4619225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4D47026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33F5F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0A3FC6FD" w14:textId="77777777" w:rsidTr="00AA3719">
        <w:trPr>
          <w:gridAfter w:val="1"/>
          <w:wAfter w:w="18" w:type="dxa"/>
          <w:trHeight w:val="42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19F0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129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15F6801"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 xml:space="preserve">Чойр дэд станцын өргөтгөл, шинэчлэл /Концессын эргэн </w:t>
            </w:r>
            <w:r w:rsidRPr="00F06DED">
              <w:rPr>
                <w:rFonts w:ascii="Arial" w:eastAsia="Times New Roman" w:hAnsi="Arial" w:cs="Arial"/>
                <w:sz w:val="16"/>
                <w:szCs w:val="16"/>
                <w:lang w:val="mn-MN"/>
              </w:rPr>
              <w:lastRenderedPageBreak/>
              <w:t xml:space="preserve">төлөлт/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4259D4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явц 75 хувь.  Төслийг  </w:t>
            </w:r>
            <w:r w:rsidRPr="00F06DED">
              <w:rPr>
                <w:rFonts w:ascii="Arial" w:eastAsia="Times New Roman" w:hAnsi="Arial" w:cs="Arial"/>
                <w:sz w:val="16"/>
                <w:szCs w:val="16"/>
                <w:lang w:val="mn-MN"/>
              </w:rPr>
              <w:lastRenderedPageBreak/>
              <w:t>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20F2EA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явц 90 хувь. Төслийн ажлыг </w:t>
            </w:r>
            <w:r w:rsidRPr="00F06DED">
              <w:rPr>
                <w:rFonts w:ascii="Arial" w:eastAsia="Times New Roman" w:hAnsi="Arial" w:cs="Arial"/>
                <w:sz w:val="16"/>
                <w:szCs w:val="16"/>
                <w:lang w:val="mn-MN"/>
              </w:rPr>
              <w:lastRenderedPageBreak/>
              <w:t>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B7E1E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 xml:space="preserve">Төслийн ажлын явц 100 хувь. Төсөл </w:t>
            </w:r>
            <w:r w:rsidRPr="00F06DED">
              <w:rPr>
                <w:rFonts w:ascii="Arial" w:eastAsia="Times New Roman" w:hAnsi="Arial" w:cs="Arial"/>
                <w:sz w:val="16"/>
                <w:szCs w:val="16"/>
                <w:lang w:val="mn-MN"/>
              </w:rPr>
              <w:lastRenderedPageBreak/>
              <w:t xml:space="preserve">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505F406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137B5B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14334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30B94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10C16BC4"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184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130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A0EC21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Чойр-Сайншандын 230 км цахилгаан дамжуулах агаарын шугам, дэд станц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33879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89022A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C8E466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930815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4DEB3D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EA6BC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A652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ЭХЯ</w:t>
            </w:r>
          </w:p>
        </w:tc>
      </w:tr>
      <w:tr w:rsidR="00F06DED" w:rsidRPr="00F06DED" w14:paraId="2BC900A3"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F3C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131</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147EE4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Улиастай-Тосонцэнгэл чиглэлийн 67 км автозам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F8C59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064FA9A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392D398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70598B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CBF4FD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2668B8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046CA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1CC21757" w14:textId="77777777" w:rsidTr="00AA3719">
        <w:trPr>
          <w:gridAfter w:val="1"/>
          <w:wAfter w:w="18" w:type="dxa"/>
          <w:trHeight w:val="56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A290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174099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Багануур-Мөнгөнморьт чиглэлийн хатуу хучилттай 60 км автозам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BA1CE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983ED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53D98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703377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1745AA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67C7756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EF4F4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31CD8531" w14:textId="77777777" w:rsidTr="00AA3719">
        <w:trPr>
          <w:gridAfter w:val="1"/>
          <w:wAfter w:w="18" w:type="dxa"/>
          <w:trHeight w:val="55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61A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E2CEB6C"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Даланжаргалан-Бор-Өндөр чиглэлийн 50 км хатуу хучилттай автозам</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C505F1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225C821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1F7A7E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4F183A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053F6E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034E5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618F9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475CA110" w14:textId="77777777" w:rsidTr="00AA3719">
        <w:trPr>
          <w:gridAfter w:val="1"/>
          <w:wAfter w:w="18" w:type="dxa"/>
          <w:trHeight w:val="396"/>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B88A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134</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594E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Дархан-Шарын гол чиглэлийн хатуу хучилттай автозам</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E4AE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ABF90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D571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3B7A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9130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CB8F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063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3F782427" w14:textId="77777777" w:rsidTr="00AA3719">
        <w:trPr>
          <w:gridAfter w:val="1"/>
          <w:wAfter w:w="18" w:type="dxa"/>
          <w:trHeight w:val="38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BCC1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135</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149B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Мянганы замын хэвтээ тэнхлэгийн Орхон гол-Их тамир чиглэлийн гүүр, 63 км автозамын ажил</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52C7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30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A7ECA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DD20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016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5C4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B564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93BC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10048A19"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FCF9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C9BFBD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Хилийн үйлчилгээг сайжруулах бүс нутгийн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719709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601835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318475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575D14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3EAC0F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FF9058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5662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5874FDAE"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287D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4291599B"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Хилийн үйлчилгээг сайжруулах бүс нутгийн төслийн нэмэлт санхүүжилт</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D2772B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D6997E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6F61B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A92134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0FB1FF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D05A93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940B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15765FBF" w14:textId="77777777" w:rsidTr="00AA3719">
        <w:trPr>
          <w:gridAfter w:val="1"/>
          <w:wAfter w:w="18" w:type="dxa"/>
          <w:trHeight w:val="413"/>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4DB7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5D3791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Хилийн боомтын дэд бүтэц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CD8FE3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B9D207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Төслийг  эхлүүлсэн.</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5F2DCE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01107C4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07D8AC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B4221A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12DB5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1C2811DC" w14:textId="77777777" w:rsidTr="00AA3719">
        <w:trPr>
          <w:gridAfter w:val="1"/>
          <w:wAfter w:w="18" w:type="dxa"/>
          <w:trHeight w:val="561"/>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3D7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139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AAF8E1D"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Эдийн засгийн чөлөөт бүсийг хөгжүүлэх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BEBB9F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1D4AF56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FB4556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243CBE4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95CD20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8F1684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392A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ШС</w:t>
            </w:r>
          </w:p>
        </w:tc>
      </w:tr>
      <w:tr w:rsidR="00F06DED" w:rsidRPr="00F06DED" w14:paraId="249E2A1F" w14:textId="77777777" w:rsidTr="00AA3719">
        <w:trPr>
          <w:trHeight w:val="271"/>
        </w:trPr>
        <w:tc>
          <w:tcPr>
            <w:tcW w:w="15220" w:type="dxa"/>
            <w:gridSpan w:val="11"/>
            <w:tcBorders>
              <w:top w:val="single" w:sz="4" w:space="0" w:color="auto"/>
              <w:left w:val="single" w:sz="4" w:space="0" w:color="auto"/>
              <w:bottom w:val="single" w:sz="4" w:space="0" w:color="auto"/>
              <w:right w:val="single" w:sz="4" w:space="0" w:color="auto"/>
            </w:tcBorders>
            <w:shd w:val="clear" w:color="000000" w:fill="F8CBAD"/>
            <w:vAlign w:val="center"/>
            <w:hideMark/>
          </w:tcPr>
          <w:p w14:paraId="4841EFED" w14:textId="77777777" w:rsidR="00F06DED" w:rsidRPr="00F06DED" w:rsidRDefault="00F06DED" w:rsidP="00AA3719">
            <w:pPr>
              <w:jc w:val="center"/>
              <w:rPr>
                <w:rFonts w:ascii="Arial" w:eastAsia="Times New Roman" w:hAnsi="Arial" w:cs="Arial"/>
                <w:b/>
                <w:bCs/>
                <w:color w:val="000000"/>
                <w:sz w:val="16"/>
                <w:szCs w:val="16"/>
                <w:lang w:val="mn-MN"/>
              </w:rPr>
            </w:pPr>
            <w:r w:rsidRPr="00F06DED">
              <w:rPr>
                <w:rFonts w:ascii="Arial" w:eastAsia="Times New Roman" w:hAnsi="Arial" w:cs="Arial"/>
                <w:b/>
                <w:bCs/>
                <w:color w:val="000000"/>
                <w:sz w:val="16"/>
                <w:szCs w:val="16"/>
                <w:lang w:val="mn-MN"/>
              </w:rPr>
              <w:t>ЕС. УЛААНБААТАР БА ДАГУУЛ ХОТ</w:t>
            </w:r>
          </w:p>
        </w:tc>
      </w:tr>
      <w:tr w:rsidR="00F06DED" w:rsidRPr="00F06DED" w14:paraId="393889B7" w14:textId="77777777" w:rsidTr="00AA3719">
        <w:trPr>
          <w:gridAfter w:val="1"/>
          <w:wAfter w:w="18" w:type="dxa"/>
          <w:trHeight w:val="54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2A4A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60328542"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гэр хорооллыг хөгжүүлэх, хөрөнгө оруулалтыг дэмжих төсөл-2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D2F2DD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65FE44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685BAB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35881A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571C91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93C5BC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990A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74227EBA" w14:textId="77777777" w:rsidTr="00AA3719">
        <w:trPr>
          <w:gridAfter w:val="1"/>
          <w:wAfter w:w="18" w:type="dxa"/>
          <w:trHeight w:val="56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80E5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141</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A1549"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гэр хорооллыг хөгжүүлэх, хөрөнгө оруулалтыг дэмжих хөтөлбөр /5 дэд төвийг байгуулах/</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F85E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B00C5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5316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51C2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6C9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A6E0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CFAE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5F15466A" w14:textId="77777777" w:rsidTr="00AA3719">
        <w:trPr>
          <w:gridAfter w:val="1"/>
          <w:wAfter w:w="18" w:type="dxa"/>
          <w:trHeight w:val="549"/>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4AD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lastRenderedPageBreak/>
              <w:t>142</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336920F8"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Нүхэн гарц төсөл /Улаанбаатар, Сонгинохайрхан, Сүхбаатар, Баянзүрх дүүрэг/</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3229B9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1B8C7DA"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8D7CCA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9D360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55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D33EB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BEC3AA7"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92E98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СаЯ</w:t>
            </w:r>
          </w:p>
        </w:tc>
      </w:tr>
      <w:tr w:rsidR="00F06DED" w:rsidRPr="00F06DED" w14:paraId="76B81F6F" w14:textId="77777777" w:rsidTr="00AA3719">
        <w:trPr>
          <w:gridAfter w:val="1"/>
          <w:wAfter w:w="18" w:type="dxa"/>
          <w:trHeight w:val="57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B4C1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143</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3E1EFCE"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Гачууртын уулзвараас Налайх-Чойрын уулзвар хүртэлх 20.9 км автозам барих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DB9A48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75EA929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306446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27B21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8BC205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4307EF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84BF9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ЗТХЯ</w:t>
            </w:r>
          </w:p>
        </w:tc>
      </w:tr>
      <w:tr w:rsidR="00F06DED" w:rsidRPr="00F06DED" w14:paraId="090B1F38" w14:textId="77777777" w:rsidTr="00AA3719">
        <w:trPr>
          <w:gridAfter w:val="1"/>
          <w:wAfter w:w="18" w:type="dxa"/>
          <w:trHeight w:val="59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ADC0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144</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FF72E2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Улаанбаатар хотын цэвэр агаар төсөл-2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8B1E6C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0BEE657D"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nil"/>
            </w:tcBorders>
            <w:shd w:val="clear" w:color="auto" w:fill="auto"/>
            <w:noWrap/>
            <w:vAlign w:val="center"/>
            <w:hideMark/>
          </w:tcPr>
          <w:p w14:paraId="53B82B0D" w14:textId="77777777" w:rsidR="00F06DED" w:rsidRPr="00F06DED" w:rsidRDefault="00F06DED" w:rsidP="00AA3719">
            <w:pPr>
              <w:jc w:val="center"/>
              <w:rPr>
                <w:rFonts w:ascii="Arial" w:eastAsia="Times New Roman" w:hAnsi="Arial" w:cs="Arial"/>
                <w:color w:val="000000"/>
                <w:sz w:val="16"/>
                <w:szCs w:val="16"/>
                <w:lang w:val="mn-MN"/>
              </w:rPr>
            </w:pPr>
            <w:r w:rsidRPr="00F06DED">
              <w:rPr>
                <w:rFonts w:ascii="Arial" w:eastAsia="Times New Roman" w:hAnsi="Arial" w:cs="Arial"/>
                <w:sz w:val="16"/>
                <w:szCs w:val="16"/>
                <w:lang w:val="mn-MN"/>
              </w:rPr>
              <w:t>-</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65D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6948CED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2932E1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F8060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БОАЖЯ</w:t>
            </w:r>
          </w:p>
        </w:tc>
      </w:tr>
      <w:tr w:rsidR="00F06DED" w:rsidRPr="00F06DED" w14:paraId="1B69CB08" w14:textId="77777777" w:rsidTr="00AA3719">
        <w:trPr>
          <w:gridAfter w:val="1"/>
          <w:wAfter w:w="18" w:type="dxa"/>
          <w:trHeight w:val="558"/>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96C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145</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06817D93"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Замын цагдаагийн газрын ойролцоох гүүрэн гарцын төсөл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0BB1A1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хувь.Төслийг  эхлүүлсэн.</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14E3B15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7E17A5D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97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6C42AC6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54DDEB2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60920B8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D04EB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77F1DF47" w14:textId="77777777" w:rsidTr="00AA3719">
        <w:trPr>
          <w:gridAfter w:val="1"/>
          <w:wAfter w:w="18" w:type="dxa"/>
          <w:trHeight w:val="355"/>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EBCFC"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146</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8C4E98A"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Нийслэлийн нийтийн тээвэрт дүүжин замын тээвэр нэвтрүүлэх</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400C6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2441" w:type="dxa"/>
            <w:gridSpan w:val="2"/>
            <w:tcBorders>
              <w:top w:val="single" w:sz="4" w:space="0" w:color="auto"/>
              <w:left w:val="nil"/>
              <w:bottom w:val="single" w:sz="4" w:space="0" w:color="auto"/>
              <w:right w:val="single" w:sz="4" w:space="0" w:color="auto"/>
            </w:tcBorders>
            <w:shd w:val="clear" w:color="auto" w:fill="auto"/>
            <w:vAlign w:val="center"/>
            <w:hideMark/>
          </w:tcPr>
          <w:p w14:paraId="1527B66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F8CC2F1"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461F5C4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3C233F7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2F46C33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BC395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61A09C62" w14:textId="77777777" w:rsidTr="00AA3719">
        <w:trPr>
          <w:gridAfter w:val="1"/>
          <w:wAfter w:w="18" w:type="dxa"/>
          <w:trHeight w:val="607"/>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FAAF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147</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51EAF75"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Багануур үйлдвэрлэл, технологийн паркийн дэд бүтцийг өргөтгөх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53DDA4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0EC515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20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44F8D47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18FAAD1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3D04F5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80 хувь. Төсөл хэрэгжиж дуусна.</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9805E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Төсөл хэрэгжиж дуусна.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AC861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УУХҮЯ</w:t>
            </w:r>
          </w:p>
        </w:tc>
      </w:tr>
      <w:tr w:rsidR="00F06DED" w:rsidRPr="00F06DED" w14:paraId="121E5691" w14:textId="77777777" w:rsidTr="00AA3719">
        <w:trPr>
          <w:gridAfter w:val="1"/>
          <w:wAfter w:w="18" w:type="dxa"/>
          <w:trHeight w:val="552"/>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C43C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148</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2AE00906"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Багахангай хөнгөн үйлдвэрийн үйлдвэрлэл технологийн парк</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FC6F0B6"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3E0D65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22FD168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40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6255359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60 хувь. Төсөл бүрэн хэрэгжиж дуусна.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9F6D7AB"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80 хувь. Төсөл бүрэн хэрэгжиж дуусна. </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0DBCC33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9903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3BB08A1A" w14:textId="77777777" w:rsidTr="00AA3719">
        <w:trPr>
          <w:gridAfter w:val="1"/>
          <w:wAfter w:w="18" w:type="dxa"/>
          <w:trHeight w:val="56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BA18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149</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5A9FF834"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Налайхын барилгын материал үйлдвэрлэл технологийн паркийн дэд бүтэц байгуулах төсөл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601C60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4D169392"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7628152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70 хувь. Төслийн ажлыг үргэлжлүүлнэ.</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7ABFDC64"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100 хувь. Төслийн ажлыг үргэлжлүүлнэ.</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D76F21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7336A9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8D598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r w:rsidR="00F06DED" w:rsidRPr="00F06DED" w14:paraId="5C052BD6" w14:textId="77777777" w:rsidTr="00AA3719">
        <w:trPr>
          <w:gridAfter w:val="1"/>
          <w:wAfter w:w="18" w:type="dxa"/>
          <w:trHeight w:val="554"/>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EDD29"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150</w:t>
            </w:r>
          </w:p>
        </w:tc>
        <w:tc>
          <w:tcPr>
            <w:tcW w:w="2386" w:type="dxa"/>
            <w:tcBorders>
              <w:top w:val="single" w:sz="4" w:space="0" w:color="auto"/>
              <w:left w:val="nil"/>
              <w:bottom w:val="single" w:sz="4" w:space="0" w:color="auto"/>
              <w:right w:val="single" w:sz="4" w:space="0" w:color="auto"/>
            </w:tcBorders>
            <w:shd w:val="clear" w:color="000000" w:fill="FFFFFF"/>
            <w:vAlign w:val="center"/>
            <w:hideMark/>
          </w:tcPr>
          <w:p w14:paraId="1567664F" w14:textId="77777777" w:rsidR="00F06DED" w:rsidRPr="00F06DED" w:rsidRDefault="00F06DED" w:rsidP="00AA3719">
            <w:pPr>
              <w:rPr>
                <w:rFonts w:ascii="Arial" w:eastAsia="Times New Roman" w:hAnsi="Arial" w:cs="Arial"/>
                <w:sz w:val="16"/>
                <w:szCs w:val="16"/>
                <w:lang w:val="mn-MN"/>
              </w:rPr>
            </w:pPr>
            <w:r w:rsidRPr="00F06DED">
              <w:rPr>
                <w:rFonts w:ascii="Arial" w:eastAsia="Times New Roman" w:hAnsi="Arial" w:cs="Arial"/>
                <w:sz w:val="16"/>
                <w:szCs w:val="16"/>
                <w:lang w:val="mn-MN"/>
              </w:rPr>
              <w:t>Туул-1 коллектор болон ариутгах татуургын шугам сүлжээний барилга угсралтын ажил</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ACC944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40 хувь. Төслийг  эхлүүлсэн.</w:t>
            </w:r>
          </w:p>
        </w:tc>
        <w:tc>
          <w:tcPr>
            <w:tcW w:w="2441" w:type="dxa"/>
            <w:gridSpan w:val="2"/>
            <w:tcBorders>
              <w:top w:val="single" w:sz="4" w:space="0" w:color="auto"/>
              <w:left w:val="nil"/>
              <w:bottom w:val="single" w:sz="4" w:space="0" w:color="auto"/>
              <w:right w:val="single" w:sz="4" w:space="0" w:color="auto"/>
            </w:tcBorders>
            <w:shd w:val="clear" w:color="000000" w:fill="FFFFFF"/>
            <w:vAlign w:val="center"/>
            <w:hideMark/>
          </w:tcPr>
          <w:p w14:paraId="55614EBE"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Төслийн ажлын явц 65 хувь. Төслийн ажлыг үргэлжлүүлнэ.</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1116BEE5"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 xml:space="preserve">Төслийн ажлын явц 100 хувь. Төсөл бүрэн хэрэгжиж дуусна. </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14:paraId="30A611F0"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E0AE73F"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3564B88"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9C6CC3" w14:textId="77777777" w:rsidR="00F06DED" w:rsidRPr="00F06DED" w:rsidRDefault="00F06DED" w:rsidP="00AA3719">
            <w:pPr>
              <w:jc w:val="center"/>
              <w:rPr>
                <w:rFonts w:ascii="Arial" w:eastAsia="Times New Roman" w:hAnsi="Arial" w:cs="Arial"/>
                <w:sz w:val="16"/>
                <w:szCs w:val="16"/>
                <w:lang w:val="mn-MN"/>
              </w:rPr>
            </w:pPr>
            <w:r w:rsidRPr="00F06DED">
              <w:rPr>
                <w:rFonts w:ascii="Arial" w:eastAsia="Times New Roman" w:hAnsi="Arial" w:cs="Arial"/>
                <w:sz w:val="16"/>
                <w:szCs w:val="16"/>
                <w:lang w:val="mn-MN"/>
              </w:rPr>
              <w:t>НЗДТГ</w:t>
            </w:r>
          </w:p>
        </w:tc>
      </w:tr>
    </w:tbl>
    <w:p w14:paraId="4D6F9705" w14:textId="77777777" w:rsidR="00F06DED" w:rsidRDefault="00F06DED" w:rsidP="00F06DED">
      <w:pPr>
        <w:rPr>
          <w:sz w:val="16"/>
          <w:szCs w:val="16"/>
          <w:lang w:val="mn-MN"/>
        </w:rPr>
      </w:pPr>
    </w:p>
    <w:p w14:paraId="4D017255" w14:textId="77777777" w:rsidR="00F06DED" w:rsidRPr="00D27FD2" w:rsidRDefault="00F06DED" w:rsidP="00F06DED">
      <w:pPr>
        <w:rPr>
          <w:sz w:val="16"/>
          <w:szCs w:val="16"/>
          <w:lang w:val="mn-MN"/>
        </w:rPr>
      </w:pPr>
    </w:p>
    <w:p w14:paraId="4B8C06B6" w14:textId="77777777" w:rsidR="00F06DED" w:rsidRPr="00E953D5" w:rsidRDefault="00F06DED" w:rsidP="00F06DED">
      <w:pPr>
        <w:jc w:val="center"/>
        <w:rPr>
          <w:sz w:val="20"/>
          <w:szCs w:val="20"/>
          <w:lang w:val="mn-MN"/>
        </w:rPr>
      </w:pPr>
      <w:r>
        <w:rPr>
          <w:sz w:val="20"/>
          <w:szCs w:val="20"/>
          <w:lang w:val="mn-MN"/>
        </w:rPr>
        <w:t>---оОо---</w:t>
      </w:r>
    </w:p>
    <w:p w14:paraId="12C3C670" w14:textId="77777777" w:rsidR="00F06DED" w:rsidRDefault="00F06DED" w:rsidP="001F03EA">
      <w:pPr>
        <w:shd w:val="clear" w:color="auto" w:fill="FFFFFF"/>
        <w:ind w:firstLine="720"/>
        <w:jc w:val="both"/>
        <w:rPr>
          <w:lang w:val="mn-MN"/>
        </w:rPr>
      </w:pPr>
    </w:p>
    <w:p w14:paraId="55EA5A2B" w14:textId="77777777" w:rsidR="00F06DED" w:rsidRDefault="00F06DED" w:rsidP="001F03EA">
      <w:pPr>
        <w:shd w:val="clear" w:color="auto" w:fill="FFFFFF"/>
        <w:ind w:firstLine="720"/>
        <w:jc w:val="both"/>
        <w:rPr>
          <w:lang w:val="mn-MN"/>
        </w:rPr>
      </w:pPr>
    </w:p>
    <w:p w14:paraId="1A920C99" w14:textId="77777777" w:rsidR="00F06DED" w:rsidRDefault="00F06DED" w:rsidP="001F03EA">
      <w:pPr>
        <w:shd w:val="clear" w:color="auto" w:fill="FFFFFF"/>
        <w:ind w:firstLine="720"/>
        <w:jc w:val="both"/>
        <w:rPr>
          <w:lang w:val="mn-MN"/>
        </w:rPr>
      </w:pPr>
    </w:p>
    <w:p w14:paraId="73EE570D" w14:textId="77777777" w:rsidR="00F06DED" w:rsidRDefault="00F06DED" w:rsidP="001F03EA">
      <w:pPr>
        <w:shd w:val="clear" w:color="auto" w:fill="FFFFFF"/>
        <w:ind w:firstLine="720"/>
        <w:jc w:val="both"/>
        <w:rPr>
          <w:lang w:val="mn-MN"/>
        </w:rPr>
        <w:sectPr w:rsidR="00F06DED" w:rsidSect="00F06DED">
          <w:pgSz w:w="16840" w:h="11907" w:orient="landscape" w:code="9"/>
          <w:pgMar w:top="1701" w:right="1134" w:bottom="851" w:left="1134" w:header="720" w:footer="720" w:gutter="0"/>
          <w:cols w:space="720"/>
          <w:docGrid w:linePitch="360"/>
        </w:sectPr>
      </w:pPr>
    </w:p>
    <w:p w14:paraId="6812CB86" w14:textId="77777777" w:rsidR="00F06DED" w:rsidRPr="00F06DED" w:rsidRDefault="00F06DED" w:rsidP="00F06DED">
      <w:pPr>
        <w:jc w:val="center"/>
        <w:rPr>
          <w:rFonts w:ascii="Arial" w:hAnsi="Arial" w:cs="Arial"/>
          <w:b/>
          <w:sz w:val="22"/>
          <w:lang w:val="mn-MN"/>
        </w:rPr>
      </w:pPr>
      <w:r w:rsidRPr="00F06DED">
        <w:rPr>
          <w:rFonts w:ascii="Arial" w:hAnsi="Arial" w:cs="Arial"/>
          <w:b/>
          <w:sz w:val="22"/>
          <w:lang w:val="mn-MN"/>
        </w:rPr>
        <w:lastRenderedPageBreak/>
        <w:t>2.3.Санхүүжилтийн эх үүсвэрийг шийдвэрлэх шаардлагатай</w:t>
      </w:r>
    </w:p>
    <w:p w14:paraId="3416B490" w14:textId="77777777" w:rsidR="00F06DED" w:rsidRPr="00F06DED" w:rsidRDefault="00F06DED" w:rsidP="00F06DED">
      <w:pPr>
        <w:jc w:val="center"/>
        <w:rPr>
          <w:rFonts w:ascii="Arial" w:hAnsi="Arial" w:cs="Arial"/>
          <w:b/>
          <w:sz w:val="22"/>
          <w:lang w:val="mn-MN"/>
        </w:rPr>
      </w:pPr>
      <w:r w:rsidRPr="00F06DED">
        <w:rPr>
          <w:rFonts w:ascii="Arial" w:hAnsi="Arial" w:cs="Arial"/>
          <w:b/>
          <w:sz w:val="22"/>
          <w:lang w:val="mn-MN"/>
        </w:rPr>
        <w:t xml:space="preserve"> төсөл, арга хэмжээний жагсаалт</w:t>
      </w:r>
    </w:p>
    <w:p w14:paraId="6619CCD4" w14:textId="77777777" w:rsidR="00F06DED" w:rsidRPr="00137461" w:rsidRDefault="00F06DED" w:rsidP="00F06DED">
      <w:pPr>
        <w:spacing w:line="360" w:lineRule="auto"/>
        <w:jc w:val="center"/>
        <w:rPr>
          <w:rFonts w:cs="Arial"/>
          <w:b/>
          <w:sz w:val="22"/>
          <w:lang w:val="mn-MN"/>
        </w:rPr>
      </w:pPr>
    </w:p>
    <w:tbl>
      <w:tblPr>
        <w:tblW w:w="5017" w:type="pct"/>
        <w:tblInd w:w="-34" w:type="dxa"/>
        <w:tblLayout w:type="fixed"/>
        <w:tblLook w:val="04A0" w:firstRow="1" w:lastRow="0" w:firstColumn="1" w:lastColumn="0" w:noHBand="0" w:noVBand="1"/>
      </w:tblPr>
      <w:tblGrid>
        <w:gridCol w:w="459"/>
        <w:gridCol w:w="4558"/>
        <w:gridCol w:w="1560"/>
        <w:gridCol w:w="1508"/>
        <w:gridCol w:w="1519"/>
      </w:tblGrid>
      <w:tr w:rsidR="00F06DED" w:rsidRPr="00F06DED" w14:paraId="3E99F317" w14:textId="77777777" w:rsidTr="00AA3719">
        <w:trPr>
          <w:trHeight w:val="600"/>
        </w:trPr>
        <w:tc>
          <w:tcPr>
            <w:tcW w:w="239"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06D3DD07"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w:t>
            </w:r>
          </w:p>
        </w:tc>
        <w:tc>
          <w:tcPr>
            <w:tcW w:w="2373" w:type="pct"/>
            <w:tcBorders>
              <w:top w:val="single" w:sz="4" w:space="0" w:color="auto"/>
              <w:left w:val="nil"/>
              <w:bottom w:val="single" w:sz="4" w:space="0" w:color="auto"/>
              <w:right w:val="single" w:sz="4" w:space="0" w:color="auto"/>
            </w:tcBorders>
            <w:shd w:val="clear" w:color="000000" w:fill="C6E0B4"/>
            <w:vAlign w:val="center"/>
            <w:hideMark/>
          </w:tcPr>
          <w:p w14:paraId="08D2FA43"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Төсөл, арга хэмжээний нэр</w:t>
            </w:r>
          </w:p>
        </w:tc>
        <w:tc>
          <w:tcPr>
            <w:tcW w:w="812" w:type="pct"/>
            <w:tcBorders>
              <w:top w:val="single" w:sz="4" w:space="0" w:color="auto"/>
              <w:left w:val="nil"/>
              <w:bottom w:val="single" w:sz="4" w:space="0" w:color="auto"/>
              <w:right w:val="single" w:sz="4" w:space="0" w:color="auto"/>
            </w:tcBorders>
            <w:shd w:val="clear" w:color="000000" w:fill="C6E0B4"/>
            <w:vAlign w:val="center"/>
            <w:hideMark/>
          </w:tcPr>
          <w:p w14:paraId="20D78FF8"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Байршил</w:t>
            </w:r>
          </w:p>
        </w:tc>
        <w:tc>
          <w:tcPr>
            <w:tcW w:w="785" w:type="pct"/>
            <w:tcBorders>
              <w:top w:val="single" w:sz="4" w:space="0" w:color="auto"/>
              <w:left w:val="nil"/>
              <w:bottom w:val="single" w:sz="4" w:space="0" w:color="auto"/>
              <w:right w:val="single" w:sz="4" w:space="0" w:color="auto"/>
            </w:tcBorders>
            <w:shd w:val="clear" w:color="000000" w:fill="C6E0B4"/>
            <w:vAlign w:val="center"/>
            <w:hideMark/>
          </w:tcPr>
          <w:p w14:paraId="08BAD658"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Санхүүжил-тийн</w:t>
            </w:r>
            <w:r w:rsidRPr="00F06DED">
              <w:rPr>
                <w:rFonts w:ascii="Arial" w:eastAsia="Times New Roman" w:hAnsi="Arial" w:cs="Arial"/>
                <w:b/>
                <w:bCs/>
                <w:sz w:val="20"/>
                <w:szCs w:val="20"/>
                <w:lang w:val="mn-MN"/>
              </w:rPr>
              <w:br/>
              <w:t>хугацаа /оноор/</w:t>
            </w:r>
          </w:p>
        </w:tc>
        <w:tc>
          <w:tcPr>
            <w:tcW w:w="791" w:type="pct"/>
            <w:tcBorders>
              <w:top w:val="single" w:sz="4" w:space="0" w:color="auto"/>
              <w:left w:val="nil"/>
              <w:bottom w:val="single" w:sz="4" w:space="0" w:color="auto"/>
              <w:right w:val="single" w:sz="4" w:space="0" w:color="auto"/>
            </w:tcBorders>
            <w:shd w:val="clear" w:color="000000" w:fill="C6E0B4"/>
            <w:vAlign w:val="center"/>
            <w:hideMark/>
          </w:tcPr>
          <w:p w14:paraId="02BD98C2"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 xml:space="preserve">Төсөвт өртөг </w:t>
            </w:r>
            <w:r w:rsidRPr="00F06DED">
              <w:rPr>
                <w:rFonts w:ascii="Arial" w:eastAsia="Times New Roman" w:hAnsi="Arial" w:cs="Arial"/>
                <w:b/>
                <w:bCs/>
                <w:sz w:val="20"/>
                <w:szCs w:val="20"/>
                <w:lang w:val="mn-MN"/>
              </w:rPr>
              <w:br/>
              <w:t>/сая төг/</w:t>
            </w:r>
          </w:p>
        </w:tc>
      </w:tr>
      <w:tr w:rsidR="00F06DED" w:rsidRPr="00F06DED" w14:paraId="7464324E" w14:textId="77777777" w:rsidTr="00AA3719">
        <w:trPr>
          <w:trHeight w:val="393"/>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30F7E11"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НЭГ. ҮНДЭСНИЙ НЭГДМЭЛ ҮНЭТ ЗҮЙЛ</w:t>
            </w:r>
          </w:p>
        </w:tc>
      </w:tr>
      <w:tr w:rsidR="00F06DED" w:rsidRPr="00F06DED" w14:paraId="6B863038" w14:textId="77777777" w:rsidTr="00AA3719">
        <w:trPr>
          <w:trHeight w:val="696"/>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2EADC4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w:t>
            </w:r>
          </w:p>
        </w:tc>
        <w:tc>
          <w:tcPr>
            <w:tcW w:w="2373" w:type="pct"/>
            <w:tcBorders>
              <w:top w:val="nil"/>
              <w:left w:val="nil"/>
              <w:bottom w:val="single" w:sz="4" w:space="0" w:color="auto"/>
              <w:right w:val="single" w:sz="4" w:space="0" w:color="auto"/>
            </w:tcBorders>
            <w:shd w:val="clear" w:color="auto" w:fill="auto"/>
            <w:vAlign w:val="center"/>
            <w:hideMark/>
          </w:tcPr>
          <w:p w14:paraId="4710CEF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Хүүхдийн соёлын өв, хөгжлийн цогцолбор /Хүүхэд залуучуудын театр, хүүхдийн номын сан, хүүхэлдэйн театр, кино театр гэх мэт цэцэрлэгт хүрээлэн/</w:t>
            </w:r>
          </w:p>
        </w:tc>
        <w:tc>
          <w:tcPr>
            <w:tcW w:w="812" w:type="pct"/>
            <w:tcBorders>
              <w:top w:val="nil"/>
              <w:left w:val="nil"/>
              <w:bottom w:val="single" w:sz="4" w:space="0" w:color="auto"/>
              <w:right w:val="single" w:sz="4" w:space="0" w:color="auto"/>
            </w:tcBorders>
            <w:shd w:val="clear" w:color="auto" w:fill="auto"/>
            <w:vAlign w:val="center"/>
            <w:hideMark/>
          </w:tcPr>
          <w:p w14:paraId="6AE1487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FA558B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654A3954"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153,000.0 </w:t>
            </w:r>
          </w:p>
        </w:tc>
      </w:tr>
      <w:tr w:rsidR="00F06DED" w:rsidRPr="00F06DED" w14:paraId="53EF4BE6" w14:textId="77777777" w:rsidTr="00AA3719">
        <w:trPr>
          <w:trHeight w:val="55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5F4B2F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w:t>
            </w:r>
          </w:p>
        </w:tc>
        <w:tc>
          <w:tcPr>
            <w:tcW w:w="2373" w:type="pct"/>
            <w:tcBorders>
              <w:top w:val="nil"/>
              <w:left w:val="nil"/>
              <w:bottom w:val="single" w:sz="4" w:space="0" w:color="auto"/>
              <w:right w:val="single" w:sz="4" w:space="0" w:color="auto"/>
            </w:tcBorders>
            <w:shd w:val="clear" w:color="auto" w:fill="auto"/>
            <w:vAlign w:val="center"/>
            <w:hideMark/>
          </w:tcPr>
          <w:p w14:paraId="67830A8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Монголын үндэсний археологи, угсаатны зүйн музей, лаборатори</w:t>
            </w:r>
          </w:p>
        </w:tc>
        <w:tc>
          <w:tcPr>
            <w:tcW w:w="812" w:type="pct"/>
            <w:tcBorders>
              <w:top w:val="nil"/>
              <w:left w:val="nil"/>
              <w:bottom w:val="single" w:sz="4" w:space="0" w:color="auto"/>
              <w:right w:val="single" w:sz="4" w:space="0" w:color="auto"/>
            </w:tcBorders>
            <w:shd w:val="clear" w:color="auto" w:fill="auto"/>
            <w:vAlign w:val="center"/>
            <w:hideMark/>
          </w:tcPr>
          <w:p w14:paraId="29385BA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bCs/>
                <w:sz w:val="22"/>
                <w:lang w:val="mn-MN"/>
              </w:rPr>
              <w:t>Төв</w:t>
            </w:r>
          </w:p>
        </w:tc>
        <w:tc>
          <w:tcPr>
            <w:tcW w:w="785" w:type="pct"/>
            <w:tcBorders>
              <w:top w:val="nil"/>
              <w:left w:val="nil"/>
              <w:bottom w:val="single" w:sz="4" w:space="0" w:color="auto"/>
              <w:right w:val="single" w:sz="4" w:space="0" w:color="auto"/>
            </w:tcBorders>
            <w:shd w:val="clear" w:color="auto" w:fill="auto"/>
            <w:noWrap/>
            <w:vAlign w:val="center"/>
            <w:hideMark/>
          </w:tcPr>
          <w:p w14:paraId="7220D16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700D93E3"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66,100.0 </w:t>
            </w:r>
          </w:p>
        </w:tc>
      </w:tr>
      <w:tr w:rsidR="00F06DED" w:rsidRPr="00F06DED" w14:paraId="078E7D5D" w14:textId="77777777" w:rsidTr="00AA3719">
        <w:trPr>
          <w:trHeight w:val="416"/>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E3F87B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w:t>
            </w:r>
          </w:p>
        </w:tc>
        <w:tc>
          <w:tcPr>
            <w:tcW w:w="2373" w:type="pct"/>
            <w:tcBorders>
              <w:top w:val="nil"/>
              <w:left w:val="nil"/>
              <w:bottom w:val="single" w:sz="4" w:space="0" w:color="auto"/>
              <w:right w:val="single" w:sz="4" w:space="0" w:color="auto"/>
            </w:tcBorders>
            <w:shd w:val="clear" w:color="auto" w:fill="auto"/>
            <w:vAlign w:val="center"/>
            <w:hideMark/>
          </w:tcPr>
          <w:p w14:paraId="0645D35E"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Үндэсний контент үйлдвэрлэлийн төв байгуулах төсөл</w:t>
            </w:r>
          </w:p>
        </w:tc>
        <w:tc>
          <w:tcPr>
            <w:tcW w:w="812" w:type="pct"/>
            <w:tcBorders>
              <w:top w:val="nil"/>
              <w:left w:val="nil"/>
              <w:bottom w:val="single" w:sz="4" w:space="0" w:color="auto"/>
              <w:right w:val="single" w:sz="4" w:space="0" w:color="auto"/>
            </w:tcBorders>
            <w:shd w:val="clear" w:color="auto" w:fill="auto"/>
            <w:vAlign w:val="center"/>
            <w:hideMark/>
          </w:tcPr>
          <w:p w14:paraId="3FCA81D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6E49E0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1B903D5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30,400.0 </w:t>
            </w:r>
          </w:p>
        </w:tc>
      </w:tr>
      <w:tr w:rsidR="00F06DED" w:rsidRPr="00F06DED" w14:paraId="1548315D" w14:textId="77777777" w:rsidTr="00AA3719">
        <w:trPr>
          <w:trHeight w:val="424"/>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006C203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w:t>
            </w:r>
          </w:p>
        </w:tc>
        <w:tc>
          <w:tcPr>
            <w:tcW w:w="2373" w:type="pct"/>
            <w:tcBorders>
              <w:top w:val="nil"/>
              <w:left w:val="nil"/>
              <w:bottom w:val="single" w:sz="4" w:space="0" w:color="auto"/>
              <w:right w:val="single" w:sz="4" w:space="0" w:color="auto"/>
            </w:tcBorders>
            <w:shd w:val="clear" w:color="auto" w:fill="auto"/>
            <w:vAlign w:val="center"/>
            <w:hideMark/>
          </w:tcPr>
          <w:p w14:paraId="4F1BD59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Соёлын яамны барилга</w:t>
            </w:r>
          </w:p>
        </w:tc>
        <w:tc>
          <w:tcPr>
            <w:tcW w:w="812" w:type="pct"/>
            <w:tcBorders>
              <w:top w:val="nil"/>
              <w:left w:val="nil"/>
              <w:bottom w:val="single" w:sz="4" w:space="0" w:color="auto"/>
              <w:right w:val="single" w:sz="4" w:space="0" w:color="auto"/>
            </w:tcBorders>
            <w:shd w:val="clear" w:color="auto" w:fill="auto"/>
            <w:vAlign w:val="center"/>
            <w:hideMark/>
          </w:tcPr>
          <w:p w14:paraId="79DEAB6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6E62324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2021-2022</w:t>
            </w:r>
          </w:p>
        </w:tc>
        <w:tc>
          <w:tcPr>
            <w:tcW w:w="791" w:type="pct"/>
            <w:tcBorders>
              <w:top w:val="nil"/>
              <w:left w:val="nil"/>
              <w:bottom w:val="single" w:sz="4" w:space="0" w:color="auto"/>
              <w:right w:val="single" w:sz="4" w:space="0" w:color="auto"/>
            </w:tcBorders>
            <w:shd w:val="clear" w:color="auto" w:fill="auto"/>
            <w:noWrap/>
            <w:vAlign w:val="center"/>
            <w:hideMark/>
          </w:tcPr>
          <w:p w14:paraId="4830DAD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30,000.0 </w:t>
            </w:r>
          </w:p>
        </w:tc>
      </w:tr>
      <w:tr w:rsidR="00F06DED" w:rsidRPr="00F06DED" w14:paraId="5C33ED0A" w14:textId="77777777" w:rsidTr="00AA3719">
        <w:trPr>
          <w:trHeight w:val="403"/>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D9A8CAA"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noWrap/>
            <w:vAlign w:val="center"/>
            <w:hideMark/>
          </w:tcPr>
          <w:p w14:paraId="7D12FAFE"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279,500.0 </w:t>
            </w:r>
          </w:p>
        </w:tc>
      </w:tr>
      <w:tr w:rsidR="00F06DED" w:rsidRPr="00F06DED" w14:paraId="2093C340" w14:textId="77777777" w:rsidTr="00AA3719">
        <w:trPr>
          <w:trHeight w:val="423"/>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4F1981C2"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ХОЁР. ХҮНИЙ ХӨГЖИЛ</w:t>
            </w:r>
          </w:p>
        </w:tc>
      </w:tr>
      <w:tr w:rsidR="00F06DED" w:rsidRPr="00F06DED" w14:paraId="69A5E953" w14:textId="77777777" w:rsidTr="00AA3719">
        <w:trPr>
          <w:trHeight w:val="414"/>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5FB62492"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Шинжлэх ухаан, инновац</w:t>
            </w:r>
          </w:p>
        </w:tc>
      </w:tr>
      <w:tr w:rsidR="00F06DED" w:rsidRPr="00F06DED" w14:paraId="35563EE4" w14:textId="77777777" w:rsidTr="00AA3719">
        <w:trPr>
          <w:trHeight w:val="54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CF511C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w:t>
            </w:r>
          </w:p>
        </w:tc>
        <w:tc>
          <w:tcPr>
            <w:tcW w:w="2373" w:type="pct"/>
            <w:tcBorders>
              <w:top w:val="nil"/>
              <w:left w:val="nil"/>
              <w:bottom w:val="single" w:sz="4" w:space="0" w:color="auto"/>
              <w:right w:val="single" w:sz="4" w:space="0" w:color="auto"/>
            </w:tcBorders>
            <w:shd w:val="clear" w:color="auto" w:fill="auto"/>
            <w:vAlign w:val="center"/>
            <w:hideMark/>
          </w:tcPr>
          <w:p w14:paraId="00B71BF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Уламжлалт анагаах ухаан, технологийн хүрээлэнгийн барилга </w:t>
            </w:r>
          </w:p>
        </w:tc>
        <w:tc>
          <w:tcPr>
            <w:tcW w:w="812" w:type="pct"/>
            <w:tcBorders>
              <w:top w:val="nil"/>
              <w:left w:val="nil"/>
              <w:bottom w:val="single" w:sz="4" w:space="0" w:color="auto"/>
              <w:right w:val="single" w:sz="4" w:space="0" w:color="auto"/>
            </w:tcBorders>
            <w:shd w:val="clear" w:color="auto" w:fill="auto"/>
            <w:vAlign w:val="center"/>
            <w:hideMark/>
          </w:tcPr>
          <w:p w14:paraId="0BB7A59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1F57B4A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2021-2022</w:t>
            </w:r>
          </w:p>
        </w:tc>
        <w:tc>
          <w:tcPr>
            <w:tcW w:w="791" w:type="pct"/>
            <w:tcBorders>
              <w:top w:val="nil"/>
              <w:left w:val="nil"/>
              <w:bottom w:val="single" w:sz="4" w:space="0" w:color="auto"/>
              <w:right w:val="single" w:sz="4" w:space="0" w:color="auto"/>
            </w:tcBorders>
            <w:shd w:val="clear" w:color="auto" w:fill="auto"/>
            <w:noWrap/>
            <w:vAlign w:val="center"/>
            <w:hideMark/>
          </w:tcPr>
          <w:p w14:paraId="02BA04C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40,500.0 </w:t>
            </w:r>
          </w:p>
        </w:tc>
      </w:tr>
      <w:tr w:rsidR="00F06DED" w:rsidRPr="00F06DED" w14:paraId="36505981" w14:textId="77777777" w:rsidTr="00AA3719">
        <w:trPr>
          <w:trHeight w:val="427"/>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8B784F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w:t>
            </w:r>
          </w:p>
        </w:tc>
        <w:tc>
          <w:tcPr>
            <w:tcW w:w="2373" w:type="pct"/>
            <w:tcBorders>
              <w:top w:val="nil"/>
              <w:left w:val="nil"/>
              <w:bottom w:val="single" w:sz="4" w:space="0" w:color="auto"/>
              <w:right w:val="single" w:sz="4" w:space="0" w:color="auto"/>
            </w:tcBorders>
            <w:shd w:val="clear" w:color="auto" w:fill="auto"/>
            <w:vAlign w:val="center"/>
            <w:hideMark/>
          </w:tcPr>
          <w:p w14:paraId="4373C4B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Шинжлэх ухааны парк байгуулах төсөл</w:t>
            </w:r>
          </w:p>
        </w:tc>
        <w:tc>
          <w:tcPr>
            <w:tcW w:w="812" w:type="pct"/>
            <w:tcBorders>
              <w:top w:val="nil"/>
              <w:left w:val="nil"/>
              <w:bottom w:val="single" w:sz="4" w:space="0" w:color="auto"/>
              <w:right w:val="single" w:sz="4" w:space="0" w:color="auto"/>
            </w:tcBorders>
            <w:shd w:val="clear" w:color="auto" w:fill="auto"/>
            <w:vAlign w:val="center"/>
            <w:hideMark/>
          </w:tcPr>
          <w:p w14:paraId="4B4D7FD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772DFDC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3A6E58C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43,225.0 </w:t>
            </w:r>
          </w:p>
        </w:tc>
      </w:tr>
      <w:tr w:rsidR="00F06DED" w:rsidRPr="00F06DED" w14:paraId="7FFFF598" w14:textId="77777777" w:rsidTr="00AA3719">
        <w:trPr>
          <w:trHeight w:val="45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3867ED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w:t>
            </w:r>
          </w:p>
        </w:tc>
        <w:tc>
          <w:tcPr>
            <w:tcW w:w="2373" w:type="pct"/>
            <w:tcBorders>
              <w:top w:val="nil"/>
              <w:left w:val="nil"/>
              <w:bottom w:val="single" w:sz="4" w:space="0" w:color="auto"/>
              <w:right w:val="single" w:sz="4" w:space="0" w:color="auto"/>
            </w:tcBorders>
            <w:shd w:val="clear" w:color="auto" w:fill="auto"/>
            <w:vAlign w:val="center"/>
            <w:hideMark/>
          </w:tcPr>
          <w:p w14:paraId="19BC8A79"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Судалгааны их сургууль төсөл</w:t>
            </w:r>
          </w:p>
        </w:tc>
        <w:tc>
          <w:tcPr>
            <w:tcW w:w="812" w:type="pct"/>
            <w:tcBorders>
              <w:top w:val="nil"/>
              <w:left w:val="nil"/>
              <w:bottom w:val="single" w:sz="4" w:space="0" w:color="auto"/>
              <w:right w:val="single" w:sz="4" w:space="0" w:color="auto"/>
            </w:tcBorders>
            <w:shd w:val="clear" w:color="auto" w:fill="auto"/>
            <w:vAlign w:val="center"/>
            <w:hideMark/>
          </w:tcPr>
          <w:p w14:paraId="7118F64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65AE10E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2021-2028</w:t>
            </w:r>
          </w:p>
        </w:tc>
        <w:tc>
          <w:tcPr>
            <w:tcW w:w="791" w:type="pct"/>
            <w:tcBorders>
              <w:top w:val="nil"/>
              <w:left w:val="nil"/>
              <w:bottom w:val="single" w:sz="4" w:space="0" w:color="auto"/>
              <w:right w:val="single" w:sz="4" w:space="0" w:color="auto"/>
            </w:tcBorders>
            <w:shd w:val="clear" w:color="auto" w:fill="auto"/>
            <w:noWrap/>
            <w:vAlign w:val="center"/>
            <w:hideMark/>
          </w:tcPr>
          <w:p w14:paraId="61CC91B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85,185.0 </w:t>
            </w:r>
          </w:p>
        </w:tc>
      </w:tr>
      <w:tr w:rsidR="00F06DED" w:rsidRPr="00F06DED" w14:paraId="5E0D9709" w14:textId="77777777" w:rsidTr="00AA3719">
        <w:trPr>
          <w:trHeight w:val="415"/>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97DC4A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w:t>
            </w:r>
          </w:p>
        </w:tc>
        <w:tc>
          <w:tcPr>
            <w:tcW w:w="2373" w:type="pct"/>
            <w:tcBorders>
              <w:top w:val="nil"/>
              <w:left w:val="nil"/>
              <w:bottom w:val="single" w:sz="4" w:space="0" w:color="auto"/>
              <w:right w:val="single" w:sz="4" w:space="0" w:color="auto"/>
            </w:tcBorders>
            <w:shd w:val="clear" w:color="auto" w:fill="auto"/>
            <w:vAlign w:val="center"/>
            <w:hideMark/>
          </w:tcPr>
          <w:p w14:paraId="08EEEF7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Мэдээллийн технологийн аж үйлдвэрийн парк</w:t>
            </w:r>
          </w:p>
        </w:tc>
        <w:tc>
          <w:tcPr>
            <w:tcW w:w="812" w:type="pct"/>
            <w:tcBorders>
              <w:top w:val="nil"/>
              <w:left w:val="nil"/>
              <w:bottom w:val="single" w:sz="4" w:space="0" w:color="auto"/>
              <w:right w:val="single" w:sz="4" w:space="0" w:color="auto"/>
            </w:tcBorders>
            <w:shd w:val="clear" w:color="auto" w:fill="auto"/>
            <w:vAlign w:val="center"/>
            <w:hideMark/>
          </w:tcPr>
          <w:p w14:paraId="5164D70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Төв</w:t>
            </w:r>
          </w:p>
        </w:tc>
        <w:tc>
          <w:tcPr>
            <w:tcW w:w="785" w:type="pct"/>
            <w:tcBorders>
              <w:top w:val="nil"/>
              <w:left w:val="nil"/>
              <w:bottom w:val="single" w:sz="4" w:space="0" w:color="auto"/>
              <w:right w:val="single" w:sz="4" w:space="0" w:color="auto"/>
            </w:tcBorders>
            <w:shd w:val="clear" w:color="auto" w:fill="auto"/>
            <w:noWrap/>
            <w:vAlign w:val="center"/>
            <w:hideMark/>
          </w:tcPr>
          <w:p w14:paraId="2499457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2021-2028</w:t>
            </w:r>
          </w:p>
        </w:tc>
        <w:tc>
          <w:tcPr>
            <w:tcW w:w="791" w:type="pct"/>
            <w:tcBorders>
              <w:top w:val="nil"/>
              <w:left w:val="nil"/>
              <w:bottom w:val="single" w:sz="4" w:space="0" w:color="auto"/>
              <w:right w:val="single" w:sz="4" w:space="0" w:color="auto"/>
            </w:tcBorders>
            <w:shd w:val="clear" w:color="auto" w:fill="auto"/>
            <w:noWrap/>
            <w:vAlign w:val="center"/>
            <w:hideMark/>
          </w:tcPr>
          <w:p w14:paraId="270AA2A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32,660.0 </w:t>
            </w:r>
          </w:p>
        </w:tc>
      </w:tr>
      <w:tr w:rsidR="00F06DED" w:rsidRPr="00F06DED" w14:paraId="0F07061B" w14:textId="77777777" w:rsidTr="00AA3719">
        <w:trPr>
          <w:trHeight w:val="566"/>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A6815F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9</w:t>
            </w:r>
          </w:p>
        </w:tc>
        <w:tc>
          <w:tcPr>
            <w:tcW w:w="2373" w:type="pct"/>
            <w:tcBorders>
              <w:top w:val="nil"/>
              <w:left w:val="nil"/>
              <w:bottom w:val="single" w:sz="4" w:space="0" w:color="auto"/>
              <w:right w:val="single" w:sz="4" w:space="0" w:color="auto"/>
            </w:tcBorders>
            <w:shd w:val="clear" w:color="auto" w:fill="auto"/>
            <w:vAlign w:val="center"/>
            <w:hideMark/>
          </w:tcPr>
          <w:p w14:paraId="161FEC4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Монгол Улсын тоон радио өргөн нэвтрүүлгийн сүлжээ байгуулах</w:t>
            </w:r>
          </w:p>
        </w:tc>
        <w:tc>
          <w:tcPr>
            <w:tcW w:w="812" w:type="pct"/>
            <w:tcBorders>
              <w:top w:val="nil"/>
              <w:left w:val="nil"/>
              <w:bottom w:val="single" w:sz="4" w:space="0" w:color="auto"/>
              <w:right w:val="single" w:sz="4" w:space="0" w:color="auto"/>
            </w:tcBorders>
            <w:shd w:val="clear" w:color="auto" w:fill="auto"/>
            <w:vAlign w:val="center"/>
            <w:hideMark/>
          </w:tcPr>
          <w:p w14:paraId="61B7BB6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609C477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666D6D4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43,000.0 </w:t>
            </w:r>
          </w:p>
        </w:tc>
      </w:tr>
      <w:tr w:rsidR="00F06DED" w:rsidRPr="00F06DED" w14:paraId="4F3984CE" w14:textId="77777777" w:rsidTr="00AA3719">
        <w:trPr>
          <w:trHeight w:val="268"/>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B81F933"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6441E6A0"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244,570.0 </w:t>
            </w:r>
          </w:p>
        </w:tc>
      </w:tr>
      <w:tr w:rsidR="00F06DED" w:rsidRPr="00F06DED" w14:paraId="1F6529F8" w14:textId="77777777" w:rsidTr="00AA3719">
        <w:trPr>
          <w:trHeight w:val="257"/>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CA8B643"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Эрүүл мэнд</w:t>
            </w:r>
          </w:p>
        </w:tc>
      </w:tr>
      <w:tr w:rsidR="00F06DED" w:rsidRPr="00F06DED" w14:paraId="7532B690" w14:textId="77777777" w:rsidTr="00AA3719">
        <w:trPr>
          <w:trHeight w:val="397"/>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0707CBD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10</w:t>
            </w:r>
          </w:p>
        </w:tc>
        <w:tc>
          <w:tcPr>
            <w:tcW w:w="2373" w:type="pct"/>
            <w:tcBorders>
              <w:top w:val="nil"/>
              <w:left w:val="nil"/>
              <w:bottom w:val="single" w:sz="4" w:space="0" w:color="auto"/>
              <w:right w:val="single" w:sz="4" w:space="0" w:color="auto"/>
            </w:tcBorders>
            <w:shd w:val="clear" w:color="auto" w:fill="auto"/>
            <w:vAlign w:val="center"/>
            <w:hideMark/>
          </w:tcPr>
          <w:p w14:paraId="51249CA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Эрхтэн шилжүүлэн суулгах үндэсний төв байгуулах төсөл</w:t>
            </w:r>
          </w:p>
        </w:tc>
        <w:tc>
          <w:tcPr>
            <w:tcW w:w="812" w:type="pct"/>
            <w:tcBorders>
              <w:top w:val="nil"/>
              <w:left w:val="nil"/>
              <w:bottom w:val="single" w:sz="4" w:space="0" w:color="auto"/>
              <w:right w:val="single" w:sz="4" w:space="0" w:color="auto"/>
            </w:tcBorders>
            <w:shd w:val="clear" w:color="auto" w:fill="auto"/>
            <w:vAlign w:val="center"/>
            <w:hideMark/>
          </w:tcPr>
          <w:p w14:paraId="049B65F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8A2F19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hideMark/>
          </w:tcPr>
          <w:p w14:paraId="7E1B37A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97,015.0 </w:t>
            </w:r>
          </w:p>
        </w:tc>
      </w:tr>
      <w:tr w:rsidR="00F06DED" w:rsidRPr="00F06DED" w14:paraId="232568FA" w14:textId="77777777" w:rsidTr="00AA3719">
        <w:trPr>
          <w:trHeight w:val="419"/>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3592BBC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11</w:t>
            </w:r>
          </w:p>
        </w:tc>
        <w:tc>
          <w:tcPr>
            <w:tcW w:w="2373" w:type="pct"/>
            <w:tcBorders>
              <w:top w:val="nil"/>
              <w:left w:val="nil"/>
              <w:bottom w:val="single" w:sz="4" w:space="0" w:color="auto"/>
              <w:right w:val="single" w:sz="4" w:space="0" w:color="auto"/>
            </w:tcBorders>
            <w:shd w:val="clear" w:color="auto" w:fill="auto"/>
            <w:vAlign w:val="center"/>
            <w:hideMark/>
          </w:tcPr>
          <w:p w14:paraId="593BB3AA"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Түргэн тусламжийн парк шинэчлэл төсөл</w:t>
            </w:r>
          </w:p>
        </w:tc>
        <w:tc>
          <w:tcPr>
            <w:tcW w:w="812" w:type="pct"/>
            <w:tcBorders>
              <w:top w:val="nil"/>
              <w:left w:val="nil"/>
              <w:bottom w:val="single" w:sz="4" w:space="0" w:color="auto"/>
              <w:right w:val="single" w:sz="4" w:space="0" w:color="auto"/>
            </w:tcBorders>
            <w:shd w:val="clear" w:color="auto" w:fill="auto"/>
            <w:vAlign w:val="center"/>
            <w:hideMark/>
          </w:tcPr>
          <w:p w14:paraId="626854D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578B1B3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hideMark/>
          </w:tcPr>
          <w:p w14:paraId="0E9FCA6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31,000.0 </w:t>
            </w:r>
          </w:p>
        </w:tc>
      </w:tr>
      <w:tr w:rsidR="00F06DED" w:rsidRPr="00F06DED" w14:paraId="536038FA" w14:textId="77777777" w:rsidTr="00AA3719">
        <w:trPr>
          <w:trHeight w:val="411"/>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6D390D3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12</w:t>
            </w:r>
          </w:p>
        </w:tc>
        <w:tc>
          <w:tcPr>
            <w:tcW w:w="2373" w:type="pct"/>
            <w:tcBorders>
              <w:top w:val="nil"/>
              <w:left w:val="nil"/>
              <w:bottom w:val="single" w:sz="4" w:space="0" w:color="auto"/>
              <w:right w:val="single" w:sz="4" w:space="0" w:color="auto"/>
            </w:tcBorders>
            <w:shd w:val="clear" w:color="auto" w:fill="auto"/>
            <w:vAlign w:val="center"/>
            <w:hideMark/>
          </w:tcPr>
          <w:p w14:paraId="40BC10D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Эрүүл мэндийн салбарын хөгжил хөтөлбөр-6 төсөл</w:t>
            </w:r>
          </w:p>
        </w:tc>
        <w:tc>
          <w:tcPr>
            <w:tcW w:w="812" w:type="pct"/>
            <w:tcBorders>
              <w:top w:val="nil"/>
              <w:left w:val="nil"/>
              <w:bottom w:val="single" w:sz="4" w:space="0" w:color="auto"/>
              <w:right w:val="single" w:sz="4" w:space="0" w:color="auto"/>
            </w:tcBorders>
            <w:shd w:val="clear" w:color="auto" w:fill="auto"/>
            <w:vAlign w:val="center"/>
            <w:hideMark/>
          </w:tcPr>
          <w:p w14:paraId="09DF655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5A40AFB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2019-2029</w:t>
            </w:r>
          </w:p>
        </w:tc>
        <w:tc>
          <w:tcPr>
            <w:tcW w:w="791" w:type="pct"/>
            <w:tcBorders>
              <w:top w:val="nil"/>
              <w:left w:val="nil"/>
              <w:bottom w:val="single" w:sz="4" w:space="0" w:color="auto"/>
              <w:right w:val="single" w:sz="4" w:space="0" w:color="auto"/>
            </w:tcBorders>
            <w:shd w:val="clear" w:color="auto" w:fill="auto"/>
            <w:noWrap/>
            <w:vAlign w:val="center"/>
            <w:hideMark/>
          </w:tcPr>
          <w:p w14:paraId="7EA3221A"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454,280.0 </w:t>
            </w:r>
          </w:p>
        </w:tc>
      </w:tr>
      <w:tr w:rsidR="00F06DED" w:rsidRPr="00F06DED" w14:paraId="23C3D79A" w14:textId="77777777" w:rsidTr="00AA3719">
        <w:trPr>
          <w:trHeight w:val="419"/>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D76C0A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13</w:t>
            </w:r>
          </w:p>
        </w:tc>
        <w:tc>
          <w:tcPr>
            <w:tcW w:w="2373" w:type="pct"/>
            <w:tcBorders>
              <w:top w:val="nil"/>
              <w:left w:val="nil"/>
              <w:bottom w:val="single" w:sz="4" w:space="0" w:color="auto"/>
              <w:right w:val="single" w:sz="4" w:space="0" w:color="auto"/>
            </w:tcBorders>
            <w:shd w:val="clear" w:color="auto" w:fill="auto"/>
            <w:vAlign w:val="center"/>
            <w:hideMark/>
          </w:tcPr>
          <w:p w14:paraId="3FC903AF"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Хавдар судлалын үндэсний төв-II байгуулах</w:t>
            </w:r>
          </w:p>
        </w:tc>
        <w:tc>
          <w:tcPr>
            <w:tcW w:w="812" w:type="pct"/>
            <w:tcBorders>
              <w:top w:val="nil"/>
              <w:left w:val="nil"/>
              <w:bottom w:val="single" w:sz="4" w:space="0" w:color="auto"/>
              <w:right w:val="single" w:sz="4" w:space="0" w:color="auto"/>
            </w:tcBorders>
            <w:shd w:val="clear" w:color="auto" w:fill="auto"/>
            <w:vAlign w:val="center"/>
            <w:hideMark/>
          </w:tcPr>
          <w:p w14:paraId="1D9F1B9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7BF1CFC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2022-2028</w:t>
            </w:r>
          </w:p>
        </w:tc>
        <w:tc>
          <w:tcPr>
            <w:tcW w:w="791" w:type="pct"/>
            <w:tcBorders>
              <w:top w:val="nil"/>
              <w:left w:val="nil"/>
              <w:bottom w:val="single" w:sz="4" w:space="0" w:color="auto"/>
              <w:right w:val="single" w:sz="4" w:space="0" w:color="auto"/>
            </w:tcBorders>
            <w:shd w:val="clear" w:color="auto" w:fill="auto"/>
            <w:noWrap/>
            <w:vAlign w:val="center"/>
            <w:hideMark/>
          </w:tcPr>
          <w:p w14:paraId="06BD35C1"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304,500.0 </w:t>
            </w:r>
          </w:p>
        </w:tc>
      </w:tr>
      <w:tr w:rsidR="00F06DED" w:rsidRPr="00F06DED" w14:paraId="21279476" w14:textId="77777777" w:rsidTr="00AA3719">
        <w:trPr>
          <w:trHeight w:val="41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B32E20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14</w:t>
            </w:r>
          </w:p>
        </w:tc>
        <w:tc>
          <w:tcPr>
            <w:tcW w:w="2373" w:type="pct"/>
            <w:tcBorders>
              <w:top w:val="nil"/>
              <w:left w:val="nil"/>
              <w:bottom w:val="single" w:sz="4" w:space="0" w:color="auto"/>
              <w:right w:val="single" w:sz="4" w:space="0" w:color="auto"/>
            </w:tcBorders>
            <w:shd w:val="clear" w:color="auto" w:fill="auto"/>
            <w:vAlign w:val="center"/>
            <w:hideMark/>
          </w:tcPr>
          <w:p w14:paraId="5A16BB8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Халдварт өвчин судлалын үндэсний төв-II байгуулах</w:t>
            </w:r>
          </w:p>
        </w:tc>
        <w:tc>
          <w:tcPr>
            <w:tcW w:w="812" w:type="pct"/>
            <w:tcBorders>
              <w:top w:val="nil"/>
              <w:left w:val="nil"/>
              <w:bottom w:val="single" w:sz="4" w:space="0" w:color="auto"/>
              <w:right w:val="single" w:sz="4" w:space="0" w:color="auto"/>
            </w:tcBorders>
            <w:shd w:val="clear" w:color="auto" w:fill="auto"/>
            <w:vAlign w:val="center"/>
            <w:hideMark/>
          </w:tcPr>
          <w:p w14:paraId="3525FE3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0D9676B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2022-2030</w:t>
            </w:r>
          </w:p>
        </w:tc>
        <w:tc>
          <w:tcPr>
            <w:tcW w:w="791" w:type="pct"/>
            <w:tcBorders>
              <w:top w:val="nil"/>
              <w:left w:val="nil"/>
              <w:bottom w:val="single" w:sz="4" w:space="0" w:color="auto"/>
              <w:right w:val="single" w:sz="4" w:space="0" w:color="auto"/>
            </w:tcBorders>
            <w:shd w:val="clear" w:color="auto" w:fill="auto"/>
            <w:noWrap/>
            <w:vAlign w:val="center"/>
            <w:hideMark/>
          </w:tcPr>
          <w:p w14:paraId="6054680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125,000.0 </w:t>
            </w:r>
          </w:p>
        </w:tc>
      </w:tr>
      <w:tr w:rsidR="00F06DED" w:rsidRPr="00F06DED" w14:paraId="59D1CD5B" w14:textId="77777777" w:rsidTr="00AA3719">
        <w:trPr>
          <w:trHeight w:val="374"/>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772406"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23ADB3A7"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1,011,795.0 </w:t>
            </w:r>
          </w:p>
        </w:tc>
      </w:tr>
      <w:tr w:rsidR="00F06DED" w:rsidRPr="00F06DED" w14:paraId="418DF01A" w14:textId="77777777" w:rsidTr="00AA3719">
        <w:trPr>
          <w:trHeight w:val="434"/>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0C00508"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Биеийн тамир, спорт</w:t>
            </w:r>
          </w:p>
        </w:tc>
      </w:tr>
      <w:tr w:rsidR="00F06DED" w:rsidRPr="00F06DED" w14:paraId="10886626" w14:textId="77777777" w:rsidTr="00AA3719">
        <w:trPr>
          <w:trHeight w:val="40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0FA5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15</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40D2020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Спортын төв ордны шинэ барилга</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53A58A2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10B20DC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19C75EB1"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65,000.0 </w:t>
            </w:r>
          </w:p>
        </w:tc>
      </w:tr>
      <w:tr w:rsidR="00F06DED" w:rsidRPr="00F06DED" w14:paraId="110633BA" w14:textId="77777777" w:rsidTr="00AA3719">
        <w:trPr>
          <w:trHeight w:val="419"/>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BC37BF9"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7577D3D3"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65,000.0 </w:t>
            </w:r>
          </w:p>
        </w:tc>
      </w:tr>
      <w:tr w:rsidR="00F06DED" w:rsidRPr="00F06DED" w14:paraId="7C2BDB26" w14:textId="77777777" w:rsidTr="00AA3719">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5FB139A"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lastRenderedPageBreak/>
              <w:t>ГУРАВ. АМЬДРАЛЫН ЧАНАР БА ДУНДАЖ ДАВХАРГА</w:t>
            </w:r>
          </w:p>
        </w:tc>
      </w:tr>
      <w:tr w:rsidR="00F06DED" w:rsidRPr="00F06DED" w14:paraId="7CAF2C78" w14:textId="77777777" w:rsidTr="00AA3719">
        <w:trPr>
          <w:trHeight w:val="422"/>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98349B3"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Зохистой хөдөлмөр эрхлэлт, гарааны бизнес</w:t>
            </w:r>
          </w:p>
        </w:tc>
      </w:tr>
      <w:tr w:rsidR="00F06DED" w:rsidRPr="00F06DED" w14:paraId="7134EA8A" w14:textId="77777777" w:rsidTr="00AA3719">
        <w:trPr>
          <w:trHeight w:val="55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9ECA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16</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A07D23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Мэргэжлийн боловсрол, сургалтын байгууллагыг төрөлжүүлэн, салбар дундын үйлдвэрлэл, дадлагын бааз бүхий хотхон байгуулах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3917D61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 хот, Хан-Уул дүүрэг</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627C982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 xml:space="preserve">2021-2024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60E5F6A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57,000.0 </w:t>
            </w:r>
          </w:p>
        </w:tc>
      </w:tr>
      <w:tr w:rsidR="00F06DED" w:rsidRPr="00F06DED" w14:paraId="0A2AA819" w14:textId="77777777" w:rsidTr="00AA3719">
        <w:trPr>
          <w:trHeight w:val="526"/>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6A9F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17</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500E"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Хүнд үйлдвэрийг түшиглэн төрөлжсөн, олон улсын Коосен сургалтын төв байгуулах</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3157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Говьсүмбэр</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A0FF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BCB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30,000.0 </w:t>
            </w:r>
          </w:p>
        </w:tc>
      </w:tr>
      <w:tr w:rsidR="00F06DED" w:rsidRPr="00F06DED" w14:paraId="3F11CD5B" w14:textId="77777777" w:rsidTr="00AA3719">
        <w:trPr>
          <w:trHeight w:val="418"/>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17F79BC"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326DF30B"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87,000.0 </w:t>
            </w:r>
          </w:p>
        </w:tc>
      </w:tr>
      <w:tr w:rsidR="00F06DED" w:rsidRPr="00F06DED" w14:paraId="7C2DA562" w14:textId="77777777" w:rsidTr="00AA3719">
        <w:trPr>
          <w:trHeight w:val="418"/>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8FFE62A"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Нийгмийн хамгаалал</w:t>
            </w:r>
          </w:p>
        </w:tc>
      </w:tr>
      <w:tr w:rsidR="00F06DED" w:rsidRPr="00F06DED" w14:paraId="73E2A0FE" w14:textId="77777777" w:rsidTr="00AA3719">
        <w:trPr>
          <w:trHeight w:val="527"/>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E8F6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18</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5B40EE96"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Олон улсын хүүхдийн Найрамдал-2 зуслан байгуулах </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650DCDE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Хөвсгөл</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5DA1EA5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 xml:space="preserve">2021-2024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7A8055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31,150.0 </w:t>
            </w:r>
          </w:p>
        </w:tc>
      </w:tr>
      <w:tr w:rsidR="00F06DED" w:rsidRPr="00F06DED" w14:paraId="543AC65E" w14:textId="77777777" w:rsidTr="00AA3719">
        <w:trPr>
          <w:trHeight w:val="573"/>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712C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19</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39A93D48"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Гэр бүл, ахмад настны хөгжлийн төвүүдийг байгуулах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2CA0C1D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E38D79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55B32261"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168,000.0 </w:t>
            </w:r>
          </w:p>
        </w:tc>
      </w:tr>
      <w:tr w:rsidR="00F06DED" w:rsidRPr="00F06DED" w14:paraId="3F7D6636" w14:textId="77777777" w:rsidTr="00AA3719">
        <w:trPr>
          <w:trHeight w:val="411"/>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DD8E9E6"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35921005"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199,150.0 </w:t>
            </w:r>
          </w:p>
        </w:tc>
      </w:tr>
      <w:tr w:rsidR="00F06DED" w:rsidRPr="00F06DED" w14:paraId="11FE82D0" w14:textId="77777777" w:rsidTr="00AA3719">
        <w:trPr>
          <w:trHeight w:val="43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48C6E9A7"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ДӨРӨВ. ЭДИЙН ЗАСАГ</w:t>
            </w:r>
          </w:p>
        </w:tc>
      </w:tr>
      <w:tr w:rsidR="00F06DED" w:rsidRPr="00F06DED" w14:paraId="035375E2" w14:textId="77777777" w:rsidTr="00AA3719">
        <w:trPr>
          <w:trHeight w:val="307"/>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BED228D"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Уул уурхай, хүнд үйлдвэр</w:t>
            </w:r>
          </w:p>
        </w:tc>
      </w:tr>
      <w:tr w:rsidR="00F06DED" w:rsidRPr="00F06DED" w14:paraId="545E3F44" w14:textId="77777777" w:rsidTr="00AA3719">
        <w:trPr>
          <w:trHeight w:val="409"/>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1FE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6B7B326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Багануур ХК-ний нүүрсний уурхайн хүчин чадлыг нэмэгдүүлэх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704A1E9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6685750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2020-2021</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8E7817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67,778.4 </w:t>
            </w:r>
          </w:p>
        </w:tc>
      </w:tr>
      <w:tr w:rsidR="00F06DED" w:rsidRPr="00F06DED" w14:paraId="0A27B76E" w14:textId="77777777" w:rsidTr="00AA3719">
        <w:trPr>
          <w:trHeight w:val="42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E04C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21</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34F9D71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Шивээ Овоо ХК-ийн их уурхайн технологийн шинэчлэл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6FBCE81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 xml:space="preserve"> Говьсүмбэр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3D21962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4C8AF6B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46,279.6 </w:t>
            </w:r>
          </w:p>
        </w:tc>
      </w:tr>
      <w:tr w:rsidR="00F06DED" w:rsidRPr="00F06DED" w14:paraId="2F7A1BA4" w14:textId="77777777" w:rsidTr="00AA3719">
        <w:trPr>
          <w:trHeight w:val="409"/>
        </w:trPr>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4AE7C"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22</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E969561"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Газрын тос дамжуулах хоолой барих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1ED64E9"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Дорноговь</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5B44FABC"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2020-2024</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0053F211"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1,000,000.0 </w:t>
            </w:r>
          </w:p>
        </w:tc>
      </w:tr>
      <w:tr w:rsidR="00F06DED" w:rsidRPr="00F06DED" w14:paraId="5F7353AA" w14:textId="77777777" w:rsidTr="00AA3719">
        <w:trPr>
          <w:trHeight w:val="417"/>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3358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23</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6A940D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Үндэсний алт цэвэршүүлэх үйлдвэрийн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7628D54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178A59C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31A343F8"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233,028.9 </w:t>
            </w:r>
          </w:p>
        </w:tc>
      </w:tr>
      <w:tr w:rsidR="00F06DED" w:rsidRPr="00F06DED" w14:paraId="398B569A" w14:textId="77777777" w:rsidTr="00AA3719">
        <w:trPr>
          <w:trHeight w:val="405"/>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65D810A"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2C2C4622"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1,347,086.9 </w:t>
            </w:r>
          </w:p>
        </w:tc>
      </w:tr>
      <w:tr w:rsidR="00F06DED" w:rsidRPr="00F06DED" w14:paraId="00A14E59" w14:textId="77777777" w:rsidTr="00AA3719">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1861A07"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Хүнс, хөдөө аж ахуй, хөнгөн үйлдвэр</w:t>
            </w:r>
          </w:p>
        </w:tc>
      </w:tr>
      <w:tr w:rsidR="00F06DED" w:rsidRPr="00F06DED" w14:paraId="620DA424" w14:textId="77777777" w:rsidTr="00AA3719">
        <w:trPr>
          <w:trHeight w:val="408"/>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4A9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24</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505DE79"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Дархан, Шинэ Ховд үйлдвэрлэл, технологийн паркууд байгуулах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D3495C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Дархан, Ховд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0563F57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66CD038A"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314,094.0 </w:t>
            </w:r>
          </w:p>
        </w:tc>
      </w:tr>
      <w:tr w:rsidR="00F06DED" w:rsidRPr="00F06DED" w14:paraId="7B707C73" w14:textId="77777777" w:rsidTr="00AA3719">
        <w:trPr>
          <w:trHeight w:val="411"/>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05EDF35"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12A5BDD6"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314,094.0 </w:t>
            </w:r>
          </w:p>
        </w:tc>
      </w:tr>
      <w:tr w:rsidR="00F06DED" w:rsidRPr="00F06DED" w14:paraId="6E850611" w14:textId="77777777" w:rsidTr="00AA3719">
        <w:trPr>
          <w:trHeight w:val="409"/>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5635372"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Аялал жуулчлал</w:t>
            </w:r>
          </w:p>
        </w:tc>
      </w:tr>
      <w:tr w:rsidR="00F06DED" w:rsidRPr="00F06DED" w14:paraId="5D3AFCF9" w14:textId="77777777" w:rsidTr="00AA3719">
        <w:trPr>
          <w:trHeight w:val="552"/>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A93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25</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31D6AAA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Орхоны хөндийн Нүүдэлчдийн төрт улсын цогцолбор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35E86D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Архангай, Өвөрхангай</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C66CB3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7E8F5EF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81,600.0 </w:t>
            </w:r>
          </w:p>
        </w:tc>
      </w:tr>
      <w:tr w:rsidR="00F06DED" w:rsidRPr="00F06DED" w14:paraId="659B36D1" w14:textId="77777777" w:rsidTr="00AA3719">
        <w:trPr>
          <w:trHeight w:val="41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7D52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26</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36899E00"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Говийн бүсийн аялал жуулчлалыг хөгжүүлэх цогц төсөл </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587F357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 xml:space="preserve">Дорноговь, Дундговь, Өмнөговь, Говьсүмбэр </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3343EA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65352C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127,500.0 </w:t>
            </w:r>
          </w:p>
        </w:tc>
      </w:tr>
      <w:tr w:rsidR="00F06DED" w:rsidRPr="00F06DED" w14:paraId="1C28EF0D" w14:textId="77777777" w:rsidTr="00AA3719">
        <w:trPr>
          <w:trHeight w:val="55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2D54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27</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320DE1F6"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Манзушир хийдийн соёл, шашин, аялал жуулчлалын цогцолбор</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59A25EE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Төв</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45208BA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0C9A728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271,300.0 </w:t>
            </w:r>
          </w:p>
        </w:tc>
      </w:tr>
      <w:tr w:rsidR="00F06DED" w:rsidRPr="00F06DED" w14:paraId="12A0B38B" w14:textId="77777777" w:rsidTr="00AA3719">
        <w:trPr>
          <w:trHeight w:val="846"/>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7942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28</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45AC3CA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7B9F458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Хэнтий</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83C3A9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9A0A32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275,400.0 </w:t>
            </w:r>
          </w:p>
        </w:tc>
      </w:tr>
      <w:tr w:rsidR="00F06DED" w:rsidRPr="00F06DED" w14:paraId="20E54B04" w14:textId="77777777" w:rsidTr="00AA3719">
        <w:trPr>
          <w:trHeight w:val="84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485D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lastRenderedPageBreak/>
              <w:t>29</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405F07E8"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Өвөрхангай аймгийн Хужирт-Төвхөн хийд-Улаан цутгалан чиглэлийн 90.1 км хатуу хучилттай автозам, Орхон голын 220 у/м төмөр бетон гүүрийг барих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8BF2CB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Өвөрхангай</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92355B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5B9C93F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89,400.0 </w:t>
            </w:r>
          </w:p>
        </w:tc>
      </w:tr>
      <w:tr w:rsidR="00F06DED" w:rsidRPr="00F06DED" w14:paraId="574CBBB7" w14:textId="77777777" w:rsidTr="00AA3719">
        <w:trPr>
          <w:trHeight w:val="558"/>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9B9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30</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7C0CC01A"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Дархан-Эрдэнэтийн автозамаас Амарбаясгалант хийд чиглэлийн 33.2 км хатуу хучилттай автозам</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03293E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Орхон</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F6061C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F93E1D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31,200.0 </w:t>
            </w:r>
          </w:p>
        </w:tc>
      </w:tr>
      <w:tr w:rsidR="00F06DED" w:rsidRPr="00F06DED" w14:paraId="6E3CC5F6" w14:textId="77777777" w:rsidTr="00AA3719">
        <w:trPr>
          <w:trHeight w:val="396"/>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52EB"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31</w:t>
            </w:r>
          </w:p>
        </w:tc>
        <w:tc>
          <w:tcPr>
            <w:tcW w:w="2373" w:type="pct"/>
            <w:tcBorders>
              <w:top w:val="single" w:sz="4" w:space="0" w:color="auto"/>
              <w:left w:val="nil"/>
              <w:bottom w:val="single" w:sz="4" w:space="0" w:color="auto"/>
              <w:right w:val="single" w:sz="4" w:space="0" w:color="auto"/>
            </w:tcBorders>
            <w:shd w:val="clear" w:color="auto" w:fill="auto"/>
            <w:noWrap/>
            <w:vAlign w:val="center"/>
            <w:hideMark/>
          </w:tcPr>
          <w:p w14:paraId="2DDBC961"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Ханх-Хатгал чиглэлийн замыг барих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63C95711"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Хөвсгөл</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3E1E164B"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2023-2024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34A2366"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161,500.0 </w:t>
            </w:r>
          </w:p>
        </w:tc>
      </w:tr>
      <w:tr w:rsidR="00F06DED" w:rsidRPr="00F06DED" w14:paraId="2D3A9665" w14:textId="77777777" w:rsidTr="00AA3719">
        <w:trPr>
          <w:trHeight w:val="41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35A44"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32</w:t>
            </w:r>
          </w:p>
        </w:tc>
        <w:tc>
          <w:tcPr>
            <w:tcW w:w="2373" w:type="pct"/>
            <w:tcBorders>
              <w:top w:val="single" w:sz="4" w:space="0" w:color="auto"/>
              <w:left w:val="nil"/>
              <w:bottom w:val="single" w:sz="4" w:space="0" w:color="auto"/>
              <w:right w:val="single" w:sz="4" w:space="0" w:color="auto"/>
            </w:tcBorders>
            <w:shd w:val="clear" w:color="auto" w:fill="auto"/>
            <w:noWrap/>
            <w:vAlign w:val="center"/>
            <w:hideMark/>
          </w:tcPr>
          <w:p w14:paraId="462AABC2"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Хатгал-Жанхай-Тойлогт чиглэлийн замыг барих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6E0C0F22"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Хөвсгөл</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5FAD8D80"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2022-2023</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01A54F9"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30,400.0 </w:t>
            </w:r>
          </w:p>
        </w:tc>
      </w:tr>
      <w:tr w:rsidR="00F06DED" w:rsidRPr="00F06DED" w14:paraId="02CC5C7A" w14:textId="77777777" w:rsidTr="00AA3719">
        <w:trPr>
          <w:trHeight w:val="724"/>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3BA8748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33</w:t>
            </w:r>
          </w:p>
        </w:tc>
        <w:tc>
          <w:tcPr>
            <w:tcW w:w="2373" w:type="pct"/>
            <w:tcBorders>
              <w:top w:val="nil"/>
              <w:left w:val="nil"/>
              <w:bottom w:val="single" w:sz="4" w:space="0" w:color="auto"/>
              <w:right w:val="single" w:sz="4" w:space="0" w:color="auto"/>
            </w:tcBorders>
            <w:shd w:val="clear" w:color="auto" w:fill="auto"/>
            <w:vAlign w:val="center"/>
            <w:hideMark/>
          </w:tcPr>
          <w:p w14:paraId="488B8F6D"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 xml:space="preserve">Архангай аймгийн Өлзийт - Хөвсгөл аймгийн Тосонцэнгэл - Мөрөн чиглэлийн аялал жуулчлалын автозам </w:t>
            </w:r>
          </w:p>
        </w:tc>
        <w:tc>
          <w:tcPr>
            <w:tcW w:w="812" w:type="pct"/>
            <w:tcBorders>
              <w:top w:val="nil"/>
              <w:left w:val="nil"/>
              <w:bottom w:val="single" w:sz="4" w:space="0" w:color="auto"/>
              <w:right w:val="single" w:sz="4" w:space="0" w:color="auto"/>
            </w:tcBorders>
            <w:shd w:val="clear" w:color="auto" w:fill="auto"/>
            <w:vAlign w:val="center"/>
            <w:hideMark/>
          </w:tcPr>
          <w:p w14:paraId="2D0A1267"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Архангай, Хөвсгөл</w:t>
            </w:r>
          </w:p>
        </w:tc>
        <w:tc>
          <w:tcPr>
            <w:tcW w:w="785" w:type="pct"/>
            <w:tcBorders>
              <w:top w:val="nil"/>
              <w:left w:val="nil"/>
              <w:bottom w:val="single" w:sz="4" w:space="0" w:color="auto"/>
              <w:right w:val="single" w:sz="4" w:space="0" w:color="auto"/>
            </w:tcBorders>
            <w:shd w:val="clear" w:color="auto" w:fill="auto"/>
            <w:noWrap/>
            <w:vAlign w:val="center"/>
            <w:hideMark/>
          </w:tcPr>
          <w:p w14:paraId="7670D008"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 2022-2023</w:t>
            </w:r>
          </w:p>
        </w:tc>
        <w:tc>
          <w:tcPr>
            <w:tcW w:w="791" w:type="pct"/>
            <w:tcBorders>
              <w:top w:val="nil"/>
              <w:left w:val="nil"/>
              <w:bottom w:val="single" w:sz="4" w:space="0" w:color="auto"/>
              <w:right w:val="single" w:sz="4" w:space="0" w:color="auto"/>
            </w:tcBorders>
            <w:shd w:val="clear" w:color="auto" w:fill="auto"/>
            <w:noWrap/>
            <w:vAlign w:val="center"/>
            <w:hideMark/>
          </w:tcPr>
          <w:p w14:paraId="60E9C235"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192,804.9</w:t>
            </w:r>
          </w:p>
        </w:tc>
      </w:tr>
      <w:tr w:rsidR="00F06DED" w:rsidRPr="00F06DED" w14:paraId="652FA607" w14:textId="77777777" w:rsidTr="00AA3719">
        <w:trPr>
          <w:trHeight w:val="556"/>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7504530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34</w:t>
            </w:r>
          </w:p>
        </w:tc>
        <w:tc>
          <w:tcPr>
            <w:tcW w:w="2373" w:type="pct"/>
            <w:tcBorders>
              <w:top w:val="nil"/>
              <w:left w:val="nil"/>
              <w:bottom w:val="single" w:sz="4" w:space="0" w:color="auto"/>
              <w:right w:val="single" w:sz="4" w:space="0" w:color="auto"/>
            </w:tcBorders>
            <w:shd w:val="clear" w:color="auto" w:fill="auto"/>
            <w:vAlign w:val="center"/>
            <w:hideMark/>
          </w:tcPr>
          <w:p w14:paraId="41F2929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Завхан аймгийн Донойн нисэх буудлаас Улаагчины хар нуур хүртэлх 74 км хатуу хучилттай автозам</w:t>
            </w:r>
          </w:p>
        </w:tc>
        <w:tc>
          <w:tcPr>
            <w:tcW w:w="812" w:type="pct"/>
            <w:tcBorders>
              <w:top w:val="nil"/>
              <w:left w:val="nil"/>
              <w:bottom w:val="single" w:sz="4" w:space="0" w:color="auto"/>
              <w:right w:val="single" w:sz="4" w:space="0" w:color="auto"/>
            </w:tcBorders>
            <w:shd w:val="clear" w:color="auto" w:fill="auto"/>
            <w:vAlign w:val="center"/>
            <w:hideMark/>
          </w:tcPr>
          <w:p w14:paraId="11EF2B5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Завхан</w:t>
            </w:r>
          </w:p>
        </w:tc>
        <w:tc>
          <w:tcPr>
            <w:tcW w:w="785" w:type="pct"/>
            <w:tcBorders>
              <w:top w:val="nil"/>
              <w:left w:val="nil"/>
              <w:bottom w:val="single" w:sz="4" w:space="0" w:color="auto"/>
              <w:right w:val="single" w:sz="4" w:space="0" w:color="auto"/>
            </w:tcBorders>
            <w:shd w:val="clear" w:color="auto" w:fill="auto"/>
            <w:noWrap/>
            <w:vAlign w:val="center"/>
            <w:hideMark/>
          </w:tcPr>
          <w:p w14:paraId="1F5E52B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00981378"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260,110.0 </w:t>
            </w:r>
          </w:p>
        </w:tc>
      </w:tr>
      <w:tr w:rsidR="00F06DED" w:rsidRPr="00F06DED" w14:paraId="56B8A274" w14:textId="77777777" w:rsidTr="00AA3719">
        <w:trPr>
          <w:trHeight w:val="56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46A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35</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0D12E"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Увс аймгийн Дэглий цагаан нисэх буудлын хүчин чадлыг нэмэгдүүлэх төсөл</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5C16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Увс</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A6C3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FF8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61,073.1 </w:t>
            </w:r>
          </w:p>
        </w:tc>
      </w:tr>
      <w:tr w:rsidR="00F06DED" w:rsidRPr="00F06DED" w14:paraId="4F75C906" w14:textId="77777777" w:rsidTr="00AA3719">
        <w:trPr>
          <w:trHeight w:val="412"/>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43D0FC4"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single" w:sz="4" w:space="0" w:color="auto"/>
              <w:left w:val="nil"/>
              <w:bottom w:val="single" w:sz="4" w:space="0" w:color="auto"/>
              <w:right w:val="single" w:sz="4" w:space="0" w:color="auto"/>
            </w:tcBorders>
            <w:shd w:val="clear" w:color="000000" w:fill="70AD47"/>
            <w:vAlign w:val="center"/>
            <w:hideMark/>
          </w:tcPr>
          <w:p w14:paraId="35927A97"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 xml:space="preserve">1,582,288.0 </w:t>
            </w:r>
          </w:p>
        </w:tc>
      </w:tr>
      <w:tr w:rsidR="00F06DED" w:rsidRPr="00F06DED" w14:paraId="48C569FD" w14:textId="77777777" w:rsidTr="00AA3719">
        <w:trPr>
          <w:trHeight w:val="354"/>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74ADC0AC"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Дэд бүтэц: Эрчим хүч</w:t>
            </w:r>
          </w:p>
        </w:tc>
      </w:tr>
      <w:tr w:rsidR="00F06DED" w:rsidRPr="00F06DED" w14:paraId="59F0B446" w14:textId="77777777" w:rsidTr="00AA3719">
        <w:trPr>
          <w:trHeight w:val="695"/>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587FF12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36</w:t>
            </w:r>
          </w:p>
        </w:tc>
        <w:tc>
          <w:tcPr>
            <w:tcW w:w="2373" w:type="pct"/>
            <w:tcBorders>
              <w:top w:val="nil"/>
              <w:left w:val="nil"/>
              <w:bottom w:val="single" w:sz="4" w:space="0" w:color="auto"/>
              <w:right w:val="single" w:sz="4" w:space="0" w:color="auto"/>
            </w:tcBorders>
            <w:shd w:val="clear" w:color="auto" w:fill="auto"/>
            <w:vAlign w:val="center"/>
            <w:hideMark/>
          </w:tcPr>
          <w:p w14:paraId="3F52D0F0"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Улаанбаатар хотын Амгалан дулааны станцыг 50 МВт-ын дулаан, цахилгаан хослон үйлдвэрлэх станц болгон өргөтгөх</w:t>
            </w:r>
          </w:p>
        </w:tc>
        <w:tc>
          <w:tcPr>
            <w:tcW w:w="812" w:type="pct"/>
            <w:tcBorders>
              <w:top w:val="nil"/>
              <w:left w:val="nil"/>
              <w:bottom w:val="single" w:sz="4" w:space="0" w:color="auto"/>
              <w:right w:val="single" w:sz="4" w:space="0" w:color="auto"/>
            </w:tcBorders>
            <w:shd w:val="clear" w:color="auto" w:fill="auto"/>
            <w:vAlign w:val="center"/>
            <w:hideMark/>
          </w:tcPr>
          <w:p w14:paraId="67265F6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4625DE0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2021-2022</w:t>
            </w:r>
          </w:p>
        </w:tc>
        <w:tc>
          <w:tcPr>
            <w:tcW w:w="791" w:type="pct"/>
            <w:tcBorders>
              <w:top w:val="nil"/>
              <w:left w:val="nil"/>
              <w:bottom w:val="single" w:sz="4" w:space="0" w:color="auto"/>
              <w:right w:val="single" w:sz="4" w:space="0" w:color="auto"/>
            </w:tcBorders>
            <w:shd w:val="clear" w:color="auto" w:fill="auto"/>
            <w:noWrap/>
            <w:vAlign w:val="center"/>
            <w:hideMark/>
          </w:tcPr>
          <w:p w14:paraId="35C4CCC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189,750.0 </w:t>
            </w:r>
          </w:p>
        </w:tc>
      </w:tr>
      <w:tr w:rsidR="00F06DED" w:rsidRPr="00F06DED" w14:paraId="70C865E1" w14:textId="77777777" w:rsidTr="00AA3719">
        <w:trPr>
          <w:trHeight w:val="562"/>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0240D44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37</w:t>
            </w:r>
          </w:p>
        </w:tc>
        <w:tc>
          <w:tcPr>
            <w:tcW w:w="2373" w:type="pct"/>
            <w:tcBorders>
              <w:top w:val="nil"/>
              <w:left w:val="nil"/>
              <w:bottom w:val="single" w:sz="4" w:space="0" w:color="auto"/>
              <w:right w:val="single" w:sz="4" w:space="0" w:color="auto"/>
            </w:tcBorders>
            <w:shd w:val="clear" w:color="auto" w:fill="auto"/>
            <w:vAlign w:val="center"/>
            <w:hideMark/>
          </w:tcPr>
          <w:p w14:paraId="0C1D2C8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Дулааны гуравдугаар цахилгаан станцыг 250 МВт-аар өргөтгөн шинэчлэх</w:t>
            </w:r>
          </w:p>
        </w:tc>
        <w:tc>
          <w:tcPr>
            <w:tcW w:w="812" w:type="pct"/>
            <w:tcBorders>
              <w:top w:val="nil"/>
              <w:left w:val="nil"/>
              <w:bottom w:val="single" w:sz="4" w:space="0" w:color="auto"/>
              <w:right w:val="single" w:sz="4" w:space="0" w:color="auto"/>
            </w:tcBorders>
            <w:shd w:val="clear" w:color="auto" w:fill="auto"/>
            <w:vAlign w:val="center"/>
            <w:hideMark/>
          </w:tcPr>
          <w:p w14:paraId="5642AE8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72E86A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2EF10E9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861,000.0 </w:t>
            </w:r>
          </w:p>
        </w:tc>
      </w:tr>
      <w:tr w:rsidR="00F06DED" w:rsidRPr="00F06DED" w14:paraId="278D1065" w14:textId="77777777" w:rsidTr="00AA3719">
        <w:trPr>
          <w:trHeight w:val="556"/>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52F9521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38</w:t>
            </w:r>
          </w:p>
        </w:tc>
        <w:tc>
          <w:tcPr>
            <w:tcW w:w="2373" w:type="pct"/>
            <w:tcBorders>
              <w:top w:val="nil"/>
              <w:left w:val="nil"/>
              <w:bottom w:val="single" w:sz="4" w:space="0" w:color="auto"/>
              <w:right w:val="single" w:sz="4" w:space="0" w:color="auto"/>
            </w:tcBorders>
            <w:shd w:val="clear" w:color="auto" w:fill="auto"/>
            <w:vAlign w:val="center"/>
            <w:hideMark/>
          </w:tcPr>
          <w:p w14:paraId="41CEFED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Дулааны гуравдугаар цахилгаан станцын өндөр даралтын хэсгийн хүчин чадлыг 75 МВт-аар өргөтгөх</w:t>
            </w:r>
          </w:p>
        </w:tc>
        <w:tc>
          <w:tcPr>
            <w:tcW w:w="812" w:type="pct"/>
            <w:tcBorders>
              <w:top w:val="nil"/>
              <w:left w:val="nil"/>
              <w:bottom w:val="single" w:sz="4" w:space="0" w:color="auto"/>
              <w:right w:val="single" w:sz="4" w:space="0" w:color="auto"/>
            </w:tcBorders>
            <w:shd w:val="clear" w:color="auto" w:fill="auto"/>
            <w:vAlign w:val="center"/>
            <w:hideMark/>
          </w:tcPr>
          <w:p w14:paraId="3D12763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084CD64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2022-2025</w:t>
            </w:r>
          </w:p>
        </w:tc>
        <w:tc>
          <w:tcPr>
            <w:tcW w:w="791" w:type="pct"/>
            <w:tcBorders>
              <w:top w:val="nil"/>
              <w:left w:val="nil"/>
              <w:bottom w:val="single" w:sz="4" w:space="0" w:color="auto"/>
              <w:right w:val="single" w:sz="4" w:space="0" w:color="auto"/>
            </w:tcBorders>
            <w:shd w:val="clear" w:color="auto" w:fill="auto"/>
            <w:noWrap/>
            <w:vAlign w:val="center"/>
            <w:hideMark/>
          </w:tcPr>
          <w:p w14:paraId="06C3FB51"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310,000.0 </w:t>
            </w:r>
          </w:p>
        </w:tc>
      </w:tr>
      <w:tr w:rsidR="00F06DED" w:rsidRPr="00F06DED" w14:paraId="11C0616E" w14:textId="77777777" w:rsidTr="00AA3719">
        <w:trPr>
          <w:trHeight w:val="55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69BAAE7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39</w:t>
            </w:r>
          </w:p>
        </w:tc>
        <w:tc>
          <w:tcPr>
            <w:tcW w:w="2373" w:type="pct"/>
            <w:tcBorders>
              <w:top w:val="nil"/>
              <w:left w:val="nil"/>
              <w:bottom w:val="single" w:sz="4" w:space="0" w:color="auto"/>
              <w:right w:val="single" w:sz="4" w:space="0" w:color="auto"/>
            </w:tcBorders>
            <w:shd w:val="clear" w:color="auto" w:fill="auto"/>
            <w:vAlign w:val="center"/>
            <w:hideMark/>
          </w:tcPr>
          <w:p w14:paraId="39C4A2F0"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Дулааны 2 дугаар цахилгаан станцын хүчин чадлыг өргөтгөх</w:t>
            </w:r>
          </w:p>
        </w:tc>
        <w:tc>
          <w:tcPr>
            <w:tcW w:w="812" w:type="pct"/>
            <w:tcBorders>
              <w:top w:val="nil"/>
              <w:left w:val="nil"/>
              <w:bottom w:val="single" w:sz="4" w:space="0" w:color="auto"/>
              <w:right w:val="single" w:sz="4" w:space="0" w:color="auto"/>
            </w:tcBorders>
            <w:shd w:val="clear" w:color="auto" w:fill="auto"/>
            <w:vAlign w:val="center"/>
            <w:hideMark/>
          </w:tcPr>
          <w:p w14:paraId="47ABAD8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202BD8F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4D2EA6C3"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795,000.0 </w:t>
            </w:r>
          </w:p>
        </w:tc>
      </w:tr>
      <w:tr w:rsidR="00F06DED" w:rsidRPr="00F06DED" w14:paraId="67623AA7" w14:textId="77777777" w:rsidTr="00AA3719">
        <w:trPr>
          <w:trHeight w:val="1125"/>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C66839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40</w:t>
            </w:r>
          </w:p>
        </w:tc>
        <w:tc>
          <w:tcPr>
            <w:tcW w:w="2373" w:type="pct"/>
            <w:tcBorders>
              <w:top w:val="nil"/>
              <w:left w:val="nil"/>
              <w:bottom w:val="single" w:sz="4" w:space="0" w:color="auto"/>
              <w:right w:val="single" w:sz="4" w:space="0" w:color="auto"/>
            </w:tcBorders>
            <w:shd w:val="clear" w:color="auto" w:fill="auto"/>
            <w:vAlign w:val="center"/>
            <w:hideMark/>
          </w:tcPr>
          <w:p w14:paraId="23D30E66"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10 аймгийн төвд баригдах дулааны станцын дэд бүтцийг байгуулах, түгээх сүлжээг шинэчлэх, хэрэгцээний халуун усны сүлжээг байгуулах</w:t>
            </w:r>
          </w:p>
        </w:tc>
        <w:tc>
          <w:tcPr>
            <w:tcW w:w="812" w:type="pct"/>
            <w:tcBorders>
              <w:top w:val="nil"/>
              <w:left w:val="nil"/>
              <w:bottom w:val="single" w:sz="4" w:space="0" w:color="auto"/>
              <w:right w:val="single" w:sz="4" w:space="0" w:color="auto"/>
            </w:tcBorders>
            <w:shd w:val="clear" w:color="auto" w:fill="auto"/>
            <w:vAlign w:val="center"/>
            <w:hideMark/>
          </w:tcPr>
          <w:p w14:paraId="72DC310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Архангай, Баянхонгор, Говь-Алтай, Говьсүмбэр, Дундговь, Завхан, Өвөрхангай, Хэнтий, Сүхбаатар, Төв</w:t>
            </w:r>
          </w:p>
        </w:tc>
        <w:tc>
          <w:tcPr>
            <w:tcW w:w="785" w:type="pct"/>
            <w:tcBorders>
              <w:top w:val="nil"/>
              <w:left w:val="nil"/>
              <w:bottom w:val="single" w:sz="4" w:space="0" w:color="auto"/>
              <w:right w:val="single" w:sz="4" w:space="0" w:color="auto"/>
            </w:tcBorders>
            <w:shd w:val="clear" w:color="auto" w:fill="auto"/>
            <w:noWrap/>
            <w:vAlign w:val="center"/>
            <w:hideMark/>
          </w:tcPr>
          <w:p w14:paraId="0451A87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2021-2023</w:t>
            </w:r>
          </w:p>
        </w:tc>
        <w:tc>
          <w:tcPr>
            <w:tcW w:w="791" w:type="pct"/>
            <w:tcBorders>
              <w:top w:val="nil"/>
              <w:left w:val="nil"/>
              <w:bottom w:val="single" w:sz="4" w:space="0" w:color="auto"/>
              <w:right w:val="single" w:sz="4" w:space="0" w:color="auto"/>
            </w:tcBorders>
            <w:shd w:val="clear" w:color="auto" w:fill="auto"/>
            <w:noWrap/>
            <w:vAlign w:val="center"/>
            <w:hideMark/>
          </w:tcPr>
          <w:p w14:paraId="4BB7DB3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200,000.0 </w:t>
            </w:r>
          </w:p>
        </w:tc>
      </w:tr>
      <w:tr w:rsidR="00F06DED" w:rsidRPr="00F06DED" w14:paraId="67A5ADC2" w14:textId="77777777" w:rsidTr="00AA3719">
        <w:trPr>
          <w:trHeight w:val="340"/>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E70F8CD"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0F05AC0A"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2,355,750.0 </w:t>
            </w:r>
          </w:p>
        </w:tc>
      </w:tr>
      <w:tr w:rsidR="00F06DED" w:rsidRPr="00F06DED" w14:paraId="7A2343D3" w14:textId="77777777" w:rsidTr="00AA3719">
        <w:trPr>
          <w:trHeight w:val="293"/>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5A07D92C"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Дэд бүтэц: Зам, тээвэр</w:t>
            </w:r>
          </w:p>
        </w:tc>
      </w:tr>
      <w:tr w:rsidR="00F06DED" w:rsidRPr="00F06DED" w14:paraId="07E527B3" w14:textId="77777777" w:rsidTr="00AA3719">
        <w:trPr>
          <w:trHeight w:val="56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DE38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41</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023D6412"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Дорнод аймгийн нисэх буудлыг 4С ангиллын олон улсын нисэх буудал болгох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0834AD5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67EB32F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450FBD7C"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58,000.0 </w:t>
            </w:r>
          </w:p>
        </w:tc>
      </w:tr>
      <w:tr w:rsidR="00F06DED" w:rsidRPr="00F06DED" w14:paraId="53A42E14" w14:textId="77777777" w:rsidTr="00AA3719">
        <w:trPr>
          <w:trHeight w:val="606"/>
        </w:trPr>
        <w:tc>
          <w:tcPr>
            <w:tcW w:w="239" w:type="pct"/>
            <w:tcBorders>
              <w:top w:val="nil"/>
              <w:left w:val="single" w:sz="4" w:space="0" w:color="auto"/>
              <w:bottom w:val="single" w:sz="4" w:space="0" w:color="auto"/>
              <w:right w:val="single" w:sz="4" w:space="0" w:color="auto"/>
            </w:tcBorders>
            <w:shd w:val="clear" w:color="auto" w:fill="auto"/>
            <w:noWrap/>
            <w:vAlign w:val="center"/>
          </w:tcPr>
          <w:p w14:paraId="7D30B5D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42</w:t>
            </w:r>
          </w:p>
        </w:tc>
        <w:tc>
          <w:tcPr>
            <w:tcW w:w="2373" w:type="pct"/>
            <w:tcBorders>
              <w:top w:val="nil"/>
              <w:left w:val="nil"/>
              <w:bottom w:val="single" w:sz="4" w:space="0" w:color="auto"/>
              <w:right w:val="single" w:sz="4" w:space="0" w:color="auto"/>
            </w:tcBorders>
            <w:shd w:val="clear" w:color="auto" w:fill="auto"/>
            <w:vAlign w:val="center"/>
          </w:tcPr>
          <w:p w14:paraId="50BD2C09"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Бүсийн нислэгийн хөдөлгөөний удирдлагын 2 дахь  төв байгуулах</w:t>
            </w:r>
          </w:p>
        </w:tc>
        <w:tc>
          <w:tcPr>
            <w:tcW w:w="812" w:type="pct"/>
            <w:tcBorders>
              <w:top w:val="nil"/>
              <w:left w:val="nil"/>
              <w:bottom w:val="single" w:sz="4" w:space="0" w:color="auto"/>
              <w:right w:val="single" w:sz="4" w:space="0" w:color="auto"/>
            </w:tcBorders>
            <w:shd w:val="clear" w:color="auto" w:fill="auto"/>
            <w:vAlign w:val="center"/>
          </w:tcPr>
          <w:p w14:paraId="044F25D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tcPr>
          <w:p w14:paraId="6B6AA6E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2022-2025</w:t>
            </w:r>
          </w:p>
        </w:tc>
        <w:tc>
          <w:tcPr>
            <w:tcW w:w="791" w:type="pct"/>
            <w:tcBorders>
              <w:top w:val="nil"/>
              <w:left w:val="nil"/>
              <w:bottom w:val="single" w:sz="4" w:space="0" w:color="auto"/>
              <w:right w:val="single" w:sz="4" w:space="0" w:color="auto"/>
            </w:tcBorders>
            <w:shd w:val="clear" w:color="auto" w:fill="auto"/>
            <w:noWrap/>
            <w:vAlign w:val="center"/>
          </w:tcPr>
          <w:p w14:paraId="7590EB6A"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98,000.0</w:t>
            </w:r>
          </w:p>
        </w:tc>
      </w:tr>
      <w:tr w:rsidR="00F06DED" w:rsidRPr="00F06DED" w14:paraId="373F5759" w14:textId="77777777" w:rsidTr="00AA3719">
        <w:trPr>
          <w:trHeight w:val="554"/>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C8896B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43</w:t>
            </w:r>
          </w:p>
        </w:tc>
        <w:tc>
          <w:tcPr>
            <w:tcW w:w="2373" w:type="pct"/>
            <w:tcBorders>
              <w:top w:val="nil"/>
              <w:left w:val="nil"/>
              <w:bottom w:val="single" w:sz="4" w:space="0" w:color="auto"/>
              <w:right w:val="single" w:sz="4" w:space="0" w:color="auto"/>
            </w:tcBorders>
            <w:shd w:val="clear" w:color="auto" w:fill="auto"/>
            <w:vAlign w:val="center"/>
            <w:hideMark/>
          </w:tcPr>
          <w:p w14:paraId="7F0C0349"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Ховд аймгийн нисэх буудлыг 4С ангиллын олон улсын нисэх буудал болгох</w:t>
            </w:r>
          </w:p>
        </w:tc>
        <w:tc>
          <w:tcPr>
            <w:tcW w:w="812" w:type="pct"/>
            <w:tcBorders>
              <w:top w:val="nil"/>
              <w:left w:val="nil"/>
              <w:bottom w:val="single" w:sz="4" w:space="0" w:color="auto"/>
              <w:right w:val="single" w:sz="4" w:space="0" w:color="auto"/>
            </w:tcBorders>
            <w:shd w:val="clear" w:color="auto" w:fill="auto"/>
            <w:vAlign w:val="center"/>
            <w:hideMark/>
          </w:tcPr>
          <w:p w14:paraId="0AE708E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Ховд</w:t>
            </w:r>
          </w:p>
        </w:tc>
        <w:tc>
          <w:tcPr>
            <w:tcW w:w="785" w:type="pct"/>
            <w:tcBorders>
              <w:top w:val="nil"/>
              <w:left w:val="nil"/>
              <w:bottom w:val="single" w:sz="4" w:space="0" w:color="auto"/>
              <w:right w:val="single" w:sz="4" w:space="0" w:color="auto"/>
            </w:tcBorders>
            <w:shd w:val="clear" w:color="auto" w:fill="auto"/>
            <w:noWrap/>
            <w:vAlign w:val="center"/>
            <w:hideMark/>
          </w:tcPr>
          <w:p w14:paraId="5C4E13E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nil"/>
              <w:left w:val="nil"/>
              <w:bottom w:val="single" w:sz="4" w:space="0" w:color="auto"/>
              <w:right w:val="single" w:sz="4" w:space="0" w:color="auto"/>
            </w:tcBorders>
            <w:shd w:val="clear" w:color="auto" w:fill="auto"/>
            <w:noWrap/>
            <w:vAlign w:val="center"/>
            <w:hideMark/>
          </w:tcPr>
          <w:p w14:paraId="3A5DB04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52,600.0 </w:t>
            </w:r>
          </w:p>
        </w:tc>
      </w:tr>
      <w:tr w:rsidR="00F06DED" w:rsidRPr="00F06DED" w14:paraId="544F9F69" w14:textId="77777777" w:rsidTr="00AA3719">
        <w:trPr>
          <w:trHeight w:val="42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6D1D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44</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FD25"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Өмнөговь аймгийн Гурвансайхан нисэх буудлыг 4С ангиллын олон улсын нисэх </w:t>
            </w:r>
            <w:r w:rsidRPr="00F06DED">
              <w:rPr>
                <w:rFonts w:ascii="Arial" w:eastAsia="Times New Roman" w:hAnsi="Arial" w:cs="Arial"/>
                <w:sz w:val="22"/>
                <w:lang w:val="mn-MN"/>
              </w:rPr>
              <w:lastRenderedPageBreak/>
              <w:t>буудал болгох</w:t>
            </w: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85EB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lastRenderedPageBreak/>
              <w:t>Өмнөговь</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5758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2022-2025</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9C17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300,000.0 </w:t>
            </w:r>
          </w:p>
        </w:tc>
      </w:tr>
      <w:tr w:rsidR="00F06DED" w:rsidRPr="00F06DED" w14:paraId="0E7739F3" w14:textId="77777777" w:rsidTr="00AA3719">
        <w:trPr>
          <w:trHeight w:val="555"/>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36D4B"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sz w:val="22"/>
                <w:lang w:val="mn-MN"/>
              </w:rPr>
              <w:lastRenderedPageBreak/>
              <w:t>45</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51A48A2C"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Улаанбаатар хотын Олон улсын зорчигчийн төмөр замын төв буудал барих</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14:paraId="30558F1B"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Улаанбаатар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5D5FBF78"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3D41556E"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200,000.0 </w:t>
            </w:r>
          </w:p>
        </w:tc>
      </w:tr>
      <w:tr w:rsidR="00F06DED" w:rsidRPr="00F06DED" w14:paraId="77E678C0" w14:textId="77777777" w:rsidTr="00AA3719">
        <w:trPr>
          <w:trHeight w:val="549"/>
        </w:trPr>
        <w:tc>
          <w:tcPr>
            <w:tcW w:w="239" w:type="pct"/>
            <w:tcBorders>
              <w:top w:val="nil"/>
              <w:left w:val="single" w:sz="4" w:space="0" w:color="auto"/>
              <w:bottom w:val="single" w:sz="4" w:space="0" w:color="auto"/>
              <w:right w:val="single" w:sz="4" w:space="0" w:color="auto"/>
            </w:tcBorders>
            <w:shd w:val="clear" w:color="auto" w:fill="auto"/>
            <w:noWrap/>
            <w:vAlign w:val="center"/>
          </w:tcPr>
          <w:p w14:paraId="0EF6E2B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bCs/>
                <w:sz w:val="22"/>
                <w:lang w:val="mn-MN"/>
              </w:rPr>
              <w:t>46</w:t>
            </w:r>
          </w:p>
        </w:tc>
        <w:tc>
          <w:tcPr>
            <w:tcW w:w="2373" w:type="pct"/>
            <w:tcBorders>
              <w:top w:val="nil"/>
              <w:left w:val="nil"/>
              <w:bottom w:val="single" w:sz="4" w:space="0" w:color="auto"/>
              <w:right w:val="single" w:sz="4" w:space="0" w:color="auto"/>
            </w:tcBorders>
            <w:shd w:val="clear" w:color="auto" w:fill="auto"/>
            <w:vAlign w:val="center"/>
            <w:hideMark/>
          </w:tcPr>
          <w:p w14:paraId="30644C3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Баруун-Урт-Бичигт чиглэлийн 272 км цемент бетон хучилттай их даацын автозам төсөл</w:t>
            </w:r>
          </w:p>
        </w:tc>
        <w:tc>
          <w:tcPr>
            <w:tcW w:w="812" w:type="pct"/>
            <w:tcBorders>
              <w:top w:val="nil"/>
              <w:left w:val="nil"/>
              <w:bottom w:val="single" w:sz="4" w:space="0" w:color="auto"/>
              <w:right w:val="single" w:sz="4" w:space="0" w:color="auto"/>
            </w:tcBorders>
            <w:shd w:val="clear" w:color="auto" w:fill="auto"/>
            <w:vAlign w:val="center"/>
            <w:hideMark/>
          </w:tcPr>
          <w:p w14:paraId="12CD9E2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Сүхбаатар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7537DC8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2020-2023</w:t>
            </w:r>
          </w:p>
        </w:tc>
        <w:tc>
          <w:tcPr>
            <w:tcW w:w="791" w:type="pct"/>
            <w:tcBorders>
              <w:top w:val="nil"/>
              <w:left w:val="nil"/>
              <w:bottom w:val="single" w:sz="4" w:space="0" w:color="auto"/>
              <w:right w:val="single" w:sz="4" w:space="0" w:color="auto"/>
            </w:tcBorders>
            <w:shd w:val="clear" w:color="auto" w:fill="auto"/>
            <w:noWrap/>
            <w:vAlign w:val="center"/>
            <w:hideMark/>
          </w:tcPr>
          <w:p w14:paraId="7B1536D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220,000.0 </w:t>
            </w:r>
          </w:p>
        </w:tc>
      </w:tr>
      <w:tr w:rsidR="00F06DED" w:rsidRPr="00F06DED" w14:paraId="6DC242C0" w14:textId="77777777" w:rsidTr="00AA3719">
        <w:trPr>
          <w:trHeight w:val="571"/>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FB34E1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47</w:t>
            </w:r>
          </w:p>
        </w:tc>
        <w:tc>
          <w:tcPr>
            <w:tcW w:w="2373" w:type="pct"/>
            <w:tcBorders>
              <w:top w:val="nil"/>
              <w:left w:val="nil"/>
              <w:bottom w:val="single" w:sz="4" w:space="0" w:color="auto"/>
              <w:right w:val="single" w:sz="4" w:space="0" w:color="auto"/>
            </w:tcBorders>
            <w:shd w:val="clear" w:color="auto" w:fill="auto"/>
            <w:vAlign w:val="center"/>
            <w:hideMark/>
          </w:tcPr>
          <w:p w14:paraId="7CC6C6C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Дорнод аймгийн Хэрлэн сум-Хавиргын боомт чиглэлийн 125.5 км хатуу хучилттай автозам</w:t>
            </w:r>
          </w:p>
        </w:tc>
        <w:tc>
          <w:tcPr>
            <w:tcW w:w="812" w:type="pct"/>
            <w:tcBorders>
              <w:top w:val="nil"/>
              <w:left w:val="nil"/>
              <w:bottom w:val="single" w:sz="4" w:space="0" w:color="auto"/>
              <w:right w:val="single" w:sz="4" w:space="0" w:color="auto"/>
            </w:tcBorders>
            <w:shd w:val="clear" w:color="auto" w:fill="auto"/>
            <w:vAlign w:val="center"/>
            <w:hideMark/>
          </w:tcPr>
          <w:p w14:paraId="70C5A48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Дорнод</w:t>
            </w:r>
          </w:p>
        </w:tc>
        <w:tc>
          <w:tcPr>
            <w:tcW w:w="785" w:type="pct"/>
            <w:tcBorders>
              <w:top w:val="nil"/>
              <w:left w:val="nil"/>
              <w:bottom w:val="single" w:sz="4" w:space="0" w:color="auto"/>
              <w:right w:val="single" w:sz="4" w:space="0" w:color="auto"/>
            </w:tcBorders>
            <w:shd w:val="clear" w:color="auto" w:fill="auto"/>
            <w:noWrap/>
            <w:vAlign w:val="center"/>
            <w:hideMark/>
          </w:tcPr>
          <w:p w14:paraId="6944B06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0B30E4B2"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118,750.0 </w:t>
            </w:r>
          </w:p>
        </w:tc>
      </w:tr>
      <w:tr w:rsidR="00F06DED" w:rsidRPr="00F06DED" w14:paraId="3C4A9540" w14:textId="77777777" w:rsidTr="00AA3719">
        <w:trPr>
          <w:trHeight w:val="551"/>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087A18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48</w:t>
            </w:r>
          </w:p>
        </w:tc>
        <w:tc>
          <w:tcPr>
            <w:tcW w:w="2373" w:type="pct"/>
            <w:tcBorders>
              <w:top w:val="nil"/>
              <w:left w:val="nil"/>
              <w:bottom w:val="single" w:sz="4" w:space="0" w:color="auto"/>
              <w:right w:val="single" w:sz="4" w:space="0" w:color="auto"/>
            </w:tcBorders>
            <w:shd w:val="clear" w:color="auto" w:fill="auto"/>
            <w:vAlign w:val="center"/>
            <w:hideMark/>
          </w:tcPr>
          <w:p w14:paraId="7E4CB9E4"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Дорнод аймгийн Хэрлэн сум-Хавиргын боомт чиглэлийн автозамаас Эрээнцав хилийн боомт чиглэлийн 160 км хатуу хучилттай автозам</w:t>
            </w:r>
          </w:p>
        </w:tc>
        <w:tc>
          <w:tcPr>
            <w:tcW w:w="812" w:type="pct"/>
            <w:tcBorders>
              <w:top w:val="nil"/>
              <w:left w:val="nil"/>
              <w:bottom w:val="single" w:sz="4" w:space="0" w:color="auto"/>
              <w:right w:val="single" w:sz="4" w:space="0" w:color="auto"/>
            </w:tcBorders>
            <w:shd w:val="clear" w:color="auto" w:fill="auto"/>
            <w:vAlign w:val="center"/>
            <w:hideMark/>
          </w:tcPr>
          <w:p w14:paraId="608457B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Дорнод</w:t>
            </w:r>
          </w:p>
        </w:tc>
        <w:tc>
          <w:tcPr>
            <w:tcW w:w="785" w:type="pct"/>
            <w:tcBorders>
              <w:top w:val="nil"/>
              <w:left w:val="nil"/>
              <w:bottom w:val="single" w:sz="4" w:space="0" w:color="auto"/>
              <w:right w:val="single" w:sz="4" w:space="0" w:color="auto"/>
            </w:tcBorders>
            <w:shd w:val="clear" w:color="auto" w:fill="auto"/>
            <w:noWrap/>
            <w:vAlign w:val="center"/>
            <w:hideMark/>
          </w:tcPr>
          <w:p w14:paraId="5025D2E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5619F14A"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152,000.0 </w:t>
            </w:r>
          </w:p>
        </w:tc>
      </w:tr>
      <w:tr w:rsidR="00F06DED" w:rsidRPr="00F06DED" w14:paraId="49D04FD0" w14:textId="77777777" w:rsidTr="00AA3719">
        <w:trPr>
          <w:trHeight w:val="545"/>
        </w:trPr>
        <w:tc>
          <w:tcPr>
            <w:tcW w:w="239" w:type="pct"/>
            <w:tcBorders>
              <w:top w:val="nil"/>
              <w:left w:val="single" w:sz="4" w:space="0" w:color="auto"/>
              <w:bottom w:val="single" w:sz="4" w:space="0" w:color="auto"/>
              <w:right w:val="single" w:sz="4" w:space="0" w:color="auto"/>
            </w:tcBorders>
            <w:shd w:val="clear" w:color="auto" w:fill="auto"/>
            <w:noWrap/>
            <w:vAlign w:val="center"/>
          </w:tcPr>
          <w:p w14:paraId="144C8B4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49</w:t>
            </w:r>
          </w:p>
        </w:tc>
        <w:tc>
          <w:tcPr>
            <w:tcW w:w="2373" w:type="pct"/>
            <w:tcBorders>
              <w:top w:val="nil"/>
              <w:left w:val="nil"/>
              <w:bottom w:val="single" w:sz="4" w:space="0" w:color="auto"/>
              <w:right w:val="single" w:sz="4" w:space="0" w:color="auto"/>
            </w:tcBorders>
            <w:shd w:val="clear" w:color="auto" w:fill="auto"/>
            <w:vAlign w:val="center"/>
            <w:hideMark/>
          </w:tcPr>
          <w:p w14:paraId="5787B9C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Дорноговь аймгийн Сайншанд-Баруун-Урт-Хөөт чиглэлийн 433 км төмөр замын төслийг эхлүүлэх</w:t>
            </w:r>
          </w:p>
        </w:tc>
        <w:tc>
          <w:tcPr>
            <w:tcW w:w="812" w:type="pct"/>
            <w:tcBorders>
              <w:top w:val="nil"/>
              <w:left w:val="nil"/>
              <w:bottom w:val="single" w:sz="4" w:space="0" w:color="auto"/>
              <w:right w:val="single" w:sz="4" w:space="0" w:color="auto"/>
            </w:tcBorders>
            <w:shd w:val="clear" w:color="auto" w:fill="auto"/>
            <w:vAlign w:val="center"/>
            <w:hideMark/>
          </w:tcPr>
          <w:p w14:paraId="0CEF97E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Дорноговь, Сүхбаатар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EA28B9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hideMark/>
          </w:tcPr>
          <w:p w14:paraId="1CD245E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2,000,000.0</w:t>
            </w:r>
          </w:p>
        </w:tc>
      </w:tr>
      <w:tr w:rsidR="00F06DED" w:rsidRPr="00F06DED" w14:paraId="0F7D8DCF" w14:textId="77777777" w:rsidTr="00AA3719">
        <w:trPr>
          <w:trHeight w:val="567"/>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792AE6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50</w:t>
            </w:r>
          </w:p>
        </w:tc>
        <w:tc>
          <w:tcPr>
            <w:tcW w:w="2373" w:type="pct"/>
            <w:tcBorders>
              <w:top w:val="nil"/>
              <w:left w:val="nil"/>
              <w:bottom w:val="single" w:sz="4" w:space="0" w:color="auto"/>
              <w:right w:val="single" w:sz="4" w:space="0" w:color="auto"/>
            </w:tcBorders>
            <w:shd w:val="clear" w:color="auto" w:fill="auto"/>
            <w:vAlign w:val="center"/>
            <w:hideMark/>
          </w:tcPr>
          <w:p w14:paraId="313ACA4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Дорнод аймгийн Хөөт-Бичигт чиглэлийн 234.1 км  төмөр замын төслийг эхлүүлэх</w:t>
            </w:r>
          </w:p>
        </w:tc>
        <w:tc>
          <w:tcPr>
            <w:tcW w:w="812" w:type="pct"/>
            <w:tcBorders>
              <w:top w:val="nil"/>
              <w:left w:val="nil"/>
              <w:bottom w:val="single" w:sz="4" w:space="0" w:color="auto"/>
              <w:right w:val="single" w:sz="4" w:space="0" w:color="auto"/>
            </w:tcBorders>
            <w:shd w:val="clear" w:color="auto" w:fill="auto"/>
            <w:vAlign w:val="center"/>
            <w:hideMark/>
          </w:tcPr>
          <w:p w14:paraId="376F5D4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Дорнод</w:t>
            </w:r>
          </w:p>
        </w:tc>
        <w:tc>
          <w:tcPr>
            <w:tcW w:w="785" w:type="pct"/>
            <w:tcBorders>
              <w:top w:val="nil"/>
              <w:left w:val="nil"/>
              <w:bottom w:val="single" w:sz="4" w:space="0" w:color="auto"/>
              <w:right w:val="single" w:sz="4" w:space="0" w:color="auto"/>
            </w:tcBorders>
            <w:shd w:val="clear" w:color="auto" w:fill="auto"/>
            <w:noWrap/>
            <w:vAlign w:val="center"/>
            <w:hideMark/>
          </w:tcPr>
          <w:p w14:paraId="465AA2A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2023-2024</w:t>
            </w:r>
          </w:p>
        </w:tc>
        <w:tc>
          <w:tcPr>
            <w:tcW w:w="791" w:type="pct"/>
            <w:tcBorders>
              <w:top w:val="nil"/>
              <w:left w:val="nil"/>
              <w:bottom w:val="single" w:sz="4" w:space="0" w:color="auto"/>
              <w:right w:val="single" w:sz="4" w:space="0" w:color="auto"/>
            </w:tcBorders>
            <w:shd w:val="clear" w:color="auto" w:fill="auto"/>
            <w:noWrap/>
            <w:vAlign w:val="center"/>
            <w:hideMark/>
          </w:tcPr>
          <w:p w14:paraId="1E1E67B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377,000.0 </w:t>
            </w:r>
          </w:p>
        </w:tc>
      </w:tr>
      <w:tr w:rsidR="00F06DED" w:rsidRPr="00F06DED" w14:paraId="65CCA856" w14:textId="77777777" w:rsidTr="00AA3719">
        <w:trPr>
          <w:trHeight w:val="703"/>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EB5E5C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51</w:t>
            </w:r>
          </w:p>
        </w:tc>
        <w:tc>
          <w:tcPr>
            <w:tcW w:w="2373" w:type="pct"/>
            <w:tcBorders>
              <w:top w:val="nil"/>
              <w:left w:val="nil"/>
              <w:bottom w:val="single" w:sz="4" w:space="0" w:color="auto"/>
              <w:right w:val="single" w:sz="4" w:space="0" w:color="auto"/>
            </w:tcBorders>
            <w:shd w:val="clear" w:color="auto" w:fill="auto"/>
            <w:vAlign w:val="center"/>
            <w:hideMark/>
          </w:tcPr>
          <w:p w14:paraId="033C4016"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Өмнөговь аймгийн Нарийнсухайт-Шивээхүрэн чиглэлийн 45.5 км төмөр замын барилгын ажлыг эхлүүлэх</w:t>
            </w:r>
          </w:p>
        </w:tc>
        <w:tc>
          <w:tcPr>
            <w:tcW w:w="812" w:type="pct"/>
            <w:tcBorders>
              <w:top w:val="nil"/>
              <w:left w:val="nil"/>
              <w:bottom w:val="single" w:sz="4" w:space="0" w:color="auto"/>
              <w:right w:val="single" w:sz="4" w:space="0" w:color="auto"/>
            </w:tcBorders>
            <w:shd w:val="clear" w:color="auto" w:fill="auto"/>
            <w:vAlign w:val="center"/>
            <w:hideMark/>
          </w:tcPr>
          <w:p w14:paraId="3973421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15BB4BB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2023-2024</w:t>
            </w:r>
          </w:p>
        </w:tc>
        <w:tc>
          <w:tcPr>
            <w:tcW w:w="791" w:type="pct"/>
            <w:tcBorders>
              <w:top w:val="nil"/>
              <w:left w:val="nil"/>
              <w:bottom w:val="single" w:sz="4" w:space="0" w:color="auto"/>
              <w:right w:val="single" w:sz="4" w:space="0" w:color="auto"/>
            </w:tcBorders>
            <w:shd w:val="clear" w:color="auto" w:fill="auto"/>
            <w:noWrap/>
            <w:vAlign w:val="center"/>
            <w:hideMark/>
          </w:tcPr>
          <w:p w14:paraId="4D558B4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686,000.0 </w:t>
            </w:r>
          </w:p>
        </w:tc>
      </w:tr>
      <w:tr w:rsidR="00F06DED" w:rsidRPr="00F06DED" w14:paraId="2014E64E" w14:textId="77777777" w:rsidTr="00AA3719">
        <w:trPr>
          <w:trHeight w:val="684"/>
        </w:trPr>
        <w:tc>
          <w:tcPr>
            <w:tcW w:w="239" w:type="pct"/>
            <w:tcBorders>
              <w:top w:val="nil"/>
              <w:left w:val="single" w:sz="4" w:space="0" w:color="auto"/>
              <w:bottom w:val="single" w:sz="4" w:space="0" w:color="auto"/>
              <w:right w:val="single" w:sz="4" w:space="0" w:color="auto"/>
            </w:tcBorders>
            <w:shd w:val="clear" w:color="auto" w:fill="auto"/>
            <w:noWrap/>
            <w:vAlign w:val="center"/>
          </w:tcPr>
          <w:p w14:paraId="7762D60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52</w:t>
            </w:r>
          </w:p>
        </w:tc>
        <w:tc>
          <w:tcPr>
            <w:tcW w:w="2373" w:type="pct"/>
            <w:tcBorders>
              <w:top w:val="nil"/>
              <w:left w:val="nil"/>
              <w:bottom w:val="single" w:sz="4" w:space="0" w:color="auto"/>
              <w:right w:val="single" w:sz="4" w:space="0" w:color="auto"/>
            </w:tcBorders>
            <w:shd w:val="clear" w:color="auto" w:fill="auto"/>
            <w:vAlign w:val="center"/>
            <w:hideMark/>
          </w:tcPr>
          <w:p w14:paraId="25B92B1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Зүүнбаян-Ханги чиглэлийн 281 км төмөр замын төслийг эхлүүлэх</w:t>
            </w:r>
          </w:p>
        </w:tc>
        <w:tc>
          <w:tcPr>
            <w:tcW w:w="812" w:type="pct"/>
            <w:tcBorders>
              <w:top w:val="nil"/>
              <w:left w:val="nil"/>
              <w:bottom w:val="single" w:sz="4" w:space="0" w:color="auto"/>
              <w:right w:val="single" w:sz="4" w:space="0" w:color="auto"/>
            </w:tcBorders>
            <w:shd w:val="clear" w:color="auto" w:fill="auto"/>
            <w:vAlign w:val="center"/>
            <w:hideMark/>
          </w:tcPr>
          <w:p w14:paraId="4BB646A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2AC14AD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2023-2024</w:t>
            </w:r>
          </w:p>
        </w:tc>
        <w:tc>
          <w:tcPr>
            <w:tcW w:w="791" w:type="pct"/>
            <w:tcBorders>
              <w:top w:val="nil"/>
              <w:left w:val="nil"/>
              <w:bottom w:val="single" w:sz="4" w:space="0" w:color="auto"/>
              <w:right w:val="single" w:sz="4" w:space="0" w:color="auto"/>
            </w:tcBorders>
            <w:shd w:val="clear" w:color="auto" w:fill="auto"/>
            <w:noWrap/>
            <w:vAlign w:val="center"/>
            <w:hideMark/>
          </w:tcPr>
          <w:p w14:paraId="5460C93C"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377,000.0</w:t>
            </w:r>
          </w:p>
        </w:tc>
      </w:tr>
      <w:tr w:rsidR="00F06DED" w:rsidRPr="00F06DED" w14:paraId="4B44D817" w14:textId="77777777" w:rsidTr="00AA3719">
        <w:trPr>
          <w:trHeight w:val="684"/>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CD3FA3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53</w:t>
            </w:r>
          </w:p>
        </w:tc>
        <w:tc>
          <w:tcPr>
            <w:tcW w:w="2373" w:type="pct"/>
            <w:tcBorders>
              <w:top w:val="nil"/>
              <w:left w:val="nil"/>
              <w:bottom w:val="single" w:sz="4" w:space="0" w:color="auto"/>
              <w:right w:val="single" w:sz="4" w:space="0" w:color="auto"/>
            </w:tcBorders>
            <w:shd w:val="clear" w:color="auto" w:fill="auto"/>
            <w:vAlign w:val="center"/>
          </w:tcPr>
          <w:p w14:paraId="4B327BC0"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Улаанбаатар хотын баруун, зүүн хэсэгт төрөлжсөн тээвэр, логистикийн төв байгуулах төсөл</w:t>
            </w:r>
          </w:p>
        </w:tc>
        <w:tc>
          <w:tcPr>
            <w:tcW w:w="812" w:type="pct"/>
            <w:tcBorders>
              <w:top w:val="nil"/>
              <w:left w:val="nil"/>
              <w:bottom w:val="single" w:sz="4" w:space="0" w:color="auto"/>
              <w:right w:val="single" w:sz="4" w:space="0" w:color="auto"/>
            </w:tcBorders>
            <w:shd w:val="clear" w:color="auto" w:fill="auto"/>
            <w:vAlign w:val="center"/>
          </w:tcPr>
          <w:p w14:paraId="6AC24CF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 xml:space="preserve">Улаанбаатар </w:t>
            </w:r>
          </w:p>
        </w:tc>
        <w:tc>
          <w:tcPr>
            <w:tcW w:w="785" w:type="pct"/>
            <w:tcBorders>
              <w:top w:val="nil"/>
              <w:left w:val="nil"/>
              <w:bottom w:val="single" w:sz="4" w:space="0" w:color="auto"/>
              <w:right w:val="single" w:sz="4" w:space="0" w:color="auto"/>
            </w:tcBorders>
            <w:shd w:val="clear" w:color="auto" w:fill="auto"/>
            <w:noWrap/>
            <w:vAlign w:val="center"/>
          </w:tcPr>
          <w:p w14:paraId="3B0E8B6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tcPr>
          <w:p w14:paraId="3805A2D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77,500.0</w:t>
            </w:r>
          </w:p>
        </w:tc>
      </w:tr>
      <w:tr w:rsidR="00F06DED" w:rsidRPr="00F06DED" w14:paraId="567985D6" w14:textId="77777777" w:rsidTr="00AA3719">
        <w:trPr>
          <w:trHeight w:val="85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2B6DC" w14:textId="77777777" w:rsidR="00F06DED" w:rsidRPr="00F06DED" w:rsidRDefault="00F06DED" w:rsidP="00AA3719">
            <w:pPr>
              <w:jc w:val="center"/>
              <w:rPr>
                <w:rFonts w:ascii="Arial" w:eastAsia="Times New Roman" w:hAnsi="Arial" w:cs="Arial"/>
                <w:sz w:val="22"/>
                <w:lang w:val="mn-MN"/>
              </w:rPr>
            </w:pPr>
          </w:p>
          <w:p w14:paraId="6DCDDAD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54</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1E199"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Дорноговь аймгийн Сайншанд сум, Өмнөговь аймгийн Цогтцэций сум, Гурван тэс сумын Шивээ хүрэн боомтод уул уурхайн бүтээгдэхүүнд түшиглэсэн холимог тээврийн терминал байгуулах</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85C9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Дорноговь, Өмнөговь</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3B9B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833D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137,610.0 </w:t>
            </w:r>
          </w:p>
        </w:tc>
      </w:tr>
      <w:tr w:rsidR="00F06DED" w:rsidRPr="00F06DED" w14:paraId="0C4C9A63" w14:textId="77777777" w:rsidTr="00AA3719">
        <w:trPr>
          <w:trHeight w:val="969"/>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04E9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55</w:t>
            </w:r>
          </w:p>
        </w:tc>
        <w:tc>
          <w:tcPr>
            <w:tcW w:w="2373" w:type="pct"/>
            <w:tcBorders>
              <w:top w:val="single" w:sz="4" w:space="0" w:color="auto"/>
              <w:left w:val="nil"/>
              <w:bottom w:val="single" w:sz="4" w:space="0" w:color="auto"/>
              <w:right w:val="single" w:sz="4" w:space="0" w:color="auto"/>
            </w:tcBorders>
            <w:shd w:val="clear" w:color="auto" w:fill="auto"/>
            <w:vAlign w:val="center"/>
          </w:tcPr>
          <w:p w14:paraId="7FA2D2C2" w14:textId="77777777" w:rsidR="00F06DED" w:rsidRPr="00F06DED" w:rsidRDefault="00F06DED" w:rsidP="00AA3719">
            <w:pPr>
              <w:rPr>
                <w:rFonts w:ascii="Arial" w:hAnsi="Arial" w:cs="Arial"/>
                <w:sz w:val="22"/>
                <w:lang w:val="mn-MN"/>
              </w:rPr>
            </w:pPr>
            <w:r w:rsidRPr="00F06DED">
              <w:rPr>
                <w:rFonts w:ascii="Arial" w:eastAsia="Times New Roman" w:hAnsi="Arial" w:cs="Arial"/>
                <w:sz w:val="22"/>
                <w:lang w:val="mn-MN"/>
              </w:rPr>
              <w:t>Сэлэнгэ, Дархан-Уул, Орхон, Өвөрхангай, Ховд аймгуудад хүнсний бүтээгдэхүүн, түүхий эд, газар тариалан, хөдөө аж ахуй, барилгын материалын үйлдвэрлэлд түшиглэcэн орон нутгийн логистикийн төвүүдийг байгуулах</w:t>
            </w:r>
          </w:p>
        </w:tc>
        <w:tc>
          <w:tcPr>
            <w:tcW w:w="812" w:type="pct"/>
            <w:tcBorders>
              <w:top w:val="single" w:sz="4" w:space="0" w:color="auto"/>
              <w:left w:val="nil"/>
              <w:bottom w:val="single" w:sz="4" w:space="0" w:color="auto"/>
              <w:right w:val="single" w:sz="4" w:space="0" w:color="auto"/>
            </w:tcBorders>
            <w:shd w:val="clear" w:color="auto" w:fill="auto"/>
            <w:vAlign w:val="center"/>
          </w:tcPr>
          <w:p w14:paraId="247C64A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Сэлэнгэ, Дархан-Уул, Орхон, Өвөрхангай, Ховд</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532D034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tcPr>
          <w:p w14:paraId="00E27FC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656,500.0</w:t>
            </w:r>
          </w:p>
        </w:tc>
      </w:tr>
      <w:tr w:rsidR="00F06DED" w:rsidRPr="00F06DED" w14:paraId="566284C7" w14:textId="77777777" w:rsidTr="00AA3719">
        <w:trPr>
          <w:trHeight w:val="351"/>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1CB7811"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25CA210C"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5,510,960.0 </w:t>
            </w:r>
          </w:p>
        </w:tc>
      </w:tr>
      <w:tr w:rsidR="00F06DED" w:rsidRPr="00F06DED" w14:paraId="5A24674E" w14:textId="77777777" w:rsidTr="00AA3719">
        <w:trPr>
          <w:trHeight w:val="38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1C8CA1B5" w14:textId="77777777" w:rsidR="00F06DED" w:rsidRPr="00F06DED" w:rsidRDefault="00F06DED" w:rsidP="00AA3719">
            <w:pPr>
              <w:rPr>
                <w:rFonts w:ascii="Arial" w:eastAsia="Times New Roman" w:hAnsi="Arial" w:cs="Arial"/>
                <w:b/>
                <w:bCs/>
                <w:sz w:val="22"/>
                <w:lang w:val="mn-MN"/>
              </w:rPr>
            </w:pPr>
            <w:r w:rsidRPr="00F06DED">
              <w:rPr>
                <w:rFonts w:ascii="Arial" w:eastAsia="Times New Roman" w:hAnsi="Arial" w:cs="Arial"/>
                <w:b/>
                <w:bCs/>
                <w:sz w:val="22"/>
                <w:lang w:val="mn-MN"/>
              </w:rPr>
              <w:t>Дэд бүтэц: Барилга, хот байгуулалт</w:t>
            </w:r>
          </w:p>
        </w:tc>
      </w:tr>
      <w:tr w:rsidR="00F06DED" w:rsidRPr="00F06DED" w14:paraId="422CFDBB" w14:textId="77777777" w:rsidTr="00AA3719">
        <w:trPr>
          <w:trHeight w:val="548"/>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C114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56</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B4F8086"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Монгол Улсын нутаг дэвсгэрийн 55 хувийг 1:25000 масштабтай байр зүйн зургаар зурагжуулах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5402633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AA4A98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1A080ED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87,650.0 </w:t>
            </w:r>
          </w:p>
        </w:tc>
      </w:tr>
      <w:tr w:rsidR="00F06DED" w:rsidRPr="00F06DED" w14:paraId="2E502C51" w14:textId="77777777" w:rsidTr="00AA3719">
        <w:trPr>
          <w:trHeight w:val="359"/>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30EC34D"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78674F0A"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87,650.0 </w:t>
            </w:r>
          </w:p>
        </w:tc>
      </w:tr>
      <w:tr w:rsidR="00F06DED" w:rsidRPr="00F06DED" w14:paraId="0A10786A" w14:textId="77777777" w:rsidTr="00AA3719">
        <w:trPr>
          <w:trHeight w:val="407"/>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54C0F8AA"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ТАВ. ЗАСАГЛАЛ</w:t>
            </w:r>
          </w:p>
        </w:tc>
      </w:tr>
      <w:tr w:rsidR="00F06DED" w:rsidRPr="00F06DED" w14:paraId="0838F46B" w14:textId="77777777" w:rsidTr="00AA3719">
        <w:trPr>
          <w:trHeight w:val="55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282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57</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4958B84E"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Токио дахь Элчин сайдын яамны барилга</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6BA3704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Япон Улс, Токио хот</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81691B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2021-2023</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14E09EC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70,491.0 </w:t>
            </w:r>
          </w:p>
        </w:tc>
      </w:tr>
      <w:tr w:rsidR="00F06DED" w:rsidRPr="00F06DED" w14:paraId="3FB84A9E" w14:textId="77777777" w:rsidTr="00AA3719">
        <w:trPr>
          <w:trHeight w:val="284"/>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C056D76"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4745115F"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70,491.0 </w:t>
            </w:r>
          </w:p>
        </w:tc>
      </w:tr>
      <w:tr w:rsidR="00F06DED" w:rsidRPr="00F06DED" w14:paraId="320EFFEF" w14:textId="77777777" w:rsidTr="00AA3719">
        <w:trPr>
          <w:trHeight w:val="313"/>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1C1378D3"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ЗУРГАА. НОГООН ХӨГЖИЛ</w:t>
            </w:r>
          </w:p>
        </w:tc>
      </w:tr>
      <w:tr w:rsidR="00F06DED" w:rsidRPr="00F06DED" w14:paraId="053E227E" w14:textId="77777777" w:rsidTr="00AA3719">
        <w:trPr>
          <w:trHeight w:val="548"/>
        </w:trPr>
        <w:tc>
          <w:tcPr>
            <w:tcW w:w="239" w:type="pct"/>
            <w:tcBorders>
              <w:top w:val="nil"/>
              <w:left w:val="single" w:sz="4" w:space="0" w:color="auto"/>
              <w:bottom w:val="single" w:sz="4" w:space="0" w:color="auto"/>
              <w:right w:val="single" w:sz="4" w:space="0" w:color="auto"/>
            </w:tcBorders>
            <w:shd w:val="clear" w:color="auto" w:fill="auto"/>
            <w:noWrap/>
            <w:vAlign w:val="center"/>
          </w:tcPr>
          <w:p w14:paraId="047D400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lastRenderedPageBreak/>
              <w:t>58</w:t>
            </w:r>
          </w:p>
        </w:tc>
        <w:tc>
          <w:tcPr>
            <w:tcW w:w="2373" w:type="pct"/>
            <w:tcBorders>
              <w:top w:val="nil"/>
              <w:left w:val="nil"/>
              <w:bottom w:val="single" w:sz="4" w:space="0" w:color="auto"/>
              <w:right w:val="single" w:sz="4" w:space="0" w:color="auto"/>
            </w:tcBorders>
            <w:shd w:val="clear" w:color="auto" w:fill="auto"/>
            <w:vAlign w:val="center"/>
            <w:hideMark/>
          </w:tcPr>
          <w:p w14:paraId="540E1BF7"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Аюултай хог, хаягдлын төвлөрсөн байгууламж төсөл</w:t>
            </w:r>
          </w:p>
        </w:tc>
        <w:tc>
          <w:tcPr>
            <w:tcW w:w="812" w:type="pct"/>
            <w:tcBorders>
              <w:top w:val="nil"/>
              <w:left w:val="nil"/>
              <w:bottom w:val="single" w:sz="4" w:space="0" w:color="auto"/>
              <w:right w:val="single" w:sz="4" w:space="0" w:color="auto"/>
            </w:tcBorders>
            <w:shd w:val="clear" w:color="auto" w:fill="auto"/>
            <w:vAlign w:val="center"/>
            <w:hideMark/>
          </w:tcPr>
          <w:p w14:paraId="3C53C14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74298B0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78C6FF54"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308,000.0 </w:t>
            </w:r>
          </w:p>
        </w:tc>
      </w:tr>
      <w:tr w:rsidR="00F06DED" w:rsidRPr="00F06DED" w14:paraId="1B1C368A" w14:textId="77777777" w:rsidTr="00AA3719">
        <w:trPr>
          <w:trHeight w:val="556"/>
        </w:trPr>
        <w:tc>
          <w:tcPr>
            <w:tcW w:w="239" w:type="pct"/>
            <w:tcBorders>
              <w:top w:val="nil"/>
              <w:left w:val="single" w:sz="4" w:space="0" w:color="auto"/>
              <w:bottom w:val="single" w:sz="4" w:space="0" w:color="auto"/>
              <w:right w:val="single" w:sz="4" w:space="0" w:color="auto"/>
            </w:tcBorders>
            <w:shd w:val="clear" w:color="auto" w:fill="auto"/>
            <w:noWrap/>
            <w:vAlign w:val="center"/>
          </w:tcPr>
          <w:p w14:paraId="3BBE01A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59</w:t>
            </w:r>
          </w:p>
        </w:tc>
        <w:tc>
          <w:tcPr>
            <w:tcW w:w="2373" w:type="pct"/>
            <w:tcBorders>
              <w:top w:val="nil"/>
              <w:left w:val="nil"/>
              <w:bottom w:val="single" w:sz="4" w:space="0" w:color="auto"/>
              <w:right w:val="single" w:sz="4" w:space="0" w:color="auto"/>
            </w:tcBorders>
            <w:shd w:val="clear" w:color="auto" w:fill="auto"/>
            <w:vAlign w:val="center"/>
            <w:hideMark/>
          </w:tcPr>
          <w:p w14:paraId="03535C1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Хэрлэн-Тооно төсөл</w:t>
            </w:r>
          </w:p>
        </w:tc>
        <w:tc>
          <w:tcPr>
            <w:tcW w:w="812" w:type="pct"/>
            <w:tcBorders>
              <w:top w:val="nil"/>
              <w:left w:val="nil"/>
              <w:bottom w:val="single" w:sz="4" w:space="0" w:color="auto"/>
              <w:right w:val="single" w:sz="4" w:space="0" w:color="auto"/>
            </w:tcBorders>
            <w:shd w:val="clear" w:color="auto" w:fill="auto"/>
            <w:vAlign w:val="center"/>
            <w:hideMark/>
          </w:tcPr>
          <w:p w14:paraId="3001673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Хэнтий, Дорноговь, Говьсүмбэр</w:t>
            </w:r>
          </w:p>
        </w:tc>
        <w:tc>
          <w:tcPr>
            <w:tcW w:w="785" w:type="pct"/>
            <w:tcBorders>
              <w:top w:val="nil"/>
              <w:left w:val="nil"/>
              <w:bottom w:val="single" w:sz="4" w:space="0" w:color="auto"/>
              <w:right w:val="single" w:sz="4" w:space="0" w:color="auto"/>
            </w:tcBorders>
            <w:shd w:val="clear" w:color="auto" w:fill="auto"/>
            <w:noWrap/>
            <w:vAlign w:val="center"/>
            <w:hideMark/>
          </w:tcPr>
          <w:p w14:paraId="40E1F9B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nil"/>
              <w:left w:val="nil"/>
              <w:bottom w:val="single" w:sz="4" w:space="0" w:color="auto"/>
              <w:right w:val="single" w:sz="4" w:space="0" w:color="auto"/>
            </w:tcBorders>
            <w:shd w:val="clear" w:color="auto" w:fill="auto"/>
            <w:noWrap/>
            <w:vAlign w:val="center"/>
            <w:hideMark/>
          </w:tcPr>
          <w:p w14:paraId="38366DB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160,500.0 </w:t>
            </w:r>
          </w:p>
        </w:tc>
      </w:tr>
      <w:tr w:rsidR="00F06DED" w:rsidRPr="00F06DED" w14:paraId="76F22B0A" w14:textId="77777777" w:rsidTr="00AA3719">
        <w:trPr>
          <w:trHeight w:val="551"/>
        </w:trPr>
        <w:tc>
          <w:tcPr>
            <w:tcW w:w="239" w:type="pct"/>
            <w:tcBorders>
              <w:top w:val="nil"/>
              <w:left w:val="single" w:sz="4" w:space="0" w:color="auto"/>
              <w:bottom w:val="single" w:sz="4" w:space="0" w:color="auto"/>
              <w:right w:val="single" w:sz="4" w:space="0" w:color="auto"/>
            </w:tcBorders>
            <w:shd w:val="clear" w:color="auto" w:fill="auto"/>
            <w:noWrap/>
            <w:vAlign w:val="center"/>
          </w:tcPr>
          <w:p w14:paraId="246507E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60</w:t>
            </w:r>
          </w:p>
        </w:tc>
        <w:tc>
          <w:tcPr>
            <w:tcW w:w="2373" w:type="pct"/>
            <w:tcBorders>
              <w:top w:val="nil"/>
              <w:left w:val="nil"/>
              <w:bottom w:val="single" w:sz="4" w:space="0" w:color="auto"/>
              <w:right w:val="single" w:sz="4" w:space="0" w:color="auto"/>
            </w:tcBorders>
            <w:shd w:val="clear" w:color="auto" w:fill="auto"/>
            <w:vAlign w:val="center"/>
            <w:hideMark/>
          </w:tcPr>
          <w:p w14:paraId="52EDE6F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Орхон-Онги төсөл</w:t>
            </w:r>
          </w:p>
        </w:tc>
        <w:tc>
          <w:tcPr>
            <w:tcW w:w="812" w:type="pct"/>
            <w:tcBorders>
              <w:top w:val="nil"/>
              <w:left w:val="nil"/>
              <w:bottom w:val="single" w:sz="4" w:space="0" w:color="auto"/>
              <w:right w:val="single" w:sz="4" w:space="0" w:color="auto"/>
            </w:tcBorders>
            <w:shd w:val="clear" w:color="auto" w:fill="auto"/>
            <w:vAlign w:val="center"/>
            <w:hideMark/>
          </w:tcPr>
          <w:p w14:paraId="0BC3543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Өвөрхангай, Дундговь, 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5F82E02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nil"/>
              <w:left w:val="nil"/>
              <w:bottom w:val="single" w:sz="4" w:space="0" w:color="auto"/>
              <w:right w:val="single" w:sz="4" w:space="0" w:color="auto"/>
            </w:tcBorders>
            <w:shd w:val="clear" w:color="auto" w:fill="auto"/>
            <w:noWrap/>
            <w:vAlign w:val="center"/>
            <w:hideMark/>
          </w:tcPr>
          <w:p w14:paraId="3ADE2304"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165,860.0 </w:t>
            </w:r>
          </w:p>
        </w:tc>
      </w:tr>
      <w:tr w:rsidR="00F06DED" w:rsidRPr="00F06DED" w14:paraId="179C9B1E" w14:textId="77777777" w:rsidTr="00AA3719">
        <w:trPr>
          <w:trHeight w:val="405"/>
        </w:trPr>
        <w:tc>
          <w:tcPr>
            <w:tcW w:w="239" w:type="pct"/>
            <w:tcBorders>
              <w:top w:val="nil"/>
              <w:left w:val="single" w:sz="4" w:space="0" w:color="auto"/>
              <w:bottom w:val="single" w:sz="4" w:space="0" w:color="auto"/>
              <w:right w:val="single" w:sz="4" w:space="0" w:color="auto"/>
            </w:tcBorders>
            <w:shd w:val="clear" w:color="auto" w:fill="auto"/>
            <w:noWrap/>
            <w:vAlign w:val="center"/>
          </w:tcPr>
          <w:p w14:paraId="436A0FA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61</w:t>
            </w:r>
          </w:p>
        </w:tc>
        <w:tc>
          <w:tcPr>
            <w:tcW w:w="2373" w:type="pct"/>
            <w:tcBorders>
              <w:top w:val="nil"/>
              <w:left w:val="nil"/>
              <w:bottom w:val="single" w:sz="4" w:space="0" w:color="auto"/>
              <w:right w:val="single" w:sz="4" w:space="0" w:color="auto"/>
            </w:tcBorders>
            <w:shd w:val="clear" w:color="auto" w:fill="auto"/>
            <w:vAlign w:val="center"/>
            <w:hideMark/>
          </w:tcPr>
          <w:p w14:paraId="56E643A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Төвийн бүсэд усан цэнэгт цахилгаан станц барих</w:t>
            </w:r>
          </w:p>
        </w:tc>
        <w:tc>
          <w:tcPr>
            <w:tcW w:w="812" w:type="pct"/>
            <w:tcBorders>
              <w:top w:val="nil"/>
              <w:left w:val="nil"/>
              <w:bottom w:val="single" w:sz="4" w:space="0" w:color="auto"/>
              <w:right w:val="single" w:sz="4" w:space="0" w:color="auto"/>
            </w:tcBorders>
            <w:shd w:val="clear" w:color="auto" w:fill="auto"/>
            <w:vAlign w:val="center"/>
            <w:hideMark/>
          </w:tcPr>
          <w:p w14:paraId="5ABEC91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Төвийн бүс</w:t>
            </w:r>
          </w:p>
        </w:tc>
        <w:tc>
          <w:tcPr>
            <w:tcW w:w="785" w:type="pct"/>
            <w:tcBorders>
              <w:top w:val="nil"/>
              <w:left w:val="nil"/>
              <w:bottom w:val="single" w:sz="4" w:space="0" w:color="auto"/>
              <w:right w:val="single" w:sz="4" w:space="0" w:color="auto"/>
            </w:tcBorders>
            <w:shd w:val="clear" w:color="auto" w:fill="auto"/>
            <w:noWrap/>
            <w:vAlign w:val="center"/>
            <w:hideMark/>
          </w:tcPr>
          <w:p w14:paraId="64356C9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7094CD8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284,200.0 </w:t>
            </w:r>
          </w:p>
        </w:tc>
      </w:tr>
      <w:tr w:rsidR="00F06DED" w:rsidRPr="00F06DED" w14:paraId="5C46722F" w14:textId="77777777" w:rsidTr="00AA3719">
        <w:trPr>
          <w:trHeight w:val="425"/>
        </w:trPr>
        <w:tc>
          <w:tcPr>
            <w:tcW w:w="239" w:type="pct"/>
            <w:tcBorders>
              <w:top w:val="nil"/>
              <w:left w:val="single" w:sz="4" w:space="0" w:color="auto"/>
              <w:bottom w:val="single" w:sz="4" w:space="0" w:color="auto"/>
              <w:right w:val="single" w:sz="4" w:space="0" w:color="auto"/>
            </w:tcBorders>
            <w:shd w:val="clear" w:color="auto" w:fill="auto"/>
            <w:noWrap/>
            <w:vAlign w:val="center"/>
          </w:tcPr>
          <w:p w14:paraId="6DF78BD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62</w:t>
            </w:r>
          </w:p>
        </w:tc>
        <w:tc>
          <w:tcPr>
            <w:tcW w:w="2373" w:type="pct"/>
            <w:tcBorders>
              <w:top w:val="nil"/>
              <w:left w:val="nil"/>
              <w:bottom w:val="single" w:sz="4" w:space="0" w:color="auto"/>
              <w:right w:val="single" w:sz="4" w:space="0" w:color="auto"/>
            </w:tcBorders>
            <w:shd w:val="clear" w:color="auto" w:fill="auto"/>
            <w:vAlign w:val="center"/>
            <w:hideMark/>
          </w:tcPr>
          <w:p w14:paraId="4CBD7F7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Жил бүр 13.0 мянган га талбайн ойжуулалт, нөхөн сэргээлт хийх</w:t>
            </w:r>
          </w:p>
        </w:tc>
        <w:tc>
          <w:tcPr>
            <w:tcW w:w="812" w:type="pct"/>
            <w:tcBorders>
              <w:top w:val="nil"/>
              <w:left w:val="nil"/>
              <w:bottom w:val="single" w:sz="4" w:space="0" w:color="auto"/>
              <w:right w:val="single" w:sz="4" w:space="0" w:color="auto"/>
            </w:tcBorders>
            <w:shd w:val="clear" w:color="auto" w:fill="auto"/>
            <w:vAlign w:val="center"/>
            <w:hideMark/>
          </w:tcPr>
          <w:p w14:paraId="1CCEEA1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48F75E9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nil"/>
              <w:left w:val="nil"/>
              <w:bottom w:val="single" w:sz="4" w:space="0" w:color="auto"/>
              <w:right w:val="single" w:sz="4" w:space="0" w:color="auto"/>
            </w:tcBorders>
            <w:shd w:val="clear" w:color="auto" w:fill="auto"/>
            <w:noWrap/>
            <w:vAlign w:val="center"/>
            <w:hideMark/>
          </w:tcPr>
          <w:p w14:paraId="54F52983"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72,500.0 </w:t>
            </w:r>
          </w:p>
        </w:tc>
      </w:tr>
      <w:tr w:rsidR="00F06DED" w:rsidRPr="00F06DED" w14:paraId="7EAE217B" w14:textId="77777777" w:rsidTr="00AA3719">
        <w:trPr>
          <w:trHeight w:val="559"/>
        </w:trPr>
        <w:tc>
          <w:tcPr>
            <w:tcW w:w="239" w:type="pct"/>
            <w:tcBorders>
              <w:top w:val="nil"/>
              <w:left w:val="single" w:sz="4" w:space="0" w:color="auto"/>
              <w:bottom w:val="single" w:sz="4" w:space="0" w:color="auto"/>
              <w:right w:val="single" w:sz="4" w:space="0" w:color="auto"/>
            </w:tcBorders>
            <w:shd w:val="clear" w:color="auto" w:fill="auto"/>
            <w:noWrap/>
            <w:vAlign w:val="center"/>
          </w:tcPr>
          <w:p w14:paraId="15976EF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63</w:t>
            </w:r>
          </w:p>
        </w:tc>
        <w:tc>
          <w:tcPr>
            <w:tcW w:w="2373" w:type="pct"/>
            <w:tcBorders>
              <w:top w:val="nil"/>
              <w:left w:val="nil"/>
              <w:bottom w:val="single" w:sz="4" w:space="0" w:color="auto"/>
              <w:right w:val="single" w:sz="4" w:space="0" w:color="auto"/>
            </w:tcBorders>
            <w:shd w:val="clear" w:color="auto" w:fill="auto"/>
            <w:vAlign w:val="center"/>
            <w:hideMark/>
          </w:tcPr>
          <w:p w14:paraId="6D89815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Уул уурхайн үйл ажиллагааны улмаас эвдэрсэн 8 мянган га талбайг нөхөн сэргээх</w:t>
            </w:r>
          </w:p>
        </w:tc>
        <w:tc>
          <w:tcPr>
            <w:tcW w:w="812" w:type="pct"/>
            <w:tcBorders>
              <w:top w:val="nil"/>
              <w:left w:val="nil"/>
              <w:bottom w:val="single" w:sz="4" w:space="0" w:color="auto"/>
              <w:right w:val="single" w:sz="4" w:space="0" w:color="auto"/>
            </w:tcBorders>
            <w:shd w:val="clear" w:color="auto" w:fill="auto"/>
            <w:vAlign w:val="center"/>
            <w:hideMark/>
          </w:tcPr>
          <w:p w14:paraId="4F334DC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7E3CAD0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nil"/>
              <w:left w:val="nil"/>
              <w:bottom w:val="single" w:sz="4" w:space="0" w:color="auto"/>
              <w:right w:val="single" w:sz="4" w:space="0" w:color="auto"/>
            </w:tcBorders>
            <w:shd w:val="clear" w:color="auto" w:fill="auto"/>
            <w:noWrap/>
            <w:vAlign w:val="center"/>
            <w:hideMark/>
          </w:tcPr>
          <w:p w14:paraId="78C6D38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200,000.0 </w:t>
            </w:r>
          </w:p>
        </w:tc>
      </w:tr>
      <w:tr w:rsidR="00F06DED" w:rsidRPr="00F06DED" w14:paraId="642293CD" w14:textId="77777777" w:rsidTr="00AA3719">
        <w:trPr>
          <w:trHeight w:val="298"/>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476F7B"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448CAF01"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1,191,060.0 </w:t>
            </w:r>
          </w:p>
        </w:tc>
      </w:tr>
      <w:tr w:rsidR="00F06DED" w:rsidRPr="00F06DED" w14:paraId="45A6D3D4" w14:textId="77777777" w:rsidTr="00AA3719">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1D8D0288"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ДОЛОО. АМАР ТАЙВАН, АЮУЛГҮЙ НИЙГЭМ</w:t>
            </w:r>
          </w:p>
        </w:tc>
      </w:tr>
      <w:tr w:rsidR="00F06DED" w:rsidRPr="00F06DED" w14:paraId="4FFB4661" w14:textId="77777777" w:rsidTr="00AA3719">
        <w:trPr>
          <w:trHeight w:val="760"/>
        </w:trPr>
        <w:tc>
          <w:tcPr>
            <w:tcW w:w="239" w:type="pct"/>
            <w:tcBorders>
              <w:top w:val="nil"/>
              <w:left w:val="single" w:sz="4" w:space="0" w:color="auto"/>
              <w:bottom w:val="single" w:sz="4" w:space="0" w:color="auto"/>
              <w:right w:val="single" w:sz="4" w:space="0" w:color="auto"/>
            </w:tcBorders>
            <w:shd w:val="clear" w:color="auto" w:fill="auto"/>
            <w:noWrap/>
            <w:vAlign w:val="center"/>
          </w:tcPr>
          <w:p w14:paraId="2C193D3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64</w:t>
            </w:r>
          </w:p>
        </w:tc>
        <w:tc>
          <w:tcPr>
            <w:tcW w:w="2373" w:type="pct"/>
            <w:tcBorders>
              <w:top w:val="nil"/>
              <w:left w:val="nil"/>
              <w:bottom w:val="single" w:sz="4" w:space="0" w:color="auto"/>
              <w:right w:val="single" w:sz="4" w:space="0" w:color="auto"/>
            </w:tcBorders>
            <w:shd w:val="clear" w:color="auto" w:fill="auto"/>
            <w:vAlign w:val="center"/>
            <w:hideMark/>
          </w:tcPr>
          <w:p w14:paraId="5F4F231A"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bCs/>
                <w:sz w:val="22"/>
                <w:lang w:val="mn-MN"/>
              </w:rPr>
              <w:t xml:space="preserve">2.0 мян.тн механикжуулсан махны зоорь, 20.0 мян.тн  хүнсний бүтээгдэхүүн хадгалах зориулалт бүхий иж бүрэн механикжуулсан хүнсний агуулах байгуулах төсөл </w:t>
            </w:r>
          </w:p>
        </w:tc>
        <w:tc>
          <w:tcPr>
            <w:tcW w:w="812" w:type="pct"/>
            <w:tcBorders>
              <w:top w:val="nil"/>
              <w:left w:val="nil"/>
              <w:bottom w:val="single" w:sz="4" w:space="0" w:color="auto"/>
              <w:right w:val="single" w:sz="4" w:space="0" w:color="auto"/>
            </w:tcBorders>
            <w:shd w:val="clear" w:color="auto" w:fill="auto"/>
            <w:vAlign w:val="center"/>
            <w:hideMark/>
          </w:tcPr>
          <w:p w14:paraId="7A02836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4D77A98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nil"/>
              <w:left w:val="nil"/>
              <w:bottom w:val="single" w:sz="4" w:space="0" w:color="auto"/>
              <w:right w:val="single" w:sz="4" w:space="0" w:color="auto"/>
            </w:tcBorders>
            <w:shd w:val="clear" w:color="auto" w:fill="auto"/>
            <w:noWrap/>
            <w:vAlign w:val="center"/>
            <w:hideMark/>
          </w:tcPr>
          <w:p w14:paraId="02B0B423"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79,750.0 </w:t>
            </w:r>
          </w:p>
        </w:tc>
      </w:tr>
      <w:tr w:rsidR="00F06DED" w:rsidRPr="00F06DED" w14:paraId="08EF78EE" w14:textId="77777777" w:rsidTr="00AA3719">
        <w:trPr>
          <w:trHeight w:val="559"/>
        </w:trPr>
        <w:tc>
          <w:tcPr>
            <w:tcW w:w="239" w:type="pct"/>
            <w:tcBorders>
              <w:top w:val="nil"/>
              <w:left w:val="single" w:sz="4" w:space="0" w:color="auto"/>
              <w:bottom w:val="single" w:sz="4" w:space="0" w:color="auto"/>
              <w:right w:val="single" w:sz="4" w:space="0" w:color="auto"/>
            </w:tcBorders>
            <w:shd w:val="clear" w:color="auto" w:fill="auto"/>
            <w:noWrap/>
            <w:vAlign w:val="center"/>
          </w:tcPr>
          <w:p w14:paraId="75C7E2C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65</w:t>
            </w:r>
          </w:p>
        </w:tc>
        <w:tc>
          <w:tcPr>
            <w:tcW w:w="2373" w:type="pct"/>
            <w:tcBorders>
              <w:top w:val="nil"/>
              <w:left w:val="nil"/>
              <w:bottom w:val="single" w:sz="4" w:space="0" w:color="auto"/>
              <w:right w:val="single" w:sz="4" w:space="0" w:color="auto"/>
            </w:tcBorders>
            <w:shd w:val="clear" w:color="auto" w:fill="auto"/>
            <w:vAlign w:val="center"/>
            <w:hideMark/>
          </w:tcPr>
          <w:p w14:paraId="1053366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Монгол Улсын зарлан мэдээллийн нэгдсэн тогтолцоо, гамшгийн бэлэн байдлыг бэхжүүлэх төсөл</w:t>
            </w:r>
          </w:p>
        </w:tc>
        <w:tc>
          <w:tcPr>
            <w:tcW w:w="812" w:type="pct"/>
            <w:tcBorders>
              <w:top w:val="nil"/>
              <w:left w:val="nil"/>
              <w:bottom w:val="single" w:sz="4" w:space="0" w:color="auto"/>
              <w:right w:val="single" w:sz="4" w:space="0" w:color="auto"/>
            </w:tcBorders>
            <w:shd w:val="clear" w:color="auto" w:fill="auto"/>
            <w:vAlign w:val="center"/>
            <w:hideMark/>
          </w:tcPr>
          <w:p w14:paraId="635B902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4AB5BD2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2021-2028</w:t>
            </w:r>
          </w:p>
        </w:tc>
        <w:tc>
          <w:tcPr>
            <w:tcW w:w="791" w:type="pct"/>
            <w:tcBorders>
              <w:top w:val="nil"/>
              <w:left w:val="nil"/>
              <w:bottom w:val="single" w:sz="4" w:space="0" w:color="auto"/>
              <w:right w:val="single" w:sz="4" w:space="0" w:color="auto"/>
            </w:tcBorders>
            <w:shd w:val="clear" w:color="auto" w:fill="auto"/>
            <w:noWrap/>
            <w:vAlign w:val="center"/>
            <w:hideMark/>
          </w:tcPr>
          <w:p w14:paraId="39262F4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82,800.0 </w:t>
            </w:r>
          </w:p>
        </w:tc>
      </w:tr>
      <w:tr w:rsidR="00F06DED" w:rsidRPr="00F06DED" w14:paraId="65AF315E" w14:textId="77777777" w:rsidTr="00AA3719">
        <w:trPr>
          <w:trHeight w:val="553"/>
        </w:trPr>
        <w:tc>
          <w:tcPr>
            <w:tcW w:w="239" w:type="pct"/>
            <w:tcBorders>
              <w:top w:val="nil"/>
              <w:left w:val="single" w:sz="4" w:space="0" w:color="auto"/>
              <w:bottom w:val="single" w:sz="4" w:space="0" w:color="auto"/>
              <w:right w:val="single" w:sz="4" w:space="0" w:color="auto"/>
            </w:tcBorders>
            <w:shd w:val="clear" w:color="auto" w:fill="auto"/>
            <w:noWrap/>
            <w:vAlign w:val="center"/>
          </w:tcPr>
          <w:p w14:paraId="65FEEB4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66</w:t>
            </w:r>
          </w:p>
        </w:tc>
        <w:tc>
          <w:tcPr>
            <w:tcW w:w="2373" w:type="pct"/>
            <w:tcBorders>
              <w:top w:val="nil"/>
              <w:left w:val="nil"/>
              <w:bottom w:val="single" w:sz="4" w:space="0" w:color="auto"/>
              <w:right w:val="single" w:sz="4" w:space="0" w:color="auto"/>
            </w:tcBorders>
            <w:shd w:val="clear" w:color="auto" w:fill="auto"/>
            <w:vAlign w:val="center"/>
            <w:hideMark/>
          </w:tcPr>
          <w:p w14:paraId="7F959C38"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Барилгын хийц үйлдвэрлэх /UBM/ хөдөлгөөнт цогцолборыг ашиглалтад оруулах</w:t>
            </w:r>
          </w:p>
        </w:tc>
        <w:tc>
          <w:tcPr>
            <w:tcW w:w="812" w:type="pct"/>
            <w:tcBorders>
              <w:top w:val="nil"/>
              <w:left w:val="nil"/>
              <w:bottom w:val="single" w:sz="4" w:space="0" w:color="auto"/>
              <w:right w:val="single" w:sz="4" w:space="0" w:color="auto"/>
            </w:tcBorders>
            <w:shd w:val="clear" w:color="auto" w:fill="auto"/>
            <w:vAlign w:val="center"/>
            <w:hideMark/>
          </w:tcPr>
          <w:p w14:paraId="299719D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24C70C9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033A111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30,600.0 </w:t>
            </w:r>
          </w:p>
        </w:tc>
      </w:tr>
      <w:tr w:rsidR="00F06DED" w:rsidRPr="00F06DED" w14:paraId="636EC010" w14:textId="77777777" w:rsidTr="00AA3719">
        <w:trPr>
          <w:trHeight w:val="561"/>
        </w:trPr>
        <w:tc>
          <w:tcPr>
            <w:tcW w:w="239" w:type="pct"/>
            <w:tcBorders>
              <w:top w:val="nil"/>
              <w:left w:val="single" w:sz="4" w:space="0" w:color="auto"/>
              <w:bottom w:val="single" w:sz="4" w:space="0" w:color="auto"/>
              <w:right w:val="single" w:sz="4" w:space="0" w:color="auto"/>
            </w:tcBorders>
            <w:shd w:val="clear" w:color="auto" w:fill="auto"/>
            <w:noWrap/>
            <w:vAlign w:val="center"/>
          </w:tcPr>
          <w:p w14:paraId="0D05C6F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67</w:t>
            </w:r>
          </w:p>
        </w:tc>
        <w:tc>
          <w:tcPr>
            <w:tcW w:w="2373" w:type="pct"/>
            <w:tcBorders>
              <w:top w:val="nil"/>
              <w:left w:val="nil"/>
              <w:bottom w:val="single" w:sz="4" w:space="0" w:color="auto"/>
              <w:right w:val="single" w:sz="4" w:space="0" w:color="auto"/>
            </w:tcBorders>
            <w:shd w:val="clear" w:color="auto" w:fill="auto"/>
            <w:vAlign w:val="center"/>
            <w:hideMark/>
          </w:tcPr>
          <w:p w14:paraId="31AE6D6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Бүтээн байгуулалтын зэвсэгт хүчин-Барилга, инженерийн тусгай анги байгуулах </w:t>
            </w:r>
          </w:p>
        </w:tc>
        <w:tc>
          <w:tcPr>
            <w:tcW w:w="812" w:type="pct"/>
            <w:tcBorders>
              <w:top w:val="nil"/>
              <w:left w:val="nil"/>
              <w:bottom w:val="single" w:sz="4" w:space="0" w:color="auto"/>
              <w:right w:val="single" w:sz="4" w:space="0" w:color="auto"/>
            </w:tcBorders>
            <w:shd w:val="clear" w:color="auto" w:fill="auto"/>
            <w:vAlign w:val="center"/>
            <w:hideMark/>
          </w:tcPr>
          <w:p w14:paraId="0BA7344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288D3BF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2021-2022</w:t>
            </w:r>
          </w:p>
        </w:tc>
        <w:tc>
          <w:tcPr>
            <w:tcW w:w="791" w:type="pct"/>
            <w:tcBorders>
              <w:top w:val="nil"/>
              <w:left w:val="nil"/>
              <w:bottom w:val="single" w:sz="4" w:space="0" w:color="auto"/>
              <w:right w:val="single" w:sz="4" w:space="0" w:color="auto"/>
            </w:tcBorders>
            <w:shd w:val="clear" w:color="auto" w:fill="auto"/>
            <w:noWrap/>
            <w:vAlign w:val="center"/>
            <w:hideMark/>
          </w:tcPr>
          <w:p w14:paraId="4D417693"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33,500.0 </w:t>
            </w:r>
          </w:p>
        </w:tc>
      </w:tr>
      <w:tr w:rsidR="00F06DED" w:rsidRPr="00F06DED" w14:paraId="6A2616D0" w14:textId="77777777" w:rsidTr="00AA3719">
        <w:trPr>
          <w:trHeight w:val="710"/>
        </w:trPr>
        <w:tc>
          <w:tcPr>
            <w:tcW w:w="239" w:type="pct"/>
            <w:tcBorders>
              <w:top w:val="nil"/>
              <w:left w:val="single" w:sz="4" w:space="0" w:color="auto"/>
              <w:bottom w:val="single" w:sz="4" w:space="0" w:color="auto"/>
              <w:right w:val="single" w:sz="4" w:space="0" w:color="auto"/>
            </w:tcBorders>
            <w:shd w:val="clear" w:color="auto" w:fill="auto"/>
            <w:noWrap/>
            <w:vAlign w:val="center"/>
          </w:tcPr>
          <w:p w14:paraId="2ACB1DC6"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sz w:val="22"/>
                <w:lang w:val="mn-MN"/>
              </w:rPr>
              <w:t>68</w:t>
            </w:r>
          </w:p>
        </w:tc>
        <w:tc>
          <w:tcPr>
            <w:tcW w:w="2373" w:type="pct"/>
            <w:tcBorders>
              <w:top w:val="nil"/>
              <w:left w:val="nil"/>
              <w:bottom w:val="single" w:sz="4" w:space="0" w:color="auto"/>
              <w:right w:val="single" w:sz="4" w:space="0" w:color="auto"/>
            </w:tcBorders>
            <w:shd w:val="clear" w:color="auto" w:fill="auto"/>
            <w:vAlign w:val="center"/>
            <w:hideMark/>
          </w:tcPr>
          <w:p w14:paraId="4D42075A"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20.0 мян.м3-ийн багтаамжтай газрын тосны бүтээгдэхүүнийг хадгалах зориулалттай агуулахын цогцолбор</w:t>
            </w:r>
          </w:p>
        </w:tc>
        <w:tc>
          <w:tcPr>
            <w:tcW w:w="812" w:type="pct"/>
            <w:tcBorders>
              <w:top w:val="nil"/>
              <w:left w:val="nil"/>
              <w:bottom w:val="single" w:sz="4" w:space="0" w:color="auto"/>
              <w:right w:val="single" w:sz="4" w:space="0" w:color="auto"/>
            </w:tcBorders>
            <w:shd w:val="clear" w:color="auto" w:fill="auto"/>
            <w:vAlign w:val="center"/>
            <w:hideMark/>
          </w:tcPr>
          <w:p w14:paraId="7920DA0A"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7C59A35F"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2022-2024</w:t>
            </w:r>
          </w:p>
        </w:tc>
        <w:tc>
          <w:tcPr>
            <w:tcW w:w="791" w:type="pct"/>
            <w:tcBorders>
              <w:top w:val="nil"/>
              <w:left w:val="nil"/>
              <w:bottom w:val="single" w:sz="4" w:space="0" w:color="auto"/>
              <w:right w:val="single" w:sz="4" w:space="0" w:color="auto"/>
            </w:tcBorders>
            <w:shd w:val="clear" w:color="auto" w:fill="auto"/>
            <w:noWrap/>
            <w:vAlign w:val="center"/>
            <w:hideMark/>
          </w:tcPr>
          <w:p w14:paraId="15DD6987"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54,000.0 </w:t>
            </w:r>
          </w:p>
        </w:tc>
      </w:tr>
      <w:tr w:rsidR="00F06DED" w:rsidRPr="00F06DED" w14:paraId="41110708" w14:textId="77777777" w:rsidTr="00AA3719">
        <w:trPr>
          <w:trHeight w:val="55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5246214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bCs/>
                <w:sz w:val="22"/>
                <w:lang w:val="mn-MN"/>
              </w:rPr>
              <w:t>69</w:t>
            </w:r>
          </w:p>
        </w:tc>
        <w:tc>
          <w:tcPr>
            <w:tcW w:w="2373" w:type="pct"/>
            <w:tcBorders>
              <w:top w:val="nil"/>
              <w:left w:val="nil"/>
              <w:bottom w:val="single" w:sz="4" w:space="0" w:color="auto"/>
              <w:right w:val="single" w:sz="4" w:space="0" w:color="auto"/>
            </w:tcBorders>
            <w:shd w:val="clear" w:color="auto" w:fill="auto"/>
            <w:vAlign w:val="center"/>
            <w:hideMark/>
          </w:tcPr>
          <w:p w14:paraId="6778447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НҮБ-ын Энхийг сахиулах ажиллагаанд инженерийн рот, тусгай хүчний ротыг бэлтгэж оролцуулах</w:t>
            </w:r>
          </w:p>
        </w:tc>
        <w:tc>
          <w:tcPr>
            <w:tcW w:w="812" w:type="pct"/>
            <w:tcBorders>
              <w:top w:val="nil"/>
              <w:left w:val="nil"/>
              <w:bottom w:val="single" w:sz="4" w:space="0" w:color="auto"/>
              <w:right w:val="single" w:sz="4" w:space="0" w:color="auto"/>
            </w:tcBorders>
            <w:shd w:val="clear" w:color="auto" w:fill="auto"/>
            <w:vAlign w:val="center"/>
            <w:hideMark/>
          </w:tcPr>
          <w:p w14:paraId="0BE84E1F"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6A09C58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13EB330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71,000.0 </w:t>
            </w:r>
          </w:p>
        </w:tc>
      </w:tr>
      <w:tr w:rsidR="00F06DED" w:rsidRPr="00F06DED" w14:paraId="5F8AF989" w14:textId="77777777" w:rsidTr="00AA3719">
        <w:trPr>
          <w:trHeight w:val="271"/>
        </w:trPr>
        <w:tc>
          <w:tcPr>
            <w:tcW w:w="4209"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5478AEF"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64A9C22C"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351,650.0 </w:t>
            </w:r>
          </w:p>
        </w:tc>
      </w:tr>
      <w:tr w:rsidR="00F06DED" w:rsidRPr="00F06DED" w14:paraId="4FC52E88" w14:textId="77777777" w:rsidTr="00AA3719">
        <w:trPr>
          <w:trHeight w:val="299"/>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7193D7A8"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НАЙМ. БҮС, ОРОН НУТГИЙН ХӨГЖИЛ</w:t>
            </w:r>
          </w:p>
        </w:tc>
      </w:tr>
      <w:tr w:rsidR="00F06DED" w:rsidRPr="00F06DED" w14:paraId="1D6FAAE4" w14:textId="77777777" w:rsidTr="00AA3719">
        <w:trPr>
          <w:trHeight w:val="63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03D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70</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6E7AAF7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Баригдаж байгаа орон нутгийн театрын барилгыг дуусгаж, 6 аймагт театр чуулгын барилгыг шинээр барих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73AB0F3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Говьсүмбэр, Булган, Дорноговь, Орхон, Хөвсгөл, Ховд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0473DC3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6BD31F9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98,592.2 </w:t>
            </w:r>
          </w:p>
        </w:tc>
      </w:tr>
      <w:tr w:rsidR="00F06DED" w:rsidRPr="00F06DED" w14:paraId="0DFEC7DD" w14:textId="77777777" w:rsidTr="00AA3719">
        <w:trPr>
          <w:trHeight w:val="578"/>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BA7C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71</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1151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7 аймагт музейн барилга барих</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25D2F"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Ховд, Баянхонгор, Дундговь, Төв, Дорнод, Сэлэнгэ, Говь-Алтай</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A16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5B147"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42,000.0 </w:t>
            </w:r>
          </w:p>
        </w:tc>
      </w:tr>
      <w:tr w:rsidR="00F06DED" w:rsidRPr="00F06DED" w14:paraId="60F3A8C8" w14:textId="77777777" w:rsidTr="00AA3719">
        <w:trPr>
          <w:trHeight w:val="56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61F5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72</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572BF21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4 дүүрэгт соёлын ордон, 30 суманд соёлын төвийн шинэ барилга барих</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4BF4294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0DFE14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57D351BD"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52,000.0 </w:t>
            </w:r>
          </w:p>
        </w:tc>
      </w:tr>
      <w:tr w:rsidR="00F06DED" w:rsidRPr="00F06DED" w14:paraId="67AA7575" w14:textId="77777777" w:rsidTr="00AA3719">
        <w:trPr>
          <w:trHeight w:val="412"/>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EFAC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lastRenderedPageBreak/>
              <w:t>73</w:t>
            </w:r>
          </w:p>
        </w:tc>
        <w:tc>
          <w:tcPr>
            <w:tcW w:w="2373" w:type="pct"/>
            <w:tcBorders>
              <w:top w:val="single" w:sz="4" w:space="0" w:color="auto"/>
              <w:left w:val="single" w:sz="4" w:space="0" w:color="auto"/>
              <w:bottom w:val="single" w:sz="4" w:space="0" w:color="auto"/>
              <w:right w:val="single" w:sz="4" w:space="0" w:color="auto"/>
            </w:tcBorders>
            <w:shd w:val="clear" w:color="auto" w:fill="auto"/>
            <w:hideMark/>
          </w:tcPr>
          <w:p w14:paraId="3407F412"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Ховд-Улаангом чиглэлийн 163 км хатуу хучилттай автозамын төсөл</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B248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Ховд, Увс</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59F5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ECB4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154,850.0 </w:t>
            </w:r>
          </w:p>
        </w:tc>
      </w:tr>
      <w:tr w:rsidR="00F06DED" w:rsidRPr="00F06DED" w14:paraId="4739D82F" w14:textId="77777777" w:rsidTr="00AA3719">
        <w:trPr>
          <w:trHeight w:val="46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8FFA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74</w:t>
            </w:r>
          </w:p>
        </w:tc>
        <w:tc>
          <w:tcPr>
            <w:tcW w:w="2373" w:type="pct"/>
            <w:tcBorders>
              <w:top w:val="single" w:sz="4" w:space="0" w:color="auto"/>
              <w:left w:val="nil"/>
              <w:bottom w:val="single" w:sz="4" w:space="0" w:color="auto"/>
              <w:right w:val="single" w:sz="4" w:space="0" w:color="auto"/>
            </w:tcBorders>
            <w:shd w:val="clear" w:color="auto" w:fill="auto"/>
            <w:hideMark/>
          </w:tcPr>
          <w:p w14:paraId="042507C2"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Алтай-Улиастай чиглэлийн 194 км хатуу хучилттай автозамын төсөл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BA75FA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Завхан, Говь-Алтай</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F0CD8F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2AEC5306"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188,810.0 </w:t>
            </w:r>
          </w:p>
        </w:tc>
      </w:tr>
      <w:tr w:rsidR="00F06DED" w:rsidRPr="00F06DED" w14:paraId="7BBB0926" w14:textId="77777777" w:rsidTr="00AA3719">
        <w:trPr>
          <w:trHeight w:val="547"/>
        </w:trPr>
        <w:tc>
          <w:tcPr>
            <w:tcW w:w="239" w:type="pct"/>
            <w:tcBorders>
              <w:top w:val="nil"/>
              <w:left w:val="single" w:sz="4" w:space="0" w:color="auto"/>
              <w:bottom w:val="single" w:sz="4" w:space="0" w:color="auto"/>
              <w:right w:val="single" w:sz="4" w:space="0" w:color="auto"/>
            </w:tcBorders>
            <w:shd w:val="clear" w:color="auto" w:fill="auto"/>
            <w:noWrap/>
            <w:vAlign w:val="center"/>
          </w:tcPr>
          <w:p w14:paraId="1127561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75</w:t>
            </w:r>
          </w:p>
        </w:tc>
        <w:tc>
          <w:tcPr>
            <w:tcW w:w="2373" w:type="pct"/>
            <w:tcBorders>
              <w:top w:val="nil"/>
              <w:left w:val="nil"/>
              <w:bottom w:val="single" w:sz="4" w:space="0" w:color="auto"/>
              <w:right w:val="single" w:sz="4" w:space="0" w:color="auto"/>
            </w:tcBorders>
            <w:shd w:val="clear" w:color="auto" w:fill="auto"/>
            <w:vAlign w:val="center"/>
            <w:hideMark/>
          </w:tcPr>
          <w:p w14:paraId="2D1EBA73"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Хужирт-Арвайхээр чиглэлийн 56 км хатуу хучилттай автозамын төсөл </w:t>
            </w:r>
          </w:p>
        </w:tc>
        <w:tc>
          <w:tcPr>
            <w:tcW w:w="812" w:type="pct"/>
            <w:tcBorders>
              <w:top w:val="nil"/>
              <w:left w:val="nil"/>
              <w:bottom w:val="single" w:sz="4" w:space="0" w:color="auto"/>
              <w:right w:val="single" w:sz="4" w:space="0" w:color="auto"/>
            </w:tcBorders>
            <w:shd w:val="clear" w:color="auto" w:fill="auto"/>
            <w:vAlign w:val="center"/>
            <w:hideMark/>
          </w:tcPr>
          <w:p w14:paraId="0EE39E8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Өвөрхангай</w:t>
            </w:r>
          </w:p>
        </w:tc>
        <w:tc>
          <w:tcPr>
            <w:tcW w:w="785" w:type="pct"/>
            <w:tcBorders>
              <w:top w:val="nil"/>
              <w:left w:val="nil"/>
              <w:bottom w:val="single" w:sz="4" w:space="0" w:color="auto"/>
              <w:right w:val="single" w:sz="4" w:space="0" w:color="auto"/>
            </w:tcBorders>
            <w:shd w:val="clear" w:color="auto" w:fill="auto"/>
            <w:noWrap/>
            <w:vAlign w:val="center"/>
            <w:hideMark/>
          </w:tcPr>
          <w:p w14:paraId="4D4659B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2022-2023</w:t>
            </w:r>
          </w:p>
        </w:tc>
        <w:tc>
          <w:tcPr>
            <w:tcW w:w="791" w:type="pct"/>
            <w:tcBorders>
              <w:top w:val="nil"/>
              <w:left w:val="nil"/>
              <w:bottom w:val="single" w:sz="4" w:space="0" w:color="auto"/>
              <w:right w:val="single" w:sz="4" w:space="0" w:color="auto"/>
            </w:tcBorders>
            <w:shd w:val="clear" w:color="auto" w:fill="auto"/>
            <w:noWrap/>
            <w:vAlign w:val="center"/>
            <w:hideMark/>
          </w:tcPr>
          <w:p w14:paraId="1EECC12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53,760.0 </w:t>
            </w:r>
          </w:p>
        </w:tc>
      </w:tr>
      <w:tr w:rsidR="00F06DED" w:rsidRPr="00F06DED" w14:paraId="51750609" w14:textId="77777777" w:rsidTr="00AA3719">
        <w:trPr>
          <w:trHeight w:val="427"/>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15AED0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76</w:t>
            </w:r>
          </w:p>
        </w:tc>
        <w:tc>
          <w:tcPr>
            <w:tcW w:w="2373" w:type="pct"/>
            <w:tcBorders>
              <w:top w:val="nil"/>
              <w:left w:val="nil"/>
              <w:bottom w:val="single" w:sz="4" w:space="0" w:color="auto"/>
              <w:right w:val="single" w:sz="4" w:space="0" w:color="auto"/>
            </w:tcBorders>
            <w:shd w:val="clear" w:color="auto" w:fill="auto"/>
            <w:vAlign w:val="center"/>
            <w:hideMark/>
          </w:tcPr>
          <w:p w14:paraId="28448AC0"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Булган аймгийн Гурванбулаг-Хишиг-Өндөр-Орхон чиглэлийн 99.7 км хатуу хучилттай автозам</w:t>
            </w:r>
          </w:p>
        </w:tc>
        <w:tc>
          <w:tcPr>
            <w:tcW w:w="812" w:type="pct"/>
            <w:tcBorders>
              <w:top w:val="nil"/>
              <w:left w:val="nil"/>
              <w:bottom w:val="single" w:sz="4" w:space="0" w:color="auto"/>
              <w:right w:val="single" w:sz="4" w:space="0" w:color="auto"/>
            </w:tcBorders>
            <w:shd w:val="clear" w:color="auto" w:fill="auto"/>
            <w:vAlign w:val="center"/>
            <w:hideMark/>
          </w:tcPr>
          <w:p w14:paraId="688BB3B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Булган</w:t>
            </w:r>
          </w:p>
        </w:tc>
        <w:tc>
          <w:tcPr>
            <w:tcW w:w="785" w:type="pct"/>
            <w:tcBorders>
              <w:top w:val="nil"/>
              <w:left w:val="nil"/>
              <w:bottom w:val="single" w:sz="4" w:space="0" w:color="auto"/>
              <w:right w:val="single" w:sz="4" w:space="0" w:color="auto"/>
            </w:tcBorders>
            <w:shd w:val="clear" w:color="auto" w:fill="auto"/>
            <w:noWrap/>
            <w:vAlign w:val="center"/>
            <w:hideMark/>
          </w:tcPr>
          <w:p w14:paraId="527AC774"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nil"/>
              <w:left w:val="nil"/>
              <w:bottom w:val="single" w:sz="4" w:space="0" w:color="auto"/>
              <w:right w:val="single" w:sz="4" w:space="0" w:color="auto"/>
            </w:tcBorders>
            <w:shd w:val="clear" w:color="auto" w:fill="auto"/>
            <w:noWrap/>
            <w:vAlign w:val="center"/>
            <w:hideMark/>
          </w:tcPr>
          <w:p w14:paraId="4B4281A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82,500.0 </w:t>
            </w:r>
          </w:p>
        </w:tc>
      </w:tr>
      <w:tr w:rsidR="00F06DED" w:rsidRPr="00F06DED" w14:paraId="6D33BF74" w14:textId="77777777" w:rsidTr="00AA3719">
        <w:trPr>
          <w:trHeight w:val="689"/>
        </w:trPr>
        <w:tc>
          <w:tcPr>
            <w:tcW w:w="239" w:type="pct"/>
            <w:tcBorders>
              <w:top w:val="nil"/>
              <w:left w:val="single" w:sz="4" w:space="0" w:color="auto"/>
              <w:bottom w:val="single" w:sz="4" w:space="0" w:color="auto"/>
              <w:right w:val="single" w:sz="4" w:space="0" w:color="auto"/>
            </w:tcBorders>
            <w:shd w:val="clear" w:color="auto" w:fill="auto"/>
            <w:noWrap/>
            <w:vAlign w:val="center"/>
          </w:tcPr>
          <w:p w14:paraId="117578B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77</w:t>
            </w:r>
          </w:p>
        </w:tc>
        <w:tc>
          <w:tcPr>
            <w:tcW w:w="2373" w:type="pct"/>
            <w:tcBorders>
              <w:top w:val="nil"/>
              <w:left w:val="nil"/>
              <w:bottom w:val="single" w:sz="4" w:space="0" w:color="auto"/>
              <w:right w:val="single" w:sz="4" w:space="0" w:color="auto"/>
            </w:tcBorders>
            <w:shd w:val="clear" w:color="auto" w:fill="auto"/>
            <w:vAlign w:val="center"/>
            <w:hideMark/>
          </w:tcPr>
          <w:p w14:paraId="62A4B81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Өмнөговь аймгийн Даланзадгад-Баяндалай-Гурвантэс чиглэлийн 220 км хатуу хучилттай автозамын төсөл</w:t>
            </w:r>
          </w:p>
        </w:tc>
        <w:tc>
          <w:tcPr>
            <w:tcW w:w="812" w:type="pct"/>
            <w:tcBorders>
              <w:top w:val="nil"/>
              <w:left w:val="nil"/>
              <w:bottom w:val="single" w:sz="4" w:space="0" w:color="auto"/>
              <w:right w:val="single" w:sz="4" w:space="0" w:color="auto"/>
            </w:tcBorders>
            <w:shd w:val="clear" w:color="auto" w:fill="auto"/>
            <w:vAlign w:val="center"/>
            <w:hideMark/>
          </w:tcPr>
          <w:p w14:paraId="6437C36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4A50B105"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2022-2024</w:t>
            </w:r>
          </w:p>
        </w:tc>
        <w:tc>
          <w:tcPr>
            <w:tcW w:w="791" w:type="pct"/>
            <w:tcBorders>
              <w:top w:val="nil"/>
              <w:left w:val="nil"/>
              <w:bottom w:val="single" w:sz="4" w:space="0" w:color="auto"/>
              <w:right w:val="single" w:sz="4" w:space="0" w:color="auto"/>
            </w:tcBorders>
            <w:shd w:val="clear" w:color="auto" w:fill="auto"/>
            <w:noWrap/>
            <w:vAlign w:val="center"/>
            <w:hideMark/>
          </w:tcPr>
          <w:p w14:paraId="14A3DBCB"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229,900.0 </w:t>
            </w:r>
          </w:p>
        </w:tc>
      </w:tr>
      <w:tr w:rsidR="00F06DED" w:rsidRPr="00F06DED" w14:paraId="5AFB4F8A" w14:textId="77777777" w:rsidTr="00AA3719">
        <w:trPr>
          <w:trHeight w:val="570"/>
        </w:trPr>
        <w:tc>
          <w:tcPr>
            <w:tcW w:w="239" w:type="pct"/>
            <w:tcBorders>
              <w:top w:val="nil"/>
              <w:left w:val="single" w:sz="4" w:space="0" w:color="auto"/>
              <w:bottom w:val="single" w:sz="4" w:space="0" w:color="auto"/>
              <w:right w:val="single" w:sz="4" w:space="0" w:color="auto"/>
            </w:tcBorders>
            <w:shd w:val="clear" w:color="auto" w:fill="auto"/>
            <w:noWrap/>
            <w:vAlign w:val="center"/>
          </w:tcPr>
          <w:p w14:paraId="7544B4A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78</w:t>
            </w:r>
          </w:p>
        </w:tc>
        <w:tc>
          <w:tcPr>
            <w:tcW w:w="2373" w:type="pct"/>
            <w:tcBorders>
              <w:top w:val="nil"/>
              <w:left w:val="nil"/>
              <w:bottom w:val="single" w:sz="4" w:space="0" w:color="auto"/>
              <w:right w:val="single" w:sz="4" w:space="0" w:color="auto"/>
            </w:tcBorders>
            <w:shd w:val="clear" w:color="auto" w:fill="auto"/>
            <w:vAlign w:val="center"/>
            <w:hideMark/>
          </w:tcPr>
          <w:p w14:paraId="67D28F7A"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Даланзадгад-Ноён чиглэлийн 220 км 110 кв-ын ЦДАШ барих</w:t>
            </w:r>
          </w:p>
        </w:tc>
        <w:tc>
          <w:tcPr>
            <w:tcW w:w="812" w:type="pct"/>
            <w:tcBorders>
              <w:top w:val="nil"/>
              <w:left w:val="nil"/>
              <w:bottom w:val="single" w:sz="4" w:space="0" w:color="auto"/>
              <w:right w:val="single" w:sz="4" w:space="0" w:color="auto"/>
            </w:tcBorders>
            <w:shd w:val="clear" w:color="auto" w:fill="auto"/>
            <w:vAlign w:val="center"/>
            <w:hideMark/>
          </w:tcPr>
          <w:p w14:paraId="13D7396D"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42C2D8F9"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480AA225"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31,000.0 </w:t>
            </w:r>
          </w:p>
        </w:tc>
      </w:tr>
      <w:tr w:rsidR="00F06DED" w:rsidRPr="00F06DED" w14:paraId="4D5E3833" w14:textId="77777777" w:rsidTr="00AA3719">
        <w:trPr>
          <w:trHeight w:val="312"/>
        </w:trPr>
        <w:tc>
          <w:tcPr>
            <w:tcW w:w="239" w:type="pct"/>
            <w:tcBorders>
              <w:top w:val="nil"/>
              <w:left w:val="single" w:sz="4" w:space="0" w:color="auto"/>
              <w:bottom w:val="single" w:sz="4" w:space="0" w:color="auto"/>
              <w:right w:val="single" w:sz="4" w:space="0" w:color="auto"/>
            </w:tcBorders>
            <w:shd w:val="clear" w:color="auto" w:fill="auto"/>
            <w:noWrap/>
            <w:vAlign w:val="center"/>
          </w:tcPr>
          <w:p w14:paraId="762742C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79</w:t>
            </w:r>
          </w:p>
        </w:tc>
        <w:tc>
          <w:tcPr>
            <w:tcW w:w="2373" w:type="pct"/>
            <w:tcBorders>
              <w:top w:val="nil"/>
              <w:left w:val="nil"/>
              <w:bottom w:val="single" w:sz="4" w:space="0" w:color="auto"/>
              <w:right w:val="single" w:sz="4" w:space="0" w:color="auto"/>
            </w:tcBorders>
            <w:shd w:val="clear" w:color="auto" w:fill="auto"/>
            <w:vAlign w:val="center"/>
            <w:hideMark/>
          </w:tcPr>
          <w:p w14:paraId="5B3926AD"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Ханбогд суманд дулааны станц байгуулах</w:t>
            </w:r>
          </w:p>
        </w:tc>
        <w:tc>
          <w:tcPr>
            <w:tcW w:w="812" w:type="pct"/>
            <w:tcBorders>
              <w:top w:val="nil"/>
              <w:left w:val="nil"/>
              <w:bottom w:val="single" w:sz="4" w:space="0" w:color="auto"/>
              <w:right w:val="single" w:sz="4" w:space="0" w:color="auto"/>
            </w:tcBorders>
            <w:shd w:val="clear" w:color="auto" w:fill="auto"/>
            <w:vAlign w:val="center"/>
            <w:hideMark/>
          </w:tcPr>
          <w:p w14:paraId="3A8DB428"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Өмнөговь</w:t>
            </w:r>
          </w:p>
        </w:tc>
        <w:tc>
          <w:tcPr>
            <w:tcW w:w="785" w:type="pct"/>
            <w:tcBorders>
              <w:top w:val="nil"/>
              <w:left w:val="nil"/>
              <w:bottom w:val="single" w:sz="4" w:space="0" w:color="auto"/>
              <w:right w:val="single" w:sz="4" w:space="0" w:color="auto"/>
            </w:tcBorders>
            <w:shd w:val="clear" w:color="auto" w:fill="auto"/>
            <w:noWrap/>
            <w:vAlign w:val="center"/>
            <w:hideMark/>
          </w:tcPr>
          <w:p w14:paraId="69453F4A"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2021-2023</w:t>
            </w:r>
          </w:p>
        </w:tc>
        <w:tc>
          <w:tcPr>
            <w:tcW w:w="791" w:type="pct"/>
            <w:tcBorders>
              <w:top w:val="nil"/>
              <w:left w:val="nil"/>
              <w:bottom w:val="single" w:sz="4" w:space="0" w:color="auto"/>
              <w:right w:val="single" w:sz="4" w:space="0" w:color="auto"/>
            </w:tcBorders>
            <w:shd w:val="clear" w:color="auto" w:fill="auto"/>
            <w:noWrap/>
            <w:vAlign w:val="center"/>
            <w:hideMark/>
          </w:tcPr>
          <w:p w14:paraId="2099F524"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30,000.0 </w:t>
            </w:r>
          </w:p>
        </w:tc>
      </w:tr>
      <w:tr w:rsidR="00F06DED" w:rsidRPr="00F06DED" w14:paraId="41B3E649" w14:textId="77777777" w:rsidTr="00AA3719">
        <w:trPr>
          <w:trHeight w:val="983"/>
        </w:trPr>
        <w:tc>
          <w:tcPr>
            <w:tcW w:w="239" w:type="pct"/>
            <w:tcBorders>
              <w:top w:val="nil"/>
              <w:left w:val="single" w:sz="4" w:space="0" w:color="auto"/>
              <w:bottom w:val="single" w:sz="4" w:space="0" w:color="auto"/>
              <w:right w:val="single" w:sz="4" w:space="0" w:color="auto"/>
            </w:tcBorders>
            <w:shd w:val="clear" w:color="auto" w:fill="auto"/>
            <w:noWrap/>
            <w:vAlign w:val="center"/>
          </w:tcPr>
          <w:p w14:paraId="329ED95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80</w:t>
            </w:r>
          </w:p>
        </w:tc>
        <w:tc>
          <w:tcPr>
            <w:tcW w:w="2373" w:type="pct"/>
            <w:tcBorders>
              <w:top w:val="nil"/>
              <w:left w:val="nil"/>
              <w:bottom w:val="single" w:sz="4" w:space="0" w:color="auto"/>
              <w:right w:val="single" w:sz="4" w:space="0" w:color="auto"/>
            </w:tcBorders>
            <w:shd w:val="clear" w:color="auto" w:fill="auto"/>
            <w:vAlign w:val="center"/>
            <w:hideMark/>
          </w:tcPr>
          <w:p w14:paraId="1305A0A6"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автозамaas Дөргөн сум хүртэлх  нийт 160 км хатуу хучилттай автозам</w:t>
            </w:r>
          </w:p>
        </w:tc>
        <w:tc>
          <w:tcPr>
            <w:tcW w:w="812" w:type="pct"/>
            <w:tcBorders>
              <w:top w:val="nil"/>
              <w:left w:val="nil"/>
              <w:bottom w:val="single" w:sz="4" w:space="0" w:color="auto"/>
              <w:right w:val="single" w:sz="4" w:space="0" w:color="auto"/>
            </w:tcBorders>
            <w:shd w:val="clear" w:color="auto" w:fill="auto"/>
            <w:vAlign w:val="center"/>
            <w:hideMark/>
          </w:tcPr>
          <w:p w14:paraId="59F0CE4E"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Ховд</w:t>
            </w:r>
          </w:p>
        </w:tc>
        <w:tc>
          <w:tcPr>
            <w:tcW w:w="785" w:type="pct"/>
            <w:tcBorders>
              <w:top w:val="nil"/>
              <w:left w:val="nil"/>
              <w:bottom w:val="single" w:sz="4" w:space="0" w:color="auto"/>
              <w:right w:val="single" w:sz="4" w:space="0" w:color="auto"/>
            </w:tcBorders>
            <w:shd w:val="clear" w:color="auto" w:fill="auto"/>
            <w:noWrap/>
            <w:vAlign w:val="center"/>
            <w:hideMark/>
          </w:tcPr>
          <w:p w14:paraId="0627638D"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3022CA33"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152,000.0 </w:t>
            </w:r>
          </w:p>
        </w:tc>
      </w:tr>
      <w:tr w:rsidR="00F06DED" w:rsidRPr="00F06DED" w14:paraId="1F34154F" w14:textId="77777777" w:rsidTr="00AA3719">
        <w:trPr>
          <w:trHeight w:val="452"/>
        </w:trPr>
        <w:tc>
          <w:tcPr>
            <w:tcW w:w="239" w:type="pct"/>
            <w:tcBorders>
              <w:top w:val="nil"/>
              <w:left w:val="single" w:sz="4" w:space="0" w:color="auto"/>
              <w:bottom w:val="single" w:sz="4" w:space="0" w:color="auto"/>
              <w:right w:val="single" w:sz="4" w:space="0" w:color="auto"/>
            </w:tcBorders>
            <w:shd w:val="clear" w:color="auto" w:fill="auto"/>
            <w:vAlign w:val="center"/>
          </w:tcPr>
          <w:p w14:paraId="2D965D9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81</w:t>
            </w:r>
          </w:p>
        </w:tc>
        <w:tc>
          <w:tcPr>
            <w:tcW w:w="2373" w:type="pct"/>
            <w:tcBorders>
              <w:top w:val="nil"/>
              <w:left w:val="nil"/>
              <w:bottom w:val="single" w:sz="4" w:space="0" w:color="auto"/>
              <w:right w:val="single" w:sz="4" w:space="0" w:color="auto"/>
            </w:tcBorders>
            <w:shd w:val="clear" w:color="auto" w:fill="auto"/>
            <w:vAlign w:val="center"/>
            <w:hideMark/>
          </w:tcPr>
          <w:p w14:paraId="7C91CA0A" w14:textId="77777777" w:rsidR="00F06DED" w:rsidRPr="00F06DED" w:rsidRDefault="00F06DED" w:rsidP="00AA3719">
            <w:pPr>
              <w:rPr>
                <w:rFonts w:ascii="Arial" w:eastAsia="Times New Roman" w:hAnsi="Arial" w:cs="Arial"/>
                <w:bCs/>
                <w:sz w:val="22"/>
                <w:lang w:val="mn-MN"/>
              </w:rPr>
            </w:pPr>
            <w:r w:rsidRPr="00F06DED">
              <w:rPr>
                <w:rFonts w:ascii="Arial" w:eastAsia="Times New Roman" w:hAnsi="Arial" w:cs="Arial"/>
                <w:bCs/>
                <w:sz w:val="22"/>
                <w:lang w:val="mn-MN"/>
              </w:rPr>
              <w:t>"Алтанбулаг" чөлөөт бүсийн 13.8 км автозамын барилга угсралтын ажил</w:t>
            </w:r>
          </w:p>
        </w:tc>
        <w:tc>
          <w:tcPr>
            <w:tcW w:w="812" w:type="pct"/>
            <w:tcBorders>
              <w:top w:val="nil"/>
              <w:left w:val="nil"/>
              <w:bottom w:val="single" w:sz="4" w:space="0" w:color="auto"/>
              <w:right w:val="single" w:sz="4" w:space="0" w:color="auto"/>
            </w:tcBorders>
            <w:shd w:val="clear" w:color="auto" w:fill="auto"/>
            <w:vAlign w:val="center"/>
            <w:hideMark/>
          </w:tcPr>
          <w:p w14:paraId="0000CD75"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Алтанбулаг чөлөөт бүс</w:t>
            </w:r>
          </w:p>
        </w:tc>
        <w:tc>
          <w:tcPr>
            <w:tcW w:w="785" w:type="pct"/>
            <w:tcBorders>
              <w:top w:val="nil"/>
              <w:left w:val="nil"/>
              <w:bottom w:val="single" w:sz="4" w:space="0" w:color="auto"/>
              <w:right w:val="single" w:sz="4" w:space="0" w:color="auto"/>
            </w:tcBorders>
            <w:shd w:val="clear" w:color="auto" w:fill="auto"/>
            <w:noWrap/>
            <w:vAlign w:val="center"/>
            <w:hideMark/>
          </w:tcPr>
          <w:p w14:paraId="39D6C3AB" w14:textId="77777777" w:rsidR="00F06DED" w:rsidRPr="00F06DED" w:rsidRDefault="00F06DED" w:rsidP="00AA3719">
            <w:pPr>
              <w:jc w:val="center"/>
              <w:rPr>
                <w:rFonts w:ascii="Arial" w:eastAsia="Times New Roman" w:hAnsi="Arial" w:cs="Arial"/>
                <w:bCs/>
                <w:sz w:val="22"/>
                <w:lang w:val="mn-MN"/>
              </w:rPr>
            </w:pPr>
            <w:r w:rsidRPr="00F06DED">
              <w:rPr>
                <w:rFonts w:ascii="Arial" w:eastAsia="Times New Roman" w:hAnsi="Arial" w:cs="Arial"/>
                <w:bCs/>
                <w:sz w:val="22"/>
                <w:lang w:val="mn-MN"/>
              </w:rPr>
              <w:t>2025</w:t>
            </w:r>
          </w:p>
        </w:tc>
        <w:tc>
          <w:tcPr>
            <w:tcW w:w="791" w:type="pct"/>
            <w:tcBorders>
              <w:top w:val="nil"/>
              <w:left w:val="nil"/>
              <w:bottom w:val="single" w:sz="4" w:space="0" w:color="auto"/>
              <w:right w:val="single" w:sz="4" w:space="0" w:color="auto"/>
            </w:tcBorders>
            <w:shd w:val="clear" w:color="auto" w:fill="auto"/>
            <w:noWrap/>
            <w:vAlign w:val="center"/>
            <w:hideMark/>
          </w:tcPr>
          <w:p w14:paraId="7F1D3981" w14:textId="77777777" w:rsidR="00F06DED" w:rsidRPr="00F06DED" w:rsidRDefault="00F06DED" w:rsidP="00AA3719">
            <w:pPr>
              <w:jc w:val="right"/>
              <w:rPr>
                <w:rFonts w:ascii="Arial" w:eastAsia="Times New Roman" w:hAnsi="Arial" w:cs="Arial"/>
                <w:bCs/>
                <w:sz w:val="22"/>
                <w:lang w:val="mn-MN"/>
              </w:rPr>
            </w:pPr>
            <w:r w:rsidRPr="00F06DED">
              <w:rPr>
                <w:rFonts w:ascii="Arial" w:eastAsia="Times New Roman" w:hAnsi="Arial" w:cs="Arial"/>
                <w:bCs/>
                <w:sz w:val="22"/>
                <w:lang w:val="mn-MN"/>
              </w:rPr>
              <w:t xml:space="preserve">                  43,000.0 </w:t>
            </w:r>
          </w:p>
        </w:tc>
      </w:tr>
      <w:tr w:rsidR="00F06DED" w:rsidRPr="00F06DED" w14:paraId="2D79ADFB" w14:textId="77777777" w:rsidTr="00AA3719">
        <w:trPr>
          <w:trHeight w:val="57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C222C86"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82</w:t>
            </w:r>
          </w:p>
        </w:tc>
        <w:tc>
          <w:tcPr>
            <w:tcW w:w="2373" w:type="pct"/>
            <w:tcBorders>
              <w:top w:val="nil"/>
              <w:left w:val="nil"/>
              <w:bottom w:val="single" w:sz="4" w:space="0" w:color="auto"/>
              <w:right w:val="single" w:sz="4" w:space="0" w:color="auto"/>
            </w:tcBorders>
            <w:shd w:val="clear" w:color="auto" w:fill="auto"/>
            <w:vAlign w:val="center"/>
            <w:hideMark/>
          </w:tcPr>
          <w:p w14:paraId="3612ECB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"Нутгийн зам" төслийн хүрээнд 45 сумдын төвийг хямд өртөгтэй автозамаар аймгийн төвтэй нь холбох ажлыг эхлүүлэх</w:t>
            </w:r>
          </w:p>
        </w:tc>
        <w:tc>
          <w:tcPr>
            <w:tcW w:w="812" w:type="pct"/>
            <w:tcBorders>
              <w:top w:val="nil"/>
              <w:left w:val="nil"/>
              <w:bottom w:val="single" w:sz="4" w:space="0" w:color="auto"/>
              <w:right w:val="single" w:sz="4" w:space="0" w:color="auto"/>
            </w:tcBorders>
            <w:shd w:val="clear" w:color="auto" w:fill="auto"/>
            <w:vAlign w:val="center"/>
            <w:hideMark/>
          </w:tcPr>
          <w:p w14:paraId="0F0F1E3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Улсын хэмжээнд</w:t>
            </w:r>
          </w:p>
        </w:tc>
        <w:tc>
          <w:tcPr>
            <w:tcW w:w="785" w:type="pct"/>
            <w:tcBorders>
              <w:top w:val="nil"/>
              <w:left w:val="nil"/>
              <w:bottom w:val="single" w:sz="4" w:space="0" w:color="auto"/>
              <w:right w:val="single" w:sz="4" w:space="0" w:color="auto"/>
            </w:tcBorders>
            <w:shd w:val="clear" w:color="auto" w:fill="auto"/>
            <w:noWrap/>
            <w:vAlign w:val="center"/>
            <w:hideMark/>
          </w:tcPr>
          <w:p w14:paraId="5207DF2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hideMark/>
          </w:tcPr>
          <w:p w14:paraId="1307CE15"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960,000.0 </w:t>
            </w:r>
          </w:p>
        </w:tc>
      </w:tr>
      <w:tr w:rsidR="00F06DED" w:rsidRPr="00F06DED" w14:paraId="30230C16" w14:textId="77777777" w:rsidTr="00AA3719">
        <w:trPr>
          <w:trHeight w:val="256"/>
        </w:trPr>
        <w:tc>
          <w:tcPr>
            <w:tcW w:w="4209" w:type="pct"/>
            <w:gridSpan w:val="4"/>
            <w:tcBorders>
              <w:top w:val="single" w:sz="4" w:space="0" w:color="auto"/>
              <w:left w:val="single" w:sz="4" w:space="0" w:color="auto"/>
              <w:bottom w:val="single" w:sz="4" w:space="0" w:color="auto"/>
              <w:right w:val="single" w:sz="4" w:space="0" w:color="000000"/>
            </w:tcBorders>
            <w:shd w:val="clear" w:color="000000" w:fill="70AD47"/>
            <w:noWrap/>
            <w:vAlign w:val="center"/>
            <w:hideMark/>
          </w:tcPr>
          <w:p w14:paraId="3014526C"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16AAC3B7"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 xml:space="preserve">2,118,412.2 </w:t>
            </w:r>
          </w:p>
        </w:tc>
      </w:tr>
      <w:tr w:rsidR="00F06DED" w:rsidRPr="00F06DED" w14:paraId="74F6F967" w14:textId="77777777" w:rsidTr="00AA3719">
        <w:trPr>
          <w:trHeight w:val="287"/>
        </w:trPr>
        <w:tc>
          <w:tcPr>
            <w:tcW w:w="5000" w:type="pct"/>
            <w:gridSpan w:val="5"/>
            <w:tcBorders>
              <w:top w:val="single" w:sz="4" w:space="0" w:color="auto"/>
              <w:left w:val="single" w:sz="4" w:space="0" w:color="auto"/>
              <w:bottom w:val="single" w:sz="4" w:space="0" w:color="auto"/>
              <w:right w:val="single" w:sz="4" w:space="0" w:color="000000"/>
            </w:tcBorders>
            <w:shd w:val="clear" w:color="000000" w:fill="F8CBAD"/>
            <w:vAlign w:val="center"/>
            <w:hideMark/>
          </w:tcPr>
          <w:p w14:paraId="4B938235"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ЕС. УЛААНБААТАР БА ДАГУУЛ ХОТ</w:t>
            </w:r>
          </w:p>
        </w:tc>
      </w:tr>
      <w:tr w:rsidR="00F06DED" w:rsidRPr="00F06DED" w14:paraId="1E2D7E1B" w14:textId="77777777" w:rsidTr="00AA3719">
        <w:trPr>
          <w:trHeight w:val="720"/>
        </w:trPr>
        <w:tc>
          <w:tcPr>
            <w:tcW w:w="239" w:type="pct"/>
            <w:tcBorders>
              <w:top w:val="nil"/>
              <w:left w:val="single" w:sz="4" w:space="0" w:color="auto"/>
              <w:bottom w:val="single" w:sz="4" w:space="0" w:color="auto"/>
              <w:right w:val="single" w:sz="4" w:space="0" w:color="auto"/>
            </w:tcBorders>
            <w:shd w:val="clear" w:color="auto" w:fill="auto"/>
            <w:noWrap/>
            <w:vAlign w:val="center"/>
          </w:tcPr>
          <w:p w14:paraId="41CACF9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83</w:t>
            </w:r>
          </w:p>
        </w:tc>
        <w:tc>
          <w:tcPr>
            <w:tcW w:w="2373" w:type="pct"/>
            <w:tcBorders>
              <w:top w:val="nil"/>
              <w:left w:val="nil"/>
              <w:bottom w:val="single" w:sz="4" w:space="0" w:color="auto"/>
              <w:right w:val="single" w:sz="4" w:space="0" w:color="auto"/>
            </w:tcBorders>
            <w:shd w:val="clear" w:color="auto" w:fill="auto"/>
            <w:vAlign w:val="center"/>
            <w:hideMark/>
          </w:tcPr>
          <w:p w14:paraId="1C89BDED"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Налайхын дулааны станцыг өргөтгөх төсөл /дэвшилтэт технологи бүхий дулааны бие даасан 185МВт-ын эх үүсвэр/</w:t>
            </w:r>
          </w:p>
        </w:tc>
        <w:tc>
          <w:tcPr>
            <w:tcW w:w="812" w:type="pct"/>
            <w:tcBorders>
              <w:top w:val="nil"/>
              <w:left w:val="nil"/>
              <w:bottom w:val="single" w:sz="4" w:space="0" w:color="auto"/>
              <w:right w:val="single" w:sz="4" w:space="0" w:color="auto"/>
            </w:tcBorders>
            <w:shd w:val="clear" w:color="auto" w:fill="auto"/>
            <w:vAlign w:val="center"/>
            <w:hideMark/>
          </w:tcPr>
          <w:p w14:paraId="6B47F52D"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4295B582"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2020-2021</w:t>
            </w:r>
          </w:p>
        </w:tc>
        <w:tc>
          <w:tcPr>
            <w:tcW w:w="791" w:type="pct"/>
            <w:tcBorders>
              <w:top w:val="nil"/>
              <w:left w:val="nil"/>
              <w:bottom w:val="single" w:sz="4" w:space="0" w:color="auto"/>
              <w:right w:val="single" w:sz="4" w:space="0" w:color="auto"/>
            </w:tcBorders>
            <w:shd w:val="clear" w:color="auto" w:fill="auto"/>
            <w:noWrap/>
            <w:vAlign w:val="center"/>
            <w:hideMark/>
          </w:tcPr>
          <w:p w14:paraId="0461274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62,220.7 </w:t>
            </w:r>
          </w:p>
        </w:tc>
      </w:tr>
      <w:tr w:rsidR="00F06DED" w:rsidRPr="00F06DED" w14:paraId="5D4B981D" w14:textId="77777777" w:rsidTr="00AA3719">
        <w:trPr>
          <w:trHeight w:val="284"/>
        </w:trPr>
        <w:tc>
          <w:tcPr>
            <w:tcW w:w="239" w:type="pct"/>
            <w:tcBorders>
              <w:top w:val="nil"/>
              <w:left w:val="single" w:sz="4" w:space="0" w:color="auto"/>
              <w:bottom w:val="single" w:sz="4" w:space="0" w:color="auto"/>
              <w:right w:val="single" w:sz="4" w:space="0" w:color="auto"/>
            </w:tcBorders>
            <w:shd w:val="clear" w:color="auto" w:fill="auto"/>
            <w:noWrap/>
            <w:vAlign w:val="center"/>
          </w:tcPr>
          <w:p w14:paraId="524B901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84</w:t>
            </w:r>
          </w:p>
        </w:tc>
        <w:tc>
          <w:tcPr>
            <w:tcW w:w="2373" w:type="pct"/>
            <w:tcBorders>
              <w:top w:val="nil"/>
              <w:left w:val="nil"/>
              <w:bottom w:val="single" w:sz="4" w:space="0" w:color="auto"/>
              <w:right w:val="single" w:sz="4" w:space="0" w:color="auto"/>
            </w:tcBorders>
            <w:shd w:val="clear" w:color="auto" w:fill="auto"/>
            <w:vAlign w:val="center"/>
            <w:hideMark/>
          </w:tcPr>
          <w:p w14:paraId="37E30092"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Туул хурдны зам төсөл</w:t>
            </w:r>
          </w:p>
        </w:tc>
        <w:tc>
          <w:tcPr>
            <w:tcW w:w="812" w:type="pct"/>
            <w:tcBorders>
              <w:top w:val="nil"/>
              <w:left w:val="nil"/>
              <w:bottom w:val="single" w:sz="4" w:space="0" w:color="auto"/>
              <w:right w:val="single" w:sz="4" w:space="0" w:color="auto"/>
            </w:tcBorders>
            <w:shd w:val="clear" w:color="auto" w:fill="auto"/>
            <w:vAlign w:val="center"/>
            <w:hideMark/>
          </w:tcPr>
          <w:p w14:paraId="1A99A87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13DFFB3A"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2021-2024</w:t>
            </w:r>
          </w:p>
        </w:tc>
        <w:tc>
          <w:tcPr>
            <w:tcW w:w="791" w:type="pct"/>
            <w:tcBorders>
              <w:top w:val="nil"/>
              <w:left w:val="nil"/>
              <w:bottom w:val="single" w:sz="4" w:space="0" w:color="auto"/>
              <w:right w:val="single" w:sz="4" w:space="0" w:color="auto"/>
            </w:tcBorders>
            <w:shd w:val="clear" w:color="auto" w:fill="auto"/>
            <w:noWrap/>
            <w:vAlign w:val="center"/>
            <w:hideMark/>
          </w:tcPr>
          <w:p w14:paraId="12B5A36F"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618,495.9 </w:t>
            </w:r>
          </w:p>
        </w:tc>
      </w:tr>
      <w:tr w:rsidR="00F06DED" w:rsidRPr="00F06DED" w14:paraId="349F197B" w14:textId="77777777" w:rsidTr="00AA3719">
        <w:trPr>
          <w:trHeight w:val="286"/>
        </w:trPr>
        <w:tc>
          <w:tcPr>
            <w:tcW w:w="239" w:type="pct"/>
            <w:tcBorders>
              <w:top w:val="nil"/>
              <w:left w:val="single" w:sz="4" w:space="0" w:color="auto"/>
              <w:bottom w:val="single" w:sz="4" w:space="0" w:color="auto"/>
              <w:right w:val="single" w:sz="4" w:space="0" w:color="auto"/>
            </w:tcBorders>
            <w:shd w:val="clear" w:color="auto" w:fill="auto"/>
            <w:noWrap/>
            <w:vAlign w:val="center"/>
          </w:tcPr>
          <w:p w14:paraId="3817729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85</w:t>
            </w:r>
          </w:p>
        </w:tc>
        <w:tc>
          <w:tcPr>
            <w:tcW w:w="2373" w:type="pct"/>
            <w:tcBorders>
              <w:top w:val="nil"/>
              <w:left w:val="nil"/>
              <w:bottom w:val="single" w:sz="4" w:space="0" w:color="auto"/>
              <w:right w:val="single" w:sz="4" w:space="0" w:color="auto"/>
            </w:tcBorders>
            <w:shd w:val="clear" w:color="auto" w:fill="auto"/>
            <w:hideMark/>
          </w:tcPr>
          <w:p w14:paraId="7694E851"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Эмээлтийн хөнгөн үйлдвэрийн үйлдвэрлэл, технологийн паркийн инженерийн дэд бүтэц, үйлдвэрүүдийг байгуулах</w:t>
            </w:r>
          </w:p>
        </w:tc>
        <w:tc>
          <w:tcPr>
            <w:tcW w:w="812" w:type="pct"/>
            <w:tcBorders>
              <w:top w:val="nil"/>
              <w:left w:val="nil"/>
              <w:bottom w:val="single" w:sz="4" w:space="0" w:color="auto"/>
              <w:right w:val="single" w:sz="4" w:space="0" w:color="auto"/>
            </w:tcBorders>
            <w:shd w:val="clear" w:color="auto" w:fill="auto"/>
            <w:vAlign w:val="center"/>
            <w:hideMark/>
          </w:tcPr>
          <w:p w14:paraId="49A1723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nil"/>
              <w:left w:val="nil"/>
              <w:bottom w:val="single" w:sz="4" w:space="0" w:color="auto"/>
              <w:right w:val="single" w:sz="4" w:space="0" w:color="auto"/>
            </w:tcBorders>
            <w:shd w:val="clear" w:color="auto" w:fill="auto"/>
            <w:noWrap/>
            <w:vAlign w:val="center"/>
            <w:hideMark/>
          </w:tcPr>
          <w:p w14:paraId="51A7C5DB"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2C5E3189"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354,791.5 </w:t>
            </w:r>
          </w:p>
        </w:tc>
      </w:tr>
      <w:tr w:rsidR="00F06DED" w:rsidRPr="00F06DED" w14:paraId="176DA9ED" w14:textId="77777777" w:rsidTr="00AA3719">
        <w:trPr>
          <w:trHeight w:val="34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CD0"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86</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CAC32"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 xml:space="preserve">Нийтийн тээврийн парк шинэчлэлт </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6AB77"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CE201"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F7D0"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678,700.0 </w:t>
            </w:r>
          </w:p>
        </w:tc>
      </w:tr>
      <w:tr w:rsidR="00F06DED" w:rsidRPr="00F06DED" w14:paraId="6F1053F7" w14:textId="77777777" w:rsidTr="00AA3719">
        <w:trPr>
          <w:trHeight w:val="549"/>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CA7E3"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87</w:t>
            </w:r>
          </w:p>
        </w:tc>
        <w:tc>
          <w:tcPr>
            <w:tcW w:w="2373" w:type="pct"/>
            <w:tcBorders>
              <w:top w:val="single" w:sz="4" w:space="0" w:color="auto"/>
              <w:left w:val="nil"/>
              <w:bottom w:val="single" w:sz="4" w:space="0" w:color="auto"/>
              <w:right w:val="single" w:sz="4" w:space="0" w:color="auto"/>
            </w:tcBorders>
            <w:shd w:val="clear" w:color="auto" w:fill="auto"/>
            <w:vAlign w:val="center"/>
            <w:hideMark/>
          </w:tcPr>
          <w:p w14:paraId="1761918C"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Яармаг орчмын үерийн хамгаалалтын барилга байгууламж, борооны ус зайлуулах шугам сүлжээ</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51978C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Улаанбаатар</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0D3B7118"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2020-2022</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3C6E506E"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32,128.1 </w:t>
            </w:r>
          </w:p>
        </w:tc>
      </w:tr>
      <w:tr w:rsidR="00F06DED" w:rsidRPr="00F06DED" w14:paraId="2959E482" w14:textId="77777777" w:rsidTr="00AA3719">
        <w:trPr>
          <w:trHeight w:val="829"/>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607219EC"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88</w:t>
            </w:r>
          </w:p>
        </w:tc>
        <w:tc>
          <w:tcPr>
            <w:tcW w:w="2373" w:type="pct"/>
            <w:tcBorders>
              <w:top w:val="nil"/>
              <w:left w:val="nil"/>
              <w:bottom w:val="single" w:sz="4" w:space="0" w:color="auto"/>
              <w:right w:val="single" w:sz="4" w:space="0" w:color="auto"/>
            </w:tcBorders>
            <w:shd w:val="clear" w:color="auto" w:fill="auto"/>
            <w:vAlign w:val="center"/>
            <w:hideMark/>
          </w:tcPr>
          <w:p w14:paraId="145961DB" w14:textId="77777777" w:rsidR="00F06DED" w:rsidRPr="00F06DED" w:rsidRDefault="00F06DED" w:rsidP="00AA3719">
            <w:pPr>
              <w:rPr>
                <w:rFonts w:ascii="Arial" w:eastAsia="Times New Roman" w:hAnsi="Arial" w:cs="Arial"/>
                <w:sz w:val="22"/>
                <w:lang w:val="mn-MN"/>
              </w:rPr>
            </w:pPr>
            <w:r w:rsidRPr="00F06DED">
              <w:rPr>
                <w:rFonts w:ascii="Arial" w:eastAsia="Times New Roman" w:hAnsi="Arial" w:cs="Arial"/>
                <w:sz w:val="22"/>
                <w:lang w:val="mn-MN"/>
              </w:rPr>
              <w:t>"Шинэ Зуунмод", "Майдар эко" хотуудын иж бүрэн үнэлгээ, хилийн цэс тогтоох, хэсэгчилсэн ерөнхий төлөвлөгөө боловсруулах, бүтээн байгуулалтын ажлыг эхлүүлэх</w:t>
            </w:r>
          </w:p>
        </w:tc>
        <w:tc>
          <w:tcPr>
            <w:tcW w:w="812" w:type="pct"/>
            <w:tcBorders>
              <w:top w:val="nil"/>
              <w:left w:val="nil"/>
              <w:bottom w:val="single" w:sz="4" w:space="0" w:color="auto"/>
              <w:right w:val="single" w:sz="4" w:space="0" w:color="auto"/>
            </w:tcBorders>
            <w:shd w:val="clear" w:color="auto" w:fill="auto"/>
            <w:vAlign w:val="center"/>
            <w:hideMark/>
          </w:tcPr>
          <w:p w14:paraId="440BD059"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Төв</w:t>
            </w:r>
          </w:p>
        </w:tc>
        <w:tc>
          <w:tcPr>
            <w:tcW w:w="785" w:type="pct"/>
            <w:tcBorders>
              <w:top w:val="nil"/>
              <w:left w:val="nil"/>
              <w:bottom w:val="single" w:sz="4" w:space="0" w:color="auto"/>
              <w:right w:val="single" w:sz="4" w:space="0" w:color="auto"/>
            </w:tcBorders>
            <w:shd w:val="clear" w:color="auto" w:fill="auto"/>
            <w:noWrap/>
            <w:vAlign w:val="center"/>
            <w:hideMark/>
          </w:tcPr>
          <w:p w14:paraId="1444AC3E" w14:textId="77777777" w:rsidR="00F06DED" w:rsidRPr="00F06DED" w:rsidRDefault="00F06DED" w:rsidP="00AA3719">
            <w:pPr>
              <w:jc w:val="center"/>
              <w:rPr>
                <w:rFonts w:ascii="Arial" w:eastAsia="Times New Roman" w:hAnsi="Arial" w:cs="Arial"/>
                <w:sz w:val="22"/>
                <w:lang w:val="mn-MN"/>
              </w:rPr>
            </w:pPr>
            <w:r w:rsidRPr="00F06DED">
              <w:rPr>
                <w:rFonts w:ascii="Arial" w:eastAsia="Times New Roman" w:hAnsi="Arial" w:cs="Arial"/>
                <w:sz w:val="22"/>
                <w:lang w:val="mn-MN"/>
              </w:rPr>
              <w:t>2021-2025</w:t>
            </w:r>
          </w:p>
        </w:tc>
        <w:tc>
          <w:tcPr>
            <w:tcW w:w="791" w:type="pct"/>
            <w:tcBorders>
              <w:top w:val="nil"/>
              <w:left w:val="nil"/>
              <w:bottom w:val="single" w:sz="4" w:space="0" w:color="auto"/>
              <w:right w:val="single" w:sz="4" w:space="0" w:color="auto"/>
            </w:tcBorders>
            <w:shd w:val="clear" w:color="auto" w:fill="auto"/>
            <w:noWrap/>
            <w:vAlign w:val="center"/>
            <w:hideMark/>
          </w:tcPr>
          <w:p w14:paraId="29908C0F" w14:textId="77777777" w:rsidR="00F06DED" w:rsidRPr="00F06DED" w:rsidRDefault="00F06DED" w:rsidP="00AA3719">
            <w:pPr>
              <w:jc w:val="right"/>
              <w:rPr>
                <w:rFonts w:ascii="Arial" w:eastAsia="Times New Roman" w:hAnsi="Arial" w:cs="Arial"/>
                <w:sz w:val="22"/>
                <w:lang w:val="mn-MN"/>
              </w:rPr>
            </w:pPr>
            <w:r w:rsidRPr="00F06DED">
              <w:rPr>
                <w:rFonts w:ascii="Arial" w:eastAsia="Times New Roman" w:hAnsi="Arial" w:cs="Arial"/>
                <w:sz w:val="22"/>
                <w:lang w:val="mn-MN"/>
              </w:rPr>
              <w:t xml:space="preserve">        46,348.5 </w:t>
            </w:r>
          </w:p>
        </w:tc>
      </w:tr>
      <w:tr w:rsidR="00F06DED" w:rsidRPr="00F06DED" w14:paraId="2DC8A8B4" w14:textId="77777777" w:rsidTr="00AA3719">
        <w:trPr>
          <w:trHeight w:val="326"/>
        </w:trPr>
        <w:tc>
          <w:tcPr>
            <w:tcW w:w="4209" w:type="pct"/>
            <w:gridSpan w:val="4"/>
            <w:tcBorders>
              <w:top w:val="single" w:sz="4" w:space="0" w:color="auto"/>
              <w:left w:val="single" w:sz="4" w:space="0" w:color="auto"/>
              <w:bottom w:val="single" w:sz="4" w:space="0" w:color="auto"/>
              <w:right w:val="single" w:sz="4" w:space="0" w:color="000000"/>
            </w:tcBorders>
            <w:shd w:val="clear" w:color="000000" w:fill="70AD47"/>
            <w:noWrap/>
            <w:vAlign w:val="center"/>
            <w:hideMark/>
          </w:tcPr>
          <w:p w14:paraId="78A00685"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Дүн</w:t>
            </w:r>
          </w:p>
        </w:tc>
        <w:tc>
          <w:tcPr>
            <w:tcW w:w="791" w:type="pct"/>
            <w:tcBorders>
              <w:top w:val="nil"/>
              <w:left w:val="nil"/>
              <w:bottom w:val="single" w:sz="4" w:space="0" w:color="auto"/>
              <w:right w:val="single" w:sz="4" w:space="0" w:color="auto"/>
            </w:tcBorders>
            <w:shd w:val="clear" w:color="000000" w:fill="70AD47"/>
            <w:vAlign w:val="center"/>
            <w:hideMark/>
          </w:tcPr>
          <w:p w14:paraId="2E271E78"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1,792,684.7 </w:t>
            </w:r>
          </w:p>
        </w:tc>
      </w:tr>
      <w:tr w:rsidR="00F06DED" w:rsidRPr="00F06DED" w14:paraId="057E4A15" w14:textId="77777777" w:rsidTr="00AA3719">
        <w:trPr>
          <w:trHeight w:val="340"/>
        </w:trPr>
        <w:tc>
          <w:tcPr>
            <w:tcW w:w="4209" w:type="pct"/>
            <w:gridSpan w:val="4"/>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05FCC355" w14:textId="77777777" w:rsidR="00F06DED" w:rsidRPr="00F06DED" w:rsidRDefault="00F06DED" w:rsidP="00AA3719">
            <w:pPr>
              <w:jc w:val="center"/>
              <w:rPr>
                <w:rFonts w:ascii="Arial" w:eastAsia="Times New Roman" w:hAnsi="Arial" w:cs="Arial"/>
                <w:b/>
                <w:bCs/>
                <w:sz w:val="22"/>
                <w:lang w:val="mn-MN"/>
              </w:rPr>
            </w:pPr>
            <w:r w:rsidRPr="00F06DED">
              <w:rPr>
                <w:rFonts w:ascii="Arial" w:eastAsia="Times New Roman" w:hAnsi="Arial" w:cs="Arial"/>
                <w:b/>
                <w:bCs/>
                <w:sz w:val="22"/>
                <w:lang w:val="mn-MN"/>
              </w:rPr>
              <w:t>НИЙТ ДҮН</w:t>
            </w:r>
          </w:p>
        </w:tc>
        <w:tc>
          <w:tcPr>
            <w:tcW w:w="791" w:type="pct"/>
            <w:tcBorders>
              <w:top w:val="nil"/>
              <w:left w:val="nil"/>
              <w:bottom w:val="single" w:sz="4" w:space="0" w:color="auto"/>
              <w:right w:val="single" w:sz="4" w:space="0" w:color="auto"/>
            </w:tcBorders>
            <w:shd w:val="clear" w:color="000000" w:fill="BDD7EE"/>
            <w:noWrap/>
            <w:vAlign w:val="center"/>
            <w:hideMark/>
          </w:tcPr>
          <w:p w14:paraId="4CDE415C" w14:textId="77777777" w:rsidR="00F06DED" w:rsidRPr="00F06DED" w:rsidRDefault="00F06DED" w:rsidP="00AA3719">
            <w:pPr>
              <w:jc w:val="right"/>
              <w:rPr>
                <w:rFonts w:ascii="Arial" w:eastAsia="Times New Roman" w:hAnsi="Arial" w:cs="Arial"/>
                <w:b/>
                <w:bCs/>
                <w:sz w:val="22"/>
                <w:lang w:val="mn-MN"/>
              </w:rPr>
            </w:pPr>
            <w:r w:rsidRPr="00F06DED">
              <w:rPr>
                <w:rFonts w:ascii="Arial" w:eastAsia="Times New Roman" w:hAnsi="Arial" w:cs="Arial"/>
                <w:b/>
                <w:bCs/>
                <w:sz w:val="22"/>
                <w:lang w:val="mn-MN"/>
              </w:rPr>
              <w:t xml:space="preserve"> 18,609,141.9 </w:t>
            </w:r>
          </w:p>
        </w:tc>
      </w:tr>
    </w:tbl>
    <w:p w14:paraId="6A5A7F3F" w14:textId="76D99E6A" w:rsidR="00F06DED" w:rsidRDefault="00F06DED" w:rsidP="00F06DED">
      <w:pPr>
        <w:jc w:val="center"/>
        <w:rPr>
          <w:lang w:val="mn-MN"/>
        </w:rPr>
      </w:pPr>
      <w:r w:rsidRPr="007E0ABA">
        <w:rPr>
          <w:lang w:val="mn-MN"/>
        </w:rPr>
        <w:t>------оОо------</w:t>
      </w:r>
    </w:p>
    <w:p w14:paraId="1F15405E" w14:textId="77777777" w:rsidR="00F06DED" w:rsidRPr="00F06DED" w:rsidRDefault="00F06DED" w:rsidP="00F06DED">
      <w:pPr>
        <w:jc w:val="center"/>
        <w:rPr>
          <w:rFonts w:ascii="Arial" w:hAnsi="Arial" w:cs="Arial"/>
          <w:b/>
          <w:lang w:val="mn-MN"/>
        </w:rPr>
      </w:pPr>
      <w:r w:rsidRPr="00F06DED">
        <w:rPr>
          <w:rFonts w:ascii="Arial" w:hAnsi="Arial" w:cs="Arial"/>
          <w:b/>
          <w:lang w:val="mn-MN"/>
        </w:rPr>
        <w:lastRenderedPageBreak/>
        <w:t>2.4.Техник, эдийн засгийн үндэслэл, зураг төсөл боловсруулах</w:t>
      </w:r>
    </w:p>
    <w:p w14:paraId="0D53171D" w14:textId="77777777" w:rsidR="00F06DED" w:rsidRPr="00F06DED" w:rsidRDefault="00F06DED" w:rsidP="00F06DED">
      <w:pPr>
        <w:jc w:val="center"/>
        <w:rPr>
          <w:rFonts w:ascii="Arial" w:hAnsi="Arial" w:cs="Arial"/>
          <w:b/>
          <w:lang w:val="mn-MN"/>
        </w:rPr>
      </w:pPr>
      <w:r w:rsidRPr="00F06DED">
        <w:rPr>
          <w:rFonts w:ascii="Arial" w:hAnsi="Arial" w:cs="Arial"/>
          <w:b/>
          <w:lang w:val="mn-MN"/>
        </w:rPr>
        <w:t xml:space="preserve"> шаардлагатай төсөл, арга хэмжээний жагсаалт</w:t>
      </w:r>
    </w:p>
    <w:p w14:paraId="47AA7985" w14:textId="77777777" w:rsidR="00F06DED" w:rsidRPr="00F06DED" w:rsidRDefault="00F06DED" w:rsidP="00F06DED">
      <w:pPr>
        <w:spacing w:line="360" w:lineRule="auto"/>
        <w:jc w:val="center"/>
        <w:rPr>
          <w:rFonts w:ascii="Arial" w:hAnsi="Arial" w:cs="Arial"/>
          <w:lang w:val="mn-MN"/>
        </w:rPr>
      </w:pPr>
    </w:p>
    <w:tbl>
      <w:tblPr>
        <w:tblW w:w="0" w:type="auto"/>
        <w:tblLook w:val="04A0" w:firstRow="1" w:lastRow="0" w:firstColumn="1" w:lastColumn="0" w:noHBand="0" w:noVBand="1"/>
      </w:tblPr>
      <w:tblGrid>
        <w:gridCol w:w="483"/>
        <w:gridCol w:w="6146"/>
        <w:gridCol w:w="2942"/>
      </w:tblGrid>
      <w:tr w:rsidR="00F06DED" w:rsidRPr="00F06DED" w14:paraId="40F4694A" w14:textId="77777777" w:rsidTr="00AA3719">
        <w:trPr>
          <w:trHeight w:val="480"/>
        </w:trPr>
        <w:tc>
          <w:tcPr>
            <w:tcW w:w="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4AFD1"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w:t>
            </w:r>
          </w:p>
        </w:tc>
        <w:tc>
          <w:tcPr>
            <w:tcW w:w="6146" w:type="dxa"/>
            <w:tcBorders>
              <w:top w:val="single" w:sz="4" w:space="0" w:color="auto"/>
              <w:left w:val="nil"/>
              <w:bottom w:val="single" w:sz="4" w:space="0" w:color="auto"/>
              <w:right w:val="single" w:sz="4" w:space="0" w:color="auto"/>
            </w:tcBorders>
            <w:shd w:val="clear" w:color="000000" w:fill="D9D9D9"/>
            <w:vAlign w:val="center"/>
            <w:hideMark/>
          </w:tcPr>
          <w:p w14:paraId="38D9D039"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Төсөл, арга хэмжээний нэр</w:t>
            </w:r>
          </w:p>
        </w:tc>
        <w:tc>
          <w:tcPr>
            <w:tcW w:w="2942" w:type="dxa"/>
            <w:tcBorders>
              <w:top w:val="single" w:sz="4" w:space="0" w:color="auto"/>
              <w:left w:val="nil"/>
              <w:bottom w:val="single" w:sz="4" w:space="0" w:color="auto"/>
              <w:right w:val="single" w:sz="4" w:space="0" w:color="auto"/>
            </w:tcBorders>
            <w:shd w:val="clear" w:color="000000" w:fill="D9D9D9"/>
            <w:vAlign w:val="center"/>
            <w:hideMark/>
          </w:tcPr>
          <w:p w14:paraId="1715F8BF" w14:textId="77777777" w:rsidR="00F06DED" w:rsidRPr="00F06DED" w:rsidRDefault="00F06DED" w:rsidP="00AA3719">
            <w:pPr>
              <w:jc w:val="center"/>
              <w:rPr>
                <w:rFonts w:ascii="Arial" w:eastAsia="Times New Roman" w:hAnsi="Arial" w:cs="Arial"/>
                <w:b/>
                <w:bCs/>
                <w:sz w:val="20"/>
                <w:szCs w:val="20"/>
                <w:lang w:val="mn-MN"/>
              </w:rPr>
            </w:pPr>
            <w:r w:rsidRPr="00F06DED">
              <w:rPr>
                <w:rFonts w:ascii="Arial" w:eastAsia="Times New Roman" w:hAnsi="Arial" w:cs="Arial"/>
                <w:b/>
                <w:bCs/>
                <w:sz w:val="20"/>
                <w:szCs w:val="20"/>
                <w:lang w:val="mn-MN"/>
              </w:rPr>
              <w:t>Тайлбар</w:t>
            </w:r>
          </w:p>
        </w:tc>
      </w:tr>
      <w:tr w:rsidR="00F06DED" w:rsidRPr="00F06DED" w14:paraId="75CCCD5F" w14:textId="77777777" w:rsidTr="00AA3719">
        <w:trPr>
          <w:trHeight w:val="421"/>
        </w:trPr>
        <w:tc>
          <w:tcPr>
            <w:tcW w:w="483" w:type="dxa"/>
            <w:tcBorders>
              <w:top w:val="nil"/>
              <w:left w:val="single" w:sz="4" w:space="0" w:color="auto"/>
              <w:bottom w:val="single" w:sz="4" w:space="0" w:color="auto"/>
              <w:right w:val="single" w:sz="4" w:space="0" w:color="auto"/>
            </w:tcBorders>
            <w:shd w:val="clear" w:color="auto" w:fill="auto"/>
            <w:noWrap/>
            <w:hideMark/>
          </w:tcPr>
          <w:p w14:paraId="7B7814A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w:t>
            </w:r>
          </w:p>
        </w:tc>
        <w:tc>
          <w:tcPr>
            <w:tcW w:w="6146" w:type="dxa"/>
            <w:tcBorders>
              <w:top w:val="nil"/>
              <w:left w:val="nil"/>
              <w:bottom w:val="single" w:sz="4" w:space="0" w:color="auto"/>
              <w:right w:val="single" w:sz="4" w:space="0" w:color="auto"/>
            </w:tcBorders>
            <w:shd w:val="clear" w:color="auto" w:fill="auto"/>
            <w:hideMark/>
          </w:tcPr>
          <w:p w14:paraId="48BDEDB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Хавдар судлалын үндэсний төв-II байгуулах</w:t>
            </w:r>
          </w:p>
        </w:tc>
        <w:tc>
          <w:tcPr>
            <w:tcW w:w="2942" w:type="dxa"/>
            <w:tcBorders>
              <w:top w:val="nil"/>
              <w:left w:val="nil"/>
              <w:bottom w:val="single" w:sz="4" w:space="0" w:color="auto"/>
              <w:right w:val="single" w:sz="4" w:space="0" w:color="auto"/>
            </w:tcBorders>
            <w:shd w:val="clear" w:color="auto" w:fill="auto"/>
            <w:hideMark/>
          </w:tcPr>
          <w:p w14:paraId="395465A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5A69018C" w14:textId="77777777" w:rsidTr="00AA3719">
        <w:trPr>
          <w:trHeight w:val="413"/>
        </w:trPr>
        <w:tc>
          <w:tcPr>
            <w:tcW w:w="483" w:type="dxa"/>
            <w:tcBorders>
              <w:top w:val="nil"/>
              <w:left w:val="single" w:sz="4" w:space="0" w:color="auto"/>
              <w:bottom w:val="single" w:sz="4" w:space="0" w:color="auto"/>
              <w:right w:val="single" w:sz="4" w:space="0" w:color="auto"/>
            </w:tcBorders>
            <w:shd w:val="clear" w:color="auto" w:fill="auto"/>
            <w:noWrap/>
            <w:hideMark/>
          </w:tcPr>
          <w:p w14:paraId="4CEFB29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w:t>
            </w:r>
          </w:p>
        </w:tc>
        <w:tc>
          <w:tcPr>
            <w:tcW w:w="6146" w:type="dxa"/>
            <w:tcBorders>
              <w:top w:val="nil"/>
              <w:left w:val="nil"/>
              <w:bottom w:val="single" w:sz="4" w:space="0" w:color="auto"/>
              <w:right w:val="single" w:sz="4" w:space="0" w:color="auto"/>
            </w:tcBorders>
            <w:shd w:val="clear" w:color="auto" w:fill="auto"/>
            <w:hideMark/>
          </w:tcPr>
          <w:p w14:paraId="22A244A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Халдварт өвчин судлалын үндэсний төв-II байгуулах</w:t>
            </w:r>
          </w:p>
        </w:tc>
        <w:tc>
          <w:tcPr>
            <w:tcW w:w="2942" w:type="dxa"/>
            <w:tcBorders>
              <w:top w:val="nil"/>
              <w:left w:val="nil"/>
              <w:bottom w:val="single" w:sz="4" w:space="0" w:color="auto"/>
              <w:right w:val="single" w:sz="4" w:space="0" w:color="auto"/>
            </w:tcBorders>
            <w:shd w:val="clear" w:color="auto" w:fill="auto"/>
            <w:hideMark/>
          </w:tcPr>
          <w:p w14:paraId="4630D50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7AFEFCC" w14:textId="77777777" w:rsidTr="00AA3719">
        <w:trPr>
          <w:trHeight w:val="418"/>
        </w:trPr>
        <w:tc>
          <w:tcPr>
            <w:tcW w:w="483" w:type="dxa"/>
            <w:tcBorders>
              <w:top w:val="nil"/>
              <w:left w:val="single" w:sz="4" w:space="0" w:color="auto"/>
              <w:bottom w:val="single" w:sz="4" w:space="0" w:color="auto"/>
              <w:right w:val="single" w:sz="4" w:space="0" w:color="auto"/>
            </w:tcBorders>
            <w:shd w:val="clear" w:color="auto" w:fill="auto"/>
            <w:hideMark/>
          </w:tcPr>
          <w:p w14:paraId="096D44C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w:t>
            </w:r>
          </w:p>
        </w:tc>
        <w:tc>
          <w:tcPr>
            <w:tcW w:w="6146" w:type="dxa"/>
            <w:tcBorders>
              <w:top w:val="nil"/>
              <w:left w:val="nil"/>
              <w:bottom w:val="single" w:sz="4" w:space="0" w:color="auto"/>
              <w:right w:val="single" w:sz="4" w:space="0" w:color="auto"/>
            </w:tcBorders>
            <w:shd w:val="clear" w:color="auto" w:fill="auto"/>
            <w:hideMark/>
          </w:tcPr>
          <w:p w14:paraId="3FF570B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Монголын үндэсний археологи, угсаатны зүйн музей, лаборатори</w:t>
            </w:r>
          </w:p>
        </w:tc>
        <w:tc>
          <w:tcPr>
            <w:tcW w:w="2942" w:type="dxa"/>
            <w:tcBorders>
              <w:top w:val="nil"/>
              <w:left w:val="nil"/>
              <w:bottom w:val="single" w:sz="4" w:space="0" w:color="auto"/>
              <w:right w:val="single" w:sz="4" w:space="0" w:color="auto"/>
            </w:tcBorders>
            <w:shd w:val="clear" w:color="auto" w:fill="auto"/>
            <w:hideMark/>
          </w:tcPr>
          <w:p w14:paraId="45F2338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7E59142" w14:textId="77777777" w:rsidTr="00AA3719">
        <w:trPr>
          <w:trHeight w:val="411"/>
        </w:trPr>
        <w:tc>
          <w:tcPr>
            <w:tcW w:w="483" w:type="dxa"/>
            <w:tcBorders>
              <w:top w:val="nil"/>
              <w:left w:val="single" w:sz="4" w:space="0" w:color="auto"/>
              <w:bottom w:val="single" w:sz="4" w:space="0" w:color="auto"/>
              <w:right w:val="single" w:sz="4" w:space="0" w:color="auto"/>
            </w:tcBorders>
            <w:shd w:val="clear" w:color="auto" w:fill="auto"/>
            <w:noWrap/>
            <w:hideMark/>
          </w:tcPr>
          <w:p w14:paraId="338F6DE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w:t>
            </w:r>
          </w:p>
        </w:tc>
        <w:tc>
          <w:tcPr>
            <w:tcW w:w="6146" w:type="dxa"/>
            <w:tcBorders>
              <w:top w:val="nil"/>
              <w:left w:val="nil"/>
              <w:bottom w:val="single" w:sz="4" w:space="0" w:color="auto"/>
              <w:right w:val="single" w:sz="4" w:space="0" w:color="auto"/>
            </w:tcBorders>
            <w:shd w:val="clear" w:color="auto" w:fill="auto"/>
            <w:hideMark/>
          </w:tcPr>
          <w:p w14:paraId="2079110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Гэр бүл, ахмад настны хөгжлийн төвүүдийг байгуулах</w:t>
            </w:r>
          </w:p>
        </w:tc>
        <w:tc>
          <w:tcPr>
            <w:tcW w:w="2942" w:type="dxa"/>
            <w:tcBorders>
              <w:top w:val="nil"/>
              <w:left w:val="nil"/>
              <w:bottom w:val="single" w:sz="4" w:space="0" w:color="auto"/>
              <w:right w:val="single" w:sz="4" w:space="0" w:color="auto"/>
            </w:tcBorders>
            <w:shd w:val="clear" w:color="auto" w:fill="auto"/>
            <w:hideMark/>
          </w:tcPr>
          <w:p w14:paraId="5F8E79D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B2B5B6E" w14:textId="77777777" w:rsidTr="00AA3719">
        <w:trPr>
          <w:trHeight w:val="417"/>
        </w:trPr>
        <w:tc>
          <w:tcPr>
            <w:tcW w:w="483" w:type="dxa"/>
            <w:tcBorders>
              <w:top w:val="nil"/>
              <w:left w:val="single" w:sz="4" w:space="0" w:color="auto"/>
              <w:bottom w:val="single" w:sz="4" w:space="0" w:color="auto"/>
              <w:right w:val="single" w:sz="4" w:space="0" w:color="auto"/>
            </w:tcBorders>
            <w:shd w:val="clear" w:color="auto" w:fill="auto"/>
            <w:noWrap/>
            <w:hideMark/>
          </w:tcPr>
          <w:p w14:paraId="3D0294D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w:t>
            </w:r>
          </w:p>
        </w:tc>
        <w:tc>
          <w:tcPr>
            <w:tcW w:w="6146" w:type="dxa"/>
            <w:tcBorders>
              <w:top w:val="nil"/>
              <w:left w:val="nil"/>
              <w:bottom w:val="single" w:sz="4" w:space="0" w:color="auto"/>
              <w:right w:val="single" w:sz="4" w:space="0" w:color="auto"/>
            </w:tcBorders>
            <w:shd w:val="clear" w:color="auto" w:fill="auto"/>
            <w:hideMark/>
          </w:tcPr>
          <w:p w14:paraId="27153D0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Шинжлэх ухааны парк байгуулах төсөл</w:t>
            </w:r>
          </w:p>
        </w:tc>
        <w:tc>
          <w:tcPr>
            <w:tcW w:w="2942" w:type="dxa"/>
            <w:tcBorders>
              <w:top w:val="nil"/>
              <w:left w:val="nil"/>
              <w:bottom w:val="single" w:sz="4" w:space="0" w:color="auto"/>
              <w:right w:val="single" w:sz="4" w:space="0" w:color="auto"/>
            </w:tcBorders>
            <w:shd w:val="clear" w:color="auto" w:fill="auto"/>
            <w:hideMark/>
          </w:tcPr>
          <w:p w14:paraId="74D3C4A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6A861B81" w14:textId="77777777" w:rsidTr="00AA3719">
        <w:trPr>
          <w:trHeight w:val="423"/>
        </w:trPr>
        <w:tc>
          <w:tcPr>
            <w:tcW w:w="483" w:type="dxa"/>
            <w:tcBorders>
              <w:top w:val="nil"/>
              <w:left w:val="single" w:sz="4" w:space="0" w:color="auto"/>
              <w:bottom w:val="single" w:sz="4" w:space="0" w:color="auto"/>
              <w:right w:val="single" w:sz="4" w:space="0" w:color="auto"/>
            </w:tcBorders>
            <w:shd w:val="clear" w:color="auto" w:fill="auto"/>
            <w:noWrap/>
            <w:hideMark/>
          </w:tcPr>
          <w:p w14:paraId="495F906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w:t>
            </w:r>
          </w:p>
        </w:tc>
        <w:tc>
          <w:tcPr>
            <w:tcW w:w="6146" w:type="dxa"/>
            <w:tcBorders>
              <w:top w:val="nil"/>
              <w:left w:val="nil"/>
              <w:bottom w:val="single" w:sz="4" w:space="0" w:color="auto"/>
              <w:right w:val="single" w:sz="4" w:space="0" w:color="auto"/>
            </w:tcBorders>
            <w:shd w:val="clear" w:color="auto" w:fill="auto"/>
            <w:hideMark/>
          </w:tcPr>
          <w:p w14:paraId="7233D2F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Уламжлалт анагаах ухаан, технологийн хүрээлэнгийн барилга </w:t>
            </w:r>
          </w:p>
        </w:tc>
        <w:tc>
          <w:tcPr>
            <w:tcW w:w="2942" w:type="dxa"/>
            <w:tcBorders>
              <w:top w:val="nil"/>
              <w:left w:val="nil"/>
              <w:bottom w:val="single" w:sz="4" w:space="0" w:color="auto"/>
              <w:right w:val="single" w:sz="4" w:space="0" w:color="auto"/>
            </w:tcBorders>
            <w:shd w:val="clear" w:color="auto" w:fill="auto"/>
            <w:hideMark/>
          </w:tcPr>
          <w:p w14:paraId="4930A71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2B1696A0" w14:textId="77777777" w:rsidTr="00AA3719">
        <w:trPr>
          <w:trHeight w:val="556"/>
        </w:trPr>
        <w:tc>
          <w:tcPr>
            <w:tcW w:w="483" w:type="dxa"/>
            <w:tcBorders>
              <w:top w:val="nil"/>
              <w:left w:val="single" w:sz="4" w:space="0" w:color="auto"/>
              <w:bottom w:val="single" w:sz="4" w:space="0" w:color="auto"/>
              <w:right w:val="single" w:sz="4" w:space="0" w:color="auto"/>
            </w:tcBorders>
            <w:shd w:val="clear" w:color="auto" w:fill="auto"/>
            <w:hideMark/>
          </w:tcPr>
          <w:p w14:paraId="35DA060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w:t>
            </w:r>
          </w:p>
        </w:tc>
        <w:tc>
          <w:tcPr>
            <w:tcW w:w="6146" w:type="dxa"/>
            <w:tcBorders>
              <w:top w:val="nil"/>
              <w:left w:val="nil"/>
              <w:bottom w:val="single" w:sz="4" w:space="0" w:color="auto"/>
              <w:right w:val="single" w:sz="4" w:space="0" w:color="auto"/>
            </w:tcBorders>
            <w:shd w:val="clear" w:color="auto" w:fill="auto"/>
            <w:hideMark/>
          </w:tcPr>
          <w:p w14:paraId="0825C5B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Дорнод аймгийн нисэх буудлыг 4С ангиллын олон улсын нисэх буудал болгох</w:t>
            </w:r>
          </w:p>
        </w:tc>
        <w:tc>
          <w:tcPr>
            <w:tcW w:w="2942" w:type="dxa"/>
            <w:tcBorders>
              <w:top w:val="nil"/>
              <w:left w:val="nil"/>
              <w:bottom w:val="single" w:sz="4" w:space="0" w:color="auto"/>
              <w:right w:val="single" w:sz="4" w:space="0" w:color="auto"/>
            </w:tcBorders>
            <w:shd w:val="clear" w:color="auto" w:fill="auto"/>
            <w:hideMark/>
          </w:tcPr>
          <w:p w14:paraId="2C1E8D1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43E883A3" w14:textId="77777777" w:rsidTr="00AA3719">
        <w:trPr>
          <w:trHeight w:val="409"/>
        </w:trPr>
        <w:tc>
          <w:tcPr>
            <w:tcW w:w="483" w:type="dxa"/>
            <w:tcBorders>
              <w:top w:val="nil"/>
              <w:left w:val="single" w:sz="4" w:space="0" w:color="auto"/>
              <w:bottom w:val="single" w:sz="4" w:space="0" w:color="auto"/>
              <w:right w:val="single" w:sz="4" w:space="0" w:color="auto"/>
            </w:tcBorders>
            <w:shd w:val="clear" w:color="auto" w:fill="auto"/>
            <w:noWrap/>
            <w:hideMark/>
          </w:tcPr>
          <w:p w14:paraId="1C9D3C9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w:t>
            </w:r>
          </w:p>
        </w:tc>
        <w:tc>
          <w:tcPr>
            <w:tcW w:w="6146" w:type="dxa"/>
            <w:tcBorders>
              <w:top w:val="nil"/>
              <w:left w:val="nil"/>
              <w:bottom w:val="single" w:sz="4" w:space="0" w:color="auto"/>
              <w:right w:val="single" w:sz="4" w:space="0" w:color="auto"/>
            </w:tcBorders>
            <w:shd w:val="clear" w:color="auto" w:fill="auto"/>
            <w:hideMark/>
          </w:tcPr>
          <w:p w14:paraId="572B074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Хэрлэн-Тооно төсөл</w:t>
            </w:r>
          </w:p>
        </w:tc>
        <w:tc>
          <w:tcPr>
            <w:tcW w:w="2942" w:type="dxa"/>
            <w:tcBorders>
              <w:top w:val="nil"/>
              <w:left w:val="nil"/>
              <w:bottom w:val="nil"/>
              <w:right w:val="single" w:sz="4" w:space="0" w:color="auto"/>
            </w:tcBorders>
            <w:shd w:val="clear" w:color="auto" w:fill="auto"/>
            <w:hideMark/>
          </w:tcPr>
          <w:p w14:paraId="28C25FF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392F9C95" w14:textId="77777777" w:rsidTr="00AA3719">
        <w:trPr>
          <w:trHeight w:val="414"/>
        </w:trPr>
        <w:tc>
          <w:tcPr>
            <w:tcW w:w="483" w:type="dxa"/>
            <w:tcBorders>
              <w:top w:val="nil"/>
              <w:left w:val="single" w:sz="4" w:space="0" w:color="auto"/>
              <w:bottom w:val="single" w:sz="4" w:space="0" w:color="auto"/>
              <w:right w:val="single" w:sz="4" w:space="0" w:color="auto"/>
            </w:tcBorders>
            <w:shd w:val="clear" w:color="auto" w:fill="auto"/>
            <w:noWrap/>
            <w:hideMark/>
          </w:tcPr>
          <w:p w14:paraId="4A0ED63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w:t>
            </w:r>
          </w:p>
        </w:tc>
        <w:tc>
          <w:tcPr>
            <w:tcW w:w="6146" w:type="dxa"/>
            <w:tcBorders>
              <w:top w:val="nil"/>
              <w:left w:val="nil"/>
              <w:bottom w:val="single" w:sz="4" w:space="0" w:color="auto"/>
              <w:right w:val="single" w:sz="4" w:space="0" w:color="auto"/>
            </w:tcBorders>
            <w:shd w:val="clear" w:color="auto" w:fill="auto"/>
            <w:hideMark/>
          </w:tcPr>
          <w:p w14:paraId="363BBE5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Орхон-Онги төсөл</w:t>
            </w:r>
          </w:p>
        </w:tc>
        <w:tc>
          <w:tcPr>
            <w:tcW w:w="2942" w:type="dxa"/>
            <w:tcBorders>
              <w:top w:val="single" w:sz="4" w:space="0" w:color="auto"/>
              <w:left w:val="nil"/>
              <w:bottom w:val="nil"/>
              <w:right w:val="single" w:sz="4" w:space="0" w:color="auto"/>
            </w:tcBorders>
            <w:shd w:val="clear" w:color="auto" w:fill="auto"/>
            <w:hideMark/>
          </w:tcPr>
          <w:p w14:paraId="2D01CD5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F43A97F" w14:textId="77777777" w:rsidTr="00AA3719">
        <w:trPr>
          <w:trHeight w:val="421"/>
        </w:trPr>
        <w:tc>
          <w:tcPr>
            <w:tcW w:w="483" w:type="dxa"/>
            <w:tcBorders>
              <w:top w:val="nil"/>
              <w:left w:val="single" w:sz="4" w:space="0" w:color="auto"/>
              <w:bottom w:val="single" w:sz="4" w:space="0" w:color="auto"/>
              <w:right w:val="single" w:sz="4" w:space="0" w:color="auto"/>
            </w:tcBorders>
            <w:shd w:val="clear" w:color="auto" w:fill="auto"/>
            <w:noWrap/>
            <w:hideMark/>
          </w:tcPr>
          <w:p w14:paraId="7296E46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10</w:t>
            </w:r>
          </w:p>
        </w:tc>
        <w:tc>
          <w:tcPr>
            <w:tcW w:w="6146" w:type="dxa"/>
            <w:tcBorders>
              <w:top w:val="nil"/>
              <w:left w:val="nil"/>
              <w:bottom w:val="single" w:sz="4" w:space="0" w:color="auto"/>
              <w:right w:val="single" w:sz="4" w:space="0" w:color="auto"/>
            </w:tcBorders>
            <w:shd w:val="clear" w:color="auto" w:fill="auto"/>
            <w:hideMark/>
          </w:tcPr>
          <w:p w14:paraId="21C45EC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Орхоны хөндийн Нүүдэлчдийн төрт улсын цогцолбор төсөл</w:t>
            </w:r>
          </w:p>
        </w:tc>
        <w:tc>
          <w:tcPr>
            <w:tcW w:w="2942" w:type="dxa"/>
            <w:tcBorders>
              <w:top w:val="single" w:sz="4" w:space="0" w:color="auto"/>
              <w:left w:val="nil"/>
              <w:bottom w:val="single" w:sz="4" w:space="0" w:color="auto"/>
              <w:right w:val="single" w:sz="4" w:space="0" w:color="auto"/>
            </w:tcBorders>
            <w:shd w:val="clear" w:color="auto" w:fill="auto"/>
            <w:hideMark/>
          </w:tcPr>
          <w:p w14:paraId="0575477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79C327DB" w14:textId="77777777" w:rsidTr="00AA3719">
        <w:trPr>
          <w:trHeight w:val="413"/>
        </w:trPr>
        <w:tc>
          <w:tcPr>
            <w:tcW w:w="483" w:type="dxa"/>
            <w:tcBorders>
              <w:top w:val="nil"/>
              <w:left w:val="single" w:sz="4" w:space="0" w:color="auto"/>
              <w:bottom w:val="single" w:sz="4" w:space="0" w:color="auto"/>
              <w:right w:val="single" w:sz="4" w:space="0" w:color="auto"/>
            </w:tcBorders>
            <w:shd w:val="clear" w:color="auto" w:fill="auto"/>
            <w:hideMark/>
          </w:tcPr>
          <w:p w14:paraId="61CA645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11</w:t>
            </w:r>
          </w:p>
        </w:tc>
        <w:tc>
          <w:tcPr>
            <w:tcW w:w="6146" w:type="dxa"/>
            <w:tcBorders>
              <w:top w:val="nil"/>
              <w:left w:val="nil"/>
              <w:bottom w:val="single" w:sz="4" w:space="0" w:color="auto"/>
              <w:right w:val="single" w:sz="4" w:space="0" w:color="auto"/>
            </w:tcBorders>
            <w:shd w:val="clear" w:color="auto" w:fill="auto"/>
            <w:hideMark/>
          </w:tcPr>
          <w:p w14:paraId="2C7883D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Говийн бүсийн аялал жуулчлалыг хөгжүүлэх цогц төсөл </w:t>
            </w:r>
          </w:p>
        </w:tc>
        <w:tc>
          <w:tcPr>
            <w:tcW w:w="2942" w:type="dxa"/>
            <w:tcBorders>
              <w:top w:val="nil"/>
              <w:left w:val="nil"/>
              <w:bottom w:val="single" w:sz="4" w:space="0" w:color="auto"/>
              <w:right w:val="single" w:sz="4" w:space="0" w:color="auto"/>
            </w:tcBorders>
            <w:shd w:val="clear" w:color="auto" w:fill="auto"/>
            <w:hideMark/>
          </w:tcPr>
          <w:p w14:paraId="2667DE2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3D84AFED" w14:textId="77777777" w:rsidTr="00AA3719">
        <w:trPr>
          <w:trHeight w:val="689"/>
        </w:trPr>
        <w:tc>
          <w:tcPr>
            <w:tcW w:w="483" w:type="dxa"/>
            <w:tcBorders>
              <w:top w:val="nil"/>
              <w:left w:val="single" w:sz="4" w:space="0" w:color="auto"/>
              <w:bottom w:val="single" w:sz="4" w:space="0" w:color="auto"/>
              <w:right w:val="single" w:sz="4" w:space="0" w:color="auto"/>
            </w:tcBorders>
            <w:shd w:val="clear" w:color="auto" w:fill="auto"/>
            <w:noWrap/>
            <w:hideMark/>
          </w:tcPr>
          <w:p w14:paraId="4EDCEFA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12</w:t>
            </w:r>
          </w:p>
        </w:tc>
        <w:tc>
          <w:tcPr>
            <w:tcW w:w="6146" w:type="dxa"/>
            <w:tcBorders>
              <w:top w:val="nil"/>
              <w:left w:val="nil"/>
              <w:bottom w:val="single" w:sz="4" w:space="0" w:color="auto"/>
              <w:right w:val="single" w:sz="4" w:space="0" w:color="auto"/>
            </w:tcBorders>
            <w:shd w:val="clear" w:color="auto" w:fill="auto"/>
            <w:noWrap/>
            <w:hideMark/>
          </w:tcPr>
          <w:p w14:paraId="0CE28D2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Хүүхдийн соёлын өв, хөгжлийн цогцолбор /Хүүхэд залуучуудын театр, хүүхдийн номын сан, хүүхэлдэйн театр, кино театр гэх мэт цэцэрлэгт хүрээлэн бүхий/</w:t>
            </w:r>
          </w:p>
        </w:tc>
        <w:tc>
          <w:tcPr>
            <w:tcW w:w="2942" w:type="dxa"/>
            <w:tcBorders>
              <w:top w:val="nil"/>
              <w:left w:val="nil"/>
              <w:bottom w:val="nil"/>
              <w:right w:val="single" w:sz="4" w:space="0" w:color="auto"/>
            </w:tcBorders>
            <w:shd w:val="clear" w:color="auto" w:fill="auto"/>
            <w:hideMark/>
          </w:tcPr>
          <w:p w14:paraId="6A4D961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50D9E102" w14:textId="77777777" w:rsidTr="00AA3719">
        <w:trPr>
          <w:trHeight w:val="429"/>
        </w:trPr>
        <w:tc>
          <w:tcPr>
            <w:tcW w:w="483" w:type="dxa"/>
            <w:tcBorders>
              <w:top w:val="nil"/>
              <w:left w:val="single" w:sz="4" w:space="0" w:color="auto"/>
              <w:bottom w:val="single" w:sz="4" w:space="0" w:color="auto"/>
              <w:right w:val="single" w:sz="4" w:space="0" w:color="auto"/>
            </w:tcBorders>
            <w:shd w:val="clear" w:color="auto" w:fill="auto"/>
            <w:noWrap/>
            <w:hideMark/>
          </w:tcPr>
          <w:p w14:paraId="265DE55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13</w:t>
            </w:r>
          </w:p>
        </w:tc>
        <w:tc>
          <w:tcPr>
            <w:tcW w:w="6146" w:type="dxa"/>
            <w:tcBorders>
              <w:top w:val="nil"/>
              <w:left w:val="nil"/>
              <w:bottom w:val="single" w:sz="4" w:space="0" w:color="auto"/>
              <w:right w:val="single" w:sz="4" w:space="0" w:color="auto"/>
            </w:tcBorders>
            <w:shd w:val="clear" w:color="auto" w:fill="auto"/>
            <w:hideMark/>
          </w:tcPr>
          <w:p w14:paraId="7B336CE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Үндэсний контент үйлдвэрлэлийн төв байгуулах төсөл</w:t>
            </w:r>
          </w:p>
        </w:tc>
        <w:tc>
          <w:tcPr>
            <w:tcW w:w="2942" w:type="dxa"/>
            <w:tcBorders>
              <w:top w:val="single" w:sz="4" w:space="0" w:color="auto"/>
              <w:left w:val="nil"/>
              <w:bottom w:val="single" w:sz="4" w:space="0" w:color="auto"/>
              <w:right w:val="single" w:sz="4" w:space="0" w:color="auto"/>
            </w:tcBorders>
            <w:shd w:val="clear" w:color="auto" w:fill="auto"/>
            <w:hideMark/>
          </w:tcPr>
          <w:p w14:paraId="7EE5CC4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030F4CF5" w14:textId="77777777" w:rsidTr="00AA3719">
        <w:trPr>
          <w:trHeight w:val="407"/>
        </w:trPr>
        <w:tc>
          <w:tcPr>
            <w:tcW w:w="483" w:type="dxa"/>
            <w:tcBorders>
              <w:top w:val="nil"/>
              <w:left w:val="single" w:sz="4" w:space="0" w:color="auto"/>
              <w:bottom w:val="single" w:sz="4" w:space="0" w:color="auto"/>
              <w:right w:val="single" w:sz="4" w:space="0" w:color="auto"/>
            </w:tcBorders>
            <w:shd w:val="clear" w:color="auto" w:fill="auto"/>
            <w:noWrap/>
            <w:hideMark/>
          </w:tcPr>
          <w:p w14:paraId="5199EC4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14</w:t>
            </w:r>
          </w:p>
        </w:tc>
        <w:tc>
          <w:tcPr>
            <w:tcW w:w="6146" w:type="dxa"/>
            <w:tcBorders>
              <w:top w:val="nil"/>
              <w:left w:val="nil"/>
              <w:bottom w:val="single" w:sz="4" w:space="0" w:color="auto"/>
              <w:right w:val="single" w:sz="4" w:space="0" w:color="auto"/>
            </w:tcBorders>
            <w:shd w:val="clear" w:color="auto" w:fill="auto"/>
            <w:hideMark/>
          </w:tcPr>
          <w:p w14:paraId="1909745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Спортын төв ордны шинэ барилга</w:t>
            </w:r>
          </w:p>
        </w:tc>
        <w:tc>
          <w:tcPr>
            <w:tcW w:w="2942" w:type="dxa"/>
            <w:tcBorders>
              <w:top w:val="nil"/>
              <w:left w:val="nil"/>
              <w:bottom w:val="single" w:sz="4" w:space="0" w:color="auto"/>
              <w:right w:val="single" w:sz="4" w:space="0" w:color="auto"/>
            </w:tcBorders>
            <w:shd w:val="clear" w:color="auto" w:fill="auto"/>
            <w:hideMark/>
          </w:tcPr>
          <w:p w14:paraId="1AC1420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шинэчлэх</w:t>
            </w:r>
          </w:p>
        </w:tc>
      </w:tr>
      <w:tr w:rsidR="00F06DED" w:rsidRPr="00F06DED" w14:paraId="10D94A8D" w14:textId="77777777" w:rsidTr="00AA3719">
        <w:trPr>
          <w:trHeight w:val="412"/>
        </w:trPr>
        <w:tc>
          <w:tcPr>
            <w:tcW w:w="483" w:type="dxa"/>
            <w:tcBorders>
              <w:top w:val="nil"/>
              <w:left w:val="single" w:sz="4" w:space="0" w:color="auto"/>
              <w:bottom w:val="single" w:sz="4" w:space="0" w:color="auto"/>
              <w:right w:val="single" w:sz="4" w:space="0" w:color="auto"/>
            </w:tcBorders>
            <w:shd w:val="clear" w:color="auto" w:fill="auto"/>
            <w:hideMark/>
          </w:tcPr>
          <w:p w14:paraId="7D0805E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15</w:t>
            </w:r>
          </w:p>
        </w:tc>
        <w:tc>
          <w:tcPr>
            <w:tcW w:w="6146" w:type="dxa"/>
            <w:tcBorders>
              <w:top w:val="nil"/>
              <w:left w:val="nil"/>
              <w:bottom w:val="single" w:sz="4" w:space="0" w:color="auto"/>
              <w:right w:val="single" w:sz="4" w:space="0" w:color="auto"/>
            </w:tcBorders>
            <w:shd w:val="clear" w:color="auto" w:fill="auto"/>
            <w:hideMark/>
          </w:tcPr>
          <w:p w14:paraId="37D66F6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Олон улсын хүүхдийн Найрамдал-2 зуслан байгуулах </w:t>
            </w:r>
          </w:p>
        </w:tc>
        <w:tc>
          <w:tcPr>
            <w:tcW w:w="2942" w:type="dxa"/>
            <w:tcBorders>
              <w:top w:val="nil"/>
              <w:left w:val="nil"/>
              <w:bottom w:val="nil"/>
              <w:right w:val="single" w:sz="4" w:space="0" w:color="auto"/>
            </w:tcBorders>
            <w:shd w:val="clear" w:color="auto" w:fill="auto"/>
            <w:hideMark/>
          </w:tcPr>
          <w:p w14:paraId="387C3A6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48A98209" w14:textId="77777777" w:rsidTr="00AA3719">
        <w:trPr>
          <w:trHeight w:val="716"/>
        </w:trPr>
        <w:tc>
          <w:tcPr>
            <w:tcW w:w="483" w:type="dxa"/>
            <w:tcBorders>
              <w:top w:val="nil"/>
              <w:left w:val="single" w:sz="4" w:space="0" w:color="auto"/>
              <w:bottom w:val="single" w:sz="4" w:space="0" w:color="auto"/>
              <w:right w:val="single" w:sz="4" w:space="0" w:color="auto"/>
            </w:tcBorders>
            <w:shd w:val="clear" w:color="auto" w:fill="auto"/>
            <w:noWrap/>
            <w:hideMark/>
          </w:tcPr>
          <w:p w14:paraId="7B0DC17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16</w:t>
            </w:r>
          </w:p>
        </w:tc>
        <w:tc>
          <w:tcPr>
            <w:tcW w:w="6146" w:type="dxa"/>
            <w:tcBorders>
              <w:top w:val="nil"/>
              <w:left w:val="nil"/>
              <w:bottom w:val="single" w:sz="4" w:space="0" w:color="auto"/>
              <w:right w:val="nil"/>
            </w:tcBorders>
            <w:shd w:val="clear" w:color="auto" w:fill="auto"/>
            <w:hideMark/>
          </w:tcPr>
          <w:p w14:paraId="59C4B01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Мэргэжлийн боловсрол, сургалтын байгууллагыг төрөлжүүлэн, салбар дундын үйлдвэрлэл, дадлагын бааз бүхий хотхон байгуулах</w:t>
            </w:r>
          </w:p>
        </w:tc>
        <w:tc>
          <w:tcPr>
            <w:tcW w:w="2942" w:type="dxa"/>
            <w:tcBorders>
              <w:top w:val="single" w:sz="4" w:space="0" w:color="auto"/>
              <w:left w:val="single" w:sz="4" w:space="0" w:color="auto"/>
              <w:bottom w:val="nil"/>
              <w:right w:val="single" w:sz="4" w:space="0" w:color="auto"/>
            </w:tcBorders>
            <w:shd w:val="clear" w:color="auto" w:fill="auto"/>
            <w:hideMark/>
          </w:tcPr>
          <w:p w14:paraId="69A3B6D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B8F31D3" w14:textId="77777777" w:rsidTr="00AA3719">
        <w:trPr>
          <w:trHeight w:val="542"/>
        </w:trPr>
        <w:tc>
          <w:tcPr>
            <w:tcW w:w="483" w:type="dxa"/>
            <w:tcBorders>
              <w:top w:val="nil"/>
              <w:left w:val="single" w:sz="4" w:space="0" w:color="auto"/>
              <w:bottom w:val="single" w:sz="4" w:space="0" w:color="auto"/>
              <w:right w:val="single" w:sz="4" w:space="0" w:color="auto"/>
            </w:tcBorders>
            <w:shd w:val="clear" w:color="auto" w:fill="auto"/>
            <w:noWrap/>
            <w:hideMark/>
          </w:tcPr>
          <w:p w14:paraId="29EE74C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17</w:t>
            </w:r>
          </w:p>
        </w:tc>
        <w:tc>
          <w:tcPr>
            <w:tcW w:w="6146" w:type="dxa"/>
            <w:tcBorders>
              <w:top w:val="nil"/>
              <w:left w:val="nil"/>
              <w:bottom w:val="single" w:sz="4" w:space="0" w:color="auto"/>
              <w:right w:val="single" w:sz="4" w:space="0" w:color="auto"/>
            </w:tcBorders>
            <w:shd w:val="clear" w:color="auto" w:fill="auto"/>
            <w:hideMark/>
          </w:tcPr>
          <w:p w14:paraId="3C01CFA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Эрүүл малын тусгаарласан аж ахуй бүхий махны үйлдвэр байгуулах</w:t>
            </w:r>
          </w:p>
        </w:tc>
        <w:tc>
          <w:tcPr>
            <w:tcW w:w="2942" w:type="dxa"/>
            <w:tcBorders>
              <w:top w:val="single" w:sz="4" w:space="0" w:color="auto"/>
              <w:left w:val="nil"/>
              <w:bottom w:val="nil"/>
              <w:right w:val="single" w:sz="4" w:space="0" w:color="auto"/>
            </w:tcBorders>
            <w:shd w:val="clear" w:color="auto" w:fill="auto"/>
            <w:hideMark/>
          </w:tcPr>
          <w:p w14:paraId="2C8814B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3EB014C0" w14:textId="77777777" w:rsidTr="00AA3719">
        <w:trPr>
          <w:trHeight w:val="564"/>
        </w:trPr>
        <w:tc>
          <w:tcPr>
            <w:tcW w:w="483" w:type="dxa"/>
            <w:tcBorders>
              <w:top w:val="nil"/>
              <w:left w:val="single" w:sz="4" w:space="0" w:color="auto"/>
              <w:bottom w:val="single" w:sz="4" w:space="0" w:color="auto"/>
              <w:right w:val="single" w:sz="4" w:space="0" w:color="auto"/>
            </w:tcBorders>
            <w:shd w:val="clear" w:color="auto" w:fill="auto"/>
            <w:noWrap/>
            <w:hideMark/>
          </w:tcPr>
          <w:p w14:paraId="3F77763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18</w:t>
            </w:r>
          </w:p>
        </w:tc>
        <w:tc>
          <w:tcPr>
            <w:tcW w:w="6146" w:type="dxa"/>
            <w:tcBorders>
              <w:top w:val="nil"/>
              <w:left w:val="nil"/>
              <w:bottom w:val="single" w:sz="4" w:space="0" w:color="auto"/>
              <w:right w:val="single" w:sz="4" w:space="0" w:color="auto"/>
            </w:tcBorders>
            <w:shd w:val="clear" w:color="auto" w:fill="auto"/>
            <w:hideMark/>
          </w:tcPr>
          <w:p w14:paraId="64FE307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Аюултай хог, хаягдлын төвлөрсөн байгууламж төсөл</w:t>
            </w:r>
          </w:p>
        </w:tc>
        <w:tc>
          <w:tcPr>
            <w:tcW w:w="2942" w:type="dxa"/>
            <w:tcBorders>
              <w:top w:val="single" w:sz="4" w:space="0" w:color="auto"/>
              <w:left w:val="nil"/>
              <w:bottom w:val="single" w:sz="4" w:space="0" w:color="auto"/>
              <w:right w:val="single" w:sz="4" w:space="0" w:color="auto"/>
            </w:tcBorders>
            <w:shd w:val="clear" w:color="auto" w:fill="auto"/>
            <w:hideMark/>
          </w:tcPr>
          <w:p w14:paraId="0695DF9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ТЭЗҮ-ийг шинэчлэх, зураг төсөл боловсруулах</w:t>
            </w:r>
          </w:p>
        </w:tc>
      </w:tr>
      <w:tr w:rsidR="00F06DED" w:rsidRPr="00F06DED" w14:paraId="5B0C92E9" w14:textId="77777777" w:rsidTr="00AA3719">
        <w:trPr>
          <w:trHeight w:val="451"/>
        </w:trPr>
        <w:tc>
          <w:tcPr>
            <w:tcW w:w="483" w:type="dxa"/>
            <w:tcBorders>
              <w:top w:val="nil"/>
              <w:left w:val="single" w:sz="4" w:space="0" w:color="auto"/>
              <w:bottom w:val="single" w:sz="4" w:space="0" w:color="auto"/>
              <w:right w:val="single" w:sz="4" w:space="0" w:color="auto"/>
            </w:tcBorders>
            <w:shd w:val="clear" w:color="auto" w:fill="auto"/>
            <w:hideMark/>
          </w:tcPr>
          <w:p w14:paraId="0418E29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19</w:t>
            </w:r>
          </w:p>
        </w:tc>
        <w:tc>
          <w:tcPr>
            <w:tcW w:w="6146" w:type="dxa"/>
            <w:tcBorders>
              <w:top w:val="nil"/>
              <w:left w:val="nil"/>
              <w:bottom w:val="single" w:sz="4" w:space="0" w:color="auto"/>
              <w:right w:val="single" w:sz="4" w:space="0" w:color="auto"/>
            </w:tcBorders>
            <w:shd w:val="clear" w:color="auto" w:fill="auto"/>
            <w:hideMark/>
          </w:tcPr>
          <w:p w14:paraId="49BA8B3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Төвийн бүсэд усан цэнэгт цахилгаан станц барих </w:t>
            </w:r>
          </w:p>
        </w:tc>
        <w:tc>
          <w:tcPr>
            <w:tcW w:w="2942" w:type="dxa"/>
            <w:tcBorders>
              <w:top w:val="nil"/>
              <w:left w:val="nil"/>
              <w:bottom w:val="single" w:sz="4" w:space="0" w:color="auto"/>
              <w:right w:val="single" w:sz="4" w:space="0" w:color="auto"/>
            </w:tcBorders>
            <w:shd w:val="clear" w:color="auto" w:fill="auto"/>
            <w:hideMark/>
          </w:tcPr>
          <w:p w14:paraId="147B58D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08EAA9CC" w14:textId="77777777" w:rsidTr="00AA3719">
        <w:trPr>
          <w:trHeight w:val="566"/>
        </w:trPr>
        <w:tc>
          <w:tcPr>
            <w:tcW w:w="483" w:type="dxa"/>
            <w:tcBorders>
              <w:top w:val="nil"/>
              <w:left w:val="single" w:sz="4" w:space="0" w:color="auto"/>
              <w:bottom w:val="single" w:sz="4" w:space="0" w:color="auto"/>
              <w:right w:val="single" w:sz="4" w:space="0" w:color="auto"/>
            </w:tcBorders>
            <w:shd w:val="clear" w:color="auto" w:fill="auto"/>
            <w:noWrap/>
            <w:hideMark/>
          </w:tcPr>
          <w:p w14:paraId="0C6CEE2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20</w:t>
            </w:r>
          </w:p>
        </w:tc>
        <w:tc>
          <w:tcPr>
            <w:tcW w:w="6146" w:type="dxa"/>
            <w:tcBorders>
              <w:top w:val="nil"/>
              <w:left w:val="nil"/>
              <w:bottom w:val="single" w:sz="4" w:space="0" w:color="auto"/>
              <w:right w:val="single" w:sz="4" w:space="0" w:color="auto"/>
            </w:tcBorders>
            <w:shd w:val="clear" w:color="auto" w:fill="auto"/>
            <w:noWrap/>
            <w:hideMark/>
          </w:tcPr>
          <w:p w14:paraId="49FA260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Хөвсгөл нуурыг түшиглэсэн Хөвсгөл нуур музей, соёл мэдээллийн төв</w:t>
            </w:r>
          </w:p>
        </w:tc>
        <w:tc>
          <w:tcPr>
            <w:tcW w:w="2942" w:type="dxa"/>
            <w:tcBorders>
              <w:top w:val="nil"/>
              <w:left w:val="nil"/>
              <w:bottom w:val="single" w:sz="4" w:space="0" w:color="auto"/>
              <w:right w:val="single" w:sz="4" w:space="0" w:color="auto"/>
            </w:tcBorders>
            <w:shd w:val="clear" w:color="auto" w:fill="auto"/>
            <w:hideMark/>
          </w:tcPr>
          <w:p w14:paraId="1C912FF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137C1C0E" w14:textId="77777777" w:rsidTr="00AA3719">
        <w:trPr>
          <w:trHeight w:val="404"/>
        </w:trPr>
        <w:tc>
          <w:tcPr>
            <w:tcW w:w="483" w:type="dxa"/>
            <w:tcBorders>
              <w:top w:val="nil"/>
              <w:left w:val="single" w:sz="4" w:space="0" w:color="auto"/>
              <w:bottom w:val="single" w:sz="4" w:space="0" w:color="auto"/>
              <w:right w:val="single" w:sz="4" w:space="0" w:color="auto"/>
            </w:tcBorders>
            <w:shd w:val="clear" w:color="auto" w:fill="auto"/>
            <w:noWrap/>
            <w:hideMark/>
          </w:tcPr>
          <w:p w14:paraId="2D80A30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21</w:t>
            </w:r>
          </w:p>
        </w:tc>
        <w:tc>
          <w:tcPr>
            <w:tcW w:w="6146" w:type="dxa"/>
            <w:tcBorders>
              <w:top w:val="nil"/>
              <w:left w:val="nil"/>
              <w:bottom w:val="single" w:sz="4" w:space="0" w:color="auto"/>
              <w:right w:val="single" w:sz="4" w:space="0" w:color="auto"/>
            </w:tcBorders>
            <w:shd w:val="clear" w:color="auto" w:fill="auto"/>
            <w:hideMark/>
          </w:tcPr>
          <w:p w14:paraId="3AFABB3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Үндэсний технологи дамжуулах төв</w:t>
            </w:r>
          </w:p>
        </w:tc>
        <w:tc>
          <w:tcPr>
            <w:tcW w:w="2942" w:type="dxa"/>
            <w:tcBorders>
              <w:top w:val="nil"/>
              <w:left w:val="nil"/>
              <w:bottom w:val="single" w:sz="4" w:space="0" w:color="auto"/>
              <w:right w:val="single" w:sz="4" w:space="0" w:color="auto"/>
            </w:tcBorders>
            <w:shd w:val="clear" w:color="auto" w:fill="auto"/>
            <w:hideMark/>
          </w:tcPr>
          <w:p w14:paraId="3FED73B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7DF33C79" w14:textId="77777777" w:rsidTr="00AA3719">
        <w:trPr>
          <w:trHeight w:val="567"/>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1B4CF4E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lastRenderedPageBreak/>
              <w:t>22</w:t>
            </w:r>
          </w:p>
        </w:tc>
        <w:tc>
          <w:tcPr>
            <w:tcW w:w="6146" w:type="dxa"/>
            <w:tcBorders>
              <w:top w:val="single" w:sz="4" w:space="0" w:color="auto"/>
              <w:left w:val="nil"/>
              <w:bottom w:val="single" w:sz="4" w:space="0" w:color="auto"/>
              <w:right w:val="single" w:sz="4" w:space="0" w:color="auto"/>
            </w:tcBorders>
            <w:shd w:val="clear" w:color="auto" w:fill="auto"/>
            <w:hideMark/>
          </w:tcPr>
          <w:p w14:paraId="725BA45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Хүнд үйлдвэрийг түшиглэн төрөлжсөн, олон улсын Коосен сургалтын төв байгуулах</w:t>
            </w:r>
          </w:p>
        </w:tc>
        <w:tc>
          <w:tcPr>
            <w:tcW w:w="2942" w:type="dxa"/>
            <w:tcBorders>
              <w:top w:val="single" w:sz="4" w:space="0" w:color="auto"/>
              <w:left w:val="nil"/>
              <w:bottom w:val="single" w:sz="4" w:space="0" w:color="auto"/>
              <w:right w:val="single" w:sz="4" w:space="0" w:color="auto"/>
            </w:tcBorders>
            <w:shd w:val="clear" w:color="auto" w:fill="auto"/>
            <w:hideMark/>
          </w:tcPr>
          <w:p w14:paraId="40BBC14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2E849BA4" w14:textId="77777777" w:rsidTr="00AA3719">
        <w:trPr>
          <w:trHeight w:val="688"/>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14:paraId="7763F32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23</w:t>
            </w:r>
          </w:p>
        </w:tc>
        <w:tc>
          <w:tcPr>
            <w:tcW w:w="6146" w:type="dxa"/>
            <w:tcBorders>
              <w:top w:val="single" w:sz="4" w:space="0" w:color="auto"/>
              <w:left w:val="nil"/>
              <w:bottom w:val="single" w:sz="4" w:space="0" w:color="auto"/>
              <w:right w:val="single" w:sz="4" w:space="0" w:color="auto"/>
            </w:tcBorders>
            <w:shd w:val="clear" w:color="auto" w:fill="auto"/>
            <w:hideMark/>
          </w:tcPr>
          <w:p w14:paraId="5075040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Аялал жуулчлалын hub-sporke системийн зангилаа төвүүдэд орон нутгийн бизнес эрхлэгч, бүтээгдэхүүн борлуулалтыг дэмжсэн загвар төв байгуулах төсөл</w:t>
            </w:r>
          </w:p>
        </w:tc>
        <w:tc>
          <w:tcPr>
            <w:tcW w:w="2942" w:type="dxa"/>
            <w:tcBorders>
              <w:top w:val="single" w:sz="4" w:space="0" w:color="auto"/>
              <w:left w:val="nil"/>
              <w:bottom w:val="single" w:sz="4" w:space="0" w:color="auto"/>
              <w:right w:val="single" w:sz="4" w:space="0" w:color="auto"/>
            </w:tcBorders>
            <w:shd w:val="clear" w:color="auto" w:fill="auto"/>
            <w:hideMark/>
          </w:tcPr>
          <w:p w14:paraId="3429468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04CB62D6" w14:textId="77777777" w:rsidTr="00AA3719">
        <w:trPr>
          <w:trHeight w:val="578"/>
        </w:trPr>
        <w:tc>
          <w:tcPr>
            <w:tcW w:w="483" w:type="dxa"/>
            <w:tcBorders>
              <w:top w:val="nil"/>
              <w:left w:val="single" w:sz="4" w:space="0" w:color="auto"/>
              <w:bottom w:val="single" w:sz="4" w:space="0" w:color="auto"/>
              <w:right w:val="single" w:sz="4" w:space="0" w:color="auto"/>
            </w:tcBorders>
            <w:shd w:val="clear" w:color="auto" w:fill="auto"/>
            <w:noWrap/>
            <w:hideMark/>
          </w:tcPr>
          <w:p w14:paraId="3053A53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24</w:t>
            </w:r>
          </w:p>
        </w:tc>
        <w:tc>
          <w:tcPr>
            <w:tcW w:w="6146" w:type="dxa"/>
            <w:tcBorders>
              <w:top w:val="nil"/>
              <w:left w:val="nil"/>
              <w:bottom w:val="single" w:sz="4" w:space="0" w:color="auto"/>
              <w:right w:val="single" w:sz="4" w:space="0" w:color="auto"/>
            </w:tcBorders>
            <w:shd w:val="clear" w:color="auto" w:fill="auto"/>
            <w:hideMark/>
          </w:tcPr>
          <w:p w14:paraId="13F50EA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Улаанбаатар хотын баруун, зүүн хэсэгт төрөлжсөн тээвэр, логистикийн төв байгуулах төсөл</w:t>
            </w:r>
          </w:p>
        </w:tc>
        <w:tc>
          <w:tcPr>
            <w:tcW w:w="2942" w:type="dxa"/>
            <w:tcBorders>
              <w:top w:val="nil"/>
              <w:left w:val="nil"/>
              <w:bottom w:val="single" w:sz="4" w:space="0" w:color="auto"/>
              <w:right w:val="single" w:sz="4" w:space="0" w:color="auto"/>
            </w:tcBorders>
            <w:shd w:val="clear" w:color="auto" w:fill="auto"/>
            <w:hideMark/>
          </w:tcPr>
          <w:p w14:paraId="3B3F41C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B784106" w14:textId="77777777" w:rsidTr="00AA3719">
        <w:trPr>
          <w:trHeight w:val="606"/>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099B62A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25</w:t>
            </w:r>
          </w:p>
        </w:tc>
        <w:tc>
          <w:tcPr>
            <w:tcW w:w="6146" w:type="dxa"/>
            <w:tcBorders>
              <w:top w:val="single" w:sz="4" w:space="0" w:color="auto"/>
              <w:left w:val="single" w:sz="4" w:space="0" w:color="auto"/>
              <w:bottom w:val="single" w:sz="4" w:space="0" w:color="auto"/>
              <w:right w:val="single" w:sz="4" w:space="0" w:color="auto"/>
            </w:tcBorders>
            <w:shd w:val="clear" w:color="auto" w:fill="auto"/>
            <w:hideMark/>
          </w:tcPr>
          <w:p w14:paraId="2924F31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Дорноговь аймгийн Сайншанд сум, Өмнөговь аймгийн Цогтцэций сум, Гурван тэс сумын Шивээ хүрэн боомтод уул уурхайн бүтээгдэхүүнд түшиглэсэн холимог тээврийн терминал байгуулах</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098DAED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26E25777" w14:textId="77777777" w:rsidTr="00AA3719">
        <w:trPr>
          <w:trHeight w:val="968"/>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6F63466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26</w:t>
            </w:r>
          </w:p>
        </w:tc>
        <w:tc>
          <w:tcPr>
            <w:tcW w:w="6146" w:type="dxa"/>
            <w:tcBorders>
              <w:top w:val="single" w:sz="4" w:space="0" w:color="auto"/>
              <w:left w:val="nil"/>
              <w:bottom w:val="single" w:sz="4" w:space="0" w:color="auto"/>
              <w:right w:val="single" w:sz="4" w:space="0" w:color="auto"/>
            </w:tcBorders>
            <w:shd w:val="clear" w:color="auto" w:fill="auto"/>
            <w:hideMark/>
          </w:tcPr>
          <w:p w14:paraId="4E90418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Сэлэнгэ, Дархан-Уул, Орхон, Өвөрхангай, Ховд аймгуудад хүнсний бүтээгдэхүүн, түүхий эд, газар тариалан, хөдөө аж ахуй, барилгын материалын үйлдвэрлэлд түшиглэcэн орон нутгийн логистикийн төвүүдийг байгуулах</w:t>
            </w:r>
          </w:p>
        </w:tc>
        <w:tc>
          <w:tcPr>
            <w:tcW w:w="2942" w:type="dxa"/>
            <w:tcBorders>
              <w:top w:val="single" w:sz="4" w:space="0" w:color="auto"/>
              <w:left w:val="nil"/>
              <w:bottom w:val="single" w:sz="4" w:space="0" w:color="auto"/>
              <w:right w:val="single" w:sz="4" w:space="0" w:color="auto"/>
            </w:tcBorders>
            <w:shd w:val="clear" w:color="auto" w:fill="auto"/>
            <w:hideMark/>
          </w:tcPr>
          <w:p w14:paraId="0F2F5BD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69CD5B09" w14:textId="77777777" w:rsidTr="00AA3719">
        <w:trPr>
          <w:trHeight w:val="368"/>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14:paraId="5442315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27</w:t>
            </w:r>
          </w:p>
        </w:tc>
        <w:tc>
          <w:tcPr>
            <w:tcW w:w="6146" w:type="dxa"/>
            <w:tcBorders>
              <w:top w:val="single" w:sz="4" w:space="0" w:color="auto"/>
              <w:left w:val="single" w:sz="4" w:space="0" w:color="auto"/>
              <w:bottom w:val="single" w:sz="4" w:space="0" w:color="auto"/>
              <w:right w:val="single" w:sz="4" w:space="0" w:color="auto"/>
            </w:tcBorders>
            <w:shd w:val="clear" w:color="auto" w:fill="auto"/>
            <w:hideMark/>
          </w:tcPr>
          <w:p w14:paraId="0A6BD0E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Богдхан төмөр зам төсөл</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65397F1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6106E642" w14:textId="77777777" w:rsidTr="00AA3719">
        <w:trPr>
          <w:trHeight w:val="564"/>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062A65A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28</w:t>
            </w:r>
          </w:p>
        </w:tc>
        <w:tc>
          <w:tcPr>
            <w:tcW w:w="6146" w:type="dxa"/>
            <w:tcBorders>
              <w:top w:val="single" w:sz="4" w:space="0" w:color="auto"/>
              <w:left w:val="nil"/>
              <w:bottom w:val="single" w:sz="4" w:space="0" w:color="auto"/>
              <w:right w:val="single" w:sz="4" w:space="0" w:color="auto"/>
            </w:tcBorders>
            <w:shd w:val="clear" w:color="auto" w:fill="auto"/>
            <w:hideMark/>
          </w:tcPr>
          <w:p w14:paraId="2389808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Улаанбаатар хотын олон улсын төмөр замын төв буудлыг шинэчлэх төсөл</w:t>
            </w:r>
          </w:p>
        </w:tc>
        <w:tc>
          <w:tcPr>
            <w:tcW w:w="2942" w:type="dxa"/>
            <w:tcBorders>
              <w:top w:val="single" w:sz="4" w:space="0" w:color="auto"/>
              <w:left w:val="nil"/>
              <w:bottom w:val="single" w:sz="4" w:space="0" w:color="auto"/>
              <w:right w:val="single" w:sz="4" w:space="0" w:color="auto"/>
            </w:tcBorders>
            <w:shd w:val="clear" w:color="auto" w:fill="auto"/>
            <w:hideMark/>
          </w:tcPr>
          <w:p w14:paraId="6D15310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16D0BA8" w14:textId="77777777" w:rsidTr="00AA3719">
        <w:trPr>
          <w:trHeight w:val="558"/>
        </w:trPr>
        <w:tc>
          <w:tcPr>
            <w:tcW w:w="483" w:type="dxa"/>
            <w:tcBorders>
              <w:top w:val="nil"/>
              <w:left w:val="single" w:sz="4" w:space="0" w:color="auto"/>
              <w:bottom w:val="single" w:sz="4" w:space="0" w:color="auto"/>
              <w:right w:val="single" w:sz="4" w:space="0" w:color="auto"/>
            </w:tcBorders>
            <w:shd w:val="clear" w:color="auto" w:fill="auto"/>
            <w:noWrap/>
            <w:hideMark/>
          </w:tcPr>
          <w:p w14:paraId="60BC509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29</w:t>
            </w:r>
          </w:p>
        </w:tc>
        <w:tc>
          <w:tcPr>
            <w:tcW w:w="6146" w:type="dxa"/>
            <w:tcBorders>
              <w:top w:val="nil"/>
              <w:left w:val="nil"/>
              <w:bottom w:val="single" w:sz="4" w:space="0" w:color="auto"/>
              <w:right w:val="single" w:sz="4" w:space="0" w:color="auto"/>
            </w:tcBorders>
            <w:shd w:val="clear" w:color="auto" w:fill="auto"/>
            <w:hideMark/>
          </w:tcPr>
          <w:p w14:paraId="336D5A5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Нарны эрчим хүчийг дулаан хангамжийн эх үүсвэрт ашиглах технологи төсөл</w:t>
            </w:r>
          </w:p>
        </w:tc>
        <w:tc>
          <w:tcPr>
            <w:tcW w:w="2942" w:type="dxa"/>
            <w:tcBorders>
              <w:top w:val="nil"/>
              <w:left w:val="nil"/>
              <w:bottom w:val="single" w:sz="4" w:space="0" w:color="auto"/>
              <w:right w:val="single" w:sz="4" w:space="0" w:color="auto"/>
            </w:tcBorders>
            <w:shd w:val="clear" w:color="auto" w:fill="auto"/>
            <w:hideMark/>
          </w:tcPr>
          <w:p w14:paraId="052ED9F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787C6963" w14:textId="77777777" w:rsidTr="00AA3719">
        <w:trPr>
          <w:trHeight w:val="552"/>
        </w:trPr>
        <w:tc>
          <w:tcPr>
            <w:tcW w:w="483" w:type="dxa"/>
            <w:tcBorders>
              <w:top w:val="nil"/>
              <w:left w:val="single" w:sz="4" w:space="0" w:color="auto"/>
              <w:bottom w:val="single" w:sz="4" w:space="0" w:color="auto"/>
              <w:right w:val="single" w:sz="4" w:space="0" w:color="auto"/>
            </w:tcBorders>
            <w:shd w:val="clear" w:color="auto" w:fill="auto"/>
            <w:noWrap/>
            <w:hideMark/>
          </w:tcPr>
          <w:p w14:paraId="7F6522F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30</w:t>
            </w:r>
          </w:p>
        </w:tc>
        <w:tc>
          <w:tcPr>
            <w:tcW w:w="6146" w:type="dxa"/>
            <w:tcBorders>
              <w:top w:val="nil"/>
              <w:left w:val="nil"/>
              <w:bottom w:val="single" w:sz="4" w:space="0" w:color="auto"/>
              <w:right w:val="single" w:sz="4" w:space="0" w:color="auto"/>
            </w:tcBorders>
            <w:shd w:val="clear" w:color="auto" w:fill="auto"/>
            <w:hideMark/>
          </w:tcPr>
          <w:p w14:paraId="65FA5B9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Хөвсгөл аймгийн Мөрөн нисэх буудлыг 4С ангиллын олон улсын нисэх буудал болгох</w:t>
            </w:r>
          </w:p>
        </w:tc>
        <w:tc>
          <w:tcPr>
            <w:tcW w:w="2942" w:type="dxa"/>
            <w:tcBorders>
              <w:top w:val="nil"/>
              <w:left w:val="nil"/>
              <w:bottom w:val="single" w:sz="4" w:space="0" w:color="auto"/>
              <w:right w:val="single" w:sz="4" w:space="0" w:color="auto"/>
            </w:tcBorders>
            <w:shd w:val="clear" w:color="auto" w:fill="auto"/>
            <w:hideMark/>
          </w:tcPr>
          <w:p w14:paraId="5098297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60CFCD1" w14:textId="77777777" w:rsidTr="00AA3719">
        <w:trPr>
          <w:trHeight w:val="840"/>
        </w:trPr>
        <w:tc>
          <w:tcPr>
            <w:tcW w:w="483" w:type="dxa"/>
            <w:tcBorders>
              <w:top w:val="nil"/>
              <w:left w:val="single" w:sz="4" w:space="0" w:color="auto"/>
              <w:bottom w:val="single" w:sz="4" w:space="0" w:color="auto"/>
              <w:right w:val="single" w:sz="4" w:space="0" w:color="auto"/>
            </w:tcBorders>
            <w:shd w:val="clear" w:color="auto" w:fill="auto"/>
            <w:hideMark/>
          </w:tcPr>
          <w:p w14:paraId="57E3F80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31</w:t>
            </w:r>
          </w:p>
        </w:tc>
        <w:tc>
          <w:tcPr>
            <w:tcW w:w="6146" w:type="dxa"/>
            <w:tcBorders>
              <w:top w:val="nil"/>
              <w:left w:val="nil"/>
              <w:bottom w:val="single" w:sz="4" w:space="0" w:color="auto"/>
              <w:right w:val="single" w:sz="4" w:space="0" w:color="auto"/>
            </w:tcBorders>
            <w:shd w:val="clear" w:color="auto" w:fill="auto"/>
            <w:hideMark/>
          </w:tcPr>
          <w:p w14:paraId="5FAEB7C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"Шинэ Зуунмод", "Майдар эко" хотуудын иж бүрэн үнэлгээ, хилийн цэс тогтоох, хэсэгчилсэн ерөнхий төлөвлөгөө боловсруулах, бүтээн байгуулалтын ажлыг эхлүүлэх</w:t>
            </w:r>
          </w:p>
        </w:tc>
        <w:tc>
          <w:tcPr>
            <w:tcW w:w="2942" w:type="dxa"/>
            <w:tcBorders>
              <w:top w:val="nil"/>
              <w:left w:val="nil"/>
              <w:bottom w:val="single" w:sz="4" w:space="0" w:color="auto"/>
              <w:right w:val="single" w:sz="4" w:space="0" w:color="auto"/>
            </w:tcBorders>
            <w:shd w:val="clear" w:color="auto" w:fill="auto"/>
            <w:hideMark/>
          </w:tcPr>
          <w:p w14:paraId="4CCE011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0D286E52" w14:textId="77777777" w:rsidTr="00AA3719">
        <w:trPr>
          <w:trHeight w:val="417"/>
        </w:trPr>
        <w:tc>
          <w:tcPr>
            <w:tcW w:w="483" w:type="dxa"/>
            <w:tcBorders>
              <w:top w:val="nil"/>
              <w:left w:val="single" w:sz="4" w:space="0" w:color="auto"/>
              <w:bottom w:val="single" w:sz="4" w:space="0" w:color="auto"/>
              <w:right w:val="single" w:sz="4" w:space="0" w:color="auto"/>
            </w:tcBorders>
            <w:shd w:val="clear" w:color="auto" w:fill="auto"/>
            <w:noWrap/>
            <w:hideMark/>
          </w:tcPr>
          <w:p w14:paraId="0B4BA48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32</w:t>
            </w:r>
          </w:p>
        </w:tc>
        <w:tc>
          <w:tcPr>
            <w:tcW w:w="6146" w:type="dxa"/>
            <w:tcBorders>
              <w:top w:val="nil"/>
              <w:left w:val="nil"/>
              <w:bottom w:val="single" w:sz="4" w:space="0" w:color="auto"/>
              <w:right w:val="single" w:sz="4" w:space="0" w:color="auto"/>
            </w:tcBorders>
            <w:shd w:val="clear" w:color="auto" w:fill="auto"/>
            <w:hideMark/>
          </w:tcPr>
          <w:p w14:paraId="6FF2ED1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Орхоны хөндийд шинэ нийслэл байгуулах</w:t>
            </w:r>
          </w:p>
        </w:tc>
        <w:tc>
          <w:tcPr>
            <w:tcW w:w="2942" w:type="dxa"/>
            <w:tcBorders>
              <w:top w:val="nil"/>
              <w:left w:val="nil"/>
              <w:bottom w:val="single" w:sz="4" w:space="0" w:color="auto"/>
              <w:right w:val="single" w:sz="4" w:space="0" w:color="auto"/>
            </w:tcBorders>
            <w:shd w:val="clear" w:color="auto" w:fill="auto"/>
            <w:hideMark/>
          </w:tcPr>
          <w:p w14:paraId="557F3BD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Судалгаа, ТЭЗҮ-ийг боловсруулах</w:t>
            </w:r>
          </w:p>
        </w:tc>
      </w:tr>
      <w:tr w:rsidR="00F06DED" w:rsidRPr="00F06DED" w14:paraId="101F2340" w14:textId="77777777" w:rsidTr="00AA3719">
        <w:trPr>
          <w:trHeight w:val="848"/>
        </w:trPr>
        <w:tc>
          <w:tcPr>
            <w:tcW w:w="483" w:type="dxa"/>
            <w:tcBorders>
              <w:top w:val="nil"/>
              <w:left w:val="single" w:sz="4" w:space="0" w:color="auto"/>
              <w:bottom w:val="single" w:sz="4" w:space="0" w:color="auto"/>
              <w:right w:val="single" w:sz="4" w:space="0" w:color="auto"/>
            </w:tcBorders>
            <w:shd w:val="clear" w:color="auto" w:fill="auto"/>
            <w:noWrap/>
            <w:hideMark/>
          </w:tcPr>
          <w:p w14:paraId="631CFBE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33</w:t>
            </w:r>
          </w:p>
        </w:tc>
        <w:tc>
          <w:tcPr>
            <w:tcW w:w="6146" w:type="dxa"/>
            <w:tcBorders>
              <w:top w:val="nil"/>
              <w:left w:val="nil"/>
              <w:bottom w:val="single" w:sz="4" w:space="0" w:color="auto"/>
              <w:right w:val="single" w:sz="4" w:space="0" w:color="auto"/>
            </w:tcBorders>
            <w:shd w:val="clear" w:color="auto" w:fill="auto"/>
            <w:hideMark/>
          </w:tcPr>
          <w:p w14:paraId="69F7DA8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 төсөл</w:t>
            </w:r>
          </w:p>
        </w:tc>
        <w:tc>
          <w:tcPr>
            <w:tcW w:w="2942" w:type="dxa"/>
            <w:tcBorders>
              <w:top w:val="nil"/>
              <w:left w:val="nil"/>
              <w:bottom w:val="single" w:sz="4" w:space="0" w:color="auto"/>
              <w:right w:val="single" w:sz="4" w:space="0" w:color="auto"/>
            </w:tcBorders>
            <w:shd w:val="clear" w:color="auto" w:fill="auto"/>
            <w:hideMark/>
          </w:tcPr>
          <w:p w14:paraId="648652B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286CCC25" w14:textId="77777777" w:rsidTr="00AA3719">
        <w:trPr>
          <w:trHeight w:val="421"/>
        </w:trPr>
        <w:tc>
          <w:tcPr>
            <w:tcW w:w="483" w:type="dxa"/>
            <w:tcBorders>
              <w:top w:val="nil"/>
              <w:left w:val="single" w:sz="4" w:space="0" w:color="auto"/>
              <w:bottom w:val="single" w:sz="4" w:space="0" w:color="auto"/>
              <w:right w:val="single" w:sz="4" w:space="0" w:color="auto"/>
            </w:tcBorders>
            <w:shd w:val="clear" w:color="auto" w:fill="auto"/>
            <w:noWrap/>
            <w:hideMark/>
          </w:tcPr>
          <w:p w14:paraId="159804A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34</w:t>
            </w:r>
          </w:p>
        </w:tc>
        <w:tc>
          <w:tcPr>
            <w:tcW w:w="6146" w:type="dxa"/>
            <w:tcBorders>
              <w:top w:val="nil"/>
              <w:left w:val="nil"/>
              <w:bottom w:val="single" w:sz="4" w:space="0" w:color="auto"/>
              <w:right w:val="single" w:sz="4" w:space="0" w:color="auto"/>
            </w:tcBorders>
            <w:shd w:val="clear" w:color="auto" w:fill="auto"/>
            <w:hideMark/>
          </w:tcPr>
          <w:p w14:paraId="03F7293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Бүсийн нислэгийн хөдөлгөөний нөөц төв байгуулах</w:t>
            </w:r>
          </w:p>
        </w:tc>
        <w:tc>
          <w:tcPr>
            <w:tcW w:w="2942" w:type="dxa"/>
            <w:tcBorders>
              <w:top w:val="nil"/>
              <w:left w:val="nil"/>
              <w:bottom w:val="single" w:sz="4" w:space="0" w:color="auto"/>
              <w:right w:val="single" w:sz="4" w:space="0" w:color="auto"/>
            </w:tcBorders>
            <w:shd w:val="clear" w:color="auto" w:fill="auto"/>
            <w:hideMark/>
          </w:tcPr>
          <w:p w14:paraId="3BF45BA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1E56EF8A" w14:textId="77777777" w:rsidTr="00AA3719">
        <w:trPr>
          <w:trHeight w:val="541"/>
        </w:trPr>
        <w:tc>
          <w:tcPr>
            <w:tcW w:w="483" w:type="dxa"/>
            <w:tcBorders>
              <w:top w:val="nil"/>
              <w:left w:val="single" w:sz="4" w:space="0" w:color="auto"/>
              <w:bottom w:val="single" w:sz="4" w:space="0" w:color="auto"/>
              <w:right w:val="single" w:sz="4" w:space="0" w:color="auto"/>
            </w:tcBorders>
            <w:shd w:val="clear" w:color="auto" w:fill="auto"/>
            <w:hideMark/>
          </w:tcPr>
          <w:p w14:paraId="70E05CF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35</w:t>
            </w:r>
          </w:p>
        </w:tc>
        <w:tc>
          <w:tcPr>
            <w:tcW w:w="6146" w:type="dxa"/>
            <w:tcBorders>
              <w:top w:val="nil"/>
              <w:left w:val="nil"/>
              <w:bottom w:val="single" w:sz="4" w:space="0" w:color="auto"/>
              <w:right w:val="single" w:sz="4" w:space="0" w:color="auto"/>
            </w:tcBorders>
            <w:shd w:val="clear" w:color="auto" w:fill="auto"/>
            <w:hideMark/>
          </w:tcPr>
          <w:p w14:paraId="6A5A578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Дархан-Эрдэнэтийн автозамаас Амарбаясгалант хийд чиглэлийн 33.2 км хатуу хучилттай автозамын төсөл</w:t>
            </w:r>
          </w:p>
        </w:tc>
        <w:tc>
          <w:tcPr>
            <w:tcW w:w="2942" w:type="dxa"/>
            <w:tcBorders>
              <w:top w:val="nil"/>
              <w:left w:val="nil"/>
              <w:bottom w:val="single" w:sz="4" w:space="0" w:color="auto"/>
              <w:right w:val="single" w:sz="4" w:space="0" w:color="auto"/>
            </w:tcBorders>
            <w:shd w:val="clear" w:color="auto" w:fill="auto"/>
            <w:hideMark/>
          </w:tcPr>
          <w:p w14:paraId="26DD998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23F3A784" w14:textId="77777777" w:rsidTr="00AA3719">
        <w:trPr>
          <w:trHeight w:val="563"/>
        </w:trPr>
        <w:tc>
          <w:tcPr>
            <w:tcW w:w="483" w:type="dxa"/>
            <w:tcBorders>
              <w:top w:val="nil"/>
              <w:left w:val="single" w:sz="4" w:space="0" w:color="auto"/>
              <w:bottom w:val="single" w:sz="4" w:space="0" w:color="auto"/>
              <w:right w:val="single" w:sz="4" w:space="0" w:color="auto"/>
            </w:tcBorders>
            <w:shd w:val="clear" w:color="auto" w:fill="auto"/>
            <w:noWrap/>
            <w:hideMark/>
          </w:tcPr>
          <w:p w14:paraId="0830366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36</w:t>
            </w:r>
          </w:p>
        </w:tc>
        <w:tc>
          <w:tcPr>
            <w:tcW w:w="6146" w:type="dxa"/>
            <w:tcBorders>
              <w:top w:val="nil"/>
              <w:left w:val="nil"/>
              <w:bottom w:val="single" w:sz="4" w:space="0" w:color="auto"/>
              <w:right w:val="single" w:sz="4" w:space="0" w:color="auto"/>
            </w:tcBorders>
            <w:shd w:val="clear" w:color="auto" w:fill="auto"/>
            <w:hideMark/>
          </w:tcPr>
          <w:p w14:paraId="3CA4133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Улаанбаатар хотын өсөн нэмэгдэж буй дулаан цахилгааны хэрэгцээг хангах шинэ эх үүсвэр байгуулах</w:t>
            </w:r>
          </w:p>
        </w:tc>
        <w:tc>
          <w:tcPr>
            <w:tcW w:w="2942" w:type="dxa"/>
            <w:tcBorders>
              <w:top w:val="nil"/>
              <w:left w:val="nil"/>
              <w:bottom w:val="single" w:sz="4" w:space="0" w:color="auto"/>
              <w:right w:val="single" w:sz="4" w:space="0" w:color="auto"/>
            </w:tcBorders>
            <w:shd w:val="clear" w:color="auto" w:fill="auto"/>
            <w:hideMark/>
          </w:tcPr>
          <w:p w14:paraId="7D82F4B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3998D85C" w14:textId="77777777" w:rsidTr="00AA3719">
        <w:trPr>
          <w:trHeight w:val="557"/>
        </w:trPr>
        <w:tc>
          <w:tcPr>
            <w:tcW w:w="483" w:type="dxa"/>
            <w:tcBorders>
              <w:top w:val="nil"/>
              <w:left w:val="single" w:sz="4" w:space="0" w:color="auto"/>
              <w:bottom w:val="single" w:sz="4" w:space="0" w:color="auto"/>
              <w:right w:val="single" w:sz="4" w:space="0" w:color="auto"/>
            </w:tcBorders>
            <w:shd w:val="clear" w:color="auto" w:fill="auto"/>
            <w:noWrap/>
            <w:hideMark/>
          </w:tcPr>
          <w:p w14:paraId="556E36E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37</w:t>
            </w:r>
          </w:p>
        </w:tc>
        <w:tc>
          <w:tcPr>
            <w:tcW w:w="6146" w:type="dxa"/>
            <w:tcBorders>
              <w:top w:val="nil"/>
              <w:left w:val="nil"/>
              <w:bottom w:val="single" w:sz="4" w:space="0" w:color="auto"/>
              <w:right w:val="single" w:sz="4" w:space="0" w:color="auto"/>
            </w:tcBorders>
            <w:shd w:val="clear" w:color="auto" w:fill="auto"/>
            <w:hideMark/>
          </w:tcPr>
          <w:p w14:paraId="003D7F2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Дулааны хоёрдугаар цахилгаан станцын дэд бүтцийг түшиглэн тохируулгын горимд ажиллах хийн станц</w:t>
            </w:r>
          </w:p>
        </w:tc>
        <w:tc>
          <w:tcPr>
            <w:tcW w:w="2942" w:type="dxa"/>
            <w:tcBorders>
              <w:top w:val="nil"/>
              <w:left w:val="nil"/>
              <w:bottom w:val="single" w:sz="4" w:space="0" w:color="auto"/>
              <w:right w:val="single" w:sz="4" w:space="0" w:color="auto"/>
            </w:tcBorders>
            <w:shd w:val="clear" w:color="auto" w:fill="auto"/>
            <w:hideMark/>
          </w:tcPr>
          <w:p w14:paraId="5244EF3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боловсруулах</w:t>
            </w:r>
          </w:p>
        </w:tc>
      </w:tr>
      <w:tr w:rsidR="00F06DED" w:rsidRPr="00F06DED" w14:paraId="298A0872" w14:textId="77777777" w:rsidTr="00AA3719">
        <w:trPr>
          <w:trHeight w:val="693"/>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37B1141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38</w:t>
            </w:r>
          </w:p>
        </w:tc>
        <w:tc>
          <w:tcPr>
            <w:tcW w:w="6146" w:type="dxa"/>
            <w:tcBorders>
              <w:top w:val="single" w:sz="4" w:space="0" w:color="auto"/>
              <w:left w:val="nil"/>
              <w:bottom w:val="single" w:sz="4" w:space="0" w:color="auto"/>
              <w:right w:val="single" w:sz="4" w:space="0" w:color="auto"/>
            </w:tcBorders>
            <w:shd w:val="clear" w:color="auto" w:fill="auto"/>
            <w:hideMark/>
          </w:tcPr>
          <w:p w14:paraId="1F5BB76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Мандалговь-Арвайхээрийн 220кВ-ын 2 хэлхээ 310 км урттай өндөр хүчдэлийн цахилгаан дамжуулах агаарын шугам, 2х63МВА хүчин чадалтай 220кВ-ын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1C98B5F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49803E49" w14:textId="77777777" w:rsidTr="00AA3719">
        <w:trPr>
          <w:trHeight w:val="274"/>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14:paraId="2F72C1F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39</w:t>
            </w:r>
          </w:p>
        </w:tc>
        <w:tc>
          <w:tcPr>
            <w:tcW w:w="6146" w:type="dxa"/>
            <w:tcBorders>
              <w:top w:val="single" w:sz="4" w:space="0" w:color="auto"/>
              <w:left w:val="nil"/>
              <w:bottom w:val="single" w:sz="4" w:space="0" w:color="auto"/>
              <w:right w:val="single" w:sz="4" w:space="0" w:color="auto"/>
            </w:tcBorders>
            <w:shd w:val="clear" w:color="auto" w:fill="auto"/>
            <w:hideMark/>
          </w:tcPr>
          <w:p w14:paraId="60884F0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Багануур-Чойрын 220кВ-ын 2 хэлхээ 200 км урттай өндөр хүчдэлийн цахилгаан дамжуулах агаарын шугам, дэд станцын өргөтгөл</w:t>
            </w:r>
          </w:p>
        </w:tc>
        <w:tc>
          <w:tcPr>
            <w:tcW w:w="2942" w:type="dxa"/>
            <w:tcBorders>
              <w:top w:val="single" w:sz="4" w:space="0" w:color="auto"/>
              <w:left w:val="nil"/>
              <w:bottom w:val="single" w:sz="4" w:space="0" w:color="auto"/>
              <w:right w:val="single" w:sz="4" w:space="0" w:color="auto"/>
            </w:tcBorders>
            <w:shd w:val="clear" w:color="auto" w:fill="auto"/>
            <w:hideMark/>
          </w:tcPr>
          <w:p w14:paraId="684C12F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72E50E93" w14:textId="77777777" w:rsidTr="00AA3719">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57E244F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lastRenderedPageBreak/>
              <w:t>40</w:t>
            </w:r>
          </w:p>
        </w:tc>
        <w:tc>
          <w:tcPr>
            <w:tcW w:w="6146" w:type="dxa"/>
            <w:tcBorders>
              <w:top w:val="single" w:sz="4" w:space="0" w:color="auto"/>
              <w:left w:val="nil"/>
              <w:bottom w:val="single" w:sz="4" w:space="0" w:color="auto"/>
              <w:right w:val="single" w:sz="4" w:space="0" w:color="auto"/>
            </w:tcBorders>
            <w:shd w:val="clear" w:color="auto" w:fill="auto"/>
            <w:hideMark/>
          </w:tcPr>
          <w:p w14:paraId="1E7CBEC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Багануур-Чингис-Чойбалсан чиглэлийн 220 кВ-ын 2 хэлхээт 518 км цахилгаан дамжуулах агаарын шугам,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32AEB1B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2D44E688" w14:textId="77777777" w:rsidTr="00AA3719">
        <w:trPr>
          <w:trHeight w:val="549"/>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586D0DB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41</w:t>
            </w:r>
          </w:p>
        </w:tc>
        <w:tc>
          <w:tcPr>
            <w:tcW w:w="6146" w:type="dxa"/>
            <w:tcBorders>
              <w:top w:val="single" w:sz="4" w:space="0" w:color="auto"/>
              <w:left w:val="nil"/>
              <w:bottom w:val="single" w:sz="4" w:space="0" w:color="auto"/>
              <w:right w:val="single" w:sz="4" w:space="0" w:color="auto"/>
            </w:tcBorders>
            <w:shd w:val="clear" w:color="auto" w:fill="auto"/>
            <w:hideMark/>
          </w:tcPr>
          <w:p w14:paraId="6AB4307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Багануур-Налайх-Сонгино 150 км урттай цахилгаан дамжуулах агаарын шугам,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1DB469A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399FFC94" w14:textId="77777777" w:rsidTr="00AA3719">
        <w:trPr>
          <w:trHeight w:val="571"/>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474CCD3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42</w:t>
            </w:r>
          </w:p>
        </w:tc>
        <w:tc>
          <w:tcPr>
            <w:tcW w:w="6146" w:type="dxa"/>
            <w:tcBorders>
              <w:top w:val="single" w:sz="4" w:space="0" w:color="auto"/>
              <w:left w:val="nil"/>
              <w:bottom w:val="single" w:sz="4" w:space="0" w:color="auto"/>
              <w:right w:val="single" w:sz="4" w:space="0" w:color="auto"/>
            </w:tcBorders>
            <w:shd w:val="clear" w:color="auto" w:fill="auto"/>
            <w:hideMark/>
          </w:tcPr>
          <w:p w14:paraId="6869A0B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Эрдэнэбүрэн-Мянгадын 220 кВ-ын 2 хэлхээт </w:t>
            </w:r>
            <w:r w:rsidRPr="00F06DED">
              <w:rPr>
                <w:rFonts w:ascii="Arial" w:eastAsia="Times New Roman" w:hAnsi="Arial" w:cs="Arial"/>
                <w:bCs/>
                <w:iCs/>
                <w:lang w:val="mn-MN"/>
              </w:rPr>
              <w:t>80 км</w:t>
            </w:r>
            <w:r w:rsidRPr="00F06DED">
              <w:rPr>
                <w:rFonts w:ascii="Arial" w:eastAsia="Times New Roman" w:hAnsi="Arial" w:cs="Arial"/>
                <w:lang w:val="mn-MN"/>
              </w:rPr>
              <w:t xml:space="preserve"> цахилгаан дамжуулах агаарын шугам,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3746FE8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2615ED80" w14:textId="77777777" w:rsidTr="00AA3719">
        <w:trPr>
          <w:trHeight w:val="551"/>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14:paraId="49A98AB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43</w:t>
            </w:r>
          </w:p>
        </w:tc>
        <w:tc>
          <w:tcPr>
            <w:tcW w:w="6146" w:type="dxa"/>
            <w:tcBorders>
              <w:top w:val="single" w:sz="4" w:space="0" w:color="auto"/>
              <w:left w:val="nil"/>
              <w:bottom w:val="single" w:sz="4" w:space="0" w:color="auto"/>
              <w:right w:val="single" w:sz="4" w:space="0" w:color="auto"/>
            </w:tcBorders>
            <w:shd w:val="clear" w:color="auto" w:fill="auto"/>
            <w:hideMark/>
          </w:tcPr>
          <w:p w14:paraId="083A626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Мянгад-Улиастай 220 кВ-ын 2 хэлхээт 380 км цахилгаан дамжуулах агаарын шугам,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42DCA79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759CBC45" w14:textId="77777777" w:rsidTr="00AA3719">
        <w:trPr>
          <w:trHeight w:val="559"/>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3245105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44</w:t>
            </w:r>
          </w:p>
        </w:tc>
        <w:tc>
          <w:tcPr>
            <w:tcW w:w="6146" w:type="dxa"/>
            <w:tcBorders>
              <w:top w:val="single" w:sz="4" w:space="0" w:color="auto"/>
              <w:left w:val="nil"/>
              <w:bottom w:val="single" w:sz="4" w:space="0" w:color="auto"/>
              <w:right w:val="single" w:sz="4" w:space="0" w:color="auto"/>
            </w:tcBorders>
            <w:shd w:val="clear" w:color="auto" w:fill="auto"/>
            <w:hideMark/>
          </w:tcPr>
          <w:p w14:paraId="1E9055A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Сайншанд-Цагаансуварга чиглэлийн 220 кВ-ын 2 хэлхээт 190 км цахилгаан дамжуулах агаарын шугам, дэд станц</w:t>
            </w:r>
          </w:p>
        </w:tc>
        <w:tc>
          <w:tcPr>
            <w:tcW w:w="2942" w:type="dxa"/>
            <w:tcBorders>
              <w:top w:val="single" w:sz="4" w:space="0" w:color="auto"/>
              <w:left w:val="nil"/>
              <w:bottom w:val="single" w:sz="4" w:space="0" w:color="auto"/>
              <w:right w:val="single" w:sz="4" w:space="0" w:color="auto"/>
            </w:tcBorders>
            <w:shd w:val="clear" w:color="auto" w:fill="auto"/>
            <w:hideMark/>
          </w:tcPr>
          <w:p w14:paraId="2232100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5A7F6CFF" w14:textId="77777777" w:rsidTr="00AA3719">
        <w:trPr>
          <w:trHeight w:val="553"/>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18EF8EF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45</w:t>
            </w:r>
          </w:p>
        </w:tc>
        <w:tc>
          <w:tcPr>
            <w:tcW w:w="6146" w:type="dxa"/>
            <w:tcBorders>
              <w:top w:val="single" w:sz="4" w:space="0" w:color="auto"/>
              <w:left w:val="nil"/>
              <w:bottom w:val="single" w:sz="4" w:space="0" w:color="auto"/>
              <w:right w:val="single" w:sz="4" w:space="0" w:color="auto"/>
            </w:tcBorders>
            <w:shd w:val="clear" w:color="auto" w:fill="auto"/>
            <w:hideMark/>
          </w:tcPr>
          <w:p w14:paraId="394C62C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220 кВ-ын Оюут дэд станц, 220 кВ-ын 20 км цахилгаан дамжуулах агаарын шугам</w:t>
            </w:r>
          </w:p>
        </w:tc>
        <w:tc>
          <w:tcPr>
            <w:tcW w:w="2942" w:type="dxa"/>
            <w:tcBorders>
              <w:top w:val="single" w:sz="4" w:space="0" w:color="auto"/>
              <w:left w:val="nil"/>
              <w:bottom w:val="single" w:sz="4" w:space="0" w:color="auto"/>
              <w:right w:val="single" w:sz="4" w:space="0" w:color="auto"/>
            </w:tcBorders>
            <w:shd w:val="clear" w:color="auto" w:fill="auto"/>
            <w:hideMark/>
          </w:tcPr>
          <w:p w14:paraId="427696A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2E2CEE8" w14:textId="77777777" w:rsidTr="00AA3719">
        <w:trPr>
          <w:trHeight w:val="561"/>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6585600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46</w:t>
            </w:r>
          </w:p>
        </w:tc>
        <w:tc>
          <w:tcPr>
            <w:tcW w:w="6146" w:type="dxa"/>
            <w:tcBorders>
              <w:top w:val="single" w:sz="4" w:space="0" w:color="auto"/>
              <w:left w:val="nil"/>
              <w:bottom w:val="single" w:sz="4" w:space="0" w:color="auto"/>
              <w:right w:val="single" w:sz="4" w:space="0" w:color="auto"/>
            </w:tcBorders>
            <w:shd w:val="clear" w:color="auto" w:fill="auto"/>
            <w:hideMark/>
          </w:tcPr>
          <w:p w14:paraId="48C1F43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Дархан-Сонгино 220 кВ-ын 2 хэлхээт 230 км цахилгаан дамжуулах агаарын шугам, дэд станцын өргөтгөл</w:t>
            </w:r>
          </w:p>
        </w:tc>
        <w:tc>
          <w:tcPr>
            <w:tcW w:w="2942" w:type="dxa"/>
            <w:tcBorders>
              <w:top w:val="single" w:sz="4" w:space="0" w:color="auto"/>
              <w:left w:val="nil"/>
              <w:bottom w:val="single" w:sz="4" w:space="0" w:color="auto"/>
              <w:right w:val="single" w:sz="4" w:space="0" w:color="auto"/>
            </w:tcBorders>
            <w:shd w:val="clear" w:color="auto" w:fill="auto"/>
            <w:hideMark/>
          </w:tcPr>
          <w:p w14:paraId="53C3A02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E746659" w14:textId="77777777" w:rsidTr="00AA3719">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hideMark/>
          </w:tcPr>
          <w:p w14:paraId="2228679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47</w:t>
            </w:r>
          </w:p>
        </w:tc>
        <w:tc>
          <w:tcPr>
            <w:tcW w:w="6146" w:type="dxa"/>
            <w:tcBorders>
              <w:top w:val="single" w:sz="4" w:space="0" w:color="auto"/>
              <w:left w:val="nil"/>
              <w:bottom w:val="single" w:sz="4" w:space="0" w:color="auto"/>
              <w:right w:val="single" w:sz="4" w:space="0" w:color="auto"/>
            </w:tcBorders>
            <w:shd w:val="clear" w:color="auto" w:fill="auto"/>
            <w:hideMark/>
          </w:tcPr>
          <w:p w14:paraId="031B908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Улаанбаатар хотод шинээр барих 110 кВ-ын дэд станцууд /Дамбадаржаа, Баянхошуу, Ихнаран/</w:t>
            </w:r>
          </w:p>
        </w:tc>
        <w:tc>
          <w:tcPr>
            <w:tcW w:w="2942" w:type="dxa"/>
            <w:tcBorders>
              <w:top w:val="single" w:sz="4" w:space="0" w:color="auto"/>
              <w:left w:val="nil"/>
              <w:bottom w:val="single" w:sz="4" w:space="0" w:color="auto"/>
              <w:right w:val="single" w:sz="4" w:space="0" w:color="auto"/>
            </w:tcBorders>
            <w:shd w:val="clear" w:color="auto" w:fill="auto"/>
            <w:hideMark/>
          </w:tcPr>
          <w:p w14:paraId="5384887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26E764C8" w14:textId="77777777" w:rsidTr="00AA3719">
        <w:trPr>
          <w:trHeight w:val="549"/>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14:paraId="72872D6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48</w:t>
            </w:r>
          </w:p>
        </w:tc>
        <w:tc>
          <w:tcPr>
            <w:tcW w:w="6146" w:type="dxa"/>
            <w:tcBorders>
              <w:top w:val="single" w:sz="4" w:space="0" w:color="auto"/>
              <w:left w:val="nil"/>
              <w:bottom w:val="single" w:sz="4" w:space="0" w:color="auto"/>
              <w:right w:val="single" w:sz="4" w:space="0" w:color="auto"/>
            </w:tcBorders>
            <w:shd w:val="clear" w:color="auto" w:fill="auto"/>
            <w:hideMark/>
          </w:tcPr>
          <w:p w14:paraId="46E50CA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Завхан аймгийн Нөмрөг сумыг Арцсуурь хилийн боомттой холбох 199 км хатуу хучилттай автозам</w:t>
            </w:r>
          </w:p>
        </w:tc>
        <w:tc>
          <w:tcPr>
            <w:tcW w:w="2942" w:type="dxa"/>
            <w:tcBorders>
              <w:top w:val="single" w:sz="4" w:space="0" w:color="auto"/>
              <w:left w:val="nil"/>
              <w:bottom w:val="single" w:sz="4" w:space="0" w:color="auto"/>
              <w:right w:val="single" w:sz="4" w:space="0" w:color="auto"/>
            </w:tcBorders>
            <w:shd w:val="clear" w:color="auto" w:fill="auto"/>
            <w:hideMark/>
          </w:tcPr>
          <w:p w14:paraId="5C22321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004D120F" w14:textId="77777777" w:rsidTr="00AA3719">
        <w:trPr>
          <w:trHeight w:val="54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161225C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49</w:t>
            </w:r>
          </w:p>
        </w:tc>
        <w:tc>
          <w:tcPr>
            <w:tcW w:w="6146" w:type="dxa"/>
            <w:tcBorders>
              <w:top w:val="single" w:sz="4" w:space="0" w:color="auto"/>
              <w:left w:val="nil"/>
              <w:bottom w:val="single" w:sz="4" w:space="0" w:color="auto"/>
              <w:right w:val="single" w:sz="4" w:space="0" w:color="auto"/>
            </w:tcBorders>
            <w:shd w:val="clear" w:color="auto" w:fill="auto"/>
          </w:tcPr>
          <w:p w14:paraId="513EE91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Булган аймгийн Хялганат-Хангал-Эрдэнэт чиглэлийн 53,6 км хатуу хучилттай автозам </w:t>
            </w:r>
          </w:p>
        </w:tc>
        <w:tc>
          <w:tcPr>
            <w:tcW w:w="2942" w:type="dxa"/>
            <w:tcBorders>
              <w:top w:val="single" w:sz="4" w:space="0" w:color="auto"/>
              <w:left w:val="nil"/>
              <w:bottom w:val="single" w:sz="4" w:space="0" w:color="auto"/>
              <w:right w:val="single" w:sz="4" w:space="0" w:color="auto"/>
            </w:tcBorders>
            <w:shd w:val="clear" w:color="auto" w:fill="auto"/>
          </w:tcPr>
          <w:p w14:paraId="758166A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73F24D2A" w14:textId="77777777" w:rsidTr="00AA3719">
        <w:trPr>
          <w:trHeight w:val="560"/>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27BA6BD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50</w:t>
            </w:r>
          </w:p>
        </w:tc>
        <w:tc>
          <w:tcPr>
            <w:tcW w:w="6146" w:type="dxa"/>
            <w:tcBorders>
              <w:top w:val="single" w:sz="4" w:space="0" w:color="auto"/>
              <w:left w:val="nil"/>
              <w:bottom w:val="single" w:sz="4" w:space="0" w:color="auto"/>
              <w:right w:val="single" w:sz="4" w:space="0" w:color="auto"/>
            </w:tcBorders>
            <w:shd w:val="clear" w:color="auto" w:fill="auto"/>
            <w:hideMark/>
          </w:tcPr>
          <w:p w14:paraId="35C7FF4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Булган аймгийн Орхон-Хишиг-Өндөр-Гурванбулаг сум чиглэлийн хатуу хучилттай автозамын үргэлжлэл, 99.7 км</w:t>
            </w:r>
          </w:p>
        </w:tc>
        <w:tc>
          <w:tcPr>
            <w:tcW w:w="2942" w:type="dxa"/>
            <w:tcBorders>
              <w:top w:val="single" w:sz="4" w:space="0" w:color="auto"/>
              <w:left w:val="nil"/>
              <w:bottom w:val="single" w:sz="4" w:space="0" w:color="auto"/>
              <w:right w:val="single" w:sz="4" w:space="0" w:color="auto"/>
            </w:tcBorders>
            <w:shd w:val="clear" w:color="auto" w:fill="auto"/>
            <w:hideMark/>
          </w:tcPr>
          <w:p w14:paraId="54985B4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754C254E" w14:textId="77777777" w:rsidTr="00AA3719">
        <w:trPr>
          <w:trHeight w:val="554"/>
        </w:trPr>
        <w:tc>
          <w:tcPr>
            <w:tcW w:w="483" w:type="dxa"/>
            <w:tcBorders>
              <w:top w:val="single" w:sz="4" w:space="0" w:color="auto"/>
              <w:left w:val="single" w:sz="4" w:space="0" w:color="auto"/>
              <w:bottom w:val="single" w:sz="4" w:space="0" w:color="auto"/>
              <w:right w:val="single" w:sz="4" w:space="0" w:color="auto"/>
            </w:tcBorders>
            <w:shd w:val="clear" w:color="auto" w:fill="auto"/>
          </w:tcPr>
          <w:p w14:paraId="3187421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51</w:t>
            </w:r>
          </w:p>
        </w:tc>
        <w:tc>
          <w:tcPr>
            <w:tcW w:w="6146" w:type="dxa"/>
            <w:tcBorders>
              <w:top w:val="single" w:sz="4" w:space="0" w:color="auto"/>
              <w:left w:val="nil"/>
              <w:bottom w:val="single" w:sz="4" w:space="0" w:color="auto"/>
              <w:right w:val="single" w:sz="4" w:space="0" w:color="auto"/>
            </w:tcBorders>
            <w:shd w:val="clear" w:color="auto" w:fill="auto"/>
            <w:hideMark/>
          </w:tcPr>
          <w:p w14:paraId="2CFE38C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Хэнтий аймгийн Норовлин-Дадал чиглэлийн 75 км хатуу хучилттай автозам</w:t>
            </w:r>
          </w:p>
        </w:tc>
        <w:tc>
          <w:tcPr>
            <w:tcW w:w="2942" w:type="dxa"/>
            <w:tcBorders>
              <w:top w:val="single" w:sz="4" w:space="0" w:color="auto"/>
              <w:left w:val="nil"/>
              <w:bottom w:val="single" w:sz="4" w:space="0" w:color="auto"/>
              <w:right w:val="single" w:sz="4" w:space="0" w:color="auto"/>
            </w:tcBorders>
            <w:shd w:val="clear" w:color="auto" w:fill="auto"/>
            <w:hideMark/>
          </w:tcPr>
          <w:p w14:paraId="2FD40EE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624857B3" w14:textId="77777777" w:rsidTr="00AA3719">
        <w:trPr>
          <w:trHeight w:val="54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0540116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52</w:t>
            </w:r>
          </w:p>
        </w:tc>
        <w:tc>
          <w:tcPr>
            <w:tcW w:w="6146" w:type="dxa"/>
            <w:tcBorders>
              <w:top w:val="single" w:sz="4" w:space="0" w:color="auto"/>
              <w:left w:val="single" w:sz="4" w:space="0" w:color="auto"/>
              <w:bottom w:val="single" w:sz="4" w:space="0" w:color="auto"/>
              <w:right w:val="single" w:sz="4" w:space="0" w:color="auto"/>
            </w:tcBorders>
            <w:shd w:val="clear" w:color="auto" w:fill="auto"/>
            <w:hideMark/>
          </w:tcPr>
          <w:p w14:paraId="05E9789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Замын хөдөлгөөний аюулгүй байдлыг бүс нутгийн хэмжээнд хянах төв</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68C4D5B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67624942" w14:textId="77777777" w:rsidTr="00AA3719">
        <w:trPr>
          <w:trHeight w:val="56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0C59560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53</w:t>
            </w:r>
          </w:p>
        </w:tc>
        <w:tc>
          <w:tcPr>
            <w:tcW w:w="6146" w:type="dxa"/>
            <w:tcBorders>
              <w:top w:val="single" w:sz="4" w:space="0" w:color="auto"/>
              <w:left w:val="nil"/>
              <w:bottom w:val="single" w:sz="4" w:space="0" w:color="auto"/>
              <w:right w:val="single" w:sz="4" w:space="0" w:color="auto"/>
            </w:tcBorders>
            <w:shd w:val="clear" w:color="auto" w:fill="auto"/>
            <w:hideMark/>
          </w:tcPr>
          <w:p w14:paraId="5A4628E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Дархан-Алтанбулаг чиглэлийн 113 км автозамын аюулгүй байдлыг сайжруулах засварын ажил</w:t>
            </w:r>
          </w:p>
        </w:tc>
        <w:tc>
          <w:tcPr>
            <w:tcW w:w="2942" w:type="dxa"/>
            <w:tcBorders>
              <w:top w:val="single" w:sz="4" w:space="0" w:color="auto"/>
              <w:left w:val="nil"/>
              <w:bottom w:val="single" w:sz="4" w:space="0" w:color="auto"/>
              <w:right w:val="single" w:sz="4" w:space="0" w:color="auto"/>
            </w:tcBorders>
            <w:shd w:val="clear" w:color="auto" w:fill="auto"/>
            <w:hideMark/>
          </w:tcPr>
          <w:p w14:paraId="509B0D8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52033F15" w14:textId="77777777" w:rsidTr="00AA3719">
        <w:trPr>
          <w:trHeight w:val="54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40A14DA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54</w:t>
            </w:r>
          </w:p>
        </w:tc>
        <w:tc>
          <w:tcPr>
            <w:tcW w:w="6146" w:type="dxa"/>
            <w:tcBorders>
              <w:top w:val="single" w:sz="4" w:space="0" w:color="auto"/>
              <w:left w:val="nil"/>
              <w:bottom w:val="single" w:sz="4" w:space="0" w:color="auto"/>
              <w:right w:val="single" w:sz="4" w:space="0" w:color="auto"/>
            </w:tcBorders>
            <w:shd w:val="clear" w:color="auto" w:fill="auto"/>
            <w:hideMark/>
          </w:tcPr>
          <w:p w14:paraId="072DEAD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Баян-Өлгий аймгийн Өлгий-Улаанхус сум-Алтай таван богд уул чиглэлийн 118 км хатуу хучилттай автозам</w:t>
            </w:r>
          </w:p>
        </w:tc>
        <w:tc>
          <w:tcPr>
            <w:tcW w:w="2942" w:type="dxa"/>
            <w:tcBorders>
              <w:top w:val="single" w:sz="4" w:space="0" w:color="auto"/>
              <w:left w:val="nil"/>
              <w:bottom w:val="single" w:sz="4" w:space="0" w:color="auto"/>
              <w:right w:val="single" w:sz="4" w:space="0" w:color="auto"/>
            </w:tcBorders>
            <w:shd w:val="clear" w:color="auto" w:fill="auto"/>
            <w:hideMark/>
          </w:tcPr>
          <w:p w14:paraId="07974A1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502A1966" w14:textId="77777777" w:rsidTr="00AA3719">
        <w:trPr>
          <w:trHeight w:val="429"/>
        </w:trPr>
        <w:tc>
          <w:tcPr>
            <w:tcW w:w="483" w:type="dxa"/>
            <w:tcBorders>
              <w:top w:val="single" w:sz="4" w:space="0" w:color="auto"/>
              <w:left w:val="single" w:sz="4" w:space="0" w:color="auto"/>
              <w:bottom w:val="single" w:sz="4" w:space="0" w:color="auto"/>
              <w:right w:val="single" w:sz="4" w:space="0" w:color="auto"/>
            </w:tcBorders>
            <w:shd w:val="clear" w:color="auto" w:fill="auto"/>
          </w:tcPr>
          <w:p w14:paraId="6197EED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55</w:t>
            </w:r>
          </w:p>
        </w:tc>
        <w:tc>
          <w:tcPr>
            <w:tcW w:w="6146" w:type="dxa"/>
            <w:tcBorders>
              <w:top w:val="single" w:sz="4" w:space="0" w:color="auto"/>
              <w:left w:val="nil"/>
              <w:bottom w:val="single" w:sz="4" w:space="0" w:color="auto"/>
              <w:right w:val="single" w:sz="4" w:space="0" w:color="auto"/>
            </w:tcBorders>
            <w:shd w:val="clear" w:color="auto" w:fill="auto"/>
            <w:hideMark/>
          </w:tcPr>
          <w:p w14:paraId="1CB231E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Налайх-Баян чиглэлийн 58 км автозамыг 4 эгнээ болгон өргөтгөн шинэчлэх</w:t>
            </w:r>
          </w:p>
        </w:tc>
        <w:tc>
          <w:tcPr>
            <w:tcW w:w="2942" w:type="dxa"/>
            <w:tcBorders>
              <w:top w:val="single" w:sz="4" w:space="0" w:color="auto"/>
              <w:left w:val="nil"/>
              <w:bottom w:val="single" w:sz="4" w:space="0" w:color="auto"/>
              <w:right w:val="single" w:sz="4" w:space="0" w:color="auto"/>
            </w:tcBorders>
            <w:shd w:val="clear" w:color="auto" w:fill="auto"/>
            <w:hideMark/>
          </w:tcPr>
          <w:p w14:paraId="7B32350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2AF8DC4" w14:textId="77777777" w:rsidTr="00AA3719">
        <w:trPr>
          <w:trHeight w:val="690"/>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A1D4A9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56</w:t>
            </w:r>
          </w:p>
        </w:tc>
        <w:tc>
          <w:tcPr>
            <w:tcW w:w="6146" w:type="dxa"/>
            <w:tcBorders>
              <w:top w:val="single" w:sz="4" w:space="0" w:color="auto"/>
              <w:left w:val="nil"/>
              <w:bottom w:val="single" w:sz="4" w:space="0" w:color="auto"/>
              <w:right w:val="single" w:sz="4" w:space="0" w:color="auto"/>
            </w:tcBorders>
            <w:shd w:val="clear" w:color="auto" w:fill="auto"/>
            <w:hideMark/>
          </w:tcPr>
          <w:p w14:paraId="50C4BD8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Хөвсгөл нуур болон бусад усан замын тээврийн хэрэгсэл хөвөх боломжтой гол, мөрөн, нуурт усан замын дэд бүтэц /хяналтын пост, зогсоол, бусад хөвөгч байгууламж/ байгуулах</w:t>
            </w:r>
          </w:p>
        </w:tc>
        <w:tc>
          <w:tcPr>
            <w:tcW w:w="2942" w:type="dxa"/>
            <w:tcBorders>
              <w:top w:val="single" w:sz="4" w:space="0" w:color="auto"/>
              <w:left w:val="nil"/>
              <w:bottom w:val="single" w:sz="4" w:space="0" w:color="auto"/>
              <w:right w:val="single" w:sz="4" w:space="0" w:color="auto"/>
            </w:tcBorders>
            <w:shd w:val="clear" w:color="auto" w:fill="auto"/>
            <w:hideMark/>
          </w:tcPr>
          <w:p w14:paraId="26A7E95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4F644CF7" w14:textId="77777777" w:rsidTr="00AA3719">
        <w:trPr>
          <w:trHeight w:val="29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3DE65E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57</w:t>
            </w:r>
          </w:p>
        </w:tc>
        <w:tc>
          <w:tcPr>
            <w:tcW w:w="6146" w:type="dxa"/>
            <w:tcBorders>
              <w:top w:val="single" w:sz="4" w:space="0" w:color="auto"/>
              <w:left w:val="nil"/>
              <w:bottom w:val="single" w:sz="4" w:space="0" w:color="auto"/>
              <w:right w:val="single" w:sz="4" w:space="0" w:color="auto"/>
            </w:tcBorders>
            <w:shd w:val="clear" w:color="auto" w:fill="auto"/>
            <w:hideMark/>
          </w:tcPr>
          <w:p w14:paraId="35F8369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Зүүн босоо чиглэлийн төмөр зам</w:t>
            </w:r>
          </w:p>
        </w:tc>
        <w:tc>
          <w:tcPr>
            <w:tcW w:w="2942" w:type="dxa"/>
            <w:tcBorders>
              <w:top w:val="single" w:sz="4" w:space="0" w:color="auto"/>
              <w:left w:val="nil"/>
              <w:bottom w:val="single" w:sz="4" w:space="0" w:color="auto"/>
              <w:right w:val="single" w:sz="4" w:space="0" w:color="auto"/>
            </w:tcBorders>
            <w:shd w:val="clear" w:color="auto" w:fill="auto"/>
            <w:hideMark/>
          </w:tcPr>
          <w:p w14:paraId="0E54343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48F57FD7" w14:textId="77777777" w:rsidTr="00AA3719">
        <w:trPr>
          <w:trHeight w:val="355"/>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55E98CE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58</w:t>
            </w:r>
          </w:p>
        </w:tc>
        <w:tc>
          <w:tcPr>
            <w:tcW w:w="6146" w:type="dxa"/>
            <w:tcBorders>
              <w:top w:val="single" w:sz="4" w:space="0" w:color="auto"/>
              <w:left w:val="nil"/>
              <w:bottom w:val="single" w:sz="4" w:space="0" w:color="auto"/>
              <w:right w:val="single" w:sz="4" w:space="0" w:color="auto"/>
            </w:tcBorders>
            <w:shd w:val="clear" w:color="auto" w:fill="auto"/>
            <w:hideMark/>
          </w:tcPr>
          <w:p w14:paraId="7BCF4657" w14:textId="77777777" w:rsidR="00F06DED" w:rsidRPr="00F06DED" w:rsidRDefault="00F06DED" w:rsidP="00AA3719">
            <w:pPr>
              <w:rPr>
                <w:rFonts w:ascii="Arial" w:eastAsia="Times New Roman" w:hAnsi="Arial" w:cs="Arial"/>
                <w:color w:val="000000"/>
                <w:lang w:val="mn-MN"/>
              </w:rPr>
            </w:pPr>
            <w:r w:rsidRPr="00F06DED">
              <w:rPr>
                <w:rFonts w:ascii="Arial" w:eastAsia="Times New Roman" w:hAnsi="Arial" w:cs="Arial"/>
                <w:color w:val="000000"/>
                <w:lang w:val="mn-MN"/>
              </w:rPr>
              <w:t>Баруун босоо чиглэлийн төмөр зам</w:t>
            </w:r>
          </w:p>
        </w:tc>
        <w:tc>
          <w:tcPr>
            <w:tcW w:w="2942" w:type="dxa"/>
            <w:tcBorders>
              <w:top w:val="single" w:sz="4" w:space="0" w:color="auto"/>
              <w:left w:val="nil"/>
              <w:bottom w:val="single" w:sz="4" w:space="0" w:color="auto"/>
              <w:right w:val="single" w:sz="4" w:space="0" w:color="auto"/>
            </w:tcBorders>
            <w:shd w:val="clear" w:color="auto" w:fill="auto"/>
            <w:hideMark/>
          </w:tcPr>
          <w:p w14:paraId="59CA824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ТЭЗҮ, зураг төсөл боловсруулах</w:t>
            </w:r>
          </w:p>
        </w:tc>
      </w:tr>
      <w:tr w:rsidR="00F06DED" w:rsidRPr="00F06DED" w14:paraId="4A0851E9" w14:textId="77777777" w:rsidTr="00AA3719">
        <w:trPr>
          <w:trHeight w:val="419"/>
        </w:trPr>
        <w:tc>
          <w:tcPr>
            <w:tcW w:w="483" w:type="dxa"/>
            <w:tcBorders>
              <w:top w:val="single" w:sz="4" w:space="0" w:color="auto"/>
              <w:left w:val="single" w:sz="4" w:space="0" w:color="auto"/>
              <w:bottom w:val="single" w:sz="4" w:space="0" w:color="auto"/>
              <w:right w:val="single" w:sz="4" w:space="0" w:color="auto"/>
            </w:tcBorders>
            <w:shd w:val="clear" w:color="auto" w:fill="auto"/>
          </w:tcPr>
          <w:p w14:paraId="0D3639F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59</w:t>
            </w:r>
          </w:p>
        </w:tc>
        <w:tc>
          <w:tcPr>
            <w:tcW w:w="6146" w:type="dxa"/>
            <w:tcBorders>
              <w:top w:val="single" w:sz="4" w:space="0" w:color="auto"/>
              <w:left w:val="nil"/>
              <w:bottom w:val="single" w:sz="4" w:space="0" w:color="auto"/>
              <w:right w:val="single" w:sz="4" w:space="0" w:color="auto"/>
            </w:tcBorders>
            <w:shd w:val="clear" w:color="auto" w:fill="auto"/>
            <w:hideMark/>
          </w:tcPr>
          <w:p w14:paraId="745A90E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Нисэх, Яармаг орчмын хэсэгчилсэн ерөнхий төлөвлөгөөний тодотгол</w:t>
            </w:r>
          </w:p>
        </w:tc>
        <w:tc>
          <w:tcPr>
            <w:tcW w:w="2942" w:type="dxa"/>
            <w:tcBorders>
              <w:top w:val="single" w:sz="4" w:space="0" w:color="auto"/>
              <w:left w:val="nil"/>
              <w:bottom w:val="single" w:sz="4" w:space="0" w:color="auto"/>
              <w:right w:val="single" w:sz="4" w:space="0" w:color="auto"/>
            </w:tcBorders>
            <w:shd w:val="clear" w:color="auto" w:fill="auto"/>
            <w:hideMark/>
          </w:tcPr>
          <w:p w14:paraId="51767F8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09D3751C" w14:textId="77777777" w:rsidTr="00AA3719">
        <w:trPr>
          <w:trHeight w:val="560"/>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3C3B43F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60</w:t>
            </w:r>
          </w:p>
        </w:tc>
        <w:tc>
          <w:tcPr>
            <w:tcW w:w="6146" w:type="dxa"/>
            <w:tcBorders>
              <w:top w:val="single" w:sz="4" w:space="0" w:color="auto"/>
              <w:left w:val="nil"/>
              <w:bottom w:val="single" w:sz="4" w:space="0" w:color="auto"/>
              <w:right w:val="single" w:sz="4" w:space="0" w:color="auto"/>
            </w:tcBorders>
            <w:shd w:val="clear" w:color="auto" w:fill="auto"/>
            <w:hideMark/>
          </w:tcPr>
          <w:p w14:paraId="48AC33C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Улаанбаатар хотын инженерийн шугам сүлжээний төв магистраль шугамыг шинэчлэх, шинээр барих, хүчин чадлыг нэмэгдүүлэх</w:t>
            </w:r>
          </w:p>
        </w:tc>
        <w:tc>
          <w:tcPr>
            <w:tcW w:w="2942" w:type="dxa"/>
            <w:tcBorders>
              <w:top w:val="single" w:sz="4" w:space="0" w:color="auto"/>
              <w:left w:val="nil"/>
              <w:bottom w:val="single" w:sz="4" w:space="0" w:color="auto"/>
              <w:right w:val="single" w:sz="4" w:space="0" w:color="auto"/>
            </w:tcBorders>
            <w:shd w:val="clear" w:color="auto" w:fill="auto"/>
            <w:hideMark/>
          </w:tcPr>
          <w:p w14:paraId="114B1E3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5305896" w14:textId="77777777" w:rsidTr="00AA3719">
        <w:trPr>
          <w:trHeight w:val="560"/>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1040651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lastRenderedPageBreak/>
              <w:t>61</w:t>
            </w:r>
          </w:p>
        </w:tc>
        <w:tc>
          <w:tcPr>
            <w:tcW w:w="6146" w:type="dxa"/>
            <w:tcBorders>
              <w:top w:val="single" w:sz="4" w:space="0" w:color="auto"/>
              <w:left w:val="nil"/>
              <w:bottom w:val="single" w:sz="4" w:space="0" w:color="auto"/>
              <w:right w:val="single" w:sz="4" w:space="0" w:color="auto"/>
            </w:tcBorders>
            <w:shd w:val="clear" w:color="auto" w:fill="auto"/>
            <w:hideMark/>
          </w:tcPr>
          <w:p w14:paraId="117262B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Аймгуудын инженерийн шугам сүлжээний төв магистраль шугамыг шинэчлэх, шинээр барих, хүчин чадлыг нэмэгдүүлэх</w:t>
            </w:r>
          </w:p>
        </w:tc>
        <w:tc>
          <w:tcPr>
            <w:tcW w:w="2942" w:type="dxa"/>
            <w:tcBorders>
              <w:top w:val="single" w:sz="4" w:space="0" w:color="auto"/>
              <w:left w:val="nil"/>
              <w:bottom w:val="single" w:sz="4" w:space="0" w:color="auto"/>
              <w:right w:val="single" w:sz="4" w:space="0" w:color="auto"/>
            </w:tcBorders>
            <w:shd w:val="clear" w:color="auto" w:fill="auto"/>
            <w:hideMark/>
          </w:tcPr>
          <w:p w14:paraId="6C41038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52EEB395" w14:textId="77777777" w:rsidTr="00AA3719">
        <w:trPr>
          <w:trHeight w:val="343"/>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AC33B8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62</w:t>
            </w:r>
          </w:p>
        </w:tc>
        <w:tc>
          <w:tcPr>
            <w:tcW w:w="6146" w:type="dxa"/>
            <w:tcBorders>
              <w:top w:val="single" w:sz="4" w:space="0" w:color="auto"/>
              <w:left w:val="nil"/>
              <w:bottom w:val="single" w:sz="4" w:space="0" w:color="auto"/>
              <w:right w:val="single" w:sz="4" w:space="0" w:color="auto"/>
            </w:tcBorders>
            <w:shd w:val="clear" w:color="auto" w:fill="auto"/>
            <w:hideMark/>
          </w:tcPr>
          <w:p w14:paraId="2ED0478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Аймгуудын төвийн гэр хорооллыг ус хангамж, ариутгах татуургын шугам сүлжээнд холбох</w:t>
            </w:r>
          </w:p>
        </w:tc>
        <w:tc>
          <w:tcPr>
            <w:tcW w:w="2942" w:type="dxa"/>
            <w:tcBorders>
              <w:top w:val="single" w:sz="4" w:space="0" w:color="auto"/>
              <w:left w:val="nil"/>
              <w:bottom w:val="single" w:sz="4" w:space="0" w:color="auto"/>
              <w:right w:val="single" w:sz="4" w:space="0" w:color="auto"/>
            </w:tcBorders>
            <w:shd w:val="clear" w:color="auto" w:fill="auto"/>
            <w:hideMark/>
          </w:tcPr>
          <w:p w14:paraId="0754954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5B18E26A" w14:textId="77777777" w:rsidTr="00AA3719">
        <w:trPr>
          <w:trHeight w:val="491"/>
        </w:trPr>
        <w:tc>
          <w:tcPr>
            <w:tcW w:w="483" w:type="dxa"/>
            <w:tcBorders>
              <w:top w:val="single" w:sz="4" w:space="0" w:color="auto"/>
              <w:left w:val="single" w:sz="4" w:space="0" w:color="auto"/>
              <w:bottom w:val="single" w:sz="4" w:space="0" w:color="auto"/>
              <w:right w:val="single" w:sz="4" w:space="0" w:color="auto"/>
            </w:tcBorders>
            <w:shd w:val="clear" w:color="auto" w:fill="auto"/>
          </w:tcPr>
          <w:p w14:paraId="2A6C343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63</w:t>
            </w:r>
          </w:p>
        </w:tc>
        <w:tc>
          <w:tcPr>
            <w:tcW w:w="6146" w:type="dxa"/>
            <w:tcBorders>
              <w:top w:val="single" w:sz="4" w:space="0" w:color="auto"/>
              <w:left w:val="nil"/>
              <w:bottom w:val="single" w:sz="4" w:space="0" w:color="auto"/>
              <w:right w:val="single" w:sz="4" w:space="0" w:color="auto"/>
            </w:tcBorders>
            <w:shd w:val="clear" w:color="auto" w:fill="auto"/>
            <w:hideMark/>
          </w:tcPr>
          <w:p w14:paraId="141C211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Өндөржилтийн нэгдсэн зураг /үерийн далан, Хан-Уул, Сонгинохайрхан, Баянгол дүүрэг/</w:t>
            </w:r>
          </w:p>
        </w:tc>
        <w:tc>
          <w:tcPr>
            <w:tcW w:w="2942" w:type="dxa"/>
            <w:tcBorders>
              <w:top w:val="single" w:sz="4" w:space="0" w:color="auto"/>
              <w:left w:val="nil"/>
              <w:bottom w:val="single" w:sz="4" w:space="0" w:color="auto"/>
              <w:right w:val="single" w:sz="4" w:space="0" w:color="auto"/>
            </w:tcBorders>
            <w:shd w:val="clear" w:color="auto" w:fill="auto"/>
            <w:hideMark/>
          </w:tcPr>
          <w:p w14:paraId="162D18B0"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7E8C4C84" w14:textId="77777777" w:rsidTr="00AA3719">
        <w:trPr>
          <w:trHeight w:val="368"/>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4B2EB7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64</w:t>
            </w:r>
          </w:p>
        </w:tc>
        <w:tc>
          <w:tcPr>
            <w:tcW w:w="6146" w:type="dxa"/>
            <w:tcBorders>
              <w:top w:val="single" w:sz="4" w:space="0" w:color="auto"/>
              <w:left w:val="nil"/>
              <w:bottom w:val="single" w:sz="4" w:space="0" w:color="auto"/>
              <w:right w:val="single" w:sz="4" w:space="0" w:color="auto"/>
            </w:tcBorders>
            <w:shd w:val="clear" w:color="auto" w:fill="auto"/>
            <w:hideMark/>
          </w:tcPr>
          <w:p w14:paraId="3F00818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Хотын инженерийн бэлтгэл арга хэмжээний мастер төлөвлөгөө</w:t>
            </w:r>
          </w:p>
        </w:tc>
        <w:tc>
          <w:tcPr>
            <w:tcW w:w="2942" w:type="dxa"/>
            <w:tcBorders>
              <w:top w:val="single" w:sz="4" w:space="0" w:color="auto"/>
              <w:left w:val="nil"/>
              <w:bottom w:val="single" w:sz="4" w:space="0" w:color="auto"/>
              <w:right w:val="single" w:sz="4" w:space="0" w:color="auto"/>
            </w:tcBorders>
            <w:shd w:val="clear" w:color="auto" w:fill="auto"/>
            <w:hideMark/>
          </w:tcPr>
          <w:p w14:paraId="117632E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Мастер төлөвлөгөө, зураг төсөл боловсруулах</w:t>
            </w:r>
          </w:p>
        </w:tc>
      </w:tr>
      <w:tr w:rsidR="00F06DED" w:rsidRPr="00F06DED" w14:paraId="57CC1FE9" w14:textId="77777777" w:rsidTr="00AA3719">
        <w:trPr>
          <w:trHeight w:val="562"/>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7605A6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65</w:t>
            </w:r>
          </w:p>
        </w:tc>
        <w:tc>
          <w:tcPr>
            <w:tcW w:w="6146" w:type="dxa"/>
            <w:tcBorders>
              <w:top w:val="single" w:sz="4" w:space="0" w:color="auto"/>
              <w:left w:val="nil"/>
              <w:bottom w:val="single" w:sz="4" w:space="0" w:color="auto"/>
              <w:right w:val="single" w:sz="4" w:space="0" w:color="auto"/>
            </w:tcBorders>
            <w:shd w:val="clear" w:color="auto" w:fill="auto"/>
            <w:hideMark/>
          </w:tcPr>
          <w:p w14:paraId="7679751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Аймаг, орон нутагт шаардлагатай барилгын материалын сорил, шинжилгээний лабораторийн барилга</w:t>
            </w:r>
          </w:p>
        </w:tc>
        <w:tc>
          <w:tcPr>
            <w:tcW w:w="2942" w:type="dxa"/>
            <w:tcBorders>
              <w:top w:val="single" w:sz="4" w:space="0" w:color="auto"/>
              <w:left w:val="nil"/>
              <w:bottom w:val="single" w:sz="4" w:space="0" w:color="auto"/>
              <w:right w:val="single" w:sz="4" w:space="0" w:color="auto"/>
            </w:tcBorders>
            <w:shd w:val="clear" w:color="auto" w:fill="auto"/>
            <w:hideMark/>
          </w:tcPr>
          <w:p w14:paraId="2C8DD25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6CDFACD6" w14:textId="77777777" w:rsidTr="00AA3719">
        <w:trPr>
          <w:trHeight w:val="32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4CF11D96"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66</w:t>
            </w:r>
          </w:p>
        </w:tc>
        <w:tc>
          <w:tcPr>
            <w:tcW w:w="6146" w:type="dxa"/>
            <w:tcBorders>
              <w:top w:val="single" w:sz="4" w:space="0" w:color="auto"/>
              <w:left w:val="nil"/>
              <w:bottom w:val="single" w:sz="4" w:space="0" w:color="auto"/>
              <w:right w:val="single" w:sz="4" w:space="0" w:color="auto"/>
            </w:tcBorders>
            <w:shd w:val="clear" w:color="auto" w:fill="auto"/>
            <w:hideMark/>
          </w:tcPr>
          <w:p w14:paraId="5908EB9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 Нэг загварын цэцэрлэг, сургууль</w:t>
            </w:r>
          </w:p>
        </w:tc>
        <w:tc>
          <w:tcPr>
            <w:tcW w:w="2942" w:type="dxa"/>
            <w:tcBorders>
              <w:top w:val="single" w:sz="4" w:space="0" w:color="auto"/>
              <w:left w:val="nil"/>
              <w:bottom w:val="single" w:sz="4" w:space="0" w:color="auto"/>
              <w:right w:val="single" w:sz="4" w:space="0" w:color="auto"/>
            </w:tcBorders>
            <w:shd w:val="clear" w:color="auto" w:fill="auto"/>
            <w:hideMark/>
          </w:tcPr>
          <w:p w14:paraId="4641FEF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00A226AE" w14:textId="77777777" w:rsidTr="00AA3719">
        <w:trPr>
          <w:trHeight w:val="327"/>
        </w:trPr>
        <w:tc>
          <w:tcPr>
            <w:tcW w:w="483" w:type="dxa"/>
            <w:tcBorders>
              <w:top w:val="single" w:sz="4" w:space="0" w:color="auto"/>
              <w:left w:val="single" w:sz="4" w:space="0" w:color="auto"/>
              <w:bottom w:val="single" w:sz="4" w:space="0" w:color="auto"/>
              <w:right w:val="single" w:sz="4" w:space="0" w:color="auto"/>
            </w:tcBorders>
            <w:shd w:val="clear" w:color="auto" w:fill="auto"/>
          </w:tcPr>
          <w:p w14:paraId="5BF67CC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67</w:t>
            </w:r>
          </w:p>
        </w:tc>
        <w:tc>
          <w:tcPr>
            <w:tcW w:w="6146" w:type="dxa"/>
            <w:tcBorders>
              <w:top w:val="single" w:sz="4" w:space="0" w:color="auto"/>
              <w:left w:val="nil"/>
              <w:bottom w:val="single" w:sz="4" w:space="0" w:color="auto"/>
              <w:right w:val="single" w:sz="4" w:space="0" w:color="auto"/>
            </w:tcBorders>
            <w:shd w:val="clear" w:color="auto" w:fill="auto"/>
            <w:hideMark/>
          </w:tcPr>
          <w:p w14:paraId="1A1E0C5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Сумдад баригдах нэг загварын халуун усны төв</w:t>
            </w:r>
          </w:p>
        </w:tc>
        <w:tc>
          <w:tcPr>
            <w:tcW w:w="2942" w:type="dxa"/>
            <w:tcBorders>
              <w:top w:val="single" w:sz="4" w:space="0" w:color="auto"/>
              <w:left w:val="nil"/>
              <w:bottom w:val="single" w:sz="4" w:space="0" w:color="auto"/>
              <w:right w:val="single" w:sz="4" w:space="0" w:color="auto"/>
            </w:tcBorders>
            <w:shd w:val="clear" w:color="auto" w:fill="auto"/>
            <w:hideMark/>
          </w:tcPr>
          <w:p w14:paraId="0DCCB0A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08D31D64" w14:textId="77777777" w:rsidTr="00AA3719">
        <w:trPr>
          <w:trHeight w:val="941"/>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7B2882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68</w:t>
            </w:r>
          </w:p>
        </w:tc>
        <w:tc>
          <w:tcPr>
            <w:tcW w:w="6146" w:type="dxa"/>
            <w:tcBorders>
              <w:top w:val="single" w:sz="4" w:space="0" w:color="auto"/>
              <w:left w:val="nil"/>
              <w:bottom w:val="single" w:sz="4" w:space="0" w:color="auto"/>
              <w:right w:val="single" w:sz="4" w:space="0" w:color="auto"/>
            </w:tcBorders>
            <w:shd w:val="clear" w:color="auto" w:fill="auto"/>
            <w:hideMark/>
          </w:tcPr>
          <w:p w14:paraId="471EEB3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Аймаг, сум, суурингийн нутаг дэвсгэрт газар хөдлөлийн бичил мужлалын зураглал хийх, газар хөдлөлийн эрсдэлийг тодорхойлоход чиглэсэн инженер-геологи, гидрогеологи, газар хөдлөлт, техникийн судалгаа /Булган, Говь-Алтай, Завхан, Өмнөговь, Сэлэнгэ, Төв, Увс, Ховд, Хөвсгөл/</w:t>
            </w:r>
          </w:p>
        </w:tc>
        <w:tc>
          <w:tcPr>
            <w:tcW w:w="2942" w:type="dxa"/>
            <w:tcBorders>
              <w:top w:val="single" w:sz="4" w:space="0" w:color="auto"/>
              <w:left w:val="nil"/>
              <w:bottom w:val="single" w:sz="4" w:space="0" w:color="auto"/>
              <w:right w:val="single" w:sz="4" w:space="0" w:color="auto"/>
            </w:tcBorders>
            <w:shd w:val="clear" w:color="auto" w:fill="auto"/>
            <w:hideMark/>
          </w:tcPr>
          <w:p w14:paraId="083232C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Инженерийн судалгаа хийх</w:t>
            </w:r>
          </w:p>
        </w:tc>
      </w:tr>
      <w:tr w:rsidR="00F06DED" w:rsidRPr="00F06DED" w14:paraId="4D5CDE5F" w14:textId="77777777" w:rsidTr="00AA3719">
        <w:trPr>
          <w:trHeight w:val="543"/>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261B4D0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69</w:t>
            </w:r>
          </w:p>
        </w:tc>
        <w:tc>
          <w:tcPr>
            <w:tcW w:w="6146" w:type="dxa"/>
            <w:tcBorders>
              <w:top w:val="single" w:sz="4" w:space="0" w:color="auto"/>
              <w:left w:val="nil"/>
              <w:bottom w:val="single" w:sz="4" w:space="0" w:color="auto"/>
              <w:right w:val="single" w:sz="4" w:space="0" w:color="auto"/>
            </w:tcBorders>
            <w:shd w:val="clear" w:color="auto" w:fill="auto"/>
            <w:hideMark/>
          </w:tcPr>
          <w:p w14:paraId="0067259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Газар хөдлөлтөд тэсвэргүй, ашиглалтын шаардлага хангахгүй олон нийтийн барилгыг хүчитгэх</w:t>
            </w:r>
          </w:p>
        </w:tc>
        <w:tc>
          <w:tcPr>
            <w:tcW w:w="2942" w:type="dxa"/>
            <w:tcBorders>
              <w:top w:val="single" w:sz="4" w:space="0" w:color="auto"/>
              <w:left w:val="nil"/>
              <w:bottom w:val="single" w:sz="4" w:space="0" w:color="auto"/>
              <w:right w:val="single" w:sz="4" w:space="0" w:color="auto"/>
            </w:tcBorders>
            <w:shd w:val="clear" w:color="auto" w:fill="auto"/>
            <w:hideMark/>
          </w:tcPr>
          <w:p w14:paraId="1019EB1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643956C4" w14:textId="77777777" w:rsidTr="00AA3719">
        <w:trPr>
          <w:trHeight w:val="788"/>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ECBC4D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70</w:t>
            </w:r>
          </w:p>
        </w:tc>
        <w:tc>
          <w:tcPr>
            <w:tcW w:w="6146" w:type="dxa"/>
            <w:tcBorders>
              <w:top w:val="single" w:sz="4" w:space="0" w:color="auto"/>
              <w:left w:val="nil"/>
              <w:bottom w:val="single" w:sz="4" w:space="0" w:color="auto"/>
              <w:right w:val="single" w:sz="4" w:space="0" w:color="auto"/>
            </w:tcBorders>
            <w:shd w:val="clear" w:color="auto" w:fill="auto"/>
            <w:hideMark/>
          </w:tcPr>
          <w:p w14:paraId="6A4C93A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Орон сууц, инженерийн шугам сүлжээ, түүний ашиглалт, үйлчилгээ болон ус олзворлох, боловсруулах, дамжуулах, түгээх, хангах үйл ажиллагааны удирдлага хяналт, мэдээллийг тоон системд шилжүүлж, нэгдсэн ухаалаг сүлжээг бий болгох</w:t>
            </w:r>
          </w:p>
        </w:tc>
        <w:tc>
          <w:tcPr>
            <w:tcW w:w="2942" w:type="dxa"/>
            <w:tcBorders>
              <w:top w:val="single" w:sz="4" w:space="0" w:color="auto"/>
              <w:left w:val="nil"/>
              <w:bottom w:val="single" w:sz="4" w:space="0" w:color="auto"/>
              <w:right w:val="single" w:sz="4" w:space="0" w:color="auto"/>
            </w:tcBorders>
            <w:shd w:val="clear" w:color="auto" w:fill="auto"/>
            <w:hideMark/>
          </w:tcPr>
          <w:p w14:paraId="16CA26A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1828EFD0" w14:textId="77777777" w:rsidTr="00AA3719">
        <w:trPr>
          <w:trHeight w:val="1081"/>
        </w:trPr>
        <w:tc>
          <w:tcPr>
            <w:tcW w:w="483" w:type="dxa"/>
            <w:tcBorders>
              <w:top w:val="single" w:sz="4" w:space="0" w:color="auto"/>
              <w:left w:val="single" w:sz="4" w:space="0" w:color="auto"/>
              <w:bottom w:val="single" w:sz="4" w:space="0" w:color="auto"/>
              <w:right w:val="single" w:sz="4" w:space="0" w:color="auto"/>
            </w:tcBorders>
            <w:shd w:val="clear" w:color="auto" w:fill="auto"/>
          </w:tcPr>
          <w:p w14:paraId="06C27A5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71</w:t>
            </w:r>
          </w:p>
        </w:tc>
        <w:tc>
          <w:tcPr>
            <w:tcW w:w="6146" w:type="dxa"/>
            <w:tcBorders>
              <w:top w:val="single" w:sz="4" w:space="0" w:color="auto"/>
              <w:left w:val="nil"/>
              <w:bottom w:val="single" w:sz="4" w:space="0" w:color="auto"/>
              <w:right w:val="single" w:sz="4" w:space="0" w:color="auto"/>
            </w:tcBorders>
            <w:shd w:val="clear" w:color="auto" w:fill="auto"/>
            <w:hideMark/>
          </w:tcPr>
          <w:p w14:paraId="6DDC2CF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Доржийн гудамж, Маахуур толгой, Цайз, Да хүрээ зах орчмыг төвлөрсөн дулаан хангамжийн сүлжээнд холбох төсөл, Амгалан дулааны станцаас шинээр татах ф700 мм-ийн шугамаас Шархадны гудамж, Да хүрээгийн гудамж дагуу шинээр татах ф300/250/200 мм-ийн 1.1 км дулааны шугам 3 ширхэг ус, дулаан хуваарилах төв</w:t>
            </w:r>
          </w:p>
        </w:tc>
        <w:tc>
          <w:tcPr>
            <w:tcW w:w="2942" w:type="dxa"/>
            <w:tcBorders>
              <w:top w:val="single" w:sz="4" w:space="0" w:color="auto"/>
              <w:left w:val="nil"/>
              <w:bottom w:val="single" w:sz="4" w:space="0" w:color="auto"/>
              <w:right w:val="single" w:sz="4" w:space="0" w:color="auto"/>
            </w:tcBorders>
            <w:shd w:val="clear" w:color="auto" w:fill="auto"/>
            <w:hideMark/>
          </w:tcPr>
          <w:p w14:paraId="32B656B3"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2075C62B" w14:textId="77777777" w:rsidTr="00AA3719">
        <w:trPr>
          <w:trHeight w:val="696"/>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584CFC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72</w:t>
            </w:r>
          </w:p>
        </w:tc>
        <w:tc>
          <w:tcPr>
            <w:tcW w:w="6146" w:type="dxa"/>
            <w:tcBorders>
              <w:top w:val="single" w:sz="4" w:space="0" w:color="auto"/>
              <w:left w:val="nil"/>
              <w:bottom w:val="single" w:sz="4" w:space="0" w:color="auto"/>
              <w:right w:val="single" w:sz="4" w:space="0" w:color="auto"/>
            </w:tcBorders>
            <w:shd w:val="clear" w:color="auto" w:fill="auto"/>
            <w:hideMark/>
          </w:tcPr>
          <w:p w14:paraId="032427F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 xml:space="preserve">Амгалан дулааны станцаас 6Д магистральтай холбогдох ф700 мм-ийн шугам 7.5 км шугам, 2500 т/ц хүчин чадалтай насос станц, 10 ширхэг ус, дулаан хуваарилах төв  </w:t>
            </w:r>
          </w:p>
        </w:tc>
        <w:tc>
          <w:tcPr>
            <w:tcW w:w="2942" w:type="dxa"/>
            <w:tcBorders>
              <w:top w:val="single" w:sz="4" w:space="0" w:color="auto"/>
              <w:left w:val="nil"/>
              <w:bottom w:val="single" w:sz="4" w:space="0" w:color="auto"/>
              <w:right w:val="single" w:sz="4" w:space="0" w:color="auto"/>
            </w:tcBorders>
            <w:shd w:val="clear" w:color="auto" w:fill="auto"/>
            <w:hideMark/>
          </w:tcPr>
          <w:p w14:paraId="1D1DEF6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Зураг төсөл боловсруулах</w:t>
            </w:r>
          </w:p>
        </w:tc>
      </w:tr>
      <w:tr w:rsidR="00F06DED" w:rsidRPr="00F06DED" w14:paraId="33FD7A01" w14:textId="77777777" w:rsidTr="00AA3719">
        <w:trPr>
          <w:trHeight w:val="564"/>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1402D3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73</w:t>
            </w:r>
          </w:p>
        </w:tc>
        <w:tc>
          <w:tcPr>
            <w:tcW w:w="6146" w:type="dxa"/>
            <w:tcBorders>
              <w:top w:val="single" w:sz="4" w:space="0" w:color="auto"/>
              <w:left w:val="nil"/>
              <w:bottom w:val="single" w:sz="4" w:space="0" w:color="auto"/>
              <w:right w:val="single" w:sz="4" w:space="0" w:color="auto"/>
            </w:tcBorders>
            <w:shd w:val="clear" w:color="auto" w:fill="auto"/>
            <w:hideMark/>
          </w:tcPr>
          <w:p w14:paraId="7614AA9E"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Улаанбаатар хотын олон улсын зорчигчийн төмөр замын төв буудал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11E25C5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0936E25D" w14:textId="77777777" w:rsidTr="00AA3719">
        <w:trPr>
          <w:trHeight w:val="32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1E3E50A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74</w:t>
            </w:r>
          </w:p>
        </w:tc>
        <w:tc>
          <w:tcPr>
            <w:tcW w:w="6146" w:type="dxa"/>
            <w:tcBorders>
              <w:top w:val="single" w:sz="4" w:space="0" w:color="auto"/>
              <w:left w:val="single" w:sz="4" w:space="0" w:color="auto"/>
              <w:bottom w:val="single" w:sz="4" w:space="0" w:color="auto"/>
              <w:right w:val="single" w:sz="4" w:space="0" w:color="auto"/>
            </w:tcBorders>
            <w:shd w:val="clear" w:color="auto" w:fill="auto"/>
            <w:hideMark/>
          </w:tcPr>
          <w:p w14:paraId="57A80947"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Завханы Доной нисэх буудлыг олон улсын зэрэглэлтэй болгох</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6478CBFF"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621C849" w14:textId="77777777" w:rsidTr="00AA3719">
        <w:trPr>
          <w:trHeight w:val="51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1996AC6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75</w:t>
            </w:r>
          </w:p>
        </w:tc>
        <w:tc>
          <w:tcPr>
            <w:tcW w:w="6146" w:type="dxa"/>
            <w:tcBorders>
              <w:top w:val="single" w:sz="4" w:space="0" w:color="auto"/>
              <w:left w:val="nil"/>
              <w:bottom w:val="single" w:sz="4" w:space="0" w:color="auto"/>
              <w:right w:val="single" w:sz="4" w:space="0" w:color="auto"/>
            </w:tcBorders>
            <w:shd w:val="clear" w:color="auto" w:fill="auto"/>
            <w:hideMark/>
          </w:tcPr>
          <w:p w14:paraId="4460C21C"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Улаанбаатар-Шар хөтөл-Эрдэнэт 100 км хатуу хучилттай автозам төсөл /Орхоны гүүр - Төв аймгийн Жаргалант/</w:t>
            </w:r>
          </w:p>
        </w:tc>
        <w:tc>
          <w:tcPr>
            <w:tcW w:w="2942" w:type="dxa"/>
            <w:tcBorders>
              <w:top w:val="single" w:sz="4" w:space="0" w:color="auto"/>
              <w:left w:val="nil"/>
              <w:bottom w:val="single" w:sz="4" w:space="0" w:color="auto"/>
              <w:right w:val="single" w:sz="4" w:space="0" w:color="auto"/>
            </w:tcBorders>
            <w:shd w:val="clear" w:color="auto" w:fill="auto"/>
            <w:hideMark/>
          </w:tcPr>
          <w:p w14:paraId="4F038C14"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B6E6534" w14:textId="77777777" w:rsidTr="00AA3719">
        <w:trPr>
          <w:trHeight w:val="475"/>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90D7D5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76</w:t>
            </w:r>
          </w:p>
        </w:tc>
        <w:tc>
          <w:tcPr>
            <w:tcW w:w="6146" w:type="dxa"/>
            <w:tcBorders>
              <w:top w:val="single" w:sz="4" w:space="0" w:color="auto"/>
              <w:left w:val="nil"/>
              <w:bottom w:val="single" w:sz="4" w:space="0" w:color="auto"/>
              <w:right w:val="single" w:sz="4" w:space="0" w:color="auto"/>
            </w:tcBorders>
            <w:shd w:val="clear" w:color="auto" w:fill="auto"/>
            <w:hideMark/>
          </w:tcPr>
          <w:p w14:paraId="458F9215"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Улаанбаатар - Мандалговь - Даланзадгад чиглэлийн автозамыг шинэчлэн өргөтгөх</w:t>
            </w:r>
          </w:p>
        </w:tc>
        <w:tc>
          <w:tcPr>
            <w:tcW w:w="2942" w:type="dxa"/>
            <w:tcBorders>
              <w:top w:val="single" w:sz="4" w:space="0" w:color="auto"/>
              <w:left w:val="nil"/>
              <w:bottom w:val="single" w:sz="4" w:space="0" w:color="auto"/>
              <w:right w:val="single" w:sz="4" w:space="0" w:color="auto"/>
            </w:tcBorders>
            <w:shd w:val="clear" w:color="auto" w:fill="auto"/>
            <w:hideMark/>
          </w:tcPr>
          <w:p w14:paraId="2FE4110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22553EA7" w14:textId="77777777" w:rsidTr="00AA3719">
        <w:trPr>
          <w:trHeight w:val="32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352D5B0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lastRenderedPageBreak/>
              <w:t>77</w:t>
            </w:r>
          </w:p>
        </w:tc>
        <w:tc>
          <w:tcPr>
            <w:tcW w:w="6146" w:type="dxa"/>
            <w:tcBorders>
              <w:top w:val="single" w:sz="4" w:space="0" w:color="auto"/>
              <w:left w:val="nil"/>
              <w:bottom w:val="single" w:sz="4" w:space="0" w:color="auto"/>
              <w:right w:val="single" w:sz="4" w:space="0" w:color="auto"/>
            </w:tcBorders>
            <w:shd w:val="clear" w:color="auto" w:fill="auto"/>
            <w:hideMark/>
          </w:tcPr>
          <w:p w14:paraId="280ACF6D"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Арвайхээр - Мандалговь - Чойр чиглэлийн  автозам</w:t>
            </w:r>
          </w:p>
        </w:tc>
        <w:tc>
          <w:tcPr>
            <w:tcW w:w="2942" w:type="dxa"/>
            <w:tcBorders>
              <w:top w:val="single" w:sz="4" w:space="0" w:color="auto"/>
              <w:left w:val="nil"/>
              <w:bottom w:val="single" w:sz="4" w:space="0" w:color="auto"/>
              <w:right w:val="single" w:sz="4" w:space="0" w:color="auto"/>
            </w:tcBorders>
            <w:shd w:val="clear" w:color="auto" w:fill="auto"/>
            <w:hideMark/>
          </w:tcPr>
          <w:p w14:paraId="41C449EF"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5F5E049" w14:textId="77777777" w:rsidTr="00AA3719">
        <w:trPr>
          <w:trHeight w:val="676"/>
        </w:trPr>
        <w:tc>
          <w:tcPr>
            <w:tcW w:w="483" w:type="dxa"/>
            <w:tcBorders>
              <w:top w:val="single" w:sz="4" w:space="0" w:color="auto"/>
              <w:left w:val="single" w:sz="4" w:space="0" w:color="auto"/>
              <w:bottom w:val="single" w:sz="4" w:space="0" w:color="auto"/>
              <w:right w:val="single" w:sz="4" w:space="0" w:color="auto"/>
            </w:tcBorders>
            <w:shd w:val="clear" w:color="auto" w:fill="auto"/>
          </w:tcPr>
          <w:p w14:paraId="3B51449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78</w:t>
            </w:r>
          </w:p>
        </w:tc>
        <w:tc>
          <w:tcPr>
            <w:tcW w:w="6146" w:type="dxa"/>
            <w:tcBorders>
              <w:top w:val="single" w:sz="4" w:space="0" w:color="auto"/>
              <w:left w:val="single" w:sz="4" w:space="0" w:color="auto"/>
              <w:bottom w:val="single" w:sz="4" w:space="0" w:color="auto"/>
              <w:right w:val="single" w:sz="4" w:space="0" w:color="auto"/>
            </w:tcBorders>
            <w:shd w:val="clear" w:color="auto" w:fill="auto"/>
            <w:hideMark/>
          </w:tcPr>
          <w:p w14:paraId="37C0357C"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"Цэцэрлэг хот-Эрдэнэцогт сум-Баянхонгор хот-Баянлиг сум-Гурвантэс сум” хүртэлх 700 км босоо тэнхлэгийн автозамын төсөл</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63D0A27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682B5E8" w14:textId="77777777" w:rsidTr="00AA3719">
        <w:trPr>
          <w:trHeight w:val="558"/>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54AA32A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79</w:t>
            </w:r>
          </w:p>
        </w:tc>
        <w:tc>
          <w:tcPr>
            <w:tcW w:w="6146" w:type="dxa"/>
            <w:tcBorders>
              <w:top w:val="single" w:sz="4" w:space="0" w:color="auto"/>
              <w:left w:val="nil"/>
              <w:bottom w:val="single" w:sz="4" w:space="0" w:color="auto"/>
              <w:right w:val="single" w:sz="4" w:space="0" w:color="auto"/>
            </w:tcBorders>
            <w:shd w:val="clear" w:color="auto" w:fill="auto"/>
            <w:hideMark/>
          </w:tcPr>
          <w:p w14:paraId="2066EEBE"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 xml:space="preserve">Баянхонгор сум - Шаргалжуут чиглэлийн 56 км автозам, томоохон 4 голд төмөр бетонон гүүр барих төсөл </w:t>
            </w:r>
          </w:p>
        </w:tc>
        <w:tc>
          <w:tcPr>
            <w:tcW w:w="2942" w:type="dxa"/>
            <w:tcBorders>
              <w:top w:val="single" w:sz="4" w:space="0" w:color="auto"/>
              <w:left w:val="nil"/>
              <w:bottom w:val="single" w:sz="4" w:space="0" w:color="auto"/>
              <w:right w:val="single" w:sz="4" w:space="0" w:color="auto"/>
            </w:tcBorders>
            <w:shd w:val="clear" w:color="auto" w:fill="auto"/>
            <w:hideMark/>
          </w:tcPr>
          <w:p w14:paraId="27E1A4F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44C4056B" w14:textId="77777777" w:rsidTr="00AA3719">
        <w:trPr>
          <w:trHeight w:val="858"/>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2F8949C4"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80</w:t>
            </w:r>
          </w:p>
        </w:tc>
        <w:tc>
          <w:tcPr>
            <w:tcW w:w="6146" w:type="dxa"/>
            <w:tcBorders>
              <w:top w:val="single" w:sz="4" w:space="0" w:color="auto"/>
              <w:left w:val="single" w:sz="4" w:space="0" w:color="auto"/>
              <w:bottom w:val="single" w:sz="4" w:space="0" w:color="auto"/>
              <w:right w:val="single" w:sz="4" w:space="0" w:color="auto"/>
            </w:tcBorders>
            <w:shd w:val="clear" w:color="auto" w:fill="auto"/>
            <w:noWrap/>
          </w:tcPr>
          <w:p w14:paraId="40DFBECB"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автозамaaс Дөргөн сум хүртэлх  нийт 160 км хатуу хучилттай автозам</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2A73C5F"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A9C08DE" w14:textId="77777777" w:rsidTr="00AA3719">
        <w:trPr>
          <w:trHeight w:val="36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2F10ABD8"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81</w:t>
            </w:r>
          </w:p>
        </w:tc>
        <w:tc>
          <w:tcPr>
            <w:tcW w:w="6146" w:type="dxa"/>
            <w:tcBorders>
              <w:top w:val="single" w:sz="4" w:space="0" w:color="auto"/>
              <w:left w:val="nil"/>
              <w:bottom w:val="single" w:sz="4" w:space="0" w:color="auto"/>
              <w:right w:val="single" w:sz="4" w:space="0" w:color="auto"/>
            </w:tcBorders>
            <w:shd w:val="clear" w:color="auto" w:fill="auto"/>
            <w:noWrap/>
            <w:hideMark/>
          </w:tcPr>
          <w:p w14:paraId="2D9D4C5F"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Хөвсгөл аймгийн дулааны станцыг өргөтгөх</w:t>
            </w:r>
          </w:p>
        </w:tc>
        <w:tc>
          <w:tcPr>
            <w:tcW w:w="2942" w:type="dxa"/>
            <w:tcBorders>
              <w:top w:val="single" w:sz="4" w:space="0" w:color="auto"/>
              <w:left w:val="nil"/>
              <w:bottom w:val="single" w:sz="4" w:space="0" w:color="auto"/>
              <w:right w:val="single" w:sz="4" w:space="0" w:color="auto"/>
            </w:tcBorders>
            <w:shd w:val="clear" w:color="auto" w:fill="auto"/>
            <w:hideMark/>
          </w:tcPr>
          <w:p w14:paraId="06879642"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5590849" w14:textId="77777777" w:rsidTr="00AA3719">
        <w:trPr>
          <w:trHeight w:val="411"/>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6F0CEA8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82</w:t>
            </w:r>
          </w:p>
        </w:tc>
        <w:tc>
          <w:tcPr>
            <w:tcW w:w="6146" w:type="dxa"/>
            <w:tcBorders>
              <w:top w:val="single" w:sz="4" w:space="0" w:color="auto"/>
              <w:left w:val="nil"/>
              <w:bottom w:val="single" w:sz="4" w:space="0" w:color="auto"/>
              <w:right w:val="single" w:sz="4" w:space="0" w:color="auto"/>
            </w:tcBorders>
            <w:shd w:val="clear" w:color="auto" w:fill="auto"/>
            <w:noWrap/>
            <w:hideMark/>
          </w:tcPr>
          <w:p w14:paraId="5D8E8B52"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"Могойн гол"-ын уурхайг түшиглэн дулааны станц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4083A4E0"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29119740" w14:textId="77777777" w:rsidTr="00AA3719">
        <w:trPr>
          <w:trHeight w:val="313"/>
        </w:trPr>
        <w:tc>
          <w:tcPr>
            <w:tcW w:w="483" w:type="dxa"/>
            <w:tcBorders>
              <w:top w:val="single" w:sz="4" w:space="0" w:color="auto"/>
              <w:left w:val="single" w:sz="4" w:space="0" w:color="auto"/>
              <w:bottom w:val="single" w:sz="4" w:space="0" w:color="auto"/>
              <w:right w:val="single" w:sz="4" w:space="0" w:color="auto"/>
            </w:tcBorders>
            <w:shd w:val="clear" w:color="auto" w:fill="auto"/>
          </w:tcPr>
          <w:p w14:paraId="139F830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83</w:t>
            </w:r>
          </w:p>
        </w:tc>
        <w:tc>
          <w:tcPr>
            <w:tcW w:w="6146" w:type="dxa"/>
            <w:tcBorders>
              <w:top w:val="single" w:sz="4" w:space="0" w:color="auto"/>
              <w:left w:val="nil"/>
              <w:bottom w:val="single" w:sz="4" w:space="0" w:color="auto"/>
              <w:right w:val="single" w:sz="4" w:space="0" w:color="auto"/>
            </w:tcBorders>
            <w:shd w:val="clear" w:color="auto" w:fill="auto"/>
            <w:noWrap/>
            <w:hideMark/>
          </w:tcPr>
          <w:p w14:paraId="697196D3"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Чаргайтын усан цахилгаан станц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45B41836"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9614B8D" w14:textId="77777777" w:rsidTr="00AA3719">
        <w:trPr>
          <w:trHeight w:val="341"/>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22E43E9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84</w:t>
            </w:r>
          </w:p>
        </w:tc>
        <w:tc>
          <w:tcPr>
            <w:tcW w:w="6146" w:type="dxa"/>
            <w:tcBorders>
              <w:top w:val="single" w:sz="4" w:space="0" w:color="auto"/>
              <w:left w:val="nil"/>
              <w:bottom w:val="single" w:sz="4" w:space="0" w:color="auto"/>
              <w:right w:val="single" w:sz="4" w:space="0" w:color="auto"/>
            </w:tcBorders>
            <w:shd w:val="clear" w:color="auto" w:fill="auto"/>
            <w:noWrap/>
            <w:hideMark/>
          </w:tcPr>
          <w:p w14:paraId="2942774F"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Хатгал тосгонд дулааны станц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75E7D19C"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D9FEE36" w14:textId="77777777" w:rsidTr="00AA3719">
        <w:trPr>
          <w:trHeight w:val="39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049C400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85</w:t>
            </w:r>
          </w:p>
        </w:tc>
        <w:tc>
          <w:tcPr>
            <w:tcW w:w="6146" w:type="dxa"/>
            <w:tcBorders>
              <w:top w:val="single" w:sz="4" w:space="0" w:color="auto"/>
              <w:left w:val="nil"/>
              <w:bottom w:val="single" w:sz="4" w:space="0" w:color="auto"/>
              <w:right w:val="single" w:sz="4" w:space="0" w:color="auto"/>
            </w:tcBorders>
            <w:shd w:val="clear" w:color="auto" w:fill="auto"/>
            <w:hideMark/>
          </w:tcPr>
          <w:p w14:paraId="79523F23"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Улаанбаатар хотын Багануур дүүргийн дулааны станцыг шинэчлэх</w:t>
            </w:r>
          </w:p>
        </w:tc>
        <w:tc>
          <w:tcPr>
            <w:tcW w:w="2942" w:type="dxa"/>
            <w:tcBorders>
              <w:top w:val="single" w:sz="4" w:space="0" w:color="auto"/>
              <w:left w:val="nil"/>
              <w:bottom w:val="single" w:sz="4" w:space="0" w:color="auto"/>
              <w:right w:val="single" w:sz="4" w:space="0" w:color="auto"/>
            </w:tcBorders>
            <w:shd w:val="clear" w:color="auto" w:fill="auto"/>
            <w:hideMark/>
          </w:tcPr>
          <w:p w14:paraId="634D0AB0"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0432C217" w14:textId="77777777" w:rsidTr="00AA3719">
        <w:trPr>
          <w:trHeight w:val="523"/>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1B825327"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86</w:t>
            </w:r>
          </w:p>
        </w:tc>
        <w:tc>
          <w:tcPr>
            <w:tcW w:w="6146" w:type="dxa"/>
            <w:tcBorders>
              <w:top w:val="single" w:sz="4" w:space="0" w:color="auto"/>
              <w:left w:val="nil"/>
              <w:bottom w:val="single" w:sz="4" w:space="0" w:color="auto"/>
              <w:right w:val="single" w:sz="4" w:space="0" w:color="auto"/>
            </w:tcBorders>
            <w:shd w:val="clear" w:color="auto" w:fill="auto"/>
            <w:hideMark/>
          </w:tcPr>
          <w:p w14:paraId="71BCC838"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Дорноговь аймгийн Алтанширээ суманд 300 МВт-ын цахилгаан станц, дэд бүтцийг барих ажлыг эхлүүлэх</w:t>
            </w:r>
          </w:p>
        </w:tc>
        <w:tc>
          <w:tcPr>
            <w:tcW w:w="2942" w:type="dxa"/>
            <w:tcBorders>
              <w:top w:val="single" w:sz="4" w:space="0" w:color="auto"/>
              <w:left w:val="nil"/>
              <w:bottom w:val="single" w:sz="4" w:space="0" w:color="auto"/>
              <w:right w:val="single" w:sz="4" w:space="0" w:color="auto"/>
            </w:tcBorders>
            <w:shd w:val="clear" w:color="auto" w:fill="auto"/>
            <w:hideMark/>
          </w:tcPr>
          <w:p w14:paraId="725A105D"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6C05B5C8" w14:textId="77777777" w:rsidTr="00AA3719">
        <w:trPr>
          <w:trHeight w:val="680"/>
        </w:trPr>
        <w:tc>
          <w:tcPr>
            <w:tcW w:w="483" w:type="dxa"/>
            <w:tcBorders>
              <w:top w:val="single" w:sz="4" w:space="0" w:color="auto"/>
              <w:left w:val="single" w:sz="4" w:space="0" w:color="auto"/>
              <w:bottom w:val="single" w:sz="4" w:space="0" w:color="auto"/>
              <w:right w:val="single" w:sz="4" w:space="0" w:color="auto"/>
            </w:tcBorders>
            <w:shd w:val="clear" w:color="auto" w:fill="auto"/>
          </w:tcPr>
          <w:p w14:paraId="2A4C9B0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87</w:t>
            </w:r>
          </w:p>
        </w:tc>
        <w:tc>
          <w:tcPr>
            <w:tcW w:w="6146" w:type="dxa"/>
            <w:tcBorders>
              <w:top w:val="single" w:sz="4" w:space="0" w:color="auto"/>
              <w:left w:val="nil"/>
              <w:bottom w:val="single" w:sz="4" w:space="0" w:color="auto"/>
              <w:right w:val="single" w:sz="4" w:space="0" w:color="auto"/>
            </w:tcBorders>
            <w:shd w:val="clear" w:color="auto" w:fill="auto"/>
            <w:hideMark/>
          </w:tcPr>
          <w:p w14:paraId="57E48854"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Бүс нутгийн нүүрсний томоохон уурхайнуудыг түшиглэн сайжруулсан түлш үйлдвэрлэх үйлдвэрийг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754ED31B"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боловсруулах</w:t>
            </w:r>
          </w:p>
        </w:tc>
      </w:tr>
      <w:tr w:rsidR="00F06DED" w:rsidRPr="00F06DED" w14:paraId="296733B1" w14:textId="77777777" w:rsidTr="00AA3719">
        <w:trPr>
          <w:trHeight w:val="47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321BA6F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88</w:t>
            </w:r>
          </w:p>
        </w:tc>
        <w:tc>
          <w:tcPr>
            <w:tcW w:w="6146" w:type="dxa"/>
            <w:tcBorders>
              <w:top w:val="single" w:sz="4" w:space="0" w:color="auto"/>
              <w:left w:val="nil"/>
              <w:bottom w:val="single" w:sz="4" w:space="0" w:color="auto"/>
              <w:right w:val="single" w:sz="4" w:space="0" w:color="auto"/>
            </w:tcBorders>
            <w:shd w:val="clear" w:color="auto" w:fill="auto"/>
            <w:hideMark/>
          </w:tcPr>
          <w:p w14:paraId="69E19F42"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Орхон, Дархан-Уул аймагт Шинжлэх ухаан, инновацын төвийн кластерыг хөгжүүлэх</w:t>
            </w:r>
          </w:p>
        </w:tc>
        <w:tc>
          <w:tcPr>
            <w:tcW w:w="2942" w:type="dxa"/>
            <w:tcBorders>
              <w:top w:val="single" w:sz="4" w:space="0" w:color="auto"/>
              <w:left w:val="nil"/>
              <w:bottom w:val="single" w:sz="4" w:space="0" w:color="auto"/>
              <w:right w:val="single" w:sz="4" w:space="0" w:color="auto"/>
            </w:tcBorders>
            <w:shd w:val="clear" w:color="auto" w:fill="auto"/>
            <w:hideMark/>
          </w:tcPr>
          <w:p w14:paraId="0FA78A0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боловсруулах</w:t>
            </w:r>
          </w:p>
        </w:tc>
      </w:tr>
      <w:tr w:rsidR="00F06DED" w:rsidRPr="00F06DED" w14:paraId="463AB7DB" w14:textId="77777777" w:rsidTr="00AA3719">
        <w:trPr>
          <w:trHeight w:val="698"/>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7736DE85"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89</w:t>
            </w:r>
          </w:p>
        </w:tc>
        <w:tc>
          <w:tcPr>
            <w:tcW w:w="6146" w:type="dxa"/>
            <w:tcBorders>
              <w:top w:val="single" w:sz="4" w:space="0" w:color="auto"/>
              <w:left w:val="nil"/>
              <w:bottom w:val="single" w:sz="4" w:space="0" w:color="auto"/>
              <w:right w:val="single" w:sz="4" w:space="0" w:color="auto"/>
            </w:tcBorders>
            <w:shd w:val="clear" w:color="auto" w:fill="auto"/>
            <w:hideMark/>
          </w:tcPr>
          <w:p w14:paraId="0F0390A0"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Сайнцагаан, Эрдэнэдалай, Говь-Угтаал зэрэг сумдад мах, сүү, хоёрдогч түүхий эд боловсруулах үйлдвэр, бизнес инкубатор байгуулах</w:t>
            </w:r>
          </w:p>
        </w:tc>
        <w:tc>
          <w:tcPr>
            <w:tcW w:w="2942" w:type="dxa"/>
            <w:tcBorders>
              <w:top w:val="single" w:sz="4" w:space="0" w:color="auto"/>
              <w:left w:val="nil"/>
              <w:bottom w:val="single" w:sz="4" w:space="0" w:color="auto"/>
              <w:right w:val="single" w:sz="4" w:space="0" w:color="auto"/>
            </w:tcBorders>
            <w:shd w:val="clear" w:color="auto" w:fill="auto"/>
            <w:hideMark/>
          </w:tcPr>
          <w:p w14:paraId="16D00ACA"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боловсруулах</w:t>
            </w:r>
          </w:p>
        </w:tc>
      </w:tr>
      <w:tr w:rsidR="00F06DED" w:rsidRPr="00F06DED" w14:paraId="7920D41B" w14:textId="77777777" w:rsidTr="00AA3719">
        <w:trPr>
          <w:trHeight w:val="411"/>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55AC298B"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90</w:t>
            </w:r>
          </w:p>
        </w:tc>
        <w:tc>
          <w:tcPr>
            <w:tcW w:w="6146" w:type="dxa"/>
            <w:tcBorders>
              <w:top w:val="single" w:sz="4" w:space="0" w:color="auto"/>
              <w:left w:val="nil"/>
              <w:bottom w:val="single" w:sz="4" w:space="0" w:color="auto"/>
              <w:right w:val="single" w:sz="4" w:space="0" w:color="auto"/>
            </w:tcBorders>
            <w:shd w:val="clear" w:color="auto" w:fill="auto"/>
            <w:hideMark/>
          </w:tcPr>
          <w:p w14:paraId="48C2A34B"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Багануур дүүрэгт оюутны хотхон байгуулах төслийн ТЭЗҮ-г шинэчлэх</w:t>
            </w:r>
          </w:p>
        </w:tc>
        <w:tc>
          <w:tcPr>
            <w:tcW w:w="2942" w:type="dxa"/>
            <w:tcBorders>
              <w:top w:val="single" w:sz="4" w:space="0" w:color="auto"/>
              <w:left w:val="nil"/>
              <w:bottom w:val="single" w:sz="4" w:space="0" w:color="auto"/>
              <w:right w:val="single" w:sz="4" w:space="0" w:color="auto"/>
            </w:tcBorders>
            <w:shd w:val="clear" w:color="auto" w:fill="auto"/>
            <w:hideMark/>
          </w:tcPr>
          <w:p w14:paraId="6DFF605D"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ТЭЗҮ-г шинэчлэх</w:t>
            </w:r>
          </w:p>
        </w:tc>
      </w:tr>
      <w:tr w:rsidR="00F06DED" w:rsidRPr="00F06DED" w14:paraId="4F5D16C9" w14:textId="77777777" w:rsidTr="00AA3719">
        <w:trPr>
          <w:trHeight w:val="411"/>
        </w:trPr>
        <w:tc>
          <w:tcPr>
            <w:tcW w:w="483" w:type="dxa"/>
            <w:tcBorders>
              <w:top w:val="single" w:sz="4" w:space="0" w:color="auto"/>
              <w:left w:val="single" w:sz="4" w:space="0" w:color="auto"/>
              <w:bottom w:val="single" w:sz="4" w:space="0" w:color="auto"/>
              <w:right w:val="single" w:sz="4" w:space="0" w:color="auto"/>
            </w:tcBorders>
            <w:shd w:val="clear" w:color="auto" w:fill="auto"/>
          </w:tcPr>
          <w:p w14:paraId="7B76079E"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91</w:t>
            </w:r>
          </w:p>
        </w:tc>
        <w:tc>
          <w:tcPr>
            <w:tcW w:w="6146" w:type="dxa"/>
            <w:tcBorders>
              <w:top w:val="single" w:sz="4" w:space="0" w:color="auto"/>
              <w:left w:val="nil"/>
              <w:bottom w:val="single" w:sz="4" w:space="0" w:color="auto"/>
              <w:right w:val="single" w:sz="4" w:space="0" w:color="auto"/>
            </w:tcBorders>
            <w:shd w:val="clear" w:color="auto" w:fill="auto"/>
            <w:hideMark/>
          </w:tcPr>
          <w:p w14:paraId="7A0F2351"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Баянзүрх дүүргийн 300 ортой эмнэлэг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31CAE26C"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9509DB1" w14:textId="77777777" w:rsidTr="00AA3719">
        <w:trPr>
          <w:trHeight w:val="57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413FF6C9"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92</w:t>
            </w:r>
          </w:p>
        </w:tc>
        <w:tc>
          <w:tcPr>
            <w:tcW w:w="6146" w:type="dxa"/>
            <w:tcBorders>
              <w:top w:val="single" w:sz="4" w:space="0" w:color="auto"/>
              <w:left w:val="nil"/>
              <w:bottom w:val="single" w:sz="4" w:space="0" w:color="auto"/>
              <w:right w:val="single" w:sz="4" w:space="0" w:color="auto"/>
            </w:tcBorders>
            <w:shd w:val="clear" w:color="auto" w:fill="auto"/>
            <w:hideMark/>
          </w:tcPr>
          <w:p w14:paraId="4DEB47B9"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Зүүн бүсийн оношилгоо, эмчилгээний төвийн үйлчилгээг өргөжүүлэх хүрээнд Чойбалсан хотод хүүхдийн эмнэлгийн цогцолбор барих</w:t>
            </w:r>
          </w:p>
        </w:tc>
        <w:tc>
          <w:tcPr>
            <w:tcW w:w="2942" w:type="dxa"/>
            <w:tcBorders>
              <w:top w:val="single" w:sz="4" w:space="0" w:color="auto"/>
              <w:left w:val="nil"/>
              <w:bottom w:val="single" w:sz="4" w:space="0" w:color="auto"/>
              <w:right w:val="single" w:sz="4" w:space="0" w:color="auto"/>
            </w:tcBorders>
            <w:shd w:val="clear" w:color="auto" w:fill="auto"/>
            <w:hideMark/>
          </w:tcPr>
          <w:p w14:paraId="562B61B7"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04DA487" w14:textId="77777777" w:rsidTr="00AA3719">
        <w:trPr>
          <w:trHeight w:val="719"/>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04BE84F1"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93</w:t>
            </w:r>
          </w:p>
        </w:tc>
        <w:tc>
          <w:tcPr>
            <w:tcW w:w="6146" w:type="dxa"/>
            <w:tcBorders>
              <w:top w:val="single" w:sz="4" w:space="0" w:color="auto"/>
              <w:left w:val="nil"/>
              <w:bottom w:val="single" w:sz="4" w:space="0" w:color="auto"/>
              <w:right w:val="single" w:sz="4" w:space="0" w:color="auto"/>
            </w:tcBorders>
            <w:shd w:val="clear" w:color="000000" w:fill="auto"/>
            <w:hideMark/>
          </w:tcPr>
          <w:p w14:paraId="1BFECBC6"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Бүсчилсэн хөгжлийн үзэл баримтлалд нийцүүлэн Завхан, Ховд, Дорнод, Дархан-Уул, Орхон, Сэлэнгэ аймагт их сургуулийг хотхон хэлбэрт үе шаттай шилжүүлэх</w:t>
            </w:r>
          </w:p>
        </w:tc>
        <w:tc>
          <w:tcPr>
            <w:tcW w:w="2942" w:type="dxa"/>
            <w:tcBorders>
              <w:top w:val="single" w:sz="4" w:space="0" w:color="auto"/>
              <w:left w:val="nil"/>
              <w:bottom w:val="single" w:sz="4" w:space="0" w:color="auto"/>
              <w:right w:val="single" w:sz="4" w:space="0" w:color="auto"/>
            </w:tcBorders>
            <w:shd w:val="clear" w:color="000000" w:fill="auto"/>
            <w:hideMark/>
          </w:tcPr>
          <w:p w14:paraId="18DC2394"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DB883D5" w14:textId="77777777" w:rsidTr="00AA3719">
        <w:trPr>
          <w:trHeight w:val="397"/>
        </w:trPr>
        <w:tc>
          <w:tcPr>
            <w:tcW w:w="483" w:type="dxa"/>
            <w:tcBorders>
              <w:top w:val="single" w:sz="4" w:space="0" w:color="auto"/>
              <w:left w:val="single" w:sz="4" w:space="0" w:color="auto"/>
              <w:bottom w:val="single" w:sz="4" w:space="0" w:color="auto"/>
              <w:right w:val="single" w:sz="4" w:space="0" w:color="auto"/>
            </w:tcBorders>
            <w:shd w:val="clear" w:color="auto" w:fill="auto"/>
            <w:noWrap/>
          </w:tcPr>
          <w:p w14:paraId="4DADBEFC"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94</w:t>
            </w:r>
          </w:p>
        </w:tc>
        <w:tc>
          <w:tcPr>
            <w:tcW w:w="6146" w:type="dxa"/>
            <w:tcBorders>
              <w:top w:val="single" w:sz="4" w:space="0" w:color="auto"/>
              <w:left w:val="nil"/>
              <w:bottom w:val="single" w:sz="4" w:space="0" w:color="auto"/>
              <w:right w:val="single" w:sz="4" w:space="0" w:color="auto"/>
            </w:tcBorders>
            <w:shd w:val="clear" w:color="auto" w:fill="auto"/>
            <w:hideMark/>
          </w:tcPr>
          <w:p w14:paraId="1D84B1A0"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Дархан-Сэлэнгийн бүс нутгийн агротехникийн парк байгуулах</w:t>
            </w:r>
          </w:p>
        </w:tc>
        <w:tc>
          <w:tcPr>
            <w:tcW w:w="2942" w:type="dxa"/>
            <w:tcBorders>
              <w:top w:val="single" w:sz="4" w:space="0" w:color="auto"/>
              <w:left w:val="nil"/>
              <w:bottom w:val="single" w:sz="4" w:space="0" w:color="auto"/>
              <w:right w:val="single" w:sz="4" w:space="0" w:color="auto"/>
            </w:tcBorders>
            <w:shd w:val="clear" w:color="auto" w:fill="auto"/>
            <w:hideMark/>
          </w:tcPr>
          <w:p w14:paraId="069F0612"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боловсруулах</w:t>
            </w:r>
          </w:p>
        </w:tc>
      </w:tr>
      <w:tr w:rsidR="00F06DED" w:rsidRPr="00F06DED" w14:paraId="725D0A42" w14:textId="77777777" w:rsidTr="00AA3719">
        <w:trPr>
          <w:trHeight w:val="439"/>
        </w:trPr>
        <w:tc>
          <w:tcPr>
            <w:tcW w:w="483" w:type="dxa"/>
            <w:tcBorders>
              <w:top w:val="single" w:sz="4" w:space="0" w:color="auto"/>
              <w:left w:val="single" w:sz="4" w:space="0" w:color="auto"/>
              <w:bottom w:val="single" w:sz="4" w:space="0" w:color="auto"/>
              <w:right w:val="single" w:sz="4" w:space="0" w:color="auto"/>
            </w:tcBorders>
            <w:shd w:val="clear" w:color="auto" w:fill="auto"/>
          </w:tcPr>
          <w:p w14:paraId="4AA64B0F"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95</w:t>
            </w:r>
          </w:p>
        </w:tc>
        <w:tc>
          <w:tcPr>
            <w:tcW w:w="6146" w:type="dxa"/>
            <w:tcBorders>
              <w:top w:val="single" w:sz="4" w:space="0" w:color="auto"/>
              <w:left w:val="nil"/>
              <w:bottom w:val="single" w:sz="4" w:space="0" w:color="auto"/>
              <w:right w:val="single" w:sz="4" w:space="0" w:color="auto"/>
            </w:tcBorders>
            <w:shd w:val="clear" w:color="000000" w:fill="auto"/>
            <w:hideMark/>
          </w:tcPr>
          <w:p w14:paraId="689A5FA1"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Баянтээг нүүрсний уурхайг түшиглэн 20МВт-ийн цахилгаан станц барих</w:t>
            </w:r>
          </w:p>
        </w:tc>
        <w:tc>
          <w:tcPr>
            <w:tcW w:w="2942" w:type="dxa"/>
            <w:tcBorders>
              <w:top w:val="single" w:sz="4" w:space="0" w:color="auto"/>
              <w:left w:val="nil"/>
              <w:bottom w:val="single" w:sz="4" w:space="0" w:color="auto"/>
              <w:right w:val="single" w:sz="4" w:space="0" w:color="auto"/>
            </w:tcBorders>
            <w:shd w:val="clear" w:color="000000" w:fill="auto"/>
            <w:hideMark/>
          </w:tcPr>
          <w:p w14:paraId="055393E2"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B950A43" w14:textId="77777777" w:rsidTr="00AA3719">
        <w:trPr>
          <w:trHeight w:val="438"/>
        </w:trPr>
        <w:tc>
          <w:tcPr>
            <w:tcW w:w="483" w:type="dxa"/>
            <w:tcBorders>
              <w:top w:val="single" w:sz="4" w:space="0" w:color="auto"/>
              <w:left w:val="single" w:sz="4" w:space="0" w:color="auto"/>
              <w:bottom w:val="single" w:sz="4" w:space="0" w:color="auto"/>
              <w:right w:val="single" w:sz="4" w:space="0" w:color="auto"/>
            </w:tcBorders>
            <w:shd w:val="clear" w:color="auto" w:fill="auto"/>
          </w:tcPr>
          <w:p w14:paraId="765F78EA"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96</w:t>
            </w:r>
          </w:p>
        </w:tc>
        <w:tc>
          <w:tcPr>
            <w:tcW w:w="6146" w:type="dxa"/>
            <w:tcBorders>
              <w:top w:val="single" w:sz="4" w:space="0" w:color="auto"/>
              <w:left w:val="nil"/>
              <w:bottom w:val="single" w:sz="4" w:space="0" w:color="auto"/>
              <w:right w:val="single" w:sz="4" w:space="0" w:color="auto"/>
            </w:tcBorders>
            <w:shd w:val="clear" w:color="000000" w:fill="auto"/>
          </w:tcPr>
          <w:p w14:paraId="47AE9B6C"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Дархан Сэлэнгийн автозамыг 4 эгнээ болгож шинэчлэх</w:t>
            </w:r>
          </w:p>
        </w:tc>
        <w:tc>
          <w:tcPr>
            <w:tcW w:w="2942" w:type="dxa"/>
            <w:tcBorders>
              <w:top w:val="single" w:sz="4" w:space="0" w:color="auto"/>
              <w:left w:val="nil"/>
              <w:bottom w:val="single" w:sz="4" w:space="0" w:color="auto"/>
              <w:right w:val="single" w:sz="4" w:space="0" w:color="auto"/>
            </w:tcBorders>
            <w:shd w:val="clear" w:color="000000" w:fill="auto"/>
          </w:tcPr>
          <w:p w14:paraId="108D662A"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57E79514" w14:textId="77777777" w:rsidTr="00AA3719">
        <w:trPr>
          <w:trHeight w:val="438"/>
        </w:trPr>
        <w:tc>
          <w:tcPr>
            <w:tcW w:w="483" w:type="dxa"/>
            <w:tcBorders>
              <w:top w:val="single" w:sz="4" w:space="0" w:color="auto"/>
              <w:left w:val="single" w:sz="4" w:space="0" w:color="auto"/>
              <w:bottom w:val="single" w:sz="4" w:space="0" w:color="auto"/>
              <w:right w:val="single" w:sz="4" w:space="0" w:color="auto"/>
            </w:tcBorders>
            <w:shd w:val="clear" w:color="auto" w:fill="auto"/>
          </w:tcPr>
          <w:p w14:paraId="3FB77E3D"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lastRenderedPageBreak/>
              <w:t>97</w:t>
            </w:r>
          </w:p>
        </w:tc>
        <w:tc>
          <w:tcPr>
            <w:tcW w:w="6146" w:type="dxa"/>
            <w:tcBorders>
              <w:top w:val="single" w:sz="4" w:space="0" w:color="auto"/>
              <w:left w:val="nil"/>
              <w:bottom w:val="single" w:sz="4" w:space="0" w:color="auto"/>
              <w:right w:val="single" w:sz="4" w:space="0" w:color="auto"/>
            </w:tcBorders>
            <w:shd w:val="clear" w:color="000000" w:fill="auto"/>
          </w:tcPr>
          <w:p w14:paraId="7D72B217"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Сэлэнгэ аймгийн төвд 50 МВт хүчин чадалтай цахилгаан станц барих</w:t>
            </w:r>
          </w:p>
        </w:tc>
        <w:tc>
          <w:tcPr>
            <w:tcW w:w="2942" w:type="dxa"/>
            <w:tcBorders>
              <w:top w:val="single" w:sz="4" w:space="0" w:color="auto"/>
              <w:left w:val="nil"/>
              <w:bottom w:val="single" w:sz="4" w:space="0" w:color="auto"/>
              <w:right w:val="single" w:sz="4" w:space="0" w:color="auto"/>
            </w:tcBorders>
            <w:shd w:val="clear" w:color="000000" w:fill="auto"/>
          </w:tcPr>
          <w:p w14:paraId="34270495"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r w:rsidR="00F06DED" w:rsidRPr="00F06DED" w14:paraId="1D899EB4" w14:textId="77777777" w:rsidTr="00AA3719">
        <w:trPr>
          <w:trHeight w:val="382"/>
        </w:trPr>
        <w:tc>
          <w:tcPr>
            <w:tcW w:w="483" w:type="dxa"/>
            <w:tcBorders>
              <w:top w:val="single" w:sz="4" w:space="0" w:color="auto"/>
              <w:left w:val="single" w:sz="4" w:space="0" w:color="auto"/>
              <w:bottom w:val="single" w:sz="4" w:space="0" w:color="auto"/>
              <w:right w:val="single" w:sz="4" w:space="0" w:color="auto"/>
            </w:tcBorders>
            <w:shd w:val="clear" w:color="auto" w:fill="auto"/>
          </w:tcPr>
          <w:p w14:paraId="6A4F0F02" w14:textId="77777777" w:rsidR="00F06DED" w:rsidRPr="00F06DED" w:rsidRDefault="00F06DED" w:rsidP="00AA3719">
            <w:pPr>
              <w:rPr>
                <w:rFonts w:ascii="Arial" w:eastAsia="Times New Roman" w:hAnsi="Arial" w:cs="Arial"/>
                <w:lang w:val="mn-MN"/>
              </w:rPr>
            </w:pPr>
            <w:r w:rsidRPr="00F06DED">
              <w:rPr>
                <w:rFonts w:ascii="Arial" w:eastAsia="Times New Roman" w:hAnsi="Arial" w:cs="Arial"/>
                <w:lang w:val="mn-MN"/>
              </w:rPr>
              <w:t>98</w:t>
            </w:r>
          </w:p>
        </w:tc>
        <w:tc>
          <w:tcPr>
            <w:tcW w:w="6146" w:type="dxa"/>
            <w:tcBorders>
              <w:top w:val="single" w:sz="4" w:space="0" w:color="auto"/>
              <w:left w:val="nil"/>
              <w:bottom w:val="single" w:sz="4" w:space="0" w:color="auto"/>
              <w:right w:val="single" w:sz="4" w:space="0" w:color="auto"/>
            </w:tcBorders>
            <w:shd w:val="clear" w:color="000000" w:fill="auto"/>
          </w:tcPr>
          <w:p w14:paraId="75FFAB65"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Соёмбо музей байгуулах төсөл</w:t>
            </w:r>
          </w:p>
        </w:tc>
        <w:tc>
          <w:tcPr>
            <w:tcW w:w="2942" w:type="dxa"/>
            <w:tcBorders>
              <w:top w:val="single" w:sz="4" w:space="0" w:color="auto"/>
              <w:left w:val="nil"/>
              <w:bottom w:val="single" w:sz="4" w:space="0" w:color="auto"/>
              <w:right w:val="single" w:sz="4" w:space="0" w:color="auto"/>
            </w:tcBorders>
            <w:shd w:val="clear" w:color="000000" w:fill="auto"/>
          </w:tcPr>
          <w:p w14:paraId="6C5F4291" w14:textId="77777777" w:rsidR="00F06DED" w:rsidRPr="00F06DED" w:rsidRDefault="00F06DED" w:rsidP="00AA3719">
            <w:pPr>
              <w:rPr>
                <w:rFonts w:ascii="Arial" w:eastAsia="Times New Roman" w:hAnsi="Arial" w:cs="Arial"/>
                <w:bCs/>
                <w:lang w:val="mn-MN"/>
              </w:rPr>
            </w:pPr>
            <w:r w:rsidRPr="00F06DED">
              <w:rPr>
                <w:rFonts w:ascii="Arial" w:eastAsia="Times New Roman" w:hAnsi="Arial" w:cs="Arial"/>
                <w:bCs/>
                <w:lang w:val="mn-MN"/>
              </w:rPr>
              <w:t>ТЭЗҮ, зураг төсөл боловсруулах</w:t>
            </w:r>
          </w:p>
        </w:tc>
      </w:tr>
    </w:tbl>
    <w:p w14:paraId="439A13C4" w14:textId="77777777" w:rsidR="00F06DED" w:rsidRPr="0069021E" w:rsidRDefault="00F06DED" w:rsidP="00F06DED">
      <w:pPr>
        <w:rPr>
          <w:rFonts w:cs="Arial"/>
          <w:lang w:val="mn-MN"/>
        </w:rPr>
      </w:pPr>
    </w:p>
    <w:p w14:paraId="3EAA39DE" w14:textId="77777777" w:rsidR="00F06DED" w:rsidRPr="0069021E" w:rsidRDefault="00F06DED" w:rsidP="00F06DED">
      <w:pPr>
        <w:rPr>
          <w:rFonts w:cs="Arial"/>
          <w:lang w:val="mn-MN"/>
        </w:rPr>
      </w:pPr>
    </w:p>
    <w:p w14:paraId="237ACC5F" w14:textId="77777777" w:rsidR="00F06DED" w:rsidRDefault="00F06DED" w:rsidP="00F06DED">
      <w:pPr>
        <w:jc w:val="center"/>
        <w:rPr>
          <w:rFonts w:cs="Arial"/>
          <w:lang w:val="mn-MN"/>
        </w:rPr>
      </w:pPr>
    </w:p>
    <w:p w14:paraId="07C021F8" w14:textId="732256B1" w:rsidR="002A7152" w:rsidRPr="001F53AD" w:rsidRDefault="00F06DED" w:rsidP="00F06DED">
      <w:pPr>
        <w:jc w:val="center"/>
        <w:rPr>
          <w:lang w:val="mn-MN"/>
        </w:rPr>
      </w:pPr>
      <w:r w:rsidRPr="0069021E">
        <w:rPr>
          <w:rFonts w:cs="Arial"/>
          <w:lang w:val="mn-MN"/>
        </w:rPr>
        <w:t>---оОо---</w:t>
      </w:r>
    </w:p>
    <w:sectPr w:rsidR="002A7152" w:rsidRPr="001F53AD" w:rsidSect="00F06DE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New Roman Mon">
    <w:altName w:val="Times New Roman"/>
    <w:panose1 w:val="02020500000000000000"/>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4096" w:nlCheck="1" w:checkStyle="0"/>
  <w:activeWritingStyle w:appName="MSWord" w:lang="en-US" w:vendorID="64" w:dllVersion="131078" w:nlCheck="1" w:checkStyle="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B6"/>
    <w:rsid w:val="001F03EA"/>
    <w:rsid w:val="001F53AD"/>
    <w:rsid w:val="002A7152"/>
    <w:rsid w:val="00484F2B"/>
    <w:rsid w:val="005878A4"/>
    <w:rsid w:val="008579B6"/>
    <w:rsid w:val="00CE1B7C"/>
    <w:rsid w:val="00F0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F46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B6"/>
    <w:rPr>
      <w:rFonts w:eastAsiaTheme="minorEastAsia"/>
    </w:rPr>
  </w:style>
  <w:style w:type="paragraph" w:styleId="Heading1">
    <w:name w:val="heading 1"/>
    <w:basedOn w:val="Normal"/>
    <w:next w:val="Normal"/>
    <w:link w:val="Heading1Char"/>
    <w:uiPriority w:val="9"/>
    <w:qFormat/>
    <w:rsid w:val="001F03EA"/>
    <w:pPr>
      <w:keepNext/>
      <w:outlineLvl w:val="0"/>
    </w:pPr>
    <w:rPr>
      <w:rFonts w:ascii="Arial Mon" w:eastAsia="Arial Unicode MS" w:hAnsi="Arial Mon" w:cs="Arial Unicode MS"/>
      <w:sz w:val="36"/>
      <w:lang w:val="ms-MY"/>
    </w:rPr>
  </w:style>
  <w:style w:type="paragraph" w:styleId="Heading2">
    <w:name w:val="heading 2"/>
    <w:basedOn w:val="Normal"/>
    <w:next w:val="Normal"/>
    <w:link w:val="Heading2Char"/>
    <w:uiPriority w:val="9"/>
    <w:semiHidden/>
    <w:unhideWhenUsed/>
    <w:qFormat/>
    <w:rsid w:val="002A71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3EA"/>
    <w:rPr>
      <w:rFonts w:ascii="Arial Mon" w:eastAsia="Arial Unicode MS" w:hAnsi="Arial Mon" w:cs="Arial Unicode MS"/>
      <w:sz w:val="36"/>
      <w:lang w:val="ms-MY"/>
    </w:rPr>
  </w:style>
  <w:style w:type="paragraph" w:styleId="Title">
    <w:name w:val="Title"/>
    <w:basedOn w:val="Normal"/>
    <w:link w:val="TitleChar"/>
    <w:qFormat/>
    <w:rsid w:val="001F03EA"/>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1F03EA"/>
    <w:rPr>
      <w:rFonts w:ascii="Times New Roman Mon" w:eastAsia="Times New Roman" w:hAnsi="Times New Roman Mon" w:cs="Times New Roman"/>
      <w:b/>
      <w:bCs/>
      <w:color w:val="3366FF"/>
      <w:sz w:val="44"/>
      <w:lang w:val="ms-MY"/>
    </w:rPr>
  </w:style>
  <w:style w:type="character" w:customStyle="1" w:styleId="Heading2Char">
    <w:name w:val="Heading 2 Char"/>
    <w:basedOn w:val="DefaultParagraphFont"/>
    <w:link w:val="Heading2"/>
    <w:uiPriority w:val="9"/>
    <w:semiHidden/>
    <w:rsid w:val="002A7152"/>
    <w:rPr>
      <w:rFonts w:asciiTheme="majorHAnsi" w:eastAsiaTheme="majorEastAsia" w:hAnsiTheme="majorHAnsi" w:cstheme="majorBidi"/>
      <w:color w:val="2E74B5" w:themeColor="accent1" w:themeShade="BF"/>
      <w:sz w:val="26"/>
      <w:szCs w:val="26"/>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2A7152"/>
    <w:pPr>
      <w:ind w:left="720"/>
      <w:contextualSpacing/>
    </w:p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qFormat/>
    <w:locked/>
    <w:rsid w:val="002A7152"/>
    <w:rPr>
      <w:rFonts w:eastAsiaTheme="minorEastAsia"/>
    </w:rPr>
  </w:style>
  <w:style w:type="character" w:customStyle="1" w:styleId="BodyTextChar">
    <w:name w:val="Body Text Char"/>
    <w:basedOn w:val="DefaultParagraphFont"/>
    <w:link w:val="BodyText"/>
    <w:rsid w:val="002A7152"/>
    <w:rPr>
      <w:rFonts w:ascii="Arial" w:eastAsia="Arial" w:hAnsi="Arial" w:cs="Arial"/>
      <w:color w:val="000000"/>
      <w:sz w:val="23"/>
      <w:szCs w:val="23"/>
      <w:shd w:val="clear" w:color="auto" w:fill="FFFFFF"/>
      <w:lang w:val="mn-MN"/>
    </w:rPr>
  </w:style>
  <w:style w:type="paragraph" w:styleId="BodyText">
    <w:name w:val="Body Text"/>
    <w:basedOn w:val="Normal"/>
    <w:link w:val="BodyTextChar"/>
    <w:rsid w:val="002A7152"/>
    <w:pPr>
      <w:shd w:val="clear" w:color="auto" w:fill="FFFFFF"/>
      <w:tabs>
        <w:tab w:val="left" w:pos="720"/>
      </w:tabs>
      <w:suppressAutoHyphens/>
      <w:spacing w:before="240" w:line="278" w:lineRule="exact"/>
      <w:jc w:val="both"/>
    </w:pPr>
    <w:rPr>
      <w:rFonts w:ascii="Arial" w:eastAsia="Arial" w:hAnsi="Arial" w:cs="Arial"/>
      <w:color w:val="000000"/>
      <w:sz w:val="23"/>
      <w:szCs w:val="23"/>
      <w:lang w:val="mn-MN"/>
    </w:rPr>
  </w:style>
  <w:style w:type="character" w:customStyle="1" w:styleId="BodyTextChar1">
    <w:name w:val="Body Text Char1"/>
    <w:basedOn w:val="DefaultParagraphFont"/>
    <w:uiPriority w:val="99"/>
    <w:semiHidden/>
    <w:rsid w:val="002A7152"/>
    <w:rPr>
      <w:rFonts w:eastAsiaTheme="minorEastAsia"/>
    </w:rPr>
  </w:style>
  <w:style w:type="character" w:styleId="Strong">
    <w:name w:val="Strong"/>
    <w:basedOn w:val="DefaultParagraphFont"/>
    <w:uiPriority w:val="22"/>
    <w:qFormat/>
    <w:rsid w:val="002A7152"/>
    <w:rPr>
      <w:b/>
      <w:bCs/>
    </w:rPr>
  </w:style>
  <w:style w:type="paragraph" w:styleId="NormalWeb">
    <w:name w:val="Normal (Web)"/>
    <w:basedOn w:val="Normal"/>
    <w:uiPriority w:val="99"/>
    <w:unhideWhenUsed/>
    <w:rsid w:val="002A7152"/>
    <w:pPr>
      <w:spacing w:before="100" w:beforeAutospacing="1" w:after="100" w:afterAutospacing="1"/>
    </w:pPr>
    <w:rPr>
      <w:rFonts w:ascii="Times New Roman" w:hAnsi="Times New Roman" w:cs="Times New Roman"/>
      <w:sz w:val="20"/>
      <w:szCs w:val="20"/>
    </w:rPr>
  </w:style>
  <w:style w:type="paragraph" w:customStyle="1" w:styleId="Bodytext2">
    <w:name w:val="Body text (2)"/>
    <w:basedOn w:val="Normal"/>
    <w:rsid w:val="002A7152"/>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customStyle="1" w:styleId="msonormal0">
    <w:name w:val="msonormal"/>
    <w:basedOn w:val="Normal"/>
    <w:rsid w:val="00F06DED"/>
    <w:pPr>
      <w:spacing w:before="100" w:beforeAutospacing="1" w:after="100" w:afterAutospacing="1"/>
    </w:pPr>
    <w:rPr>
      <w:rFonts w:ascii="Times New Roman" w:hAnsi="Times New Roman" w:cs="Times New Roman"/>
      <w:sz w:val="20"/>
      <w:szCs w:val="20"/>
      <w:lang w:val="uz-Cyrl-UZ"/>
    </w:rPr>
  </w:style>
  <w:style w:type="paragraph" w:customStyle="1" w:styleId="small">
    <w:name w:val="small"/>
    <w:uiPriority w:val="99"/>
    <w:rsid w:val="00F06DED"/>
    <w:rPr>
      <w:rFonts w:ascii="Verdana" w:eastAsia="Verdana" w:hAnsi="Verdana" w:cs="Times New Roman"/>
      <w:sz w:val="2"/>
      <w:szCs w:val="2"/>
      <w:lang w:val="uz-Cyrl-UZ"/>
    </w:rPr>
  </w:style>
  <w:style w:type="paragraph" w:styleId="Footer">
    <w:name w:val="footer"/>
    <w:basedOn w:val="Normal"/>
    <w:link w:val="FooterChar"/>
    <w:uiPriority w:val="99"/>
    <w:unhideWhenUsed/>
    <w:rsid w:val="00F06DED"/>
    <w:pPr>
      <w:tabs>
        <w:tab w:val="center" w:pos="4680"/>
        <w:tab w:val="right" w:pos="9360"/>
      </w:tabs>
    </w:pPr>
    <w:rPr>
      <w:rFonts w:ascii="Verdana" w:eastAsia="Verdana" w:hAnsi="Verdana" w:cs="Times New Roman"/>
      <w:sz w:val="15"/>
      <w:szCs w:val="16"/>
      <w:lang w:val="uz-Cyrl-UZ"/>
    </w:rPr>
  </w:style>
  <w:style w:type="character" w:customStyle="1" w:styleId="FooterChar">
    <w:name w:val="Footer Char"/>
    <w:basedOn w:val="DefaultParagraphFont"/>
    <w:link w:val="Footer"/>
    <w:uiPriority w:val="99"/>
    <w:rsid w:val="00F06DED"/>
    <w:rPr>
      <w:rFonts w:ascii="Verdana" w:eastAsia="Verdana" w:hAnsi="Verdana" w:cs="Times New Roman"/>
      <w:sz w:val="15"/>
      <w:szCs w:val="16"/>
      <w:lang w:val="uz-Cyrl-UZ"/>
    </w:rPr>
  </w:style>
  <w:style w:type="character" w:styleId="PageNumber">
    <w:name w:val="page number"/>
    <w:basedOn w:val="DefaultParagraphFont"/>
    <w:uiPriority w:val="99"/>
    <w:semiHidden/>
    <w:unhideWhenUsed/>
    <w:rsid w:val="00F06DED"/>
  </w:style>
  <w:style w:type="paragraph" w:styleId="Header">
    <w:name w:val="header"/>
    <w:basedOn w:val="Normal"/>
    <w:link w:val="HeaderChar"/>
    <w:uiPriority w:val="99"/>
    <w:unhideWhenUsed/>
    <w:rsid w:val="00F06DED"/>
    <w:pPr>
      <w:tabs>
        <w:tab w:val="center" w:pos="4680"/>
        <w:tab w:val="right" w:pos="9360"/>
      </w:tabs>
    </w:pPr>
    <w:rPr>
      <w:rFonts w:ascii="Verdana" w:eastAsia="Verdana" w:hAnsi="Verdana" w:cs="Times New Roman"/>
      <w:sz w:val="15"/>
      <w:szCs w:val="16"/>
      <w:lang w:val="uz-Cyrl-UZ"/>
    </w:rPr>
  </w:style>
  <w:style w:type="character" w:customStyle="1" w:styleId="HeaderChar">
    <w:name w:val="Header Char"/>
    <w:basedOn w:val="DefaultParagraphFont"/>
    <w:link w:val="Header"/>
    <w:uiPriority w:val="99"/>
    <w:rsid w:val="00F06DED"/>
    <w:rPr>
      <w:rFonts w:ascii="Verdana" w:eastAsia="Verdana" w:hAnsi="Verdana" w:cs="Times New Roman"/>
      <w:sz w:val="15"/>
      <w:szCs w:val="16"/>
      <w:lang w:val="uz-Cyrl-UZ"/>
    </w:rPr>
  </w:style>
  <w:style w:type="paragraph" w:styleId="DocumentMap">
    <w:name w:val="Document Map"/>
    <w:basedOn w:val="Normal"/>
    <w:link w:val="DocumentMapChar"/>
    <w:uiPriority w:val="99"/>
    <w:semiHidden/>
    <w:unhideWhenUsed/>
    <w:rsid w:val="00F06DED"/>
    <w:rPr>
      <w:rFonts w:ascii="Lucida Grande" w:eastAsia="Verdana" w:hAnsi="Lucida Grande" w:cs="Times New Roman"/>
      <w:lang w:val="uz-Cyrl-UZ"/>
    </w:rPr>
  </w:style>
  <w:style w:type="character" w:customStyle="1" w:styleId="DocumentMapChar">
    <w:name w:val="Document Map Char"/>
    <w:basedOn w:val="DefaultParagraphFont"/>
    <w:link w:val="DocumentMap"/>
    <w:uiPriority w:val="99"/>
    <w:semiHidden/>
    <w:rsid w:val="00F06DED"/>
    <w:rPr>
      <w:rFonts w:ascii="Lucida Grande" w:eastAsia="Verdana" w:hAnsi="Lucida Grande" w:cs="Times New Roman"/>
      <w:lang w:val="uz-Cyrl-UZ"/>
    </w:rPr>
  </w:style>
  <w:style w:type="paragraph" w:styleId="BalloonText">
    <w:name w:val="Balloon Text"/>
    <w:basedOn w:val="Normal"/>
    <w:link w:val="BalloonTextChar"/>
    <w:uiPriority w:val="99"/>
    <w:semiHidden/>
    <w:unhideWhenUsed/>
    <w:rsid w:val="00F06DED"/>
    <w:rPr>
      <w:rFonts w:ascii="Tahoma" w:eastAsia="Verdana" w:hAnsi="Tahoma" w:cs="Tahoma"/>
      <w:sz w:val="16"/>
      <w:szCs w:val="16"/>
      <w:lang w:val="uz-Cyrl-UZ"/>
    </w:rPr>
  </w:style>
  <w:style w:type="character" w:customStyle="1" w:styleId="BalloonTextChar">
    <w:name w:val="Balloon Text Char"/>
    <w:basedOn w:val="DefaultParagraphFont"/>
    <w:link w:val="BalloonText"/>
    <w:uiPriority w:val="99"/>
    <w:semiHidden/>
    <w:rsid w:val="00F06DED"/>
    <w:rPr>
      <w:rFonts w:ascii="Tahoma" w:eastAsia="Verdana" w:hAnsi="Tahoma" w:cs="Tahoma"/>
      <w:sz w:val="16"/>
      <w:szCs w:val="16"/>
      <w:lang w:val="uz-Cyrl-UZ"/>
    </w:rPr>
  </w:style>
  <w:style w:type="character" w:styleId="Hyperlink">
    <w:name w:val="Hyperlink"/>
    <w:basedOn w:val="DefaultParagraphFont"/>
    <w:uiPriority w:val="99"/>
    <w:semiHidden/>
    <w:unhideWhenUsed/>
    <w:rsid w:val="00F06DED"/>
    <w:rPr>
      <w:color w:val="0563C1"/>
      <w:u w:val="single"/>
    </w:rPr>
  </w:style>
  <w:style w:type="character" w:styleId="FollowedHyperlink">
    <w:name w:val="FollowedHyperlink"/>
    <w:basedOn w:val="DefaultParagraphFont"/>
    <w:uiPriority w:val="99"/>
    <w:semiHidden/>
    <w:unhideWhenUsed/>
    <w:rsid w:val="00F06DED"/>
    <w:rPr>
      <w:color w:val="954F72"/>
      <w:u w:val="single"/>
    </w:rPr>
  </w:style>
  <w:style w:type="paragraph" w:customStyle="1" w:styleId="font5">
    <w:name w:val="font5"/>
    <w:basedOn w:val="Normal"/>
    <w:rsid w:val="00F06DED"/>
    <w:pPr>
      <w:spacing w:before="100" w:beforeAutospacing="1" w:after="100" w:afterAutospacing="1"/>
    </w:pPr>
    <w:rPr>
      <w:rFonts w:ascii="Arial" w:eastAsia="Times New Roman" w:hAnsi="Arial" w:cs="Arial"/>
      <w:b/>
      <w:bCs/>
      <w:sz w:val="22"/>
      <w:szCs w:val="22"/>
      <w:u w:val="single"/>
    </w:rPr>
  </w:style>
  <w:style w:type="paragraph" w:customStyle="1" w:styleId="font6">
    <w:name w:val="font6"/>
    <w:basedOn w:val="Normal"/>
    <w:rsid w:val="00F06DED"/>
    <w:pPr>
      <w:spacing w:before="100" w:beforeAutospacing="1" w:after="100" w:afterAutospacing="1"/>
    </w:pPr>
    <w:rPr>
      <w:rFonts w:ascii="Arial" w:eastAsia="Times New Roman" w:hAnsi="Arial" w:cs="Arial"/>
      <w:sz w:val="22"/>
      <w:szCs w:val="22"/>
    </w:rPr>
  </w:style>
  <w:style w:type="paragraph" w:customStyle="1" w:styleId="xl68">
    <w:name w:val="xl68"/>
    <w:basedOn w:val="Normal"/>
    <w:rsid w:val="00F06DED"/>
    <w:pP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F06DED"/>
    <w:pP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F06DED"/>
    <w:pP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F06DE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Arial" w:eastAsia="Times New Roman" w:hAnsi="Arial" w:cs="Arial"/>
      <w:b/>
      <w:bCs/>
    </w:rPr>
  </w:style>
  <w:style w:type="paragraph" w:customStyle="1" w:styleId="xl72">
    <w:name w:val="xl72"/>
    <w:basedOn w:val="Normal"/>
    <w:rsid w:val="00F06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F06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rPr>
  </w:style>
  <w:style w:type="paragraph" w:customStyle="1" w:styleId="xl74">
    <w:name w:val="xl74"/>
    <w:basedOn w:val="Normal"/>
    <w:rsid w:val="00F06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5">
    <w:name w:val="xl75"/>
    <w:basedOn w:val="Normal"/>
    <w:rsid w:val="00F06DE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rPr>
  </w:style>
  <w:style w:type="paragraph" w:customStyle="1" w:styleId="xl76">
    <w:name w:val="xl76"/>
    <w:basedOn w:val="Normal"/>
    <w:rsid w:val="00F06DED"/>
    <w:pPr>
      <w:shd w:val="clear" w:color="000000" w:fill="FFFFFF"/>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F06DED"/>
    <w:pPr>
      <w:spacing w:before="100" w:beforeAutospacing="1" w:after="100" w:afterAutospacing="1"/>
      <w:textAlignment w:val="center"/>
    </w:pPr>
    <w:rPr>
      <w:rFonts w:ascii="Arial" w:eastAsia="Times New Roman" w:hAnsi="Arial" w:cs="Arial"/>
    </w:rPr>
  </w:style>
  <w:style w:type="paragraph" w:customStyle="1" w:styleId="xl78">
    <w:name w:val="xl78"/>
    <w:basedOn w:val="Normal"/>
    <w:rsid w:val="00F06D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F06DE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F06DE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F06DE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eastAsia="Times New Roman" w:hAnsi="Arial" w:cs="Arial"/>
    </w:rPr>
  </w:style>
  <w:style w:type="paragraph" w:customStyle="1" w:styleId="xl82">
    <w:name w:val="xl82"/>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6">
    <w:name w:val="xl86"/>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7">
    <w:name w:val="xl87"/>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8">
    <w:name w:val="xl88"/>
    <w:basedOn w:val="Normal"/>
    <w:rsid w:val="00F0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u w:val="single"/>
    </w:rPr>
  </w:style>
  <w:style w:type="paragraph" w:customStyle="1" w:styleId="xl89">
    <w:name w:val="xl89"/>
    <w:basedOn w:val="Normal"/>
    <w:rsid w:val="00F06DE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F06DE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rPr>
  </w:style>
  <w:style w:type="paragraph" w:customStyle="1" w:styleId="xl91">
    <w:name w:val="xl91"/>
    <w:basedOn w:val="Normal"/>
    <w:rsid w:val="00F06DED"/>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eastAsia="Times New Roman" w:hAnsi="Arial" w:cs="Arial"/>
      <w:b/>
      <w:bCs/>
      <w:color w:val="000000"/>
    </w:rPr>
  </w:style>
  <w:style w:type="paragraph" w:customStyle="1" w:styleId="xl92">
    <w:name w:val="xl92"/>
    <w:basedOn w:val="Normal"/>
    <w:rsid w:val="00F06DE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25645</Words>
  <Characters>146183</Characters>
  <Application>Microsoft Office Word</Application>
  <DocSecurity>0</DocSecurity>
  <Lines>1218</Lines>
  <Paragraphs>342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ТОГТООЛ</vt:lpstr>
    </vt:vector>
  </TitlesOfParts>
  <Company/>
  <LinksUpToDate>false</LinksUpToDate>
  <CharactersWithSpaces>171486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khangai</cp:lastModifiedBy>
  <cp:revision>3</cp:revision>
  <cp:lastPrinted>2020-09-02T05:48:00Z</cp:lastPrinted>
  <dcterms:created xsi:type="dcterms:W3CDTF">2020-09-07T01:25:00Z</dcterms:created>
  <dcterms:modified xsi:type="dcterms:W3CDTF">2020-09-08T08:52:00Z</dcterms:modified>
</cp:coreProperties>
</file>