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7254340A" w14:textId="77777777" w:rsidR="00997BB7" w:rsidRDefault="00997BB7" w:rsidP="00997BB7">
      <w:pPr>
        <w:rPr>
          <w:rFonts w:ascii="Arial" w:hAnsi="Arial" w:cs="Arial"/>
          <w:lang w:val="ms-MY"/>
        </w:rPr>
      </w:pPr>
      <w:bookmarkStart w:id="0" w:name="_Toc6833815"/>
      <w:bookmarkStart w:id="1" w:name="_Toc6833816"/>
      <w:bookmarkStart w:id="2" w:name="_GoBack"/>
      <w:bookmarkEnd w:id="2"/>
      <w:r>
        <w:rPr>
          <w:rFonts w:ascii="Arial" w:hAnsi="Arial" w:cs="Arial"/>
          <w:noProof/>
        </w:rPr>
        <w:pict w14:anchorId="299B21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margin-left:187pt;margin-top:-36.1pt;width:92.15pt;height:99.1pt;z-index:251659264;mso-wrap-edited:f" wrapcoords="0 0 21600 0 21600 21600 0 21600 0 0">
            <v:imagedata r:id="rId11" o:title=""/>
            <w10:wrap type="through"/>
          </v:shape>
        </w:pict>
      </w:r>
    </w:p>
    <w:p w14:paraId="235D62F0" w14:textId="77777777" w:rsidR="00997BB7" w:rsidRDefault="00997BB7" w:rsidP="00997BB7">
      <w:pPr>
        <w:rPr>
          <w:rFonts w:ascii="Arial" w:hAnsi="Arial" w:cs="Arial"/>
          <w:lang w:val="ms-MY"/>
        </w:rPr>
      </w:pPr>
    </w:p>
    <w:p w14:paraId="50A95C0A" w14:textId="77777777" w:rsidR="00997BB7" w:rsidRDefault="00997BB7" w:rsidP="00997BB7">
      <w:pPr>
        <w:spacing w:after="0" w:line="240" w:lineRule="auto"/>
        <w:jc w:val="center"/>
        <w:rPr>
          <w:rFonts w:ascii="Times New Roman" w:hAnsi="Times New Roman"/>
          <w:b/>
          <w:color w:val="3366FF"/>
          <w:sz w:val="32"/>
        </w:rPr>
      </w:pPr>
    </w:p>
    <w:p w14:paraId="0C3CD715" w14:textId="77777777" w:rsidR="00997BB7" w:rsidRDefault="00997BB7" w:rsidP="00997BB7">
      <w:pPr>
        <w:spacing w:after="0" w:line="240" w:lineRule="auto"/>
        <w:jc w:val="center"/>
        <w:rPr>
          <w:rFonts w:ascii="Times New Roman" w:hAnsi="Times New Roman"/>
          <w:b/>
          <w:color w:val="3366FF"/>
          <w:sz w:val="32"/>
        </w:rPr>
      </w:pPr>
    </w:p>
    <w:p w14:paraId="1514063E" w14:textId="77777777" w:rsidR="00997BB7" w:rsidRPr="00997BB7" w:rsidRDefault="00997BB7" w:rsidP="00997BB7">
      <w:pPr>
        <w:spacing w:after="0" w:line="240" w:lineRule="auto"/>
        <w:jc w:val="center"/>
        <w:rPr>
          <w:rFonts w:ascii="Times New Roman" w:hAnsi="Times New Roman"/>
          <w:b/>
          <w:color w:val="3366FF"/>
          <w:sz w:val="32"/>
        </w:rPr>
      </w:pPr>
      <w:r w:rsidRPr="00997BB7">
        <w:rPr>
          <w:rFonts w:ascii="Times New Roman" w:hAnsi="Times New Roman"/>
          <w:b/>
          <w:color w:val="3366FF"/>
          <w:sz w:val="32"/>
        </w:rPr>
        <w:t>МОНГОЛ УЛСЫН ИХ ХУРЛЫН</w:t>
      </w:r>
    </w:p>
    <w:p w14:paraId="3C40222F" w14:textId="77777777" w:rsidR="00997BB7" w:rsidRPr="00997BB7" w:rsidRDefault="00997BB7" w:rsidP="00997BB7">
      <w:pPr>
        <w:spacing w:after="0" w:line="240" w:lineRule="auto"/>
        <w:jc w:val="center"/>
        <w:rPr>
          <w:rFonts w:ascii="Times New Roman" w:hAnsi="Times New Roman"/>
          <w:b/>
          <w:color w:val="3366FF"/>
          <w:sz w:val="32"/>
        </w:rPr>
      </w:pPr>
      <w:bookmarkStart w:id="3" w:name="_h06h22z21kh1"/>
      <w:bookmarkEnd w:id="3"/>
      <w:r w:rsidRPr="00997BB7">
        <w:rPr>
          <w:rFonts w:ascii="Times New Roman" w:hAnsi="Times New Roman"/>
          <w:b/>
          <w:color w:val="3366FF"/>
          <w:sz w:val="32"/>
        </w:rPr>
        <w:t>ТОГТООЛ</w:t>
      </w:r>
    </w:p>
    <w:p w14:paraId="036C3E9E" w14:textId="77777777" w:rsidR="00997BB7" w:rsidRPr="00DE74A6" w:rsidRDefault="00997BB7" w:rsidP="00997BB7">
      <w:pPr>
        <w:rPr>
          <w:rFonts w:ascii="Arial" w:hAnsi="Arial" w:cs="Arial"/>
          <w:lang w:val="ms-MY"/>
        </w:rPr>
      </w:pPr>
    </w:p>
    <w:p w14:paraId="6AAAE932" w14:textId="77777777" w:rsidR="00997BB7" w:rsidRPr="00DE74A6" w:rsidRDefault="00997BB7" w:rsidP="00997BB7">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9</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5</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30</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55</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39C10D0A" w14:textId="77777777" w:rsidR="00997BB7" w:rsidRPr="00B14D81" w:rsidRDefault="00997BB7" w:rsidP="00997BB7">
      <w:pPr>
        <w:spacing w:after="0" w:line="240" w:lineRule="auto"/>
        <w:rPr>
          <w:b/>
          <w:lang w:val="mn-MN"/>
        </w:rPr>
      </w:pPr>
    </w:p>
    <w:p w14:paraId="3E1E055C" w14:textId="77777777" w:rsidR="00997BB7" w:rsidRPr="00997BB7" w:rsidRDefault="00997BB7" w:rsidP="00997BB7">
      <w:pPr>
        <w:spacing w:after="0" w:line="240" w:lineRule="auto"/>
        <w:ind w:left="142"/>
        <w:jc w:val="center"/>
        <w:rPr>
          <w:rFonts w:ascii="Arial" w:hAnsi="Arial" w:cs="Arial"/>
          <w:b/>
          <w:sz w:val="24"/>
          <w:lang w:val="mn-MN"/>
        </w:rPr>
      </w:pPr>
      <w:r w:rsidRPr="00997BB7">
        <w:rPr>
          <w:rFonts w:ascii="Arial" w:hAnsi="Arial" w:cs="Arial"/>
          <w:b/>
          <w:sz w:val="24"/>
          <w:lang w:val="mn-MN"/>
        </w:rPr>
        <w:t xml:space="preserve">Засгийн газрын өрийн удирдлагын </w:t>
      </w:r>
    </w:p>
    <w:p w14:paraId="20C07443" w14:textId="77777777" w:rsidR="00997BB7" w:rsidRPr="00997BB7" w:rsidRDefault="00997BB7" w:rsidP="00997BB7">
      <w:pPr>
        <w:spacing w:after="0" w:line="240" w:lineRule="auto"/>
        <w:ind w:left="142"/>
        <w:jc w:val="center"/>
        <w:rPr>
          <w:rFonts w:ascii="Arial" w:hAnsi="Arial" w:cs="Arial"/>
          <w:b/>
          <w:sz w:val="24"/>
          <w:lang w:val="mn-MN"/>
        </w:rPr>
      </w:pPr>
      <w:r w:rsidRPr="00997BB7">
        <w:rPr>
          <w:rFonts w:ascii="Arial" w:hAnsi="Arial" w:cs="Arial"/>
          <w:b/>
          <w:sz w:val="24"/>
          <w:lang w:val="mn-MN"/>
        </w:rPr>
        <w:t xml:space="preserve">2019-2022 оны стратегийн баримт </w:t>
      </w:r>
    </w:p>
    <w:p w14:paraId="12390004" w14:textId="77777777" w:rsidR="00997BB7" w:rsidRPr="00997BB7" w:rsidRDefault="00997BB7" w:rsidP="00997BB7">
      <w:pPr>
        <w:spacing w:after="0" w:line="240" w:lineRule="auto"/>
        <w:ind w:left="142"/>
        <w:jc w:val="center"/>
        <w:rPr>
          <w:rFonts w:ascii="Arial" w:hAnsi="Arial" w:cs="Arial"/>
          <w:b/>
          <w:sz w:val="24"/>
          <w:lang w:val="mn-MN"/>
        </w:rPr>
      </w:pPr>
      <w:r w:rsidRPr="00997BB7">
        <w:rPr>
          <w:rFonts w:ascii="Arial" w:hAnsi="Arial" w:cs="Arial"/>
          <w:b/>
          <w:sz w:val="24"/>
          <w:lang w:val="mn-MN"/>
        </w:rPr>
        <w:t>бичиг батлах тухай</w:t>
      </w:r>
    </w:p>
    <w:p w14:paraId="2FC24C7B" w14:textId="77777777" w:rsidR="00997BB7" w:rsidRPr="00997BB7" w:rsidRDefault="00997BB7" w:rsidP="00997BB7">
      <w:pPr>
        <w:spacing w:after="0" w:line="360" w:lineRule="auto"/>
        <w:rPr>
          <w:rFonts w:ascii="Arial" w:hAnsi="Arial" w:cs="Arial"/>
          <w:sz w:val="24"/>
          <w:lang w:val="mn-MN"/>
        </w:rPr>
      </w:pPr>
    </w:p>
    <w:p w14:paraId="4BFCD8E9" w14:textId="77777777" w:rsidR="00997BB7" w:rsidRPr="00997BB7" w:rsidRDefault="00997BB7" w:rsidP="00997BB7">
      <w:pPr>
        <w:spacing w:after="0" w:line="240" w:lineRule="auto"/>
        <w:jc w:val="both"/>
        <w:rPr>
          <w:rFonts w:ascii="Arial" w:hAnsi="Arial" w:cs="Arial"/>
          <w:sz w:val="24"/>
          <w:lang w:val="mn-MN"/>
        </w:rPr>
      </w:pPr>
      <w:r w:rsidRPr="00997BB7">
        <w:rPr>
          <w:rFonts w:ascii="Arial" w:hAnsi="Arial" w:cs="Arial"/>
          <w:sz w:val="24"/>
          <w:lang w:val="mn-MN"/>
        </w:rPr>
        <w:tab/>
        <w:t>Монгол Улсын Их Хурлын тухай хуулийн 43 дугаар зүйлийн 43.1 дэх хэсэг, Өрийн удирдлагын тухай хуулийн 7 дугаар зүйлийн 7.1.1 дэх заалтыг үндэслэн Монгол Улсын Их Хурлаас ТОГТООХ нь:</w:t>
      </w:r>
    </w:p>
    <w:p w14:paraId="3E1A2E66" w14:textId="77777777" w:rsidR="00997BB7" w:rsidRPr="00997BB7" w:rsidRDefault="00997BB7" w:rsidP="00997BB7">
      <w:pPr>
        <w:spacing w:after="0" w:line="240" w:lineRule="auto"/>
        <w:jc w:val="both"/>
        <w:rPr>
          <w:rFonts w:ascii="Arial" w:hAnsi="Arial" w:cs="Arial"/>
          <w:sz w:val="24"/>
          <w:lang w:val="mn-MN"/>
        </w:rPr>
      </w:pPr>
    </w:p>
    <w:p w14:paraId="0D72CB09" w14:textId="77777777" w:rsidR="00997BB7" w:rsidRPr="00997BB7" w:rsidRDefault="00997BB7" w:rsidP="00997BB7">
      <w:pPr>
        <w:spacing w:after="0" w:line="240" w:lineRule="auto"/>
        <w:jc w:val="both"/>
        <w:rPr>
          <w:rFonts w:ascii="Arial" w:hAnsi="Arial" w:cs="Arial"/>
          <w:sz w:val="24"/>
          <w:lang w:val="mn-MN"/>
        </w:rPr>
      </w:pPr>
      <w:r w:rsidRPr="00997BB7">
        <w:rPr>
          <w:rFonts w:ascii="Arial" w:hAnsi="Arial" w:cs="Arial"/>
          <w:sz w:val="24"/>
          <w:lang w:val="mn-MN"/>
        </w:rPr>
        <w:tab/>
        <w:t>1.Засгийн газрын өрийн удирдлагын 2019-2022 оны стратегийн баримт бичгийг хавсралтаар баталсугай.</w:t>
      </w:r>
    </w:p>
    <w:p w14:paraId="07E3D2CB" w14:textId="77777777" w:rsidR="00997BB7" w:rsidRPr="00997BB7" w:rsidRDefault="00997BB7" w:rsidP="00997BB7">
      <w:pPr>
        <w:spacing w:after="0" w:line="240" w:lineRule="auto"/>
        <w:jc w:val="both"/>
        <w:rPr>
          <w:rFonts w:ascii="Arial" w:hAnsi="Arial" w:cs="Arial"/>
          <w:sz w:val="24"/>
          <w:lang w:val="mn-MN"/>
        </w:rPr>
      </w:pPr>
    </w:p>
    <w:p w14:paraId="4A1A63E7" w14:textId="77777777" w:rsidR="00997BB7" w:rsidRPr="00997BB7" w:rsidRDefault="00997BB7" w:rsidP="00997BB7">
      <w:pPr>
        <w:spacing w:after="0" w:line="240" w:lineRule="auto"/>
        <w:jc w:val="both"/>
        <w:rPr>
          <w:rFonts w:ascii="Arial" w:hAnsi="Arial" w:cs="Arial"/>
          <w:sz w:val="24"/>
          <w:lang w:val="mn-MN"/>
        </w:rPr>
      </w:pPr>
      <w:r w:rsidRPr="00997BB7">
        <w:rPr>
          <w:rFonts w:ascii="Arial" w:hAnsi="Arial" w:cs="Arial"/>
          <w:sz w:val="24"/>
          <w:lang w:val="mn-MN"/>
        </w:rPr>
        <w:tab/>
        <w:t>2.Засгийн газрын өрийн удирдлагын 2019-2022 оны стратегийн баримт бичгийн хэрэгжилтийг хангаж ажиллахыг Монгол Улсын Засгийн газар /У.Хүрэлсүх/-т үүрэг болгосугай.</w:t>
      </w:r>
    </w:p>
    <w:p w14:paraId="71776A8F" w14:textId="77777777" w:rsidR="00997BB7" w:rsidRPr="00997BB7" w:rsidRDefault="00997BB7" w:rsidP="00997BB7">
      <w:pPr>
        <w:spacing w:after="0" w:line="240" w:lineRule="auto"/>
        <w:jc w:val="both"/>
        <w:rPr>
          <w:rFonts w:ascii="Arial" w:hAnsi="Arial" w:cs="Arial"/>
          <w:sz w:val="24"/>
          <w:lang w:val="mn-MN"/>
        </w:rPr>
      </w:pPr>
    </w:p>
    <w:p w14:paraId="0D3FE165" w14:textId="77777777" w:rsidR="00997BB7" w:rsidRPr="00997BB7" w:rsidRDefault="00997BB7" w:rsidP="00997BB7">
      <w:pPr>
        <w:spacing w:after="0" w:line="240" w:lineRule="auto"/>
        <w:jc w:val="both"/>
        <w:rPr>
          <w:rFonts w:ascii="Arial" w:hAnsi="Arial" w:cs="Arial"/>
          <w:sz w:val="24"/>
          <w:lang w:val="mn-MN"/>
        </w:rPr>
      </w:pPr>
    </w:p>
    <w:p w14:paraId="66B69377" w14:textId="77777777" w:rsidR="00997BB7" w:rsidRPr="00997BB7" w:rsidRDefault="00997BB7" w:rsidP="00997BB7">
      <w:pPr>
        <w:spacing w:after="0" w:line="240" w:lineRule="auto"/>
        <w:jc w:val="both"/>
        <w:rPr>
          <w:rFonts w:ascii="Arial" w:hAnsi="Arial" w:cs="Arial"/>
          <w:sz w:val="24"/>
          <w:lang w:val="mn-MN"/>
        </w:rPr>
      </w:pPr>
    </w:p>
    <w:p w14:paraId="054429C8" w14:textId="77777777" w:rsidR="00997BB7" w:rsidRPr="00997BB7" w:rsidRDefault="00997BB7" w:rsidP="00997BB7">
      <w:pPr>
        <w:spacing w:after="0" w:line="240" w:lineRule="auto"/>
        <w:jc w:val="both"/>
        <w:rPr>
          <w:rFonts w:ascii="Arial" w:hAnsi="Arial" w:cs="Arial"/>
          <w:sz w:val="24"/>
          <w:lang w:val="mn-MN"/>
        </w:rPr>
      </w:pPr>
    </w:p>
    <w:p w14:paraId="23038033" w14:textId="77777777" w:rsidR="00997BB7" w:rsidRPr="00997BB7" w:rsidRDefault="00997BB7" w:rsidP="00997BB7">
      <w:pPr>
        <w:spacing w:after="0" w:line="240" w:lineRule="auto"/>
        <w:jc w:val="both"/>
        <w:rPr>
          <w:rFonts w:ascii="Arial" w:hAnsi="Arial" w:cs="Arial"/>
          <w:sz w:val="24"/>
          <w:lang w:val="mn-MN"/>
        </w:rPr>
      </w:pPr>
      <w:r w:rsidRPr="00997BB7">
        <w:rPr>
          <w:rFonts w:ascii="Arial" w:hAnsi="Arial" w:cs="Arial"/>
          <w:sz w:val="24"/>
          <w:lang w:val="mn-MN"/>
        </w:rPr>
        <w:tab/>
      </w:r>
      <w:r w:rsidRPr="00997BB7">
        <w:rPr>
          <w:rFonts w:ascii="Arial" w:hAnsi="Arial" w:cs="Arial"/>
          <w:sz w:val="24"/>
          <w:lang w:val="mn-MN"/>
        </w:rPr>
        <w:tab/>
        <w:t xml:space="preserve">МОНГОЛ УЛСЫН </w:t>
      </w:r>
    </w:p>
    <w:p w14:paraId="5859F440" w14:textId="77777777" w:rsidR="00997BB7" w:rsidRPr="00997BB7" w:rsidRDefault="00997BB7" w:rsidP="00997BB7">
      <w:pPr>
        <w:spacing w:after="0" w:line="240" w:lineRule="auto"/>
        <w:jc w:val="both"/>
        <w:rPr>
          <w:rFonts w:ascii="Arial" w:hAnsi="Arial" w:cs="Arial"/>
          <w:sz w:val="24"/>
          <w:lang w:val="mn-MN"/>
        </w:rPr>
      </w:pPr>
      <w:r w:rsidRPr="00997BB7">
        <w:rPr>
          <w:rFonts w:ascii="Arial" w:hAnsi="Arial" w:cs="Arial"/>
          <w:sz w:val="24"/>
          <w:lang w:val="mn-MN"/>
        </w:rPr>
        <w:tab/>
      </w:r>
      <w:r w:rsidRPr="00997BB7">
        <w:rPr>
          <w:rFonts w:ascii="Arial" w:hAnsi="Arial" w:cs="Arial"/>
          <w:sz w:val="24"/>
          <w:lang w:val="mn-MN"/>
        </w:rPr>
        <w:tab/>
        <w:t>ИХ ХУРЛЫН ДАРГА</w:t>
      </w:r>
      <w:r w:rsidRPr="00997BB7">
        <w:rPr>
          <w:rFonts w:ascii="Arial" w:hAnsi="Arial" w:cs="Arial"/>
          <w:sz w:val="24"/>
          <w:lang w:val="mn-MN"/>
        </w:rPr>
        <w:tab/>
      </w:r>
      <w:r w:rsidRPr="00997BB7">
        <w:rPr>
          <w:rFonts w:ascii="Arial" w:hAnsi="Arial" w:cs="Arial"/>
          <w:sz w:val="24"/>
          <w:lang w:val="mn-MN"/>
        </w:rPr>
        <w:tab/>
      </w:r>
      <w:r w:rsidRPr="00997BB7">
        <w:rPr>
          <w:rFonts w:ascii="Arial" w:hAnsi="Arial" w:cs="Arial"/>
          <w:sz w:val="24"/>
          <w:lang w:val="mn-MN"/>
        </w:rPr>
        <w:tab/>
      </w:r>
      <w:r w:rsidRPr="00997BB7">
        <w:rPr>
          <w:rFonts w:ascii="Arial" w:hAnsi="Arial" w:cs="Arial"/>
          <w:sz w:val="24"/>
          <w:lang w:val="mn-MN"/>
        </w:rPr>
        <w:tab/>
        <w:t xml:space="preserve">Г.ЗАНДАНШАТАР </w:t>
      </w:r>
    </w:p>
    <w:p w14:paraId="0DFC1F48" w14:textId="77777777" w:rsidR="00997BB7" w:rsidRDefault="00997BB7" w:rsidP="00090ACC">
      <w:pPr>
        <w:pStyle w:val="Heading1"/>
        <w:pBdr>
          <w:bottom w:val="none" w:sz="0" w:space="0" w:color="auto"/>
        </w:pBdr>
        <w:ind w:left="5387"/>
        <w:rPr>
          <w:sz w:val="22"/>
          <w:szCs w:val="22"/>
        </w:rPr>
      </w:pPr>
    </w:p>
    <w:p w14:paraId="1C48D371" w14:textId="77777777" w:rsidR="00997BB7" w:rsidRDefault="00997BB7" w:rsidP="00997BB7">
      <w:pPr>
        <w:rPr>
          <w:lang w:val="mn-MN"/>
        </w:rPr>
      </w:pPr>
    </w:p>
    <w:p w14:paraId="30E45810" w14:textId="77777777" w:rsidR="00997BB7" w:rsidRDefault="00997BB7" w:rsidP="00997BB7">
      <w:pPr>
        <w:rPr>
          <w:lang w:val="mn-MN"/>
        </w:rPr>
      </w:pPr>
    </w:p>
    <w:p w14:paraId="431338A0" w14:textId="77777777" w:rsidR="00997BB7" w:rsidRPr="00997BB7" w:rsidRDefault="00997BB7" w:rsidP="00997BB7">
      <w:pPr>
        <w:rPr>
          <w:lang w:val="mn-MN"/>
        </w:rPr>
      </w:pPr>
    </w:p>
    <w:p w14:paraId="537031A8" w14:textId="77777777" w:rsidR="00997BB7" w:rsidRDefault="00997BB7" w:rsidP="00090ACC">
      <w:pPr>
        <w:pStyle w:val="Heading1"/>
        <w:pBdr>
          <w:bottom w:val="none" w:sz="0" w:space="0" w:color="auto"/>
        </w:pBdr>
        <w:ind w:left="5387"/>
        <w:rPr>
          <w:b w:val="0"/>
          <w:sz w:val="22"/>
          <w:szCs w:val="22"/>
        </w:rPr>
      </w:pPr>
    </w:p>
    <w:p w14:paraId="122DEA94" w14:textId="77777777" w:rsidR="00997BB7" w:rsidRDefault="00997BB7" w:rsidP="00090ACC">
      <w:pPr>
        <w:pStyle w:val="Heading1"/>
        <w:pBdr>
          <w:bottom w:val="none" w:sz="0" w:space="0" w:color="auto"/>
        </w:pBdr>
        <w:ind w:left="5387"/>
        <w:rPr>
          <w:b w:val="0"/>
          <w:sz w:val="22"/>
          <w:szCs w:val="22"/>
        </w:rPr>
      </w:pPr>
    </w:p>
    <w:p w14:paraId="068CDC80" w14:textId="77777777" w:rsidR="00997BB7" w:rsidRDefault="00997BB7" w:rsidP="00090ACC">
      <w:pPr>
        <w:pStyle w:val="Heading1"/>
        <w:pBdr>
          <w:bottom w:val="none" w:sz="0" w:space="0" w:color="auto"/>
        </w:pBdr>
        <w:ind w:left="5387"/>
        <w:rPr>
          <w:b w:val="0"/>
          <w:sz w:val="22"/>
          <w:szCs w:val="22"/>
        </w:rPr>
      </w:pPr>
    </w:p>
    <w:p w14:paraId="64F3DED5" w14:textId="77777777" w:rsidR="00997BB7" w:rsidRDefault="00997BB7" w:rsidP="00090ACC">
      <w:pPr>
        <w:pStyle w:val="Heading1"/>
        <w:pBdr>
          <w:bottom w:val="none" w:sz="0" w:space="0" w:color="auto"/>
        </w:pBdr>
        <w:ind w:left="5387"/>
        <w:rPr>
          <w:b w:val="0"/>
          <w:sz w:val="22"/>
          <w:szCs w:val="22"/>
        </w:rPr>
      </w:pPr>
    </w:p>
    <w:p w14:paraId="7AB88464" w14:textId="77777777" w:rsidR="00997BB7" w:rsidRDefault="00997BB7" w:rsidP="00090ACC">
      <w:pPr>
        <w:pStyle w:val="Heading1"/>
        <w:pBdr>
          <w:bottom w:val="none" w:sz="0" w:space="0" w:color="auto"/>
        </w:pBdr>
        <w:ind w:left="5387"/>
        <w:rPr>
          <w:b w:val="0"/>
          <w:sz w:val="22"/>
          <w:szCs w:val="22"/>
        </w:rPr>
      </w:pPr>
    </w:p>
    <w:p w14:paraId="13BBE991" w14:textId="77777777" w:rsidR="00997BB7" w:rsidRDefault="00997BB7" w:rsidP="00090ACC">
      <w:pPr>
        <w:pStyle w:val="Heading1"/>
        <w:pBdr>
          <w:bottom w:val="none" w:sz="0" w:space="0" w:color="auto"/>
        </w:pBdr>
        <w:ind w:left="5387"/>
        <w:rPr>
          <w:b w:val="0"/>
          <w:sz w:val="22"/>
          <w:szCs w:val="22"/>
        </w:rPr>
      </w:pPr>
    </w:p>
    <w:p w14:paraId="2AFC0F42" w14:textId="77777777" w:rsidR="00997BB7" w:rsidRDefault="00997BB7" w:rsidP="00090ACC">
      <w:pPr>
        <w:pStyle w:val="Heading1"/>
        <w:pBdr>
          <w:bottom w:val="none" w:sz="0" w:space="0" w:color="auto"/>
        </w:pBdr>
        <w:ind w:left="5387"/>
        <w:rPr>
          <w:b w:val="0"/>
          <w:sz w:val="22"/>
          <w:szCs w:val="22"/>
        </w:rPr>
      </w:pPr>
    </w:p>
    <w:p w14:paraId="22E21791" w14:textId="77777777" w:rsidR="00997BB7" w:rsidRDefault="00997BB7" w:rsidP="00090ACC">
      <w:pPr>
        <w:pStyle w:val="Heading1"/>
        <w:pBdr>
          <w:bottom w:val="none" w:sz="0" w:space="0" w:color="auto"/>
        </w:pBdr>
        <w:ind w:left="5387"/>
        <w:rPr>
          <w:b w:val="0"/>
          <w:sz w:val="22"/>
          <w:szCs w:val="22"/>
        </w:rPr>
      </w:pPr>
    </w:p>
    <w:p w14:paraId="56AEDF2E" w14:textId="77777777" w:rsidR="00997BB7" w:rsidRDefault="00997BB7" w:rsidP="00090ACC">
      <w:pPr>
        <w:pStyle w:val="Heading1"/>
        <w:pBdr>
          <w:bottom w:val="none" w:sz="0" w:space="0" w:color="auto"/>
        </w:pBdr>
        <w:ind w:left="5387"/>
        <w:rPr>
          <w:b w:val="0"/>
          <w:sz w:val="22"/>
          <w:szCs w:val="22"/>
        </w:rPr>
      </w:pPr>
    </w:p>
    <w:p w14:paraId="0DB4C8D2" w14:textId="77777777" w:rsidR="00997BB7" w:rsidRDefault="00997BB7" w:rsidP="00090ACC">
      <w:pPr>
        <w:pStyle w:val="Heading1"/>
        <w:pBdr>
          <w:bottom w:val="none" w:sz="0" w:space="0" w:color="auto"/>
        </w:pBdr>
        <w:ind w:left="5387"/>
        <w:rPr>
          <w:b w:val="0"/>
          <w:sz w:val="22"/>
          <w:szCs w:val="22"/>
        </w:rPr>
      </w:pPr>
    </w:p>
    <w:p w14:paraId="6B88E359" w14:textId="77777777" w:rsidR="00997BB7" w:rsidRDefault="00997BB7" w:rsidP="00090ACC">
      <w:pPr>
        <w:pStyle w:val="Heading1"/>
        <w:pBdr>
          <w:bottom w:val="none" w:sz="0" w:space="0" w:color="auto"/>
        </w:pBdr>
        <w:ind w:left="5387"/>
        <w:rPr>
          <w:b w:val="0"/>
          <w:sz w:val="22"/>
          <w:szCs w:val="22"/>
        </w:rPr>
      </w:pPr>
    </w:p>
    <w:p w14:paraId="7D86BCF9" w14:textId="77777777" w:rsidR="00997BB7" w:rsidRDefault="00997BB7" w:rsidP="00090ACC">
      <w:pPr>
        <w:pStyle w:val="Heading1"/>
        <w:pBdr>
          <w:bottom w:val="none" w:sz="0" w:space="0" w:color="auto"/>
        </w:pBdr>
        <w:ind w:left="5387"/>
        <w:rPr>
          <w:b w:val="0"/>
          <w:sz w:val="22"/>
          <w:szCs w:val="22"/>
        </w:rPr>
      </w:pPr>
    </w:p>
    <w:p w14:paraId="350C8F2C" w14:textId="77777777" w:rsidR="00997BB7" w:rsidRDefault="00997BB7" w:rsidP="00090ACC">
      <w:pPr>
        <w:pStyle w:val="Heading1"/>
        <w:pBdr>
          <w:bottom w:val="none" w:sz="0" w:space="0" w:color="auto"/>
        </w:pBdr>
        <w:ind w:left="5387"/>
        <w:rPr>
          <w:b w:val="0"/>
          <w:sz w:val="22"/>
          <w:szCs w:val="22"/>
        </w:rPr>
      </w:pPr>
    </w:p>
    <w:p w14:paraId="3DDD686C" w14:textId="77777777" w:rsidR="00997BB7" w:rsidRPr="00997BB7" w:rsidRDefault="00997BB7" w:rsidP="00997BB7">
      <w:pPr>
        <w:rPr>
          <w:lang w:val="mn-MN"/>
        </w:rPr>
      </w:pPr>
    </w:p>
    <w:p w14:paraId="71FBBE1D" w14:textId="77777777" w:rsidR="00AC14C5" w:rsidRPr="00F85353" w:rsidRDefault="00AC14C5" w:rsidP="00090ACC">
      <w:pPr>
        <w:pStyle w:val="Heading1"/>
        <w:pBdr>
          <w:bottom w:val="none" w:sz="0" w:space="0" w:color="auto"/>
        </w:pBdr>
        <w:ind w:left="5387"/>
      </w:pPr>
      <w:r w:rsidRPr="00F85353">
        <w:rPr>
          <w:b w:val="0"/>
          <w:sz w:val="22"/>
          <w:szCs w:val="22"/>
        </w:rPr>
        <w:lastRenderedPageBreak/>
        <w:t>Монгол Улсын Их Хурлын 2019 оны</w:t>
      </w:r>
      <w:r w:rsidR="0044512B" w:rsidRPr="00F85353">
        <w:rPr>
          <w:b w:val="0"/>
          <w:sz w:val="22"/>
          <w:szCs w:val="22"/>
        </w:rPr>
        <w:t xml:space="preserve"> </w:t>
      </w:r>
      <w:r w:rsidR="00997BB7">
        <w:rPr>
          <w:b w:val="0"/>
          <w:sz w:val="22"/>
          <w:szCs w:val="22"/>
        </w:rPr>
        <w:t xml:space="preserve">55 </w:t>
      </w:r>
      <w:r w:rsidRPr="00F85353">
        <w:rPr>
          <w:b w:val="0"/>
          <w:sz w:val="22"/>
          <w:szCs w:val="22"/>
        </w:rPr>
        <w:t xml:space="preserve">дугаар тогтоолын </w:t>
      </w:r>
      <w:r w:rsidR="00DD04AA" w:rsidRPr="00F85353">
        <w:rPr>
          <w:b w:val="0"/>
          <w:sz w:val="22"/>
          <w:szCs w:val="22"/>
        </w:rPr>
        <w:t>х</w:t>
      </w:r>
      <w:r w:rsidRPr="00F85353">
        <w:rPr>
          <w:b w:val="0"/>
          <w:sz w:val="22"/>
          <w:szCs w:val="22"/>
        </w:rPr>
        <w:t>авсралт</w:t>
      </w:r>
    </w:p>
    <w:p w14:paraId="61B9584B" w14:textId="77777777" w:rsidR="001641D0" w:rsidRPr="00F85353" w:rsidRDefault="001641D0" w:rsidP="00493952">
      <w:pPr>
        <w:pStyle w:val="Heading1"/>
        <w:pBdr>
          <w:bottom w:val="none" w:sz="0" w:space="0" w:color="auto"/>
        </w:pBdr>
        <w:spacing w:line="360" w:lineRule="auto"/>
        <w:jc w:val="center"/>
      </w:pPr>
    </w:p>
    <w:p w14:paraId="1E7D1588" w14:textId="77777777" w:rsidR="00716B20" w:rsidRPr="00F85353" w:rsidRDefault="00AC14C5" w:rsidP="009C1030">
      <w:pPr>
        <w:pStyle w:val="Heading1"/>
        <w:pBdr>
          <w:bottom w:val="none" w:sz="0" w:space="0" w:color="auto"/>
        </w:pBdr>
        <w:jc w:val="center"/>
      </w:pPr>
      <w:r w:rsidRPr="00F85353">
        <w:t>ЗАСГИЙН ГАЗРЫН ӨРИЙН УДИРДЛАГЫН</w:t>
      </w:r>
      <w:r w:rsidR="0044512B" w:rsidRPr="00F85353">
        <w:t xml:space="preserve"> </w:t>
      </w:r>
    </w:p>
    <w:p w14:paraId="3FAFC58B" w14:textId="77777777" w:rsidR="00AC14C5" w:rsidRPr="00F85353" w:rsidRDefault="00716B20" w:rsidP="009C1030">
      <w:pPr>
        <w:pStyle w:val="Heading1"/>
        <w:pBdr>
          <w:bottom w:val="none" w:sz="0" w:space="0" w:color="auto"/>
        </w:pBdr>
        <w:jc w:val="center"/>
      </w:pPr>
      <w:r w:rsidRPr="00F85353">
        <w:t xml:space="preserve">2019-2022 </w:t>
      </w:r>
      <w:r w:rsidR="00AC14C5" w:rsidRPr="00F85353">
        <w:t>ОНЫ СТРАТЕГИЙН БАРИМТ БИЧИГ</w:t>
      </w:r>
    </w:p>
    <w:bookmarkEnd w:id="0"/>
    <w:p w14:paraId="553A35BE" w14:textId="77777777" w:rsidR="00DE1B04" w:rsidRPr="00F85353" w:rsidRDefault="00DE1B04" w:rsidP="00493952">
      <w:pPr>
        <w:pStyle w:val="NoSpacing"/>
        <w:spacing w:after="0" w:line="360" w:lineRule="auto"/>
        <w:ind w:firstLine="720"/>
        <w:rPr>
          <w:rFonts w:ascii="Arial" w:hAnsi="Arial" w:cs="Arial"/>
          <w:strike/>
          <w:sz w:val="24"/>
          <w:szCs w:val="24"/>
        </w:rPr>
      </w:pPr>
    </w:p>
    <w:p w14:paraId="352CA878" w14:textId="77777777" w:rsidR="00A131F2" w:rsidRPr="00F85353" w:rsidRDefault="00AB3150" w:rsidP="00493952">
      <w:pPr>
        <w:pStyle w:val="NoSpacing"/>
        <w:spacing w:after="0" w:line="240" w:lineRule="auto"/>
        <w:ind w:firstLine="720"/>
        <w:rPr>
          <w:rFonts w:ascii="Arial" w:hAnsi="Arial" w:cs="Arial"/>
          <w:sz w:val="24"/>
          <w:szCs w:val="24"/>
        </w:rPr>
      </w:pPr>
      <w:r w:rsidRPr="00F85353">
        <w:rPr>
          <w:rFonts w:ascii="Arial" w:hAnsi="Arial" w:cs="Arial"/>
          <w:sz w:val="24"/>
          <w:szCs w:val="24"/>
        </w:rPr>
        <w:t>Засгийн газрын өрийн удирдлагын дунд хугацааны</w:t>
      </w:r>
      <w:r w:rsidR="007443DB" w:rsidRPr="00F85353">
        <w:rPr>
          <w:rFonts w:ascii="Arial" w:hAnsi="Arial" w:cs="Arial"/>
          <w:sz w:val="24"/>
          <w:szCs w:val="24"/>
        </w:rPr>
        <w:t xml:space="preserve"> </w:t>
      </w:r>
      <w:r w:rsidR="00A131F2" w:rsidRPr="00F85353">
        <w:rPr>
          <w:rFonts w:ascii="Arial" w:hAnsi="Arial" w:cs="Arial"/>
          <w:sz w:val="24"/>
          <w:szCs w:val="24"/>
        </w:rPr>
        <w:t xml:space="preserve">стратеги нь Засгийн газрын өрийн удирдлагын дунд хугацааны зорилт, түүнийг хэрэгжүүлэх арга замыг тодорхойлсон бодлогын баримт бичиг юм. </w:t>
      </w:r>
    </w:p>
    <w:p w14:paraId="0D47D365" w14:textId="77777777" w:rsidR="00024639" w:rsidRPr="00F85353" w:rsidRDefault="00024639" w:rsidP="00493952">
      <w:pPr>
        <w:pStyle w:val="NoSpacing"/>
        <w:spacing w:after="0" w:line="240" w:lineRule="auto"/>
        <w:ind w:firstLine="720"/>
        <w:rPr>
          <w:rFonts w:ascii="Arial" w:hAnsi="Arial" w:cs="Arial"/>
          <w:sz w:val="24"/>
          <w:szCs w:val="24"/>
        </w:rPr>
      </w:pPr>
    </w:p>
    <w:p w14:paraId="17858E54" w14:textId="77777777" w:rsidR="00A131F2" w:rsidRPr="00F85353" w:rsidRDefault="00A131F2" w:rsidP="00493952">
      <w:pPr>
        <w:pStyle w:val="NoSpacing"/>
        <w:spacing w:after="0" w:line="240" w:lineRule="auto"/>
        <w:ind w:firstLine="720"/>
        <w:rPr>
          <w:rFonts w:ascii="Arial" w:hAnsi="Arial" w:cs="Arial"/>
          <w:sz w:val="24"/>
          <w:szCs w:val="24"/>
        </w:rPr>
      </w:pPr>
      <w:r w:rsidRPr="00F85353">
        <w:rPr>
          <w:rFonts w:ascii="Arial" w:hAnsi="Arial" w:cs="Arial"/>
          <w:sz w:val="24"/>
          <w:szCs w:val="24"/>
        </w:rPr>
        <w:t xml:space="preserve">Өрийн удирдлагын тухай хуулийн </w:t>
      </w:r>
      <w:r w:rsidR="002C67D6" w:rsidRPr="00F85353">
        <w:rPr>
          <w:rFonts w:ascii="Arial" w:hAnsi="Arial" w:cs="Arial"/>
          <w:sz w:val="24"/>
          <w:szCs w:val="24"/>
        </w:rPr>
        <w:t>14 дүгээр зүйлийн 14.2 дахь хэсэгт</w:t>
      </w:r>
      <w:r w:rsidRPr="00F85353">
        <w:rPr>
          <w:rFonts w:ascii="Arial" w:hAnsi="Arial" w:cs="Arial"/>
          <w:sz w:val="24"/>
          <w:szCs w:val="24"/>
        </w:rPr>
        <w:t xml:space="preserve"> “Санхүү, төсвийн асуудал эрхэлсэн төрийн захиргааны төв байгууллага нь стратегийн баримт бичгийг боловсруулж, тухайн төсвийн жилийн дунд хугaцааны төсвийн хүрээний мэдэгдлийн хамт гурван жилд нэг удаа Төсвийн тухай хуулийн 8.1-д заасан цаглабрын</w:t>
      </w:r>
      <w:r w:rsidR="007443DB" w:rsidRPr="00F85353">
        <w:rPr>
          <w:rFonts w:ascii="Arial" w:hAnsi="Arial" w:cs="Arial"/>
          <w:sz w:val="24"/>
          <w:szCs w:val="24"/>
        </w:rPr>
        <w:t xml:space="preserve"> </w:t>
      </w:r>
      <w:r w:rsidRPr="00F85353">
        <w:rPr>
          <w:rFonts w:ascii="Arial" w:hAnsi="Arial" w:cs="Arial"/>
          <w:sz w:val="24"/>
          <w:szCs w:val="24"/>
        </w:rPr>
        <w:t xml:space="preserve">дагуу батлуулна” гэж заасныг үндэслэн Засгийн газрын өрийн удирдлагын </w:t>
      </w:r>
      <w:r w:rsidR="000E5166" w:rsidRPr="00F85353">
        <w:rPr>
          <w:rFonts w:ascii="Arial" w:hAnsi="Arial" w:cs="Arial"/>
          <w:sz w:val="24"/>
          <w:szCs w:val="24"/>
        </w:rPr>
        <w:t xml:space="preserve">2019-2022 оны </w:t>
      </w:r>
      <w:r w:rsidRPr="00F85353">
        <w:rPr>
          <w:rFonts w:ascii="Arial" w:hAnsi="Arial" w:cs="Arial"/>
          <w:sz w:val="24"/>
          <w:szCs w:val="24"/>
        </w:rPr>
        <w:t>стратегийн баримт бич</w:t>
      </w:r>
      <w:r w:rsidR="00012B62" w:rsidRPr="00F85353">
        <w:rPr>
          <w:rFonts w:ascii="Arial" w:hAnsi="Arial" w:cs="Arial"/>
          <w:sz w:val="24"/>
          <w:szCs w:val="24"/>
        </w:rPr>
        <w:t>иг /цаашид “Стратегийн баримт бичиг” гэх/-</w:t>
      </w:r>
      <w:r w:rsidRPr="00F85353">
        <w:rPr>
          <w:rFonts w:ascii="Arial" w:hAnsi="Arial" w:cs="Arial"/>
          <w:sz w:val="24"/>
          <w:szCs w:val="24"/>
        </w:rPr>
        <w:t>ийг боловсруул</w:t>
      </w:r>
      <w:r w:rsidR="00024666" w:rsidRPr="00F85353">
        <w:rPr>
          <w:rFonts w:ascii="Arial" w:hAnsi="Arial" w:cs="Arial"/>
          <w:sz w:val="24"/>
          <w:szCs w:val="24"/>
        </w:rPr>
        <w:t>сан.</w:t>
      </w:r>
    </w:p>
    <w:p w14:paraId="79B1EEAD" w14:textId="77777777" w:rsidR="00024639" w:rsidRPr="00F85353" w:rsidRDefault="00024639" w:rsidP="00493952">
      <w:pPr>
        <w:pStyle w:val="NoSpacing"/>
        <w:spacing w:after="0" w:line="240" w:lineRule="auto"/>
        <w:ind w:firstLine="720"/>
        <w:rPr>
          <w:rFonts w:ascii="Arial" w:hAnsi="Arial" w:cs="Arial"/>
          <w:sz w:val="24"/>
          <w:szCs w:val="24"/>
        </w:rPr>
      </w:pPr>
    </w:p>
    <w:p w14:paraId="3A1E4B99" w14:textId="77777777" w:rsidR="00A131F2" w:rsidRPr="00F85353" w:rsidRDefault="00A131F2" w:rsidP="00493952">
      <w:pPr>
        <w:pStyle w:val="NoSpacing"/>
        <w:spacing w:after="0" w:line="240" w:lineRule="auto"/>
        <w:ind w:firstLine="720"/>
        <w:rPr>
          <w:rFonts w:ascii="Arial" w:hAnsi="Arial" w:cs="Arial"/>
          <w:sz w:val="24"/>
          <w:szCs w:val="24"/>
        </w:rPr>
      </w:pPr>
      <w:r w:rsidRPr="00F85353">
        <w:rPr>
          <w:rFonts w:ascii="Arial" w:hAnsi="Arial" w:cs="Arial"/>
          <w:sz w:val="24"/>
          <w:szCs w:val="24"/>
        </w:rPr>
        <w:t xml:space="preserve">Өрийн удирдлагын тухай хуулийн дагуу </w:t>
      </w:r>
      <w:r w:rsidRPr="00F85353" w:rsidDel="00D123C4">
        <w:rPr>
          <w:rFonts w:ascii="Arial" w:hAnsi="Arial" w:cs="Arial"/>
          <w:sz w:val="24"/>
          <w:szCs w:val="24"/>
        </w:rPr>
        <w:t xml:space="preserve">2015 онд </w:t>
      </w:r>
      <w:r w:rsidRPr="00F85353">
        <w:rPr>
          <w:rFonts w:ascii="Arial" w:hAnsi="Arial" w:cs="Arial"/>
          <w:sz w:val="24"/>
          <w:szCs w:val="24"/>
        </w:rPr>
        <w:t>бат</w:t>
      </w:r>
      <w:r w:rsidR="00444833" w:rsidRPr="00F85353">
        <w:rPr>
          <w:rFonts w:ascii="Arial" w:hAnsi="Arial" w:cs="Arial"/>
          <w:sz w:val="24"/>
          <w:szCs w:val="24"/>
        </w:rPr>
        <w:t>алсан</w:t>
      </w:r>
      <w:r w:rsidRPr="00F85353">
        <w:rPr>
          <w:rFonts w:ascii="Arial" w:hAnsi="Arial" w:cs="Arial"/>
          <w:sz w:val="24"/>
          <w:szCs w:val="24"/>
        </w:rPr>
        <w:t xml:space="preserve"> Засгийн газрын өрийн удирдлагын 2016-2018 оны стратегийн баримт бич</w:t>
      </w:r>
      <w:r w:rsidR="00F83051" w:rsidRPr="00F85353">
        <w:rPr>
          <w:rFonts w:ascii="Arial" w:hAnsi="Arial" w:cs="Arial"/>
          <w:sz w:val="24"/>
          <w:szCs w:val="24"/>
        </w:rPr>
        <w:t>г</w:t>
      </w:r>
      <w:r w:rsidRPr="00F85353">
        <w:rPr>
          <w:rFonts w:ascii="Arial" w:hAnsi="Arial" w:cs="Arial"/>
          <w:sz w:val="24"/>
          <w:szCs w:val="24"/>
        </w:rPr>
        <w:t>ийн хэрэгжилтийн хугацаа 2018 оноор дуусгавар болсон</w:t>
      </w:r>
      <w:r w:rsidR="004F2766" w:rsidRPr="00F85353">
        <w:rPr>
          <w:rFonts w:ascii="Arial" w:hAnsi="Arial" w:cs="Arial"/>
          <w:sz w:val="24"/>
          <w:szCs w:val="24"/>
        </w:rPr>
        <w:t xml:space="preserve"> бөгөөд тус </w:t>
      </w:r>
      <w:r w:rsidRPr="00F85353">
        <w:rPr>
          <w:rFonts w:ascii="Arial" w:hAnsi="Arial" w:cs="Arial"/>
          <w:sz w:val="24"/>
          <w:szCs w:val="24"/>
        </w:rPr>
        <w:t xml:space="preserve">хуулийн </w:t>
      </w:r>
      <w:r w:rsidR="00F83051" w:rsidRPr="00F85353">
        <w:rPr>
          <w:rFonts w:ascii="Arial" w:hAnsi="Arial" w:cs="Arial"/>
          <w:sz w:val="24"/>
          <w:szCs w:val="24"/>
        </w:rPr>
        <w:t xml:space="preserve">14 дүгээр зүйлийн 14.6 дахь хэсэг, 15 дугаар зүйлийн 15.4 </w:t>
      </w:r>
      <w:r w:rsidR="00895F5C" w:rsidRPr="00F85353">
        <w:rPr>
          <w:rFonts w:ascii="Arial" w:hAnsi="Arial" w:cs="Arial"/>
          <w:sz w:val="24"/>
          <w:szCs w:val="24"/>
        </w:rPr>
        <w:t xml:space="preserve">дэх </w:t>
      </w:r>
      <w:r w:rsidR="00F83051" w:rsidRPr="00F85353">
        <w:rPr>
          <w:rFonts w:ascii="Arial" w:hAnsi="Arial" w:cs="Arial"/>
          <w:sz w:val="24"/>
          <w:szCs w:val="24"/>
        </w:rPr>
        <w:t xml:space="preserve">хэсэгт </w:t>
      </w:r>
      <w:r w:rsidRPr="00F85353">
        <w:rPr>
          <w:rFonts w:ascii="Arial" w:hAnsi="Arial" w:cs="Arial"/>
          <w:sz w:val="24"/>
          <w:szCs w:val="24"/>
        </w:rPr>
        <w:t>заасны</w:t>
      </w:r>
      <w:r w:rsidR="00CE44F7" w:rsidRPr="00F85353">
        <w:rPr>
          <w:rFonts w:ascii="Arial" w:hAnsi="Arial" w:cs="Arial"/>
          <w:sz w:val="24"/>
          <w:szCs w:val="24"/>
        </w:rPr>
        <w:t>г үндэслэн</w:t>
      </w:r>
      <w:r w:rsidR="001B5DB9" w:rsidRPr="00F85353">
        <w:rPr>
          <w:rFonts w:ascii="Arial" w:hAnsi="Arial" w:cs="Arial"/>
          <w:sz w:val="24"/>
          <w:szCs w:val="24"/>
        </w:rPr>
        <w:t xml:space="preserve"> </w:t>
      </w:r>
      <w:r w:rsidRPr="00F85353">
        <w:rPr>
          <w:rFonts w:ascii="Arial" w:hAnsi="Arial" w:cs="Arial"/>
          <w:sz w:val="24"/>
          <w:szCs w:val="24"/>
        </w:rPr>
        <w:t xml:space="preserve">стратегийн баримт бичгийг өмнөх стратегийн баримт бичгийн хэрэгжилтийн тайлангийн хамт </w:t>
      </w:r>
      <w:r w:rsidR="00012B62" w:rsidRPr="00F85353">
        <w:rPr>
          <w:rFonts w:ascii="Arial" w:hAnsi="Arial" w:cs="Arial"/>
          <w:sz w:val="24"/>
          <w:szCs w:val="24"/>
        </w:rPr>
        <w:t xml:space="preserve">Улсын Их Хуралд </w:t>
      </w:r>
      <w:r w:rsidRPr="00F85353">
        <w:rPr>
          <w:rFonts w:ascii="Arial" w:hAnsi="Arial" w:cs="Arial"/>
          <w:sz w:val="24"/>
          <w:szCs w:val="24"/>
        </w:rPr>
        <w:t xml:space="preserve">өргөн </w:t>
      </w:r>
      <w:r w:rsidR="00F83051" w:rsidRPr="00F85353">
        <w:rPr>
          <w:rFonts w:ascii="Arial" w:hAnsi="Arial" w:cs="Arial"/>
          <w:sz w:val="24"/>
          <w:szCs w:val="24"/>
        </w:rPr>
        <w:t xml:space="preserve">мэдүүлэхээр </w:t>
      </w:r>
      <w:r w:rsidRPr="00F85353">
        <w:rPr>
          <w:rFonts w:ascii="Arial" w:hAnsi="Arial" w:cs="Arial"/>
          <w:sz w:val="24"/>
          <w:szCs w:val="24"/>
        </w:rPr>
        <w:t>заасан.</w:t>
      </w:r>
    </w:p>
    <w:p w14:paraId="37470406" w14:textId="77777777" w:rsidR="00024639" w:rsidRPr="00F85353" w:rsidRDefault="00024639" w:rsidP="00493952">
      <w:pPr>
        <w:pStyle w:val="NoSpacing"/>
        <w:spacing w:after="0" w:line="240" w:lineRule="auto"/>
        <w:ind w:firstLine="720"/>
        <w:rPr>
          <w:rFonts w:ascii="Arial" w:hAnsi="Arial" w:cs="Arial"/>
          <w:sz w:val="24"/>
          <w:szCs w:val="24"/>
        </w:rPr>
      </w:pPr>
    </w:p>
    <w:p w14:paraId="3A72330C" w14:textId="77777777" w:rsidR="00A131F2" w:rsidRPr="00F85353" w:rsidRDefault="00A131F2" w:rsidP="00493952">
      <w:pPr>
        <w:pStyle w:val="NoSpacing"/>
        <w:spacing w:after="0" w:line="240" w:lineRule="auto"/>
        <w:ind w:firstLine="720"/>
        <w:rPr>
          <w:rFonts w:ascii="Arial" w:hAnsi="Arial" w:cs="Arial"/>
          <w:sz w:val="24"/>
          <w:szCs w:val="24"/>
        </w:rPr>
      </w:pPr>
      <w:r w:rsidRPr="00F85353">
        <w:rPr>
          <w:rFonts w:ascii="Arial" w:hAnsi="Arial" w:cs="Arial"/>
          <w:sz w:val="24"/>
          <w:szCs w:val="24"/>
        </w:rPr>
        <w:t>Засгийн</w:t>
      </w:r>
      <w:r w:rsidR="007443DB" w:rsidRPr="00F85353">
        <w:rPr>
          <w:rFonts w:ascii="Arial" w:hAnsi="Arial" w:cs="Arial"/>
          <w:sz w:val="24"/>
          <w:szCs w:val="24"/>
        </w:rPr>
        <w:t xml:space="preserve"> </w:t>
      </w:r>
      <w:r w:rsidRPr="00F85353">
        <w:rPr>
          <w:rFonts w:ascii="Arial" w:hAnsi="Arial" w:cs="Arial"/>
          <w:sz w:val="24"/>
          <w:szCs w:val="24"/>
        </w:rPr>
        <w:t>газр</w:t>
      </w:r>
      <w:r w:rsidR="00024666" w:rsidRPr="00F85353">
        <w:rPr>
          <w:rFonts w:ascii="Arial" w:hAnsi="Arial" w:cs="Arial"/>
          <w:sz w:val="24"/>
          <w:szCs w:val="24"/>
        </w:rPr>
        <w:t>аас</w:t>
      </w:r>
      <w:r w:rsidR="007443DB" w:rsidRPr="00F85353">
        <w:rPr>
          <w:rFonts w:ascii="Arial" w:hAnsi="Arial" w:cs="Arial"/>
          <w:sz w:val="24"/>
          <w:szCs w:val="24"/>
        </w:rPr>
        <w:t xml:space="preserve"> </w:t>
      </w:r>
      <w:r w:rsidRPr="00F85353">
        <w:rPr>
          <w:rFonts w:ascii="Arial" w:hAnsi="Arial" w:cs="Arial"/>
          <w:sz w:val="24"/>
          <w:szCs w:val="24"/>
        </w:rPr>
        <w:t xml:space="preserve">төсвийн сахилга батыг сайжруулж, </w:t>
      </w:r>
      <w:r w:rsidR="0086777A" w:rsidRPr="00F85353">
        <w:rPr>
          <w:rFonts w:ascii="Arial" w:hAnsi="Arial" w:cs="Arial"/>
          <w:sz w:val="24"/>
          <w:szCs w:val="24"/>
        </w:rPr>
        <w:t>Т</w:t>
      </w:r>
      <w:r w:rsidRPr="00F85353">
        <w:rPr>
          <w:rFonts w:ascii="Arial" w:hAnsi="Arial" w:cs="Arial"/>
          <w:sz w:val="24"/>
          <w:szCs w:val="24"/>
        </w:rPr>
        <w:t>өрийн сангийн мөнгөн хөрөнгийн удирдлага, өрийн зохицуулалтын зохистой арга хэмжээг авч хэрэгжүүлсний үр дүнд Засгийн газрын өрийн удирдлагын 2016-2018 оны стратегийн баримт бичигт тусгасан үр дүнгийн үзүүлэлтүүдийн биелэлтийг 2018 оны</w:t>
      </w:r>
      <w:r w:rsidR="00C62F8D" w:rsidRPr="00F85353">
        <w:rPr>
          <w:rFonts w:ascii="Arial" w:hAnsi="Arial" w:cs="Arial"/>
          <w:sz w:val="24"/>
          <w:szCs w:val="24"/>
        </w:rPr>
        <w:t xml:space="preserve"> жилийн </w:t>
      </w:r>
      <w:r w:rsidRPr="00F85353">
        <w:rPr>
          <w:rFonts w:ascii="Arial" w:hAnsi="Arial" w:cs="Arial"/>
          <w:sz w:val="24"/>
          <w:szCs w:val="24"/>
        </w:rPr>
        <w:t>эцсийн байдлаар бүрэн ханга</w:t>
      </w:r>
      <w:r w:rsidR="00852E49" w:rsidRPr="00F85353">
        <w:rPr>
          <w:rFonts w:ascii="Arial" w:hAnsi="Arial" w:cs="Arial"/>
          <w:sz w:val="24"/>
          <w:szCs w:val="24"/>
        </w:rPr>
        <w:t>сан.</w:t>
      </w:r>
    </w:p>
    <w:p w14:paraId="4A1D172B" w14:textId="77777777" w:rsidR="00024639" w:rsidRPr="00F85353" w:rsidRDefault="00024639" w:rsidP="00493952">
      <w:pPr>
        <w:pStyle w:val="NoSpacing"/>
        <w:spacing w:after="0" w:line="240" w:lineRule="auto"/>
        <w:ind w:firstLine="720"/>
        <w:rPr>
          <w:rFonts w:ascii="Arial" w:hAnsi="Arial" w:cs="Arial"/>
          <w:sz w:val="24"/>
          <w:szCs w:val="24"/>
        </w:rPr>
      </w:pPr>
    </w:p>
    <w:p w14:paraId="590EB538" w14:textId="77777777" w:rsidR="00A131F2" w:rsidRPr="00F85353" w:rsidRDefault="00A131F2" w:rsidP="00493952">
      <w:pPr>
        <w:spacing w:after="0" w:line="240" w:lineRule="auto"/>
        <w:ind w:firstLine="720"/>
        <w:jc w:val="both"/>
        <w:rPr>
          <w:rFonts w:ascii="Arial" w:hAnsi="Arial" w:cs="Arial"/>
          <w:sz w:val="24"/>
          <w:lang w:val="mn-MN"/>
        </w:rPr>
      </w:pPr>
      <w:r w:rsidRPr="00F85353">
        <w:rPr>
          <w:rFonts w:ascii="Arial" w:hAnsi="Arial" w:cs="Arial"/>
          <w:sz w:val="24"/>
          <w:lang w:val="mn-MN"/>
        </w:rPr>
        <w:t>Засгийн газрын өрийн удирдлагын 2019-2022 оны стратегийн баримт бичигт дараах онцлох арга хэмжээнүүдийг тусгасан.</w:t>
      </w:r>
      <w:r w:rsidR="000E5166" w:rsidRPr="00F85353">
        <w:rPr>
          <w:rFonts w:ascii="Arial" w:hAnsi="Arial" w:cs="Arial"/>
          <w:sz w:val="24"/>
          <w:lang w:val="mn-MN"/>
        </w:rPr>
        <w:t xml:space="preserve"> </w:t>
      </w:r>
      <w:r w:rsidR="00CD5BF0" w:rsidRPr="00F85353">
        <w:rPr>
          <w:rFonts w:ascii="Arial" w:hAnsi="Arial" w:cs="Arial"/>
          <w:sz w:val="24"/>
          <w:lang w:val="mn-MN"/>
        </w:rPr>
        <w:t>Үүнд:</w:t>
      </w:r>
    </w:p>
    <w:p w14:paraId="244B1510" w14:textId="77777777" w:rsidR="00024639" w:rsidRPr="00F85353" w:rsidRDefault="00024639" w:rsidP="00493952">
      <w:pPr>
        <w:spacing w:after="0" w:line="240" w:lineRule="auto"/>
        <w:ind w:firstLine="720"/>
        <w:jc w:val="both"/>
        <w:rPr>
          <w:rFonts w:ascii="Arial" w:hAnsi="Arial" w:cs="Arial"/>
          <w:sz w:val="24"/>
          <w:lang w:val="mn-MN"/>
        </w:rPr>
      </w:pPr>
    </w:p>
    <w:p w14:paraId="6F73D9FB" w14:textId="77777777" w:rsidR="00FF0A53" w:rsidRPr="00F85353" w:rsidRDefault="00FF0A53" w:rsidP="00493952">
      <w:pPr>
        <w:pStyle w:val="NoSpacing"/>
        <w:numPr>
          <w:ilvl w:val="0"/>
          <w:numId w:val="28"/>
        </w:numPr>
        <w:spacing w:after="0" w:line="240" w:lineRule="auto"/>
        <w:rPr>
          <w:rFonts w:ascii="Arial" w:hAnsi="Arial" w:cs="Arial"/>
          <w:sz w:val="24"/>
          <w:szCs w:val="24"/>
        </w:rPr>
      </w:pPr>
      <w:r w:rsidRPr="00F85353">
        <w:rPr>
          <w:rFonts w:ascii="Arial" w:hAnsi="Arial" w:cs="Arial"/>
          <w:sz w:val="24"/>
          <w:szCs w:val="24"/>
        </w:rPr>
        <w:t>Төсвийн сахилга бат, санхүү мөнгөн хөрөнгийн удирдлагыг сайжруулах бодлогыг тууштай үргэлжлүүлэх замаар төсвийн алдагдал болон</w:t>
      </w:r>
      <w:r w:rsidR="007443DB" w:rsidRPr="00F85353">
        <w:rPr>
          <w:rFonts w:ascii="Arial" w:hAnsi="Arial" w:cs="Arial"/>
          <w:sz w:val="24"/>
          <w:szCs w:val="24"/>
        </w:rPr>
        <w:t xml:space="preserve"> </w:t>
      </w:r>
      <w:r w:rsidRPr="00F85353">
        <w:rPr>
          <w:rFonts w:ascii="Arial" w:hAnsi="Arial" w:cs="Arial"/>
          <w:sz w:val="24"/>
          <w:szCs w:val="24"/>
        </w:rPr>
        <w:t>шинээр зээллэг үүсгэх хэрэгцээг бууруулна;</w:t>
      </w:r>
    </w:p>
    <w:p w14:paraId="4A7E63D9" w14:textId="77777777" w:rsidR="00B935D5" w:rsidRPr="00F85353" w:rsidRDefault="00A131F2" w:rsidP="00493952">
      <w:pPr>
        <w:pStyle w:val="NoSpacing"/>
        <w:numPr>
          <w:ilvl w:val="0"/>
          <w:numId w:val="28"/>
        </w:numPr>
        <w:tabs>
          <w:tab w:val="left" w:pos="270"/>
        </w:tabs>
        <w:spacing w:after="0" w:line="240" w:lineRule="auto"/>
        <w:rPr>
          <w:rFonts w:ascii="Arial" w:hAnsi="Arial" w:cs="Arial"/>
          <w:sz w:val="24"/>
          <w:szCs w:val="24"/>
        </w:rPr>
      </w:pPr>
      <w:r w:rsidRPr="00F85353">
        <w:rPr>
          <w:rFonts w:ascii="Arial" w:hAnsi="Arial" w:cs="Arial"/>
          <w:sz w:val="24"/>
          <w:szCs w:val="24"/>
        </w:rPr>
        <w:t>Гадаад зах зээлийн нөхцөл байдал, зардал</w:t>
      </w:r>
      <w:r w:rsidR="008E070F" w:rsidRPr="00F85353">
        <w:rPr>
          <w:rFonts w:ascii="Arial" w:hAnsi="Arial" w:cs="Arial"/>
          <w:sz w:val="24"/>
          <w:szCs w:val="24"/>
        </w:rPr>
        <w:t>,</w:t>
      </w:r>
      <w:r w:rsidRPr="00F85353">
        <w:rPr>
          <w:rFonts w:ascii="Arial" w:hAnsi="Arial" w:cs="Arial"/>
          <w:sz w:val="24"/>
          <w:szCs w:val="24"/>
        </w:rPr>
        <w:t xml:space="preserve"> эрсдэлийн судалгааг тогтмол хийж, гадаад үнэт цаасны төлбөрийг мөнгөн хөрөнгийн хуримтлалаас боломжит хэмжээгээр төлж барагдуулах, хугацаанаас нь өмнө худалдан авах, дахин санхүүжүүлэх арга хэмжээ</w:t>
      </w:r>
      <w:r w:rsidR="00C62F8D" w:rsidRPr="00F85353">
        <w:rPr>
          <w:rFonts w:ascii="Arial" w:hAnsi="Arial" w:cs="Arial"/>
          <w:sz w:val="24"/>
          <w:szCs w:val="24"/>
        </w:rPr>
        <w:t>г</w:t>
      </w:r>
      <w:r w:rsidRPr="00F85353">
        <w:rPr>
          <w:rFonts w:ascii="Arial" w:hAnsi="Arial" w:cs="Arial"/>
          <w:sz w:val="24"/>
          <w:szCs w:val="24"/>
        </w:rPr>
        <w:t xml:space="preserve"> авна</w:t>
      </w:r>
      <w:r w:rsidR="00E70BAC" w:rsidRPr="00F85353">
        <w:rPr>
          <w:rFonts w:ascii="Arial" w:hAnsi="Arial" w:cs="Arial"/>
          <w:sz w:val="24"/>
          <w:szCs w:val="24"/>
        </w:rPr>
        <w:t>;</w:t>
      </w:r>
    </w:p>
    <w:p w14:paraId="6DC96ACC" w14:textId="77777777" w:rsidR="00A131F2" w:rsidRPr="00F85353" w:rsidRDefault="00A131F2" w:rsidP="00493952">
      <w:pPr>
        <w:pStyle w:val="NoSpacing"/>
        <w:numPr>
          <w:ilvl w:val="0"/>
          <w:numId w:val="28"/>
        </w:numPr>
        <w:spacing w:after="0" w:line="240" w:lineRule="auto"/>
        <w:rPr>
          <w:rFonts w:ascii="Arial" w:hAnsi="Arial" w:cs="Arial"/>
          <w:sz w:val="24"/>
          <w:szCs w:val="24"/>
        </w:rPr>
      </w:pPr>
      <w:r w:rsidRPr="00F85353">
        <w:rPr>
          <w:rFonts w:ascii="Arial" w:hAnsi="Arial" w:cs="Arial"/>
          <w:sz w:val="24"/>
          <w:szCs w:val="24"/>
        </w:rPr>
        <w:t>Дахин санхүүжилт хийхээс өөрөөр арилжааны нөхцөлтэй гадаад үнэт цаас гаргахаас татгалзана. Өрийн дахин санхүүжилтэд урт хугацаанд жигд төлөгдөх эх үүсвэрийг ашиглахыг эрмэлзэнэ</w:t>
      </w:r>
      <w:r w:rsidR="00E70BAC" w:rsidRPr="00F85353">
        <w:rPr>
          <w:rFonts w:ascii="Arial" w:hAnsi="Arial" w:cs="Arial"/>
          <w:sz w:val="24"/>
          <w:szCs w:val="24"/>
        </w:rPr>
        <w:t>;</w:t>
      </w:r>
    </w:p>
    <w:p w14:paraId="631314AF" w14:textId="77777777" w:rsidR="00A131F2" w:rsidRPr="00F85353" w:rsidRDefault="00A131F2" w:rsidP="00493952">
      <w:pPr>
        <w:pStyle w:val="NoSpacing"/>
        <w:numPr>
          <w:ilvl w:val="0"/>
          <w:numId w:val="28"/>
        </w:numPr>
        <w:spacing w:after="0" w:line="240" w:lineRule="auto"/>
        <w:rPr>
          <w:rFonts w:ascii="Arial" w:hAnsi="Arial" w:cs="Arial"/>
          <w:sz w:val="24"/>
          <w:szCs w:val="24"/>
        </w:rPr>
      </w:pPr>
      <w:r w:rsidRPr="00F85353">
        <w:rPr>
          <w:rFonts w:ascii="Arial" w:hAnsi="Arial" w:cs="Arial"/>
          <w:sz w:val="24"/>
          <w:szCs w:val="24"/>
        </w:rPr>
        <w:t>Засгийн газрын дотоод үнэт цаасны арилжаанд орчин үеийн дэвшилтэт технологий</w:t>
      </w:r>
      <w:r w:rsidR="00CE4F81" w:rsidRPr="00F85353">
        <w:rPr>
          <w:rFonts w:ascii="Arial" w:hAnsi="Arial" w:cs="Arial"/>
          <w:sz w:val="24"/>
          <w:szCs w:val="24"/>
        </w:rPr>
        <w:t>г</w:t>
      </w:r>
      <w:r w:rsidRPr="00F85353">
        <w:rPr>
          <w:rFonts w:ascii="Arial" w:hAnsi="Arial" w:cs="Arial"/>
          <w:sz w:val="24"/>
          <w:szCs w:val="24"/>
        </w:rPr>
        <w:t xml:space="preserve"> ашигласан систем нэвтрүүлнэ</w:t>
      </w:r>
      <w:r w:rsidR="00E70BAC" w:rsidRPr="00F85353">
        <w:rPr>
          <w:rFonts w:ascii="Arial" w:hAnsi="Arial" w:cs="Arial"/>
          <w:sz w:val="24"/>
          <w:szCs w:val="24"/>
        </w:rPr>
        <w:t>;</w:t>
      </w:r>
    </w:p>
    <w:p w14:paraId="6E0D7216" w14:textId="77777777" w:rsidR="00A131F2" w:rsidRPr="00F85353" w:rsidRDefault="00A131F2" w:rsidP="00493952">
      <w:pPr>
        <w:pStyle w:val="NoSpacing"/>
        <w:numPr>
          <w:ilvl w:val="0"/>
          <w:numId w:val="28"/>
        </w:numPr>
        <w:spacing w:after="0" w:line="240" w:lineRule="auto"/>
        <w:rPr>
          <w:rFonts w:ascii="Arial" w:hAnsi="Arial" w:cs="Arial"/>
        </w:rPr>
      </w:pPr>
      <w:r w:rsidRPr="00F85353">
        <w:rPr>
          <w:rFonts w:ascii="Arial" w:hAnsi="Arial" w:cs="Arial"/>
          <w:sz w:val="24"/>
          <w:szCs w:val="24"/>
        </w:rPr>
        <w:t xml:space="preserve">Олон </w:t>
      </w:r>
      <w:r w:rsidR="00021945" w:rsidRPr="00F85353">
        <w:rPr>
          <w:rFonts w:ascii="Arial" w:hAnsi="Arial" w:cs="Arial"/>
          <w:sz w:val="24"/>
          <w:szCs w:val="24"/>
        </w:rPr>
        <w:t>у</w:t>
      </w:r>
      <w:r w:rsidRPr="00F85353">
        <w:rPr>
          <w:rFonts w:ascii="Arial" w:hAnsi="Arial" w:cs="Arial"/>
          <w:sz w:val="24"/>
          <w:szCs w:val="24"/>
        </w:rPr>
        <w:t>лсын</w:t>
      </w:r>
      <w:r w:rsidR="007443DB" w:rsidRPr="00F85353">
        <w:rPr>
          <w:rFonts w:ascii="Arial" w:hAnsi="Arial" w:cs="Arial"/>
          <w:sz w:val="24"/>
          <w:szCs w:val="24"/>
        </w:rPr>
        <w:t xml:space="preserve"> </w:t>
      </w:r>
      <w:r w:rsidRPr="00F85353">
        <w:rPr>
          <w:rFonts w:ascii="Arial" w:hAnsi="Arial" w:cs="Arial"/>
          <w:sz w:val="24"/>
          <w:szCs w:val="24"/>
        </w:rPr>
        <w:t xml:space="preserve">санхүүгийн байгууллагуудаас санал болгож </w:t>
      </w:r>
      <w:r w:rsidR="00C62F8D" w:rsidRPr="00F85353">
        <w:rPr>
          <w:rFonts w:ascii="Arial" w:hAnsi="Arial" w:cs="Arial"/>
          <w:sz w:val="24"/>
          <w:szCs w:val="24"/>
        </w:rPr>
        <w:t>байгаа</w:t>
      </w:r>
      <w:r w:rsidRPr="00F85353">
        <w:rPr>
          <w:rFonts w:ascii="Arial" w:hAnsi="Arial" w:cs="Arial"/>
          <w:sz w:val="24"/>
          <w:szCs w:val="24"/>
        </w:rPr>
        <w:t xml:space="preserve"> болзошгүй эрсдэлээс сэргийлэх зээлийн шугамыг ашиглах механизмыг нэвтрүүлнэ</w:t>
      </w:r>
      <w:r w:rsidR="00E70BAC" w:rsidRPr="00F85353">
        <w:rPr>
          <w:rFonts w:ascii="Arial" w:hAnsi="Arial" w:cs="Arial"/>
          <w:sz w:val="24"/>
          <w:szCs w:val="24"/>
        </w:rPr>
        <w:t>;</w:t>
      </w:r>
    </w:p>
    <w:p w14:paraId="14DEA125" w14:textId="77777777" w:rsidR="00A131F2" w:rsidRPr="00F85353" w:rsidRDefault="00A131F2" w:rsidP="00493952">
      <w:pPr>
        <w:pStyle w:val="NoSpacing"/>
        <w:numPr>
          <w:ilvl w:val="0"/>
          <w:numId w:val="28"/>
        </w:numPr>
        <w:spacing w:after="0" w:line="240" w:lineRule="auto"/>
        <w:rPr>
          <w:rFonts w:ascii="Arial" w:hAnsi="Arial" w:cs="Arial"/>
          <w:sz w:val="24"/>
          <w:szCs w:val="24"/>
        </w:rPr>
      </w:pPr>
      <w:r w:rsidRPr="00F85353">
        <w:rPr>
          <w:rFonts w:ascii="Arial" w:hAnsi="Arial" w:cs="Arial"/>
          <w:sz w:val="24"/>
          <w:szCs w:val="24"/>
        </w:rPr>
        <w:t>Барих-шилжүүлэх</w:t>
      </w:r>
      <w:r w:rsidR="007443DB" w:rsidRPr="00F85353">
        <w:rPr>
          <w:rFonts w:ascii="Arial" w:hAnsi="Arial" w:cs="Arial"/>
          <w:sz w:val="24"/>
          <w:szCs w:val="24"/>
        </w:rPr>
        <w:t xml:space="preserve"> </w:t>
      </w:r>
      <w:r w:rsidR="00E70BAC" w:rsidRPr="00F85353">
        <w:rPr>
          <w:rFonts w:ascii="Arial" w:hAnsi="Arial" w:cs="Arial"/>
          <w:sz w:val="24"/>
          <w:szCs w:val="24"/>
        </w:rPr>
        <w:t xml:space="preserve">төрлийн </w:t>
      </w:r>
      <w:r w:rsidRPr="00F85353">
        <w:rPr>
          <w:rFonts w:ascii="Arial" w:hAnsi="Arial" w:cs="Arial"/>
          <w:sz w:val="24"/>
          <w:szCs w:val="24"/>
        </w:rPr>
        <w:t xml:space="preserve">концессын гэрээ байгуулах, </w:t>
      </w:r>
      <w:r w:rsidR="0022346F" w:rsidRPr="00F85353">
        <w:rPr>
          <w:rFonts w:ascii="Arial" w:hAnsi="Arial" w:cs="Arial"/>
          <w:sz w:val="24"/>
          <w:szCs w:val="24"/>
        </w:rPr>
        <w:t>өрийн бичиг</w:t>
      </w:r>
      <w:r w:rsidR="007443DB" w:rsidRPr="00F85353">
        <w:rPr>
          <w:rFonts w:ascii="Arial" w:hAnsi="Arial" w:cs="Arial"/>
          <w:sz w:val="24"/>
          <w:szCs w:val="24"/>
        </w:rPr>
        <w:t xml:space="preserve"> </w:t>
      </w:r>
      <w:r w:rsidRPr="00F85353">
        <w:rPr>
          <w:rFonts w:ascii="Arial" w:hAnsi="Arial" w:cs="Arial"/>
          <w:sz w:val="24"/>
          <w:szCs w:val="24"/>
        </w:rPr>
        <w:t>бичих зэрэг өрийн хэрэгслээр өр үүсгэхгүй байх бодлогыг баримтална.</w:t>
      </w:r>
    </w:p>
    <w:p w14:paraId="3BD8B254" w14:textId="77777777" w:rsidR="009410AC" w:rsidRPr="00F85353" w:rsidRDefault="009410AC" w:rsidP="00493952">
      <w:pPr>
        <w:spacing w:after="0" w:line="240" w:lineRule="auto"/>
        <w:ind w:firstLine="720"/>
        <w:jc w:val="both"/>
        <w:rPr>
          <w:rFonts w:ascii="Arial" w:hAnsi="Arial" w:cs="Arial"/>
          <w:strike/>
          <w:sz w:val="24"/>
          <w:szCs w:val="24"/>
          <w:lang w:val="mn-MN"/>
        </w:rPr>
      </w:pPr>
    </w:p>
    <w:p w14:paraId="033E089A" w14:textId="77777777" w:rsidR="00A131F2" w:rsidRPr="00F85353" w:rsidRDefault="0086777A" w:rsidP="00493952">
      <w:pPr>
        <w:spacing w:after="0" w:line="240" w:lineRule="auto"/>
        <w:ind w:firstLine="720"/>
        <w:jc w:val="both"/>
        <w:rPr>
          <w:rFonts w:ascii="Arial" w:hAnsi="Arial" w:cs="Arial"/>
          <w:sz w:val="24"/>
          <w:szCs w:val="24"/>
          <w:lang w:val="mn-MN"/>
        </w:rPr>
      </w:pPr>
      <w:r w:rsidRPr="00F85353">
        <w:rPr>
          <w:rFonts w:ascii="Arial" w:hAnsi="Arial" w:cs="Arial"/>
          <w:sz w:val="24"/>
          <w:szCs w:val="24"/>
          <w:lang w:val="mn-MN"/>
        </w:rPr>
        <w:lastRenderedPageBreak/>
        <w:t xml:space="preserve">Засгийн газрын </w:t>
      </w:r>
      <w:r w:rsidR="001C7CBF" w:rsidRPr="00F85353">
        <w:rPr>
          <w:rFonts w:ascii="Arial" w:hAnsi="Arial" w:cs="Arial"/>
          <w:sz w:val="24"/>
          <w:szCs w:val="24"/>
          <w:lang w:val="mn-MN"/>
        </w:rPr>
        <w:t>ө</w:t>
      </w:r>
      <w:r w:rsidR="00A131F2" w:rsidRPr="00F85353">
        <w:rPr>
          <w:rFonts w:ascii="Arial" w:hAnsi="Arial" w:cs="Arial"/>
          <w:sz w:val="24"/>
          <w:szCs w:val="24"/>
          <w:lang w:val="mn-MN"/>
        </w:rPr>
        <w:t xml:space="preserve">рийн удирдлагын </w:t>
      </w:r>
      <w:r w:rsidR="001C7CBF" w:rsidRPr="00F85353">
        <w:rPr>
          <w:rFonts w:ascii="Arial" w:hAnsi="Arial" w:cs="Arial"/>
          <w:sz w:val="24"/>
          <w:szCs w:val="24"/>
          <w:lang w:val="mn-MN"/>
        </w:rPr>
        <w:t>2019-2022 оны</w:t>
      </w:r>
      <w:r w:rsidR="007443DB" w:rsidRPr="00F85353">
        <w:rPr>
          <w:rFonts w:ascii="Arial" w:hAnsi="Arial" w:cs="Arial"/>
          <w:sz w:val="24"/>
          <w:szCs w:val="24"/>
          <w:lang w:val="mn-MN"/>
        </w:rPr>
        <w:t xml:space="preserve"> </w:t>
      </w:r>
      <w:r w:rsidR="00A131F2" w:rsidRPr="00F85353">
        <w:rPr>
          <w:rFonts w:ascii="Arial" w:hAnsi="Arial" w:cs="Arial"/>
          <w:sz w:val="24"/>
          <w:szCs w:val="24"/>
          <w:lang w:val="mn-MN"/>
        </w:rPr>
        <w:t>стратегийн баримт бичигт</w:t>
      </w:r>
      <w:r w:rsidR="007443DB" w:rsidRPr="00F85353">
        <w:rPr>
          <w:rFonts w:ascii="Arial" w:hAnsi="Arial" w:cs="Arial"/>
          <w:sz w:val="24"/>
          <w:szCs w:val="24"/>
          <w:lang w:val="mn-MN"/>
        </w:rPr>
        <w:t xml:space="preserve"> </w:t>
      </w:r>
      <w:r w:rsidR="00A131F2" w:rsidRPr="00F85353">
        <w:rPr>
          <w:rFonts w:ascii="Arial" w:hAnsi="Arial" w:cs="Arial"/>
          <w:sz w:val="24"/>
          <w:szCs w:val="24"/>
          <w:lang w:val="mn-MN"/>
        </w:rPr>
        <w:t xml:space="preserve">Өрийн удирдлагын тухай хуулийн </w:t>
      </w:r>
      <w:r w:rsidR="00C62F8D" w:rsidRPr="00F85353">
        <w:rPr>
          <w:rFonts w:ascii="Arial" w:hAnsi="Arial" w:cs="Arial"/>
          <w:sz w:val="24"/>
          <w:szCs w:val="24"/>
          <w:lang w:val="mn-MN"/>
        </w:rPr>
        <w:t xml:space="preserve">14 дүгээр зүйлийн 14.3 дахь хэсэгт </w:t>
      </w:r>
      <w:r w:rsidR="00A131F2" w:rsidRPr="00F85353">
        <w:rPr>
          <w:rFonts w:ascii="Arial" w:hAnsi="Arial" w:cs="Arial"/>
          <w:sz w:val="24"/>
          <w:szCs w:val="24"/>
          <w:lang w:val="mn-MN"/>
        </w:rPr>
        <w:t>заасны дагуу дараах агуулгыг тусгасан. Үүнд:</w:t>
      </w:r>
    </w:p>
    <w:p w14:paraId="7DDCA561" w14:textId="77777777" w:rsidR="00024639" w:rsidRPr="00F85353" w:rsidRDefault="00024639" w:rsidP="00493952">
      <w:pPr>
        <w:spacing w:after="0" w:line="240" w:lineRule="auto"/>
        <w:ind w:firstLine="720"/>
        <w:jc w:val="both"/>
        <w:rPr>
          <w:rFonts w:ascii="Arial" w:hAnsi="Arial" w:cs="Arial"/>
          <w:sz w:val="24"/>
          <w:szCs w:val="24"/>
          <w:lang w:val="mn-MN"/>
        </w:rPr>
      </w:pPr>
    </w:p>
    <w:p w14:paraId="14C1653E" w14:textId="77777777" w:rsidR="00A131F2" w:rsidRPr="00F85353" w:rsidRDefault="00157433" w:rsidP="00644CB1">
      <w:pPr>
        <w:numPr>
          <w:ilvl w:val="0"/>
          <w:numId w:val="29"/>
        </w:numPr>
        <w:spacing w:after="0" w:line="240" w:lineRule="auto"/>
        <w:ind w:left="714" w:hanging="357"/>
        <w:jc w:val="both"/>
        <w:rPr>
          <w:rFonts w:ascii="Arial" w:hAnsi="Arial" w:cs="Arial"/>
          <w:sz w:val="24"/>
          <w:szCs w:val="24"/>
          <w:lang w:val="mn-MN"/>
        </w:rPr>
      </w:pPr>
      <w:r w:rsidRPr="00F85353">
        <w:rPr>
          <w:rFonts w:ascii="Arial" w:hAnsi="Arial" w:cs="Arial"/>
          <w:sz w:val="24"/>
          <w:szCs w:val="24"/>
          <w:lang w:val="mn-MN"/>
        </w:rPr>
        <w:t>У</w:t>
      </w:r>
      <w:r w:rsidR="00A131F2" w:rsidRPr="00F85353">
        <w:rPr>
          <w:rFonts w:ascii="Arial" w:hAnsi="Arial" w:cs="Arial"/>
          <w:sz w:val="24"/>
          <w:szCs w:val="24"/>
          <w:lang w:val="mn-MN"/>
        </w:rPr>
        <w:t>лсын нийт гадаад өр, Засгийн газрын өрийн тухайн үеийн нөхцөл байдал;</w:t>
      </w:r>
    </w:p>
    <w:p w14:paraId="5A55AE66" w14:textId="77777777" w:rsidR="00A131F2" w:rsidRPr="00F85353" w:rsidRDefault="00A131F2" w:rsidP="00644CB1">
      <w:pPr>
        <w:numPr>
          <w:ilvl w:val="0"/>
          <w:numId w:val="29"/>
        </w:numPr>
        <w:spacing w:after="0" w:line="240" w:lineRule="auto"/>
        <w:ind w:left="714" w:hanging="357"/>
        <w:jc w:val="both"/>
        <w:rPr>
          <w:rFonts w:ascii="Arial" w:hAnsi="Arial" w:cs="Arial"/>
          <w:sz w:val="24"/>
          <w:szCs w:val="24"/>
          <w:lang w:val="mn-MN"/>
        </w:rPr>
      </w:pPr>
      <w:r w:rsidRPr="00F85353">
        <w:rPr>
          <w:rFonts w:ascii="Arial" w:hAnsi="Arial" w:cs="Arial"/>
          <w:sz w:val="24"/>
          <w:szCs w:val="24"/>
          <w:lang w:val="mn-MN"/>
        </w:rPr>
        <w:t>Засгийн газрын өрийн шалгуур үзүүлэлтийн дунд хугацааны төсөөлөл;</w:t>
      </w:r>
    </w:p>
    <w:p w14:paraId="241065B5" w14:textId="77777777" w:rsidR="00A131F2" w:rsidRPr="00F85353" w:rsidRDefault="00157433" w:rsidP="00644CB1">
      <w:pPr>
        <w:numPr>
          <w:ilvl w:val="0"/>
          <w:numId w:val="29"/>
        </w:numPr>
        <w:spacing w:after="0" w:line="240" w:lineRule="auto"/>
        <w:ind w:left="714" w:hanging="357"/>
        <w:jc w:val="both"/>
        <w:rPr>
          <w:rFonts w:ascii="Arial" w:hAnsi="Arial" w:cs="Arial"/>
          <w:sz w:val="24"/>
          <w:szCs w:val="24"/>
          <w:lang w:val="mn-MN"/>
        </w:rPr>
      </w:pPr>
      <w:r w:rsidRPr="00F85353">
        <w:rPr>
          <w:rFonts w:ascii="Arial" w:hAnsi="Arial" w:cs="Arial"/>
          <w:sz w:val="24"/>
          <w:szCs w:val="24"/>
          <w:lang w:val="mn-MN"/>
        </w:rPr>
        <w:t>С</w:t>
      </w:r>
      <w:r w:rsidR="00A131F2" w:rsidRPr="00F85353">
        <w:rPr>
          <w:rFonts w:ascii="Arial" w:hAnsi="Arial" w:cs="Arial"/>
          <w:sz w:val="24"/>
          <w:szCs w:val="24"/>
          <w:lang w:val="mn-MN"/>
        </w:rPr>
        <w:t>анхүүжилтийн боломжит эх үүсвэр;</w:t>
      </w:r>
    </w:p>
    <w:p w14:paraId="241AA4C0" w14:textId="77777777" w:rsidR="00A131F2" w:rsidRPr="00F85353" w:rsidRDefault="00A131F2" w:rsidP="00644CB1">
      <w:pPr>
        <w:numPr>
          <w:ilvl w:val="0"/>
          <w:numId w:val="29"/>
        </w:numPr>
        <w:spacing w:after="0" w:line="240" w:lineRule="auto"/>
        <w:ind w:left="714" w:hanging="357"/>
        <w:jc w:val="both"/>
        <w:rPr>
          <w:rFonts w:ascii="Arial" w:hAnsi="Arial" w:cs="Arial"/>
          <w:sz w:val="24"/>
          <w:szCs w:val="24"/>
          <w:lang w:val="mn-MN"/>
        </w:rPr>
      </w:pPr>
      <w:r w:rsidRPr="00F85353">
        <w:rPr>
          <w:rFonts w:ascii="Arial" w:hAnsi="Arial" w:cs="Arial"/>
          <w:sz w:val="24"/>
          <w:szCs w:val="24"/>
          <w:lang w:val="mn-MN"/>
        </w:rPr>
        <w:t>Засгийн газрын өрийн багцад дунд хугацаанд нөлөөлөх хүчин зүйлс;</w:t>
      </w:r>
    </w:p>
    <w:p w14:paraId="2D2F24FB" w14:textId="77777777" w:rsidR="00A131F2" w:rsidRPr="00F85353" w:rsidRDefault="00A131F2" w:rsidP="00644CB1">
      <w:pPr>
        <w:numPr>
          <w:ilvl w:val="0"/>
          <w:numId w:val="29"/>
        </w:numPr>
        <w:spacing w:after="0" w:line="240" w:lineRule="auto"/>
        <w:ind w:left="714" w:hanging="357"/>
        <w:jc w:val="both"/>
        <w:rPr>
          <w:rFonts w:ascii="Arial" w:hAnsi="Arial" w:cs="Arial"/>
          <w:sz w:val="24"/>
          <w:szCs w:val="24"/>
          <w:lang w:val="mn-MN"/>
        </w:rPr>
      </w:pPr>
      <w:r w:rsidRPr="00F85353">
        <w:rPr>
          <w:rFonts w:ascii="Arial" w:hAnsi="Arial" w:cs="Arial"/>
          <w:sz w:val="24"/>
          <w:szCs w:val="24"/>
          <w:lang w:val="mn-MN"/>
        </w:rPr>
        <w:t>Засгийн газрын өрийн багц дахь зардал, эрсдэлд үзүүлэх нөлөөлөл, тэдгээрийн таамаглал;</w:t>
      </w:r>
    </w:p>
    <w:p w14:paraId="04AA72C0" w14:textId="77777777" w:rsidR="00A131F2" w:rsidRPr="00F85353" w:rsidRDefault="00A131F2" w:rsidP="00644CB1">
      <w:pPr>
        <w:numPr>
          <w:ilvl w:val="0"/>
          <w:numId w:val="29"/>
        </w:numPr>
        <w:spacing w:after="0" w:line="240" w:lineRule="auto"/>
        <w:ind w:left="714" w:hanging="357"/>
        <w:jc w:val="both"/>
        <w:rPr>
          <w:rFonts w:ascii="Arial" w:hAnsi="Arial" w:cs="Arial"/>
          <w:sz w:val="24"/>
          <w:szCs w:val="24"/>
          <w:lang w:val="mn-MN"/>
        </w:rPr>
      </w:pPr>
      <w:r w:rsidRPr="00F85353">
        <w:rPr>
          <w:rFonts w:ascii="Arial" w:hAnsi="Arial" w:cs="Arial"/>
          <w:sz w:val="24"/>
          <w:szCs w:val="24"/>
          <w:lang w:val="mn-MN"/>
        </w:rPr>
        <w:t>Засгийн газрын өрийн баталгааны багцын тухайн үеийн нөхцөл байдал, өрийн багц дахь зардал, эрсдэлд үзүүлэх нөлөөлөл, эрсдэлийн таамаглал;</w:t>
      </w:r>
    </w:p>
    <w:p w14:paraId="1A00E0C1" w14:textId="77777777" w:rsidR="00A131F2" w:rsidRPr="00F85353" w:rsidRDefault="00A131F2" w:rsidP="00644CB1">
      <w:pPr>
        <w:numPr>
          <w:ilvl w:val="0"/>
          <w:numId w:val="29"/>
        </w:numPr>
        <w:spacing w:after="0" w:line="240" w:lineRule="auto"/>
        <w:ind w:left="714" w:hanging="357"/>
        <w:jc w:val="both"/>
        <w:rPr>
          <w:rFonts w:ascii="Arial" w:hAnsi="Arial" w:cs="Arial"/>
          <w:sz w:val="24"/>
          <w:szCs w:val="24"/>
          <w:lang w:val="mn-MN"/>
        </w:rPr>
      </w:pPr>
      <w:r w:rsidRPr="00F85353">
        <w:rPr>
          <w:rFonts w:ascii="Arial" w:hAnsi="Arial" w:cs="Arial"/>
          <w:sz w:val="24"/>
          <w:szCs w:val="24"/>
          <w:lang w:val="mn-MN"/>
        </w:rPr>
        <w:t>Засгийн газрын өрийн багцын дунд хугацааны зорилтот бүтэц;</w:t>
      </w:r>
    </w:p>
    <w:p w14:paraId="2EBB1E03" w14:textId="77777777" w:rsidR="00A131F2" w:rsidRPr="00F85353" w:rsidRDefault="00157433" w:rsidP="00644CB1">
      <w:pPr>
        <w:numPr>
          <w:ilvl w:val="0"/>
          <w:numId w:val="29"/>
        </w:numPr>
        <w:spacing w:after="0" w:line="240" w:lineRule="auto"/>
        <w:ind w:left="714" w:hanging="357"/>
        <w:jc w:val="both"/>
        <w:rPr>
          <w:rFonts w:ascii="Arial" w:hAnsi="Arial" w:cs="Arial"/>
          <w:sz w:val="24"/>
          <w:szCs w:val="24"/>
          <w:lang w:val="mn-MN"/>
        </w:rPr>
      </w:pPr>
      <w:r w:rsidRPr="00F85353">
        <w:rPr>
          <w:rFonts w:ascii="Arial" w:hAnsi="Arial" w:cs="Arial"/>
          <w:sz w:val="24"/>
          <w:szCs w:val="24"/>
          <w:lang w:val="mn-MN"/>
        </w:rPr>
        <w:t>Ө</w:t>
      </w:r>
      <w:r w:rsidR="00A131F2" w:rsidRPr="00F85353">
        <w:rPr>
          <w:rFonts w:ascii="Arial" w:hAnsi="Arial" w:cs="Arial"/>
          <w:sz w:val="24"/>
          <w:szCs w:val="24"/>
          <w:lang w:val="mn-MN"/>
        </w:rPr>
        <w:t>рийн удирдлагын дунд хугацааны стратегийн зорилт, түүнийг хэрэгжүүлэх арга зам, өрийн зохицуулалтын үйл ажиллагаа</w:t>
      </w:r>
      <w:r w:rsidR="00DB6047" w:rsidRPr="00F85353">
        <w:rPr>
          <w:rFonts w:ascii="Arial" w:hAnsi="Arial" w:cs="Arial"/>
          <w:sz w:val="24"/>
          <w:szCs w:val="24"/>
          <w:lang w:val="mn-MN"/>
        </w:rPr>
        <w:t>.</w:t>
      </w:r>
    </w:p>
    <w:p w14:paraId="5B7B2105" w14:textId="77777777" w:rsidR="00024639" w:rsidRPr="00F85353" w:rsidRDefault="00024639" w:rsidP="00493952">
      <w:pPr>
        <w:spacing w:after="0" w:line="240" w:lineRule="auto"/>
        <w:ind w:left="720"/>
        <w:jc w:val="both"/>
        <w:rPr>
          <w:rFonts w:ascii="Arial" w:hAnsi="Arial" w:cs="Arial"/>
          <w:sz w:val="24"/>
          <w:szCs w:val="24"/>
          <w:lang w:val="mn-MN"/>
        </w:rPr>
      </w:pPr>
    </w:p>
    <w:p w14:paraId="1DAEA50B" w14:textId="77777777" w:rsidR="00F30AF8" w:rsidRPr="00F85353" w:rsidRDefault="000E5166" w:rsidP="00493952">
      <w:pPr>
        <w:spacing w:after="0" w:line="240" w:lineRule="auto"/>
        <w:ind w:firstLine="720"/>
        <w:jc w:val="both"/>
        <w:rPr>
          <w:rFonts w:ascii="Arial" w:hAnsi="Arial" w:cs="Arial"/>
          <w:sz w:val="24"/>
          <w:szCs w:val="24"/>
          <w:lang w:val="mn-MN"/>
        </w:rPr>
      </w:pPr>
      <w:r w:rsidRPr="00F85353">
        <w:rPr>
          <w:rFonts w:ascii="Arial" w:hAnsi="Arial" w:cs="Arial"/>
          <w:sz w:val="24"/>
          <w:szCs w:val="24"/>
          <w:lang w:val="mn-MN"/>
        </w:rPr>
        <w:t>С</w:t>
      </w:r>
      <w:r w:rsidR="00A131F2" w:rsidRPr="00F85353">
        <w:rPr>
          <w:rFonts w:ascii="Arial" w:hAnsi="Arial" w:cs="Arial"/>
          <w:sz w:val="24"/>
          <w:szCs w:val="24"/>
          <w:lang w:val="mn-MN"/>
        </w:rPr>
        <w:t>тратегий</w:t>
      </w:r>
      <w:r w:rsidRPr="00F85353">
        <w:rPr>
          <w:rFonts w:ascii="Arial" w:hAnsi="Arial" w:cs="Arial"/>
          <w:sz w:val="24"/>
          <w:szCs w:val="24"/>
          <w:lang w:val="mn-MN"/>
        </w:rPr>
        <w:t xml:space="preserve">н баримт бичгийг </w:t>
      </w:r>
      <w:r w:rsidR="00A131F2" w:rsidRPr="00F85353">
        <w:rPr>
          <w:rFonts w:ascii="Arial" w:hAnsi="Arial" w:cs="Arial"/>
          <w:sz w:val="24"/>
          <w:szCs w:val="24"/>
          <w:lang w:val="mn-MN"/>
        </w:rPr>
        <w:t xml:space="preserve">боловсруулахдаа </w:t>
      </w:r>
      <w:r w:rsidRPr="00F85353">
        <w:rPr>
          <w:rFonts w:ascii="Arial" w:hAnsi="Arial" w:cs="Arial"/>
          <w:sz w:val="24"/>
          <w:szCs w:val="24"/>
          <w:lang w:val="mn-MN"/>
        </w:rPr>
        <w:t xml:space="preserve">Засгийн газрын өрийн багцын </w:t>
      </w:r>
      <w:r w:rsidR="00A131F2" w:rsidRPr="00F85353">
        <w:rPr>
          <w:rFonts w:ascii="Arial" w:hAnsi="Arial" w:cs="Arial"/>
          <w:sz w:val="24"/>
          <w:szCs w:val="24"/>
          <w:lang w:val="mn-MN"/>
        </w:rPr>
        <w:t>зардал, эрсдэлийн шинжилгээг Дэлхийн банкнаас боловсруулсан</w:t>
      </w:r>
      <w:r w:rsidR="007443DB" w:rsidRPr="00F85353">
        <w:rPr>
          <w:rFonts w:ascii="Arial" w:hAnsi="Arial" w:cs="Arial"/>
          <w:sz w:val="24"/>
          <w:szCs w:val="24"/>
          <w:lang w:val="mn-MN"/>
        </w:rPr>
        <w:t xml:space="preserve"> </w:t>
      </w:r>
      <w:r w:rsidR="00D40EAB" w:rsidRPr="00F85353">
        <w:rPr>
          <w:rFonts w:ascii="Arial" w:hAnsi="Arial" w:cs="Arial"/>
          <w:sz w:val="24"/>
          <w:szCs w:val="24"/>
          <w:lang w:val="mn-MN"/>
        </w:rPr>
        <w:t xml:space="preserve">дунд хугацааны өрийн стратегийн </w:t>
      </w:r>
      <w:r w:rsidR="00040B7F" w:rsidRPr="00F85353">
        <w:rPr>
          <w:rFonts w:ascii="Arial" w:hAnsi="Arial" w:cs="Arial"/>
          <w:sz w:val="24"/>
          <w:szCs w:val="24"/>
          <w:lang w:val="mn-MN"/>
        </w:rPr>
        <w:t>загварыг</w:t>
      </w:r>
      <w:r w:rsidR="007443DB" w:rsidRPr="00F85353">
        <w:rPr>
          <w:rFonts w:ascii="Arial" w:hAnsi="Arial" w:cs="Arial"/>
          <w:sz w:val="24"/>
          <w:szCs w:val="24"/>
          <w:lang w:val="mn-MN"/>
        </w:rPr>
        <w:t xml:space="preserve"> </w:t>
      </w:r>
      <w:r w:rsidR="00A131F2" w:rsidRPr="00F85353">
        <w:rPr>
          <w:rFonts w:ascii="Arial" w:hAnsi="Arial" w:cs="Arial"/>
          <w:sz w:val="24"/>
          <w:szCs w:val="24"/>
          <w:lang w:val="mn-MN"/>
        </w:rPr>
        <w:t>ашигла</w:t>
      </w:r>
      <w:r w:rsidR="008E292A" w:rsidRPr="00F85353">
        <w:rPr>
          <w:rFonts w:ascii="Arial" w:hAnsi="Arial" w:cs="Arial"/>
          <w:sz w:val="24"/>
          <w:szCs w:val="24"/>
          <w:lang w:val="mn-MN"/>
        </w:rPr>
        <w:t>ж</w:t>
      </w:r>
      <w:r w:rsidRPr="00F85353">
        <w:rPr>
          <w:rFonts w:ascii="Arial" w:hAnsi="Arial" w:cs="Arial"/>
          <w:sz w:val="24"/>
          <w:szCs w:val="24"/>
          <w:lang w:val="mn-MN"/>
        </w:rPr>
        <w:t xml:space="preserve"> хийсэн</w:t>
      </w:r>
      <w:r w:rsidR="00A131F2" w:rsidRPr="00F85353">
        <w:rPr>
          <w:rFonts w:ascii="Arial" w:hAnsi="Arial" w:cs="Arial"/>
          <w:sz w:val="24"/>
          <w:szCs w:val="24"/>
          <w:lang w:val="mn-MN"/>
        </w:rPr>
        <w:t xml:space="preserve"> шинжилгээний үр дүнд тулгуурлан хэрэгжүүлэх арга </w:t>
      </w:r>
      <w:r w:rsidR="00BE4E41" w:rsidRPr="00F85353">
        <w:rPr>
          <w:rFonts w:ascii="Arial" w:hAnsi="Arial" w:cs="Arial"/>
          <w:sz w:val="24"/>
          <w:szCs w:val="24"/>
          <w:lang w:val="mn-MN"/>
        </w:rPr>
        <w:t>зам</w:t>
      </w:r>
      <w:r w:rsidR="00A131F2" w:rsidRPr="00F85353">
        <w:rPr>
          <w:rFonts w:ascii="Arial" w:hAnsi="Arial" w:cs="Arial"/>
          <w:sz w:val="24"/>
          <w:szCs w:val="24"/>
          <w:lang w:val="mn-MN"/>
        </w:rPr>
        <w:t>, хүрэх үр дүнгийн үзүүлэлтүүдийг тодорхойлсон болно.</w:t>
      </w:r>
      <w:bookmarkStart w:id="4" w:name="_Toc6833818"/>
      <w:bookmarkEnd w:id="1"/>
    </w:p>
    <w:p w14:paraId="4FFE63DF" w14:textId="77777777" w:rsidR="00F30AF8" w:rsidRPr="00F85353" w:rsidRDefault="00F30AF8" w:rsidP="00493952">
      <w:pPr>
        <w:spacing w:after="0" w:line="240" w:lineRule="auto"/>
        <w:ind w:firstLine="720"/>
        <w:jc w:val="both"/>
        <w:rPr>
          <w:rFonts w:ascii="Arial" w:hAnsi="Arial" w:cs="Arial"/>
          <w:sz w:val="24"/>
          <w:szCs w:val="24"/>
          <w:lang w:val="mn-MN"/>
        </w:rPr>
      </w:pPr>
    </w:p>
    <w:p w14:paraId="6D4A49C9" w14:textId="77777777" w:rsidR="003E424C" w:rsidRPr="00F85353" w:rsidRDefault="00B00C1B" w:rsidP="00493952">
      <w:pPr>
        <w:spacing w:after="0" w:line="240" w:lineRule="auto"/>
        <w:ind w:firstLine="720"/>
        <w:jc w:val="both"/>
        <w:rPr>
          <w:rFonts w:ascii="Arial" w:hAnsi="Arial" w:cs="Arial"/>
          <w:b/>
          <w:sz w:val="24"/>
          <w:szCs w:val="24"/>
          <w:lang w:val="mn-MN"/>
        </w:rPr>
      </w:pPr>
      <w:r w:rsidRPr="00F85353">
        <w:rPr>
          <w:rFonts w:ascii="Arial" w:hAnsi="Arial" w:cs="Arial"/>
          <w:b/>
          <w:sz w:val="24"/>
          <w:szCs w:val="24"/>
          <w:lang w:val="mn-MN"/>
        </w:rPr>
        <w:t>1</w:t>
      </w:r>
      <w:r w:rsidR="00B42753" w:rsidRPr="00F85353">
        <w:rPr>
          <w:rFonts w:ascii="Arial" w:hAnsi="Arial" w:cs="Arial"/>
          <w:b/>
          <w:sz w:val="24"/>
          <w:szCs w:val="24"/>
          <w:lang w:val="mn-MN"/>
        </w:rPr>
        <w:t>.</w:t>
      </w:r>
      <w:r w:rsidR="00CA05FE" w:rsidRPr="00F85353">
        <w:rPr>
          <w:rFonts w:ascii="Arial" w:hAnsi="Arial" w:cs="Arial"/>
          <w:b/>
          <w:sz w:val="24"/>
          <w:szCs w:val="24"/>
          <w:lang w:val="mn-MN"/>
        </w:rPr>
        <w:t>Дунд хугацаанд</w:t>
      </w:r>
      <w:r w:rsidR="007443DB" w:rsidRPr="00F85353">
        <w:rPr>
          <w:rFonts w:ascii="Arial" w:hAnsi="Arial" w:cs="Arial"/>
          <w:b/>
          <w:sz w:val="24"/>
          <w:szCs w:val="24"/>
          <w:lang w:val="mn-MN"/>
        </w:rPr>
        <w:t xml:space="preserve"> </w:t>
      </w:r>
      <w:r w:rsidR="00CA05FE" w:rsidRPr="00F85353">
        <w:rPr>
          <w:rFonts w:ascii="Arial" w:hAnsi="Arial" w:cs="Arial"/>
          <w:b/>
          <w:sz w:val="24"/>
          <w:szCs w:val="24"/>
          <w:lang w:val="mn-MN"/>
        </w:rPr>
        <w:t>дэвшүүлж</w:t>
      </w:r>
      <w:r w:rsidR="007443DB" w:rsidRPr="00F85353">
        <w:rPr>
          <w:rFonts w:ascii="Arial" w:hAnsi="Arial" w:cs="Arial"/>
          <w:b/>
          <w:sz w:val="24"/>
          <w:szCs w:val="24"/>
          <w:lang w:val="mn-MN"/>
        </w:rPr>
        <w:t xml:space="preserve"> </w:t>
      </w:r>
      <w:r w:rsidR="00157433" w:rsidRPr="00F85353">
        <w:rPr>
          <w:rFonts w:ascii="Arial" w:hAnsi="Arial" w:cs="Arial"/>
          <w:b/>
          <w:sz w:val="24"/>
          <w:szCs w:val="24"/>
          <w:lang w:val="mn-MN"/>
        </w:rPr>
        <w:t>байгаа</w:t>
      </w:r>
      <w:r w:rsidR="007443DB" w:rsidRPr="00F85353">
        <w:rPr>
          <w:rFonts w:ascii="Arial" w:hAnsi="Arial" w:cs="Arial"/>
          <w:b/>
          <w:sz w:val="24"/>
          <w:szCs w:val="24"/>
          <w:lang w:val="mn-MN"/>
        </w:rPr>
        <w:t xml:space="preserve"> </w:t>
      </w:r>
      <w:r w:rsidR="00CA05FE" w:rsidRPr="00F85353">
        <w:rPr>
          <w:rFonts w:ascii="Arial" w:hAnsi="Arial" w:cs="Arial"/>
          <w:b/>
          <w:sz w:val="24"/>
          <w:szCs w:val="24"/>
          <w:lang w:val="mn-MN"/>
        </w:rPr>
        <w:t>зорилт</w:t>
      </w:r>
      <w:r w:rsidR="00227335" w:rsidRPr="00F85353">
        <w:rPr>
          <w:rFonts w:ascii="Arial" w:hAnsi="Arial" w:cs="Arial"/>
          <w:b/>
          <w:sz w:val="24"/>
          <w:szCs w:val="24"/>
          <w:lang w:val="mn-MN"/>
        </w:rPr>
        <w:t>, хэрэгжүүлэх</w:t>
      </w:r>
      <w:r w:rsidR="007443DB" w:rsidRPr="00F85353">
        <w:rPr>
          <w:rFonts w:ascii="Arial" w:hAnsi="Arial" w:cs="Arial"/>
          <w:b/>
          <w:sz w:val="24"/>
          <w:szCs w:val="24"/>
          <w:lang w:val="mn-MN"/>
        </w:rPr>
        <w:t xml:space="preserve"> </w:t>
      </w:r>
      <w:r w:rsidR="00227335" w:rsidRPr="00F85353">
        <w:rPr>
          <w:rFonts w:ascii="Arial" w:hAnsi="Arial" w:cs="Arial"/>
          <w:b/>
          <w:sz w:val="24"/>
          <w:szCs w:val="24"/>
          <w:lang w:val="mn-MN"/>
        </w:rPr>
        <w:t>арга</w:t>
      </w:r>
      <w:r w:rsidR="007443DB" w:rsidRPr="00F85353">
        <w:rPr>
          <w:rFonts w:ascii="Arial" w:hAnsi="Arial" w:cs="Arial"/>
          <w:b/>
          <w:sz w:val="24"/>
          <w:szCs w:val="24"/>
          <w:lang w:val="mn-MN"/>
        </w:rPr>
        <w:t xml:space="preserve"> </w:t>
      </w:r>
      <w:r w:rsidR="00660F73" w:rsidRPr="00F85353">
        <w:rPr>
          <w:rFonts w:ascii="Arial" w:hAnsi="Arial" w:cs="Arial"/>
          <w:b/>
          <w:sz w:val="24"/>
          <w:szCs w:val="24"/>
          <w:lang w:val="mn-MN"/>
        </w:rPr>
        <w:t>зам</w:t>
      </w:r>
      <w:bookmarkEnd w:id="4"/>
    </w:p>
    <w:p w14:paraId="55FD93D0" w14:textId="77777777" w:rsidR="004F74A1" w:rsidRPr="00F85353" w:rsidRDefault="004F74A1" w:rsidP="00493952">
      <w:pPr>
        <w:spacing w:after="0" w:line="240" w:lineRule="auto"/>
        <w:rPr>
          <w:lang w:val="mn-MN"/>
        </w:rPr>
      </w:pPr>
    </w:p>
    <w:p w14:paraId="7C1C6CB3" w14:textId="77777777" w:rsidR="005D3608" w:rsidRPr="00F85353" w:rsidRDefault="004F74A1" w:rsidP="00493952">
      <w:pPr>
        <w:pStyle w:val="NoSpacing"/>
        <w:spacing w:after="0" w:line="240" w:lineRule="auto"/>
        <w:rPr>
          <w:rFonts w:ascii="Arial" w:hAnsi="Arial" w:cs="Arial"/>
          <w:b/>
          <w:sz w:val="24"/>
          <w:szCs w:val="24"/>
        </w:rPr>
      </w:pPr>
      <w:r w:rsidRPr="00F85353">
        <w:rPr>
          <w:rFonts w:ascii="Arial" w:hAnsi="Arial" w:cs="Arial"/>
          <w:b/>
          <w:sz w:val="24"/>
          <w:szCs w:val="24"/>
        </w:rPr>
        <w:tab/>
      </w:r>
      <w:r w:rsidR="00961A4B" w:rsidRPr="00F85353">
        <w:rPr>
          <w:rFonts w:ascii="Arial" w:hAnsi="Arial" w:cs="Arial"/>
          <w:b/>
          <w:sz w:val="24"/>
          <w:szCs w:val="24"/>
        </w:rPr>
        <w:t>Зорилт 1:</w:t>
      </w:r>
      <w:r w:rsidR="00D30F75" w:rsidRPr="00F85353">
        <w:rPr>
          <w:rFonts w:ascii="Arial" w:hAnsi="Arial" w:cs="Arial"/>
          <w:b/>
          <w:sz w:val="24"/>
          <w:szCs w:val="24"/>
        </w:rPr>
        <w:t xml:space="preserve"> </w:t>
      </w:r>
      <w:r w:rsidR="002A3C90" w:rsidRPr="00F85353">
        <w:rPr>
          <w:rFonts w:ascii="Arial" w:hAnsi="Arial" w:cs="Arial"/>
          <w:b/>
          <w:sz w:val="24"/>
          <w:szCs w:val="24"/>
        </w:rPr>
        <w:t>Засгийн газрын гадаад</w:t>
      </w:r>
      <w:r w:rsidR="004A1874" w:rsidRPr="00F85353">
        <w:rPr>
          <w:rFonts w:ascii="Arial" w:hAnsi="Arial" w:cs="Arial"/>
          <w:b/>
          <w:sz w:val="24"/>
          <w:szCs w:val="24"/>
        </w:rPr>
        <w:t>, дотоод</w:t>
      </w:r>
      <w:r w:rsidR="002A3C90" w:rsidRPr="00F85353">
        <w:rPr>
          <w:rFonts w:ascii="Arial" w:hAnsi="Arial" w:cs="Arial"/>
          <w:b/>
          <w:sz w:val="24"/>
          <w:szCs w:val="24"/>
        </w:rPr>
        <w:t xml:space="preserve"> үнэт цаас</w:t>
      </w:r>
      <w:r w:rsidR="006B042C" w:rsidRPr="00F85353">
        <w:rPr>
          <w:rFonts w:ascii="Arial" w:hAnsi="Arial" w:cs="Arial"/>
          <w:b/>
          <w:sz w:val="24"/>
          <w:szCs w:val="24"/>
        </w:rPr>
        <w:t>, зээлий</w:t>
      </w:r>
      <w:r w:rsidR="00230451" w:rsidRPr="00F85353">
        <w:rPr>
          <w:rFonts w:ascii="Arial" w:hAnsi="Arial" w:cs="Arial"/>
          <w:b/>
          <w:sz w:val="24"/>
          <w:szCs w:val="24"/>
        </w:rPr>
        <w:t>н</w:t>
      </w:r>
      <w:r w:rsidR="007443DB" w:rsidRPr="00F85353">
        <w:rPr>
          <w:rFonts w:ascii="Arial" w:hAnsi="Arial" w:cs="Arial"/>
          <w:b/>
          <w:sz w:val="24"/>
          <w:szCs w:val="24"/>
        </w:rPr>
        <w:t xml:space="preserve"> </w:t>
      </w:r>
      <w:r w:rsidR="00C024AA" w:rsidRPr="00F85353">
        <w:rPr>
          <w:rFonts w:ascii="Arial" w:hAnsi="Arial" w:cs="Arial"/>
          <w:b/>
          <w:sz w:val="24"/>
          <w:szCs w:val="24"/>
        </w:rPr>
        <w:t>төлбөр</w:t>
      </w:r>
      <w:r w:rsidR="00FF17C3" w:rsidRPr="00F85353">
        <w:rPr>
          <w:rFonts w:ascii="Arial" w:hAnsi="Arial" w:cs="Arial"/>
          <w:b/>
          <w:sz w:val="24"/>
          <w:szCs w:val="24"/>
        </w:rPr>
        <w:t>үүд</w:t>
      </w:r>
      <w:r w:rsidR="00C024AA" w:rsidRPr="00F85353">
        <w:rPr>
          <w:rFonts w:ascii="Arial" w:hAnsi="Arial" w:cs="Arial"/>
          <w:b/>
          <w:sz w:val="24"/>
          <w:szCs w:val="24"/>
        </w:rPr>
        <w:t xml:space="preserve">ийг </w:t>
      </w:r>
      <w:r w:rsidR="00133081" w:rsidRPr="00F85353">
        <w:rPr>
          <w:rFonts w:ascii="Arial" w:hAnsi="Arial" w:cs="Arial"/>
          <w:b/>
          <w:sz w:val="24"/>
          <w:szCs w:val="24"/>
        </w:rPr>
        <w:t>эдийн засаг, төсөвт дарамт учруулахгүйгээр</w:t>
      </w:r>
      <w:r w:rsidR="007D4289" w:rsidRPr="00F85353">
        <w:rPr>
          <w:rFonts w:ascii="Arial" w:hAnsi="Arial" w:cs="Arial"/>
          <w:b/>
          <w:sz w:val="24"/>
          <w:szCs w:val="24"/>
        </w:rPr>
        <w:t xml:space="preserve"> төлж </w:t>
      </w:r>
      <w:r w:rsidR="003B6B27" w:rsidRPr="00F85353">
        <w:rPr>
          <w:rFonts w:ascii="Arial" w:hAnsi="Arial" w:cs="Arial"/>
          <w:b/>
          <w:sz w:val="24"/>
          <w:szCs w:val="24"/>
        </w:rPr>
        <w:t xml:space="preserve">дахин санхүүжилтийн эрсдэлийг бууруулна. </w:t>
      </w:r>
    </w:p>
    <w:p w14:paraId="6982FC92" w14:textId="77777777" w:rsidR="004F74A1" w:rsidRPr="00F85353" w:rsidRDefault="004F74A1" w:rsidP="00493952">
      <w:pPr>
        <w:pStyle w:val="NoSpacing"/>
        <w:spacing w:after="0" w:line="240" w:lineRule="auto"/>
        <w:rPr>
          <w:rFonts w:ascii="Arial" w:hAnsi="Arial" w:cs="Arial"/>
          <w:b/>
          <w:sz w:val="24"/>
          <w:szCs w:val="24"/>
        </w:rPr>
      </w:pPr>
    </w:p>
    <w:p w14:paraId="61205C75" w14:textId="77777777" w:rsidR="00F20B46" w:rsidRPr="00F85353" w:rsidRDefault="004F74A1" w:rsidP="00493952">
      <w:pPr>
        <w:pStyle w:val="NoSpacing"/>
        <w:spacing w:after="0" w:line="240" w:lineRule="auto"/>
        <w:rPr>
          <w:rFonts w:ascii="Arial" w:hAnsi="Arial" w:cs="Arial"/>
          <w:sz w:val="24"/>
          <w:szCs w:val="24"/>
        </w:rPr>
      </w:pPr>
      <w:r w:rsidRPr="00F85353">
        <w:rPr>
          <w:rFonts w:ascii="Arial" w:hAnsi="Arial" w:cs="Arial"/>
          <w:b/>
          <w:sz w:val="24"/>
          <w:szCs w:val="24"/>
        </w:rPr>
        <w:tab/>
      </w:r>
      <w:r w:rsidR="00F20B46" w:rsidRPr="00F85353">
        <w:rPr>
          <w:rFonts w:ascii="Arial" w:hAnsi="Arial" w:cs="Arial"/>
          <w:b/>
          <w:sz w:val="24"/>
          <w:szCs w:val="24"/>
        </w:rPr>
        <w:t>Үндэслэл:</w:t>
      </w:r>
      <w:r w:rsidR="007331BC" w:rsidRPr="00F85353">
        <w:rPr>
          <w:rFonts w:ascii="Arial" w:hAnsi="Arial" w:cs="Arial"/>
          <w:b/>
          <w:sz w:val="24"/>
          <w:szCs w:val="24"/>
        </w:rPr>
        <w:t xml:space="preserve"> </w:t>
      </w:r>
      <w:r w:rsidR="001A2DA6" w:rsidRPr="00F85353">
        <w:rPr>
          <w:rFonts w:ascii="Arial" w:hAnsi="Arial" w:cs="Arial"/>
          <w:sz w:val="24"/>
          <w:szCs w:val="24"/>
        </w:rPr>
        <w:t>Монгол Улс</w:t>
      </w:r>
      <w:r w:rsidR="00525696" w:rsidRPr="00F85353">
        <w:rPr>
          <w:rFonts w:ascii="Arial" w:hAnsi="Arial" w:cs="Arial"/>
          <w:sz w:val="24"/>
          <w:szCs w:val="24"/>
        </w:rPr>
        <w:t>ын</w:t>
      </w:r>
      <w:r w:rsidR="0083052C" w:rsidRPr="00F85353">
        <w:rPr>
          <w:rFonts w:ascii="Arial" w:hAnsi="Arial" w:cs="Arial"/>
          <w:sz w:val="24"/>
          <w:szCs w:val="24"/>
        </w:rPr>
        <w:t xml:space="preserve"> </w:t>
      </w:r>
      <w:r w:rsidR="00525696" w:rsidRPr="00F85353">
        <w:rPr>
          <w:rFonts w:ascii="Arial" w:hAnsi="Arial" w:cs="Arial"/>
          <w:sz w:val="24"/>
          <w:szCs w:val="24"/>
        </w:rPr>
        <w:t>Засгийн газар</w:t>
      </w:r>
      <w:r w:rsidR="001A2DA6" w:rsidRPr="00F85353">
        <w:rPr>
          <w:rFonts w:ascii="Arial" w:hAnsi="Arial" w:cs="Arial"/>
          <w:sz w:val="24"/>
          <w:szCs w:val="24"/>
        </w:rPr>
        <w:t xml:space="preserve"> 2021-2024 онд </w:t>
      </w:r>
      <w:r w:rsidR="56867E16" w:rsidRPr="00F85353">
        <w:rPr>
          <w:rFonts w:ascii="Arial" w:hAnsi="Arial" w:cs="Arial"/>
          <w:sz w:val="24"/>
          <w:szCs w:val="24"/>
        </w:rPr>
        <w:t xml:space="preserve">төлөх </w:t>
      </w:r>
      <w:r w:rsidR="001A2DA6" w:rsidRPr="00F85353">
        <w:rPr>
          <w:rFonts w:ascii="Arial" w:hAnsi="Arial" w:cs="Arial"/>
          <w:sz w:val="24"/>
          <w:szCs w:val="24"/>
        </w:rPr>
        <w:t>нийт 2.9 тэрбум ам.долларын гадаад үнэт цаасны төлбөр</w:t>
      </w:r>
      <w:r w:rsidR="00EC09A0" w:rsidRPr="00F85353">
        <w:rPr>
          <w:rFonts w:ascii="Arial" w:hAnsi="Arial" w:cs="Arial"/>
          <w:sz w:val="24"/>
          <w:szCs w:val="24"/>
        </w:rPr>
        <w:t xml:space="preserve">ийг </w:t>
      </w:r>
      <w:r w:rsidR="006E4D8A" w:rsidRPr="00F85353">
        <w:rPr>
          <w:rFonts w:ascii="Arial" w:hAnsi="Arial" w:cs="Arial"/>
          <w:sz w:val="24"/>
          <w:szCs w:val="24"/>
        </w:rPr>
        <w:t>макро эдийн зас</w:t>
      </w:r>
      <w:r w:rsidR="00B76900" w:rsidRPr="00F85353">
        <w:rPr>
          <w:rFonts w:ascii="Arial" w:hAnsi="Arial" w:cs="Arial"/>
          <w:sz w:val="24"/>
          <w:szCs w:val="24"/>
        </w:rPr>
        <w:t>гийн тогтвортой байдлыг хадгалах замаар</w:t>
      </w:r>
      <w:r w:rsidR="007443DB" w:rsidRPr="00F85353">
        <w:rPr>
          <w:rFonts w:ascii="Arial" w:hAnsi="Arial" w:cs="Arial"/>
          <w:sz w:val="24"/>
          <w:szCs w:val="24"/>
        </w:rPr>
        <w:t xml:space="preserve"> </w:t>
      </w:r>
      <w:r w:rsidR="56867E16" w:rsidRPr="00F85353">
        <w:rPr>
          <w:rFonts w:ascii="Arial" w:hAnsi="Arial" w:cs="Arial"/>
          <w:sz w:val="24"/>
          <w:szCs w:val="24"/>
        </w:rPr>
        <w:t>төлөх</w:t>
      </w:r>
      <w:r w:rsidR="00A73E7B" w:rsidRPr="00F85353">
        <w:rPr>
          <w:rFonts w:ascii="Arial" w:hAnsi="Arial" w:cs="Arial"/>
          <w:sz w:val="24"/>
          <w:szCs w:val="24"/>
        </w:rPr>
        <w:t xml:space="preserve"> өрийн </w:t>
      </w:r>
      <w:r w:rsidR="1088B66C" w:rsidRPr="00F85353">
        <w:rPr>
          <w:rFonts w:ascii="Arial" w:hAnsi="Arial" w:cs="Arial"/>
          <w:sz w:val="24"/>
          <w:szCs w:val="24"/>
        </w:rPr>
        <w:t>оновчтой зохицуулалтын</w:t>
      </w:r>
      <w:r w:rsidR="00A73E7B" w:rsidRPr="00F85353">
        <w:rPr>
          <w:rFonts w:ascii="Arial" w:hAnsi="Arial" w:cs="Arial"/>
          <w:sz w:val="24"/>
          <w:szCs w:val="24"/>
        </w:rPr>
        <w:t xml:space="preserve"> арга хэмжээ</w:t>
      </w:r>
      <w:r w:rsidR="007240E1" w:rsidRPr="00F85353">
        <w:rPr>
          <w:rFonts w:ascii="Arial" w:hAnsi="Arial" w:cs="Arial"/>
          <w:sz w:val="24"/>
          <w:szCs w:val="24"/>
        </w:rPr>
        <w:t>г</w:t>
      </w:r>
      <w:r w:rsidR="00A73E7B" w:rsidRPr="00F85353">
        <w:rPr>
          <w:rFonts w:ascii="Arial" w:hAnsi="Arial" w:cs="Arial"/>
          <w:sz w:val="24"/>
          <w:szCs w:val="24"/>
        </w:rPr>
        <w:t xml:space="preserve"> хэрэгжүүлэх </w:t>
      </w:r>
      <w:r w:rsidR="00332A0F" w:rsidRPr="00F85353">
        <w:rPr>
          <w:rFonts w:ascii="Arial" w:hAnsi="Arial" w:cs="Arial"/>
          <w:sz w:val="24"/>
          <w:szCs w:val="24"/>
        </w:rPr>
        <w:t xml:space="preserve">шаардлагатай байна. </w:t>
      </w:r>
    </w:p>
    <w:p w14:paraId="3187D22A" w14:textId="77777777" w:rsidR="004F74A1" w:rsidRPr="00F85353" w:rsidRDefault="004F74A1" w:rsidP="00493952">
      <w:pPr>
        <w:pStyle w:val="NoSpacing"/>
        <w:spacing w:after="0" w:line="240" w:lineRule="auto"/>
        <w:rPr>
          <w:rFonts w:ascii="Arial" w:hAnsi="Arial" w:cs="Arial"/>
          <w:sz w:val="24"/>
          <w:szCs w:val="24"/>
        </w:rPr>
      </w:pPr>
    </w:p>
    <w:p w14:paraId="4296710C" w14:textId="77777777" w:rsidR="00D231EB" w:rsidRPr="00F85353" w:rsidRDefault="004F74A1" w:rsidP="00493952">
      <w:pPr>
        <w:pStyle w:val="NoSpacing"/>
        <w:spacing w:after="0" w:line="240" w:lineRule="auto"/>
        <w:rPr>
          <w:rFonts w:ascii="Arial" w:hAnsi="Arial" w:cs="Arial"/>
          <w:b/>
          <w:sz w:val="24"/>
          <w:szCs w:val="24"/>
        </w:rPr>
      </w:pPr>
      <w:r w:rsidRPr="00F85353">
        <w:rPr>
          <w:rFonts w:ascii="Arial" w:hAnsi="Arial" w:cs="Arial"/>
          <w:b/>
          <w:sz w:val="24"/>
          <w:szCs w:val="24"/>
        </w:rPr>
        <w:tab/>
      </w:r>
      <w:r w:rsidR="00D231EB" w:rsidRPr="00F85353">
        <w:rPr>
          <w:rFonts w:ascii="Arial" w:hAnsi="Arial" w:cs="Arial"/>
          <w:b/>
          <w:sz w:val="24"/>
          <w:szCs w:val="24"/>
        </w:rPr>
        <w:t xml:space="preserve">Хэрэгжүүлэх арга </w:t>
      </w:r>
      <w:r w:rsidR="009019CC" w:rsidRPr="00F85353">
        <w:rPr>
          <w:rFonts w:ascii="Arial" w:hAnsi="Arial" w:cs="Arial"/>
          <w:b/>
          <w:sz w:val="24"/>
          <w:szCs w:val="24"/>
        </w:rPr>
        <w:t>зам</w:t>
      </w:r>
      <w:r w:rsidR="00D231EB" w:rsidRPr="00F85353">
        <w:rPr>
          <w:rFonts w:ascii="Arial" w:hAnsi="Arial" w:cs="Arial"/>
          <w:b/>
          <w:sz w:val="24"/>
          <w:szCs w:val="24"/>
        </w:rPr>
        <w:t>:</w:t>
      </w:r>
    </w:p>
    <w:p w14:paraId="207BA065" w14:textId="77777777" w:rsidR="004F74A1" w:rsidRPr="00F85353" w:rsidRDefault="004F74A1" w:rsidP="00493952">
      <w:pPr>
        <w:pStyle w:val="NoSpacing"/>
        <w:spacing w:after="0" w:line="240" w:lineRule="auto"/>
        <w:rPr>
          <w:rFonts w:ascii="Arial" w:hAnsi="Arial" w:cs="Arial"/>
          <w:sz w:val="24"/>
          <w:szCs w:val="24"/>
        </w:rPr>
      </w:pPr>
    </w:p>
    <w:p w14:paraId="41C4FDA9" w14:textId="77777777" w:rsidR="56867E16" w:rsidRPr="00F85353" w:rsidRDefault="56867E16" w:rsidP="00493952">
      <w:pPr>
        <w:pStyle w:val="NoSpacing"/>
        <w:numPr>
          <w:ilvl w:val="0"/>
          <w:numId w:val="34"/>
        </w:numPr>
        <w:spacing w:after="0" w:line="240" w:lineRule="auto"/>
        <w:rPr>
          <w:rFonts w:ascii="Arial" w:hAnsi="Arial" w:cs="Arial"/>
          <w:sz w:val="24"/>
          <w:szCs w:val="24"/>
        </w:rPr>
      </w:pPr>
      <w:r w:rsidRPr="00F85353">
        <w:rPr>
          <w:rFonts w:ascii="Arial" w:hAnsi="Arial" w:cs="Arial"/>
          <w:sz w:val="24"/>
          <w:szCs w:val="24"/>
        </w:rPr>
        <w:t xml:space="preserve">Төсвийн сахилга </w:t>
      </w:r>
      <w:r w:rsidR="008C3F5F" w:rsidRPr="00F85353">
        <w:rPr>
          <w:rFonts w:ascii="Arial" w:hAnsi="Arial" w:cs="Arial"/>
          <w:sz w:val="24"/>
          <w:szCs w:val="24"/>
        </w:rPr>
        <w:t>бат</w:t>
      </w:r>
      <w:r w:rsidRPr="00F85353">
        <w:rPr>
          <w:rFonts w:ascii="Arial" w:hAnsi="Arial" w:cs="Arial"/>
          <w:sz w:val="24"/>
          <w:szCs w:val="24"/>
        </w:rPr>
        <w:t>, санхүү мөнгөн хөрөнгий</w:t>
      </w:r>
      <w:r w:rsidR="00F370F4" w:rsidRPr="00F85353">
        <w:rPr>
          <w:rFonts w:ascii="Arial" w:hAnsi="Arial" w:cs="Arial"/>
          <w:sz w:val="24"/>
          <w:szCs w:val="24"/>
        </w:rPr>
        <w:t>н</w:t>
      </w:r>
      <w:r w:rsidRPr="00F85353">
        <w:rPr>
          <w:rFonts w:ascii="Arial" w:hAnsi="Arial" w:cs="Arial"/>
          <w:sz w:val="24"/>
          <w:szCs w:val="24"/>
        </w:rPr>
        <w:t xml:space="preserve"> удирдлагыг сайжруулах бодлогыг тууштай </w:t>
      </w:r>
      <w:r w:rsidR="0048792B" w:rsidRPr="00F85353">
        <w:rPr>
          <w:rFonts w:ascii="Arial" w:hAnsi="Arial" w:cs="Arial"/>
          <w:sz w:val="24"/>
          <w:szCs w:val="24"/>
        </w:rPr>
        <w:t>үргэлжлүүлэх</w:t>
      </w:r>
      <w:r w:rsidRPr="00F85353">
        <w:rPr>
          <w:rFonts w:ascii="Arial" w:hAnsi="Arial" w:cs="Arial"/>
          <w:sz w:val="24"/>
          <w:szCs w:val="24"/>
        </w:rPr>
        <w:t xml:space="preserve"> замаар төсвийн </w:t>
      </w:r>
      <w:r w:rsidR="008C3F5F" w:rsidRPr="00F85353">
        <w:rPr>
          <w:rFonts w:ascii="Arial" w:hAnsi="Arial" w:cs="Arial"/>
          <w:sz w:val="24"/>
          <w:szCs w:val="24"/>
        </w:rPr>
        <w:t>алдагдал болон</w:t>
      </w:r>
      <w:r w:rsidR="007443DB" w:rsidRPr="00F85353">
        <w:rPr>
          <w:rFonts w:ascii="Arial" w:hAnsi="Arial" w:cs="Arial"/>
          <w:sz w:val="24"/>
          <w:szCs w:val="24"/>
        </w:rPr>
        <w:t xml:space="preserve"> </w:t>
      </w:r>
      <w:r w:rsidR="00FA76D8" w:rsidRPr="00F85353">
        <w:rPr>
          <w:rFonts w:ascii="Arial" w:hAnsi="Arial" w:cs="Arial"/>
          <w:sz w:val="24"/>
          <w:szCs w:val="24"/>
        </w:rPr>
        <w:t>шинээр зээллэг үүсгэх хэрэгцээг бууруулна</w:t>
      </w:r>
      <w:r w:rsidR="00BE4E41" w:rsidRPr="00F85353">
        <w:rPr>
          <w:rFonts w:ascii="Arial" w:hAnsi="Arial" w:cs="Arial"/>
          <w:sz w:val="24"/>
          <w:szCs w:val="24"/>
        </w:rPr>
        <w:t>;</w:t>
      </w:r>
    </w:p>
    <w:p w14:paraId="3D44145C" w14:textId="77777777" w:rsidR="004D13DC" w:rsidRPr="00F85353" w:rsidRDefault="56867E16" w:rsidP="00493952">
      <w:pPr>
        <w:pStyle w:val="NoSpacing"/>
        <w:numPr>
          <w:ilvl w:val="0"/>
          <w:numId w:val="34"/>
        </w:numPr>
        <w:spacing w:after="0" w:line="240" w:lineRule="auto"/>
        <w:rPr>
          <w:rFonts w:ascii="Arial" w:hAnsi="Arial" w:cs="Arial"/>
          <w:sz w:val="24"/>
          <w:szCs w:val="24"/>
        </w:rPr>
      </w:pPr>
      <w:r w:rsidRPr="00F85353">
        <w:rPr>
          <w:rFonts w:ascii="Arial" w:hAnsi="Arial" w:cs="Arial"/>
          <w:sz w:val="24"/>
          <w:szCs w:val="24"/>
        </w:rPr>
        <w:t xml:space="preserve">Өрийн удирдлагын тухай хуулийн </w:t>
      </w:r>
      <w:r w:rsidR="00F370F4" w:rsidRPr="00F85353">
        <w:rPr>
          <w:rFonts w:ascii="Arial" w:hAnsi="Arial" w:cs="Arial"/>
          <w:sz w:val="24"/>
          <w:szCs w:val="24"/>
        </w:rPr>
        <w:t>20 дугаар зү</w:t>
      </w:r>
      <w:r w:rsidR="00F6102A" w:rsidRPr="00F85353">
        <w:rPr>
          <w:rFonts w:ascii="Arial" w:hAnsi="Arial" w:cs="Arial"/>
          <w:sz w:val="24"/>
          <w:szCs w:val="24"/>
        </w:rPr>
        <w:t>й</w:t>
      </w:r>
      <w:r w:rsidR="00F370F4" w:rsidRPr="00F85353">
        <w:rPr>
          <w:rFonts w:ascii="Arial" w:hAnsi="Arial" w:cs="Arial"/>
          <w:sz w:val="24"/>
          <w:szCs w:val="24"/>
        </w:rPr>
        <w:t>л</w:t>
      </w:r>
      <w:r w:rsidR="00F6102A" w:rsidRPr="00F85353">
        <w:rPr>
          <w:rFonts w:ascii="Arial" w:hAnsi="Arial" w:cs="Arial"/>
          <w:sz w:val="24"/>
          <w:szCs w:val="24"/>
        </w:rPr>
        <w:t>ийн</w:t>
      </w:r>
      <w:r w:rsidR="007443DB" w:rsidRPr="00F85353">
        <w:rPr>
          <w:rFonts w:ascii="Arial" w:hAnsi="Arial" w:cs="Arial"/>
          <w:sz w:val="24"/>
          <w:szCs w:val="24"/>
        </w:rPr>
        <w:t xml:space="preserve"> </w:t>
      </w:r>
      <w:r w:rsidRPr="00F85353">
        <w:rPr>
          <w:rFonts w:ascii="Arial" w:hAnsi="Arial" w:cs="Arial"/>
          <w:sz w:val="24"/>
          <w:szCs w:val="24"/>
        </w:rPr>
        <w:t xml:space="preserve">20.1 </w:t>
      </w:r>
      <w:r w:rsidR="00F370F4" w:rsidRPr="00F85353">
        <w:rPr>
          <w:rFonts w:ascii="Arial" w:hAnsi="Arial" w:cs="Arial"/>
          <w:sz w:val="24"/>
          <w:szCs w:val="24"/>
        </w:rPr>
        <w:t>дэх хэсэгт</w:t>
      </w:r>
      <w:r w:rsidRPr="00F85353">
        <w:rPr>
          <w:rFonts w:ascii="Arial" w:hAnsi="Arial" w:cs="Arial"/>
          <w:sz w:val="24"/>
          <w:szCs w:val="24"/>
        </w:rPr>
        <w:t xml:space="preserve"> заасан өрийн </w:t>
      </w:r>
      <w:r w:rsidR="00285038" w:rsidRPr="00F85353">
        <w:rPr>
          <w:rFonts w:ascii="Arial" w:hAnsi="Arial" w:cs="Arial"/>
          <w:sz w:val="24"/>
          <w:szCs w:val="24"/>
        </w:rPr>
        <w:t xml:space="preserve">багцын </w:t>
      </w:r>
      <w:r w:rsidRPr="00F85353">
        <w:rPr>
          <w:rFonts w:ascii="Arial" w:hAnsi="Arial" w:cs="Arial"/>
          <w:sz w:val="24"/>
          <w:szCs w:val="24"/>
        </w:rPr>
        <w:t>оновчтой бүт</w:t>
      </w:r>
      <w:r w:rsidR="00285038" w:rsidRPr="00F85353">
        <w:rPr>
          <w:rFonts w:ascii="Arial" w:hAnsi="Arial" w:cs="Arial"/>
          <w:sz w:val="24"/>
          <w:szCs w:val="24"/>
        </w:rPr>
        <w:t>цийг</w:t>
      </w:r>
      <w:r w:rsidRPr="00F85353">
        <w:rPr>
          <w:rFonts w:ascii="Arial" w:hAnsi="Arial" w:cs="Arial"/>
          <w:sz w:val="24"/>
          <w:szCs w:val="24"/>
        </w:rPr>
        <w:t xml:space="preserve"> бий болгох зохицуулалтын арга хэмжээг </w:t>
      </w:r>
      <w:r w:rsidR="005A3943" w:rsidRPr="00F85353">
        <w:rPr>
          <w:rFonts w:ascii="Arial" w:hAnsi="Arial" w:cs="Arial"/>
          <w:sz w:val="24"/>
          <w:szCs w:val="24"/>
        </w:rPr>
        <w:t>с</w:t>
      </w:r>
      <w:r w:rsidRPr="00F85353">
        <w:rPr>
          <w:rFonts w:ascii="Arial" w:hAnsi="Arial" w:cs="Arial"/>
          <w:sz w:val="24"/>
          <w:szCs w:val="24"/>
        </w:rPr>
        <w:t>анхүү, төсвийн асуудал эрхэлсэн Засгийн газрын гишүүний шийдвэрээр шуурхай, бие даан авч хэрэгжүүл</w:t>
      </w:r>
      <w:r w:rsidR="00F91F0B" w:rsidRPr="00F85353">
        <w:rPr>
          <w:rFonts w:ascii="Arial" w:hAnsi="Arial" w:cs="Arial"/>
          <w:sz w:val="24"/>
          <w:szCs w:val="24"/>
        </w:rPr>
        <w:t>нэ</w:t>
      </w:r>
      <w:r w:rsidR="00BE4E41" w:rsidRPr="00F85353">
        <w:rPr>
          <w:rFonts w:ascii="Arial" w:hAnsi="Arial" w:cs="Arial"/>
          <w:sz w:val="24"/>
          <w:szCs w:val="24"/>
        </w:rPr>
        <w:t>;</w:t>
      </w:r>
    </w:p>
    <w:p w14:paraId="77CDF0B3" w14:textId="77777777" w:rsidR="004D13DC" w:rsidRPr="00F85353" w:rsidRDefault="00F25B3F" w:rsidP="00493952">
      <w:pPr>
        <w:pStyle w:val="NoSpacing"/>
        <w:numPr>
          <w:ilvl w:val="0"/>
          <w:numId w:val="34"/>
        </w:numPr>
        <w:spacing w:after="0" w:line="240" w:lineRule="auto"/>
        <w:rPr>
          <w:rFonts w:ascii="Arial" w:hAnsi="Arial" w:cs="Arial"/>
          <w:sz w:val="24"/>
          <w:szCs w:val="24"/>
        </w:rPr>
      </w:pPr>
      <w:r w:rsidRPr="00F85353">
        <w:rPr>
          <w:rFonts w:ascii="Arial" w:hAnsi="Arial" w:cs="Arial"/>
          <w:sz w:val="24"/>
          <w:szCs w:val="24"/>
        </w:rPr>
        <w:t xml:space="preserve">Гадаад </w:t>
      </w:r>
      <w:r w:rsidR="00184D18" w:rsidRPr="00F85353">
        <w:rPr>
          <w:rFonts w:ascii="Arial" w:hAnsi="Arial" w:cs="Arial"/>
          <w:sz w:val="24"/>
          <w:szCs w:val="24"/>
        </w:rPr>
        <w:t xml:space="preserve">зах зээлийн </w:t>
      </w:r>
      <w:r w:rsidR="00063904" w:rsidRPr="00F85353">
        <w:rPr>
          <w:rFonts w:ascii="Arial" w:hAnsi="Arial" w:cs="Arial"/>
          <w:sz w:val="24"/>
          <w:szCs w:val="24"/>
        </w:rPr>
        <w:t xml:space="preserve">нөхцөл байдал, </w:t>
      </w:r>
      <w:r w:rsidR="004D369E" w:rsidRPr="00F85353">
        <w:rPr>
          <w:rFonts w:ascii="Arial" w:hAnsi="Arial" w:cs="Arial"/>
          <w:sz w:val="24"/>
          <w:szCs w:val="24"/>
        </w:rPr>
        <w:t>зардал</w:t>
      </w:r>
      <w:r w:rsidR="008E070F" w:rsidRPr="00F85353">
        <w:rPr>
          <w:rFonts w:ascii="Arial" w:hAnsi="Arial" w:cs="Arial"/>
          <w:sz w:val="24"/>
          <w:szCs w:val="24"/>
        </w:rPr>
        <w:t>,</w:t>
      </w:r>
      <w:r w:rsidR="004D369E" w:rsidRPr="00F85353">
        <w:rPr>
          <w:rFonts w:ascii="Arial" w:hAnsi="Arial" w:cs="Arial"/>
          <w:sz w:val="24"/>
          <w:szCs w:val="24"/>
        </w:rPr>
        <w:t xml:space="preserve"> эрсд</w:t>
      </w:r>
      <w:r w:rsidR="00993A46" w:rsidRPr="00F85353">
        <w:rPr>
          <w:rFonts w:ascii="Arial" w:hAnsi="Arial" w:cs="Arial"/>
          <w:sz w:val="24"/>
          <w:szCs w:val="24"/>
        </w:rPr>
        <w:t>э</w:t>
      </w:r>
      <w:r w:rsidR="004D369E" w:rsidRPr="00F85353">
        <w:rPr>
          <w:rFonts w:ascii="Arial" w:hAnsi="Arial" w:cs="Arial"/>
          <w:sz w:val="24"/>
          <w:szCs w:val="24"/>
        </w:rPr>
        <w:t xml:space="preserve">лийн </w:t>
      </w:r>
      <w:r w:rsidR="00D3483B" w:rsidRPr="00F85353">
        <w:rPr>
          <w:rFonts w:ascii="Arial" w:hAnsi="Arial" w:cs="Arial"/>
          <w:sz w:val="24"/>
          <w:szCs w:val="24"/>
        </w:rPr>
        <w:t>судалгааг</w:t>
      </w:r>
      <w:r w:rsidR="007443DB" w:rsidRPr="00F85353">
        <w:rPr>
          <w:rFonts w:ascii="Arial" w:hAnsi="Arial" w:cs="Arial"/>
          <w:sz w:val="24"/>
          <w:szCs w:val="24"/>
        </w:rPr>
        <w:t xml:space="preserve"> </w:t>
      </w:r>
      <w:r w:rsidR="00E162F3" w:rsidRPr="00F85353">
        <w:rPr>
          <w:rFonts w:ascii="Arial" w:hAnsi="Arial" w:cs="Arial"/>
          <w:sz w:val="24"/>
          <w:szCs w:val="24"/>
        </w:rPr>
        <w:t xml:space="preserve">тогтмол </w:t>
      </w:r>
      <w:r w:rsidR="00C5712E" w:rsidRPr="00F85353">
        <w:rPr>
          <w:rFonts w:ascii="Arial" w:hAnsi="Arial" w:cs="Arial"/>
          <w:sz w:val="24"/>
          <w:szCs w:val="24"/>
        </w:rPr>
        <w:t>хийж</w:t>
      </w:r>
      <w:r w:rsidR="00184D18" w:rsidRPr="00F85353">
        <w:rPr>
          <w:rFonts w:ascii="Arial" w:hAnsi="Arial" w:cs="Arial"/>
          <w:sz w:val="24"/>
          <w:szCs w:val="24"/>
        </w:rPr>
        <w:t xml:space="preserve">, </w:t>
      </w:r>
      <w:r w:rsidR="005034A9" w:rsidRPr="00F85353">
        <w:rPr>
          <w:rFonts w:ascii="Arial" w:hAnsi="Arial" w:cs="Arial"/>
          <w:sz w:val="24"/>
          <w:szCs w:val="24"/>
        </w:rPr>
        <w:t xml:space="preserve">гадаад үнэт цаасны төлбөрийг </w:t>
      </w:r>
      <w:r w:rsidR="68F00B01" w:rsidRPr="00F85353">
        <w:rPr>
          <w:rFonts w:ascii="Arial" w:hAnsi="Arial" w:cs="Arial"/>
          <w:sz w:val="24"/>
          <w:szCs w:val="24"/>
        </w:rPr>
        <w:t xml:space="preserve">мөнгөн хөрөнгийн хуримтлалаас </w:t>
      </w:r>
      <w:r w:rsidR="51899B03" w:rsidRPr="00F85353">
        <w:rPr>
          <w:rFonts w:ascii="Arial" w:hAnsi="Arial" w:cs="Arial"/>
          <w:sz w:val="24"/>
          <w:szCs w:val="24"/>
        </w:rPr>
        <w:t xml:space="preserve">боломжит хэмжээгээр </w:t>
      </w:r>
      <w:r w:rsidR="00736568" w:rsidRPr="00F85353">
        <w:rPr>
          <w:rFonts w:ascii="Arial" w:hAnsi="Arial" w:cs="Arial"/>
          <w:sz w:val="24"/>
          <w:szCs w:val="24"/>
        </w:rPr>
        <w:t>төлөх</w:t>
      </w:r>
      <w:r w:rsidR="300F9E51" w:rsidRPr="00F85353">
        <w:rPr>
          <w:rFonts w:ascii="Arial" w:hAnsi="Arial" w:cs="Arial"/>
          <w:sz w:val="24"/>
          <w:szCs w:val="24"/>
        </w:rPr>
        <w:t>,</w:t>
      </w:r>
      <w:r w:rsidR="007443DB" w:rsidRPr="00F85353">
        <w:rPr>
          <w:rFonts w:ascii="Arial" w:hAnsi="Arial" w:cs="Arial"/>
          <w:sz w:val="24"/>
          <w:szCs w:val="24"/>
        </w:rPr>
        <w:t xml:space="preserve"> </w:t>
      </w:r>
      <w:r w:rsidR="006A1F7D" w:rsidRPr="00F85353">
        <w:rPr>
          <w:rFonts w:ascii="Arial" w:hAnsi="Arial" w:cs="Arial"/>
          <w:sz w:val="24"/>
          <w:szCs w:val="24"/>
        </w:rPr>
        <w:t xml:space="preserve">хугацаанаас нь өмнө худалдан авах, </w:t>
      </w:r>
      <w:r w:rsidR="005034A9" w:rsidRPr="00F85353">
        <w:rPr>
          <w:rFonts w:ascii="Arial" w:hAnsi="Arial" w:cs="Arial"/>
          <w:sz w:val="24"/>
          <w:szCs w:val="24"/>
        </w:rPr>
        <w:t>дахин санхүүжүүлэх</w:t>
      </w:r>
      <w:r w:rsidR="007443DB" w:rsidRPr="00F85353">
        <w:rPr>
          <w:rFonts w:ascii="Arial" w:hAnsi="Arial" w:cs="Arial"/>
          <w:sz w:val="24"/>
          <w:szCs w:val="24"/>
        </w:rPr>
        <w:t xml:space="preserve"> </w:t>
      </w:r>
      <w:r w:rsidR="009312CF" w:rsidRPr="00F85353">
        <w:rPr>
          <w:rFonts w:ascii="Arial" w:hAnsi="Arial" w:cs="Arial"/>
          <w:sz w:val="24"/>
          <w:szCs w:val="24"/>
        </w:rPr>
        <w:t>арга хэмжээ</w:t>
      </w:r>
      <w:r w:rsidR="00285038" w:rsidRPr="00F85353">
        <w:rPr>
          <w:rFonts w:ascii="Arial" w:hAnsi="Arial" w:cs="Arial"/>
          <w:sz w:val="24"/>
          <w:szCs w:val="24"/>
        </w:rPr>
        <w:t>г</w:t>
      </w:r>
      <w:r w:rsidR="009312CF" w:rsidRPr="00F85353">
        <w:rPr>
          <w:rFonts w:ascii="Arial" w:hAnsi="Arial" w:cs="Arial"/>
          <w:sz w:val="24"/>
          <w:szCs w:val="24"/>
        </w:rPr>
        <w:t xml:space="preserve"> авна</w:t>
      </w:r>
      <w:r w:rsidR="00BE4E41" w:rsidRPr="00F85353">
        <w:rPr>
          <w:rFonts w:ascii="Arial" w:hAnsi="Arial" w:cs="Arial"/>
          <w:sz w:val="24"/>
          <w:szCs w:val="24"/>
        </w:rPr>
        <w:t>;</w:t>
      </w:r>
    </w:p>
    <w:p w14:paraId="3297F6B8" w14:textId="77777777" w:rsidR="56867E16" w:rsidRPr="00F85353" w:rsidRDefault="56867E16" w:rsidP="00493952">
      <w:pPr>
        <w:pStyle w:val="NoSpacing"/>
        <w:numPr>
          <w:ilvl w:val="0"/>
          <w:numId w:val="34"/>
        </w:numPr>
        <w:spacing w:after="0" w:line="240" w:lineRule="auto"/>
        <w:rPr>
          <w:rFonts w:ascii="Arial" w:hAnsi="Arial" w:cs="Arial"/>
          <w:sz w:val="24"/>
          <w:szCs w:val="24"/>
        </w:rPr>
      </w:pPr>
      <w:r w:rsidRPr="00F85353">
        <w:rPr>
          <w:rFonts w:ascii="Arial" w:hAnsi="Arial" w:cs="Arial"/>
          <w:sz w:val="24"/>
          <w:szCs w:val="24"/>
        </w:rPr>
        <w:t>Засгийн газрын гадаад</w:t>
      </w:r>
      <w:r w:rsidR="00684814" w:rsidRPr="00F85353">
        <w:rPr>
          <w:rFonts w:ascii="Arial" w:hAnsi="Arial" w:cs="Arial"/>
          <w:sz w:val="24"/>
          <w:szCs w:val="24"/>
        </w:rPr>
        <w:t>, дотоод</w:t>
      </w:r>
      <w:r w:rsidRPr="00F85353">
        <w:rPr>
          <w:rFonts w:ascii="Arial" w:hAnsi="Arial" w:cs="Arial"/>
          <w:sz w:val="24"/>
          <w:szCs w:val="24"/>
        </w:rPr>
        <w:t xml:space="preserve"> үнэт цаасыг </w:t>
      </w:r>
      <w:r w:rsidR="0060446C" w:rsidRPr="00F85353">
        <w:rPr>
          <w:rFonts w:ascii="Arial" w:hAnsi="Arial" w:cs="Arial"/>
          <w:sz w:val="24"/>
          <w:szCs w:val="24"/>
        </w:rPr>
        <w:t>эргүүлэн</w:t>
      </w:r>
      <w:r w:rsidR="007D05EB" w:rsidRPr="00F85353">
        <w:rPr>
          <w:rFonts w:ascii="Arial" w:hAnsi="Arial" w:cs="Arial"/>
          <w:sz w:val="24"/>
          <w:szCs w:val="24"/>
        </w:rPr>
        <w:t xml:space="preserve"> </w:t>
      </w:r>
      <w:r w:rsidRPr="00F85353">
        <w:rPr>
          <w:rFonts w:ascii="Arial" w:hAnsi="Arial" w:cs="Arial"/>
          <w:sz w:val="24"/>
          <w:szCs w:val="24"/>
        </w:rPr>
        <w:t xml:space="preserve">худалдан авахад гарах зардал нь ирээдүйд худалдан авах </w:t>
      </w:r>
      <w:r w:rsidR="0008092C" w:rsidRPr="00F85353">
        <w:rPr>
          <w:rFonts w:ascii="Arial" w:hAnsi="Arial" w:cs="Arial"/>
          <w:sz w:val="24"/>
          <w:szCs w:val="24"/>
        </w:rPr>
        <w:t>тухайн</w:t>
      </w:r>
      <w:r w:rsidR="007443DB" w:rsidRPr="00F85353">
        <w:rPr>
          <w:rFonts w:ascii="Arial" w:hAnsi="Arial" w:cs="Arial"/>
          <w:sz w:val="24"/>
          <w:szCs w:val="24"/>
        </w:rPr>
        <w:t xml:space="preserve"> </w:t>
      </w:r>
      <w:r w:rsidRPr="00F85353">
        <w:rPr>
          <w:rFonts w:ascii="Arial" w:hAnsi="Arial" w:cs="Arial"/>
          <w:sz w:val="24"/>
          <w:szCs w:val="24"/>
        </w:rPr>
        <w:t xml:space="preserve">үнэт цаасны үндсэн болон хүүгийн төлбөр, бусад зардалд төлөх төлбөрийн өнөөгийн үнэ цэнээс бага байх нөхцөлд боломжит хэмжээгээр </w:t>
      </w:r>
      <w:r w:rsidR="0060446C" w:rsidRPr="00F85353">
        <w:rPr>
          <w:rFonts w:ascii="Arial" w:hAnsi="Arial" w:cs="Arial"/>
          <w:sz w:val="24"/>
          <w:szCs w:val="24"/>
        </w:rPr>
        <w:t>эргүүлэн</w:t>
      </w:r>
      <w:r w:rsidRPr="00F85353">
        <w:rPr>
          <w:rFonts w:ascii="Arial" w:hAnsi="Arial" w:cs="Arial"/>
          <w:sz w:val="24"/>
          <w:szCs w:val="24"/>
        </w:rPr>
        <w:t xml:space="preserve"> худалдан ав</w:t>
      </w:r>
      <w:r w:rsidR="008B4479" w:rsidRPr="00F85353">
        <w:rPr>
          <w:rFonts w:ascii="Arial" w:hAnsi="Arial" w:cs="Arial"/>
          <w:sz w:val="24"/>
          <w:szCs w:val="24"/>
        </w:rPr>
        <w:t>на</w:t>
      </w:r>
      <w:r w:rsidR="00BE4E41" w:rsidRPr="00F85353">
        <w:rPr>
          <w:rFonts w:ascii="Arial" w:hAnsi="Arial" w:cs="Arial"/>
          <w:sz w:val="24"/>
          <w:szCs w:val="24"/>
        </w:rPr>
        <w:t>;</w:t>
      </w:r>
    </w:p>
    <w:p w14:paraId="0AE0B5B5" w14:textId="77777777" w:rsidR="56867E16" w:rsidRPr="00F85353" w:rsidRDefault="56867E16" w:rsidP="00493952">
      <w:pPr>
        <w:pStyle w:val="NoSpacing"/>
        <w:numPr>
          <w:ilvl w:val="0"/>
          <w:numId w:val="34"/>
        </w:numPr>
        <w:spacing w:after="0" w:line="240" w:lineRule="auto"/>
        <w:rPr>
          <w:rFonts w:ascii="Arial" w:hAnsi="Arial" w:cs="Arial"/>
          <w:sz w:val="24"/>
          <w:szCs w:val="24"/>
        </w:rPr>
      </w:pPr>
      <w:r w:rsidRPr="00F85353">
        <w:rPr>
          <w:rFonts w:ascii="Arial" w:hAnsi="Arial" w:cs="Arial"/>
          <w:sz w:val="24"/>
          <w:szCs w:val="24"/>
        </w:rPr>
        <w:t xml:space="preserve">Дахин санхүүжилт хийхээс өөрөөр арилжааны нөхцөлтэй гадаад </w:t>
      </w:r>
      <w:r w:rsidR="00160631" w:rsidRPr="00F85353">
        <w:rPr>
          <w:rFonts w:ascii="Arial" w:hAnsi="Arial" w:cs="Arial"/>
          <w:sz w:val="24"/>
          <w:szCs w:val="24"/>
        </w:rPr>
        <w:t xml:space="preserve">үнэт цаас гаргахаас </w:t>
      </w:r>
      <w:r w:rsidRPr="00F85353">
        <w:rPr>
          <w:rFonts w:ascii="Arial" w:hAnsi="Arial" w:cs="Arial"/>
          <w:sz w:val="24"/>
          <w:szCs w:val="24"/>
        </w:rPr>
        <w:t>татгалза</w:t>
      </w:r>
      <w:r w:rsidR="0060446C" w:rsidRPr="00F85353">
        <w:rPr>
          <w:rFonts w:ascii="Arial" w:hAnsi="Arial" w:cs="Arial"/>
          <w:sz w:val="24"/>
          <w:szCs w:val="24"/>
        </w:rPr>
        <w:t>ж, ө</w:t>
      </w:r>
      <w:r w:rsidRPr="00F85353">
        <w:rPr>
          <w:rFonts w:ascii="Arial" w:hAnsi="Arial" w:cs="Arial"/>
          <w:sz w:val="24"/>
          <w:szCs w:val="24"/>
        </w:rPr>
        <w:t>рийн дахин санхүүжилт</w:t>
      </w:r>
      <w:r w:rsidR="00AB3923" w:rsidRPr="00F85353">
        <w:rPr>
          <w:rFonts w:ascii="Arial" w:hAnsi="Arial" w:cs="Arial"/>
          <w:sz w:val="24"/>
          <w:szCs w:val="24"/>
        </w:rPr>
        <w:t>эд</w:t>
      </w:r>
      <w:r w:rsidRPr="00F85353">
        <w:rPr>
          <w:rFonts w:ascii="Arial" w:hAnsi="Arial" w:cs="Arial"/>
          <w:sz w:val="24"/>
          <w:szCs w:val="24"/>
        </w:rPr>
        <w:t xml:space="preserve"> урт хугацаанд жигд төлөгдөх эх үүсвэр </w:t>
      </w:r>
      <w:r w:rsidR="00CE1771" w:rsidRPr="00F85353">
        <w:rPr>
          <w:rFonts w:ascii="Arial" w:hAnsi="Arial" w:cs="Arial"/>
          <w:sz w:val="24"/>
          <w:szCs w:val="24"/>
        </w:rPr>
        <w:t>а</w:t>
      </w:r>
      <w:r w:rsidRPr="00F85353">
        <w:rPr>
          <w:rFonts w:ascii="Arial" w:hAnsi="Arial" w:cs="Arial"/>
          <w:sz w:val="24"/>
          <w:szCs w:val="24"/>
        </w:rPr>
        <w:t>шиглахыг эр</w:t>
      </w:r>
      <w:r w:rsidR="002A1FEE" w:rsidRPr="00F85353">
        <w:rPr>
          <w:rFonts w:ascii="Arial" w:hAnsi="Arial" w:cs="Arial"/>
          <w:sz w:val="24"/>
          <w:szCs w:val="24"/>
        </w:rPr>
        <w:t>мэлзэнэ</w:t>
      </w:r>
      <w:r w:rsidR="00BE4E41" w:rsidRPr="00F85353">
        <w:rPr>
          <w:rFonts w:ascii="Arial" w:hAnsi="Arial" w:cs="Arial"/>
          <w:sz w:val="24"/>
          <w:szCs w:val="24"/>
        </w:rPr>
        <w:t>;</w:t>
      </w:r>
    </w:p>
    <w:p w14:paraId="69A79175" w14:textId="77777777" w:rsidR="00817F98" w:rsidRPr="00F85353" w:rsidRDefault="007331BC" w:rsidP="00493952">
      <w:pPr>
        <w:pStyle w:val="NoSpacing"/>
        <w:numPr>
          <w:ilvl w:val="0"/>
          <w:numId w:val="34"/>
        </w:numPr>
        <w:spacing w:after="0" w:line="240" w:lineRule="auto"/>
        <w:rPr>
          <w:rFonts w:ascii="Arial" w:hAnsi="Arial" w:cs="Arial"/>
          <w:sz w:val="24"/>
          <w:szCs w:val="24"/>
        </w:rPr>
      </w:pPr>
      <w:r w:rsidRPr="00F85353">
        <w:rPr>
          <w:rFonts w:ascii="Arial" w:hAnsi="Arial" w:cs="Arial"/>
          <w:sz w:val="24"/>
          <w:szCs w:val="24"/>
        </w:rPr>
        <w:lastRenderedPageBreak/>
        <w:t>Засгийн газрын ө</w:t>
      </w:r>
      <w:r w:rsidR="00817F98" w:rsidRPr="00F85353">
        <w:rPr>
          <w:rFonts w:ascii="Arial" w:hAnsi="Arial" w:cs="Arial"/>
          <w:sz w:val="24"/>
          <w:szCs w:val="24"/>
        </w:rPr>
        <w:t xml:space="preserve">рийн багц дахь хувьсах хүүтэй </w:t>
      </w:r>
      <w:r w:rsidR="00C8492D" w:rsidRPr="00F85353">
        <w:rPr>
          <w:rFonts w:ascii="Arial" w:hAnsi="Arial" w:cs="Arial"/>
          <w:sz w:val="24"/>
          <w:szCs w:val="24"/>
        </w:rPr>
        <w:t xml:space="preserve">гадаад </w:t>
      </w:r>
      <w:r w:rsidR="00817F98" w:rsidRPr="00F85353">
        <w:rPr>
          <w:rFonts w:ascii="Arial" w:hAnsi="Arial" w:cs="Arial"/>
          <w:sz w:val="24"/>
          <w:szCs w:val="24"/>
        </w:rPr>
        <w:t>зээлийг</w:t>
      </w:r>
      <w:r w:rsidR="007443DB" w:rsidRPr="00F85353">
        <w:rPr>
          <w:rFonts w:ascii="Arial" w:hAnsi="Arial" w:cs="Arial"/>
          <w:sz w:val="24"/>
          <w:szCs w:val="24"/>
        </w:rPr>
        <w:t xml:space="preserve"> </w:t>
      </w:r>
      <w:r w:rsidR="009F7DDD" w:rsidRPr="00F85353">
        <w:rPr>
          <w:rFonts w:ascii="Arial" w:hAnsi="Arial" w:cs="Arial"/>
          <w:sz w:val="24"/>
          <w:szCs w:val="24"/>
        </w:rPr>
        <w:t>зардал, эрсдэлийн судалгаа</w:t>
      </w:r>
      <w:r w:rsidR="00EF5838" w:rsidRPr="00F85353">
        <w:rPr>
          <w:rFonts w:ascii="Arial" w:hAnsi="Arial" w:cs="Arial"/>
          <w:sz w:val="24"/>
          <w:szCs w:val="24"/>
        </w:rPr>
        <w:t>гаар ашигтай нөхцөлд</w:t>
      </w:r>
      <w:r w:rsidR="007443DB" w:rsidRPr="00F85353">
        <w:rPr>
          <w:rFonts w:ascii="Arial" w:hAnsi="Arial" w:cs="Arial"/>
          <w:sz w:val="24"/>
          <w:szCs w:val="24"/>
        </w:rPr>
        <w:t xml:space="preserve"> </w:t>
      </w:r>
      <w:r w:rsidR="00817F98" w:rsidRPr="00F85353">
        <w:rPr>
          <w:rFonts w:ascii="Arial" w:hAnsi="Arial" w:cs="Arial"/>
          <w:sz w:val="24"/>
          <w:szCs w:val="24"/>
        </w:rPr>
        <w:t>тогтмол хүүтэй</w:t>
      </w:r>
      <w:r w:rsidR="007443DB" w:rsidRPr="00F85353">
        <w:rPr>
          <w:rFonts w:ascii="Arial" w:hAnsi="Arial" w:cs="Arial"/>
          <w:sz w:val="24"/>
          <w:szCs w:val="24"/>
        </w:rPr>
        <w:t xml:space="preserve"> </w:t>
      </w:r>
      <w:r w:rsidR="00B659A5" w:rsidRPr="00F85353">
        <w:rPr>
          <w:rFonts w:ascii="Arial" w:hAnsi="Arial" w:cs="Arial"/>
          <w:sz w:val="24"/>
          <w:szCs w:val="24"/>
        </w:rPr>
        <w:t>зээл</w:t>
      </w:r>
      <w:r w:rsidR="00993A46" w:rsidRPr="00F85353">
        <w:rPr>
          <w:rFonts w:ascii="Arial" w:hAnsi="Arial" w:cs="Arial"/>
          <w:sz w:val="24"/>
          <w:szCs w:val="24"/>
        </w:rPr>
        <w:t>д</w:t>
      </w:r>
      <w:r w:rsidR="00405E4C" w:rsidRPr="00F85353">
        <w:rPr>
          <w:rFonts w:ascii="Arial" w:hAnsi="Arial" w:cs="Arial"/>
          <w:sz w:val="24"/>
          <w:szCs w:val="24"/>
        </w:rPr>
        <w:t xml:space="preserve"> шилжүүл</w:t>
      </w:r>
      <w:r w:rsidR="00C8492D" w:rsidRPr="00F85353">
        <w:rPr>
          <w:rFonts w:ascii="Arial" w:hAnsi="Arial" w:cs="Arial"/>
          <w:sz w:val="24"/>
          <w:szCs w:val="24"/>
        </w:rPr>
        <w:t>нэ</w:t>
      </w:r>
      <w:r w:rsidR="00BE4E41" w:rsidRPr="00F85353">
        <w:rPr>
          <w:rFonts w:ascii="Arial" w:hAnsi="Arial" w:cs="Arial"/>
          <w:sz w:val="24"/>
          <w:szCs w:val="24"/>
        </w:rPr>
        <w:t>;</w:t>
      </w:r>
    </w:p>
    <w:p w14:paraId="5C8411E4" w14:textId="77777777" w:rsidR="00177F85" w:rsidRPr="00F85353" w:rsidRDefault="004B347A" w:rsidP="00493952">
      <w:pPr>
        <w:pStyle w:val="NoSpacing"/>
        <w:numPr>
          <w:ilvl w:val="0"/>
          <w:numId w:val="34"/>
        </w:numPr>
        <w:spacing w:after="0" w:line="240" w:lineRule="auto"/>
        <w:rPr>
          <w:rFonts w:ascii="Arial" w:hAnsi="Arial" w:cs="Arial"/>
          <w:sz w:val="24"/>
          <w:szCs w:val="24"/>
        </w:rPr>
      </w:pPr>
      <w:r w:rsidRPr="00F85353">
        <w:rPr>
          <w:rFonts w:ascii="Arial" w:hAnsi="Arial" w:cs="Arial"/>
          <w:sz w:val="24"/>
          <w:szCs w:val="24"/>
        </w:rPr>
        <w:t>Улсын зээлжих зэрэглэлийг сайжруулах үүднээс зэрэглэл тогтоогч байгууллага, хөрөнгө оруулагчдыг мэдээллээр тогтмол ханга</w:t>
      </w:r>
      <w:r w:rsidR="00353C11" w:rsidRPr="00F85353">
        <w:rPr>
          <w:rFonts w:ascii="Arial" w:hAnsi="Arial" w:cs="Arial"/>
          <w:sz w:val="24"/>
          <w:szCs w:val="24"/>
        </w:rPr>
        <w:t>н</w:t>
      </w:r>
      <w:r w:rsidRPr="00F85353">
        <w:rPr>
          <w:rFonts w:ascii="Arial" w:hAnsi="Arial" w:cs="Arial"/>
          <w:sz w:val="24"/>
          <w:szCs w:val="24"/>
        </w:rPr>
        <w:t xml:space="preserve"> хамтарч ажиллана.</w:t>
      </w:r>
    </w:p>
    <w:p w14:paraId="51AF303E" w14:textId="77777777" w:rsidR="004F74A1" w:rsidRPr="00F85353" w:rsidRDefault="004F74A1" w:rsidP="00493952">
      <w:pPr>
        <w:pStyle w:val="NoSpacing"/>
        <w:spacing w:after="0" w:line="240" w:lineRule="auto"/>
        <w:ind w:left="720"/>
        <w:rPr>
          <w:rFonts w:ascii="Arial" w:hAnsi="Arial" w:cs="Arial"/>
          <w:sz w:val="24"/>
          <w:szCs w:val="24"/>
        </w:rPr>
      </w:pPr>
    </w:p>
    <w:p w14:paraId="48DAA140" w14:textId="77777777" w:rsidR="006D0FC1" w:rsidRPr="00F85353" w:rsidRDefault="004F74A1" w:rsidP="00493952">
      <w:pPr>
        <w:pStyle w:val="NoSpacing"/>
        <w:spacing w:after="0" w:line="240" w:lineRule="auto"/>
        <w:rPr>
          <w:rFonts w:ascii="Arial" w:hAnsi="Arial" w:cs="Arial"/>
          <w:b/>
          <w:sz w:val="24"/>
          <w:szCs w:val="24"/>
        </w:rPr>
      </w:pPr>
      <w:r w:rsidRPr="00F85353">
        <w:rPr>
          <w:rFonts w:ascii="Arial" w:hAnsi="Arial" w:cs="Arial"/>
          <w:b/>
          <w:sz w:val="24"/>
          <w:szCs w:val="24"/>
        </w:rPr>
        <w:tab/>
      </w:r>
      <w:r w:rsidR="0007574A" w:rsidRPr="00F85353">
        <w:rPr>
          <w:rFonts w:ascii="Arial" w:hAnsi="Arial" w:cs="Arial"/>
          <w:b/>
          <w:sz w:val="24"/>
          <w:szCs w:val="24"/>
        </w:rPr>
        <w:t>Зорилт 2:</w:t>
      </w:r>
      <w:r w:rsidR="007331BC" w:rsidRPr="00F85353">
        <w:rPr>
          <w:rFonts w:ascii="Arial" w:hAnsi="Arial" w:cs="Arial"/>
          <w:b/>
          <w:sz w:val="24"/>
          <w:szCs w:val="24"/>
        </w:rPr>
        <w:t xml:space="preserve"> </w:t>
      </w:r>
      <w:r w:rsidR="00C57DDA" w:rsidRPr="00F85353">
        <w:rPr>
          <w:rFonts w:ascii="Arial" w:hAnsi="Arial" w:cs="Arial"/>
          <w:b/>
          <w:sz w:val="24"/>
          <w:szCs w:val="24"/>
        </w:rPr>
        <w:t>Гадаад зээл</w:t>
      </w:r>
      <w:r w:rsidR="000C0369" w:rsidRPr="00F85353">
        <w:rPr>
          <w:rFonts w:ascii="Arial" w:hAnsi="Arial" w:cs="Arial"/>
          <w:b/>
          <w:sz w:val="24"/>
          <w:szCs w:val="24"/>
        </w:rPr>
        <w:t>лэг</w:t>
      </w:r>
      <w:r w:rsidR="00FD607C" w:rsidRPr="00F85353">
        <w:rPr>
          <w:rFonts w:ascii="Arial" w:hAnsi="Arial" w:cs="Arial"/>
          <w:b/>
          <w:sz w:val="24"/>
          <w:szCs w:val="24"/>
        </w:rPr>
        <w:t>ээр</w:t>
      </w:r>
      <w:r w:rsidR="007443DB" w:rsidRPr="00F85353">
        <w:rPr>
          <w:rFonts w:ascii="Arial" w:hAnsi="Arial" w:cs="Arial"/>
          <w:b/>
          <w:sz w:val="24"/>
          <w:szCs w:val="24"/>
        </w:rPr>
        <w:t xml:space="preserve"> </w:t>
      </w:r>
      <w:r w:rsidR="00DC5897" w:rsidRPr="00F85353">
        <w:rPr>
          <w:rFonts w:ascii="Arial" w:hAnsi="Arial" w:cs="Arial"/>
          <w:b/>
          <w:sz w:val="24"/>
          <w:szCs w:val="24"/>
        </w:rPr>
        <w:t>хэрэгжүүл</w:t>
      </w:r>
      <w:r w:rsidR="00FD607C" w:rsidRPr="00F85353">
        <w:rPr>
          <w:rFonts w:ascii="Arial" w:hAnsi="Arial" w:cs="Arial"/>
          <w:b/>
          <w:sz w:val="24"/>
          <w:szCs w:val="24"/>
        </w:rPr>
        <w:t>эх</w:t>
      </w:r>
      <w:r w:rsidR="009541A5" w:rsidRPr="00F85353">
        <w:rPr>
          <w:rFonts w:ascii="Arial" w:hAnsi="Arial" w:cs="Arial"/>
          <w:b/>
          <w:sz w:val="24"/>
          <w:szCs w:val="24"/>
        </w:rPr>
        <w:t xml:space="preserve"> төсөл</w:t>
      </w:r>
      <w:r w:rsidR="00470199" w:rsidRPr="00F85353">
        <w:rPr>
          <w:rFonts w:ascii="Arial" w:hAnsi="Arial" w:cs="Arial"/>
          <w:b/>
          <w:sz w:val="24"/>
          <w:szCs w:val="24"/>
        </w:rPr>
        <w:t>,</w:t>
      </w:r>
      <w:r w:rsidR="007443DB" w:rsidRPr="00F85353">
        <w:rPr>
          <w:rFonts w:ascii="Arial" w:hAnsi="Arial" w:cs="Arial"/>
          <w:b/>
          <w:sz w:val="24"/>
          <w:szCs w:val="24"/>
        </w:rPr>
        <w:t xml:space="preserve"> </w:t>
      </w:r>
      <w:r w:rsidR="56867E16" w:rsidRPr="00F85353">
        <w:rPr>
          <w:rFonts w:ascii="Arial" w:hAnsi="Arial" w:cs="Arial"/>
          <w:b/>
          <w:sz w:val="24"/>
          <w:szCs w:val="24"/>
        </w:rPr>
        <w:t xml:space="preserve">хөтөлбөрүүдэд зардал, үр өгөөжийн тооцооллыг </w:t>
      </w:r>
      <w:r w:rsidR="00407594" w:rsidRPr="00F85353">
        <w:rPr>
          <w:rFonts w:ascii="Arial" w:hAnsi="Arial" w:cs="Arial"/>
          <w:b/>
          <w:sz w:val="24"/>
          <w:szCs w:val="24"/>
        </w:rPr>
        <w:t xml:space="preserve">хийж, </w:t>
      </w:r>
      <w:r w:rsidR="56867E16" w:rsidRPr="00F85353">
        <w:rPr>
          <w:rFonts w:ascii="Arial" w:hAnsi="Arial" w:cs="Arial"/>
          <w:b/>
          <w:sz w:val="24"/>
          <w:szCs w:val="24"/>
        </w:rPr>
        <w:t>зөвхөн үр ашигтай төслүүдийг санхүүжүүлэх</w:t>
      </w:r>
      <w:r w:rsidR="006643BB" w:rsidRPr="00F85353">
        <w:rPr>
          <w:rFonts w:ascii="Arial" w:hAnsi="Arial" w:cs="Arial"/>
          <w:b/>
          <w:sz w:val="24"/>
          <w:szCs w:val="24"/>
        </w:rPr>
        <w:t xml:space="preserve"> зарч</w:t>
      </w:r>
      <w:r w:rsidR="00EB1060" w:rsidRPr="00F85353">
        <w:rPr>
          <w:rFonts w:ascii="Arial" w:hAnsi="Arial" w:cs="Arial"/>
          <w:b/>
          <w:sz w:val="24"/>
          <w:szCs w:val="24"/>
        </w:rPr>
        <w:t>мыг баримт</w:t>
      </w:r>
      <w:r w:rsidR="00A535F3" w:rsidRPr="00F85353">
        <w:rPr>
          <w:rFonts w:ascii="Arial" w:hAnsi="Arial" w:cs="Arial"/>
          <w:b/>
          <w:sz w:val="24"/>
          <w:szCs w:val="24"/>
        </w:rPr>
        <w:t>лан</w:t>
      </w:r>
      <w:r w:rsidR="56867E16" w:rsidRPr="00F85353">
        <w:rPr>
          <w:rFonts w:ascii="Arial" w:hAnsi="Arial" w:cs="Arial"/>
          <w:b/>
          <w:sz w:val="24"/>
          <w:szCs w:val="24"/>
        </w:rPr>
        <w:t xml:space="preserve"> тэдгээрийн</w:t>
      </w:r>
      <w:r w:rsidR="00331A29" w:rsidRPr="00F85353">
        <w:rPr>
          <w:rFonts w:ascii="Arial" w:hAnsi="Arial" w:cs="Arial"/>
          <w:b/>
          <w:sz w:val="24"/>
          <w:szCs w:val="24"/>
        </w:rPr>
        <w:t xml:space="preserve"> зарцуулалтад тавих хяналтыг </w:t>
      </w:r>
      <w:r w:rsidR="56867E16" w:rsidRPr="00F85353">
        <w:rPr>
          <w:rFonts w:ascii="Arial" w:hAnsi="Arial" w:cs="Arial"/>
          <w:b/>
          <w:sz w:val="24"/>
          <w:szCs w:val="24"/>
        </w:rPr>
        <w:t>сайжруул</w:t>
      </w:r>
      <w:r w:rsidR="00EB1060" w:rsidRPr="00F85353">
        <w:rPr>
          <w:rFonts w:ascii="Arial" w:hAnsi="Arial" w:cs="Arial"/>
          <w:b/>
          <w:sz w:val="24"/>
          <w:szCs w:val="24"/>
        </w:rPr>
        <w:t>на.</w:t>
      </w:r>
    </w:p>
    <w:p w14:paraId="0668EF37" w14:textId="77777777" w:rsidR="004F74A1" w:rsidRPr="00F85353" w:rsidRDefault="004F74A1" w:rsidP="00493952">
      <w:pPr>
        <w:pStyle w:val="NoSpacing"/>
        <w:spacing w:after="0" w:line="240" w:lineRule="auto"/>
        <w:rPr>
          <w:rFonts w:ascii="Arial" w:hAnsi="Arial" w:cs="Arial"/>
          <w:b/>
          <w:sz w:val="24"/>
          <w:szCs w:val="24"/>
        </w:rPr>
      </w:pPr>
    </w:p>
    <w:p w14:paraId="02ADD817" w14:textId="77777777" w:rsidR="0077500A" w:rsidRPr="00F85353" w:rsidRDefault="00A535F3" w:rsidP="00493952">
      <w:pPr>
        <w:pStyle w:val="NoSpacing"/>
        <w:tabs>
          <w:tab w:val="left" w:pos="270"/>
        </w:tabs>
        <w:spacing w:after="0" w:line="240" w:lineRule="auto"/>
        <w:rPr>
          <w:rFonts w:ascii="Arial" w:hAnsi="Arial" w:cs="Arial"/>
          <w:sz w:val="24"/>
          <w:szCs w:val="24"/>
        </w:rPr>
      </w:pPr>
      <w:r w:rsidRPr="00F85353">
        <w:rPr>
          <w:rFonts w:ascii="Arial" w:hAnsi="Arial" w:cs="Arial"/>
          <w:b/>
          <w:sz w:val="24"/>
          <w:szCs w:val="24"/>
        </w:rPr>
        <w:tab/>
      </w:r>
      <w:r w:rsidR="004351F7" w:rsidRPr="00F85353">
        <w:rPr>
          <w:rFonts w:ascii="Arial" w:hAnsi="Arial" w:cs="Arial"/>
          <w:b/>
          <w:sz w:val="24"/>
          <w:szCs w:val="24"/>
        </w:rPr>
        <w:tab/>
      </w:r>
      <w:r w:rsidR="00562F0C" w:rsidRPr="00F85353">
        <w:rPr>
          <w:rFonts w:ascii="Arial" w:hAnsi="Arial" w:cs="Arial"/>
          <w:b/>
          <w:sz w:val="24"/>
          <w:szCs w:val="24"/>
        </w:rPr>
        <w:t>Үндэслэл:</w:t>
      </w:r>
      <w:r w:rsidR="007331BC" w:rsidRPr="00F85353">
        <w:rPr>
          <w:rFonts w:ascii="Arial" w:hAnsi="Arial" w:cs="Arial"/>
          <w:b/>
          <w:sz w:val="24"/>
          <w:szCs w:val="24"/>
        </w:rPr>
        <w:t xml:space="preserve"> </w:t>
      </w:r>
      <w:r w:rsidR="00FC0408" w:rsidRPr="00F85353">
        <w:rPr>
          <w:rFonts w:ascii="Arial" w:hAnsi="Arial" w:cs="Arial"/>
          <w:sz w:val="24"/>
          <w:szCs w:val="24"/>
        </w:rPr>
        <w:t>О</w:t>
      </w:r>
      <w:r w:rsidR="002B3523" w:rsidRPr="00F85353">
        <w:rPr>
          <w:rFonts w:ascii="Arial" w:hAnsi="Arial" w:cs="Arial"/>
          <w:sz w:val="24"/>
          <w:szCs w:val="24"/>
        </w:rPr>
        <w:t>лон улсын банк</w:t>
      </w:r>
      <w:r w:rsidR="00FC0408" w:rsidRPr="00F85353">
        <w:rPr>
          <w:rFonts w:ascii="Arial" w:hAnsi="Arial" w:cs="Arial"/>
          <w:sz w:val="24"/>
          <w:szCs w:val="24"/>
        </w:rPr>
        <w:t>,</w:t>
      </w:r>
      <w:r w:rsidR="002B3523" w:rsidRPr="00F85353">
        <w:rPr>
          <w:rFonts w:ascii="Arial" w:hAnsi="Arial" w:cs="Arial"/>
          <w:sz w:val="24"/>
          <w:szCs w:val="24"/>
        </w:rPr>
        <w:t xml:space="preserve"> санхүүгийн байгууллага, </w:t>
      </w:r>
      <w:r w:rsidR="00FC0408" w:rsidRPr="00F85353">
        <w:rPr>
          <w:rFonts w:ascii="Arial" w:hAnsi="Arial" w:cs="Arial"/>
          <w:sz w:val="24"/>
          <w:szCs w:val="24"/>
        </w:rPr>
        <w:t>хөгжлийн түншүүд</w:t>
      </w:r>
      <w:r w:rsidR="00D77120" w:rsidRPr="00F85353">
        <w:rPr>
          <w:rFonts w:ascii="Arial" w:hAnsi="Arial" w:cs="Arial"/>
          <w:sz w:val="24"/>
          <w:szCs w:val="24"/>
        </w:rPr>
        <w:t>ээс авах</w:t>
      </w:r>
      <w:r w:rsidR="002B3523" w:rsidRPr="00F85353">
        <w:rPr>
          <w:rFonts w:ascii="Arial" w:hAnsi="Arial" w:cs="Arial"/>
          <w:sz w:val="24"/>
          <w:szCs w:val="24"/>
        </w:rPr>
        <w:t xml:space="preserve"> хөнгөлөлттэй </w:t>
      </w:r>
      <w:r w:rsidR="00427A72" w:rsidRPr="00F85353">
        <w:rPr>
          <w:rFonts w:ascii="Arial" w:hAnsi="Arial" w:cs="Arial"/>
          <w:sz w:val="24"/>
          <w:szCs w:val="24"/>
        </w:rPr>
        <w:t>зээлийн хөрөнгөөр хэрэгжү</w:t>
      </w:r>
      <w:r w:rsidR="00040A7D" w:rsidRPr="00F85353">
        <w:rPr>
          <w:rFonts w:ascii="Arial" w:hAnsi="Arial" w:cs="Arial"/>
          <w:sz w:val="24"/>
          <w:szCs w:val="24"/>
        </w:rPr>
        <w:t>үлж б</w:t>
      </w:r>
      <w:r w:rsidR="00285038" w:rsidRPr="00F85353">
        <w:rPr>
          <w:rFonts w:ascii="Arial" w:hAnsi="Arial" w:cs="Arial"/>
          <w:sz w:val="24"/>
          <w:szCs w:val="24"/>
        </w:rPr>
        <w:t>айгаа</w:t>
      </w:r>
      <w:r w:rsidR="00040A7D" w:rsidRPr="00F85353">
        <w:rPr>
          <w:rFonts w:ascii="Arial" w:hAnsi="Arial" w:cs="Arial"/>
          <w:sz w:val="24"/>
          <w:szCs w:val="24"/>
        </w:rPr>
        <w:t xml:space="preserve"> төсөл, хөтөлбөрүүдийн</w:t>
      </w:r>
      <w:r w:rsidR="002B3523" w:rsidRPr="00F85353">
        <w:rPr>
          <w:rFonts w:ascii="Arial" w:hAnsi="Arial" w:cs="Arial"/>
          <w:sz w:val="24"/>
          <w:szCs w:val="24"/>
        </w:rPr>
        <w:t xml:space="preserve"> үр ашиг, </w:t>
      </w:r>
      <w:r w:rsidRPr="00F85353">
        <w:rPr>
          <w:rFonts w:ascii="Arial" w:hAnsi="Arial" w:cs="Arial"/>
          <w:sz w:val="24"/>
          <w:szCs w:val="24"/>
        </w:rPr>
        <w:t xml:space="preserve">эдийн засаг, нийгмийн </w:t>
      </w:r>
      <w:r w:rsidR="002B3523" w:rsidRPr="00F85353">
        <w:rPr>
          <w:rFonts w:ascii="Arial" w:hAnsi="Arial" w:cs="Arial"/>
          <w:sz w:val="24"/>
          <w:szCs w:val="24"/>
        </w:rPr>
        <w:t>хэрэгцээ</w:t>
      </w:r>
      <w:r w:rsidR="00D30F75" w:rsidRPr="00F85353">
        <w:rPr>
          <w:rFonts w:ascii="Arial" w:hAnsi="Arial" w:cs="Arial"/>
          <w:sz w:val="24"/>
          <w:szCs w:val="24"/>
        </w:rPr>
        <w:t>,</w:t>
      </w:r>
      <w:r w:rsidR="002B3523" w:rsidRPr="00F85353">
        <w:rPr>
          <w:rFonts w:ascii="Arial" w:hAnsi="Arial" w:cs="Arial"/>
          <w:sz w:val="24"/>
          <w:szCs w:val="24"/>
        </w:rPr>
        <w:t xml:space="preserve"> шаардлагад нийцэж </w:t>
      </w:r>
      <w:r w:rsidR="00285038" w:rsidRPr="00F85353">
        <w:rPr>
          <w:rFonts w:ascii="Arial" w:hAnsi="Arial" w:cs="Arial"/>
          <w:sz w:val="24"/>
          <w:szCs w:val="24"/>
        </w:rPr>
        <w:t>байгаа</w:t>
      </w:r>
      <w:r w:rsidR="00C42F91" w:rsidRPr="00F85353">
        <w:rPr>
          <w:rFonts w:ascii="Arial" w:hAnsi="Arial" w:cs="Arial"/>
          <w:sz w:val="24"/>
          <w:szCs w:val="24"/>
        </w:rPr>
        <w:t xml:space="preserve"> эсэхэд </w:t>
      </w:r>
      <w:r w:rsidR="00335B4D" w:rsidRPr="00F85353">
        <w:rPr>
          <w:rFonts w:ascii="Arial" w:hAnsi="Arial" w:cs="Arial"/>
          <w:sz w:val="24"/>
          <w:szCs w:val="24"/>
        </w:rPr>
        <w:t>хийгдэх</w:t>
      </w:r>
      <w:r w:rsidR="007443DB" w:rsidRPr="00F85353">
        <w:rPr>
          <w:rFonts w:ascii="Arial" w:hAnsi="Arial" w:cs="Arial"/>
          <w:sz w:val="24"/>
          <w:szCs w:val="24"/>
        </w:rPr>
        <w:t xml:space="preserve"> </w:t>
      </w:r>
      <w:r w:rsidR="00A33832" w:rsidRPr="00F85353">
        <w:rPr>
          <w:rFonts w:ascii="Arial" w:hAnsi="Arial" w:cs="Arial"/>
          <w:sz w:val="24"/>
          <w:szCs w:val="24"/>
        </w:rPr>
        <w:t>судалгаа, шинжилгээ</w:t>
      </w:r>
      <w:r w:rsidR="00335B4D" w:rsidRPr="00F85353">
        <w:rPr>
          <w:rFonts w:ascii="Arial" w:hAnsi="Arial" w:cs="Arial"/>
          <w:sz w:val="24"/>
          <w:szCs w:val="24"/>
        </w:rPr>
        <w:t xml:space="preserve">г сайжруулж, хуулиар тогтоосон </w:t>
      </w:r>
      <w:r w:rsidR="00386E3B" w:rsidRPr="00F85353">
        <w:rPr>
          <w:rFonts w:ascii="Arial" w:hAnsi="Arial" w:cs="Arial"/>
          <w:sz w:val="24"/>
          <w:szCs w:val="24"/>
        </w:rPr>
        <w:t>өрийн</w:t>
      </w:r>
      <w:r w:rsidR="002B3523" w:rsidRPr="00F85353">
        <w:rPr>
          <w:rFonts w:ascii="Arial" w:hAnsi="Arial" w:cs="Arial"/>
          <w:sz w:val="24"/>
          <w:szCs w:val="24"/>
        </w:rPr>
        <w:t xml:space="preserve"> хязгаарт ба</w:t>
      </w:r>
      <w:r w:rsidR="00154D5D" w:rsidRPr="00F85353">
        <w:rPr>
          <w:rFonts w:ascii="Arial" w:hAnsi="Arial" w:cs="Arial"/>
          <w:sz w:val="24"/>
          <w:szCs w:val="24"/>
        </w:rPr>
        <w:t xml:space="preserve">гтаан </w:t>
      </w:r>
      <w:r w:rsidR="00335B4D" w:rsidRPr="00F85353">
        <w:rPr>
          <w:rFonts w:ascii="Arial" w:hAnsi="Arial" w:cs="Arial"/>
          <w:sz w:val="24"/>
          <w:szCs w:val="24"/>
        </w:rPr>
        <w:t xml:space="preserve">эдийн засаг, </w:t>
      </w:r>
      <w:r w:rsidR="00991EA3" w:rsidRPr="00F85353">
        <w:rPr>
          <w:rFonts w:ascii="Arial" w:hAnsi="Arial" w:cs="Arial"/>
          <w:sz w:val="24"/>
          <w:szCs w:val="24"/>
        </w:rPr>
        <w:t xml:space="preserve">нийгмийн </w:t>
      </w:r>
      <w:r w:rsidR="00335B4D" w:rsidRPr="00F85353">
        <w:rPr>
          <w:rFonts w:ascii="Arial" w:hAnsi="Arial" w:cs="Arial"/>
          <w:sz w:val="24"/>
          <w:szCs w:val="24"/>
        </w:rPr>
        <w:t xml:space="preserve">хувьд хамгийн </w:t>
      </w:r>
      <w:r w:rsidR="007F36CC" w:rsidRPr="00F85353">
        <w:rPr>
          <w:rFonts w:ascii="Arial" w:hAnsi="Arial" w:cs="Arial"/>
          <w:sz w:val="24"/>
          <w:szCs w:val="24"/>
        </w:rPr>
        <w:t xml:space="preserve">үр </w:t>
      </w:r>
      <w:r w:rsidR="00335B4D" w:rsidRPr="00F85353">
        <w:rPr>
          <w:rFonts w:ascii="Arial" w:hAnsi="Arial" w:cs="Arial"/>
          <w:sz w:val="24"/>
          <w:szCs w:val="24"/>
        </w:rPr>
        <w:t>өгөөжтэй байх төслүүдийг сонгон хэрэгжүүлэх шаардлагатай байна.</w:t>
      </w:r>
      <w:r w:rsidR="007443DB" w:rsidRPr="00F85353">
        <w:rPr>
          <w:rFonts w:ascii="Arial" w:hAnsi="Arial" w:cs="Arial"/>
          <w:sz w:val="24"/>
          <w:szCs w:val="24"/>
        </w:rPr>
        <w:t xml:space="preserve"> </w:t>
      </w:r>
      <w:r w:rsidR="004F2764" w:rsidRPr="00F85353">
        <w:rPr>
          <w:rFonts w:ascii="Arial" w:hAnsi="Arial" w:cs="Arial"/>
          <w:sz w:val="24"/>
          <w:szCs w:val="24"/>
        </w:rPr>
        <w:t>Сүүлийн жилүүдэд шинээр хэрэгжих хөнгөлөлттэй зээлийн тоо</w:t>
      </w:r>
      <w:r w:rsidR="008C117F" w:rsidRPr="00F85353">
        <w:rPr>
          <w:rFonts w:ascii="Arial" w:hAnsi="Arial" w:cs="Arial"/>
          <w:sz w:val="24"/>
          <w:szCs w:val="24"/>
        </w:rPr>
        <w:t>, санхүүжилтийн хэмжээ</w:t>
      </w:r>
      <w:r w:rsidR="007443DB" w:rsidRPr="00F85353">
        <w:rPr>
          <w:rFonts w:ascii="Arial" w:hAnsi="Arial" w:cs="Arial"/>
          <w:sz w:val="24"/>
          <w:szCs w:val="24"/>
        </w:rPr>
        <w:t xml:space="preserve"> </w:t>
      </w:r>
      <w:r w:rsidR="004F2764" w:rsidRPr="00F85353">
        <w:rPr>
          <w:rFonts w:ascii="Arial" w:hAnsi="Arial" w:cs="Arial"/>
          <w:sz w:val="24"/>
          <w:szCs w:val="24"/>
        </w:rPr>
        <w:t xml:space="preserve">нэмэгдэж байгаа </w:t>
      </w:r>
      <w:r w:rsidR="00995353" w:rsidRPr="00F85353">
        <w:rPr>
          <w:rFonts w:ascii="Arial" w:hAnsi="Arial" w:cs="Arial"/>
          <w:sz w:val="24"/>
          <w:szCs w:val="24"/>
        </w:rPr>
        <w:t>тул</w:t>
      </w:r>
      <w:r w:rsidR="007443DB" w:rsidRPr="00F85353">
        <w:rPr>
          <w:rFonts w:ascii="Arial" w:hAnsi="Arial" w:cs="Arial"/>
          <w:sz w:val="24"/>
          <w:szCs w:val="24"/>
        </w:rPr>
        <w:t xml:space="preserve"> </w:t>
      </w:r>
      <w:r w:rsidR="001A4292" w:rsidRPr="00F85353">
        <w:rPr>
          <w:rFonts w:ascii="Arial" w:hAnsi="Arial" w:cs="Arial"/>
          <w:sz w:val="24"/>
          <w:szCs w:val="24"/>
        </w:rPr>
        <w:t>зөвхөн эдийн засаг, нийгмийн</w:t>
      </w:r>
      <w:r w:rsidR="004F2764" w:rsidRPr="00F85353">
        <w:rPr>
          <w:rFonts w:ascii="Arial" w:hAnsi="Arial" w:cs="Arial"/>
          <w:sz w:val="24"/>
          <w:szCs w:val="24"/>
        </w:rPr>
        <w:t xml:space="preserve"> үр </w:t>
      </w:r>
      <w:r w:rsidR="00747F8F" w:rsidRPr="00F85353">
        <w:rPr>
          <w:rFonts w:ascii="Arial" w:hAnsi="Arial" w:cs="Arial"/>
          <w:sz w:val="24"/>
          <w:szCs w:val="24"/>
        </w:rPr>
        <w:t>ашигтай төслүүдийг сонгон санхүүжүүлэх</w:t>
      </w:r>
      <w:r w:rsidR="004F2764" w:rsidRPr="00F85353">
        <w:rPr>
          <w:rFonts w:ascii="Arial" w:hAnsi="Arial" w:cs="Arial"/>
          <w:sz w:val="24"/>
          <w:szCs w:val="24"/>
        </w:rPr>
        <w:t xml:space="preserve"> шаардлага  </w:t>
      </w:r>
      <w:r w:rsidR="00D7396A" w:rsidRPr="00F85353">
        <w:rPr>
          <w:rFonts w:ascii="Arial" w:hAnsi="Arial" w:cs="Arial"/>
          <w:sz w:val="24"/>
          <w:szCs w:val="24"/>
        </w:rPr>
        <w:t xml:space="preserve">бий болж </w:t>
      </w:r>
      <w:r w:rsidR="004F2764" w:rsidRPr="00F85353">
        <w:rPr>
          <w:rFonts w:ascii="Arial" w:hAnsi="Arial" w:cs="Arial"/>
          <w:sz w:val="24"/>
          <w:szCs w:val="24"/>
        </w:rPr>
        <w:t>байна.</w:t>
      </w:r>
    </w:p>
    <w:p w14:paraId="6247AC4A" w14:textId="77777777" w:rsidR="004F74A1" w:rsidRPr="00F85353" w:rsidRDefault="004F74A1" w:rsidP="00493952">
      <w:pPr>
        <w:pStyle w:val="NoSpacing"/>
        <w:tabs>
          <w:tab w:val="left" w:pos="270"/>
        </w:tabs>
        <w:spacing w:after="0" w:line="240" w:lineRule="auto"/>
        <w:rPr>
          <w:rFonts w:ascii="Arial" w:hAnsi="Arial" w:cs="Arial"/>
          <w:sz w:val="24"/>
          <w:szCs w:val="24"/>
        </w:rPr>
      </w:pPr>
    </w:p>
    <w:p w14:paraId="72A98D17" w14:textId="77777777" w:rsidR="00EC1A3D" w:rsidRPr="00F85353" w:rsidRDefault="004F74A1" w:rsidP="00493952">
      <w:pPr>
        <w:pStyle w:val="NoSpacing"/>
        <w:spacing w:after="0" w:line="240" w:lineRule="auto"/>
        <w:rPr>
          <w:rFonts w:ascii="Arial" w:hAnsi="Arial" w:cs="Arial"/>
          <w:b/>
          <w:sz w:val="24"/>
          <w:szCs w:val="24"/>
        </w:rPr>
      </w:pPr>
      <w:r w:rsidRPr="00F85353">
        <w:rPr>
          <w:rFonts w:ascii="Arial" w:hAnsi="Arial" w:cs="Arial"/>
          <w:b/>
          <w:sz w:val="24"/>
          <w:szCs w:val="24"/>
        </w:rPr>
        <w:tab/>
      </w:r>
      <w:r w:rsidR="002B3523" w:rsidRPr="00F85353">
        <w:rPr>
          <w:rFonts w:ascii="Arial" w:hAnsi="Arial" w:cs="Arial"/>
          <w:b/>
          <w:sz w:val="24"/>
          <w:szCs w:val="24"/>
        </w:rPr>
        <w:t xml:space="preserve">Хэрэгжүүлэх арга </w:t>
      </w:r>
      <w:r w:rsidR="0081466B" w:rsidRPr="00F85353">
        <w:rPr>
          <w:rFonts w:ascii="Arial" w:hAnsi="Arial" w:cs="Arial"/>
          <w:b/>
          <w:sz w:val="24"/>
          <w:szCs w:val="24"/>
        </w:rPr>
        <w:t>зам</w:t>
      </w:r>
      <w:r w:rsidR="002B3523" w:rsidRPr="00F85353">
        <w:rPr>
          <w:rFonts w:ascii="Arial" w:hAnsi="Arial" w:cs="Arial"/>
          <w:b/>
          <w:sz w:val="24"/>
          <w:szCs w:val="24"/>
        </w:rPr>
        <w:t>:</w:t>
      </w:r>
    </w:p>
    <w:p w14:paraId="6D96A603" w14:textId="77777777" w:rsidR="006D06A4" w:rsidRPr="00F85353" w:rsidRDefault="006D06A4" w:rsidP="00493952">
      <w:pPr>
        <w:pStyle w:val="NoSpacing"/>
        <w:spacing w:after="0" w:line="240" w:lineRule="auto"/>
        <w:rPr>
          <w:rFonts w:ascii="Arial" w:hAnsi="Arial" w:cs="Arial"/>
          <w:sz w:val="24"/>
          <w:szCs w:val="24"/>
        </w:rPr>
      </w:pPr>
    </w:p>
    <w:p w14:paraId="476BA844" w14:textId="77777777" w:rsidR="00C93C3D" w:rsidRPr="00F85353" w:rsidRDefault="0017716B" w:rsidP="00493952">
      <w:pPr>
        <w:pStyle w:val="NoSpacing"/>
        <w:numPr>
          <w:ilvl w:val="0"/>
          <w:numId w:val="35"/>
        </w:numPr>
        <w:spacing w:after="0" w:line="240" w:lineRule="auto"/>
        <w:rPr>
          <w:rFonts w:ascii="Arial" w:hAnsi="Arial" w:cs="Arial"/>
          <w:sz w:val="24"/>
          <w:szCs w:val="24"/>
        </w:rPr>
      </w:pPr>
      <w:r w:rsidRPr="00F85353">
        <w:rPr>
          <w:rFonts w:ascii="Arial" w:hAnsi="Arial" w:cs="Arial"/>
          <w:sz w:val="24"/>
          <w:szCs w:val="24"/>
        </w:rPr>
        <w:t xml:space="preserve">Гадаад зээлийн хөрөнгөөр хэрэгжүүлж </w:t>
      </w:r>
      <w:r w:rsidR="00285038" w:rsidRPr="00F85353">
        <w:rPr>
          <w:rFonts w:ascii="Arial" w:hAnsi="Arial" w:cs="Arial"/>
          <w:sz w:val="24"/>
          <w:szCs w:val="24"/>
        </w:rPr>
        <w:t>байгаа</w:t>
      </w:r>
      <w:r w:rsidRPr="00F85353">
        <w:rPr>
          <w:rFonts w:ascii="Arial" w:hAnsi="Arial" w:cs="Arial"/>
          <w:sz w:val="24"/>
          <w:szCs w:val="24"/>
        </w:rPr>
        <w:t xml:space="preserve"> төсөл</w:t>
      </w:r>
      <w:r w:rsidR="00A535F3" w:rsidRPr="00F85353">
        <w:rPr>
          <w:rFonts w:ascii="Arial" w:hAnsi="Arial" w:cs="Arial"/>
          <w:sz w:val="24"/>
          <w:szCs w:val="24"/>
        </w:rPr>
        <w:t xml:space="preserve">, </w:t>
      </w:r>
      <w:r w:rsidRPr="00F85353">
        <w:rPr>
          <w:rFonts w:ascii="Arial" w:hAnsi="Arial" w:cs="Arial"/>
          <w:sz w:val="24"/>
          <w:szCs w:val="24"/>
        </w:rPr>
        <w:t>хөтөлбөрүүд</w:t>
      </w:r>
      <w:r w:rsidR="0086339D" w:rsidRPr="00F85353">
        <w:rPr>
          <w:rFonts w:ascii="Arial" w:hAnsi="Arial" w:cs="Arial"/>
          <w:sz w:val="24"/>
          <w:szCs w:val="24"/>
        </w:rPr>
        <w:t xml:space="preserve">ийн эдийн засаг, нийгмийн ач </w:t>
      </w:r>
      <w:r w:rsidR="56867E16" w:rsidRPr="00F85353">
        <w:rPr>
          <w:rFonts w:ascii="Arial" w:hAnsi="Arial" w:cs="Arial"/>
          <w:sz w:val="24"/>
          <w:szCs w:val="24"/>
        </w:rPr>
        <w:t>холбогдол, зардал үр нөлөөг</w:t>
      </w:r>
      <w:r w:rsidR="0086339D" w:rsidRPr="00F85353">
        <w:rPr>
          <w:rFonts w:ascii="Arial" w:hAnsi="Arial" w:cs="Arial"/>
          <w:sz w:val="24"/>
          <w:szCs w:val="24"/>
        </w:rPr>
        <w:t xml:space="preserve"> үнэлэ</w:t>
      </w:r>
      <w:r w:rsidR="00F519C2" w:rsidRPr="00F85353">
        <w:rPr>
          <w:rFonts w:ascii="Arial" w:hAnsi="Arial" w:cs="Arial"/>
          <w:sz w:val="24"/>
          <w:szCs w:val="24"/>
        </w:rPr>
        <w:t>х</w:t>
      </w:r>
      <w:r w:rsidR="0086339D" w:rsidRPr="00F85353">
        <w:rPr>
          <w:rFonts w:ascii="Arial" w:hAnsi="Arial" w:cs="Arial"/>
          <w:sz w:val="24"/>
          <w:szCs w:val="24"/>
        </w:rPr>
        <w:t>, эрэмб</w:t>
      </w:r>
      <w:r w:rsidR="00D30F75" w:rsidRPr="00F85353">
        <w:rPr>
          <w:rFonts w:ascii="Arial" w:hAnsi="Arial" w:cs="Arial"/>
          <w:sz w:val="24"/>
          <w:szCs w:val="24"/>
        </w:rPr>
        <w:t>э</w:t>
      </w:r>
      <w:r w:rsidR="0086339D" w:rsidRPr="00F85353">
        <w:rPr>
          <w:rFonts w:ascii="Arial" w:hAnsi="Arial" w:cs="Arial"/>
          <w:sz w:val="24"/>
          <w:szCs w:val="24"/>
        </w:rPr>
        <w:t>лэх арга хэмжээ</w:t>
      </w:r>
      <w:r w:rsidR="00285038" w:rsidRPr="00F85353">
        <w:rPr>
          <w:rFonts w:ascii="Arial" w:hAnsi="Arial" w:cs="Arial"/>
          <w:sz w:val="24"/>
          <w:szCs w:val="24"/>
        </w:rPr>
        <w:t>г</w:t>
      </w:r>
      <w:r w:rsidR="0086339D" w:rsidRPr="00F85353">
        <w:rPr>
          <w:rFonts w:ascii="Arial" w:hAnsi="Arial" w:cs="Arial"/>
          <w:sz w:val="24"/>
          <w:szCs w:val="24"/>
        </w:rPr>
        <w:t xml:space="preserve"> авна</w:t>
      </w:r>
      <w:r w:rsidR="00A3110F" w:rsidRPr="00F85353">
        <w:rPr>
          <w:rFonts w:ascii="Arial" w:hAnsi="Arial" w:cs="Arial"/>
          <w:sz w:val="24"/>
          <w:szCs w:val="24"/>
        </w:rPr>
        <w:t>;</w:t>
      </w:r>
    </w:p>
    <w:p w14:paraId="08231731" w14:textId="77777777" w:rsidR="008465B2" w:rsidRPr="00F85353" w:rsidRDefault="008465B2" w:rsidP="00493952">
      <w:pPr>
        <w:pStyle w:val="NoSpacing"/>
        <w:numPr>
          <w:ilvl w:val="0"/>
          <w:numId w:val="35"/>
        </w:numPr>
        <w:spacing w:after="0" w:line="240" w:lineRule="auto"/>
        <w:rPr>
          <w:rFonts w:ascii="Arial" w:hAnsi="Arial" w:cs="Arial"/>
          <w:sz w:val="24"/>
          <w:szCs w:val="24"/>
        </w:rPr>
      </w:pPr>
      <w:r w:rsidRPr="00F85353">
        <w:rPr>
          <w:rFonts w:ascii="Arial" w:hAnsi="Arial" w:cs="Arial"/>
          <w:sz w:val="24"/>
          <w:szCs w:val="24"/>
        </w:rPr>
        <w:t xml:space="preserve">Төсвийн алдагдлыг </w:t>
      </w:r>
      <w:r w:rsidR="001037B4" w:rsidRPr="00F85353">
        <w:rPr>
          <w:rFonts w:ascii="Arial" w:hAnsi="Arial" w:cs="Arial"/>
          <w:sz w:val="24"/>
          <w:szCs w:val="24"/>
        </w:rPr>
        <w:t>бууруулж</w:t>
      </w:r>
      <w:r w:rsidRPr="00F85353">
        <w:rPr>
          <w:rFonts w:ascii="Arial" w:hAnsi="Arial" w:cs="Arial"/>
          <w:sz w:val="24"/>
          <w:szCs w:val="24"/>
        </w:rPr>
        <w:t xml:space="preserve">, өрийн хэрэгслийг хязгаарлах замаар шинээр өр үүсгэх шаардлагыг </w:t>
      </w:r>
      <w:r w:rsidR="001037B4" w:rsidRPr="00F85353">
        <w:rPr>
          <w:rFonts w:ascii="Arial" w:hAnsi="Arial" w:cs="Arial"/>
          <w:sz w:val="24"/>
          <w:szCs w:val="24"/>
        </w:rPr>
        <w:t>багасгана</w:t>
      </w:r>
      <w:r w:rsidR="00A3110F" w:rsidRPr="00F85353">
        <w:rPr>
          <w:rFonts w:ascii="Arial" w:hAnsi="Arial" w:cs="Arial"/>
          <w:sz w:val="24"/>
          <w:szCs w:val="24"/>
        </w:rPr>
        <w:t>;</w:t>
      </w:r>
    </w:p>
    <w:p w14:paraId="453D6826" w14:textId="77777777" w:rsidR="00DB3174" w:rsidRPr="00F85353" w:rsidRDefault="00DB3174" w:rsidP="00493952">
      <w:pPr>
        <w:pStyle w:val="NoSpacing"/>
        <w:numPr>
          <w:ilvl w:val="0"/>
          <w:numId w:val="35"/>
        </w:numPr>
        <w:spacing w:after="0" w:line="240" w:lineRule="auto"/>
        <w:rPr>
          <w:rFonts w:ascii="Arial" w:hAnsi="Arial" w:cs="Arial"/>
          <w:sz w:val="24"/>
          <w:szCs w:val="24"/>
        </w:rPr>
      </w:pPr>
      <w:r w:rsidRPr="00F85353">
        <w:rPr>
          <w:rFonts w:ascii="Arial" w:hAnsi="Arial" w:cs="Arial"/>
          <w:sz w:val="24"/>
          <w:szCs w:val="24"/>
        </w:rPr>
        <w:t>Шинээр</w:t>
      </w:r>
      <w:r w:rsidR="00A55615" w:rsidRPr="00F85353">
        <w:rPr>
          <w:rFonts w:ascii="Arial" w:hAnsi="Arial" w:cs="Arial"/>
          <w:sz w:val="24"/>
          <w:szCs w:val="24"/>
        </w:rPr>
        <w:t xml:space="preserve"> хэрэгжүүлэх</w:t>
      </w:r>
      <w:r w:rsidR="008A0240" w:rsidRPr="00F85353">
        <w:rPr>
          <w:rFonts w:ascii="Arial" w:hAnsi="Arial" w:cs="Arial"/>
          <w:sz w:val="24"/>
          <w:szCs w:val="24"/>
        </w:rPr>
        <w:t xml:space="preserve"> төсөл, хөтөлбөрийн саналд дүн, шинжилгээ хийх механи</w:t>
      </w:r>
      <w:r w:rsidR="0010461C" w:rsidRPr="00F85353">
        <w:rPr>
          <w:rFonts w:ascii="Arial" w:hAnsi="Arial" w:cs="Arial"/>
          <w:sz w:val="24"/>
          <w:szCs w:val="24"/>
        </w:rPr>
        <w:t>з</w:t>
      </w:r>
      <w:r w:rsidR="008A0240" w:rsidRPr="00F85353">
        <w:rPr>
          <w:rFonts w:ascii="Arial" w:hAnsi="Arial" w:cs="Arial"/>
          <w:sz w:val="24"/>
          <w:szCs w:val="24"/>
        </w:rPr>
        <w:t>мыг бий болгож</w:t>
      </w:r>
      <w:r w:rsidR="000E32AA" w:rsidRPr="00F85353">
        <w:rPr>
          <w:rFonts w:ascii="Arial" w:hAnsi="Arial" w:cs="Arial"/>
          <w:sz w:val="24"/>
          <w:szCs w:val="24"/>
        </w:rPr>
        <w:t>,</w:t>
      </w:r>
      <w:r w:rsidR="00285038" w:rsidRPr="00F85353">
        <w:rPr>
          <w:rFonts w:ascii="Arial" w:hAnsi="Arial" w:cs="Arial"/>
          <w:sz w:val="24"/>
          <w:szCs w:val="24"/>
        </w:rPr>
        <w:t xml:space="preserve"> </w:t>
      </w:r>
      <w:r w:rsidR="00A535F3" w:rsidRPr="00F85353">
        <w:rPr>
          <w:rFonts w:ascii="Arial" w:hAnsi="Arial" w:cs="Arial"/>
          <w:sz w:val="24"/>
          <w:szCs w:val="24"/>
        </w:rPr>
        <w:t>эдийн засаг, нийгэмд</w:t>
      </w:r>
      <w:r w:rsidRPr="00F85353">
        <w:rPr>
          <w:rFonts w:ascii="Arial" w:hAnsi="Arial" w:cs="Arial"/>
          <w:sz w:val="24"/>
          <w:szCs w:val="24"/>
        </w:rPr>
        <w:t xml:space="preserve"> зайлшгүй шаардлагатай төсөл, хөтөлбөрийг санхүүжүүлнэ.</w:t>
      </w:r>
    </w:p>
    <w:p w14:paraId="5FD1603B" w14:textId="77777777" w:rsidR="006D06A4" w:rsidRPr="00F85353" w:rsidRDefault="006D06A4" w:rsidP="00493952">
      <w:pPr>
        <w:pStyle w:val="NoSpacing"/>
        <w:spacing w:after="0" w:line="240" w:lineRule="auto"/>
        <w:ind w:left="630"/>
        <w:rPr>
          <w:rFonts w:ascii="Arial" w:hAnsi="Arial" w:cs="Arial"/>
          <w:sz w:val="24"/>
          <w:szCs w:val="24"/>
        </w:rPr>
      </w:pPr>
    </w:p>
    <w:p w14:paraId="7E659CE2" w14:textId="77777777" w:rsidR="008133C8" w:rsidRPr="00F85353" w:rsidRDefault="006D06A4" w:rsidP="00493952">
      <w:pPr>
        <w:pStyle w:val="NoSpacing"/>
        <w:spacing w:after="0" w:line="240" w:lineRule="auto"/>
        <w:rPr>
          <w:rFonts w:ascii="Arial" w:hAnsi="Arial" w:cs="Arial"/>
          <w:b/>
          <w:sz w:val="24"/>
          <w:szCs w:val="24"/>
        </w:rPr>
      </w:pPr>
      <w:r w:rsidRPr="00F85353">
        <w:rPr>
          <w:rFonts w:ascii="Arial" w:hAnsi="Arial" w:cs="Arial"/>
          <w:b/>
          <w:sz w:val="24"/>
          <w:szCs w:val="24"/>
        </w:rPr>
        <w:tab/>
      </w:r>
      <w:r w:rsidR="00F57C5F" w:rsidRPr="00F85353">
        <w:rPr>
          <w:rFonts w:ascii="Arial" w:hAnsi="Arial" w:cs="Arial"/>
          <w:b/>
          <w:sz w:val="24"/>
          <w:szCs w:val="24"/>
        </w:rPr>
        <w:t>Зорилт 3:</w:t>
      </w:r>
      <w:r w:rsidR="00FF5C1B" w:rsidRPr="00F85353">
        <w:rPr>
          <w:rFonts w:ascii="Arial" w:hAnsi="Arial" w:cs="Arial"/>
          <w:b/>
          <w:sz w:val="24"/>
          <w:szCs w:val="24"/>
        </w:rPr>
        <w:t xml:space="preserve"> </w:t>
      </w:r>
      <w:r w:rsidR="00D66E5B" w:rsidRPr="00F85353">
        <w:rPr>
          <w:rFonts w:ascii="Arial" w:hAnsi="Arial" w:cs="Arial"/>
          <w:b/>
          <w:sz w:val="24"/>
          <w:szCs w:val="24"/>
        </w:rPr>
        <w:t>О</w:t>
      </w:r>
      <w:r w:rsidR="00AC4B66" w:rsidRPr="00F85353">
        <w:rPr>
          <w:rFonts w:ascii="Arial" w:hAnsi="Arial" w:cs="Arial"/>
          <w:b/>
          <w:sz w:val="24"/>
          <w:szCs w:val="24"/>
        </w:rPr>
        <w:t xml:space="preserve">рчин үеийн технологийн дэвшлийг ашигласан </w:t>
      </w:r>
      <w:r w:rsidR="00D66E5B" w:rsidRPr="00F85353">
        <w:rPr>
          <w:rFonts w:ascii="Arial" w:hAnsi="Arial" w:cs="Arial"/>
          <w:b/>
          <w:sz w:val="24"/>
          <w:szCs w:val="24"/>
        </w:rPr>
        <w:t xml:space="preserve">Засгийн газрын үнэт цаасны арилжааны </w:t>
      </w:r>
      <w:r w:rsidR="00B32802" w:rsidRPr="00F85353">
        <w:rPr>
          <w:rFonts w:ascii="Arial" w:hAnsi="Arial" w:cs="Arial"/>
          <w:b/>
          <w:sz w:val="24"/>
          <w:szCs w:val="24"/>
        </w:rPr>
        <w:t xml:space="preserve">дэд бүтцийг </w:t>
      </w:r>
      <w:r w:rsidR="00D76A05" w:rsidRPr="00F85353">
        <w:rPr>
          <w:rFonts w:ascii="Arial" w:hAnsi="Arial" w:cs="Arial"/>
          <w:b/>
          <w:sz w:val="24"/>
          <w:szCs w:val="24"/>
        </w:rPr>
        <w:t>бүрдүү</w:t>
      </w:r>
      <w:r w:rsidR="00BE2DBC" w:rsidRPr="00F85353">
        <w:rPr>
          <w:rFonts w:ascii="Arial" w:hAnsi="Arial" w:cs="Arial"/>
          <w:b/>
          <w:sz w:val="24"/>
          <w:szCs w:val="24"/>
        </w:rPr>
        <w:t>лнэ. Г</w:t>
      </w:r>
      <w:r w:rsidR="000073B2" w:rsidRPr="00F85353">
        <w:rPr>
          <w:rFonts w:ascii="Arial" w:hAnsi="Arial" w:cs="Arial"/>
          <w:b/>
          <w:sz w:val="24"/>
          <w:szCs w:val="24"/>
        </w:rPr>
        <w:t>адаад</w:t>
      </w:r>
      <w:r w:rsidR="00D53EFA" w:rsidRPr="00F85353">
        <w:rPr>
          <w:rFonts w:ascii="Arial" w:hAnsi="Arial" w:cs="Arial"/>
          <w:b/>
          <w:sz w:val="24"/>
          <w:szCs w:val="24"/>
        </w:rPr>
        <w:t>,</w:t>
      </w:r>
      <w:r w:rsidR="000073B2" w:rsidRPr="00F85353">
        <w:rPr>
          <w:rFonts w:ascii="Arial" w:hAnsi="Arial" w:cs="Arial"/>
          <w:b/>
          <w:sz w:val="24"/>
          <w:szCs w:val="24"/>
        </w:rPr>
        <w:t xml:space="preserve"> дотоодын хөрөнгө оруулагчды</w:t>
      </w:r>
      <w:r w:rsidR="00DF5A5A" w:rsidRPr="00F85353">
        <w:rPr>
          <w:rFonts w:ascii="Arial" w:hAnsi="Arial" w:cs="Arial"/>
          <w:b/>
          <w:sz w:val="24"/>
          <w:szCs w:val="24"/>
        </w:rPr>
        <w:t>н арилжаан</w:t>
      </w:r>
      <w:r w:rsidR="00EC2B9F" w:rsidRPr="00F85353">
        <w:rPr>
          <w:rFonts w:ascii="Arial" w:hAnsi="Arial" w:cs="Arial"/>
          <w:b/>
          <w:sz w:val="24"/>
          <w:szCs w:val="24"/>
        </w:rPr>
        <w:t>д</w:t>
      </w:r>
      <w:r w:rsidR="00DF5A5A" w:rsidRPr="00F85353">
        <w:rPr>
          <w:rFonts w:ascii="Arial" w:hAnsi="Arial" w:cs="Arial"/>
          <w:b/>
          <w:sz w:val="24"/>
          <w:szCs w:val="24"/>
        </w:rPr>
        <w:t xml:space="preserve"> оролцох </w:t>
      </w:r>
      <w:r w:rsidR="00EC2B9F" w:rsidRPr="00F85353">
        <w:rPr>
          <w:rFonts w:ascii="Arial" w:hAnsi="Arial" w:cs="Arial"/>
          <w:b/>
          <w:sz w:val="24"/>
          <w:szCs w:val="24"/>
        </w:rPr>
        <w:t xml:space="preserve">боломжийг нэмэгдүүлж, </w:t>
      </w:r>
      <w:r w:rsidR="00681595" w:rsidRPr="00F85353">
        <w:rPr>
          <w:rFonts w:ascii="Arial" w:hAnsi="Arial" w:cs="Arial"/>
          <w:b/>
          <w:sz w:val="24"/>
          <w:szCs w:val="24"/>
        </w:rPr>
        <w:t>зах зээлийн нээлттэй, өрсөлдөөнт</w:t>
      </w:r>
      <w:r w:rsidR="00BE2DBC" w:rsidRPr="00F85353">
        <w:rPr>
          <w:rFonts w:ascii="Arial" w:hAnsi="Arial" w:cs="Arial"/>
          <w:b/>
          <w:sz w:val="24"/>
          <w:szCs w:val="24"/>
        </w:rPr>
        <w:t xml:space="preserve">, хүртээмжтэй </w:t>
      </w:r>
      <w:r w:rsidR="00681595" w:rsidRPr="00F85353">
        <w:rPr>
          <w:rFonts w:ascii="Arial" w:hAnsi="Arial" w:cs="Arial"/>
          <w:b/>
          <w:sz w:val="24"/>
          <w:szCs w:val="24"/>
        </w:rPr>
        <w:t xml:space="preserve">байдлыг </w:t>
      </w:r>
      <w:r w:rsidR="00BE2DBC" w:rsidRPr="00F85353">
        <w:rPr>
          <w:rFonts w:ascii="Arial" w:hAnsi="Arial" w:cs="Arial"/>
          <w:b/>
          <w:sz w:val="24"/>
          <w:szCs w:val="24"/>
        </w:rPr>
        <w:t>хангаж</w:t>
      </w:r>
      <w:r w:rsidR="00681595" w:rsidRPr="00F85353">
        <w:rPr>
          <w:rFonts w:ascii="Arial" w:hAnsi="Arial" w:cs="Arial"/>
          <w:b/>
          <w:sz w:val="24"/>
          <w:szCs w:val="24"/>
        </w:rPr>
        <w:t>, Засгийн газрын</w:t>
      </w:r>
      <w:r w:rsidR="00961A4B" w:rsidRPr="00F85353">
        <w:rPr>
          <w:rFonts w:ascii="Arial" w:hAnsi="Arial" w:cs="Arial"/>
          <w:b/>
          <w:sz w:val="24"/>
          <w:szCs w:val="24"/>
        </w:rPr>
        <w:t xml:space="preserve"> үнэт цаасны </w:t>
      </w:r>
      <w:r w:rsidR="00D53EFA" w:rsidRPr="00F85353">
        <w:rPr>
          <w:rFonts w:ascii="Arial" w:hAnsi="Arial" w:cs="Arial"/>
          <w:b/>
          <w:sz w:val="24"/>
          <w:szCs w:val="24"/>
        </w:rPr>
        <w:t>хөрвөх чадварыг сайжруулна</w:t>
      </w:r>
      <w:r w:rsidR="00EC2B9F" w:rsidRPr="00F85353">
        <w:rPr>
          <w:rFonts w:ascii="Arial" w:hAnsi="Arial" w:cs="Arial"/>
          <w:b/>
          <w:sz w:val="24"/>
          <w:szCs w:val="24"/>
        </w:rPr>
        <w:t>.</w:t>
      </w:r>
    </w:p>
    <w:p w14:paraId="1B40880F" w14:textId="77777777" w:rsidR="006D06A4" w:rsidRPr="00F85353" w:rsidRDefault="006D06A4" w:rsidP="00493952">
      <w:pPr>
        <w:pStyle w:val="NoSpacing"/>
        <w:spacing w:after="0" w:line="240" w:lineRule="auto"/>
        <w:rPr>
          <w:rFonts w:ascii="Arial" w:hAnsi="Arial" w:cs="Arial"/>
          <w:b/>
          <w:sz w:val="24"/>
          <w:szCs w:val="24"/>
        </w:rPr>
      </w:pPr>
    </w:p>
    <w:p w14:paraId="15B067F7" w14:textId="77777777" w:rsidR="00D81A8E" w:rsidRPr="00F85353" w:rsidRDefault="006D06A4" w:rsidP="00493952">
      <w:pPr>
        <w:pStyle w:val="NoSpacing"/>
        <w:spacing w:after="0" w:line="240" w:lineRule="auto"/>
        <w:rPr>
          <w:rFonts w:ascii="Arial" w:hAnsi="Arial" w:cs="Arial"/>
          <w:sz w:val="24"/>
          <w:szCs w:val="24"/>
        </w:rPr>
      </w:pPr>
      <w:r w:rsidRPr="00F85353">
        <w:rPr>
          <w:rFonts w:ascii="Arial" w:hAnsi="Arial" w:cs="Arial"/>
          <w:b/>
          <w:sz w:val="24"/>
          <w:szCs w:val="24"/>
        </w:rPr>
        <w:tab/>
      </w:r>
      <w:r w:rsidR="00961A4B" w:rsidRPr="00F85353">
        <w:rPr>
          <w:rFonts w:ascii="Arial" w:hAnsi="Arial" w:cs="Arial"/>
          <w:b/>
          <w:sz w:val="24"/>
          <w:szCs w:val="24"/>
        </w:rPr>
        <w:t>Үндэслэл:</w:t>
      </w:r>
      <w:r w:rsidR="007331BC" w:rsidRPr="00F85353">
        <w:rPr>
          <w:rFonts w:ascii="Arial" w:hAnsi="Arial" w:cs="Arial"/>
          <w:b/>
          <w:sz w:val="24"/>
          <w:szCs w:val="24"/>
        </w:rPr>
        <w:t xml:space="preserve"> </w:t>
      </w:r>
      <w:r w:rsidR="007455A8" w:rsidRPr="00F85353">
        <w:rPr>
          <w:rFonts w:ascii="Arial" w:hAnsi="Arial" w:cs="Arial"/>
          <w:sz w:val="24"/>
          <w:szCs w:val="24"/>
        </w:rPr>
        <w:t xml:space="preserve">Засгийн газрын дотоод үнэт цаасны зах </w:t>
      </w:r>
      <w:r w:rsidR="00C06F45" w:rsidRPr="00F85353">
        <w:rPr>
          <w:rFonts w:ascii="Arial" w:hAnsi="Arial" w:cs="Arial"/>
          <w:sz w:val="24"/>
          <w:szCs w:val="24"/>
        </w:rPr>
        <w:t xml:space="preserve">зээлийн </w:t>
      </w:r>
      <w:r w:rsidR="56867E16" w:rsidRPr="00F85353">
        <w:rPr>
          <w:rFonts w:ascii="Arial" w:hAnsi="Arial" w:cs="Arial"/>
          <w:sz w:val="24"/>
          <w:szCs w:val="24"/>
        </w:rPr>
        <w:t xml:space="preserve">арилжааг </w:t>
      </w:r>
      <w:r w:rsidR="004B1D2B" w:rsidRPr="00F85353">
        <w:rPr>
          <w:rFonts w:ascii="Arial" w:hAnsi="Arial" w:cs="Arial"/>
          <w:sz w:val="24"/>
          <w:szCs w:val="24"/>
        </w:rPr>
        <w:t>2012 оноос Монголбанкаар, 2014 оноос Монголын хөрөнгийн биржээр дамжуулан тогтмол</w:t>
      </w:r>
      <w:r w:rsidR="007443DB" w:rsidRPr="00F85353">
        <w:rPr>
          <w:rFonts w:ascii="Arial" w:hAnsi="Arial" w:cs="Arial"/>
          <w:sz w:val="24"/>
          <w:szCs w:val="24"/>
        </w:rPr>
        <w:t xml:space="preserve"> </w:t>
      </w:r>
      <w:r w:rsidR="56867E16" w:rsidRPr="00F85353">
        <w:rPr>
          <w:rFonts w:ascii="Arial" w:hAnsi="Arial" w:cs="Arial"/>
          <w:sz w:val="24"/>
          <w:szCs w:val="24"/>
        </w:rPr>
        <w:t>арилжаалж</w:t>
      </w:r>
      <w:r w:rsidR="004B1D2B" w:rsidRPr="00F85353">
        <w:rPr>
          <w:rFonts w:ascii="Arial" w:hAnsi="Arial" w:cs="Arial"/>
          <w:sz w:val="24"/>
          <w:szCs w:val="24"/>
        </w:rPr>
        <w:t xml:space="preserve"> эхэлсэн</w:t>
      </w:r>
      <w:r w:rsidR="56867E16" w:rsidRPr="00F85353">
        <w:rPr>
          <w:rFonts w:ascii="Arial" w:hAnsi="Arial" w:cs="Arial"/>
          <w:sz w:val="24"/>
          <w:szCs w:val="24"/>
        </w:rPr>
        <w:t xml:space="preserve"> </w:t>
      </w:r>
      <w:r w:rsidR="00285038" w:rsidRPr="00F85353">
        <w:rPr>
          <w:rFonts w:ascii="Arial" w:hAnsi="Arial" w:cs="Arial"/>
          <w:sz w:val="24"/>
          <w:szCs w:val="24"/>
        </w:rPr>
        <w:t>боловч</w:t>
      </w:r>
      <w:r w:rsidR="56867E16" w:rsidRPr="00F85353">
        <w:rPr>
          <w:rFonts w:ascii="Arial" w:hAnsi="Arial" w:cs="Arial"/>
          <w:sz w:val="24"/>
          <w:szCs w:val="24"/>
        </w:rPr>
        <w:t xml:space="preserve"> үнэт цаасны </w:t>
      </w:r>
      <w:r w:rsidR="00712A4F" w:rsidRPr="00F85353">
        <w:rPr>
          <w:rFonts w:ascii="Arial" w:hAnsi="Arial" w:cs="Arial"/>
          <w:sz w:val="24"/>
          <w:szCs w:val="24"/>
        </w:rPr>
        <w:t xml:space="preserve">дийлэнх хэсгийг </w:t>
      </w:r>
      <w:r w:rsidR="001E3E3C" w:rsidRPr="00F85353">
        <w:rPr>
          <w:rFonts w:ascii="Arial" w:hAnsi="Arial" w:cs="Arial"/>
          <w:sz w:val="24"/>
          <w:szCs w:val="24"/>
        </w:rPr>
        <w:t>цөөхөн арилжааны банкууд эзэмшиж</w:t>
      </w:r>
      <w:r w:rsidR="00285038" w:rsidRPr="00F85353">
        <w:rPr>
          <w:rFonts w:ascii="Arial" w:hAnsi="Arial" w:cs="Arial"/>
          <w:sz w:val="24"/>
          <w:szCs w:val="24"/>
        </w:rPr>
        <w:t>,</w:t>
      </w:r>
      <w:r w:rsidR="001E3E3C" w:rsidRPr="00F85353">
        <w:rPr>
          <w:rFonts w:ascii="Arial" w:hAnsi="Arial" w:cs="Arial"/>
          <w:sz w:val="24"/>
          <w:szCs w:val="24"/>
        </w:rPr>
        <w:t xml:space="preserve"> хэт өндөр хүүтэй болсон нь </w:t>
      </w:r>
      <w:r w:rsidR="008E35E7" w:rsidRPr="00F85353">
        <w:rPr>
          <w:rFonts w:ascii="Arial" w:hAnsi="Arial" w:cs="Arial"/>
          <w:sz w:val="24"/>
          <w:szCs w:val="24"/>
        </w:rPr>
        <w:t>Т</w:t>
      </w:r>
      <w:r w:rsidR="001E3E3C" w:rsidRPr="00F85353">
        <w:rPr>
          <w:rFonts w:ascii="Arial" w:hAnsi="Arial" w:cs="Arial"/>
          <w:sz w:val="24"/>
          <w:szCs w:val="24"/>
        </w:rPr>
        <w:t>өрийн сангийн мөнгөн хөрөнгөд төлбөрийн дарамт учруулж байсан</w:t>
      </w:r>
      <w:r w:rsidR="00353C11" w:rsidRPr="00F85353">
        <w:rPr>
          <w:rFonts w:ascii="Arial" w:hAnsi="Arial" w:cs="Arial"/>
          <w:sz w:val="24"/>
          <w:szCs w:val="24"/>
        </w:rPr>
        <w:t xml:space="preserve"> тул </w:t>
      </w:r>
      <w:r w:rsidR="001E3E3C" w:rsidRPr="00F85353">
        <w:rPr>
          <w:rFonts w:ascii="Arial" w:hAnsi="Arial" w:cs="Arial"/>
          <w:sz w:val="24"/>
          <w:szCs w:val="24"/>
        </w:rPr>
        <w:t xml:space="preserve">2017 оны 10 дугаар сараас эхлэн Засгийн газрын дотоод үнэт цаасны арилжааг зогсоосон. </w:t>
      </w:r>
    </w:p>
    <w:p w14:paraId="2B913145" w14:textId="77777777" w:rsidR="00493952" w:rsidRPr="00F85353" w:rsidRDefault="00493952" w:rsidP="00493952">
      <w:pPr>
        <w:pStyle w:val="NoSpacing"/>
        <w:spacing w:after="0" w:line="240" w:lineRule="auto"/>
        <w:rPr>
          <w:rFonts w:ascii="Arial" w:hAnsi="Arial" w:cs="Arial"/>
          <w:sz w:val="24"/>
          <w:szCs w:val="24"/>
        </w:rPr>
      </w:pPr>
    </w:p>
    <w:p w14:paraId="7C1BE2EE" w14:textId="77777777" w:rsidR="001E3E3C" w:rsidRPr="00F85353" w:rsidRDefault="00D81A8E" w:rsidP="00493952">
      <w:pPr>
        <w:pStyle w:val="NoSpacing"/>
        <w:spacing w:after="0" w:line="240" w:lineRule="auto"/>
        <w:rPr>
          <w:rFonts w:ascii="Arial" w:hAnsi="Arial" w:cs="Arial"/>
          <w:sz w:val="24"/>
          <w:szCs w:val="24"/>
        </w:rPr>
      </w:pPr>
      <w:r w:rsidRPr="00F85353">
        <w:rPr>
          <w:rFonts w:ascii="Arial" w:hAnsi="Arial" w:cs="Arial"/>
          <w:sz w:val="24"/>
          <w:szCs w:val="24"/>
        </w:rPr>
        <w:tab/>
      </w:r>
      <w:r w:rsidR="001E3E3C" w:rsidRPr="00F85353">
        <w:rPr>
          <w:rFonts w:ascii="Arial" w:hAnsi="Arial" w:cs="Arial"/>
          <w:sz w:val="24"/>
          <w:szCs w:val="24"/>
        </w:rPr>
        <w:t xml:space="preserve">Засгийн газрын дотоод үнэт цаасны арилжаа нь хөрөнгийн зах зээл, үнэт цаасны зах зээлийн хөгжилд чухал нөлөөтэй тул </w:t>
      </w:r>
      <w:r w:rsidR="008E35E7" w:rsidRPr="00F85353">
        <w:rPr>
          <w:rFonts w:ascii="Arial" w:hAnsi="Arial" w:cs="Arial"/>
          <w:sz w:val="24"/>
          <w:szCs w:val="24"/>
        </w:rPr>
        <w:t xml:space="preserve">оновчтой </w:t>
      </w:r>
      <w:r w:rsidR="001E3E3C" w:rsidRPr="00F85353">
        <w:rPr>
          <w:rFonts w:ascii="Arial" w:hAnsi="Arial" w:cs="Arial"/>
          <w:sz w:val="24"/>
          <w:szCs w:val="24"/>
        </w:rPr>
        <w:t>хөгжүүлэх, иргэд олон нийтийн оролцоо, хөрвөх чадварыг нэмэгдүүлэх тогтолцоог бий болгох шаардлагатай байна.</w:t>
      </w:r>
    </w:p>
    <w:p w14:paraId="54DDAD82" w14:textId="77777777" w:rsidR="00493952" w:rsidRPr="00F85353" w:rsidRDefault="00493952" w:rsidP="00493952">
      <w:pPr>
        <w:pStyle w:val="NoSpacing"/>
        <w:spacing w:after="0" w:line="240" w:lineRule="auto"/>
        <w:rPr>
          <w:rFonts w:ascii="Arial" w:hAnsi="Arial" w:cs="Arial"/>
          <w:sz w:val="24"/>
          <w:szCs w:val="24"/>
        </w:rPr>
      </w:pPr>
    </w:p>
    <w:p w14:paraId="5756478A" w14:textId="77777777" w:rsidR="00091F45" w:rsidRPr="00F85353" w:rsidRDefault="006D06A4" w:rsidP="00493952">
      <w:pPr>
        <w:pStyle w:val="NoSpacing"/>
        <w:spacing w:after="0" w:line="240" w:lineRule="auto"/>
        <w:rPr>
          <w:rFonts w:ascii="Arial" w:hAnsi="Arial" w:cs="Arial"/>
          <w:b/>
          <w:sz w:val="24"/>
          <w:szCs w:val="24"/>
        </w:rPr>
      </w:pPr>
      <w:r w:rsidRPr="00F85353">
        <w:rPr>
          <w:rFonts w:ascii="Arial" w:hAnsi="Arial" w:cs="Arial"/>
          <w:b/>
          <w:sz w:val="24"/>
          <w:szCs w:val="24"/>
        </w:rPr>
        <w:tab/>
      </w:r>
      <w:r w:rsidR="00091F45" w:rsidRPr="00F85353">
        <w:rPr>
          <w:rFonts w:ascii="Arial" w:hAnsi="Arial" w:cs="Arial"/>
          <w:b/>
          <w:sz w:val="24"/>
          <w:szCs w:val="24"/>
        </w:rPr>
        <w:t xml:space="preserve">Хэрэгжүүлэх арга </w:t>
      </w:r>
      <w:r w:rsidR="00660F73" w:rsidRPr="00F85353">
        <w:rPr>
          <w:rFonts w:ascii="Arial" w:hAnsi="Arial" w:cs="Arial"/>
          <w:b/>
          <w:sz w:val="24"/>
          <w:szCs w:val="24"/>
        </w:rPr>
        <w:t>зам</w:t>
      </w:r>
      <w:r w:rsidR="00D25EAE" w:rsidRPr="00F85353">
        <w:rPr>
          <w:rFonts w:ascii="Arial" w:hAnsi="Arial" w:cs="Arial"/>
          <w:b/>
          <w:sz w:val="24"/>
          <w:szCs w:val="24"/>
        </w:rPr>
        <w:t>:</w:t>
      </w:r>
    </w:p>
    <w:p w14:paraId="240367E1" w14:textId="77777777" w:rsidR="00880964" w:rsidRPr="00F85353" w:rsidRDefault="00880964" w:rsidP="00493952">
      <w:pPr>
        <w:pStyle w:val="NoSpacing"/>
        <w:spacing w:after="0" w:line="240" w:lineRule="auto"/>
        <w:rPr>
          <w:rFonts w:ascii="Arial" w:hAnsi="Arial" w:cs="Arial"/>
          <w:sz w:val="24"/>
          <w:szCs w:val="24"/>
        </w:rPr>
      </w:pPr>
    </w:p>
    <w:p w14:paraId="31B4E80C" w14:textId="77777777" w:rsidR="00091F45" w:rsidRPr="00F85353" w:rsidRDefault="00091F45" w:rsidP="00493952">
      <w:pPr>
        <w:pStyle w:val="NoSpacing"/>
        <w:numPr>
          <w:ilvl w:val="0"/>
          <w:numId w:val="36"/>
        </w:numPr>
        <w:spacing w:after="0" w:line="240" w:lineRule="auto"/>
        <w:rPr>
          <w:rFonts w:ascii="Arial" w:hAnsi="Arial" w:cs="Arial"/>
          <w:sz w:val="24"/>
          <w:szCs w:val="24"/>
        </w:rPr>
      </w:pPr>
      <w:r w:rsidRPr="00F85353">
        <w:rPr>
          <w:rFonts w:ascii="Arial" w:hAnsi="Arial" w:cs="Arial"/>
          <w:sz w:val="24"/>
          <w:szCs w:val="24"/>
        </w:rPr>
        <w:lastRenderedPageBreak/>
        <w:t>Засгийн газрын дотоод үнэт цаасны арилжаан</w:t>
      </w:r>
      <w:r w:rsidR="00317FB1" w:rsidRPr="00F85353">
        <w:rPr>
          <w:rFonts w:ascii="Arial" w:hAnsi="Arial" w:cs="Arial"/>
          <w:sz w:val="24"/>
          <w:szCs w:val="24"/>
        </w:rPr>
        <w:t>д</w:t>
      </w:r>
      <w:r w:rsidR="007C6FF9" w:rsidRPr="00F85353">
        <w:rPr>
          <w:rFonts w:ascii="Arial" w:hAnsi="Arial" w:cs="Arial"/>
          <w:sz w:val="24"/>
          <w:szCs w:val="24"/>
        </w:rPr>
        <w:t xml:space="preserve"> </w:t>
      </w:r>
      <w:r w:rsidR="00347358" w:rsidRPr="00F85353">
        <w:rPr>
          <w:rFonts w:ascii="Arial" w:hAnsi="Arial" w:cs="Arial"/>
          <w:sz w:val="24"/>
          <w:szCs w:val="24"/>
        </w:rPr>
        <w:t xml:space="preserve">орчин үеийн </w:t>
      </w:r>
      <w:r w:rsidR="00431EBE" w:rsidRPr="00F85353">
        <w:rPr>
          <w:rFonts w:ascii="Arial" w:hAnsi="Arial" w:cs="Arial"/>
          <w:sz w:val="24"/>
          <w:szCs w:val="24"/>
        </w:rPr>
        <w:t>дэвшилтэт</w:t>
      </w:r>
      <w:r w:rsidR="007C6FF9" w:rsidRPr="00F85353">
        <w:rPr>
          <w:rFonts w:ascii="Arial" w:hAnsi="Arial" w:cs="Arial"/>
          <w:sz w:val="24"/>
          <w:szCs w:val="24"/>
        </w:rPr>
        <w:t xml:space="preserve"> </w:t>
      </w:r>
      <w:r w:rsidR="00347358" w:rsidRPr="00F85353">
        <w:rPr>
          <w:rFonts w:ascii="Arial" w:hAnsi="Arial" w:cs="Arial"/>
          <w:sz w:val="24"/>
          <w:szCs w:val="24"/>
        </w:rPr>
        <w:t>технологий</w:t>
      </w:r>
      <w:r w:rsidR="00152E30" w:rsidRPr="00F85353">
        <w:rPr>
          <w:rFonts w:ascii="Arial" w:hAnsi="Arial" w:cs="Arial"/>
          <w:sz w:val="24"/>
          <w:szCs w:val="24"/>
        </w:rPr>
        <w:t>г</w:t>
      </w:r>
      <w:r w:rsidR="007C6FF9" w:rsidRPr="00F85353">
        <w:rPr>
          <w:rFonts w:ascii="Arial" w:hAnsi="Arial" w:cs="Arial"/>
          <w:sz w:val="24"/>
          <w:szCs w:val="24"/>
        </w:rPr>
        <w:t xml:space="preserve"> </w:t>
      </w:r>
      <w:r w:rsidR="00DE19CB" w:rsidRPr="00F85353">
        <w:rPr>
          <w:rFonts w:ascii="Arial" w:hAnsi="Arial" w:cs="Arial"/>
          <w:sz w:val="24"/>
          <w:szCs w:val="24"/>
        </w:rPr>
        <w:t>ашигласан систем нэвтрүүлнэ</w:t>
      </w:r>
      <w:r w:rsidR="008E35E7" w:rsidRPr="00F85353">
        <w:rPr>
          <w:rFonts w:ascii="Arial" w:hAnsi="Arial" w:cs="Arial"/>
          <w:sz w:val="24"/>
          <w:szCs w:val="24"/>
        </w:rPr>
        <w:t>;</w:t>
      </w:r>
    </w:p>
    <w:p w14:paraId="0436EEE0" w14:textId="77777777" w:rsidR="00815A85" w:rsidRPr="00F85353" w:rsidRDefault="00815A85" w:rsidP="00493952">
      <w:pPr>
        <w:pStyle w:val="NoSpacing"/>
        <w:numPr>
          <w:ilvl w:val="0"/>
          <w:numId w:val="36"/>
        </w:numPr>
        <w:spacing w:after="0" w:line="240" w:lineRule="auto"/>
        <w:rPr>
          <w:rFonts w:ascii="Arial" w:hAnsi="Arial" w:cs="Arial"/>
          <w:sz w:val="24"/>
          <w:szCs w:val="24"/>
        </w:rPr>
      </w:pPr>
      <w:r w:rsidRPr="00F85353">
        <w:rPr>
          <w:rFonts w:ascii="Arial" w:hAnsi="Arial" w:cs="Arial"/>
          <w:sz w:val="24"/>
          <w:szCs w:val="24"/>
        </w:rPr>
        <w:t>Засгийн газрын дотоод үнэт цаасны үр аш</w:t>
      </w:r>
      <w:r w:rsidR="006E66B8" w:rsidRPr="00F85353">
        <w:rPr>
          <w:rFonts w:ascii="Arial" w:hAnsi="Arial" w:cs="Arial"/>
          <w:sz w:val="24"/>
          <w:szCs w:val="24"/>
        </w:rPr>
        <w:t>иг, эрсдэлийн</w:t>
      </w:r>
      <w:r w:rsidRPr="00F85353">
        <w:rPr>
          <w:rFonts w:ascii="Arial" w:hAnsi="Arial" w:cs="Arial"/>
          <w:sz w:val="24"/>
          <w:szCs w:val="24"/>
        </w:rPr>
        <w:t xml:space="preserve"> талаарх иргэн, аж ахуйн </w:t>
      </w:r>
      <w:r w:rsidR="008E35E7" w:rsidRPr="00F85353">
        <w:rPr>
          <w:rFonts w:ascii="Arial" w:hAnsi="Arial" w:cs="Arial"/>
          <w:sz w:val="24"/>
          <w:szCs w:val="24"/>
        </w:rPr>
        <w:t>нэгжид чиглэсэн</w:t>
      </w:r>
      <w:r w:rsidR="003F583B" w:rsidRPr="00F85353">
        <w:rPr>
          <w:rFonts w:ascii="Arial" w:hAnsi="Arial" w:cs="Arial"/>
          <w:sz w:val="24"/>
          <w:szCs w:val="24"/>
        </w:rPr>
        <w:t xml:space="preserve"> мэдлэг дээшлүүлэх</w:t>
      </w:r>
      <w:r w:rsidR="008E35E7" w:rsidRPr="00F85353">
        <w:rPr>
          <w:rFonts w:ascii="Arial" w:hAnsi="Arial" w:cs="Arial"/>
          <w:sz w:val="24"/>
          <w:szCs w:val="24"/>
        </w:rPr>
        <w:t xml:space="preserve"> арга хэмжээ</w:t>
      </w:r>
      <w:r w:rsidR="00285038" w:rsidRPr="00F85353">
        <w:rPr>
          <w:rFonts w:ascii="Arial" w:hAnsi="Arial" w:cs="Arial"/>
          <w:sz w:val="24"/>
          <w:szCs w:val="24"/>
        </w:rPr>
        <w:t>г</w:t>
      </w:r>
      <w:r w:rsidR="008E35E7" w:rsidRPr="00F85353">
        <w:rPr>
          <w:rFonts w:ascii="Arial" w:hAnsi="Arial" w:cs="Arial"/>
          <w:sz w:val="24"/>
          <w:szCs w:val="24"/>
        </w:rPr>
        <w:t xml:space="preserve"> авна;</w:t>
      </w:r>
    </w:p>
    <w:p w14:paraId="4A76CB09" w14:textId="77777777" w:rsidR="003F452A" w:rsidRPr="00F85353" w:rsidRDefault="56867E16" w:rsidP="00493952">
      <w:pPr>
        <w:pStyle w:val="NoSpacing"/>
        <w:numPr>
          <w:ilvl w:val="0"/>
          <w:numId w:val="36"/>
        </w:numPr>
        <w:spacing w:after="0" w:line="240" w:lineRule="auto"/>
        <w:rPr>
          <w:rFonts w:ascii="Arial" w:hAnsi="Arial" w:cs="Arial"/>
          <w:sz w:val="24"/>
          <w:szCs w:val="24"/>
        </w:rPr>
      </w:pPr>
      <w:r w:rsidRPr="00F85353">
        <w:rPr>
          <w:rFonts w:ascii="Arial" w:hAnsi="Arial" w:cs="Arial"/>
          <w:sz w:val="24"/>
          <w:szCs w:val="24"/>
        </w:rPr>
        <w:t>Засгийн газрын дотоод үнэт цаасны зах зээлий</w:t>
      </w:r>
      <w:r w:rsidR="00741259" w:rsidRPr="00F85353">
        <w:rPr>
          <w:rFonts w:ascii="Arial" w:hAnsi="Arial" w:cs="Arial"/>
          <w:sz w:val="24"/>
          <w:szCs w:val="24"/>
        </w:rPr>
        <w:t xml:space="preserve">г хөгжүүлэн иргэдэд түлхүү арилжаалах </w:t>
      </w:r>
      <w:r w:rsidRPr="00F85353">
        <w:rPr>
          <w:rFonts w:ascii="Arial" w:hAnsi="Arial" w:cs="Arial"/>
          <w:sz w:val="24"/>
          <w:szCs w:val="24"/>
        </w:rPr>
        <w:t xml:space="preserve">тогтолцоог бий болгоно. </w:t>
      </w:r>
    </w:p>
    <w:p w14:paraId="4A57F2EF" w14:textId="77777777" w:rsidR="006D06A4" w:rsidRPr="00F85353" w:rsidRDefault="006D06A4" w:rsidP="00493952">
      <w:pPr>
        <w:pStyle w:val="NoSpacing"/>
        <w:spacing w:after="0" w:line="240" w:lineRule="auto"/>
        <w:ind w:left="630"/>
        <w:rPr>
          <w:rFonts w:ascii="Arial" w:hAnsi="Arial" w:cs="Arial"/>
          <w:sz w:val="24"/>
          <w:szCs w:val="24"/>
        </w:rPr>
      </w:pPr>
    </w:p>
    <w:p w14:paraId="2B0F8C6C" w14:textId="77777777" w:rsidR="001C17CB" w:rsidRPr="00F85353" w:rsidRDefault="006D06A4" w:rsidP="00493952">
      <w:pPr>
        <w:pStyle w:val="NoSpacing"/>
        <w:spacing w:after="0" w:line="240" w:lineRule="auto"/>
        <w:rPr>
          <w:rFonts w:ascii="Arial" w:hAnsi="Arial" w:cs="Arial"/>
          <w:b/>
          <w:sz w:val="24"/>
          <w:szCs w:val="24"/>
        </w:rPr>
      </w:pPr>
      <w:r w:rsidRPr="00F85353">
        <w:rPr>
          <w:rFonts w:ascii="Arial" w:hAnsi="Arial" w:cs="Arial"/>
          <w:b/>
          <w:sz w:val="24"/>
          <w:szCs w:val="24"/>
        </w:rPr>
        <w:tab/>
      </w:r>
      <w:r w:rsidR="00696B2F" w:rsidRPr="00F85353">
        <w:rPr>
          <w:rFonts w:ascii="Arial" w:hAnsi="Arial" w:cs="Arial"/>
          <w:b/>
          <w:sz w:val="24"/>
          <w:szCs w:val="24"/>
        </w:rPr>
        <w:t>Зорилт 4:</w:t>
      </w:r>
      <w:r w:rsidR="008838ED" w:rsidRPr="00F85353">
        <w:rPr>
          <w:rFonts w:ascii="Arial" w:hAnsi="Arial" w:cs="Arial"/>
          <w:b/>
          <w:sz w:val="24"/>
          <w:szCs w:val="24"/>
        </w:rPr>
        <w:t xml:space="preserve"> </w:t>
      </w:r>
      <w:r w:rsidR="00774396" w:rsidRPr="00F85353">
        <w:rPr>
          <w:rFonts w:ascii="Arial" w:hAnsi="Arial" w:cs="Arial"/>
          <w:b/>
          <w:sz w:val="24"/>
          <w:szCs w:val="24"/>
        </w:rPr>
        <w:t>Болзошгүй өр төлбөрийн</w:t>
      </w:r>
      <w:r w:rsidR="009906D5" w:rsidRPr="00F85353">
        <w:rPr>
          <w:rFonts w:ascii="Arial" w:hAnsi="Arial" w:cs="Arial"/>
          <w:b/>
          <w:sz w:val="24"/>
          <w:szCs w:val="24"/>
        </w:rPr>
        <w:t xml:space="preserve"> төсөвт үзүүлэх нөлөөллийг</w:t>
      </w:r>
      <w:r w:rsidR="00EF0334" w:rsidRPr="00F85353">
        <w:rPr>
          <w:rFonts w:ascii="Arial" w:hAnsi="Arial" w:cs="Arial"/>
          <w:b/>
          <w:sz w:val="24"/>
          <w:szCs w:val="24"/>
        </w:rPr>
        <w:t xml:space="preserve"> үнэлэх, болзошгүй эрсдэл</w:t>
      </w:r>
      <w:r w:rsidR="000D67B5" w:rsidRPr="00F85353">
        <w:rPr>
          <w:rFonts w:ascii="Arial" w:hAnsi="Arial" w:cs="Arial"/>
          <w:b/>
          <w:sz w:val="24"/>
          <w:szCs w:val="24"/>
        </w:rPr>
        <w:t>ээс сэргийлэх</w:t>
      </w:r>
      <w:r w:rsidR="001C17CB" w:rsidRPr="00F85353">
        <w:rPr>
          <w:rFonts w:ascii="Arial" w:hAnsi="Arial" w:cs="Arial"/>
          <w:b/>
          <w:sz w:val="24"/>
          <w:szCs w:val="24"/>
        </w:rPr>
        <w:t xml:space="preserve"> тогтолцоог </w:t>
      </w:r>
      <w:r w:rsidR="0009772A" w:rsidRPr="00F85353">
        <w:rPr>
          <w:rFonts w:ascii="Arial" w:hAnsi="Arial" w:cs="Arial"/>
          <w:b/>
          <w:sz w:val="24"/>
          <w:szCs w:val="24"/>
        </w:rPr>
        <w:t>хөгжүүлнэ</w:t>
      </w:r>
      <w:r w:rsidR="001C17CB" w:rsidRPr="00F85353">
        <w:rPr>
          <w:rFonts w:ascii="Arial" w:hAnsi="Arial" w:cs="Arial"/>
          <w:b/>
          <w:sz w:val="24"/>
          <w:szCs w:val="24"/>
        </w:rPr>
        <w:t>.</w:t>
      </w:r>
    </w:p>
    <w:p w14:paraId="0E8ADDA9" w14:textId="77777777" w:rsidR="006D06A4" w:rsidRPr="00F85353" w:rsidRDefault="006D06A4" w:rsidP="00493952">
      <w:pPr>
        <w:pStyle w:val="NoSpacing"/>
        <w:spacing w:after="0" w:line="240" w:lineRule="auto"/>
        <w:rPr>
          <w:rFonts w:ascii="Arial" w:hAnsi="Arial" w:cs="Arial"/>
          <w:b/>
          <w:sz w:val="24"/>
          <w:szCs w:val="24"/>
        </w:rPr>
      </w:pPr>
    </w:p>
    <w:p w14:paraId="00664862" w14:textId="77777777" w:rsidR="00177F85" w:rsidRPr="00F85353" w:rsidRDefault="006D06A4" w:rsidP="00493952">
      <w:pPr>
        <w:pStyle w:val="NoSpacing"/>
        <w:spacing w:after="0" w:line="240" w:lineRule="auto"/>
        <w:rPr>
          <w:rFonts w:ascii="Arial" w:hAnsi="Arial" w:cs="Arial"/>
          <w:sz w:val="24"/>
          <w:szCs w:val="24"/>
        </w:rPr>
      </w:pPr>
      <w:r w:rsidRPr="00F85353">
        <w:rPr>
          <w:rFonts w:ascii="Arial" w:hAnsi="Arial" w:cs="Arial"/>
          <w:b/>
          <w:sz w:val="24"/>
          <w:szCs w:val="24"/>
        </w:rPr>
        <w:tab/>
      </w:r>
      <w:r w:rsidR="00177F85" w:rsidRPr="00F85353">
        <w:rPr>
          <w:rFonts w:ascii="Arial" w:hAnsi="Arial" w:cs="Arial"/>
          <w:b/>
          <w:sz w:val="24"/>
          <w:szCs w:val="24"/>
        </w:rPr>
        <w:t>Үндэслэл:</w:t>
      </w:r>
      <w:r w:rsidR="008838ED" w:rsidRPr="00F85353">
        <w:rPr>
          <w:rFonts w:ascii="Arial" w:hAnsi="Arial" w:cs="Arial"/>
          <w:b/>
          <w:sz w:val="24"/>
          <w:szCs w:val="24"/>
        </w:rPr>
        <w:t xml:space="preserve"> </w:t>
      </w:r>
      <w:r w:rsidR="005D1255" w:rsidRPr="00F85353">
        <w:rPr>
          <w:rFonts w:ascii="Arial" w:hAnsi="Arial" w:cs="Arial"/>
          <w:sz w:val="24"/>
          <w:szCs w:val="24"/>
        </w:rPr>
        <w:t xml:space="preserve">Монгол Улс 2012 оноос </w:t>
      </w:r>
      <w:r w:rsidR="56867E16" w:rsidRPr="00F85353">
        <w:rPr>
          <w:rFonts w:ascii="Arial" w:hAnsi="Arial" w:cs="Arial"/>
          <w:sz w:val="24"/>
          <w:szCs w:val="24"/>
        </w:rPr>
        <w:t>төсвийг</w:t>
      </w:r>
      <w:r w:rsidR="000F03B5" w:rsidRPr="00F85353">
        <w:rPr>
          <w:rFonts w:ascii="Arial" w:hAnsi="Arial" w:cs="Arial"/>
          <w:sz w:val="24"/>
          <w:szCs w:val="24"/>
        </w:rPr>
        <w:t xml:space="preserve"> их хэмжээгээр тэлж, </w:t>
      </w:r>
      <w:r w:rsidR="56867E16" w:rsidRPr="00F85353">
        <w:rPr>
          <w:rFonts w:ascii="Arial" w:hAnsi="Arial" w:cs="Arial"/>
          <w:sz w:val="24"/>
          <w:szCs w:val="24"/>
        </w:rPr>
        <w:t xml:space="preserve">төсвийн алдагдлыг нэмэгдүүлэн улмаар </w:t>
      </w:r>
      <w:r w:rsidR="00CB1083" w:rsidRPr="00F85353">
        <w:rPr>
          <w:rFonts w:ascii="Arial" w:hAnsi="Arial" w:cs="Arial"/>
          <w:sz w:val="24"/>
          <w:szCs w:val="24"/>
        </w:rPr>
        <w:t xml:space="preserve">арилжааны өндөр хүүтэй </w:t>
      </w:r>
      <w:r w:rsidR="001A5B41" w:rsidRPr="00F85353">
        <w:rPr>
          <w:rFonts w:ascii="Arial" w:hAnsi="Arial" w:cs="Arial"/>
          <w:sz w:val="24"/>
          <w:szCs w:val="24"/>
        </w:rPr>
        <w:t xml:space="preserve">гадаад, дотоод </w:t>
      </w:r>
      <w:r w:rsidR="00CB1083" w:rsidRPr="00F85353">
        <w:rPr>
          <w:rFonts w:ascii="Arial" w:hAnsi="Arial" w:cs="Arial"/>
          <w:sz w:val="24"/>
          <w:szCs w:val="24"/>
        </w:rPr>
        <w:t>зээллэгээр төсвийн алдагдлыг</w:t>
      </w:r>
      <w:r w:rsidR="006870CA" w:rsidRPr="00F85353">
        <w:rPr>
          <w:rFonts w:ascii="Arial" w:hAnsi="Arial" w:cs="Arial"/>
          <w:sz w:val="24"/>
          <w:szCs w:val="24"/>
        </w:rPr>
        <w:t xml:space="preserve"> санхүүжүүлж байсан нь </w:t>
      </w:r>
      <w:r w:rsidR="007A2E62" w:rsidRPr="00F85353">
        <w:rPr>
          <w:rFonts w:ascii="Arial" w:hAnsi="Arial" w:cs="Arial"/>
          <w:sz w:val="24"/>
          <w:szCs w:val="24"/>
        </w:rPr>
        <w:t xml:space="preserve">өрийн дарамтыг </w:t>
      </w:r>
      <w:r w:rsidR="56867E16" w:rsidRPr="00F85353">
        <w:rPr>
          <w:rFonts w:ascii="Arial" w:hAnsi="Arial" w:cs="Arial"/>
          <w:sz w:val="24"/>
          <w:szCs w:val="24"/>
        </w:rPr>
        <w:t xml:space="preserve">эрс </w:t>
      </w:r>
      <w:r w:rsidR="007A2E62" w:rsidRPr="00F85353">
        <w:rPr>
          <w:rFonts w:ascii="Arial" w:hAnsi="Arial" w:cs="Arial"/>
          <w:sz w:val="24"/>
          <w:szCs w:val="24"/>
        </w:rPr>
        <w:t>нэмэгдүүл</w:t>
      </w:r>
      <w:r w:rsidR="00C40658" w:rsidRPr="00F85353">
        <w:rPr>
          <w:rFonts w:ascii="Arial" w:hAnsi="Arial" w:cs="Arial"/>
          <w:sz w:val="24"/>
          <w:szCs w:val="24"/>
        </w:rPr>
        <w:t xml:space="preserve">сэн. </w:t>
      </w:r>
      <w:r w:rsidR="00F06D39" w:rsidRPr="00F85353">
        <w:rPr>
          <w:rFonts w:ascii="Arial" w:hAnsi="Arial" w:cs="Arial"/>
          <w:sz w:val="24"/>
          <w:szCs w:val="24"/>
        </w:rPr>
        <w:t>Т</w:t>
      </w:r>
      <w:r w:rsidR="56867E16" w:rsidRPr="00F85353">
        <w:rPr>
          <w:rFonts w:ascii="Arial" w:hAnsi="Arial" w:cs="Arial"/>
          <w:sz w:val="24"/>
          <w:szCs w:val="24"/>
        </w:rPr>
        <w:t>үүнчлэн</w:t>
      </w:r>
      <w:r w:rsidR="007C6FF9" w:rsidRPr="00F85353">
        <w:rPr>
          <w:rFonts w:ascii="Arial" w:hAnsi="Arial" w:cs="Arial"/>
          <w:sz w:val="24"/>
          <w:szCs w:val="24"/>
        </w:rPr>
        <w:t xml:space="preserve"> </w:t>
      </w:r>
      <w:r w:rsidR="00A32E95" w:rsidRPr="00F85353">
        <w:rPr>
          <w:rFonts w:ascii="Arial" w:hAnsi="Arial" w:cs="Arial"/>
          <w:sz w:val="24"/>
          <w:szCs w:val="24"/>
        </w:rPr>
        <w:t xml:space="preserve">2014-2016 онд </w:t>
      </w:r>
      <w:r w:rsidR="00D65B3A" w:rsidRPr="00F85353">
        <w:rPr>
          <w:rFonts w:ascii="Arial" w:hAnsi="Arial" w:cs="Arial"/>
          <w:sz w:val="24"/>
          <w:szCs w:val="24"/>
        </w:rPr>
        <w:t xml:space="preserve">барих-шилжүүлэх </w:t>
      </w:r>
      <w:r w:rsidR="00C1593C" w:rsidRPr="00F85353">
        <w:rPr>
          <w:rFonts w:ascii="Arial" w:hAnsi="Arial" w:cs="Arial"/>
          <w:sz w:val="24"/>
          <w:szCs w:val="24"/>
        </w:rPr>
        <w:t xml:space="preserve">төрлийн </w:t>
      </w:r>
      <w:r w:rsidR="00EB12E6" w:rsidRPr="00F85353">
        <w:rPr>
          <w:rFonts w:ascii="Arial" w:hAnsi="Arial" w:cs="Arial"/>
          <w:sz w:val="24"/>
          <w:szCs w:val="24"/>
        </w:rPr>
        <w:t>концесс</w:t>
      </w:r>
      <w:r w:rsidR="00D65B3A" w:rsidRPr="00F85353">
        <w:rPr>
          <w:rFonts w:ascii="Arial" w:hAnsi="Arial" w:cs="Arial"/>
          <w:sz w:val="24"/>
          <w:szCs w:val="24"/>
        </w:rPr>
        <w:t>ын гэрээ</w:t>
      </w:r>
      <w:r w:rsidR="00EB12E6" w:rsidRPr="00F85353">
        <w:rPr>
          <w:rFonts w:ascii="Arial" w:hAnsi="Arial" w:cs="Arial"/>
          <w:sz w:val="24"/>
          <w:szCs w:val="24"/>
        </w:rPr>
        <w:t>,</w:t>
      </w:r>
      <w:r w:rsidR="00C167E7" w:rsidRPr="00F85353">
        <w:rPr>
          <w:rFonts w:ascii="Arial" w:hAnsi="Arial" w:cs="Arial"/>
          <w:sz w:val="24"/>
          <w:szCs w:val="24"/>
        </w:rPr>
        <w:t xml:space="preserve"> Засгийн газрын</w:t>
      </w:r>
      <w:r w:rsidR="007C6FF9" w:rsidRPr="00F85353">
        <w:rPr>
          <w:rFonts w:ascii="Arial" w:hAnsi="Arial" w:cs="Arial"/>
          <w:sz w:val="24"/>
          <w:szCs w:val="24"/>
        </w:rPr>
        <w:t xml:space="preserve"> </w:t>
      </w:r>
      <w:r w:rsidR="00EB12E6" w:rsidRPr="00F85353">
        <w:rPr>
          <w:rFonts w:ascii="Arial" w:hAnsi="Arial" w:cs="Arial"/>
          <w:sz w:val="24"/>
          <w:szCs w:val="24"/>
        </w:rPr>
        <w:t>өрийн баталгаа</w:t>
      </w:r>
      <w:r w:rsidR="00C92F2B" w:rsidRPr="00F85353">
        <w:rPr>
          <w:rFonts w:ascii="Arial" w:hAnsi="Arial" w:cs="Arial"/>
          <w:sz w:val="24"/>
          <w:szCs w:val="24"/>
        </w:rPr>
        <w:t xml:space="preserve">, </w:t>
      </w:r>
      <w:r w:rsidR="000A780B" w:rsidRPr="00F85353">
        <w:rPr>
          <w:rFonts w:ascii="Arial" w:hAnsi="Arial" w:cs="Arial"/>
          <w:sz w:val="24"/>
          <w:szCs w:val="24"/>
        </w:rPr>
        <w:t xml:space="preserve">өрийн бичиг </w:t>
      </w:r>
      <w:r w:rsidR="56867E16" w:rsidRPr="00F85353">
        <w:rPr>
          <w:rFonts w:ascii="Arial" w:hAnsi="Arial" w:cs="Arial"/>
          <w:sz w:val="24"/>
          <w:szCs w:val="24"/>
        </w:rPr>
        <w:t xml:space="preserve">гаргах </w:t>
      </w:r>
      <w:r w:rsidR="0076054B" w:rsidRPr="00F85353">
        <w:rPr>
          <w:rFonts w:ascii="Arial" w:hAnsi="Arial" w:cs="Arial"/>
          <w:sz w:val="24"/>
          <w:szCs w:val="24"/>
        </w:rPr>
        <w:t>зэрг</w:t>
      </w:r>
      <w:r w:rsidR="00D80E34" w:rsidRPr="00F85353">
        <w:rPr>
          <w:rFonts w:ascii="Arial" w:hAnsi="Arial" w:cs="Arial"/>
          <w:sz w:val="24"/>
          <w:szCs w:val="24"/>
        </w:rPr>
        <w:t>ээр</w:t>
      </w:r>
      <w:r w:rsidR="007C6FF9" w:rsidRPr="00F85353">
        <w:rPr>
          <w:rFonts w:ascii="Arial" w:hAnsi="Arial" w:cs="Arial"/>
          <w:sz w:val="24"/>
          <w:szCs w:val="24"/>
        </w:rPr>
        <w:t xml:space="preserve"> </w:t>
      </w:r>
      <w:r w:rsidR="00A32E95" w:rsidRPr="00F85353">
        <w:rPr>
          <w:rFonts w:ascii="Arial" w:hAnsi="Arial" w:cs="Arial"/>
          <w:sz w:val="24"/>
          <w:szCs w:val="24"/>
        </w:rPr>
        <w:t xml:space="preserve">их хэмжээний өр </w:t>
      </w:r>
      <w:r w:rsidR="00C92F2B" w:rsidRPr="00F85353">
        <w:rPr>
          <w:rFonts w:ascii="Arial" w:hAnsi="Arial" w:cs="Arial"/>
          <w:sz w:val="24"/>
          <w:szCs w:val="24"/>
        </w:rPr>
        <w:t>үүсгэсэн нь Засгийн газ</w:t>
      </w:r>
      <w:r w:rsidR="00285038" w:rsidRPr="00F85353">
        <w:rPr>
          <w:rFonts w:ascii="Arial" w:hAnsi="Arial" w:cs="Arial"/>
          <w:sz w:val="24"/>
          <w:szCs w:val="24"/>
        </w:rPr>
        <w:t>арт</w:t>
      </w:r>
      <w:r w:rsidR="00C92F2B" w:rsidRPr="00F85353">
        <w:rPr>
          <w:rFonts w:ascii="Arial" w:hAnsi="Arial" w:cs="Arial"/>
          <w:sz w:val="24"/>
          <w:szCs w:val="24"/>
        </w:rPr>
        <w:t xml:space="preserve"> </w:t>
      </w:r>
      <w:r w:rsidR="56867E16" w:rsidRPr="00F85353">
        <w:rPr>
          <w:rFonts w:ascii="Arial" w:hAnsi="Arial" w:cs="Arial"/>
          <w:sz w:val="24"/>
          <w:szCs w:val="24"/>
        </w:rPr>
        <w:t>өрийн дарамтыг бий болгосон</w:t>
      </w:r>
      <w:r w:rsidR="00A32E95" w:rsidRPr="00F85353">
        <w:rPr>
          <w:rFonts w:ascii="Arial" w:hAnsi="Arial" w:cs="Arial"/>
          <w:sz w:val="24"/>
          <w:szCs w:val="24"/>
        </w:rPr>
        <w:t xml:space="preserve">. </w:t>
      </w:r>
    </w:p>
    <w:p w14:paraId="6EF37C9D" w14:textId="77777777" w:rsidR="006E0365" w:rsidRPr="00F85353" w:rsidRDefault="006E0365" w:rsidP="00493952">
      <w:pPr>
        <w:pStyle w:val="NoSpacing"/>
        <w:spacing w:after="0" w:line="240" w:lineRule="auto"/>
        <w:rPr>
          <w:rFonts w:ascii="Arial" w:hAnsi="Arial" w:cs="Arial"/>
          <w:b/>
          <w:sz w:val="24"/>
          <w:szCs w:val="24"/>
        </w:rPr>
      </w:pPr>
    </w:p>
    <w:p w14:paraId="0E0088E7" w14:textId="77777777" w:rsidR="006E0365" w:rsidRPr="00F85353" w:rsidRDefault="006D06A4" w:rsidP="00493952">
      <w:pPr>
        <w:pStyle w:val="NoSpacing"/>
        <w:spacing w:after="0" w:line="240" w:lineRule="auto"/>
        <w:rPr>
          <w:rFonts w:ascii="Arial" w:hAnsi="Arial" w:cs="Arial"/>
          <w:b/>
          <w:sz w:val="24"/>
          <w:szCs w:val="24"/>
        </w:rPr>
      </w:pPr>
      <w:r w:rsidRPr="00F85353">
        <w:rPr>
          <w:rFonts w:ascii="Arial" w:hAnsi="Arial" w:cs="Arial"/>
          <w:b/>
          <w:sz w:val="24"/>
          <w:szCs w:val="24"/>
        </w:rPr>
        <w:tab/>
      </w:r>
      <w:r w:rsidR="00177F85" w:rsidRPr="00F85353">
        <w:rPr>
          <w:rFonts w:ascii="Arial" w:hAnsi="Arial" w:cs="Arial"/>
          <w:b/>
          <w:sz w:val="24"/>
          <w:szCs w:val="24"/>
        </w:rPr>
        <w:t xml:space="preserve">Хэрэгжүүлэх арга </w:t>
      </w:r>
      <w:r w:rsidR="0081466B" w:rsidRPr="00F85353">
        <w:rPr>
          <w:rFonts w:ascii="Arial" w:hAnsi="Arial" w:cs="Arial"/>
          <w:b/>
          <w:sz w:val="24"/>
          <w:szCs w:val="24"/>
        </w:rPr>
        <w:t>зам</w:t>
      </w:r>
      <w:r w:rsidR="00177F85" w:rsidRPr="00F85353">
        <w:rPr>
          <w:rFonts w:ascii="Arial" w:hAnsi="Arial" w:cs="Arial"/>
          <w:b/>
          <w:sz w:val="24"/>
          <w:szCs w:val="24"/>
        </w:rPr>
        <w:t>:</w:t>
      </w:r>
    </w:p>
    <w:p w14:paraId="4590BD24" w14:textId="77777777" w:rsidR="00880964" w:rsidRPr="00F85353" w:rsidRDefault="00880964" w:rsidP="00493952">
      <w:pPr>
        <w:pStyle w:val="NoSpacing"/>
        <w:spacing w:after="0" w:line="240" w:lineRule="auto"/>
        <w:rPr>
          <w:rFonts w:ascii="Arial" w:hAnsi="Arial" w:cs="Arial"/>
          <w:b/>
          <w:sz w:val="24"/>
          <w:szCs w:val="24"/>
        </w:rPr>
      </w:pPr>
    </w:p>
    <w:p w14:paraId="5CB4E2E5" w14:textId="77777777" w:rsidR="56867E16" w:rsidRPr="00F85353" w:rsidRDefault="00EF6207" w:rsidP="00493952">
      <w:pPr>
        <w:pStyle w:val="NoSpacing"/>
        <w:numPr>
          <w:ilvl w:val="0"/>
          <w:numId w:val="37"/>
        </w:numPr>
        <w:spacing w:after="0" w:line="240" w:lineRule="auto"/>
        <w:rPr>
          <w:rFonts w:ascii="Arial" w:hAnsi="Arial" w:cs="Arial"/>
          <w:sz w:val="24"/>
          <w:szCs w:val="24"/>
        </w:rPr>
      </w:pPr>
      <w:r w:rsidRPr="00F85353">
        <w:rPr>
          <w:rFonts w:ascii="Arial" w:hAnsi="Arial" w:cs="Arial"/>
          <w:sz w:val="24"/>
          <w:szCs w:val="24"/>
        </w:rPr>
        <w:t>Засгийн газрын</w:t>
      </w:r>
      <w:r w:rsidR="00CD3444" w:rsidRPr="00F85353">
        <w:rPr>
          <w:rFonts w:ascii="Arial" w:hAnsi="Arial" w:cs="Arial"/>
          <w:sz w:val="24"/>
          <w:szCs w:val="24"/>
        </w:rPr>
        <w:t xml:space="preserve"> өрийн </w:t>
      </w:r>
      <w:r w:rsidRPr="00F85353">
        <w:rPr>
          <w:rFonts w:ascii="Arial" w:hAnsi="Arial" w:cs="Arial"/>
          <w:sz w:val="24"/>
          <w:szCs w:val="24"/>
        </w:rPr>
        <w:t>баталгаа, батлан даалттай төслүүдэд э</w:t>
      </w:r>
      <w:r w:rsidR="56867E16" w:rsidRPr="00F85353">
        <w:rPr>
          <w:rFonts w:ascii="Arial" w:hAnsi="Arial" w:cs="Arial"/>
          <w:sz w:val="24"/>
          <w:szCs w:val="24"/>
        </w:rPr>
        <w:t>рсд</w:t>
      </w:r>
      <w:r w:rsidR="003901E5" w:rsidRPr="00F85353">
        <w:rPr>
          <w:rFonts w:ascii="Arial" w:hAnsi="Arial" w:cs="Arial"/>
          <w:sz w:val="24"/>
          <w:szCs w:val="24"/>
        </w:rPr>
        <w:t>э</w:t>
      </w:r>
      <w:r w:rsidR="56867E16" w:rsidRPr="00F85353">
        <w:rPr>
          <w:rFonts w:ascii="Arial" w:hAnsi="Arial" w:cs="Arial"/>
          <w:sz w:val="24"/>
          <w:szCs w:val="24"/>
        </w:rPr>
        <w:t>лийн үнэлгээ</w:t>
      </w:r>
      <w:r w:rsidR="007C6FF9" w:rsidRPr="00F85353">
        <w:rPr>
          <w:rFonts w:ascii="Arial" w:hAnsi="Arial" w:cs="Arial"/>
          <w:sz w:val="24"/>
          <w:szCs w:val="24"/>
        </w:rPr>
        <w:t xml:space="preserve"> </w:t>
      </w:r>
      <w:r w:rsidR="004600B6" w:rsidRPr="00F85353">
        <w:rPr>
          <w:rFonts w:ascii="Arial" w:hAnsi="Arial" w:cs="Arial"/>
          <w:sz w:val="24"/>
          <w:szCs w:val="24"/>
        </w:rPr>
        <w:t xml:space="preserve">тогтмол </w:t>
      </w:r>
      <w:r w:rsidRPr="00F85353">
        <w:rPr>
          <w:rFonts w:ascii="Arial" w:hAnsi="Arial" w:cs="Arial"/>
          <w:sz w:val="24"/>
          <w:szCs w:val="24"/>
        </w:rPr>
        <w:t>хийх тогтолцоог бүрдүүлж, хэрэгжүүлнэ</w:t>
      </w:r>
      <w:r w:rsidR="00C1593C" w:rsidRPr="00F85353">
        <w:rPr>
          <w:rFonts w:ascii="Arial" w:hAnsi="Arial" w:cs="Arial"/>
          <w:sz w:val="24"/>
          <w:szCs w:val="24"/>
        </w:rPr>
        <w:t>;</w:t>
      </w:r>
    </w:p>
    <w:p w14:paraId="22715CB6" w14:textId="77777777" w:rsidR="00095654" w:rsidRPr="00F85353" w:rsidRDefault="00095654" w:rsidP="00493952">
      <w:pPr>
        <w:pStyle w:val="NoSpacing"/>
        <w:numPr>
          <w:ilvl w:val="0"/>
          <w:numId w:val="37"/>
        </w:numPr>
        <w:spacing w:after="0" w:line="240" w:lineRule="auto"/>
        <w:rPr>
          <w:rFonts w:ascii="Arial" w:hAnsi="Arial" w:cs="Arial"/>
          <w:sz w:val="24"/>
          <w:szCs w:val="24"/>
        </w:rPr>
      </w:pPr>
      <w:r w:rsidRPr="00F85353">
        <w:rPr>
          <w:rFonts w:ascii="Arial" w:hAnsi="Arial" w:cs="Arial"/>
          <w:sz w:val="24"/>
          <w:szCs w:val="24"/>
        </w:rPr>
        <w:t>Бүтээгдэхүүн, үйлчилгээг худалдан авах баталгаа гаргах, концессын төлбөрийг төлөх баталгааны захидал олгох зэргээр шууд бусаар болзошгүй өр, төлбөр үүсгэж</w:t>
      </w:r>
      <w:r w:rsidR="007C6FF9" w:rsidRPr="00F85353">
        <w:rPr>
          <w:rFonts w:ascii="Arial" w:hAnsi="Arial" w:cs="Arial"/>
          <w:sz w:val="24"/>
          <w:szCs w:val="24"/>
        </w:rPr>
        <w:t xml:space="preserve"> </w:t>
      </w:r>
      <w:r w:rsidRPr="00F85353">
        <w:rPr>
          <w:rFonts w:ascii="Arial" w:hAnsi="Arial" w:cs="Arial"/>
          <w:sz w:val="24"/>
          <w:szCs w:val="24"/>
        </w:rPr>
        <w:t>байгааг хянах, оновчтой удирдах эрх</w:t>
      </w:r>
      <w:r w:rsidR="007C6FF9" w:rsidRPr="00F85353">
        <w:rPr>
          <w:rFonts w:ascii="Arial" w:hAnsi="Arial" w:cs="Arial"/>
          <w:sz w:val="24"/>
          <w:szCs w:val="24"/>
        </w:rPr>
        <w:t xml:space="preserve"> </w:t>
      </w:r>
      <w:r w:rsidRPr="00F85353">
        <w:rPr>
          <w:rFonts w:ascii="Arial" w:hAnsi="Arial" w:cs="Arial"/>
          <w:sz w:val="24"/>
          <w:szCs w:val="24"/>
        </w:rPr>
        <w:t xml:space="preserve">зүйн </w:t>
      </w:r>
      <w:r w:rsidR="00F07B97" w:rsidRPr="00F85353">
        <w:rPr>
          <w:rFonts w:ascii="Arial" w:hAnsi="Arial" w:cs="Arial"/>
          <w:sz w:val="24"/>
          <w:szCs w:val="24"/>
        </w:rPr>
        <w:t>орчныг</w:t>
      </w:r>
      <w:r w:rsidRPr="00F85353">
        <w:rPr>
          <w:rFonts w:ascii="Arial" w:hAnsi="Arial" w:cs="Arial"/>
          <w:sz w:val="24"/>
          <w:szCs w:val="24"/>
        </w:rPr>
        <w:t xml:space="preserve"> бүрдүүлнэ</w:t>
      </w:r>
      <w:r w:rsidR="00C1593C" w:rsidRPr="00F85353">
        <w:rPr>
          <w:rFonts w:ascii="Arial" w:hAnsi="Arial" w:cs="Arial"/>
          <w:sz w:val="24"/>
          <w:szCs w:val="24"/>
        </w:rPr>
        <w:t>;</w:t>
      </w:r>
    </w:p>
    <w:p w14:paraId="71FE6CB5" w14:textId="77777777" w:rsidR="00CF0C6C" w:rsidRPr="00F85353" w:rsidRDefault="00A5099D" w:rsidP="00493952">
      <w:pPr>
        <w:pStyle w:val="NoSpacing"/>
        <w:numPr>
          <w:ilvl w:val="0"/>
          <w:numId w:val="37"/>
        </w:numPr>
        <w:spacing w:after="0" w:line="240" w:lineRule="auto"/>
        <w:rPr>
          <w:rFonts w:ascii="Arial" w:hAnsi="Arial" w:cs="Arial"/>
          <w:sz w:val="24"/>
          <w:szCs w:val="24"/>
        </w:rPr>
      </w:pPr>
      <w:r w:rsidRPr="00F85353">
        <w:rPr>
          <w:rFonts w:ascii="Arial" w:hAnsi="Arial" w:cs="Arial"/>
          <w:sz w:val="24"/>
          <w:szCs w:val="24"/>
        </w:rPr>
        <w:t xml:space="preserve">Төсвийн тогтвортой байдлын тухай хуулийн 4 дүгээр зүйлийн 4.1.8.б-д заасан </w:t>
      </w:r>
      <w:r w:rsidR="009D77DF" w:rsidRPr="00F85353">
        <w:rPr>
          <w:rFonts w:ascii="Arial" w:hAnsi="Arial" w:cs="Arial"/>
          <w:sz w:val="24"/>
          <w:szCs w:val="24"/>
        </w:rPr>
        <w:t>Засгийн газрын өрийн баталгаа</w:t>
      </w:r>
      <w:r w:rsidR="003244BE" w:rsidRPr="00F85353">
        <w:rPr>
          <w:rFonts w:ascii="Arial" w:hAnsi="Arial" w:cs="Arial"/>
          <w:sz w:val="24"/>
          <w:szCs w:val="24"/>
        </w:rPr>
        <w:t xml:space="preserve">ны </w:t>
      </w:r>
      <w:r w:rsidR="00CF0C6C" w:rsidRPr="00F85353">
        <w:rPr>
          <w:rFonts w:ascii="Arial" w:hAnsi="Arial" w:cs="Arial"/>
          <w:sz w:val="24"/>
          <w:szCs w:val="24"/>
        </w:rPr>
        <w:t xml:space="preserve">хэмжээг </w:t>
      </w:r>
      <w:r w:rsidR="00BC49E8" w:rsidRPr="00F85353">
        <w:rPr>
          <w:rFonts w:ascii="Arial" w:hAnsi="Arial" w:cs="Arial"/>
          <w:sz w:val="24"/>
          <w:szCs w:val="24"/>
        </w:rPr>
        <w:t>2018 оноос</w:t>
      </w:r>
      <w:r w:rsidR="007C6FF9" w:rsidRPr="00F85353">
        <w:rPr>
          <w:rFonts w:ascii="Arial" w:hAnsi="Arial" w:cs="Arial"/>
          <w:sz w:val="24"/>
          <w:szCs w:val="24"/>
        </w:rPr>
        <w:t xml:space="preserve"> </w:t>
      </w:r>
      <w:r w:rsidR="00CF0C6C" w:rsidRPr="00F85353">
        <w:rPr>
          <w:rFonts w:ascii="Arial" w:hAnsi="Arial" w:cs="Arial"/>
          <w:sz w:val="24"/>
          <w:szCs w:val="24"/>
        </w:rPr>
        <w:t>нэмэ</w:t>
      </w:r>
      <w:r w:rsidR="004D5D91" w:rsidRPr="00F85353">
        <w:rPr>
          <w:rFonts w:ascii="Arial" w:hAnsi="Arial" w:cs="Arial"/>
          <w:sz w:val="24"/>
          <w:szCs w:val="24"/>
        </w:rPr>
        <w:t>гдүүлэх</w:t>
      </w:r>
      <w:r w:rsidR="00CF0C6C" w:rsidRPr="00F85353">
        <w:rPr>
          <w:rFonts w:ascii="Arial" w:hAnsi="Arial" w:cs="Arial"/>
          <w:sz w:val="24"/>
          <w:szCs w:val="24"/>
        </w:rPr>
        <w:t>гүй байх бодлог</w:t>
      </w:r>
      <w:r w:rsidR="00F07B97" w:rsidRPr="00F85353">
        <w:rPr>
          <w:rFonts w:ascii="Arial" w:hAnsi="Arial" w:cs="Arial"/>
          <w:sz w:val="24"/>
          <w:szCs w:val="24"/>
        </w:rPr>
        <w:t>ыг</w:t>
      </w:r>
      <w:r w:rsidR="00CF0C6C" w:rsidRPr="00F85353">
        <w:rPr>
          <w:rFonts w:ascii="Arial" w:hAnsi="Arial" w:cs="Arial"/>
          <w:sz w:val="24"/>
          <w:szCs w:val="24"/>
        </w:rPr>
        <w:t xml:space="preserve"> баримтална</w:t>
      </w:r>
      <w:r w:rsidR="00C1593C" w:rsidRPr="00F85353">
        <w:rPr>
          <w:rFonts w:ascii="Arial" w:hAnsi="Arial" w:cs="Arial"/>
          <w:sz w:val="24"/>
          <w:szCs w:val="24"/>
        </w:rPr>
        <w:t>;</w:t>
      </w:r>
    </w:p>
    <w:p w14:paraId="489D5D9B" w14:textId="77777777" w:rsidR="00095654" w:rsidRPr="00F85353" w:rsidRDefault="00CF0C6C" w:rsidP="00493952">
      <w:pPr>
        <w:pStyle w:val="NoSpacing"/>
        <w:numPr>
          <w:ilvl w:val="0"/>
          <w:numId w:val="37"/>
        </w:numPr>
        <w:spacing w:after="0" w:line="240" w:lineRule="auto"/>
        <w:rPr>
          <w:rFonts w:ascii="Arial" w:hAnsi="Arial" w:cs="Arial"/>
          <w:sz w:val="24"/>
          <w:szCs w:val="24"/>
        </w:rPr>
      </w:pPr>
      <w:r w:rsidRPr="00F85353">
        <w:rPr>
          <w:rFonts w:ascii="Arial" w:hAnsi="Arial" w:cs="Arial"/>
          <w:sz w:val="24"/>
          <w:szCs w:val="24"/>
        </w:rPr>
        <w:t>Б</w:t>
      </w:r>
      <w:r w:rsidR="009D77DF" w:rsidRPr="00F85353">
        <w:rPr>
          <w:rFonts w:ascii="Arial" w:hAnsi="Arial" w:cs="Arial"/>
          <w:sz w:val="24"/>
          <w:szCs w:val="24"/>
        </w:rPr>
        <w:t xml:space="preserve">арих-шилжүүлэх </w:t>
      </w:r>
      <w:r w:rsidR="00C1593C" w:rsidRPr="00F85353">
        <w:rPr>
          <w:rFonts w:ascii="Arial" w:hAnsi="Arial" w:cs="Arial"/>
          <w:sz w:val="24"/>
          <w:szCs w:val="24"/>
        </w:rPr>
        <w:t xml:space="preserve">төрлийн </w:t>
      </w:r>
      <w:r w:rsidR="009D77DF" w:rsidRPr="00F85353">
        <w:rPr>
          <w:rFonts w:ascii="Arial" w:hAnsi="Arial" w:cs="Arial"/>
          <w:sz w:val="24"/>
          <w:szCs w:val="24"/>
        </w:rPr>
        <w:t>концессын гэрээ</w:t>
      </w:r>
      <w:r w:rsidR="56867E16" w:rsidRPr="00F85353">
        <w:rPr>
          <w:rFonts w:ascii="Arial" w:hAnsi="Arial" w:cs="Arial"/>
          <w:sz w:val="24"/>
          <w:szCs w:val="24"/>
        </w:rPr>
        <w:t xml:space="preserve"> байгуулах</w:t>
      </w:r>
      <w:r w:rsidR="009E5567" w:rsidRPr="00F85353">
        <w:rPr>
          <w:rFonts w:ascii="Arial" w:hAnsi="Arial" w:cs="Arial"/>
          <w:sz w:val="24"/>
          <w:szCs w:val="24"/>
        </w:rPr>
        <w:t xml:space="preserve">, </w:t>
      </w:r>
      <w:r w:rsidR="00A5099D" w:rsidRPr="00F85353">
        <w:rPr>
          <w:rFonts w:ascii="Arial" w:hAnsi="Arial" w:cs="Arial"/>
          <w:sz w:val="24"/>
          <w:szCs w:val="24"/>
        </w:rPr>
        <w:t xml:space="preserve">өрийн бичиг </w:t>
      </w:r>
      <w:r w:rsidR="56867E16" w:rsidRPr="00F85353">
        <w:rPr>
          <w:rFonts w:ascii="Arial" w:hAnsi="Arial" w:cs="Arial"/>
          <w:sz w:val="24"/>
          <w:szCs w:val="24"/>
        </w:rPr>
        <w:t xml:space="preserve">бичих </w:t>
      </w:r>
      <w:r w:rsidR="009E5567" w:rsidRPr="00F85353">
        <w:rPr>
          <w:rFonts w:ascii="Arial" w:hAnsi="Arial" w:cs="Arial"/>
          <w:sz w:val="24"/>
          <w:szCs w:val="24"/>
        </w:rPr>
        <w:t xml:space="preserve">зэрэг өрийн хэрэгслээр </w:t>
      </w:r>
      <w:r w:rsidR="00293981" w:rsidRPr="00F85353">
        <w:rPr>
          <w:rFonts w:ascii="Arial" w:hAnsi="Arial" w:cs="Arial"/>
          <w:sz w:val="24"/>
          <w:szCs w:val="24"/>
        </w:rPr>
        <w:t>өр үүсгэхгүй</w:t>
      </w:r>
      <w:r w:rsidR="00B371B0" w:rsidRPr="00F85353">
        <w:rPr>
          <w:rFonts w:ascii="Arial" w:hAnsi="Arial" w:cs="Arial"/>
          <w:sz w:val="24"/>
          <w:szCs w:val="24"/>
        </w:rPr>
        <w:t xml:space="preserve"> байх бодл</w:t>
      </w:r>
      <w:r w:rsidR="00267913" w:rsidRPr="00F85353">
        <w:rPr>
          <w:rFonts w:ascii="Arial" w:hAnsi="Arial" w:cs="Arial"/>
          <w:sz w:val="24"/>
          <w:szCs w:val="24"/>
        </w:rPr>
        <w:t>огыг баримтал</w:t>
      </w:r>
      <w:r w:rsidR="00272554" w:rsidRPr="00F85353">
        <w:rPr>
          <w:rFonts w:ascii="Arial" w:hAnsi="Arial" w:cs="Arial"/>
          <w:sz w:val="24"/>
          <w:szCs w:val="24"/>
        </w:rPr>
        <w:t>на</w:t>
      </w:r>
      <w:r w:rsidR="00C1593C" w:rsidRPr="00F85353">
        <w:rPr>
          <w:rFonts w:ascii="Arial" w:hAnsi="Arial" w:cs="Arial"/>
          <w:sz w:val="24"/>
          <w:szCs w:val="24"/>
        </w:rPr>
        <w:t>;</w:t>
      </w:r>
    </w:p>
    <w:p w14:paraId="581CD4E8" w14:textId="77777777" w:rsidR="00095654" w:rsidRPr="00F85353" w:rsidRDefault="00095654" w:rsidP="00493952">
      <w:pPr>
        <w:pStyle w:val="NoSpacing"/>
        <w:numPr>
          <w:ilvl w:val="0"/>
          <w:numId w:val="37"/>
        </w:numPr>
        <w:spacing w:after="0" w:line="240" w:lineRule="auto"/>
        <w:rPr>
          <w:rFonts w:ascii="Arial" w:hAnsi="Arial" w:cs="Arial"/>
          <w:sz w:val="24"/>
          <w:szCs w:val="24"/>
        </w:rPr>
      </w:pPr>
      <w:r w:rsidRPr="00F85353">
        <w:rPr>
          <w:rFonts w:ascii="Arial" w:hAnsi="Arial" w:cs="Arial"/>
          <w:sz w:val="24"/>
          <w:szCs w:val="24"/>
        </w:rPr>
        <w:t xml:space="preserve">Олон </w:t>
      </w:r>
      <w:r w:rsidR="00D7396A" w:rsidRPr="00F85353">
        <w:rPr>
          <w:rFonts w:ascii="Arial" w:hAnsi="Arial" w:cs="Arial"/>
          <w:sz w:val="24"/>
          <w:szCs w:val="24"/>
        </w:rPr>
        <w:t>у</w:t>
      </w:r>
      <w:r w:rsidRPr="00F85353">
        <w:rPr>
          <w:rFonts w:ascii="Arial" w:hAnsi="Arial" w:cs="Arial"/>
          <w:sz w:val="24"/>
          <w:szCs w:val="24"/>
        </w:rPr>
        <w:t xml:space="preserve">лсын санхүүгийн байгууллагуудаас санал болгож </w:t>
      </w:r>
      <w:r w:rsidR="00F07B97" w:rsidRPr="00F85353">
        <w:rPr>
          <w:rFonts w:ascii="Arial" w:hAnsi="Arial" w:cs="Arial"/>
          <w:sz w:val="24"/>
          <w:szCs w:val="24"/>
        </w:rPr>
        <w:t>байгаа</w:t>
      </w:r>
      <w:r w:rsidRPr="00F85353">
        <w:rPr>
          <w:rFonts w:ascii="Arial" w:hAnsi="Arial" w:cs="Arial"/>
          <w:sz w:val="24"/>
          <w:szCs w:val="24"/>
        </w:rPr>
        <w:t xml:space="preserve"> болзошгүй эрсдэлээс сэргийлэх</w:t>
      </w:r>
      <w:r w:rsidR="00011F2A" w:rsidRPr="00F85353">
        <w:rPr>
          <w:rFonts w:ascii="Arial" w:hAnsi="Arial" w:cs="Arial"/>
          <w:sz w:val="24"/>
          <w:szCs w:val="24"/>
        </w:rPr>
        <w:t>,</w:t>
      </w:r>
      <w:r w:rsidRPr="00F85353">
        <w:rPr>
          <w:rFonts w:ascii="Arial" w:hAnsi="Arial" w:cs="Arial"/>
          <w:sz w:val="24"/>
          <w:szCs w:val="24"/>
        </w:rPr>
        <w:t xml:space="preserve"> зээлийн шугамыг ашиглах механизмыг нэвтрүүлнэ.</w:t>
      </w:r>
    </w:p>
    <w:p w14:paraId="65209AB3" w14:textId="77777777" w:rsidR="006D06A4" w:rsidRPr="00F85353" w:rsidRDefault="006D06A4" w:rsidP="00493952">
      <w:pPr>
        <w:pStyle w:val="NoSpacing"/>
        <w:spacing w:after="0" w:line="240" w:lineRule="auto"/>
        <w:ind w:left="630"/>
        <w:rPr>
          <w:rFonts w:ascii="Arial" w:hAnsi="Arial" w:cs="Arial"/>
          <w:sz w:val="24"/>
          <w:szCs w:val="24"/>
        </w:rPr>
      </w:pPr>
    </w:p>
    <w:p w14:paraId="2EDBBDBD" w14:textId="77777777" w:rsidR="008A6F38" w:rsidRPr="00F85353" w:rsidRDefault="006D06A4" w:rsidP="00493952">
      <w:pPr>
        <w:pStyle w:val="NoSpacing"/>
        <w:spacing w:after="0" w:line="240" w:lineRule="auto"/>
        <w:rPr>
          <w:rFonts w:ascii="Arial" w:hAnsi="Arial" w:cs="Arial"/>
          <w:b/>
          <w:sz w:val="24"/>
          <w:szCs w:val="24"/>
        </w:rPr>
      </w:pPr>
      <w:r w:rsidRPr="00F85353">
        <w:rPr>
          <w:rFonts w:ascii="Arial" w:hAnsi="Arial" w:cs="Arial"/>
          <w:b/>
          <w:sz w:val="24"/>
          <w:szCs w:val="24"/>
        </w:rPr>
        <w:tab/>
      </w:r>
      <w:r w:rsidR="0035568E" w:rsidRPr="00F85353">
        <w:rPr>
          <w:rFonts w:ascii="Arial" w:hAnsi="Arial" w:cs="Arial"/>
          <w:b/>
          <w:sz w:val="24"/>
          <w:szCs w:val="24"/>
        </w:rPr>
        <w:t>Зорилт 5:</w:t>
      </w:r>
      <w:r w:rsidR="008838ED" w:rsidRPr="00F85353">
        <w:rPr>
          <w:rFonts w:ascii="Arial" w:hAnsi="Arial" w:cs="Arial"/>
          <w:b/>
          <w:sz w:val="24"/>
          <w:szCs w:val="24"/>
        </w:rPr>
        <w:t xml:space="preserve"> </w:t>
      </w:r>
      <w:r w:rsidR="0035568E" w:rsidRPr="00F85353">
        <w:rPr>
          <w:rFonts w:ascii="Arial" w:hAnsi="Arial" w:cs="Arial"/>
          <w:b/>
          <w:sz w:val="24"/>
          <w:szCs w:val="24"/>
        </w:rPr>
        <w:t xml:space="preserve">Засгийн газрын өрийн удирдлагын </w:t>
      </w:r>
      <w:r w:rsidR="00A95377" w:rsidRPr="00F85353">
        <w:rPr>
          <w:rFonts w:ascii="Arial" w:hAnsi="Arial" w:cs="Arial"/>
          <w:b/>
          <w:sz w:val="24"/>
          <w:szCs w:val="24"/>
        </w:rPr>
        <w:t>тогтолцоог сайжруул</w:t>
      </w:r>
      <w:r w:rsidR="00C76920" w:rsidRPr="00F85353">
        <w:rPr>
          <w:rFonts w:ascii="Arial" w:hAnsi="Arial" w:cs="Arial"/>
          <w:b/>
          <w:sz w:val="24"/>
          <w:szCs w:val="24"/>
        </w:rPr>
        <w:t>ж</w:t>
      </w:r>
      <w:r w:rsidR="00D7396A" w:rsidRPr="00F85353">
        <w:rPr>
          <w:rFonts w:ascii="Arial" w:hAnsi="Arial" w:cs="Arial"/>
          <w:b/>
          <w:sz w:val="24"/>
          <w:szCs w:val="24"/>
        </w:rPr>
        <w:t>,</w:t>
      </w:r>
      <w:r w:rsidR="007C6FF9" w:rsidRPr="00F85353">
        <w:rPr>
          <w:rFonts w:ascii="Arial" w:hAnsi="Arial" w:cs="Arial"/>
          <w:b/>
          <w:sz w:val="24"/>
          <w:szCs w:val="24"/>
        </w:rPr>
        <w:t xml:space="preserve"> </w:t>
      </w:r>
      <w:r w:rsidR="008A6F38" w:rsidRPr="00F85353">
        <w:rPr>
          <w:rFonts w:ascii="Arial" w:hAnsi="Arial" w:cs="Arial"/>
          <w:b/>
          <w:sz w:val="24"/>
          <w:szCs w:val="24"/>
        </w:rPr>
        <w:t>орчин үеийн чиг хандлагад нийцүүлэх.</w:t>
      </w:r>
    </w:p>
    <w:p w14:paraId="3F0AC70A" w14:textId="77777777" w:rsidR="006D06A4" w:rsidRPr="00F85353" w:rsidRDefault="006D06A4" w:rsidP="00493952">
      <w:pPr>
        <w:pStyle w:val="NoSpacing"/>
        <w:spacing w:after="0" w:line="240" w:lineRule="auto"/>
        <w:rPr>
          <w:rFonts w:ascii="Arial" w:hAnsi="Arial" w:cs="Arial"/>
          <w:b/>
          <w:sz w:val="24"/>
          <w:szCs w:val="24"/>
        </w:rPr>
      </w:pPr>
    </w:p>
    <w:p w14:paraId="1B829A22" w14:textId="77777777" w:rsidR="00A87F9B" w:rsidRPr="00F85353" w:rsidRDefault="006D06A4" w:rsidP="00493952">
      <w:pPr>
        <w:pStyle w:val="NoSpacing"/>
        <w:spacing w:after="0" w:line="240" w:lineRule="auto"/>
        <w:rPr>
          <w:rFonts w:ascii="Arial" w:hAnsi="Arial" w:cs="Arial"/>
          <w:sz w:val="24"/>
          <w:szCs w:val="24"/>
        </w:rPr>
      </w:pPr>
      <w:r w:rsidRPr="00F85353">
        <w:rPr>
          <w:rFonts w:ascii="Arial" w:hAnsi="Arial" w:cs="Arial"/>
          <w:b/>
          <w:sz w:val="24"/>
          <w:szCs w:val="24"/>
        </w:rPr>
        <w:tab/>
      </w:r>
      <w:r w:rsidR="00513C1B" w:rsidRPr="00F85353">
        <w:rPr>
          <w:rFonts w:ascii="Arial" w:hAnsi="Arial" w:cs="Arial"/>
          <w:b/>
          <w:sz w:val="24"/>
          <w:szCs w:val="24"/>
        </w:rPr>
        <w:t>Үндэслэл:</w:t>
      </w:r>
      <w:r w:rsidR="008838ED" w:rsidRPr="00F85353">
        <w:rPr>
          <w:rFonts w:ascii="Arial" w:hAnsi="Arial" w:cs="Arial"/>
          <w:b/>
          <w:sz w:val="24"/>
          <w:szCs w:val="24"/>
        </w:rPr>
        <w:t xml:space="preserve"> </w:t>
      </w:r>
      <w:r w:rsidR="56867E16" w:rsidRPr="00F85353">
        <w:rPr>
          <w:rFonts w:ascii="Arial" w:hAnsi="Arial" w:cs="Arial"/>
          <w:sz w:val="24"/>
          <w:szCs w:val="24"/>
        </w:rPr>
        <w:t>Олон</w:t>
      </w:r>
      <w:r w:rsidR="00EC34AF" w:rsidRPr="00F85353">
        <w:rPr>
          <w:rFonts w:ascii="Arial" w:hAnsi="Arial" w:cs="Arial"/>
          <w:sz w:val="24"/>
          <w:szCs w:val="24"/>
        </w:rPr>
        <w:t xml:space="preserve"> улсын санхүүгийн байгууллагууд хамтран </w:t>
      </w:r>
      <w:r w:rsidR="00C3732E" w:rsidRPr="00F85353">
        <w:rPr>
          <w:rFonts w:ascii="Arial" w:hAnsi="Arial" w:cs="Arial"/>
          <w:sz w:val="24"/>
          <w:szCs w:val="24"/>
        </w:rPr>
        <w:t xml:space="preserve">Засгийн газрын өрийн удирдлагын гүйцэтгэлийн </w:t>
      </w:r>
      <w:r w:rsidR="56867E16" w:rsidRPr="00F85353">
        <w:rPr>
          <w:rFonts w:ascii="Arial" w:hAnsi="Arial" w:cs="Arial"/>
          <w:sz w:val="24"/>
          <w:szCs w:val="24"/>
        </w:rPr>
        <w:t>үнэлгээг</w:t>
      </w:r>
      <w:r w:rsidR="008D754C" w:rsidRPr="00F85353">
        <w:rPr>
          <w:rFonts w:ascii="Arial" w:hAnsi="Arial" w:cs="Arial"/>
          <w:sz w:val="24"/>
          <w:szCs w:val="24"/>
        </w:rPr>
        <w:t xml:space="preserve"> 2</w:t>
      </w:r>
      <w:r w:rsidR="00EB65E9" w:rsidRPr="00F85353">
        <w:rPr>
          <w:rFonts w:ascii="Arial" w:hAnsi="Arial" w:cs="Arial"/>
          <w:sz w:val="24"/>
          <w:szCs w:val="24"/>
        </w:rPr>
        <w:t>007</w:t>
      </w:r>
      <w:r w:rsidR="00C113E0" w:rsidRPr="00F85353">
        <w:rPr>
          <w:rFonts w:ascii="Arial" w:hAnsi="Arial" w:cs="Arial"/>
          <w:sz w:val="24"/>
          <w:szCs w:val="24"/>
        </w:rPr>
        <w:t xml:space="preserve"> оноос нэвтрүүлэн </w:t>
      </w:r>
      <w:r w:rsidR="00F07B97" w:rsidRPr="00F85353">
        <w:rPr>
          <w:rFonts w:ascii="Arial" w:hAnsi="Arial" w:cs="Arial"/>
          <w:sz w:val="24"/>
          <w:szCs w:val="24"/>
        </w:rPr>
        <w:t>д</w:t>
      </w:r>
      <w:r w:rsidR="00C113E0" w:rsidRPr="00F85353">
        <w:rPr>
          <w:rFonts w:ascii="Arial" w:hAnsi="Arial" w:cs="Arial"/>
          <w:sz w:val="24"/>
          <w:szCs w:val="24"/>
        </w:rPr>
        <w:t>элхийн улс орнуудын өрийн удирдлагын үйл ажиллагааг үнэлдэг</w:t>
      </w:r>
      <w:r w:rsidR="003F583B" w:rsidRPr="00F85353">
        <w:rPr>
          <w:rFonts w:ascii="Arial" w:hAnsi="Arial" w:cs="Arial"/>
          <w:sz w:val="24"/>
          <w:szCs w:val="24"/>
        </w:rPr>
        <w:t xml:space="preserve"> болсон</w:t>
      </w:r>
      <w:r w:rsidR="00C113E0" w:rsidRPr="00F85353">
        <w:rPr>
          <w:rFonts w:ascii="Arial" w:hAnsi="Arial" w:cs="Arial"/>
          <w:sz w:val="24"/>
          <w:szCs w:val="24"/>
        </w:rPr>
        <w:t xml:space="preserve">. </w:t>
      </w:r>
      <w:r w:rsidR="008468E5" w:rsidRPr="00F85353">
        <w:rPr>
          <w:rFonts w:ascii="Arial" w:hAnsi="Arial" w:cs="Arial"/>
          <w:sz w:val="24"/>
          <w:szCs w:val="24"/>
        </w:rPr>
        <w:t xml:space="preserve">Энэ гүйцэтгэлийн </w:t>
      </w:r>
      <w:r w:rsidR="00EC7C1F" w:rsidRPr="00F85353">
        <w:rPr>
          <w:rFonts w:ascii="Arial" w:hAnsi="Arial" w:cs="Arial"/>
          <w:sz w:val="24"/>
          <w:szCs w:val="24"/>
        </w:rPr>
        <w:t xml:space="preserve">үзүүлэлтүүд </w:t>
      </w:r>
      <w:r w:rsidR="004231A6" w:rsidRPr="00F85353">
        <w:rPr>
          <w:rFonts w:ascii="Arial" w:hAnsi="Arial" w:cs="Arial"/>
          <w:sz w:val="24"/>
          <w:szCs w:val="24"/>
        </w:rPr>
        <w:t xml:space="preserve">нь </w:t>
      </w:r>
      <w:r w:rsidR="008468E5" w:rsidRPr="00F85353">
        <w:rPr>
          <w:rFonts w:ascii="Arial" w:hAnsi="Arial" w:cs="Arial"/>
          <w:sz w:val="24"/>
          <w:szCs w:val="24"/>
        </w:rPr>
        <w:t>өрийн удирдлагын төсөв, мөнгөний бодлогын уялдаа холбоо, гадаад</w:t>
      </w:r>
      <w:r w:rsidR="00D30F75" w:rsidRPr="00F85353">
        <w:rPr>
          <w:rFonts w:ascii="Arial" w:hAnsi="Arial" w:cs="Arial"/>
          <w:sz w:val="24"/>
          <w:szCs w:val="24"/>
        </w:rPr>
        <w:t>,</w:t>
      </w:r>
      <w:r w:rsidR="008468E5" w:rsidRPr="00F85353">
        <w:rPr>
          <w:rFonts w:ascii="Arial" w:hAnsi="Arial" w:cs="Arial"/>
          <w:sz w:val="24"/>
          <w:szCs w:val="24"/>
        </w:rPr>
        <w:t xml:space="preserve"> дотоод зээллэг, өрийн мэдээллийн иж бүрэн байдал, тайлагналт, аудит зэрэг 14 үзүүлэлтээс бүрддэг. </w:t>
      </w:r>
    </w:p>
    <w:p w14:paraId="7C5FD979" w14:textId="77777777" w:rsidR="00A87F9B" w:rsidRPr="00F85353" w:rsidRDefault="00A87F9B" w:rsidP="00493952">
      <w:pPr>
        <w:pStyle w:val="NoSpacing"/>
        <w:spacing w:after="0" w:line="240" w:lineRule="auto"/>
        <w:rPr>
          <w:rFonts w:ascii="Arial" w:hAnsi="Arial" w:cs="Arial"/>
          <w:sz w:val="24"/>
          <w:szCs w:val="24"/>
        </w:rPr>
      </w:pPr>
    </w:p>
    <w:p w14:paraId="0426EFF8" w14:textId="77777777" w:rsidR="00D8774B" w:rsidRPr="00F85353" w:rsidRDefault="00A87F9B" w:rsidP="00716B20">
      <w:pPr>
        <w:pStyle w:val="NoSpacing"/>
        <w:spacing w:after="0" w:line="240" w:lineRule="auto"/>
        <w:rPr>
          <w:rFonts w:ascii="Arial" w:hAnsi="Arial" w:cs="Arial"/>
          <w:sz w:val="24"/>
          <w:szCs w:val="24"/>
        </w:rPr>
      </w:pPr>
      <w:r w:rsidRPr="00F85353">
        <w:rPr>
          <w:rFonts w:ascii="Arial" w:hAnsi="Arial" w:cs="Arial"/>
          <w:sz w:val="24"/>
          <w:szCs w:val="24"/>
        </w:rPr>
        <w:tab/>
      </w:r>
      <w:r w:rsidR="00961B79" w:rsidRPr="00F85353">
        <w:rPr>
          <w:rFonts w:ascii="Arial" w:hAnsi="Arial" w:cs="Arial"/>
          <w:sz w:val="24"/>
          <w:szCs w:val="24"/>
        </w:rPr>
        <w:t xml:space="preserve">Дэлхийн </w:t>
      </w:r>
      <w:r w:rsidR="56867E16" w:rsidRPr="00F85353">
        <w:rPr>
          <w:rFonts w:ascii="Arial" w:hAnsi="Arial" w:cs="Arial"/>
          <w:sz w:val="24"/>
          <w:szCs w:val="24"/>
        </w:rPr>
        <w:t>банк</w:t>
      </w:r>
      <w:r w:rsidR="00C1593C" w:rsidRPr="00F85353">
        <w:rPr>
          <w:rFonts w:ascii="Arial" w:hAnsi="Arial" w:cs="Arial"/>
          <w:sz w:val="24"/>
          <w:szCs w:val="24"/>
        </w:rPr>
        <w:t>наас манай улсад</w:t>
      </w:r>
      <w:r w:rsidR="007C6FF9" w:rsidRPr="00F85353">
        <w:rPr>
          <w:rFonts w:ascii="Arial" w:hAnsi="Arial" w:cs="Arial"/>
          <w:sz w:val="24"/>
          <w:szCs w:val="24"/>
        </w:rPr>
        <w:t xml:space="preserve"> </w:t>
      </w:r>
      <w:r w:rsidR="003F583B" w:rsidRPr="00F85353">
        <w:rPr>
          <w:rFonts w:ascii="Arial" w:hAnsi="Arial" w:cs="Arial"/>
          <w:sz w:val="24"/>
          <w:szCs w:val="24"/>
        </w:rPr>
        <w:t xml:space="preserve">Засгийн газрын өрийн удирдлагын гүйцэтгэлийн </w:t>
      </w:r>
      <w:r w:rsidR="00C113E0" w:rsidRPr="00F85353">
        <w:rPr>
          <w:rFonts w:ascii="Arial" w:hAnsi="Arial" w:cs="Arial"/>
          <w:sz w:val="24"/>
          <w:szCs w:val="24"/>
        </w:rPr>
        <w:t>үнэлгээг 200</w:t>
      </w:r>
      <w:r w:rsidR="00C25F5C" w:rsidRPr="00F85353">
        <w:rPr>
          <w:rFonts w:ascii="Arial" w:hAnsi="Arial" w:cs="Arial"/>
          <w:sz w:val="24"/>
          <w:szCs w:val="24"/>
        </w:rPr>
        <w:t>8</w:t>
      </w:r>
      <w:r w:rsidR="00C113E0" w:rsidRPr="00F85353">
        <w:rPr>
          <w:rFonts w:ascii="Arial" w:hAnsi="Arial" w:cs="Arial"/>
          <w:sz w:val="24"/>
          <w:szCs w:val="24"/>
        </w:rPr>
        <w:t xml:space="preserve">, </w:t>
      </w:r>
      <w:r w:rsidR="00961B79" w:rsidRPr="00F85353">
        <w:rPr>
          <w:rFonts w:ascii="Arial" w:hAnsi="Arial" w:cs="Arial"/>
          <w:sz w:val="24"/>
          <w:szCs w:val="24"/>
        </w:rPr>
        <w:t>2011</w:t>
      </w:r>
      <w:r w:rsidR="00880964" w:rsidRPr="00F85353">
        <w:rPr>
          <w:rFonts w:ascii="Arial" w:hAnsi="Arial" w:cs="Arial"/>
          <w:sz w:val="24"/>
          <w:szCs w:val="24"/>
        </w:rPr>
        <w:t>,</w:t>
      </w:r>
      <w:r w:rsidR="00961B79" w:rsidRPr="00F85353">
        <w:rPr>
          <w:rFonts w:ascii="Arial" w:hAnsi="Arial" w:cs="Arial"/>
          <w:sz w:val="24"/>
          <w:szCs w:val="24"/>
        </w:rPr>
        <w:t xml:space="preserve"> 2016 онуудад </w:t>
      </w:r>
      <w:r w:rsidR="56867E16" w:rsidRPr="00F85353">
        <w:rPr>
          <w:rFonts w:ascii="Arial" w:hAnsi="Arial" w:cs="Arial"/>
          <w:sz w:val="24"/>
          <w:szCs w:val="24"/>
        </w:rPr>
        <w:t>хийсэн.</w:t>
      </w:r>
      <w:r w:rsidR="00BB013A" w:rsidRPr="00F85353">
        <w:rPr>
          <w:rFonts w:ascii="Arial" w:hAnsi="Arial" w:cs="Arial"/>
          <w:sz w:val="24"/>
          <w:szCs w:val="24"/>
        </w:rPr>
        <w:t xml:space="preserve"> Тус үнэлгээгээр 2008 онд </w:t>
      </w:r>
      <w:r w:rsidR="00F107AA" w:rsidRPr="00F85353">
        <w:rPr>
          <w:rFonts w:ascii="Arial" w:hAnsi="Arial" w:cs="Arial"/>
          <w:sz w:val="24"/>
          <w:szCs w:val="24"/>
        </w:rPr>
        <w:t>1</w:t>
      </w:r>
      <w:r w:rsidR="00BB676B" w:rsidRPr="00F85353">
        <w:rPr>
          <w:rFonts w:ascii="Arial" w:hAnsi="Arial" w:cs="Arial"/>
          <w:sz w:val="24"/>
          <w:szCs w:val="24"/>
        </w:rPr>
        <w:t xml:space="preserve"> үзүүлэлт</w:t>
      </w:r>
      <w:r w:rsidR="00F30F39" w:rsidRPr="00F85353">
        <w:rPr>
          <w:rFonts w:ascii="Arial" w:hAnsi="Arial" w:cs="Arial"/>
          <w:sz w:val="24"/>
          <w:szCs w:val="24"/>
        </w:rPr>
        <w:t xml:space="preserve"> </w:t>
      </w:r>
      <w:r w:rsidR="00F107AA" w:rsidRPr="00F85353">
        <w:rPr>
          <w:rFonts w:ascii="Arial" w:hAnsi="Arial" w:cs="Arial"/>
          <w:sz w:val="24"/>
          <w:szCs w:val="24"/>
        </w:rPr>
        <w:t>А</w:t>
      </w:r>
      <w:r w:rsidR="00F30F39" w:rsidRPr="00F85353">
        <w:rPr>
          <w:rFonts w:ascii="Arial" w:hAnsi="Arial" w:cs="Arial"/>
          <w:sz w:val="24"/>
          <w:szCs w:val="24"/>
        </w:rPr>
        <w:t xml:space="preserve"> </w:t>
      </w:r>
      <w:r w:rsidR="00A8339A" w:rsidRPr="00F85353">
        <w:rPr>
          <w:rFonts w:ascii="Arial" w:hAnsi="Arial" w:cs="Arial"/>
          <w:sz w:val="24"/>
          <w:szCs w:val="24"/>
        </w:rPr>
        <w:t>үнэлгээтэй</w:t>
      </w:r>
      <w:r w:rsidR="00F107AA" w:rsidRPr="00F85353">
        <w:rPr>
          <w:rFonts w:ascii="Arial" w:hAnsi="Arial" w:cs="Arial"/>
          <w:sz w:val="24"/>
          <w:szCs w:val="24"/>
        </w:rPr>
        <w:t>, 5</w:t>
      </w:r>
      <w:r w:rsidR="00BB676B" w:rsidRPr="00F85353">
        <w:rPr>
          <w:rFonts w:ascii="Arial" w:hAnsi="Arial" w:cs="Arial"/>
          <w:sz w:val="24"/>
          <w:szCs w:val="24"/>
        </w:rPr>
        <w:t xml:space="preserve"> үзүүлэлт</w:t>
      </w:r>
      <w:r w:rsidR="00F107AA" w:rsidRPr="00F85353">
        <w:rPr>
          <w:rFonts w:ascii="Arial" w:hAnsi="Arial" w:cs="Arial"/>
          <w:sz w:val="24"/>
          <w:szCs w:val="24"/>
        </w:rPr>
        <w:t xml:space="preserve"> B</w:t>
      </w:r>
      <w:r w:rsidR="00F30F39" w:rsidRPr="00F85353">
        <w:rPr>
          <w:rFonts w:ascii="Arial" w:hAnsi="Arial" w:cs="Arial"/>
          <w:sz w:val="24"/>
          <w:szCs w:val="24"/>
        </w:rPr>
        <w:t xml:space="preserve"> </w:t>
      </w:r>
      <w:r w:rsidR="00A8339A" w:rsidRPr="00F85353">
        <w:rPr>
          <w:rFonts w:ascii="Arial" w:hAnsi="Arial" w:cs="Arial"/>
          <w:sz w:val="24"/>
          <w:szCs w:val="24"/>
        </w:rPr>
        <w:t>үнэлгээтэй</w:t>
      </w:r>
      <w:r w:rsidR="00BB676B" w:rsidRPr="00F85353">
        <w:rPr>
          <w:rFonts w:ascii="Arial" w:hAnsi="Arial" w:cs="Arial"/>
          <w:sz w:val="24"/>
          <w:szCs w:val="24"/>
        </w:rPr>
        <w:t xml:space="preserve">, </w:t>
      </w:r>
      <w:r w:rsidR="00F107AA" w:rsidRPr="00F85353">
        <w:rPr>
          <w:rFonts w:ascii="Arial" w:hAnsi="Arial" w:cs="Arial"/>
          <w:sz w:val="24"/>
          <w:szCs w:val="24"/>
        </w:rPr>
        <w:t>6</w:t>
      </w:r>
      <w:r w:rsidR="00BB676B" w:rsidRPr="00F85353">
        <w:rPr>
          <w:rFonts w:ascii="Arial" w:hAnsi="Arial" w:cs="Arial"/>
          <w:sz w:val="24"/>
          <w:szCs w:val="24"/>
        </w:rPr>
        <w:t xml:space="preserve"> үзүүлэлт </w:t>
      </w:r>
      <w:r w:rsidR="00F107AA" w:rsidRPr="00F85353">
        <w:rPr>
          <w:rFonts w:ascii="Arial" w:hAnsi="Arial" w:cs="Arial"/>
          <w:sz w:val="24"/>
          <w:szCs w:val="24"/>
        </w:rPr>
        <w:t>C</w:t>
      </w:r>
      <w:r w:rsidR="00F30F39" w:rsidRPr="00F85353">
        <w:rPr>
          <w:rFonts w:ascii="Arial" w:hAnsi="Arial" w:cs="Arial"/>
          <w:sz w:val="24"/>
          <w:szCs w:val="24"/>
        </w:rPr>
        <w:t xml:space="preserve"> </w:t>
      </w:r>
      <w:r w:rsidR="00A8339A" w:rsidRPr="00F85353">
        <w:rPr>
          <w:rFonts w:ascii="Arial" w:hAnsi="Arial" w:cs="Arial"/>
          <w:sz w:val="24"/>
          <w:szCs w:val="24"/>
        </w:rPr>
        <w:t>үнэлгээтэй</w:t>
      </w:r>
      <w:r w:rsidR="008965B3" w:rsidRPr="00F85353">
        <w:rPr>
          <w:rFonts w:ascii="Arial" w:hAnsi="Arial" w:cs="Arial"/>
          <w:sz w:val="24"/>
          <w:szCs w:val="24"/>
        </w:rPr>
        <w:t>,</w:t>
      </w:r>
      <w:r w:rsidR="00F30F39" w:rsidRPr="00F85353">
        <w:rPr>
          <w:rFonts w:ascii="Arial" w:hAnsi="Arial" w:cs="Arial"/>
          <w:sz w:val="24"/>
          <w:szCs w:val="24"/>
        </w:rPr>
        <w:t xml:space="preserve"> </w:t>
      </w:r>
      <w:r w:rsidR="008965B3" w:rsidRPr="00F85353">
        <w:rPr>
          <w:rFonts w:ascii="Arial" w:hAnsi="Arial" w:cs="Arial"/>
          <w:sz w:val="24"/>
          <w:szCs w:val="24"/>
        </w:rPr>
        <w:t>3 үзүүлэлт</w:t>
      </w:r>
      <w:r w:rsidR="00F30F39" w:rsidRPr="00F85353">
        <w:rPr>
          <w:rFonts w:ascii="Arial" w:hAnsi="Arial" w:cs="Arial"/>
          <w:sz w:val="24"/>
          <w:szCs w:val="24"/>
        </w:rPr>
        <w:t xml:space="preserve"> </w:t>
      </w:r>
      <w:r w:rsidR="00BF0A72" w:rsidRPr="00F85353">
        <w:rPr>
          <w:rFonts w:ascii="Arial" w:hAnsi="Arial" w:cs="Arial"/>
          <w:sz w:val="24"/>
          <w:szCs w:val="24"/>
        </w:rPr>
        <w:t>D үнэлгээтэй</w:t>
      </w:r>
      <w:r w:rsidR="00F30F39" w:rsidRPr="00F85353">
        <w:rPr>
          <w:rFonts w:ascii="Arial" w:hAnsi="Arial" w:cs="Arial"/>
          <w:sz w:val="24"/>
          <w:szCs w:val="24"/>
        </w:rPr>
        <w:t xml:space="preserve"> </w:t>
      </w:r>
      <w:r w:rsidR="004C0013" w:rsidRPr="00F85353">
        <w:rPr>
          <w:rFonts w:ascii="Arial" w:hAnsi="Arial" w:cs="Arial"/>
          <w:sz w:val="24"/>
          <w:szCs w:val="24"/>
        </w:rPr>
        <w:t>үнэлэгдсэн,</w:t>
      </w:r>
      <w:r w:rsidR="00F30F39" w:rsidRPr="00F85353">
        <w:rPr>
          <w:rFonts w:ascii="Arial" w:hAnsi="Arial" w:cs="Arial"/>
          <w:sz w:val="24"/>
          <w:szCs w:val="24"/>
        </w:rPr>
        <w:t xml:space="preserve"> </w:t>
      </w:r>
      <w:r w:rsidR="008965B3" w:rsidRPr="00F85353">
        <w:rPr>
          <w:rFonts w:ascii="Arial" w:hAnsi="Arial" w:cs="Arial"/>
          <w:sz w:val="24"/>
          <w:szCs w:val="24"/>
        </w:rPr>
        <w:t xml:space="preserve">2011 </w:t>
      </w:r>
      <w:r w:rsidR="0094746B" w:rsidRPr="00F85353">
        <w:rPr>
          <w:rFonts w:ascii="Arial" w:hAnsi="Arial" w:cs="Arial"/>
          <w:sz w:val="24"/>
          <w:szCs w:val="24"/>
        </w:rPr>
        <w:t xml:space="preserve">онд </w:t>
      </w:r>
      <w:r w:rsidR="00F107AA" w:rsidRPr="00F85353">
        <w:rPr>
          <w:rFonts w:ascii="Arial" w:hAnsi="Arial" w:cs="Arial"/>
          <w:sz w:val="24"/>
          <w:szCs w:val="24"/>
        </w:rPr>
        <w:t>1</w:t>
      </w:r>
      <w:r w:rsidR="008965B3" w:rsidRPr="00F85353">
        <w:rPr>
          <w:rFonts w:ascii="Arial" w:hAnsi="Arial" w:cs="Arial"/>
          <w:sz w:val="24"/>
          <w:szCs w:val="24"/>
        </w:rPr>
        <w:t xml:space="preserve"> үзүүлэлт</w:t>
      </w:r>
      <w:r w:rsidR="00BF0A72" w:rsidRPr="00F85353">
        <w:rPr>
          <w:rFonts w:ascii="Arial" w:hAnsi="Arial" w:cs="Arial"/>
          <w:sz w:val="24"/>
          <w:szCs w:val="24"/>
        </w:rPr>
        <w:t xml:space="preserve"> B үнэлгээтэй</w:t>
      </w:r>
      <w:r w:rsidR="008965B3" w:rsidRPr="00F85353">
        <w:rPr>
          <w:rFonts w:ascii="Arial" w:hAnsi="Arial" w:cs="Arial"/>
          <w:sz w:val="24"/>
          <w:szCs w:val="24"/>
        </w:rPr>
        <w:t xml:space="preserve">, </w:t>
      </w:r>
      <w:r w:rsidR="00BB676B" w:rsidRPr="00F85353">
        <w:rPr>
          <w:rFonts w:ascii="Arial" w:hAnsi="Arial" w:cs="Arial"/>
          <w:sz w:val="24"/>
          <w:szCs w:val="24"/>
        </w:rPr>
        <w:t>8</w:t>
      </w:r>
      <w:r w:rsidR="00BE7432" w:rsidRPr="00F85353">
        <w:rPr>
          <w:rFonts w:ascii="Arial" w:hAnsi="Arial" w:cs="Arial"/>
          <w:sz w:val="24"/>
          <w:szCs w:val="24"/>
        </w:rPr>
        <w:t xml:space="preserve"> үзүүлэлт</w:t>
      </w:r>
      <w:r w:rsidR="003B61CD" w:rsidRPr="00F85353">
        <w:rPr>
          <w:rFonts w:ascii="Arial" w:hAnsi="Arial" w:cs="Arial"/>
          <w:sz w:val="24"/>
          <w:szCs w:val="24"/>
        </w:rPr>
        <w:t xml:space="preserve"> </w:t>
      </w:r>
      <w:r w:rsidR="00F107AA" w:rsidRPr="00F85353">
        <w:rPr>
          <w:rFonts w:ascii="Arial" w:hAnsi="Arial" w:cs="Arial"/>
          <w:sz w:val="24"/>
          <w:szCs w:val="24"/>
        </w:rPr>
        <w:t>C</w:t>
      </w:r>
      <w:r w:rsidR="003B61CD" w:rsidRPr="00F85353">
        <w:rPr>
          <w:rFonts w:ascii="Arial" w:hAnsi="Arial" w:cs="Arial"/>
          <w:sz w:val="24"/>
          <w:szCs w:val="24"/>
        </w:rPr>
        <w:t xml:space="preserve"> </w:t>
      </w:r>
      <w:r w:rsidR="00BF0A72" w:rsidRPr="00F85353">
        <w:rPr>
          <w:rFonts w:ascii="Arial" w:hAnsi="Arial" w:cs="Arial"/>
          <w:sz w:val="24"/>
          <w:szCs w:val="24"/>
        </w:rPr>
        <w:t>үнэлгээтэй</w:t>
      </w:r>
      <w:r w:rsidR="00BE7432" w:rsidRPr="00F85353">
        <w:rPr>
          <w:rFonts w:ascii="Arial" w:hAnsi="Arial" w:cs="Arial"/>
          <w:sz w:val="24"/>
          <w:szCs w:val="24"/>
        </w:rPr>
        <w:t xml:space="preserve">, </w:t>
      </w:r>
      <w:r w:rsidR="00BB676B" w:rsidRPr="00F85353">
        <w:rPr>
          <w:rFonts w:ascii="Arial" w:hAnsi="Arial" w:cs="Arial"/>
          <w:sz w:val="24"/>
          <w:szCs w:val="24"/>
        </w:rPr>
        <w:t>5</w:t>
      </w:r>
      <w:r w:rsidR="00BE7432" w:rsidRPr="00F85353">
        <w:rPr>
          <w:rFonts w:ascii="Arial" w:hAnsi="Arial" w:cs="Arial"/>
          <w:sz w:val="24"/>
          <w:szCs w:val="24"/>
        </w:rPr>
        <w:t xml:space="preserve"> үзүүлэ</w:t>
      </w:r>
      <w:r w:rsidR="00BF0A72" w:rsidRPr="00F85353">
        <w:rPr>
          <w:rFonts w:ascii="Arial" w:hAnsi="Arial" w:cs="Arial"/>
          <w:sz w:val="24"/>
          <w:szCs w:val="24"/>
        </w:rPr>
        <w:t>л</w:t>
      </w:r>
      <w:r w:rsidR="00BE7432" w:rsidRPr="00F85353">
        <w:rPr>
          <w:rFonts w:ascii="Arial" w:hAnsi="Arial" w:cs="Arial"/>
          <w:sz w:val="24"/>
          <w:szCs w:val="24"/>
        </w:rPr>
        <w:t xml:space="preserve">т </w:t>
      </w:r>
      <w:r w:rsidR="00F107AA" w:rsidRPr="00F85353">
        <w:rPr>
          <w:rFonts w:ascii="Arial" w:hAnsi="Arial" w:cs="Arial"/>
          <w:sz w:val="24"/>
          <w:szCs w:val="24"/>
        </w:rPr>
        <w:t>D</w:t>
      </w:r>
      <w:r w:rsidR="003B61CD" w:rsidRPr="00F85353">
        <w:rPr>
          <w:rFonts w:ascii="Arial" w:hAnsi="Arial" w:cs="Arial"/>
          <w:sz w:val="24"/>
          <w:szCs w:val="24"/>
        </w:rPr>
        <w:t xml:space="preserve"> </w:t>
      </w:r>
      <w:r w:rsidR="00BF0A72" w:rsidRPr="00F85353">
        <w:rPr>
          <w:rFonts w:ascii="Arial" w:hAnsi="Arial" w:cs="Arial"/>
          <w:sz w:val="24"/>
          <w:szCs w:val="24"/>
        </w:rPr>
        <w:t>үнэлгээтэй</w:t>
      </w:r>
      <w:r w:rsidR="003B61CD" w:rsidRPr="00F85353">
        <w:rPr>
          <w:rFonts w:ascii="Arial" w:hAnsi="Arial" w:cs="Arial"/>
          <w:sz w:val="24"/>
          <w:szCs w:val="24"/>
        </w:rPr>
        <w:t xml:space="preserve"> </w:t>
      </w:r>
      <w:r w:rsidR="004C0013" w:rsidRPr="00F85353">
        <w:rPr>
          <w:rFonts w:ascii="Arial" w:hAnsi="Arial" w:cs="Arial"/>
          <w:sz w:val="24"/>
          <w:szCs w:val="24"/>
        </w:rPr>
        <w:t>үнэлэгдсэн бол 2016 оны үнэлгээ</w:t>
      </w:r>
      <w:r w:rsidR="00A8339A" w:rsidRPr="00F85353">
        <w:rPr>
          <w:rFonts w:ascii="Arial" w:hAnsi="Arial" w:cs="Arial"/>
          <w:sz w:val="24"/>
          <w:szCs w:val="24"/>
        </w:rPr>
        <w:t xml:space="preserve">гээр </w:t>
      </w:r>
      <w:r w:rsidR="00BF0A72" w:rsidRPr="00F85353">
        <w:rPr>
          <w:rFonts w:ascii="Arial" w:hAnsi="Arial" w:cs="Arial"/>
          <w:sz w:val="24"/>
          <w:szCs w:val="24"/>
        </w:rPr>
        <w:t xml:space="preserve">1 үзүүлэлт </w:t>
      </w:r>
      <w:r w:rsidR="00F107AA" w:rsidRPr="00F85353">
        <w:rPr>
          <w:rFonts w:ascii="Arial" w:hAnsi="Arial" w:cs="Arial"/>
          <w:sz w:val="24"/>
          <w:szCs w:val="24"/>
        </w:rPr>
        <w:t>B</w:t>
      </w:r>
      <w:r w:rsidR="008F30A3" w:rsidRPr="00F85353">
        <w:rPr>
          <w:rFonts w:ascii="Arial" w:hAnsi="Arial" w:cs="Arial"/>
          <w:sz w:val="24"/>
          <w:szCs w:val="24"/>
        </w:rPr>
        <w:t xml:space="preserve"> үнэлгээтэй, 7 үзүүлэлт </w:t>
      </w:r>
      <w:r w:rsidR="00F107AA" w:rsidRPr="00F85353">
        <w:rPr>
          <w:rFonts w:ascii="Arial" w:hAnsi="Arial" w:cs="Arial"/>
          <w:sz w:val="24"/>
          <w:szCs w:val="24"/>
        </w:rPr>
        <w:t>C</w:t>
      </w:r>
      <w:r w:rsidR="008F30A3" w:rsidRPr="00F85353">
        <w:rPr>
          <w:rFonts w:ascii="Arial" w:hAnsi="Arial" w:cs="Arial"/>
          <w:sz w:val="24"/>
          <w:szCs w:val="24"/>
        </w:rPr>
        <w:t xml:space="preserve"> үнэлгээтэй, 6 үзүүлэлт </w:t>
      </w:r>
      <w:r w:rsidR="00F107AA" w:rsidRPr="00F85353">
        <w:rPr>
          <w:rFonts w:ascii="Arial" w:hAnsi="Arial" w:cs="Arial"/>
          <w:sz w:val="24"/>
          <w:szCs w:val="24"/>
        </w:rPr>
        <w:t>D</w:t>
      </w:r>
      <w:r w:rsidR="008F30A3" w:rsidRPr="00F85353">
        <w:rPr>
          <w:rFonts w:ascii="Arial" w:hAnsi="Arial" w:cs="Arial"/>
          <w:sz w:val="24"/>
          <w:szCs w:val="24"/>
        </w:rPr>
        <w:t xml:space="preserve"> үнэлгээтэй</w:t>
      </w:r>
      <w:r w:rsidR="00F07B97" w:rsidRPr="00F85353">
        <w:rPr>
          <w:rFonts w:ascii="Arial" w:hAnsi="Arial" w:cs="Arial"/>
          <w:sz w:val="24"/>
          <w:szCs w:val="24"/>
        </w:rPr>
        <w:t>гээр</w:t>
      </w:r>
      <w:r w:rsidR="008F30A3" w:rsidRPr="00F85353">
        <w:rPr>
          <w:rFonts w:ascii="Arial" w:hAnsi="Arial" w:cs="Arial"/>
          <w:sz w:val="24"/>
          <w:szCs w:val="24"/>
        </w:rPr>
        <w:t xml:space="preserve"> тус тус үнэлэгдсэн байдаг.</w:t>
      </w:r>
    </w:p>
    <w:p w14:paraId="64D0BE0E" w14:textId="77777777" w:rsidR="00A83A1E" w:rsidRPr="00F85353" w:rsidRDefault="00A83A1E" w:rsidP="00024639">
      <w:pPr>
        <w:pStyle w:val="NoSpacing"/>
        <w:spacing w:after="0" w:line="240" w:lineRule="auto"/>
        <w:rPr>
          <w:rFonts w:ascii="Arial" w:hAnsi="Arial" w:cs="Arial"/>
          <w:sz w:val="24"/>
          <w:szCs w:val="24"/>
        </w:rPr>
      </w:pPr>
    </w:p>
    <w:p w14:paraId="37180B6F" w14:textId="77777777" w:rsidR="00493952" w:rsidRPr="00F85353" w:rsidRDefault="00493952" w:rsidP="00024639">
      <w:pPr>
        <w:pStyle w:val="NoSpacing"/>
        <w:spacing w:after="0" w:line="240" w:lineRule="auto"/>
        <w:rPr>
          <w:rFonts w:ascii="Arial" w:hAnsi="Arial" w:cs="Arial"/>
          <w:sz w:val="24"/>
          <w:szCs w:val="24"/>
        </w:rPr>
      </w:pPr>
    </w:p>
    <w:p w14:paraId="307B6DD4" w14:textId="77777777" w:rsidR="004933A5" w:rsidRPr="00F85353" w:rsidRDefault="00A87F9B" w:rsidP="00A83A1E">
      <w:pPr>
        <w:pStyle w:val="NoSpacing"/>
        <w:spacing w:after="0" w:line="240" w:lineRule="auto"/>
        <w:jc w:val="left"/>
        <w:rPr>
          <w:rFonts w:ascii="Arial" w:hAnsi="Arial" w:cs="Arial"/>
          <w:b/>
          <w:sz w:val="24"/>
          <w:szCs w:val="24"/>
        </w:rPr>
      </w:pPr>
      <w:r w:rsidRPr="00F85353">
        <w:rPr>
          <w:rFonts w:ascii="Arial" w:hAnsi="Arial" w:cs="Arial"/>
          <w:b/>
          <w:sz w:val="24"/>
          <w:szCs w:val="24"/>
        </w:rPr>
        <w:lastRenderedPageBreak/>
        <w:tab/>
      </w:r>
      <w:r w:rsidR="00A83A1E" w:rsidRPr="00F85353">
        <w:rPr>
          <w:rFonts w:ascii="Arial" w:hAnsi="Arial" w:cs="Arial"/>
          <w:b/>
          <w:sz w:val="24"/>
          <w:szCs w:val="24"/>
        </w:rPr>
        <w:t xml:space="preserve">Хүснэгт </w:t>
      </w:r>
      <w:r w:rsidR="00C55503" w:rsidRPr="00F85353">
        <w:rPr>
          <w:rFonts w:ascii="Arial" w:hAnsi="Arial" w:cs="Arial"/>
          <w:b/>
          <w:sz w:val="24"/>
          <w:szCs w:val="24"/>
        </w:rPr>
        <w:fldChar w:fldCharType="begin"/>
      </w:r>
      <w:r w:rsidR="00A83A1E" w:rsidRPr="00F85353">
        <w:rPr>
          <w:rFonts w:ascii="Arial" w:hAnsi="Arial" w:cs="Arial"/>
          <w:b/>
          <w:sz w:val="24"/>
          <w:szCs w:val="24"/>
        </w:rPr>
        <w:instrText xml:space="preserve"> SEQ Хүснэгт \* ARABIC </w:instrText>
      </w:r>
      <w:r w:rsidR="00C55503" w:rsidRPr="00F85353">
        <w:rPr>
          <w:rFonts w:ascii="Arial" w:hAnsi="Arial" w:cs="Arial"/>
          <w:b/>
          <w:sz w:val="24"/>
          <w:szCs w:val="24"/>
        </w:rPr>
        <w:fldChar w:fldCharType="separate"/>
      </w:r>
      <w:r w:rsidR="00784158" w:rsidRPr="00F85353">
        <w:rPr>
          <w:rFonts w:ascii="Arial" w:hAnsi="Arial" w:cs="Arial"/>
          <w:b/>
          <w:noProof/>
          <w:sz w:val="24"/>
          <w:szCs w:val="24"/>
        </w:rPr>
        <w:t>1</w:t>
      </w:r>
      <w:r w:rsidR="00C55503" w:rsidRPr="00F85353">
        <w:rPr>
          <w:rFonts w:ascii="Arial" w:hAnsi="Arial" w:cs="Arial"/>
          <w:b/>
          <w:sz w:val="24"/>
          <w:szCs w:val="24"/>
        </w:rPr>
        <w:fldChar w:fldCharType="end"/>
      </w:r>
      <w:r w:rsidR="00F43F72" w:rsidRPr="00F85353">
        <w:rPr>
          <w:rFonts w:ascii="Arial" w:hAnsi="Arial" w:cs="Arial"/>
          <w:b/>
          <w:sz w:val="24"/>
          <w:szCs w:val="24"/>
        </w:rPr>
        <w:t>.</w:t>
      </w:r>
      <w:r w:rsidR="0049410D" w:rsidRPr="00F85353">
        <w:rPr>
          <w:rFonts w:ascii="Arial" w:hAnsi="Arial" w:cs="Arial"/>
          <w:b/>
          <w:sz w:val="24"/>
          <w:szCs w:val="24"/>
        </w:rPr>
        <w:t xml:space="preserve">Засгийн газрын өрийн удирдлагын гүйцэтгэлийн үнэлгээ </w:t>
      </w:r>
    </w:p>
    <w:p w14:paraId="0A3122F4" w14:textId="77777777" w:rsidR="00493952" w:rsidRPr="00F85353" w:rsidRDefault="00493952" w:rsidP="00A83A1E">
      <w:pPr>
        <w:pStyle w:val="NoSpacing"/>
        <w:spacing w:after="0" w:line="240" w:lineRule="auto"/>
        <w:jc w:val="left"/>
        <w:rPr>
          <w:rFonts w:ascii="Arial" w:hAnsi="Arial" w:cs="Arial"/>
          <w:b/>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992"/>
        <w:gridCol w:w="567"/>
        <w:gridCol w:w="709"/>
        <w:gridCol w:w="709"/>
        <w:gridCol w:w="992"/>
      </w:tblGrid>
      <w:tr w:rsidR="009B11D3" w:rsidRPr="00F85353" w14:paraId="15ED3208" w14:textId="77777777" w:rsidTr="009669DA">
        <w:trPr>
          <w:trHeight w:val="152"/>
        </w:trPr>
        <w:tc>
          <w:tcPr>
            <w:tcW w:w="5245" w:type="dxa"/>
            <w:noWrap/>
            <w:hideMark/>
          </w:tcPr>
          <w:p w14:paraId="1A16A251" w14:textId="77777777" w:rsidR="00FC5466" w:rsidRPr="00F85353" w:rsidRDefault="00FC5466" w:rsidP="00EA239A">
            <w:pPr>
              <w:spacing w:after="0" w:line="240" w:lineRule="auto"/>
              <w:jc w:val="center"/>
              <w:rPr>
                <w:rFonts w:ascii="Arial" w:eastAsia="Times New Roman" w:hAnsi="Arial" w:cs="Arial"/>
                <w:b/>
                <w:lang w:val="mn-MN"/>
              </w:rPr>
            </w:pPr>
            <w:r w:rsidRPr="00F85353">
              <w:rPr>
                <w:rFonts w:ascii="Arial" w:eastAsia="Times New Roman" w:hAnsi="Arial" w:cs="Arial"/>
                <w:b/>
                <w:lang w:val="mn-MN"/>
              </w:rPr>
              <w:t>Үзүүлэлт</w:t>
            </w:r>
          </w:p>
        </w:tc>
        <w:tc>
          <w:tcPr>
            <w:tcW w:w="992" w:type="dxa"/>
          </w:tcPr>
          <w:p w14:paraId="715DAF53" w14:textId="77777777" w:rsidR="00FC5466" w:rsidRPr="00F85353" w:rsidRDefault="00FC5466" w:rsidP="00EA239A">
            <w:pPr>
              <w:spacing w:after="0" w:line="240" w:lineRule="auto"/>
              <w:jc w:val="center"/>
              <w:rPr>
                <w:rFonts w:ascii="Arial" w:eastAsia="Times New Roman" w:hAnsi="Arial" w:cs="Arial"/>
                <w:b/>
                <w:lang w:val="mn-MN"/>
              </w:rPr>
            </w:pPr>
            <w:r w:rsidRPr="00F85353">
              <w:rPr>
                <w:rFonts w:ascii="Arial" w:eastAsia="Times New Roman" w:hAnsi="Arial" w:cs="Arial"/>
                <w:b/>
                <w:lang w:val="mn-MN"/>
              </w:rPr>
              <w:t>он</w:t>
            </w:r>
          </w:p>
        </w:tc>
        <w:tc>
          <w:tcPr>
            <w:tcW w:w="567" w:type="dxa"/>
            <w:noWrap/>
            <w:hideMark/>
          </w:tcPr>
          <w:p w14:paraId="321C024F" w14:textId="77777777" w:rsidR="00FC5466" w:rsidRPr="00F85353" w:rsidRDefault="00FC5466" w:rsidP="00EA239A">
            <w:pPr>
              <w:spacing w:after="0" w:line="240" w:lineRule="auto"/>
              <w:jc w:val="center"/>
              <w:rPr>
                <w:rFonts w:ascii="Arial" w:eastAsia="Times New Roman" w:hAnsi="Arial" w:cs="Arial"/>
                <w:b/>
                <w:lang w:val="mn-MN"/>
              </w:rPr>
            </w:pPr>
            <w:r w:rsidRPr="00F85353">
              <w:rPr>
                <w:rFonts w:ascii="Arial" w:eastAsia="Times New Roman" w:hAnsi="Arial" w:cs="Arial"/>
                <w:b/>
                <w:lang w:val="mn-MN"/>
              </w:rPr>
              <w:t>A</w:t>
            </w:r>
          </w:p>
        </w:tc>
        <w:tc>
          <w:tcPr>
            <w:tcW w:w="709" w:type="dxa"/>
            <w:noWrap/>
            <w:hideMark/>
          </w:tcPr>
          <w:p w14:paraId="77914D9D" w14:textId="77777777" w:rsidR="00FC5466" w:rsidRPr="00F85353" w:rsidRDefault="00FC5466" w:rsidP="00EA239A">
            <w:pPr>
              <w:spacing w:after="0" w:line="240" w:lineRule="auto"/>
              <w:jc w:val="center"/>
              <w:rPr>
                <w:rFonts w:ascii="Arial" w:eastAsia="Times New Roman" w:hAnsi="Arial" w:cs="Arial"/>
                <w:b/>
                <w:lang w:val="mn-MN"/>
              </w:rPr>
            </w:pPr>
            <w:r w:rsidRPr="00F85353">
              <w:rPr>
                <w:rFonts w:ascii="Arial" w:eastAsia="Times New Roman" w:hAnsi="Arial" w:cs="Arial"/>
                <w:b/>
                <w:lang w:val="mn-MN"/>
              </w:rPr>
              <w:t>B</w:t>
            </w:r>
          </w:p>
        </w:tc>
        <w:tc>
          <w:tcPr>
            <w:tcW w:w="709" w:type="dxa"/>
            <w:noWrap/>
            <w:hideMark/>
          </w:tcPr>
          <w:p w14:paraId="1C5B73BA" w14:textId="77777777" w:rsidR="00FC5466" w:rsidRPr="00F85353" w:rsidRDefault="00FC5466" w:rsidP="00EA239A">
            <w:pPr>
              <w:spacing w:after="0" w:line="240" w:lineRule="auto"/>
              <w:jc w:val="center"/>
              <w:rPr>
                <w:rFonts w:ascii="Arial" w:eastAsia="Times New Roman" w:hAnsi="Arial" w:cs="Arial"/>
                <w:b/>
                <w:lang w:val="mn-MN"/>
              </w:rPr>
            </w:pPr>
            <w:r w:rsidRPr="00F85353">
              <w:rPr>
                <w:rFonts w:ascii="Arial" w:eastAsia="Times New Roman" w:hAnsi="Arial" w:cs="Arial"/>
                <w:b/>
                <w:lang w:val="mn-MN"/>
              </w:rPr>
              <w:t>C</w:t>
            </w:r>
          </w:p>
        </w:tc>
        <w:tc>
          <w:tcPr>
            <w:tcW w:w="992" w:type="dxa"/>
            <w:noWrap/>
            <w:hideMark/>
          </w:tcPr>
          <w:p w14:paraId="7B736B6D" w14:textId="77777777" w:rsidR="00FC5466" w:rsidRPr="00F85353" w:rsidRDefault="00FC5466" w:rsidP="00EA239A">
            <w:pPr>
              <w:spacing w:after="0" w:line="240" w:lineRule="auto"/>
              <w:jc w:val="center"/>
              <w:rPr>
                <w:rFonts w:ascii="Arial" w:eastAsia="Times New Roman" w:hAnsi="Arial" w:cs="Arial"/>
                <w:b/>
                <w:lang w:val="mn-MN"/>
              </w:rPr>
            </w:pPr>
            <w:r w:rsidRPr="00F85353">
              <w:rPr>
                <w:rFonts w:ascii="Arial" w:eastAsia="Times New Roman" w:hAnsi="Arial" w:cs="Arial"/>
                <w:b/>
                <w:lang w:val="mn-MN"/>
              </w:rPr>
              <w:t>D</w:t>
            </w:r>
          </w:p>
        </w:tc>
      </w:tr>
      <w:tr w:rsidR="009B11D3" w:rsidRPr="00F85353" w14:paraId="32164761" w14:textId="77777777" w:rsidTr="009669DA">
        <w:trPr>
          <w:trHeight w:val="170"/>
        </w:trPr>
        <w:tc>
          <w:tcPr>
            <w:tcW w:w="5245" w:type="dxa"/>
            <w:noWrap/>
            <w:hideMark/>
          </w:tcPr>
          <w:p w14:paraId="47A51314" w14:textId="77777777" w:rsidR="00FC5466" w:rsidRPr="00F85353" w:rsidRDefault="00FC5466" w:rsidP="00EA239A">
            <w:pPr>
              <w:spacing w:after="0" w:line="240" w:lineRule="auto"/>
              <w:rPr>
                <w:rFonts w:ascii="Arial" w:eastAsia="Times New Roman" w:hAnsi="Arial" w:cs="Arial"/>
                <w:lang w:val="mn-MN"/>
              </w:rPr>
            </w:pPr>
            <w:r w:rsidRPr="00F85353">
              <w:rPr>
                <w:rFonts w:ascii="Arial" w:hAnsi="Arial" w:cs="Arial"/>
                <w:lang w:val="mn-MN"/>
              </w:rPr>
              <w:t>Засгийн</w:t>
            </w:r>
            <w:r w:rsidR="007443DB" w:rsidRPr="00F85353">
              <w:rPr>
                <w:rFonts w:ascii="Arial" w:hAnsi="Arial" w:cs="Arial"/>
                <w:lang w:val="mn-MN"/>
              </w:rPr>
              <w:t xml:space="preserve"> </w:t>
            </w:r>
            <w:r w:rsidRPr="00F85353">
              <w:rPr>
                <w:rFonts w:ascii="Arial" w:hAnsi="Arial" w:cs="Arial"/>
                <w:lang w:val="mn-MN"/>
              </w:rPr>
              <w:t>газрын</w:t>
            </w:r>
            <w:r w:rsidR="007443DB" w:rsidRPr="00F85353">
              <w:rPr>
                <w:rFonts w:ascii="Arial" w:hAnsi="Arial" w:cs="Arial"/>
                <w:lang w:val="mn-MN"/>
              </w:rPr>
              <w:t xml:space="preserve"> </w:t>
            </w:r>
            <w:r w:rsidRPr="00F85353">
              <w:rPr>
                <w:rFonts w:ascii="Arial" w:hAnsi="Arial" w:cs="Arial"/>
                <w:lang w:val="mn-MN"/>
              </w:rPr>
              <w:t>өрийн</w:t>
            </w:r>
            <w:r w:rsidR="007443DB" w:rsidRPr="00F85353">
              <w:rPr>
                <w:rFonts w:ascii="Arial" w:hAnsi="Arial" w:cs="Arial"/>
                <w:lang w:val="mn-MN"/>
              </w:rPr>
              <w:t xml:space="preserve"> </w:t>
            </w:r>
            <w:r w:rsidRPr="00F85353">
              <w:rPr>
                <w:rFonts w:ascii="Arial" w:hAnsi="Arial" w:cs="Arial"/>
                <w:lang w:val="mn-MN"/>
              </w:rPr>
              <w:t>удирдлагын</w:t>
            </w:r>
            <w:r w:rsidR="007443DB" w:rsidRPr="00F85353">
              <w:rPr>
                <w:rFonts w:ascii="Arial" w:hAnsi="Arial" w:cs="Arial"/>
                <w:lang w:val="mn-MN"/>
              </w:rPr>
              <w:t xml:space="preserve"> </w:t>
            </w:r>
            <w:r w:rsidRPr="00F85353">
              <w:rPr>
                <w:rFonts w:ascii="Arial" w:hAnsi="Arial" w:cs="Arial"/>
                <w:lang w:val="mn-MN"/>
              </w:rPr>
              <w:t>гүйцэтгэлийн</w:t>
            </w:r>
            <w:r w:rsidR="007443DB" w:rsidRPr="00F85353">
              <w:rPr>
                <w:rFonts w:ascii="Arial" w:hAnsi="Arial" w:cs="Arial"/>
                <w:lang w:val="mn-MN"/>
              </w:rPr>
              <w:t xml:space="preserve"> </w:t>
            </w:r>
            <w:r w:rsidRPr="00F85353">
              <w:rPr>
                <w:rFonts w:ascii="Arial" w:hAnsi="Arial" w:cs="Arial"/>
                <w:lang w:val="mn-MN"/>
              </w:rPr>
              <w:t>үнэлгээ</w:t>
            </w:r>
          </w:p>
        </w:tc>
        <w:tc>
          <w:tcPr>
            <w:tcW w:w="992" w:type="dxa"/>
          </w:tcPr>
          <w:p w14:paraId="22D9CC9F" w14:textId="77777777" w:rsidR="00FC5466" w:rsidRPr="00F85353" w:rsidRDefault="00FC5466"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2008</w:t>
            </w:r>
          </w:p>
        </w:tc>
        <w:tc>
          <w:tcPr>
            <w:tcW w:w="567" w:type="dxa"/>
            <w:noWrap/>
            <w:hideMark/>
          </w:tcPr>
          <w:p w14:paraId="188BA7E3" w14:textId="77777777" w:rsidR="00FC5466" w:rsidRPr="00F85353" w:rsidRDefault="00FC5466"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1</w:t>
            </w:r>
          </w:p>
        </w:tc>
        <w:tc>
          <w:tcPr>
            <w:tcW w:w="709" w:type="dxa"/>
            <w:noWrap/>
            <w:hideMark/>
          </w:tcPr>
          <w:p w14:paraId="40B464D0" w14:textId="77777777" w:rsidR="00FC5466" w:rsidRPr="00F85353" w:rsidRDefault="00FC5466"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5</w:t>
            </w:r>
          </w:p>
        </w:tc>
        <w:tc>
          <w:tcPr>
            <w:tcW w:w="709" w:type="dxa"/>
            <w:noWrap/>
            <w:hideMark/>
          </w:tcPr>
          <w:p w14:paraId="638C65FD" w14:textId="77777777" w:rsidR="00FC5466" w:rsidRPr="00F85353" w:rsidRDefault="00FC5466"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6</w:t>
            </w:r>
          </w:p>
        </w:tc>
        <w:tc>
          <w:tcPr>
            <w:tcW w:w="992" w:type="dxa"/>
            <w:noWrap/>
            <w:hideMark/>
          </w:tcPr>
          <w:p w14:paraId="1C31805E" w14:textId="77777777" w:rsidR="00FC5466" w:rsidRPr="00F85353" w:rsidRDefault="00FC5466"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3</w:t>
            </w:r>
          </w:p>
        </w:tc>
      </w:tr>
      <w:tr w:rsidR="009B11D3" w:rsidRPr="00F85353" w14:paraId="7AA653D6" w14:textId="77777777" w:rsidTr="009669DA">
        <w:trPr>
          <w:trHeight w:val="181"/>
        </w:trPr>
        <w:tc>
          <w:tcPr>
            <w:tcW w:w="5245" w:type="dxa"/>
            <w:noWrap/>
            <w:hideMark/>
          </w:tcPr>
          <w:p w14:paraId="1BBD14AE" w14:textId="77777777" w:rsidR="00FC5466" w:rsidRPr="00F85353" w:rsidRDefault="00FC5466" w:rsidP="00EA239A">
            <w:pPr>
              <w:spacing w:after="0" w:line="240" w:lineRule="auto"/>
              <w:rPr>
                <w:rFonts w:ascii="Arial" w:eastAsia="Times New Roman" w:hAnsi="Arial" w:cs="Arial"/>
                <w:lang w:val="mn-MN"/>
              </w:rPr>
            </w:pPr>
            <w:r w:rsidRPr="00F85353">
              <w:rPr>
                <w:rFonts w:ascii="Arial" w:hAnsi="Arial" w:cs="Arial"/>
                <w:lang w:val="mn-MN"/>
              </w:rPr>
              <w:t>Засгийн</w:t>
            </w:r>
            <w:r w:rsidR="007443DB" w:rsidRPr="00F85353">
              <w:rPr>
                <w:rFonts w:ascii="Arial" w:hAnsi="Arial" w:cs="Arial"/>
                <w:lang w:val="mn-MN"/>
              </w:rPr>
              <w:t xml:space="preserve"> </w:t>
            </w:r>
            <w:r w:rsidRPr="00F85353">
              <w:rPr>
                <w:rFonts w:ascii="Arial" w:hAnsi="Arial" w:cs="Arial"/>
                <w:lang w:val="mn-MN"/>
              </w:rPr>
              <w:t>газрын</w:t>
            </w:r>
            <w:r w:rsidR="007443DB" w:rsidRPr="00F85353">
              <w:rPr>
                <w:rFonts w:ascii="Arial" w:hAnsi="Arial" w:cs="Arial"/>
                <w:lang w:val="mn-MN"/>
              </w:rPr>
              <w:t xml:space="preserve"> </w:t>
            </w:r>
            <w:r w:rsidRPr="00F85353">
              <w:rPr>
                <w:rFonts w:ascii="Arial" w:hAnsi="Arial" w:cs="Arial"/>
                <w:lang w:val="mn-MN"/>
              </w:rPr>
              <w:t>өрийн</w:t>
            </w:r>
            <w:r w:rsidR="007443DB" w:rsidRPr="00F85353">
              <w:rPr>
                <w:rFonts w:ascii="Arial" w:hAnsi="Arial" w:cs="Arial"/>
                <w:lang w:val="mn-MN"/>
              </w:rPr>
              <w:t xml:space="preserve"> </w:t>
            </w:r>
            <w:r w:rsidRPr="00F85353">
              <w:rPr>
                <w:rFonts w:ascii="Arial" w:hAnsi="Arial" w:cs="Arial"/>
                <w:lang w:val="mn-MN"/>
              </w:rPr>
              <w:t>удирдлагын</w:t>
            </w:r>
            <w:r w:rsidR="007443DB" w:rsidRPr="00F85353">
              <w:rPr>
                <w:rFonts w:ascii="Arial" w:hAnsi="Arial" w:cs="Arial"/>
                <w:lang w:val="mn-MN"/>
              </w:rPr>
              <w:t xml:space="preserve"> </w:t>
            </w:r>
            <w:r w:rsidRPr="00F85353">
              <w:rPr>
                <w:rFonts w:ascii="Arial" w:hAnsi="Arial" w:cs="Arial"/>
                <w:lang w:val="mn-MN"/>
              </w:rPr>
              <w:t>гүйцэтгэлийн</w:t>
            </w:r>
            <w:r w:rsidR="007443DB" w:rsidRPr="00F85353">
              <w:rPr>
                <w:rFonts w:ascii="Arial" w:hAnsi="Arial" w:cs="Arial"/>
                <w:lang w:val="mn-MN"/>
              </w:rPr>
              <w:t xml:space="preserve"> </w:t>
            </w:r>
            <w:r w:rsidRPr="00F85353">
              <w:rPr>
                <w:rFonts w:ascii="Arial" w:hAnsi="Arial" w:cs="Arial"/>
                <w:lang w:val="mn-MN"/>
              </w:rPr>
              <w:t>үнэлгээ</w:t>
            </w:r>
          </w:p>
        </w:tc>
        <w:tc>
          <w:tcPr>
            <w:tcW w:w="992" w:type="dxa"/>
          </w:tcPr>
          <w:p w14:paraId="3FCF12C7" w14:textId="77777777" w:rsidR="00FC5466" w:rsidRPr="00F85353" w:rsidRDefault="00FC5466"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2011</w:t>
            </w:r>
          </w:p>
        </w:tc>
        <w:tc>
          <w:tcPr>
            <w:tcW w:w="567" w:type="dxa"/>
          </w:tcPr>
          <w:p w14:paraId="061045A5" w14:textId="77777777" w:rsidR="00FC5466" w:rsidRPr="00F85353" w:rsidRDefault="00FC5466" w:rsidP="00EA239A">
            <w:pPr>
              <w:spacing w:after="0" w:line="240" w:lineRule="auto"/>
              <w:jc w:val="center"/>
              <w:rPr>
                <w:rFonts w:ascii="Arial" w:eastAsia="Times New Roman" w:hAnsi="Arial" w:cs="Arial"/>
                <w:lang w:val="mn-MN"/>
              </w:rPr>
            </w:pPr>
          </w:p>
        </w:tc>
        <w:tc>
          <w:tcPr>
            <w:tcW w:w="709" w:type="dxa"/>
          </w:tcPr>
          <w:p w14:paraId="394C8D41" w14:textId="77777777" w:rsidR="00FC5466" w:rsidRPr="00F85353" w:rsidRDefault="00FC5466"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1</w:t>
            </w:r>
          </w:p>
        </w:tc>
        <w:tc>
          <w:tcPr>
            <w:tcW w:w="709" w:type="dxa"/>
            <w:noWrap/>
          </w:tcPr>
          <w:p w14:paraId="48D3C6F0" w14:textId="77777777" w:rsidR="00FC5466" w:rsidRPr="00F85353" w:rsidRDefault="00FC5466"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8</w:t>
            </w:r>
          </w:p>
        </w:tc>
        <w:tc>
          <w:tcPr>
            <w:tcW w:w="992" w:type="dxa"/>
            <w:noWrap/>
          </w:tcPr>
          <w:p w14:paraId="7F83B43C" w14:textId="77777777" w:rsidR="00FC5466" w:rsidRPr="00F85353" w:rsidRDefault="00FC5466"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5</w:t>
            </w:r>
          </w:p>
        </w:tc>
      </w:tr>
      <w:tr w:rsidR="009B11D3" w:rsidRPr="00F85353" w14:paraId="0417BA0D" w14:textId="77777777" w:rsidTr="009669DA">
        <w:trPr>
          <w:trHeight w:val="70"/>
        </w:trPr>
        <w:tc>
          <w:tcPr>
            <w:tcW w:w="5245" w:type="dxa"/>
            <w:noWrap/>
            <w:hideMark/>
          </w:tcPr>
          <w:p w14:paraId="59EB2443" w14:textId="77777777" w:rsidR="00FC5466" w:rsidRPr="00F85353" w:rsidRDefault="00FC5466" w:rsidP="00EA239A">
            <w:pPr>
              <w:spacing w:after="0" w:line="240" w:lineRule="auto"/>
              <w:rPr>
                <w:rFonts w:ascii="Arial" w:eastAsia="Times New Roman" w:hAnsi="Arial" w:cs="Arial"/>
                <w:lang w:val="mn-MN"/>
              </w:rPr>
            </w:pPr>
            <w:r w:rsidRPr="00F85353">
              <w:rPr>
                <w:rFonts w:ascii="Arial" w:hAnsi="Arial" w:cs="Arial"/>
                <w:lang w:val="mn-MN"/>
              </w:rPr>
              <w:t>Засгийн</w:t>
            </w:r>
            <w:r w:rsidR="003B61CD" w:rsidRPr="00F85353">
              <w:rPr>
                <w:rFonts w:ascii="Arial" w:hAnsi="Arial" w:cs="Arial"/>
                <w:lang w:val="mn-MN"/>
              </w:rPr>
              <w:t xml:space="preserve"> </w:t>
            </w:r>
            <w:r w:rsidRPr="00F85353">
              <w:rPr>
                <w:rFonts w:ascii="Arial" w:hAnsi="Arial" w:cs="Arial"/>
                <w:lang w:val="mn-MN"/>
              </w:rPr>
              <w:t>газрын</w:t>
            </w:r>
            <w:r w:rsidR="003B61CD" w:rsidRPr="00F85353">
              <w:rPr>
                <w:rFonts w:ascii="Arial" w:hAnsi="Arial" w:cs="Arial"/>
                <w:lang w:val="mn-MN"/>
              </w:rPr>
              <w:t xml:space="preserve"> </w:t>
            </w:r>
            <w:r w:rsidRPr="00F85353">
              <w:rPr>
                <w:rFonts w:ascii="Arial" w:hAnsi="Arial" w:cs="Arial"/>
                <w:lang w:val="mn-MN"/>
              </w:rPr>
              <w:t>өрийн</w:t>
            </w:r>
            <w:r w:rsidR="003B61CD" w:rsidRPr="00F85353">
              <w:rPr>
                <w:rFonts w:ascii="Arial" w:hAnsi="Arial" w:cs="Arial"/>
                <w:lang w:val="mn-MN"/>
              </w:rPr>
              <w:t xml:space="preserve"> </w:t>
            </w:r>
            <w:r w:rsidRPr="00F85353">
              <w:rPr>
                <w:rFonts w:ascii="Arial" w:hAnsi="Arial" w:cs="Arial"/>
                <w:lang w:val="mn-MN"/>
              </w:rPr>
              <w:t>удирдлагын</w:t>
            </w:r>
            <w:r w:rsidR="003B61CD" w:rsidRPr="00F85353">
              <w:rPr>
                <w:rFonts w:ascii="Arial" w:hAnsi="Arial" w:cs="Arial"/>
                <w:lang w:val="mn-MN"/>
              </w:rPr>
              <w:t xml:space="preserve"> </w:t>
            </w:r>
            <w:r w:rsidRPr="00F85353">
              <w:rPr>
                <w:rFonts w:ascii="Arial" w:hAnsi="Arial" w:cs="Arial"/>
                <w:lang w:val="mn-MN"/>
              </w:rPr>
              <w:t>гүйцэтгэлийн</w:t>
            </w:r>
            <w:r w:rsidR="003B61CD" w:rsidRPr="00F85353">
              <w:rPr>
                <w:rFonts w:ascii="Arial" w:hAnsi="Arial" w:cs="Arial"/>
                <w:lang w:val="mn-MN"/>
              </w:rPr>
              <w:t xml:space="preserve"> </w:t>
            </w:r>
            <w:r w:rsidRPr="00F85353">
              <w:rPr>
                <w:rFonts w:ascii="Arial" w:hAnsi="Arial" w:cs="Arial"/>
                <w:lang w:val="mn-MN"/>
              </w:rPr>
              <w:t>үнэлгээ</w:t>
            </w:r>
          </w:p>
        </w:tc>
        <w:tc>
          <w:tcPr>
            <w:tcW w:w="992" w:type="dxa"/>
          </w:tcPr>
          <w:p w14:paraId="2CDB115B" w14:textId="77777777" w:rsidR="00FC5466" w:rsidRPr="00F85353" w:rsidRDefault="00FC5466"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2016</w:t>
            </w:r>
          </w:p>
        </w:tc>
        <w:tc>
          <w:tcPr>
            <w:tcW w:w="567" w:type="dxa"/>
          </w:tcPr>
          <w:p w14:paraId="6B35A2ED" w14:textId="77777777" w:rsidR="00FC5466" w:rsidRPr="00F85353" w:rsidRDefault="00FC5466" w:rsidP="00EA239A">
            <w:pPr>
              <w:spacing w:after="0" w:line="240" w:lineRule="auto"/>
              <w:jc w:val="center"/>
              <w:rPr>
                <w:rFonts w:ascii="Arial" w:eastAsia="Times New Roman" w:hAnsi="Arial" w:cs="Arial"/>
                <w:lang w:val="mn-MN"/>
              </w:rPr>
            </w:pPr>
          </w:p>
        </w:tc>
        <w:tc>
          <w:tcPr>
            <w:tcW w:w="709" w:type="dxa"/>
          </w:tcPr>
          <w:p w14:paraId="03B85A42" w14:textId="77777777" w:rsidR="00FC5466" w:rsidRPr="00F85353" w:rsidRDefault="00FC5466"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1</w:t>
            </w:r>
          </w:p>
        </w:tc>
        <w:tc>
          <w:tcPr>
            <w:tcW w:w="709" w:type="dxa"/>
            <w:noWrap/>
            <w:hideMark/>
          </w:tcPr>
          <w:p w14:paraId="526B48B4" w14:textId="77777777" w:rsidR="00FC5466" w:rsidRPr="00F85353" w:rsidRDefault="00FC5466"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7</w:t>
            </w:r>
          </w:p>
        </w:tc>
        <w:tc>
          <w:tcPr>
            <w:tcW w:w="992" w:type="dxa"/>
            <w:noWrap/>
            <w:hideMark/>
          </w:tcPr>
          <w:p w14:paraId="78D0FA1A" w14:textId="77777777" w:rsidR="00FC5466" w:rsidRPr="00F85353" w:rsidRDefault="00FC5466"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6</w:t>
            </w:r>
          </w:p>
        </w:tc>
      </w:tr>
    </w:tbl>
    <w:p w14:paraId="1D4928EA" w14:textId="77777777" w:rsidR="00B406EF" w:rsidRPr="00F85353" w:rsidRDefault="00B406EF" w:rsidP="00024639">
      <w:pPr>
        <w:pStyle w:val="NoSpacing"/>
        <w:spacing w:after="0" w:line="240" w:lineRule="auto"/>
        <w:rPr>
          <w:rFonts w:ascii="Arial" w:hAnsi="Arial" w:cs="Arial"/>
          <w:sz w:val="24"/>
          <w:szCs w:val="24"/>
        </w:rPr>
      </w:pPr>
    </w:p>
    <w:p w14:paraId="1AB36896" w14:textId="77777777" w:rsidR="00B53245" w:rsidRPr="00F85353" w:rsidRDefault="006D06A4" w:rsidP="00493952">
      <w:pPr>
        <w:pStyle w:val="NoSpacing"/>
        <w:spacing w:after="0" w:line="240" w:lineRule="auto"/>
        <w:rPr>
          <w:rFonts w:ascii="Arial" w:hAnsi="Arial" w:cs="Arial"/>
          <w:sz w:val="24"/>
          <w:szCs w:val="24"/>
        </w:rPr>
      </w:pPr>
      <w:r w:rsidRPr="00F85353">
        <w:rPr>
          <w:rFonts w:ascii="Arial" w:hAnsi="Arial" w:cs="Arial"/>
          <w:sz w:val="24"/>
          <w:szCs w:val="24"/>
        </w:rPr>
        <w:tab/>
      </w:r>
      <w:r w:rsidR="00B53245" w:rsidRPr="00F85353">
        <w:rPr>
          <w:rFonts w:ascii="Arial" w:hAnsi="Arial" w:cs="Arial"/>
          <w:sz w:val="24"/>
          <w:szCs w:val="24"/>
        </w:rPr>
        <w:t xml:space="preserve">Дэлхийн хөгжиж </w:t>
      </w:r>
      <w:r w:rsidR="00F07B97" w:rsidRPr="00F85353">
        <w:rPr>
          <w:rFonts w:ascii="Arial" w:hAnsi="Arial" w:cs="Arial"/>
          <w:sz w:val="24"/>
          <w:szCs w:val="24"/>
        </w:rPr>
        <w:t>байгаа</w:t>
      </w:r>
      <w:r w:rsidR="00B53245" w:rsidRPr="00F85353">
        <w:rPr>
          <w:rFonts w:ascii="Arial" w:hAnsi="Arial" w:cs="Arial"/>
          <w:sz w:val="24"/>
          <w:szCs w:val="24"/>
        </w:rPr>
        <w:t xml:space="preserve"> 37 орны туршлагаас үзэхэд эдгээр улсууд нь </w:t>
      </w:r>
      <w:r w:rsidR="006E1B63" w:rsidRPr="00F85353">
        <w:rPr>
          <w:rFonts w:ascii="Arial" w:hAnsi="Arial" w:cs="Arial"/>
          <w:sz w:val="24"/>
          <w:szCs w:val="24"/>
        </w:rPr>
        <w:t xml:space="preserve">2008 </w:t>
      </w:r>
      <w:r w:rsidR="008A2D32" w:rsidRPr="00F85353">
        <w:rPr>
          <w:rFonts w:ascii="Arial" w:hAnsi="Arial" w:cs="Arial"/>
          <w:sz w:val="24"/>
          <w:szCs w:val="24"/>
        </w:rPr>
        <w:t>оноос</w:t>
      </w:r>
      <w:r w:rsidR="003B61CD" w:rsidRPr="00F85353">
        <w:rPr>
          <w:rFonts w:ascii="Arial" w:hAnsi="Arial" w:cs="Arial"/>
          <w:sz w:val="24"/>
          <w:szCs w:val="24"/>
        </w:rPr>
        <w:t xml:space="preserve"> </w:t>
      </w:r>
      <w:r w:rsidR="00CD3444" w:rsidRPr="00F85353">
        <w:rPr>
          <w:rFonts w:ascii="Arial" w:hAnsi="Arial" w:cs="Arial"/>
          <w:sz w:val="24"/>
          <w:szCs w:val="24"/>
        </w:rPr>
        <w:t xml:space="preserve">Засгийн газрын </w:t>
      </w:r>
      <w:r w:rsidR="008A2D32" w:rsidRPr="00F85353">
        <w:rPr>
          <w:rFonts w:ascii="Arial" w:hAnsi="Arial" w:cs="Arial"/>
          <w:sz w:val="24"/>
          <w:szCs w:val="24"/>
        </w:rPr>
        <w:t>ө</w:t>
      </w:r>
      <w:r w:rsidR="006E1B63" w:rsidRPr="00F85353">
        <w:rPr>
          <w:rFonts w:ascii="Arial" w:hAnsi="Arial" w:cs="Arial"/>
          <w:sz w:val="24"/>
          <w:szCs w:val="24"/>
        </w:rPr>
        <w:t>рийн удирдлагын гүйцэтгэлийн үнэлгээ</w:t>
      </w:r>
      <w:r w:rsidR="00007894" w:rsidRPr="00F85353">
        <w:rPr>
          <w:rFonts w:ascii="Arial" w:hAnsi="Arial" w:cs="Arial"/>
          <w:sz w:val="24"/>
          <w:szCs w:val="24"/>
        </w:rPr>
        <w:t>н</w:t>
      </w:r>
      <w:r w:rsidR="006E1B63" w:rsidRPr="00F85353">
        <w:rPr>
          <w:rFonts w:ascii="Arial" w:hAnsi="Arial" w:cs="Arial"/>
          <w:sz w:val="24"/>
          <w:szCs w:val="24"/>
        </w:rPr>
        <w:t>д</w:t>
      </w:r>
      <w:r w:rsidR="003B61CD" w:rsidRPr="00F85353">
        <w:rPr>
          <w:rFonts w:ascii="Arial" w:hAnsi="Arial" w:cs="Arial"/>
          <w:sz w:val="24"/>
          <w:szCs w:val="24"/>
        </w:rPr>
        <w:t xml:space="preserve"> </w:t>
      </w:r>
      <w:r w:rsidR="006E1B63" w:rsidRPr="00F85353">
        <w:rPr>
          <w:rFonts w:ascii="Arial" w:hAnsi="Arial" w:cs="Arial"/>
          <w:sz w:val="24"/>
          <w:szCs w:val="24"/>
        </w:rPr>
        <w:t>ач холбогдол өг</w:t>
      </w:r>
      <w:r w:rsidR="00CE5012" w:rsidRPr="00F85353">
        <w:rPr>
          <w:rFonts w:ascii="Arial" w:hAnsi="Arial" w:cs="Arial"/>
          <w:sz w:val="24"/>
          <w:szCs w:val="24"/>
        </w:rPr>
        <w:t xml:space="preserve">ч, </w:t>
      </w:r>
      <w:r w:rsidR="000176A1" w:rsidRPr="00F85353">
        <w:rPr>
          <w:rFonts w:ascii="Arial" w:hAnsi="Arial" w:cs="Arial"/>
          <w:sz w:val="24"/>
          <w:szCs w:val="24"/>
        </w:rPr>
        <w:t>шат дараатай арга хэмжээ</w:t>
      </w:r>
      <w:r w:rsidR="00007894" w:rsidRPr="00F85353">
        <w:rPr>
          <w:rFonts w:ascii="Arial" w:hAnsi="Arial" w:cs="Arial"/>
          <w:sz w:val="24"/>
          <w:szCs w:val="24"/>
        </w:rPr>
        <w:t>г</w:t>
      </w:r>
      <w:r w:rsidR="000176A1" w:rsidRPr="00F85353">
        <w:rPr>
          <w:rFonts w:ascii="Arial" w:hAnsi="Arial" w:cs="Arial"/>
          <w:sz w:val="24"/>
          <w:szCs w:val="24"/>
        </w:rPr>
        <w:t xml:space="preserve"> зохион бай</w:t>
      </w:r>
      <w:r w:rsidR="00EA1042" w:rsidRPr="00F85353">
        <w:rPr>
          <w:rFonts w:ascii="Arial" w:hAnsi="Arial" w:cs="Arial"/>
          <w:sz w:val="24"/>
          <w:szCs w:val="24"/>
        </w:rPr>
        <w:t>гуул</w:t>
      </w:r>
      <w:r w:rsidR="00CE5012" w:rsidRPr="00F85353">
        <w:rPr>
          <w:rFonts w:ascii="Arial" w:hAnsi="Arial" w:cs="Arial"/>
          <w:sz w:val="24"/>
          <w:szCs w:val="24"/>
        </w:rPr>
        <w:t>снаар</w:t>
      </w:r>
      <w:r w:rsidR="004B011A" w:rsidRPr="00F85353">
        <w:rPr>
          <w:rFonts w:ascii="Arial" w:hAnsi="Arial" w:cs="Arial"/>
          <w:sz w:val="24"/>
          <w:szCs w:val="24"/>
        </w:rPr>
        <w:t xml:space="preserve"> үнэлгээнүүд жигд сайжирсан бай</w:t>
      </w:r>
      <w:r w:rsidR="00A307FC" w:rsidRPr="00F85353">
        <w:rPr>
          <w:rFonts w:ascii="Arial" w:hAnsi="Arial" w:cs="Arial"/>
          <w:sz w:val="24"/>
          <w:szCs w:val="24"/>
        </w:rPr>
        <w:t>на</w:t>
      </w:r>
      <w:r w:rsidR="004B011A" w:rsidRPr="00F85353">
        <w:rPr>
          <w:rFonts w:ascii="Arial" w:hAnsi="Arial" w:cs="Arial"/>
          <w:sz w:val="24"/>
          <w:szCs w:val="24"/>
        </w:rPr>
        <w:t xml:space="preserve">. </w:t>
      </w:r>
      <w:r w:rsidR="00836024" w:rsidRPr="00F85353">
        <w:rPr>
          <w:rFonts w:ascii="Arial" w:hAnsi="Arial" w:cs="Arial"/>
          <w:sz w:val="24"/>
          <w:szCs w:val="24"/>
        </w:rPr>
        <w:t>Эдгээр үзүүлэлтүүд нь</w:t>
      </w:r>
      <w:r w:rsidR="008468E5" w:rsidRPr="00F85353">
        <w:rPr>
          <w:rFonts w:ascii="Arial" w:hAnsi="Arial" w:cs="Arial"/>
          <w:sz w:val="24"/>
          <w:szCs w:val="24"/>
        </w:rPr>
        <w:t xml:space="preserve"> гадаад</w:t>
      </w:r>
      <w:r w:rsidR="00B31052" w:rsidRPr="00F85353">
        <w:rPr>
          <w:rFonts w:ascii="Arial" w:hAnsi="Arial" w:cs="Arial"/>
          <w:sz w:val="24"/>
          <w:szCs w:val="24"/>
        </w:rPr>
        <w:t>,</w:t>
      </w:r>
      <w:r w:rsidR="008468E5" w:rsidRPr="00F85353">
        <w:rPr>
          <w:rFonts w:ascii="Arial" w:hAnsi="Arial" w:cs="Arial"/>
          <w:sz w:val="24"/>
          <w:szCs w:val="24"/>
        </w:rPr>
        <w:t xml:space="preserve"> дотоодын хөрөнгө оруулагчид</w:t>
      </w:r>
      <w:r w:rsidR="00CE5012" w:rsidRPr="00F85353">
        <w:rPr>
          <w:rFonts w:ascii="Arial" w:hAnsi="Arial" w:cs="Arial"/>
          <w:sz w:val="24"/>
          <w:szCs w:val="24"/>
        </w:rPr>
        <w:t xml:space="preserve"> болон</w:t>
      </w:r>
      <w:r w:rsidR="008468E5" w:rsidRPr="00F85353">
        <w:rPr>
          <w:rFonts w:ascii="Arial" w:hAnsi="Arial" w:cs="Arial"/>
          <w:sz w:val="24"/>
          <w:szCs w:val="24"/>
        </w:rPr>
        <w:t xml:space="preserve"> олон улсын санхүүгийн байгууллагад тухайн улсын өрийн удирдлагын тогтолцоо, нөхцөл байдлын талаар мэдээлэл </w:t>
      </w:r>
      <w:r w:rsidR="00437400" w:rsidRPr="00F85353">
        <w:rPr>
          <w:rFonts w:ascii="Arial" w:hAnsi="Arial" w:cs="Arial"/>
          <w:sz w:val="24"/>
          <w:szCs w:val="24"/>
        </w:rPr>
        <w:t xml:space="preserve">өгөх </w:t>
      </w:r>
      <w:r w:rsidR="008468E5" w:rsidRPr="00F85353">
        <w:rPr>
          <w:rFonts w:ascii="Arial" w:hAnsi="Arial" w:cs="Arial"/>
          <w:sz w:val="24"/>
          <w:szCs w:val="24"/>
        </w:rPr>
        <w:t>ач холбогдолтой.</w:t>
      </w:r>
    </w:p>
    <w:p w14:paraId="6FBFF238" w14:textId="77777777" w:rsidR="006D06A4" w:rsidRPr="00F85353" w:rsidRDefault="006D06A4" w:rsidP="00493952">
      <w:pPr>
        <w:pStyle w:val="NoSpacing"/>
        <w:spacing w:after="0" w:line="240" w:lineRule="auto"/>
        <w:rPr>
          <w:rFonts w:ascii="Arial" w:hAnsi="Arial" w:cs="Arial"/>
          <w:sz w:val="24"/>
          <w:szCs w:val="24"/>
        </w:rPr>
      </w:pPr>
    </w:p>
    <w:p w14:paraId="31BC433C" w14:textId="77777777" w:rsidR="00335A31" w:rsidRPr="00F85353" w:rsidRDefault="006D06A4" w:rsidP="00493952">
      <w:pPr>
        <w:pStyle w:val="NoSpacing"/>
        <w:spacing w:after="0" w:line="240" w:lineRule="auto"/>
        <w:rPr>
          <w:rFonts w:ascii="Arial" w:hAnsi="Arial" w:cs="Arial"/>
          <w:b/>
          <w:sz w:val="24"/>
          <w:szCs w:val="24"/>
        </w:rPr>
      </w:pPr>
      <w:r w:rsidRPr="00F85353">
        <w:rPr>
          <w:rFonts w:ascii="Arial" w:hAnsi="Arial" w:cs="Arial"/>
          <w:b/>
          <w:sz w:val="24"/>
          <w:szCs w:val="24"/>
        </w:rPr>
        <w:tab/>
      </w:r>
      <w:r w:rsidR="00335A31" w:rsidRPr="00F85353">
        <w:rPr>
          <w:rFonts w:ascii="Arial" w:hAnsi="Arial" w:cs="Arial"/>
          <w:b/>
          <w:sz w:val="24"/>
          <w:szCs w:val="24"/>
        </w:rPr>
        <w:t xml:space="preserve">Хэрэгжүүлэх арга </w:t>
      </w:r>
      <w:r w:rsidR="0081466B" w:rsidRPr="00F85353">
        <w:rPr>
          <w:rFonts w:ascii="Arial" w:hAnsi="Arial" w:cs="Arial"/>
          <w:b/>
          <w:sz w:val="24"/>
          <w:szCs w:val="24"/>
        </w:rPr>
        <w:t>зам</w:t>
      </w:r>
      <w:r w:rsidR="00335A31" w:rsidRPr="00F85353">
        <w:rPr>
          <w:rFonts w:ascii="Arial" w:hAnsi="Arial" w:cs="Arial"/>
          <w:b/>
          <w:sz w:val="24"/>
          <w:szCs w:val="24"/>
        </w:rPr>
        <w:t xml:space="preserve">: </w:t>
      </w:r>
    </w:p>
    <w:p w14:paraId="1E6C1610" w14:textId="77777777" w:rsidR="00493952" w:rsidRPr="00F85353" w:rsidRDefault="00493952" w:rsidP="00493952">
      <w:pPr>
        <w:pStyle w:val="NoSpacing"/>
        <w:spacing w:after="0" w:line="240" w:lineRule="auto"/>
        <w:rPr>
          <w:rFonts w:ascii="Arial" w:hAnsi="Arial" w:cs="Arial"/>
          <w:b/>
          <w:sz w:val="24"/>
          <w:szCs w:val="24"/>
        </w:rPr>
      </w:pPr>
    </w:p>
    <w:p w14:paraId="33971F4F" w14:textId="77777777" w:rsidR="00335A31" w:rsidRPr="00F85353" w:rsidRDefault="00BE316D" w:rsidP="00493952">
      <w:pPr>
        <w:pStyle w:val="NoSpacing"/>
        <w:numPr>
          <w:ilvl w:val="0"/>
          <w:numId w:val="38"/>
        </w:numPr>
        <w:tabs>
          <w:tab w:val="left" w:pos="270"/>
        </w:tabs>
        <w:spacing w:after="0" w:line="240" w:lineRule="auto"/>
        <w:rPr>
          <w:rFonts w:ascii="Arial" w:hAnsi="Arial" w:cs="Arial"/>
          <w:sz w:val="24"/>
          <w:szCs w:val="24"/>
        </w:rPr>
      </w:pPr>
      <w:r w:rsidRPr="00F85353">
        <w:rPr>
          <w:rFonts w:ascii="Arial" w:hAnsi="Arial" w:cs="Arial"/>
          <w:sz w:val="24"/>
          <w:szCs w:val="24"/>
        </w:rPr>
        <w:t xml:space="preserve">Өрийн удирдлагын </w:t>
      </w:r>
      <w:r w:rsidR="00CD3444" w:rsidRPr="00F85353">
        <w:rPr>
          <w:rFonts w:ascii="Arial" w:hAnsi="Arial" w:cs="Arial"/>
          <w:sz w:val="24"/>
          <w:szCs w:val="24"/>
        </w:rPr>
        <w:t>тогтолцооны</w:t>
      </w:r>
      <w:r w:rsidR="003B61CD" w:rsidRPr="00F85353">
        <w:rPr>
          <w:rFonts w:ascii="Arial" w:hAnsi="Arial" w:cs="Arial"/>
          <w:sz w:val="24"/>
          <w:szCs w:val="24"/>
        </w:rPr>
        <w:t xml:space="preserve"> </w:t>
      </w:r>
      <w:r w:rsidRPr="00F85353">
        <w:rPr>
          <w:rFonts w:ascii="Arial" w:hAnsi="Arial" w:cs="Arial"/>
          <w:sz w:val="24"/>
          <w:szCs w:val="24"/>
        </w:rPr>
        <w:t xml:space="preserve">болон </w:t>
      </w:r>
      <w:r w:rsidR="001F5FE2" w:rsidRPr="00F85353">
        <w:rPr>
          <w:rFonts w:ascii="Arial" w:hAnsi="Arial" w:cs="Arial"/>
          <w:sz w:val="24"/>
          <w:szCs w:val="24"/>
        </w:rPr>
        <w:t xml:space="preserve">үйл ажиллагааны </w:t>
      </w:r>
      <w:r w:rsidR="00C374FD" w:rsidRPr="00F85353">
        <w:rPr>
          <w:rFonts w:ascii="Arial" w:hAnsi="Arial" w:cs="Arial"/>
          <w:sz w:val="24"/>
          <w:szCs w:val="24"/>
        </w:rPr>
        <w:t xml:space="preserve">хөгжлийн төлөвлөгөөг боловсруулан </w:t>
      </w:r>
      <w:r w:rsidR="003F2D83" w:rsidRPr="00F85353">
        <w:rPr>
          <w:rFonts w:ascii="Arial" w:hAnsi="Arial" w:cs="Arial"/>
          <w:sz w:val="24"/>
          <w:szCs w:val="24"/>
        </w:rPr>
        <w:t>с</w:t>
      </w:r>
      <w:r w:rsidR="00C40953" w:rsidRPr="00F85353">
        <w:rPr>
          <w:rFonts w:ascii="Arial" w:hAnsi="Arial" w:cs="Arial"/>
          <w:sz w:val="24"/>
          <w:szCs w:val="24"/>
        </w:rPr>
        <w:t xml:space="preserve">анхүү, төсвийн асуудал эрхэлсэн Засгийн газрын </w:t>
      </w:r>
      <w:r w:rsidR="00972057" w:rsidRPr="00F85353">
        <w:rPr>
          <w:rFonts w:ascii="Arial" w:hAnsi="Arial" w:cs="Arial"/>
          <w:sz w:val="24"/>
          <w:szCs w:val="24"/>
        </w:rPr>
        <w:t>гишүүн баталж</w:t>
      </w:r>
      <w:r w:rsidR="00C40953" w:rsidRPr="00F85353">
        <w:rPr>
          <w:rFonts w:ascii="Arial" w:hAnsi="Arial" w:cs="Arial"/>
          <w:sz w:val="24"/>
          <w:szCs w:val="24"/>
        </w:rPr>
        <w:t>, хэрэгжүүлнэ</w:t>
      </w:r>
      <w:r w:rsidR="003D089B" w:rsidRPr="00F85353">
        <w:rPr>
          <w:rFonts w:ascii="Arial" w:hAnsi="Arial" w:cs="Arial"/>
          <w:sz w:val="24"/>
          <w:szCs w:val="24"/>
        </w:rPr>
        <w:t>.</w:t>
      </w:r>
    </w:p>
    <w:p w14:paraId="4798D5B7" w14:textId="77777777" w:rsidR="006D06A4" w:rsidRPr="00F85353" w:rsidRDefault="006D06A4" w:rsidP="00493952">
      <w:pPr>
        <w:pStyle w:val="NoSpacing"/>
        <w:tabs>
          <w:tab w:val="left" w:pos="270"/>
        </w:tabs>
        <w:spacing w:after="0" w:line="240" w:lineRule="auto"/>
        <w:ind w:left="720"/>
        <w:rPr>
          <w:rFonts w:ascii="Arial" w:hAnsi="Arial" w:cs="Arial"/>
          <w:sz w:val="24"/>
          <w:szCs w:val="24"/>
        </w:rPr>
      </w:pPr>
    </w:p>
    <w:p w14:paraId="4D4BBA47" w14:textId="77777777" w:rsidR="00493952" w:rsidRPr="00F85353" w:rsidRDefault="0042069F" w:rsidP="00644CB1">
      <w:pPr>
        <w:pStyle w:val="Heading2"/>
        <w:numPr>
          <w:ilvl w:val="0"/>
          <w:numId w:val="0"/>
        </w:numPr>
        <w:ind w:left="540"/>
      </w:pPr>
      <w:bookmarkStart w:id="5" w:name="_Toc6833819"/>
      <w:r w:rsidRPr="00F85353">
        <w:t>2</w:t>
      </w:r>
      <w:r w:rsidR="006E0365" w:rsidRPr="00F85353">
        <w:t>.</w:t>
      </w:r>
      <w:r w:rsidR="00E21C9D" w:rsidRPr="00F85353">
        <w:t>Засгийн газрын</w:t>
      </w:r>
      <w:r w:rsidR="003B61CD" w:rsidRPr="00F85353">
        <w:t xml:space="preserve"> </w:t>
      </w:r>
      <w:r w:rsidR="000C12B3" w:rsidRPr="00F85353">
        <w:t xml:space="preserve">өрийн </w:t>
      </w:r>
      <w:r w:rsidR="00C528F0" w:rsidRPr="00F85353">
        <w:t xml:space="preserve">багцын </w:t>
      </w:r>
      <w:r w:rsidR="00E21C9D" w:rsidRPr="00F85353">
        <w:t xml:space="preserve">дунд хугацааны </w:t>
      </w:r>
      <w:bookmarkEnd w:id="5"/>
      <w:r w:rsidR="00493F2E" w:rsidRPr="00F85353">
        <w:t>төсөөлөл</w:t>
      </w:r>
    </w:p>
    <w:p w14:paraId="6D3605BD" w14:textId="77777777" w:rsidR="00644CB1" w:rsidRPr="00F85353" w:rsidRDefault="00644CB1" w:rsidP="00644CB1">
      <w:pPr>
        <w:spacing w:after="0" w:line="240" w:lineRule="auto"/>
        <w:rPr>
          <w:lang w:val="mn-MN"/>
        </w:rPr>
      </w:pPr>
    </w:p>
    <w:p w14:paraId="4C871C98" w14:textId="77777777" w:rsidR="00A17E16" w:rsidRPr="00F85353" w:rsidRDefault="0024350D" w:rsidP="00644CB1">
      <w:pPr>
        <w:pStyle w:val="NoSpacing"/>
        <w:spacing w:after="0" w:line="240" w:lineRule="auto"/>
        <w:rPr>
          <w:rFonts w:ascii="Arial" w:hAnsi="Arial" w:cs="Arial"/>
          <w:sz w:val="24"/>
          <w:szCs w:val="24"/>
        </w:rPr>
      </w:pPr>
      <w:r w:rsidRPr="00F85353">
        <w:rPr>
          <w:rFonts w:ascii="Arial" w:hAnsi="Arial" w:cs="Arial"/>
          <w:sz w:val="24"/>
          <w:szCs w:val="24"/>
        </w:rPr>
        <w:tab/>
      </w:r>
      <w:r w:rsidR="00CF2DA5" w:rsidRPr="00F85353">
        <w:rPr>
          <w:rFonts w:ascii="Arial" w:hAnsi="Arial" w:cs="Arial"/>
          <w:sz w:val="24"/>
          <w:szCs w:val="24"/>
        </w:rPr>
        <w:t>Засгийн газрын өрийн багцын</w:t>
      </w:r>
      <w:r w:rsidR="003B61CD" w:rsidRPr="00F85353">
        <w:rPr>
          <w:rFonts w:ascii="Arial" w:hAnsi="Arial" w:cs="Arial"/>
          <w:sz w:val="24"/>
          <w:szCs w:val="24"/>
        </w:rPr>
        <w:t xml:space="preserve"> </w:t>
      </w:r>
      <w:r w:rsidR="00D643EC" w:rsidRPr="00F85353">
        <w:rPr>
          <w:rFonts w:ascii="Arial" w:hAnsi="Arial" w:cs="Arial"/>
          <w:sz w:val="24"/>
          <w:szCs w:val="24"/>
        </w:rPr>
        <w:t>зорилтот</w:t>
      </w:r>
      <w:r w:rsidR="00C46615" w:rsidRPr="00F85353">
        <w:rPr>
          <w:rFonts w:ascii="Arial" w:hAnsi="Arial" w:cs="Arial"/>
          <w:sz w:val="24"/>
          <w:szCs w:val="24"/>
        </w:rPr>
        <w:t xml:space="preserve"> бүтцийг </w:t>
      </w:r>
      <w:r w:rsidR="009A09AE" w:rsidRPr="00F85353">
        <w:rPr>
          <w:rFonts w:ascii="Arial" w:hAnsi="Arial" w:cs="Arial"/>
          <w:sz w:val="24"/>
          <w:szCs w:val="24"/>
        </w:rPr>
        <w:t>О</w:t>
      </w:r>
      <w:r w:rsidR="00722C45" w:rsidRPr="00F85353">
        <w:rPr>
          <w:rFonts w:ascii="Arial" w:hAnsi="Arial" w:cs="Arial"/>
          <w:sz w:val="24"/>
          <w:szCs w:val="24"/>
        </w:rPr>
        <w:t>лон</w:t>
      </w:r>
      <w:r w:rsidR="003B61CD" w:rsidRPr="00F85353">
        <w:rPr>
          <w:rFonts w:ascii="Arial" w:hAnsi="Arial" w:cs="Arial"/>
          <w:sz w:val="24"/>
          <w:szCs w:val="24"/>
        </w:rPr>
        <w:t xml:space="preserve"> </w:t>
      </w:r>
      <w:r w:rsidR="003F2D83" w:rsidRPr="00F85353">
        <w:rPr>
          <w:rFonts w:ascii="Arial" w:hAnsi="Arial" w:cs="Arial"/>
          <w:sz w:val="24"/>
          <w:szCs w:val="24"/>
        </w:rPr>
        <w:t>у</w:t>
      </w:r>
      <w:r w:rsidR="00722C45" w:rsidRPr="00F85353">
        <w:rPr>
          <w:rFonts w:ascii="Arial" w:hAnsi="Arial" w:cs="Arial"/>
          <w:sz w:val="24"/>
          <w:szCs w:val="24"/>
        </w:rPr>
        <w:t>лсын валютын сан</w:t>
      </w:r>
      <w:r w:rsidR="006925E6" w:rsidRPr="00F85353">
        <w:rPr>
          <w:rFonts w:ascii="Arial" w:hAnsi="Arial" w:cs="Arial"/>
          <w:sz w:val="24"/>
          <w:szCs w:val="24"/>
        </w:rPr>
        <w:t xml:space="preserve"> /ОУВС/</w:t>
      </w:r>
      <w:r w:rsidR="00722C45" w:rsidRPr="00F85353">
        <w:rPr>
          <w:rFonts w:ascii="Arial" w:hAnsi="Arial" w:cs="Arial"/>
          <w:sz w:val="24"/>
          <w:szCs w:val="24"/>
        </w:rPr>
        <w:t xml:space="preserve">, Дэлхийн банкны хамтарч боловсруулсан </w:t>
      </w:r>
      <w:r w:rsidR="003F583B" w:rsidRPr="00F85353">
        <w:rPr>
          <w:rFonts w:ascii="Arial" w:hAnsi="Arial" w:cs="Arial"/>
          <w:sz w:val="24"/>
          <w:szCs w:val="24"/>
        </w:rPr>
        <w:t xml:space="preserve">дунд хугацааны өрийн стратегийн загварыг </w:t>
      </w:r>
      <w:r w:rsidR="008822E0" w:rsidRPr="00F85353">
        <w:rPr>
          <w:rFonts w:ascii="Arial" w:hAnsi="Arial" w:cs="Arial"/>
          <w:sz w:val="24"/>
          <w:szCs w:val="24"/>
        </w:rPr>
        <w:t xml:space="preserve">ашиглан </w:t>
      </w:r>
      <w:r w:rsidR="006E30E7" w:rsidRPr="00F85353">
        <w:rPr>
          <w:rFonts w:ascii="Arial" w:hAnsi="Arial" w:cs="Arial"/>
          <w:sz w:val="24"/>
          <w:szCs w:val="24"/>
        </w:rPr>
        <w:t xml:space="preserve">тус </w:t>
      </w:r>
      <w:r w:rsidR="00112062" w:rsidRPr="00F85353">
        <w:rPr>
          <w:rFonts w:ascii="Arial" w:hAnsi="Arial" w:cs="Arial"/>
          <w:sz w:val="24"/>
          <w:szCs w:val="24"/>
        </w:rPr>
        <w:t xml:space="preserve">загварт </w:t>
      </w:r>
      <w:r w:rsidR="006571C7" w:rsidRPr="00F85353">
        <w:rPr>
          <w:rFonts w:ascii="Arial" w:hAnsi="Arial" w:cs="Arial"/>
          <w:sz w:val="24"/>
          <w:szCs w:val="24"/>
        </w:rPr>
        <w:t xml:space="preserve">олон төрлийн </w:t>
      </w:r>
      <w:r w:rsidR="001A1BE2" w:rsidRPr="00F85353">
        <w:rPr>
          <w:rFonts w:ascii="Arial" w:hAnsi="Arial" w:cs="Arial"/>
          <w:sz w:val="24"/>
          <w:szCs w:val="24"/>
        </w:rPr>
        <w:t xml:space="preserve">өгөгдлийг оруулан шинжилж боломжит бүтцийг тодорхойлон </w:t>
      </w:r>
      <w:r w:rsidR="003D4BD0" w:rsidRPr="00F85353">
        <w:rPr>
          <w:rFonts w:ascii="Arial" w:hAnsi="Arial" w:cs="Arial"/>
          <w:sz w:val="24"/>
          <w:szCs w:val="24"/>
        </w:rPr>
        <w:t>гаргасан болно.</w:t>
      </w:r>
      <w:r w:rsidR="00DE6003" w:rsidRPr="00F85353">
        <w:rPr>
          <w:rFonts w:ascii="Arial" w:hAnsi="Arial" w:cs="Arial"/>
          <w:sz w:val="24"/>
          <w:szCs w:val="24"/>
        </w:rPr>
        <w:t xml:space="preserve"> </w:t>
      </w:r>
    </w:p>
    <w:p w14:paraId="7660D3A6" w14:textId="77777777" w:rsidR="00A17E16" w:rsidRPr="00F85353" w:rsidRDefault="00A17E16" w:rsidP="00493952">
      <w:pPr>
        <w:pStyle w:val="NoSpacing"/>
        <w:spacing w:after="0" w:line="240" w:lineRule="auto"/>
        <w:rPr>
          <w:rFonts w:ascii="Arial" w:hAnsi="Arial" w:cs="Arial"/>
          <w:sz w:val="24"/>
          <w:szCs w:val="24"/>
        </w:rPr>
      </w:pPr>
    </w:p>
    <w:p w14:paraId="7BA47EBD" w14:textId="77777777" w:rsidR="006D06A4" w:rsidRPr="00F85353" w:rsidRDefault="00A17E16" w:rsidP="00493952">
      <w:pPr>
        <w:pStyle w:val="NoSpacing"/>
        <w:spacing w:after="0" w:line="240" w:lineRule="auto"/>
        <w:rPr>
          <w:rFonts w:ascii="Arial" w:hAnsi="Arial" w:cs="Arial"/>
          <w:sz w:val="24"/>
          <w:szCs w:val="24"/>
        </w:rPr>
      </w:pPr>
      <w:r w:rsidRPr="00F85353">
        <w:rPr>
          <w:rFonts w:ascii="Arial" w:hAnsi="Arial" w:cs="Arial"/>
          <w:sz w:val="24"/>
          <w:szCs w:val="24"/>
        </w:rPr>
        <w:tab/>
      </w:r>
      <w:r w:rsidR="0075091B" w:rsidRPr="00F85353">
        <w:rPr>
          <w:rFonts w:ascii="Arial" w:hAnsi="Arial" w:cs="Arial"/>
          <w:sz w:val="24"/>
          <w:szCs w:val="24"/>
        </w:rPr>
        <w:t xml:space="preserve">Дэвшүүлсэн зорилтын хүрээнд </w:t>
      </w:r>
      <w:r w:rsidR="00BD52C3" w:rsidRPr="00F85353">
        <w:rPr>
          <w:rFonts w:ascii="Arial" w:hAnsi="Arial" w:cs="Arial"/>
          <w:sz w:val="24"/>
          <w:szCs w:val="24"/>
        </w:rPr>
        <w:t xml:space="preserve">шаардлагатай </w:t>
      </w:r>
      <w:r w:rsidR="00204B4D" w:rsidRPr="00F85353">
        <w:rPr>
          <w:rFonts w:ascii="Arial" w:hAnsi="Arial" w:cs="Arial"/>
          <w:sz w:val="24"/>
          <w:szCs w:val="24"/>
        </w:rPr>
        <w:t xml:space="preserve">арга хэмжээнүүдийг авч хэрэгжүүлснээр </w:t>
      </w:r>
      <w:r w:rsidR="00002CE7" w:rsidRPr="00F85353">
        <w:rPr>
          <w:rFonts w:ascii="Arial" w:hAnsi="Arial" w:cs="Arial"/>
          <w:sz w:val="24"/>
          <w:szCs w:val="24"/>
        </w:rPr>
        <w:t xml:space="preserve">дунд хугацаанд хүрэх Засгийн газрын өрийн багцын </w:t>
      </w:r>
      <w:r w:rsidR="00BB6F1A" w:rsidRPr="00F85353">
        <w:rPr>
          <w:rFonts w:ascii="Arial" w:hAnsi="Arial" w:cs="Arial"/>
          <w:sz w:val="24"/>
          <w:szCs w:val="24"/>
        </w:rPr>
        <w:t>дараах</w:t>
      </w:r>
      <w:r w:rsidR="003B61CD" w:rsidRPr="00F85353">
        <w:rPr>
          <w:rFonts w:ascii="Arial" w:hAnsi="Arial" w:cs="Arial"/>
          <w:sz w:val="24"/>
          <w:szCs w:val="24"/>
        </w:rPr>
        <w:t xml:space="preserve"> </w:t>
      </w:r>
      <w:r w:rsidR="00A37E0F" w:rsidRPr="00F85353">
        <w:rPr>
          <w:rFonts w:ascii="Arial" w:hAnsi="Arial" w:cs="Arial"/>
          <w:sz w:val="24"/>
          <w:szCs w:val="24"/>
        </w:rPr>
        <w:t xml:space="preserve">төсөөлөл, </w:t>
      </w:r>
      <w:r w:rsidR="003D2948" w:rsidRPr="00F85353">
        <w:rPr>
          <w:rFonts w:ascii="Arial" w:hAnsi="Arial" w:cs="Arial"/>
          <w:sz w:val="24"/>
          <w:szCs w:val="24"/>
        </w:rPr>
        <w:t>зорилтот бүт</w:t>
      </w:r>
      <w:r w:rsidR="006B3D23" w:rsidRPr="00F85353">
        <w:rPr>
          <w:rFonts w:ascii="Arial" w:hAnsi="Arial" w:cs="Arial"/>
          <w:sz w:val="24"/>
          <w:szCs w:val="24"/>
        </w:rPr>
        <w:t xml:space="preserve">цийг </w:t>
      </w:r>
      <w:r w:rsidR="00317526" w:rsidRPr="00F85353">
        <w:rPr>
          <w:rFonts w:ascii="Arial" w:hAnsi="Arial" w:cs="Arial"/>
          <w:sz w:val="24"/>
          <w:szCs w:val="24"/>
        </w:rPr>
        <w:t xml:space="preserve">хангах </w:t>
      </w:r>
      <w:r w:rsidR="002D2A26" w:rsidRPr="00F85353">
        <w:rPr>
          <w:rFonts w:ascii="Arial" w:hAnsi="Arial" w:cs="Arial"/>
          <w:sz w:val="24"/>
          <w:szCs w:val="24"/>
        </w:rPr>
        <w:t>боломжтой</w:t>
      </w:r>
      <w:r w:rsidR="00BD52C3" w:rsidRPr="00F85353">
        <w:rPr>
          <w:rFonts w:ascii="Arial" w:hAnsi="Arial" w:cs="Arial"/>
          <w:sz w:val="24"/>
          <w:szCs w:val="24"/>
        </w:rPr>
        <w:t>.</w:t>
      </w:r>
      <w:r w:rsidR="0042069F" w:rsidRPr="00F85353">
        <w:rPr>
          <w:rFonts w:ascii="Arial" w:hAnsi="Arial" w:cs="Arial"/>
          <w:sz w:val="24"/>
          <w:szCs w:val="24"/>
        </w:rPr>
        <w:t>Үүнд:</w:t>
      </w:r>
    </w:p>
    <w:p w14:paraId="709F072D" w14:textId="77777777" w:rsidR="00481B79" w:rsidRPr="00F85353" w:rsidRDefault="00481B79" w:rsidP="00024639">
      <w:pPr>
        <w:pStyle w:val="Caption"/>
        <w:keepNext/>
        <w:spacing w:after="0"/>
        <w:rPr>
          <w:rFonts w:ascii="Arial" w:hAnsi="Arial" w:cs="Arial"/>
          <w:color w:val="auto"/>
          <w:sz w:val="24"/>
          <w:szCs w:val="24"/>
          <w:lang w:val="mn-MN"/>
        </w:rPr>
      </w:pPr>
    </w:p>
    <w:p w14:paraId="1FE3468E" w14:textId="77777777" w:rsidR="00493952" w:rsidRPr="00F85353" w:rsidRDefault="00990B73" w:rsidP="00644CB1">
      <w:pPr>
        <w:pStyle w:val="Caption"/>
        <w:keepNext/>
        <w:spacing w:after="0" w:line="360" w:lineRule="auto"/>
        <w:ind w:left="567"/>
        <w:rPr>
          <w:lang w:val="mn-MN"/>
        </w:rPr>
      </w:pPr>
      <w:r w:rsidRPr="00F85353">
        <w:rPr>
          <w:rFonts w:ascii="Arial" w:hAnsi="Arial" w:cs="Arial"/>
          <w:b/>
          <w:i w:val="0"/>
          <w:color w:val="auto"/>
          <w:sz w:val="24"/>
          <w:szCs w:val="24"/>
          <w:lang w:val="mn-MN"/>
        </w:rPr>
        <w:t xml:space="preserve">Хүснэгт </w:t>
      </w:r>
      <w:r w:rsidR="00A83A1E" w:rsidRPr="00F85353">
        <w:rPr>
          <w:rFonts w:ascii="Arial" w:hAnsi="Arial" w:cs="Arial"/>
          <w:b/>
          <w:i w:val="0"/>
          <w:color w:val="auto"/>
          <w:sz w:val="24"/>
          <w:szCs w:val="24"/>
          <w:lang w:val="mn-MN"/>
        </w:rPr>
        <w:t>2</w:t>
      </w:r>
      <w:r w:rsidR="00F43F72" w:rsidRPr="00F85353">
        <w:rPr>
          <w:rFonts w:ascii="Arial" w:hAnsi="Arial" w:cs="Arial"/>
          <w:b/>
          <w:i w:val="0"/>
          <w:color w:val="auto"/>
          <w:sz w:val="24"/>
          <w:szCs w:val="24"/>
          <w:lang w:val="mn-MN"/>
        </w:rPr>
        <w:t>.</w:t>
      </w:r>
      <w:r w:rsidRPr="00F85353">
        <w:rPr>
          <w:rFonts w:ascii="Arial" w:hAnsi="Arial" w:cs="Arial"/>
          <w:b/>
          <w:i w:val="0"/>
          <w:color w:val="auto"/>
          <w:sz w:val="24"/>
          <w:szCs w:val="24"/>
          <w:lang w:val="mn-MN"/>
        </w:rPr>
        <w:t>Дунд хугацааны төсөөлөл, зорилтот бүтэц</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5"/>
        <w:gridCol w:w="983"/>
        <w:gridCol w:w="1060"/>
        <w:gridCol w:w="869"/>
        <w:gridCol w:w="811"/>
        <w:gridCol w:w="759"/>
        <w:gridCol w:w="779"/>
      </w:tblGrid>
      <w:tr w:rsidR="009B11D3" w:rsidRPr="00F85353" w14:paraId="746848EC" w14:textId="77777777" w:rsidTr="00DD04AA">
        <w:trPr>
          <w:trHeight w:val="67"/>
        </w:trPr>
        <w:tc>
          <w:tcPr>
            <w:tcW w:w="4095" w:type="dxa"/>
            <w:noWrap/>
            <w:vAlign w:val="center"/>
            <w:hideMark/>
          </w:tcPr>
          <w:p w14:paraId="6D167D24" w14:textId="77777777" w:rsidR="00472977" w:rsidRPr="00F85353" w:rsidRDefault="00472977" w:rsidP="00EA239A">
            <w:pPr>
              <w:spacing w:after="0" w:line="240" w:lineRule="auto"/>
              <w:jc w:val="center"/>
              <w:rPr>
                <w:rFonts w:ascii="Arial" w:eastAsia="Times New Roman" w:hAnsi="Arial" w:cs="Arial"/>
                <w:b/>
                <w:lang w:val="mn-MN"/>
              </w:rPr>
            </w:pPr>
            <w:r w:rsidRPr="00F85353">
              <w:rPr>
                <w:rFonts w:ascii="Arial" w:eastAsia="Times New Roman" w:hAnsi="Arial" w:cs="Arial"/>
                <w:b/>
                <w:lang w:val="mn-MN"/>
              </w:rPr>
              <w:t>Засгийн газрын өрийн багцын үзүүлэлтүүд</w:t>
            </w:r>
          </w:p>
        </w:tc>
        <w:tc>
          <w:tcPr>
            <w:tcW w:w="983" w:type="dxa"/>
            <w:noWrap/>
            <w:vAlign w:val="center"/>
            <w:hideMark/>
          </w:tcPr>
          <w:p w14:paraId="12CBB9D4" w14:textId="77777777" w:rsidR="00472977" w:rsidRPr="00F85353" w:rsidRDefault="00472977" w:rsidP="00EA239A">
            <w:pPr>
              <w:spacing w:after="0" w:line="240" w:lineRule="auto"/>
              <w:jc w:val="center"/>
              <w:rPr>
                <w:rFonts w:ascii="Arial" w:eastAsia="Times New Roman" w:hAnsi="Arial" w:cs="Arial"/>
                <w:b/>
                <w:lang w:val="mn-MN"/>
              </w:rPr>
            </w:pPr>
            <w:r w:rsidRPr="00F85353">
              <w:rPr>
                <w:rFonts w:ascii="Arial" w:eastAsia="Times New Roman" w:hAnsi="Arial" w:cs="Arial"/>
                <w:b/>
                <w:lang w:val="mn-MN"/>
              </w:rPr>
              <w:t>2018</w:t>
            </w:r>
            <w:r w:rsidR="005E68E1" w:rsidRPr="00F85353">
              <w:rPr>
                <w:rFonts w:ascii="Arial" w:eastAsia="Times New Roman" w:hAnsi="Arial" w:cs="Arial"/>
                <w:b/>
                <w:lang w:val="mn-MN" w:eastAsia="zh-CN"/>
              </w:rPr>
              <w:t xml:space="preserve"> он</w:t>
            </w:r>
          </w:p>
        </w:tc>
        <w:tc>
          <w:tcPr>
            <w:tcW w:w="1060" w:type="dxa"/>
            <w:noWrap/>
            <w:vAlign w:val="center"/>
            <w:hideMark/>
          </w:tcPr>
          <w:p w14:paraId="2CA4B549" w14:textId="77777777" w:rsidR="00472977" w:rsidRPr="00F85353" w:rsidRDefault="00472977" w:rsidP="00EA239A">
            <w:pPr>
              <w:spacing w:after="0" w:line="240" w:lineRule="auto"/>
              <w:jc w:val="center"/>
              <w:rPr>
                <w:rFonts w:ascii="Arial" w:eastAsia="Times New Roman" w:hAnsi="Arial" w:cs="Arial"/>
                <w:b/>
                <w:lang w:val="mn-MN"/>
              </w:rPr>
            </w:pPr>
            <w:r w:rsidRPr="00F85353">
              <w:rPr>
                <w:rFonts w:ascii="Arial" w:eastAsia="Times New Roman" w:hAnsi="Arial" w:cs="Arial"/>
                <w:b/>
                <w:lang w:val="mn-MN"/>
              </w:rPr>
              <w:t>Түвшин</w:t>
            </w:r>
          </w:p>
        </w:tc>
        <w:tc>
          <w:tcPr>
            <w:tcW w:w="869" w:type="dxa"/>
            <w:noWrap/>
            <w:vAlign w:val="center"/>
            <w:hideMark/>
          </w:tcPr>
          <w:p w14:paraId="45CB7EFF" w14:textId="77777777" w:rsidR="00472977" w:rsidRPr="00F85353" w:rsidRDefault="00472977" w:rsidP="00EA239A">
            <w:pPr>
              <w:spacing w:after="0" w:line="240" w:lineRule="auto"/>
              <w:jc w:val="center"/>
              <w:rPr>
                <w:rFonts w:ascii="Arial" w:eastAsia="Times New Roman" w:hAnsi="Arial" w:cs="Arial"/>
                <w:b/>
                <w:lang w:val="mn-MN"/>
              </w:rPr>
            </w:pPr>
            <w:r w:rsidRPr="00F85353">
              <w:rPr>
                <w:rFonts w:ascii="Arial" w:eastAsia="Times New Roman" w:hAnsi="Arial" w:cs="Arial"/>
                <w:b/>
                <w:lang w:val="mn-MN"/>
              </w:rPr>
              <w:t>2019</w:t>
            </w:r>
            <w:r w:rsidR="005E68E1" w:rsidRPr="00F85353">
              <w:rPr>
                <w:rFonts w:ascii="Arial" w:eastAsia="Times New Roman" w:hAnsi="Arial" w:cs="Arial"/>
                <w:b/>
                <w:lang w:val="mn-MN" w:eastAsia="zh-CN"/>
              </w:rPr>
              <w:t xml:space="preserve"> он</w:t>
            </w:r>
          </w:p>
        </w:tc>
        <w:tc>
          <w:tcPr>
            <w:tcW w:w="811" w:type="dxa"/>
            <w:noWrap/>
            <w:vAlign w:val="center"/>
            <w:hideMark/>
          </w:tcPr>
          <w:p w14:paraId="2AD3CF6F" w14:textId="77777777" w:rsidR="00472977" w:rsidRPr="00F85353" w:rsidRDefault="00472977" w:rsidP="00EA239A">
            <w:pPr>
              <w:spacing w:after="0" w:line="240" w:lineRule="auto"/>
              <w:jc w:val="center"/>
              <w:rPr>
                <w:rFonts w:ascii="Arial" w:eastAsia="Times New Roman" w:hAnsi="Arial" w:cs="Arial"/>
                <w:b/>
                <w:lang w:val="mn-MN"/>
              </w:rPr>
            </w:pPr>
            <w:r w:rsidRPr="00F85353">
              <w:rPr>
                <w:rFonts w:ascii="Arial" w:eastAsia="Times New Roman" w:hAnsi="Arial" w:cs="Arial"/>
                <w:b/>
                <w:lang w:val="mn-MN"/>
              </w:rPr>
              <w:t>2020</w:t>
            </w:r>
            <w:r w:rsidR="005E68E1" w:rsidRPr="00F85353">
              <w:rPr>
                <w:rFonts w:ascii="Arial" w:eastAsia="Times New Roman" w:hAnsi="Arial" w:cs="Arial"/>
                <w:b/>
                <w:lang w:val="mn-MN" w:eastAsia="zh-CN"/>
              </w:rPr>
              <w:t xml:space="preserve"> он</w:t>
            </w:r>
          </w:p>
        </w:tc>
        <w:tc>
          <w:tcPr>
            <w:tcW w:w="759" w:type="dxa"/>
            <w:noWrap/>
            <w:vAlign w:val="center"/>
            <w:hideMark/>
          </w:tcPr>
          <w:p w14:paraId="1AC9A427" w14:textId="77777777" w:rsidR="00472977" w:rsidRPr="00F85353" w:rsidRDefault="00472977" w:rsidP="00EA239A">
            <w:pPr>
              <w:spacing w:after="0" w:line="240" w:lineRule="auto"/>
              <w:jc w:val="center"/>
              <w:rPr>
                <w:rFonts w:ascii="Arial" w:eastAsia="Times New Roman" w:hAnsi="Arial" w:cs="Arial"/>
                <w:b/>
                <w:lang w:val="mn-MN"/>
              </w:rPr>
            </w:pPr>
            <w:r w:rsidRPr="00F85353">
              <w:rPr>
                <w:rFonts w:ascii="Arial" w:eastAsia="Times New Roman" w:hAnsi="Arial" w:cs="Arial"/>
                <w:b/>
                <w:lang w:val="mn-MN"/>
              </w:rPr>
              <w:t>2021</w:t>
            </w:r>
            <w:r w:rsidR="005E68E1" w:rsidRPr="00F85353">
              <w:rPr>
                <w:rFonts w:ascii="Arial" w:eastAsia="Times New Roman" w:hAnsi="Arial" w:cs="Arial"/>
                <w:b/>
                <w:lang w:val="mn-MN" w:eastAsia="zh-CN"/>
              </w:rPr>
              <w:t xml:space="preserve"> он</w:t>
            </w:r>
          </w:p>
        </w:tc>
        <w:tc>
          <w:tcPr>
            <w:tcW w:w="779" w:type="dxa"/>
            <w:noWrap/>
            <w:vAlign w:val="center"/>
            <w:hideMark/>
          </w:tcPr>
          <w:p w14:paraId="44AB22F1" w14:textId="77777777" w:rsidR="00472977" w:rsidRPr="00F85353" w:rsidRDefault="00472977" w:rsidP="00EA239A">
            <w:pPr>
              <w:spacing w:after="0" w:line="240" w:lineRule="auto"/>
              <w:jc w:val="center"/>
              <w:rPr>
                <w:rFonts w:ascii="Arial" w:eastAsia="Times New Roman" w:hAnsi="Arial" w:cs="Arial"/>
                <w:b/>
                <w:lang w:val="mn-MN"/>
              </w:rPr>
            </w:pPr>
            <w:r w:rsidRPr="00F85353">
              <w:rPr>
                <w:rFonts w:ascii="Arial" w:eastAsia="Times New Roman" w:hAnsi="Arial" w:cs="Arial"/>
                <w:b/>
                <w:lang w:val="mn-MN"/>
              </w:rPr>
              <w:t>2022</w:t>
            </w:r>
            <w:r w:rsidR="005E68E1" w:rsidRPr="00F85353">
              <w:rPr>
                <w:rFonts w:ascii="Arial" w:eastAsia="Times New Roman" w:hAnsi="Arial" w:cs="Arial"/>
                <w:b/>
                <w:lang w:val="mn-MN" w:eastAsia="zh-CN"/>
              </w:rPr>
              <w:t xml:space="preserve"> он</w:t>
            </w:r>
          </w:p>
        </w:tc>
      </w:tr>
      <w:tr w:rsidR="009B11D3" w:rsidRPr="00F85353" w14:paraId="4D760C85" w14:textId="77777777" w:rsidTr="00DD04AA">
        <w:trPr>
          <w:trHeight w:val="78"/>
        </w:trPr>
        <w:tc>
          <w:tcPr>
            <w:tcW w:w="4095" w:type="dxa"/>
            <w:noWrap/>
            <w:hideMark/>
          </w:tcPr>
          <w:p w14:paraId="5FC2699D" w14:textId="77777777" w:rsidR="00472977" w:rsidRPr="00F85353" w:rsidRDefault="00472977" w:rsidP="00EA239A">
            <w:pPr>
              <w:pStyle w:val="ListParagraph"/>
              <w:numPr>
                <w:ilvl w:val="0"/>
                <w:numId w:val="20"/>
              </w:numPr>
              <w:tabs>
                <w:tab w:val="left" w:pos="255"/>
              </w:tabs>
              <w:spacing w:after="0" w:line="240" w:lineRule="auto"/>
              <w:ind w:left="0" w:firstLine="0"/>
              <w:rPr>
                <w:rFonts w:ascii="Arial" w:eastAsia="Times New Roman" w:hAnsi="Arial" w:cs="Arial"/>
                <w:b/>
                <w:lang w:val="mn-MN"/>
              </w:rPr>
            </w:pPr>
            <w:r w:rsidRPr="00F85353">
              <w:rPr>
                <w:rFonts w:ascii="Arial" w:eastAsia="Times New Roman" w:hAnsi="Arial" w:cs="Arial"/>
                <w:b/>
                <w:lang w:val="mn-MN"/>
              </w:rPr>
              <w:t>Өрийн зардал</w:t>
            </w:r>
          </w:p>
        </w:tc>
        <w:tc>
          <w:tcPr>
            <w:tcW w:w="983" w:type="dxa"/>
            <w:noWrap/>
            <w:hideMark/>
          </w:tcPr>
          <w:p w14:paraId="405A8AD2" w14:textId="77777777" w:rsidR="00472977" w:rsidRPr="00F85353" w:rsidRDefault="00472977" w:rsidP="00EA239A">
            <w:pPr>
              <w:spacing w:after="0" w:line="240" w:lineRule="auto"/>
              <w:rPr>
                <w:rFonts w:ascii="Arial" w:eastAsia="Times New Roman" w:hAnsi="Arial" w:cs="Arial"/>
                <w:b/>
                <w:lang w:val="mn-MN"/>
              </w:rPr>
            </w:pPr>
          </w:p>
        </w:tc>
        <w:tc>
          <w:tcPr>
            <w:tcW w:w="1060" w:type="dxa"/>
            <w:noWrap/>
            <w:hideMark/>
          </w:tcPr>
          <w:p w14:paraId="6C8C6B82" w14:textId="77777777" w:rsidR="00472977" w:rsidRPr="00F85353" w:rsidRDefault="00472977" w:rsidP="00EA239A">
            <w:pPr>
              <w:spacing w:after="0" w:line="240" w:lineRule="auto"/>
              <w:rPr>
                <w:rFonts w:ascii="Arial" w:eastAsia="Times New Roman" w:hAnsi="Arial" w:cs="Arial"/>
                <w:lang w:val="mn-MN"/>
              </w:rPr>
            </w:pPr>
          </w:p>
        </w:tc>
        <w:tc>
          <w:tcPr>
            <w:tcW w:w="869" w:type="dxa"/>
            <w:noWrap/>
            <w:hideMark/>
          </w:tcPr>
          <w:p w14:paraId="62055688" w14:textId="77777777" w:rsidR="00472977" w:rsidRPr="00F85353" w:rsidRDefault="00472977" w:rsidP="00EA239A">
            <w:pPr>
              <w:spacing w:after="0" w:line="240" w:lineRule="auto"/>
              <w:jc w:val="center"/>
              <w:rPr>
                <w:rFonts w:ascii="Arial" w:eastAsia="Times New Roman" w:hAnsi="Arial" w:cs="Arial"/>
                <w:lang w:val="mn-MN"/>
              </w:rPr>
            </w:pPr>
          </w:p>
        </w:tc>
        <w:tc>
          <w:tcPr>
            <w:tcW w:w="811" w:type="dxa"/>
            <w:noWrap/>
            <w:hideMark/>
          </w:tcPr>
          <w:p w14:paraId="01D58670" w14:textId="77777777" w:rsidR="00472977" w:rsidRPr="00F85353" w:rsidRDefault="00472977" w:rsidP="00EA239A">
            <w:pPr>
              <w:spacing w:after="0" w:line="240" w:lineRule="auto"/>
              <w:jc w:val="center"/>
              <w:rPr>
                <w:rFonts w:ascii="Arial" w:eastAsia="Times New Roman" w:hAnsi="Arial" w:cs="Arial"/>
                <w:lang w:val="mn-MN"/>
              </w:rPr>
            </w:pPr>
          </w:p>
        </w:tc>
        <w:tc>
          <w:tcPr>
            <w:tcW w:w="759" w:type="dxa"/>
            <w:noWrap/>
            <w:hideMark/>
          </w:tcPr>
          <w:p w14:paraId="779320CB" w14:textId="77777777" w:rsidR="00472977" w:rsidRPr="00F85353" w:rsidRDefault="00472977" w:rsidP="00EA239A">
            <w:pPr>
              <w:spacing w:after="0" w:line="240" w:lineRule="auto"/>
              <w:jc w:val="center"/>
              <w:rPr>
                <w:rFonts w:ascii="Arial" w:eastAsia="Times New Roman" w:hAnsi="Arial" w:cs="Arial"/>
                <w:lang w:val="mn-MN"/>
              </w:rPr>
            </w:pPr>
          </w:p>
        </w:tc>
        <w:tc>
          <w:tcPr>
            <w:tcW w:w="779" w:type="dxa"/>
            <w:noWrap/>
            <w:hideMark/>
          </w:tcPr>
          <w:p w14:paraId="625E0F19" w14:textId="77777777" w:rsidR="00472977" w:rsidRPr="00F85353" w:rsidRDefault="00472977" w:rsidP="00EA239A">
            <w:pPr>
              <w:spacing w:after="0" w:line="240" w:lineRule="auto"/>
              <w:jc w:val="center"/>
              <w:rPr>
                <w:rFonts w:ascii="Arial" w:eastAsia="Times New Roman" w:hAnsi="Arial" w:cs="Arial"/>
                <w:lang w:val="mn-MN"/>
              </w:rPr>
            </w:pPr>
          </w:p>
        </w:tc>
      </w:tr>
      <w:tr w:rsidR="009B11D3" w:rsidRPr="00F85353" w14:paraId="3B4A923B" w14:textId="77777777" w:rsidTr="00DD04AA">
        <w:trPr>
          <w:trHeight w:val="106"/>
        </w:trPr>
        <w:tc>
          <w:tcPr>
            <w:tcW w:w="4095" w:type="dxa"/>
            <w:vMerge w:val="restart"/>
            <w:noWrap/>
            <w:vAlign w:val="center"/>
            <w:hideMark/>
          </w:tcPr>
          <w:p w14:paraId="44CB2D5F" w14:textId="77777777" w:rsidR="00472977" w:rsidRPr="00F85353" w:rsidRDefault="00472977" w:rsidP="00EA239A">
            <w:pPr>
              <w:spacing w:after="0" w:line="240" w:lineRule="auto"/>
              <w:ind w:firstLineChars="200" w:firstLine="440"/>
              <w:rPr>
                <w:rFonts w:ascii="Arial" w:eastAsia="Times New Roman" w:hAnsi="Arial" w:cs="Arial"/>
                <w:lang w:val="mn-MN"/>
              </w:rPr>
            </w:pPr>
            <w:r w:rsidRPr="00F85353">
              <w:rPr>
                <w:rFonts w:ascii="Arial" w:eastAsia="Times New Roman" w:hAnsi="Arial" w:cs="Arial"/>
                <w:lang w:val="mn-MN"/>
              </w:rPr>
              <w:t xml:space="preserve">Жигнэсэн дундаж хүү </w:t>
            </w:r>
            <w:r w:rsidR="006D792E" w:rsidRPr="00F85353">
              <w:rPr>
                <w:rFonts w:ascii="Arial" w:eastAsia="Times New Roman" w:hAnsi="Arial" w:cs="Arial"/>
                <w:lang w:val="mn-MN"/>
              </w:rPr>
              <w:t>/хувь/</w:t>
            </w:r>
          </w:p>
        </w:tc>
        <w:tc>
          <w:tcPr>
            <w:tcW w:w="983" w:type="dxa"/>
            <w:vMerge w:val="restart"/>
            <w:noWrap/>
            <w:vAlign w:val="center"/>
            <w:hideMark/>
          </w:tcPr>
          <w:p w14:paraId="4198744C" w14:textId="77777777" w:rsidR="00472977" w:rsidRPr="00F85353" w:rsidRDefault="00472977" w:rsidP="00EA239A">
            <w:pPr>
              <w:spacing w:after="0" w:line="240" w:lineRule="auto"/>
              <w:jc w:val="center"/>
              <w:rPr>
                <w:rFonts w:ascii="Arial" w:eastAsia="Times New Roman" w:hAnsi="Arial" w:cs="Arial"/>
                <w:b/>
                <w:lang w:val="mn-MN"/>
              </w:rPr>
            </w:pPr>
            <w:r w:rsidRPr="00F85353">
              <w:rPr>
                <w:rFonts w:ascii="Arial" w:eastAsia="Times New Roman" w:hAnsi="Arial" w:cs="Arial"/>
                <w:b/>
                <w:lang w:val="mn-MN"/>
              </w:rPr>
              <w:t>4.3</w:t>
            </w:r>
          </w:p>
        </w:tc>
        <w:tc>
          <w:tcPr>
            <w:tcW w:w="1060" w:type="dxa"/>
            <w:noWrap/>
            <w:hideMark/>
          </w:tcPr>
          <w:p w14:paraId="10B258D6" w14:textId="77777777" w:rsidR="00472977" w:rsidRPr="00F85353" w:rsidRDefault="00755DDE"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д</w:t>
            </w:r>
            <w:r w:rsidR="00472977" w:rsidRPr="00F85353">
              <w:rPr>
                <w:rFonts w:ascii="Arial" w:eastAsia="Times New Roman" w:hAnsi="Arial" w:cs="Arial"/>
                <w:lang w:val="mn-MN"/>
              </w:rPr>
              <w:t>ээд</w:t>
            </w:r>
          </w:p>
        </w:tc>
        <w:tc>
          <w:tcPr>
            <w:tcW w:w="869" w:type="dxa"/>
            <w:noWrap/>
            <w:hideMark/>
          </w:tcPr>
          <w:p w14:paraId="2506B953" w14:textId="77777777" w:rsidR="00472977" w:rsidRPr="00F85353" w:rsidRDefault="00472977"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4.3</w:t>
            </w:r>
          </w:p>
        </w:tc>
        <w:tc>
          <w:tcPr>
            <w:tcW w:w="811" w:type="dxa"/>
            <w:noWrap/>
            <w:hideMark/>
          </w:tcPr>
          <w:p w14:paraId="0E0065BE" w14:textId="77777777" w:rsidR="00472977" w:rsidRPr="00F85353" w:rsidRDefault="00472977"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4.</w:t>
            </w:r>
            <w:r w:rsidR="008E0E42" w:rsidRPr="00F85353">
              <w:rPr>
                <w:rFonts w:ascii="Arial" w:eastAsia="Times New Roman" w:hAnsi="Arial" w:cs="Arial"/>
                <w:lang w:val="mn-MN"/>
              </w:rPr>
              <w:t>0</w:t>
            </w:r>
          </w:p>
        </w:tc>
        <w:tc>
          <w:tcPr>
            <w:tcW w:w="759" w:type="dxa"/>
            <w:noWrap/>
            <w:hideMark/>
          </w:tcPr>
          <w:p w14:paraId="404BF387" w14:textId="77777777" w:rsidR="00472977" w:rsidRPr="00F85353" w:rsidRDefault="00472977"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3.</w:t>
            </w:r>
            <w:r w:rsidR="008E0E42" w:rsidRPr="00F85353">
              <w:rPr>
                <w:rFonts w:ascii="Arial" w:eastAsia="Times New Roman" w:hAnsi="Arial" w:cs="Arial"/>
                <w:lang w:val="mn-MN"/>
              </w:rPr>
              <w:t>8</w:t>
            </w:r>
          </w:p>
        </w:tc>
        <w:tc>
          <w:tcPr>
            <w:tcW w:w="779" w:type="dxa"/>
            <w:noWrap/>
            <w:hideMark/>
          </w:tcPr>
          <w:p w14:paraId="3CCA6327" w14:textId="77777777" w:rsidR="00472977" w:rsidRPr="00F85353" w:rsidRDefault="00472977"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3.</w:t>
            </w:r>
            <w:r w:rsidR="00D37293" w:rsidRPr="00F85353">
              <w:rPr>
                <w:rFonts w:ascii="Arial" w:eastAsia="Times New Roman" w:hAnsi="Arial" w:cs="Arial"/>
                <w:lang w:val="mn-MN"/>
              </w:rPr>
              <w:t>6</w:t>
            </w:r>
          </w:p>
        </w:tc>
      </w:tr>
      <w:tr w:rsidR="009B11D3" w:rsidRPr="00F85353" w14:paraId="47FCBC03" w14:textId="77777777" w:rsidTr="00DD04AA">
        <w:trPr>
          <w:trHeight w:val="173"/>
        </w:trPr>
        <w:tc>
          <w:tcPr>
            <w:tcW w:w="4095" w:type="dxa"/>
            <w:vMerge/>
            <w:hideMark/>
          </w:tcPr>
          <w:p w14:paraId="36D8AAB7" w14:textId="77777777" w:rsidR="00472977" w:rsidRPr="00F85353" w:rsidRDefault="00472977" w:rsidP="00EA239A">
            <w:pPr>
              <w:spacing w:after="0" w:line="240" w:lineRule="auto"/>
              <w:rPr>
                <w:rFonts w:ascii="Arial" w:eastAsia="Times New Roman" w:hAnsi="Arial" w:cs="Arial"/>
                <w:lang w:val="mn-MN"/>
              </w:rPr>
            </w:pPr>
          </w:p>
        </w:tc>
        <w:tc>
          <w:tcPr>
            <w:tcW w:w="983" w:type="dxa"/>
            <w:vMerge/>
            <w:vAlign w:val="center"/>
            <w:hideMark/>
          </w:tcPr>
          <w:p w14:paraId="3119FAAF" w14:textId="77777777" w:rsidR="00472977" w:rsidRPr="00F85353" w:rsidRDefault="00472977" w:rsidP="00EA239A">
            <w:pPr>
              <w:spacing w:after="0" w:line="240" w:lineRule="auto"/>
              <w:jc w:val="center"/>
              <w:rPr>
                <w:rFonts w:ascii="Arial" w:eastAsia="Times New Roman" w:hAnsi="Arial" w:cs="Arial"/>
                <w:b/>
                <w:lang w:val="mn-MN"/>
              </w:rPr>
            </w:pPr>
          </w:p>
        </w:tc>
        <w:tc>
          <w:tcPr>
            <w:tcW w:w="1060" w:type="dxa"/>
            <w:noWrap/>
            <w:hideMark/>
          </w:tcPr>
          <w:p w14:paraId="4CB2DAFF" w14:textId="77777777" w:rsidR="00472977" w:rsidRPr="00F85353" w:rsidRDefault="00755DDE"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д</w:t>
            </w:r>
            <w:r w:rsidR="00472977" w:rsidRPr="00F85353">
              <w:rPr>
                <w:rFonts w:ascii="Arial" w:eastAsia="Times New Roman" w:hAnsi="Arial" w:cs="Arial"/>
                <w:lang w:val="mn-MN"/>
              </w:rPr>
              <w:t>оод</w:t>
            </w:r>
          </w:p>
        </w:tc>
        <w:tc>
          <w:tcPr>
            <w:tcW w:w="869" w:type="dxa"/>
            <w:noWrap/>
            <w:hideMark/>
          </w:tcPr>
          <w:p w14:paraId="04885729" w14:textId="77777777" w:rsidR="00472977" w:rsidRPr="00F85353" w:rsidRDefault="00472977"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3.9</w:t>
            </w:r>
          </w:p>
        </w:tc>
        <w:tc>
          <w:tcPr>
            <w:tcW w:w="811" w:type="dxa"/>
            <w:noWrap/>
            <w:hideMark/>
          </w:tcPr>
          <w:p w14:paraId="7D84704B" w14:textId="77777777" w:rsidR="00472977" w:rsidRPr="00F85353" w:rsidRDefault="00472977"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3.7</w:t>
            </w:r>
          </w:p>
        </w:tc>
        <w:tc>
          <w:tcPr>
            <w:tcW w:w="759" w:type="dxa"/>
            <w:noWrap/>
            <w:hideMark/>
          </w:tcPr>
          <w:p w14:paraId="5CD4FA7C" w14:textId="77777777" w:rsidR="00472977" w:rsidRPr="00F85353" w:rsidRDefault="00472977"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3.5</w:t>
            </w:r>
          </w:p>
        </w:tc>
        <w:tc>
          <w:tcPr>
            <w:tcW w:w="779" w:type="dxa"/>
            <w:noWrap/>
            <w:hideMark/>
          </w:tcPr>
          <w:p w14:paraId="719A5005" w14:textId="77777777" w:rsidR="00472977" w:rsidRPr="00F85353" w:rsidRDefault="00472977"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3.4</w:t>
            </w:r>
          </w:p>
        </w:tc>
      </w:tr>
      <w:tr w:rsidR="009B11D3" w:rsidRPr="00F85353" w14:paraId="3C368E8E" w14:textId="77777777" w:rsidTr="00DD04AA">
        <w:trPr>
          <w:trHeight w:val="294"/>
        </w:trPr>
        <w:tc>
          <w:tcPr>
            <w:tcW w:w="4095" w:type="dxa"/>
            <w:noWrap/>
            <w:hideMark/>
          </w:tcPr>
          <w:p w14:paraId="45C5A405" w14:textId="77777777" w:rsidR="00472977" w:rsidRPr="00F85353" w:rsidRDefault="00472977" w:rsidP="00EA239A">
            <w:pPr>
              <w:pStyle w:val="ListParagraph"/>
              <w:numPr>
                <w:ilvl w:val="0"/>
                <w:numId w:val="20"/>
              </w:numPr>
              <w:tabs>
                <w:tab w:val="left" w:pos="255"/>
              </w:tabs>
              <w:spacing w:after="0" w:line="240" w:lineRule="auto"/>
              <w:ind w:left="0" w:firstLine="0"/>
              <w:rPr>
                <w:rFonts w:ascii="Arial" w:eastAsia="Times New Roman" w:hAnsi="Arial" w:cs="Arial"/>
                <w:b/>
                <w:lang w:val="mn-MN"/>
              </w:rPr>
            </w:pPr>
            <w:r w:rsidRPr="00F85353">
              <w:rPr>
                <w:rFonts w:ascii="Arial" w:eastAsia="Times New Roman" w:hAnsi="Arial" w:cs="Arial"/>
                <w:b/>
                <w:lang w:val="mn-MN"/>
              </w:rPr>
              <w:t xml:space="preserve">Дахин </w:t>
            </w:r>
            <w:r w:rsidR="00410463" w:rsidRPr="00F85353">
              <w:rPr>
                <w:rFonts w:ascii="Arial" w:eastAsia="Times New Roman" w:hAnsi="Arial" w:cs="Arial"/>
                <w:b/>
                <w:lang w:val="mn-MN"/>
              </w:rPr>
              <w:t>с</w:t>
            </w:r>
            <w:r w:rsidRPr="00F85353">
              <w:rPr>
                <w:rFonts w:ascii="Arial" w:eastAsia="Times New Roman" w:hAnsi="Arial" w:cs="Arial"/>
                <w:b/>
                <w:lang w:val="mn-MN"/>
              </w:rPr>
              <w:t>анхүүжилтийн эрсдэл</w:t>
            </w:r>
          </w:p>
        </w:tc>
        <w:tc>
          <w:tcPr>
            <w:tcW w:w="983" w:type="dxa"/>
            <w:noWrap/>
            <w:vAlign w:val="center"/>
            <w:hideMark/>
          </w:tcPr>
          <w:p w14:paraId="4A3220FE" w14:textId="77777777" w:rsidR="00472977" w:rsidRPr="00F85353" w:rsidRDefault="00472977" w:rsidP="00EA239A">
            <w:pPr>
              <w:spacing w:after="0" w:line="240" w:lineRule="auto"/>
              <w:jc w:val="center"/>
              <w:rPr>
                <w:rFonts w:ascii="Arial" w:eastAsia="Times New Roman" w:hAnsi="Arial" w:cs="Arial"/>
                <w:b/>
                <w:lang w:val="mn-MN"/>
              </w:rPr>
            </w:pPr>
          </w:p>
        </w:tc>
        <w:tc>
          <w:tcPr>
            <w:tcW w:w="1060" w:type="dxa"/>
            <w:noWrap/>
            <w:hideMark/>
          </w:tcPr>
          <w:p w14:paraId="00288D90" w14:textId="77777777" w:rsidR="00472977" w:rsidRPr="00F85353" w:rsidRDefault="00472977" w:rsidP="00EA239A">
            <w:pPr>
              <w:spacing w:after="0" w:line="240" w:lineRule="auto"/>
              <w:rPr>
                <w:rFonts w:ascii="Arial" w:eastAsia="Times New Roman" w:hAnsi="Arial" w:cs="Arial"/>
                <w:lang w:val="mn-MN"/>
              </w:rPr>
            </w:pPr>
          </w:p>
        </w:tc>
        <w:tc>
          <w:tcPr>
            <w:tcW w:w="869" w:type="dxa"/>
            <w:noWrap/>
            <w:hideMark/>
          </w:tcPr>
          <w:p w14:paraId="2ECB8642" w14:textId="77777777" w:rsidR="00472977" w:rsidRPr="00F85353" w:rsidRDefault="00472977" w:rsidP="00EA239A">
            <w:pPr>
              <w:spacing w:after="0" w:line="240" w:lineRule="auto"/>
              <w:jc w:val="center"/>
              <w:rPr>
                <w:rFonts w:ascii="Arial" w:eastAsia="Times New Roman" w:hAnsi="Arial" w:cs="Arial"/>
                <w:lang w:val="mn-MN"/>
              </w:rPr>
            </w:pPr>
          </w:p>
        </w:tc>
        <w:tc>
          <w:tcPr>
            <w:tcW w:w="811" w:type="dxa"/>
            <w:noWrap/>
            <w:hideMark/>
          </w:tcPr>
          <w:p w14:paraId="50EA6D9D" w14:textId="77777777" w:rsidR="00472977" w:rsidRPr="00F85353" w:rsidRDefault="00472977" w:rsidP="00EA239A">
            <w:pPr>
              <w:spacing w:after="0" w:line="240" w:lineRule="auto"/>
              <w:rPr>
                <w:rFonts w:ascii="Arial" w:eastAsia="Times New Roman" w:hAnsi="Arial" w:cs="Arial"/>
                <w:lang w:val="mn-MN"/>
              </w:rPr>
            </w:pPr>
          </w:p>
        </w:tc>
        <w:tc>
          <w:tcPr>
            <w:tcW w:w="759" w:type="dxa"/>
            <w:noWrap/>
            <w:hideMark/>
          </w:tcPr>
          <w:p w14:paraId="4C7C0DE1" w14:textId="77777777" w:rsidR="00472977" w:rsidRPr="00F85353" w:rsidRDefault="00472977" w:rsidP="00EA239A">
            <w:pPr>
              <w:spacing w:after="0" w:line="240" w:lineRule="auto"/>
              <w:rPr>
                <w:rFonts w:ascii="Arial" w:eastAsia="Times New Roman" w:hAnsi="Arial" w:cs="Arial"/>
                <w:lang w:val="mn-MN"/>
              </w:rPr>
            </w:pPr>
          </w:p>
        </w:tc>
        <w:tc>
          <w:tcPr>
            <w:tcW w:w="779" w:type="dxa"/>
            <w:noWrap/>
            <w:hideMark/>
          </w:tcPr>
          <w:p w14:paraId="4E2D5584" w14:textId="77777777" w:rsidR="00472977" w:rsidRPr="00F85353" w:rsidRDefault="00472977" w:rsidP="00EA239A">
            <w:pPr>
              <w:spacing w:after="0" w:line="240" w:lineRule="auto"/>
              <w:rPr>
                <w:rFonts w:ascii="Arial" w:eastAsia="Times New Roman" w:hAnsi="Arial" w:cs="Arial"/>
                <w:lang w:val="mn-MN"/>
              </w:rPr>
            </w:pPr>
          </w:p>
        </w:tc>
      </w:tr>
      <w:tr w:rsidR="009B11D3" w:rsidRPr="00F85353" w14:paraId="36B6F438" w14:textId="77777777" w:rsidTr="00DD04AA">
        <w:trPr>
          <w:trHeight w:val="98"/>
        </w:trPr>
        <w:tc>
          <w:tcPr>
            <w:tcW w:w="4095" w:type="dxa"/>
            <w:vMerge w:val="restart"/>
            <w:noWrap/>
            <w:hideMark/>
          </w:tcPr>
          <w:p w14:paraId="1407C31E" w14:textId="77777777" w:rsidR="000A478F" w:rsidRPr="00F85353" w:rsidRDefault="00472977" w:rsidP="00EA239A">
            <w:pPr>
              <w:spacing w:after="0" w:line="240" w:lineRule="auto"/>
              <w:ind w:firstLineChars="200" w:firstLine="440"/>
              <w:rPr>
                <w:rFonts w:ascii="Arial" w:eastAsia="Times New Roman" w:hAnsi="Arial" w:cs="Arial"/>
                <w:lang w:val="mn-MN"/>
              </w:rPr>
            </w:pPr>
            <w:r w:rsidRPr="00F85353">
              <w:rPr>
                <w:rFonts w:ascii="Arial" w:eastAsia="Times New Roman" w:hAnsi="Arial" w:cs="Arial"/>
                <w:lang w:val="mn-MN"/>
              </w:rPr>
              <w:t xml:space="preserve">Засгийн газрын өрийн </w:t>
            </w:r>
            <w:r w:rsidR="000A478F" w:rsidRPr="00F85353">
              <w:rPr>
                <w:rFonts w:ascii="Arial" w:eastAsia="Times New Roman" w:hAnsi="Arial" w:cs="Arial"/>
                <w:lang w:val="mn-MN"/>
              </w:rPr>
              <w:t>эргэн</w:t>
            </w:r>
          </w:p>
          <w:p w14:paraId="08D50E19" w14:textId="77777777" w:rsidR="00472977" w:rsidRPr="00F85353" w:rsidRDefault="000A478F" w:rsidP="00EA239A">
            <w:pPr>
              <w:spacing w:after="0" w:line="240" w:lineRule="auto"/>
              <w:ind w:firstLineChars="200" w:firstLine="440"/>
              <w:rPr>
                <w:rFonts w:ascii="Arial" w:eastAsia="Times New Roman" w:hAnsi="Arial" w:cs="Arial"/>
                <w:lang w:val="mn-MN"/>
              </w:rPr>
            </w:pPr>
            <w:r w:rsidRPr="00F85353">
              <w:rPr>
                <w:rFonts w:ascii="Arial" w:eastAsia="Times New Roman" w:hAnsi="Arial" w:cs="Arial"/>
                <w:lang w:val="mn-MN"/>
              </w:rPr>
              <w:t>төлөгдөх дундаж хугацаа</w:t>
            </w:r>
            <w:r w:rsidR="003B61CD" w:rsidRPr="00F85353">
              <w:rPr>
                <w:rFonts w:ascii="Arial" w:eastAsia="Times New Roman" w:hAnsi="Arial" w:cs="Arial"/>
                <w:lang w:val="mn-MN"/>
              </w:rPr>
              <w:t xml:space="preserve"> </w:t>
            </w:r>
            <w:r w:rsidR="006D792E" w:rsidRPr="00F85353">
              <w:rPr>
                <w:rFonts w:ascii="Arial" w:eastAsia="Times New Roman" w:hAnsi="Arial" w:cs="Arial"/>
                <w:lang w:val="mn-MN"/>
              </w:rPr>
              <w:t>/</w:t>
            </w:r>
            <w:r w:rsidR="00472977" w:rsidRPr="00F85353">
              <w:rPr>
                <w:rFonts w:ascii="Arial" w:eastAsia="Times New Roman" w:hAnsi="Arial" w:cs="Arial"/>
                <w:lang w:val="mn-MN"/>
              </w:rPr>
              <w:t>жил</w:t>
            </w:r>
            <w:r w:rsidR="006D792E" w:rsidRPr="00F85353">
              <w:rPr>
                <w:rFonts w:ascii="Arial" w:eastAsia="Times New Roman" w:hAnsi="Arial" w:cs="Arial"/>
                <w:lang w:val="mn-MN"/>
              </w:rPr>
              <w:t>/</w:t>
            </w:r>
          </w:p>
        </w:tc>
        <w:tc>
          <w:tcPr>
            <w:tcW w:w="983" w:type="dxa"/>
            <w:vMerge w:val="restart"/>
            <w:noWrap/>
            <w:vAlign w:val="center"/>
            <w:hideMark/>
          </w:tcPr>
          <w:p w14:paraId="708A9166" w14:textId="77777777" w:rsidR="00472977" w:rsidRPr="00F85353" w:rsidRDefault="00472977" w:rsidP="00EA239A">
            <w:pPr>
              <w:spacing w:after="0" w:line="240" w:lineRule="auto"/>
              <w:jc w:val="center"/>
              <w:rPr>
                <w:rFonts w:ascii="Arial" w:eastAsia="Times New Roman" w:hAnsi="Arial" w:cs="Arial"/>
                <w:b/>
                <w:lang w:val="mn-MN"/>
              </w:rPr>
            </w:pPr>
            <w:r w:rsidRPr="00F85353">
              <w:rPr>
                <w:rFonts w:ascii="Arial" w:eastAsia="Times New Roman" w:hAnsi="Arial" w:cs="Arial"/>
                <w:b/>
                <w:lang w:val="mn-MN"/>
              </w:rPr>
              <w:t>8.2</w:t>
            </w:r>
          </w:p>
        </w:tc>
        <w:tc>
          <w:tcPr>
            <w:tcW w:w="1060" w:type="dxa"/>
            <w:noWrap/>
            <w:hideMark/>
          </w:tcPr>
          <w:p w14:paraId="0EF8D85D" w14:textId="77777777" w:rsidR="00472977" w:rsidRPr="00F85353" w:rsidRDefault="00755DDE"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д</w:t>
            </w:r>
            <w:r w:rsidR="00472977" w:rsidRPr="00F85353">
              <w:rPr>
                <w:rFonts w:ascii="Arial" w:eastAsia="Times New Roman" w:hAnsi="Arial" w:cs="Arial"/>
                <w:lang w:val="mn-MN"/>
              </w:rPr>
              <w:t>ээд</w:t>
            </w:r>
          </w:p>
        </w:tc>
        <w:tc>
          <w:tcPr>
            <w:tcW w:w="869" w:type="dxa"/>
            <w:noWrap/>
            <w:hideMark/>
          </w:tcPr>
          <w:p w14:paraId="7B91273F" w14:textId="77777777" w:rsidR="00472977" w:rsidRPr="00F85353" w:rsidRDefault="00472977"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8.6</w:t>
            </w:r>
          </w:p>
        </w:tc>
        <w:tc>
          <w:tcPr>
            <w:tcW w:w="811" w:type="dxa"/>
            <w:noWrap/>
            <w:hideMark/>
          </w:tcPr>
          <w:p w14:paraId="0A9B9653" w14:textId="77777777" w:rsidR="00472977" w:rsidRPr="00F85353" w:rsidRDefault="00472977"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8.</w:t>
            </w:r>
            <w:r w:rsidR="00A13D76" w:rsidRPr="00F85353">
              <w:rPr>
                <w:rFonts w:ascii="Arial" w:eastAsia="Times New Roman" w:hAnsi="Arial" w:cs="Arial"/>
                <w:lang w:val="mn-MN"/>
              </w:rPr>
              <w:t>1</w:t>
            </w:r>
          </w:p>
        </w:tc>
        <w:tc>
          <w:tcPr>
            <w:tcW w:w="759" w:type="dxa"/>
            <w:noWrap/>
            <w:hideMark/>
          </w:tcPr>
          <w:p w14:paraId="0DE29A23" w14:textId="77777777" w:rsidR="00472977" w:rsidRPr="00F85353" w:rsidRDefault="00472977"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8.7</w:t>
            </w:r>
          </w:p>
        </w:tc>
        <w:tc>
          <w:tcPr>
            <w:tcW w:w="779" w:type="dxa"/>
            <w:noWrap/>
            <w:hideMark/>
          </w:tcPr>
          <w:p w14:paraId="493FFC18" w14:textId="77777777" w:rsidR="00472977" w:rsidRPr="00F85353" w:rsidRDefault="00472977"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8.6</w:t>
            </w:r>
          </w:p>
        </w:tc>
      </w:tr>
      <w:tr w:rsidR="009B11D3" w:rsidRPr="00F85353" w14:paraId="6C8CA441" w14:textId="77777777" w:rsidTr="00DD04AA">
        <w:trPr>
          <w:trHeight w:val="112"/>
        </w:trPr>
        <w:tc>
          <w:tcPr>
            <w:tcW w:w="4095" w:type="dxa"/>
            <w:vMerge/>
            <w:hideMark/>
          </w:tcPr>
          <w:p w14:paraId="23C3D778" w14:textId="77777777" w:rsidR="00472977" w:rsidRPr="00F85353" w:rsidRDefault="00472977" w:rsidP="00EA239A">
            <w:pPr>
              <w:spacing w:after="0" w:line="240" w:lineRule="auto"/>
              <w:rPr>
                <w:rFonts w:ascii="Arial" w:eastAsia="Times New Roman" w:hAnsi="Arial" w:cs="Arial"/>
                <w:lang w:val="mn-MN"/>
              </w:rPr>
            </w:pPr>
          </w:p>
        </w:tc>
        <w:tc>
          <w:tcPr>
            <w:tcW w:w="983" w:type="dxa"/>
            <w:vMerge/>
            <w:vAlign w:val="center"/>
            <w:hideMark/>
          </w:tcPr>
          <w:p w14:paraId="2B2DE93E" w14:textId="77777777" w:rsidR="00472977" w:rsidRPr="00F85353" w:rsidRDefault="00472977" w:rsidP="00EA239A">
            <w:pPr>
              <w:spacing w:after="0" w:line="240" w:lineRule="auto"/>
              <w:jc w:val="center"/>
              <w:rPr>
                <w:rFonts w:ascii="Arial" w:eastAsia="Times New Roman" w:hAnsi="Arial" w:cs="Arial"/>
                <w:b/>
                <w:lang w:val="mn-MN"/>
              </w:rPr>
            </w:pPr>
          </w:p>
        </w:tc>
        <w:tc>
          <w:tcPr>
            <w:tcW w:w="1060" w:type="dxa"/>
            <w:noWrap/>
            <w:hideMark/>
          </w:tcPr>
          <w:p w14:paraId="1B59B06A" w14:textId="77777777" w:rsidR="00472977" w:rsidRPr="00F85353" w:rsidRDefault="00755DDE"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д</w:t>
            </w:r>
            <w:r w:rsidR="00472977" w:rsidRPr="00F85353">
              <w:rPr>
                <w:rFonts w:ascii="Arial" w:eastAsia="Times New Roman" w:hAnsi="Arial" w:cs="Arial"/>
                <w:lang w:val="mn-MN"/>
              </w:rPr>
              <w:t>оод</w:t>
            </w:r>
          </w:p>
        </w:tc>
        <w:tc>
          <w:tcPr>
            <w:tcW w:w="869" w:type="dxa"/>
            <w:noWrap/>
            <w:hideMark/>
          </w:tcPr>
          <w:p w14:paraId="5AD19185" w14:textId="77777777" w:rsidR="00472977" w:rsidRPr="00F85353" w:rsidRDefault="00472977"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8.5</w:t>
            </w:r>
          </w:p>
        </w:tc>
        <w:tc>
          <w:tcPr>
            <w:tcW w:w="811" w:type="dxa"/>
            <w:noWrap/>
            <w:hideMark/>
          </w:tcPr>
          <w:p w14:paraId="34C8924E" w14:textId="77777777" w:rsidR="00472977" w:rsidRPr="00F85353" w:rsidRDefault="00472977"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7.9</w:t>
            </w:r>
          </w:p>
        </w:tc>
        <w:tc>
          <w:tcPr>
            <w:tcW w:w="759" w:type="dxa"/>
            <w:noWrap/>
            <w:hideMark/>
          </w:tcPr>
          <w:p w14:paraId="0DA17EE6" w14:textId="77777777" w:rsidR="00472977" w:rsidRPr="00F85353" w:rsidRDefault="00472977"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8.3</w:t>
            </w:r>
          </w:p>
        </w:tc>
        <w:tc>
          <w:tcPr>
            <w:tcW w:w="779" w:type="dxa"/>
            <w:noWrap/>
            <w:hideMark/>
          </w:tcPr>
          <w:p w14:paraId="078DF8C0" w14:textId="77777777" w:rsidR="00472977" w:rsidRPr="00F85353" w:rsidRDefault="00472977"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8.0</w:t>
            </w:r>
          </w:p>
        </w:tc>
      </w:tr>
      <w:tr w:rsidR="009B11D3" w:rsidRPr="00F85353" w14:paraId="7F9D5AC0" w14:textId="77777777" w:rsidTr="00DD04AA">
        <w:trPr>
          <w:trHeight w:val="259"/>
        </w:trPr>
        <w:tc>
          <w:tcPr>
            <w:tcW w:w="4095" w:type="dxa"/>
            <w:noWrap/>
            <w:hideMark/>
          </w:tcPr>
          <w:p w14:paraId="6A864EE4" w14:textId="77777777" w:rsidR="00472977" w:rsidRPr="00F85353" w:rsidRDefault="00472977" w:rsidP="00EA239A">
            <w:pPr>
              <w:pStyle w:val="ListParagraph"/>
              <w:numPr>
                <w:ilvl w:val="0"/>
                <w:numId w:val="20"/>
              </w:numPr>
              <w:tabs>
                <w:tab w:val="left" w:pos="255"/>
              </w:tabs>
              <w:spacing w:after="0" w:line="240" w:lineRule="auto"/>
              <w:ind w:left="0" w:firstLine="0"/>
              <w:rPr>
                <w:rFonts w:ascii="Arial" w:eastAsia="Times New Roman" w:hAnsi="Arial" w:cs="Arial"/>
                <w:b/>
                <w:lang w:val="mn-MN"/>
              </w:rPr>
            </w:pPr>
            <w:r w:rsidRPr="00F85353">
              <w:rPr>
                <w:rFonts w:ascii="Arial" w:eastAsia="Times New Roman" w:hAnsi="Arial" w:cs="Arial"/>
                <w:b/>
                <w:lang w:val="mn-MN"/>
              </w:rPr>
              <w:t>Хүүгийн эрсдэл</w:t>
            </w:r>
          </w:p>
        </w:tc>
        <w:tc>
          <w:tcPr>
            <w:tcW w:w="983" w:type="dxa"/>
            <w:noWrap/>
            <w:vAlign w:val="center"/>
            <w:hideMark/>
          </w:tcPr>
          <w:p w14:paraId="3D8D75A4" w14:textId="77777777" w:rsidR="00472977" w:rsidRPr="00F85353" w:rsidRDefault="00472977" w:rsidP="00EA239A">
            <w:pPr>
              <w:spacing w:after="0" w:line="240" w:lineRule="auto"/>
              <w:jc w:val="center"/>
              <w:rPr>
                <w:rFonts w:ascii="Arial" w:eastAsia="Times New Roman" w:hAnsi="Arial" w:cs="Arial"/>
                <w:b/>
                <w:lang w:val="mn-MN"/>
              </w:rPr>
            </w:pPr>
          </w:p>
        </w:tc>
        <w:tc>
          <w:tcPr>
            <w:tcW w:w="1060" w:type="dxa"/>
            <w:noWrap/>
            <w:hideMark/>
          </w:tcPr>
          <w:p w14:paraId="76E6F53C" w14:textId="77777777" w:rsidR="00472977" w:rsidRPr="00F85353" w:rsidRDefault="00472977" w:rsidP="00EA239A">
            <w:pPr>
              <w:spacing w:after="0" w:line="240" w:lineRule="auto"/>
              <w:rPr>
                <w:rFonts w:ascii="Arial" w:eastAsia="Times New Roman" w:hAnsi="Arial" w:cs="Arial"/>
                <w:lang w:val="mn-MN"/>
              </w:rPr>
            </w:pPr>
          </w:p>
        </w:tc>
        <w:tc>
          <w:tcPr>
            <w:tcW w:w="869" w:type="dxa"/>
            <w:noWrap/>
            <w:hideMark/>
          </w:tcPr>
          <w:p w14:paraId="155AE4C7" w14:textId="77777777" w:rsidR="00472977" w:rsidRPr="00F85353" w:rsidRDefault="00472977" w:rsidP="00EA239A">
            <w:pPr>
              <w:spacing w:after="0" w:line="240" w:lineRule="auto"/>
              <w:jc w:val="center"/>
              <w:rPr>
                <w:rFonts w:ascii="Arial" w:eastAsia="Times New Roman" w:hAnsi="Arial" w:cs="Arial"/>
                <w:lang w:val="mn-MN"/>
              </w:rPr>
            </w:pPr>
          </w:p>
        </w:tc>
        <w:tc>
          <w:tcPr>
            <w:tcW w:w="811" w:type="dxa"/>
            <w:noWrap/>
            <w:hideMark/>
          </w:tcPr>
          <w:p w14:paraId="5B076202" w14:textId="77777777" w:rsidR="00472977" w:rsidRPr="00F85353" w:rsidRDefault="00472977" w:rsidP="00EA239A">
            <w:pPr>
              <w:spacing w:after="0" w:line="240" w:lineRule="auto"/>
              <w:rPr>
                <w:rFonts w:ascii="Arial" w:eastAsia="Times New Roman" w:hAnsi="Arial" w:cs="Arial"/>
                <w:lang w:val="mn-MN"/>
              </w:rPr>
            </w:pPr>
          </w:p>
        </w:tc>
        <w:tc>
          <w:tcPr>
            <w:tcW w:w="759" w:type="dxa"/>
            <w:noWrap/>
            <w:hideMark/>
          </w:tcPr>
          <w:p w14:paraId="4547DE03" w14:textId="77777777" w:rsidR="00472977" w:rsidRPr="00F85353" w:rsidRDefault="00472977" w:rsidP="00EA239A">
            <w:pPr>
              <w:spacing w:after="0" w:line="240" w:lineRule="auto"/>
              <w:rPr>
                <w:rFonts w:ascii="Arial" w:eastAsia="Times New Roman" w:hAnsi="Arial" w:cs="Arial"/>
                <w:lang w:val="mn-MN"/>
              </w:rPr>
            </w:pPr>
          </w:p>
        </w:tc>
        <w:tc>
          <w:tcPr>
            <w:tcW w:w="779" w:type="dxa"/>
            <w:noWrap/>
            <w:hideMark/>
          </w:tcPr>
          <w:p w14:paraId="711CF985" w14:textId="77777777" w:rsidR="00472977" w:rsidRPr="00F85353" w:rsidRDefault="00472977" w:rsidP="00EA239A">
            <w:pPr>
              <w:spacing w:after="0" w:line="240" w:lineRule="auto"/>
              <w:rPr>
                <w:rFonts w:ascii="Arial" w:eastAsia="Times New Roman" w:hAnsi="Arial" w:cs="Arial"/>
                <w:lang w:val="mn-MN"/>
              </w:rPr>
            </w:pPr>
          </w:p>
        </w:tc>
      </w:tr>
      <w:tr w:rsidR="009B11D3" w:rsidRPr="00F85353" w14:paraId="3C897C9F" w14:textId="77777777" w:rsidTr="00DD04AA">
        <w:trPr>
          <w:trHeight w:val="147"/>
        </w:trPr>
        <w:tc>
          <w:tcPr>
            <w:tcW w:w="4095" w:type="dxa"/>
            <w:vMerge w:val="restart"/>
            <w:noWrap/>
            <w:hideMark/>
          </w:tcPr>
          <w:p w14:paraId="52AF6645" w14:textId="77777777" w:rsidR="0037159E" w:rsidRPr="00F85353" w:rsidRDefault="00472977" w:rsidP="00EA239A">
            <w:pPr>
              <w:spacing w:after="0" w:line="240" w:lineRule="auto"/>
              <w:ind w:firstLineChars="200" w:firstLine="440"/>
              <w:rPr>
                <w:rFonts w:ascii="Arial" w:eastAsia="Times New Roman" w:hAnsi="Arial" w:cs="Arial"/>
                <w:lang w:val="mn-MN"/>
              </w:rPr>
            </w:pPr>
            <w:r w:rsidRPr="00F85353">
              <w:rPr>
                <w:rFonts w:ascii="Arial" w:eastAsia="Times New Roman" w:hAnsi="Arial" w:cs="Arial"/>
                <w:lang w:val="mn-MN"/>
              </w:rPr>
              <w:t xml:space="preserve">Засгийн газрын өрийн </w:t>
            </w:r>
            <w:r w:rsidR="005C36D9" w:rsidRPr="00F85353">
              <w:rPr>
                <w:rFonts w:ascii="Arial" w:eastAsia="Times New Roman" w:hAnsi="Arial" w:cs="Arial"/>
                <w:lang w:val="mn-MN"/>
              </w:rPr>
              <w:t>хүү</w:t>
            </w:r>
            <w:r w:rsidR="0037159E" w:rsidRPr="00F85353">
              <w:rPr>
                <w:rFonts w:ascii="Arial" w:eastAsia="Times New Roman" w:hAnsi="Arial" w:cs="Arial"/>
                <w:lang w:val="mn-MN"/>
              </w:rPr>
              <w:t xml:space="preserve"> </w:t>
            </w:r>
          </w:p>
          <w:p w14:paraId="2DF33BE9" w14:textId="77777777" w:rsidR="0037159E" w:rsidRPr="00F85353" w:rsidRDefault="0037159E" w:rsidP="00EA239A">
            <w:pPr>
              <w:spacing w:after="0" w:line="240" w:lineRule="auto"/>
              <w:ind w:firstLineChars="200" w:firstLine="440"/>
              <w:rPr>
                <w:rFonts w:ascii="Arial" w:eastAsia="Times New Roman" w:hAnsi="Arial" w:cs="Arial"/>
                <w:lang w:val="mn-MN"/>
              </w:rPr>
            </w:pPr>
            <w:r w:rsidRPr="00F85353">
              <w:rPr>
                <w:rFonts w:ascii="Arial" w:eastAsia="Times New Roman" w:hAnsi="Arial" w:cs="Arial"/>
                <w:lang w:val="mn-MN"/>
              </w:rPr>
              <w:t>шинэч</w:t>
            </w:r>
            <w:r w:rsidR="005C36D9" w:rsidRPr="00F85353">
              <w:rPr>
                <w:rFonts w:ascii="Arial" w:eastAsia="Times New Roman" w:hAnsi="Arial" w:cs="Arial"/>
                <w:lang w:val="mn-MN"/>
              </w:rPr>
              <w:t>лэгдэх дундаж хугацаа</w:t>
            </w:r>
            <w:r w:rsidRPr="00F85353">
              <w:rPr>
                <w:rFonts w:ascii="Arial" w:eastAsia="Times New Roman" w:hAnsi="Arial" w:cs="Arial"/>
                <w:lang w:val="mn-MN"/>
              </w:rPr>
              <w:t xml:space="preserve"> </w:t>
            </w:r>
          </w:p>
          <w:p w14:paraId="674E2120" w14:textId="77777777" w:rsidR="00472977" w:rsidRPr="00F85353" w:rsidRDefault="0037159E" w:rsidP="0037159E">
            <w:pPr>
              <w:spacing w:after="0" w:line="240" w:lineRule="auto"/>
              <w:ind w:firstLineChars="200" w:firstLine="440"/>
              <w:rPr>
                <w:rFonts w:ascii="Arial" w:eastAsia="Times New Roman" w:hAnsi="Arial" w:cs="Arial"/>
                <w:lang w:val="mn-MN"/>
              </w:rPr>
            </w:pPr>
            <w:r w:rsidRPr="00F85353">
              <w:rPr>
                <w:rFonts w:ascii="Arial" w:eastAsia="Times New Roman" w:hAnsi="Arial" w:cs="Arial"/>
                <w:lang w:val="mn-MN"/>
              </w:rPr>
              <w:t>/жил/</w:t>
            </w:r>
          </w:p>
        </w:tc>
        <w:tc>
          <w:tcPr>
            <w:tcW w:w="983" w:type="dxa"/>
            <w:vMerge w:val="restart"/>
            <w:noWrap/>
            <w:vAlign w:val="center"/>
            <w:hideMark/>
          </w:tcPr>
          <w:p w14:paraId="3B59AD67" w14:textId="77777777" w:rsidR="00472977" w:rsidRPr="00F85353" w:rsidRDefault="00472977" w:rsidP="00EA239A">
            <w:pPr>
              <w:spacing w:after="0" w:line="240" w:lineRule="auto"/>
              <w:jc w:val="center"/>
              <w:rPr>
                <w:rFonts w:ascii="Arial" w:eastAsia="Times New Roman" w:hAnsi="Arial" w:cs="Arial"/>
                <w:b/>
                <w:lang w:val="mn-MN"/>
              </w:rPr>
            </w:pPr>
            <w:r w:rsidRPr="00F85353">
              <w:rPr>
                <w:rFonts w:ascii="Arial" w:eastAsia="Times New Roman" w:hAnsi="Arial" w:cs="Arial"/>
                <w:b/>
                <w:lang w:val="mn-MN"/>
              </w:rPr>
              <w:t>7.6</w:t>
            </w:r>
          </w:p>
        </w:tc>
        <w:tc>
          <w:tcPr>
            <w:tcW w:w="1060" w:type="dxa"/>
            <w:noWrap/>
            <w:hideMark/>
          </w:tcPr>
          <w:p w14:paraId="7A5E2E04" w14:textId="77777777" w:rsidR="00472977" w:rsidRPr="00F85353" w:rsidRDefault="00755DDE"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д</w:t>
            </w:r>
            <w:r w:rsidR="00472977" w:rsidRPr="00F85353">
              <w:rPr>
                <w:rFonts w:ascii="Arial" w:eastAsia="Times New Roman" w:hAnsi="Arial" w:cs="Arial"/>
                <w:lang w:val="mn-MN"/>
              </w:rPr>
              <w:t>ээд</w:t>
            </w:r>
          </w:p>
        </w:tc>
        <w:tc>
          <w:tcPr>
            <w:tcW w:w="869" w:type="dxa"/>
            <w:noWrap/>
            <w:hideMark/>
          </w:tcPr>
          <w:p w14:paraId="0A185B59" w14:textId="77777777" w:rsidR="00472977" w:rsidRPr="00F85353" w:rsidRDefault="00472977"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7.7</w:t>
            </w:r>
          </w:p>
        </w:tc>
        <w:tc>
          <w:tcPr>
            <w:tcW w:w="811" w:type="dxa"/>
            <w:noWrap/>
            <w:hideMark/>
          </w:tcPr>
          <w:p w14:paraId="63751D9A" w14:textId="77777777" w:rsidR="00472977" w:rsidRPr="00F85353" w:rsidRDefault="00472977"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8.0</w:t>
            </w:r>
          </w:p>
        </w:tc>
        <w:tc>
          <w:tcPr>
            <w:tcW w:w="759" w:type="dxa"/>
            <w:noWrap/>
            <w:hideMark/>
          </w:tcPr>
          <w:p w14:paraId="1EFD8699" w14:textId="77777777" w:rsidR="00472977" w:rsidRPr="00F85353" w:rsidRDefault="00472977"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8.0</w:t>
            </w:r>
          </w:p>
        </w:tc>
        <w:tc>
          <w:tcPr>
            <w:tcW w:w="779" w:type="dxa"/>
            <w:noWrap/>
            <w:hideMark/>
          </w:tcPr>
          <w:p w14:paraId="7F215366" w14:textId="77777777" w:rsidR="00472977" w:rsidRPr="00F85353" w:rsidRDefault="00472977"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8.4</w:t>
            </w:r>
          </w:p>
        </w:tc>
      </w:tr>
      <w:tr w:rsidR="009B11D3" w:rsidRPr="00F85353" w14:paraId="0FF3648E" w14:textId="77777777" w:rsidTr="00DD04AA">
        <w:trPr>
          <w:trHeight w:val="105"/>
        </w:trPr>
        <w:tc>
          <w:tcPr>
            <w:tcW w:w="4095" w:type="dxa"/>
            <w:vMerge/>
            <w:hideMark/>
          </w:tcPr>
          <w:p w14:paraId="017EB050" w14:textId="77777777" w:rsidR="00472977" w:rsidRPr="00F85353" w:rsidRDefault="00472977" w:rsidP="00EA239A">
            <w:pPr>
              <w:spacing w:after="0" w:line="240" w:lineRule="auto"/>
              <w:rPr>
                <w:rFonts w:ascii="Arial" w:eastAsia="Times New Roman" w:hAnsi="Arial" w:cs="Arial"/>
                <w:lang w:val="mn-MN"/>
              </w:rPr>
            </w:pPr>
          </w:p>
        </w:tc>
        <w:tc>
          <w:tcPr>
            <w:tcW w:w="983" w:type="dxa"/>
            <w:vMerge/>
            <w:vAlign w:val="center"/>
            <w:hideMark/>
          </w:tcPr>
          <w:p w14:paraId="743EAAA7" w14:textId="77777777" w:rsidR="00472977" w:rsidRPr="00F85353" w:rsidRDefault="00472977" w:rsidP="00EA239A">
            <w:pPr>
              <w:spacing w:after="0" w:line="240" w:lineRule="auto"/>
              <w:jc w:val="center"/>
              <w:rPr>
                <w:rFonts w:ascii="Arial" w:eastAsia="Times New Roman" w:hAnsi="Arial" w:cs="Arial"/>
                <w:b/>
                <w:lang w:val="mn-MN"/>
              </w:rPr>
            </w:pPr>
          </w:p>
        </w:tc>
        <w:tc>
          <w:tcPr>
            <w:tcW w:w="1060" w:type="dxa"/>
            <w:noWrap/>
            <w:hideMark/>
          </w:tcPr>
          <w:p w14:paraId="2325AE59" w14:textId="77777777" w:rsidR="00472977" w:rsidRPr="00F85353" w:rsidRDefault="00755DDE"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д</w:t>
            </w:r>
            <w:r w:rsidR="00472977" w:rsidRPr="00F85353">
              <w:rPr>
                <w:rFonts w:ascii="Arial" w:eastAsia="Times New Roman" w:hAnsi="Arial" w:cs="Arial"/>
                <w:lang w:val="mn-MN"/>
              </w:rPr>
              <w:t>оод</w:t>
            </w:r>
          </w:p>
        </w:tc>
        <w:tc>
          <w:tcPr>
            <w:tcW w:w="869" w:type="dxa"/>
            <w:noWrap/>
            <w:hideMark/>
          </w:tcPr>
          <w:p w14:paraId="779E5E13" w14:textId="77777777" w:rsidR="00472977" w:rsidRPr="00F85353" w:rsidRDefault="00472977"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7.7</w:t>
            </w:r>
          </w:p>
        </w:tc>
        <w:tc>
          <w:tcPr>
            <w:tcW w:w="811" w:type="dxa"/>
            <w:noWrap/>
            <w:hideMark/>
          </w:tcPr>
          <w:p w14:paraId="118C05A0" w14:textId="77777777" w:rsidR="00472977" w:rsidRPr="00F85353" w:rsidRDefault="00472977"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7.6</w:t>
            </w:r>
          </w:p>
        </w:tc>
        <w:tc>
          <w:tcPr>
            <w:tcW w:w="759" w:type="dxa"/>
            <w:noWrap/>
            <w:hideMark/>
          </w:tcPr>
          <w:p w14:paraId="43C09561" w14:textId="77777777" w:rsidR="00472977" w:rsidRPr="00F85353" w:rsidRDefault="00472977"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7.6</w:t>
            </w:r>
          </w:p>
        </w:tc>
        <w:tc>
          <w:tcPr>
            <w:tcW w:w="779" w:type="dxa"/>
            <w:noWrap/>
            <w:hideMark/>
          </w:tcPr>
          <w:p w14:paraId="4E2F844D" w14:textId="77777777" w:rsidR="00472977" w:rsidRPr="00F85353" w:rsidRDefault="00472977"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7.4</w:t>
            </w:r>
          </w:p>
        </w:tc>
      </w:tr>
      <w:tr w:rsidR="009B11D3" w:rsidRPr="00F85353" w14:paraId="2D2D17DE" w14:textId="77777777" w:rsidTr="00DD04AA">
        <w:trPr>
          <w:trHeight w:val="107"/>
        </w:trPr>
        <w:tc>
          <w:tcPr>
            <w:tcW w:w="4095" w:type="dxa"/>
            <w:noWrap/>
            <w:hideMark/>
          </w:tcPr>
          <w:p w14:paraId="07654241" w14:textId="77777777" w:rsidR="00472977" w:rsidRPr="00F85353" w:rsidRDefault="00472977" w:rsidP="00EA239A">
            <w:pPr>
              <w:pStyle w:val="ListParagraph"/>
              <w:numPr>
                <w:ilvl w:val="0"/>
                <w:numId w:val="20"/>
              </w:numPr>
              <w:tabs>
                <w:tab w:val="left" w:pos="255"/>
              </w:tabs>
              <w:spacing w:after="0" w:line="240" w:lineRule="auto"/>
              <w:ind w:left="0" w:firstLine="0"/>
              <w:rPr>
                <w:rFonts w:ascii="Arial" w:eastAsia="Times New Roman" w:hAnsi="Arial" w:cs="Arial"/>
                <w:b/>
                <w:lang w:val="mn-MN"/>
              </w:rPr>
            </w:pPr>
            <w:r w:rsidRPr="00F85353">
              <w:rPr>
                <w:rFonts w:ascii="Arial" w:eastAsia="Times New Roman" w:hAnsi="Arial" w:cs="Arial"/>
                <w:b/>
                <w:lang w:val="mn-MN"/>
              </w:rPr>
              <w:t>Ханшийн эрсдэл</w:t>
            </w:r>
          </w:p>
        </w:tc>
        <w:tc>
          <w:tcPr>
            <w:tcW w:w="983" w:type="dxa"/>
            <w:noWrap/>
            <w:vAlign w:val="center"/>
            <w:hideMark/>
          </w:tcPr>
          <w:p w14:paraId="52AB6099" w14:textId="77777777" w:rsidR="00472977" w:rsidRPr="00F85353" w:rsidRDefault="00472977" w:rsidP="00EA239A">
            <w:pPr>
              <w:spacing w:after="0" w:line="240" w:lineRule="auto"/>
              <w:jc w:val="center"/>
              <w:rPr>
                <w:rFonts w:ascii="Arial" w:eastAsia="Times New Roman" w:hAnsi="Arial" w:cs="Arial"/>
                <w:b/>
                <w:lang w:val="mn-MN"/>
              </w:rPr>
            </w:pPr>
          </w:p>
        </w:tc>
        <w:tc>
          <w:tcPr>
            <w:tcW w:w="1060" w:type="dxa"/>
            <w:noWrap/>
            <w:hideMark/>
          </w:tcPr>
          <w:p w14:paraId="13A5B523" w14:textId="77777777" w:rsidR="00472977" w:rsidRPr="00F85353" w:rsidRDefault="00472977" w:rsidP="00EA239A">
            <w:pPr>
              <w:spacing w:after="0" w:line="240" w:lineRule="auto"/>
              <w:rPr>
                <w:rFonts w:ascii="Arial" w:eastAsia="Times New Roman" w:hAnsi="Arial" w:cs="Arial"/>
                <w:lang w:val="mn-MN"/>
              </w:rPr>
            </w:pPr>
          </w:p>
        </w:tc>
        <w:tc>
          <w:tcPr>
            <w:tcW w:w="869" w:type="dxa"/>
            <w:noWrap/>
            <w:hideMark/>
          </w:tcPr>
          <w:p w14:paraId="5722B43D" w14:textId="77777777" w:rsidR="00472977" w:rsidRPr="00F85353" w:rsidRDefault="00472977" w:rsidP="00EA239A">
            <w:pPr>
              <w:spacing w:after="0" w:line="240" w:lineRule="auto"/>
              <w:jc w:val="center"/>
              <w:rPr>
                <w:rFonts w:ascii="Arial" w:eastAsia="Times New Roman" w:hAnsi="Arial" w:cs="Arial"/>
                <w:lang w:val="mn-MN"/>
              </w:rPr>
            </w:pPr>
          </w:p>
        </w:tc>
        <w:tc>
          <w:tcPr>
            <w:tcW w:w="811" w:type="dxa"/>
            <w:noWrap/>
            <w:hideMark/>
          </w:tcPr>
          <w:p w14:paraId="69696EA9" w14:textId="77777777" w:rsidR="00472977" w:rsidRPr="00F85353" w:rsidRDefault="00472977" w:rsidP="00EA239A">
            <w:pPr>
              <w:spacing w:after="0" w:line="240" w:lineRule="auto"/>
              <w:rPr>
                <w:rFonts w:ascii="Arial" w:eastAsia="Times New Roman" w:hAnsi="Arial" w:cs="Arial"/>
                <w:lang w:val="mn-MN"/>
              </w:rPr>
            </w:pPr>
          </w:p>
        </w:tc>
        <w:tc>
          <w:tcPr>
            <w:tcW w:w="759" w:type="dxa"/>
            <w:noWrap/>
            <w:hideMark/>
          </w:tcPr>
          <w:p w14:paraId="0CC735D2" w14:textId="77777777" w:rsidR="00472977" w:rsidRPr="00F85353" w:rsidRDefault="00472977" w:rsidP="00EA239A">
            <w:pPr>
              <w:spacing w:after="0" w:line="240" w:lineRule="auto"/>
              <w:rPr>
                <w:rFonts w:ascii="Arial" w:eastAsia="Times New Roman" w:hAnsi="Arial" w:cs="Arial"/>
                <w:lang w:val="mn-MN"/>
              </w:rPr>
            </w:pPr>
          </w:p>
        </w:tc>
        <w:tc>
          <w:tcPr>
            <w:tcW w:w="779" w:type="dxa"/>
            <w:noWrap/>
            <w:hideMark/>
          </w:tcPr>
          <w:p w14:paraId="51686665" w14:textId="77777777" w:rsidR="00472977" w:rsidRPr="00F85353" w:rsidRDefault="00472977" w:rsidP="00EA239A">
            <w:pPr>
              <w:spacing w:after="0" w:line="240" w:lineRule="auto"/>
              <w:rPr>
                <w:rFonts w:ascii="Arial" w:eastAsia="Times New Roman" w:hAnsi="Arial" w:cs="Arial"/>
                <w:lang w:val="mn-MN"/>
              </w:rPr>
            </w:pPr>
          </w:p>
        </w:tc>
      </w:tr>
      <w:tr w:rsidR="009B11D3" w:rsidRPr="00F85353" w14:paraId="0C0965B5" w14:textId="77777777" w:rsidTr="00DD04AA">
        <w:trPr>
          <w:trHeight w:val="194"/>
        </w:trPr>
        <w:tc>
          <w:tcPr>
            <w:tcW w:w="4095" w:type="dxa"/>
            <w:noWrap/>
            <w:hideMark/>
          </w:tcPr>
          <w:p w14:paraId="35F97E0F" w14:textId="77777777" w:rsidR="00DD04AA" w:rsidRPr="00F85353" w:rsidRDefault="00A34698" w:rsidP="00DD04AA">
            <w:pPr>
              <w:spacing w:after="0" w:line="240" w:lineRule="auto"/>
              <w:ind w:firstLineChars="200" w:firstLine="440"/>
              <w:rPr>
                <w:rFonts w:ascii="Arial" w:eastAsia="Times New Roman" w:hAnsi="Arial" w:cs="Arial"/>
                <w:lang w:val="mn-MN"/>
              </w:rPr>
            </w:pPr>
            <w:r w:rsidRPr="00F85353">
              <w:rPr>
                <w:rFonts w:ascii="Arial" w:eastAsia="Times New Roman" w:hAnsi="Arial" w:cs="Arial"/>
                <w:lang w:val="mn-MN"/>
              </w:rPr>
              <w:t xml:space="preserve">Гадаад </w:t>
            </w:r>
            <w:r w:rsidR="00277436" w:rsidRPr="00F85353">
              <w:rPr>
                <w:rFonts w:ascii="Arial" w:eastAsia="Times New Roman" w:hAnsi="Arial" w:cs="Arial"/>
                <w:lang w:val="mn-MN"/>
              </w:rPr>
              <w:t>валютаар</w:t>
            </w:r>
            <w:r w:rsidR="00306903" w:rsidRPr="00F85353">
              <w:rPr>
                <w:rFonts w:ascii="Arial" w:eastAsia="Times New Roman" w:hAnsi="Arial" w:cs="Arial"/>
                <w:lang w:val="mn-MN"/>
              </w:rPr>
              <w:t xml:space="preserve"> илэрхийлсэн</w:t>
            </w:r>
            <w:r w:rsidR="00277436" w:rsidRPr="00F85353">
              <w:rPr>
                <w:rFonts w:ascii="Arial" w:eastAsia="Times New Roman" w:hAnsi="Arial" w:cs="Arial"/>
                <w:lang w:val="mn-MN"/>
              </w:rPr>
              <w:t xml:space="preserve"> </w:t>
            </w:r>
          </w:p>
          <w:p w14:paraId="3F65DA32" w14:textId="77777777" w:rsidR="00277436" w:rsidRPr="00F85353" w:rsidRDefault="002D4BC3" w:rsidP="002D4BC3">
            <w:pPr>
              <w:spacing w:after="0" w:line="240" w:lineRule="auto"/>
              <w:ind w:firstLineChars="200" w:firstLine="440"/>
              <w:rPr>
                <w:rFonts w:ascii="Arial" w:eastAsia="Times New Roman" w:hAnsi="Arial" w:cs="Arial"/>
                <w:lang w:val="mn-MN"/>
              </w:rPr>
            </w:pPr>
            <w:r w:rsidRPr="00F85353">
              <w:rPr>
                <w:rFonts w:ascii="Arial" w:eastAsia="Times New Roman" w:hAnsi="Arial" w:cs="Arial"/>
                <w:lang w:val="mn-MN"/>
              </w:rPr>
              <w:t>ө</w:t>
            </w:r>
            <w:r w:rsidR="00277436" w:rsidRPr="00F85353">
              <w:rPr>
                <w:rFonts w:ascii="Arial" w:eastAsia="Times New Roman" w:hAnsi="Arial" w:cs="Arial"/>
                <w:lang w:val="mn-MN"/>
              </w:rPr>
              <w:t>р</w:t>
            </w:r>
            <w:r w:rsidRPr="00F85353">
              <w:rPr>
                <w:rFonts w:ascii="Arial" w:eastAsia="Times New Roman" w:hAnsi="Arial" w:cs="Arial"/>
                <w:lang w:val="mn-MN"/>
              </w:rPr>
              <w:t xml:space="preserve"> </w:t>
            </w:r>
            <w:r w:rsidR="00A34698" w:rsidRPr="00F85353">
              <w:rPr>
                <w:rFonts w:ascii="Arial" w:eastAsia="Times New Roman" w:hAnsi="Arial" w:cs="Arial"/>
                <w:lang w:val="mn-MN"/>
              </w:rPr>
              <w:t>/нийт өрд эзлэх хувь/</w:t>
            </w:r>
          </w:p>
        </w:tc>
        <w:tc>
          <w:tcPr>
            <w:tcW w:w="983" w:type="dxa"/>
            <w:noWrap/>
            <w:vAlign w:val="center"/>
            <w:hideMark/>
          </w:tcPr>
          <w:p w14:paraId="41707459" w14:textId="77777777" w:rsidR="00277436" w:rsidRPr="00F85353" w:rsidRDefault="00277436" w:rsidP="00EA239A">
            <w:pPr>
              <w:spacing w:after="0" w:line="240" w:lineRule="auto"/>
              <w:jc w:val="center"/>
              <w:rPr>
                <w:rFonts w:ascii="Arial" w:eastAsia="Times New Roman" w:hAnsi="Arial" w:cs="Arial"/>
                <w:b/>
                <w:lang w:val="mn-MN"/>
              </w:rPr>
            </w:pPr>
            <w:r w:rsidRPr="00F85353">
              <w:rPr>
                <w:rFonts w:ascii="Arial" w:eastAsia="Times New Roman" w:hAnsi="Arial" w:cs="Arial"/>
                <w:b/>
                <w:lang w:val="mn-MN"/>
              </w:rPr>
              <w:t>92.3</w:t>
            </w:r>
          </w:p>
        </w:tc>
        <w:tc>
          <w:tcPr>
            <w:tcW w:w="1060" w:type="dxa"/>
            <w:noWrap/>
            <w:vAlign w:val="center"/>
          </w:tcPr>
          <w:p w14:paraId="122C5F6A" w14:textId="77777777" w:rsidR="00277436" w:rsidRPr="00F85353" w:rsidRDefault="00277436"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доод</w:t>
            </w:r>
          </w:p>
        </w:tc>
        <w:tc>
          <w:tcPr>
            <w:tcW w:w="869" w:type="dxa"/>
            <w:noWrap/>
            <w:vAlign w:val="center"/>
          </w:tcPr>
          <w:p w14:paraId="4B551A42" w14:textId="77777777" w:rsidR="00277436" w:rsidRPr="00F85353" w:rsidRDefault="00277436"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90</w:t>
            </w:r>
            <w:r w:rsidR="000D5FE7" w:rsidRPr="00F85353">
              <w:rPr>
                <w:rFonts w:ascii="Arial" w:eastAsia="Times New Roman" w:hAnsi="Arial" w:cs="Arial"/>
                <w:lang w:val="mn-MN"/>
              </w:rPr>
              <w:t>.0</w:t>
            </w:r>
          </w:p>
        </w:tc>
        <w:tc>
          <w:tcPr>
            <w:tcW w:w="811" w:type="dxa"/>
            <w:noWrap/>
            <w:vAlign w:val="center"/>
          </w:tcPr>
          <w:p w14:paraId="1ADD2B06" w14:textId="77777777" w:rsidR="00277436" w:rsidRPr="00F85353" w:rsidRDefault="00277436"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90</w:t>
            </w:r>
            <w:r w:rsidR="000D5FE7" w:rsidRPr="00F85353">
              <w:rPr>
                <w:rFonts w:ascii="Arial" w:eastAsia="Times New Roman" w:hAnsi="Arial" w:cs="Arial"/>
                <w:lang w:val="mn-MN"/>
              </w:rPr>
              <w:t>.0</w:t>
            </w:r>
          </w:p>
        </w:tc>
        <w:tc>
          <w:tcPr>
            <w:tcW w:w="759" w:type="dxa"/>
            <w:noWrap/>
            <w:vAlign w:val="center"/>
          </w:tcPr>
          <w:p w14:paraId="31C83EE0" w14:textId="77777777" w:rsidR="00277436" w:rsidRPr="00F85353" w:rsidRDefault="00277436"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88</w:t>
            </w:r>
            <w:r w:rsidR="000D5FE7" w:rsidRPr="00F85353">
              <w:rPr>
                <w:rFonts w:ascii="Arial" w:eastAsia="Times New Roman" w:hAnsi="Arial" w:cs="Arial"/>
                <w:lang w:val="mn-MN"/>
              </w:rPr>
              <w:t>.0</w:t>
            </w:r>
          </w:p>
        </w:tc>
        <w:tc>
          <w:tcPr>
            <w:tcW w:w="779" w:type="dxa"/>
            <w:noWrap/>
            <w:vAlign w:val="center"/>
          </w:tcPr>
          <w:p w14:paraId="6A20EBF7" w14:textId="77777777" w:rsidR="00277436" w:rsidRPr="00F85353" w:rsidRDefault="00277436" w:rsidP="00EA239A">
            <w:pPr>
              <w:spacing w:after="0" w:line="240" w:lineRule="auto"/>
              <w:jc w:val="center"/>
              <w:rPr>
                <w:rFonts w:ascii="Arial" w:eastAsia="Times New Roman" w:hAnsi="Arial" w:cs="Arial"/>
                <w:lang w:val="mn-MN"/>
              </w:rPr>
            </w:pPr>
            <w:r w:rsidRPr="00F85353">
              <w:rPr>
                <w:rFonts w:ascii="Arial" w:eastAsia="Times New Roman" w:hAnsi="Arial" w:cs="Arial"/>
                <w:lang w:val="mn-MN"/>
              </w:rPr>
              <w:t>86</w:t>
            </w:r>
            <w:r w:rsidR="000D5FE7" w:rsidRPr="00F85353">
              <w:rPr>
                <w:rFonts w:ascii="Arial" w:eastAsia="Times New Roman" w:hAnsi="Arial" w:cs="Arial"/>
                <w:lang w:val="mn-MN"/>
              </w:rPr>
              <w:t>.0</w:t>
            </w:r>
          </w:p>
        </w:tc>
      </w:tr>
    </w:tbl>
    <w:p w14:paraId="5F8F97B6" w14:textId="77777777" w:rsidR="00A17E16" w:rsidRPr="00F85353" w:rsidRDefault="00A17E16" w:rsidP="001B5DB9">
      <w:pPr>
        <w:spacing w:after="0" w:line="240" w:lineRule="auto"/>
        <w:jc w:val="both"/>
        <w:rPr>
          <w:rFonts w:ascii="Arial" w:hAnsi="Arial" w:cs="Arial"/>
          <w:sz w:val="20"/>
          <w:szCs w:val="24"/>
          <w:lang w:val="mn-MN"/>
        </w:rPr>
      </w:pPr>
    </w:p>
    <w:p w14:paraId="22BBFB7C" w14:textId="77777777" w:rsidR="008E639D" w:rsidRPr="00F85353" w:rsidRDefault="008E639D" w:rsidP="001B5DB9">
      <w:pPr>
        <w:spacing w:after="0" w:line="240" w:lineRule="auto"/>
        <w:jc w:val="both"/>
        <w:rPr>
          <w:rFonts w:ascii="Arial" w:hAnsi="Arial" w:cs="Arial"/>
          <w:sz w:val="20"/>
          <w:szCs w:val="24"/>
          <w:lang w:val="mn-MN"/>
        </w:rPr>
      </w:pPr>
      <w:r w:rsidRPr="00F85353">
        <w:rPr>
          <w:rFonts w:ascii="Arial" w:hAnsi="Arial" w:cs="Arial"/>
          <w:sz w:val="20"/>
          <w:szCs w:val="24"/>
          <w:lang w:val="mn-MN"/>
        </w:rPr>
        <w:t>/Засгийн газрын өрийн багцын зорилтот үзүүлэлтүүдийг</w:t>
      </w:r>
      <w:r w:rsidR="003B61CD" w:rsidRPr="00F85353">
        <w:rPr>
          <w:rFonts w:ascii="Arial" w:hAnsi="Arial" w:cs="Arial"/>
          <w:sz w:val="20"/>
          <w:szCs w:val="24"/>
          <w:lang w:val="mn-MN"/>
        </w:rPr>
        <w:t xml:space="preserve"> </w:t>
      </w:r>
      <w:r w:rsidRPr="00F85353">
        <w:rPr>
          <w:rFonts w:ascii="Arial" w:hAnsi="Arial" w:cs="Arial"/>
          <w:sz w:val="20"/>
          <w:szCs w:val="24"/>
          <w:lang w:val="mn-MN"/>
        </w:rPr>
        <w:t xml:space="preserve">тооцоход ОУВС болон </w:t>
      </w:r>
      <w:r w:rsidR="00240D2F" w:rsidRPr="00F85353">
        <w:rPr>
          <w:rFonts w:ascii="Arial" w:hAnsi="Arial" w:cs="Arial"/>
          <w:sz w:val="20"/>
          <w:szCs w:val="24"/>
          <w:lang w:val="mn-MN"/>
        </w:rPr>
        <w:t>Д</w:t>
      </w:r>
      <w:r w:rsidRPr="00F85353">
        <w:rPr>
          <w:rFonts w:ascii="Arial" w:hAnsi="Arial" w:cs="Arial"/>
          <w:sz w:val="20"/>
          <w:szCs w:val="24"/>
          <w:lang w:val="mn-MN"/>
        </w:rPr>
        <w:t xml:space="preserve">элхийн банкны аргачлалын дагуу </w:t>
      </w:r>
      <w:r w:rsidR="00047BCE" w:rsidRPr="00F85353">
        <w:rPr>
          <w:rFonts w:ascii="Arial" w:hAnsi="Arial" w:cs="Arial"/>
          <w:sz w:val="20"/>
          <w:szCs w:val="24"/>
          <w:lang w:val="mn-MN"/>
        </w:rPr>
        <w:t xml:space="preserve">барих-шилжүүлэх төрлийн </w:t>
      </w:r>
      <w:r w:rsidRPr="00F85353">
        <w:rPr>
          <w:rFonts w:ascii="Arial" w:hAnsi="Arial" w:cs="Arial"/>
          <w:sz w:val="20"/>
          <w:szCs w:val="24"/>
          <w:lang w:val="mn-MN"/>
        </w:rPr>
        <w:t xml:space="preserve">концесс, </w:t>
      </w:r>
      <w:r w:rsidR="00C167E7" w:rsidRPr="00F85353">
        <w:rPr>
          <w:rFonts w:ascii="Arial" w:hAnsi="Arial" w:cs="Arial"/>
          <w:sz w:val="20"/>
          <w:szCs w:val="24"/>
          <w:lang w:val="mn-MN"/>
        </w:rPr>
        <w:t xml:space="preserve">Засгийн газрын </w:t>
      </w:r>
      <w:r w:rsidRPr="00F85353">
        <w:rPr>
          <w:rFonts w:ascii="Arial" w:hAnsi="Arial" w:cs="Arial"/>
          <w:sz w:val="20"/>
          <w:szCs w:val="24"/>
          <w:lang w:val="mn-MN"/>
        </w:rPr>
        <w:t>өрийн баталгааг оруула</w:t>
      </w:r>
      <w:r w:rsidR="00572F13" w:rsidRPr="00F85353">
        <w:rPr>
          <w:rFonts w:ascii="Arial" w:hAnsi="Arial" w:cs="Arial"/>
          <w:sz w:val="20"/>
          <w:szCs w:val="24"/>
          <w:lang w:val="mn-MN"/>
        </w:rPr>
        <w:t>а</w:t>
      </w:r>
      <w:r w:rsidRPr="00F85353">
        <w:rPr>
          <w:rFonts w:ascii="Arial" w:hAnsi="Arial" w:cs="Arial"/>
          <w:sz w:val="20"/>
          <w:szCs w:val="24"/>
          <w:lang w:val="mn-MN"/>
        </w:rPr>
        <w:t>гүй</w:t>
      </w:r>
      <w:r w:rsidR="00F07B97" w:rsidRPr="00F85353">
        <w:rPr>
          <w:rFonts w:ascii="Arial" w:hAnsi="Arial" w:cs="Arial"/>
          <w:sz w:val="20"/>
          <w:szCs w:val="24"/>
          <w:lang w:val="mn-MN"/>
        </w:rPr>
        <w:t xml:space="preserve"> болно</w:t>
      </w:r>
      <w:r w:rsidR="00CB44B4" w:rsidRPr="00F85353">
        <w:rPr>
          <w:rFonts w:ascii="Arial" w:hAnsi="Arial" w:cs="Arial"/>
          <w:sz w:val="20"/>
          <w:szCs w:val="24"/>
          <w:lang w:val="mn-MN"/>
        </w:rPr>
        <w:t>.</w:t>
      </w:r>
      <w:r w:rsidRPr="00F85353">
        <w:rPr>
          <w:rFonts w:ascii="Arial" w:hAnsi="Arial" w:cs="Arial"/>
          <w:sz w:val="20"/>
          <w:szCs w:val="24"/>
          <w:lang w:val="mn-MN"/>
        </w:rPr>
        <w:t>/</w:t>
      </w:r>
    </w:p>
    <w:p w14:paraId="20AB79C6" w14:textId="77777777" w:rsidR="00493952" w:rsidRPr="00F85353" w:rsidRDefault="00493952" w:rsidP="001B5DB9">
      <w:pPr>
        <w:spacing w:after="0" w:line="240" w:lineRule="auto"/>
        <w:jc w:val="both"/>
        <w:rPr>
          <w:rFonts w:ascii="Arial" w:hAnsi="Arial" w:cs="Arial"/>
          <w:sz w:val="20"/>
          <w:szCs w:val="24"/>
          <w:lang w:val="mn-MN"/>
        </w:rPr>
      </w:pPr>
    </w:p>
    <w:p w14:paraId="6D6B5D78" w14:textId="77777777" w:rsidR="00B560B6" w:rsidRPr="00F85353" w:rsidRDefault="006D06A4" w:rsidP="00024639">
      <w:pPr>
        <w:pStyle w:val="NoSpacing"/>
        <w:spacing w:after="0" w:line="240" w:lineRule="auto"/>
        <w:rPr>
          <w:rFonts w:ascii="Arial" w:hAnsi="Arial" w:cs="Arial"/>
          <w:b/>
          <w:sz w:val="24"/>
          <w:szCs w:val="24"/>
        </w:rPr>
      </w:pPr>
      <w:r w:rsidRPr="00F85353">
        <w:rPr>
          <w:rFonts w:ascii="Arial" w:hAnsi="Arial" w:cs="Arial"/>
          <w:b/>
          <w:sz w:val="24"/>
          <w:szCs w:val="24"/>
        </w:rPr>
        <w:tab/>
      </w:r>
      <w:r w:rsidR="00AF0877" w:rsidRPr="00F85353">
        <w:rPr>
          <w:rFonts w:ascii="Arial" w:hAnsi="Arial" w:cs="Arial"/>
          <w:b/>
          <w:sz w:val="24"/>
          <w:szCs w:val="24"/>
        </w:rPr>
        <w:t>2</w:t>
      </w:r>
      <w:r w:rsidR="006E0365" w:rsidRPr="00F85353">
        <w:rPr>
          <w:rFonts w:ascii="Arial" w:hAnsi="Arial" w:cs="Arial"/>
          <w:b/>
          <w:sz w:val="24"/>
          <w:szCs w:val="24"/>
        </w:rPr>
        <w:t>.1.</w:t>
      </w:r>
      <w:r w:rsidR="00B560B6" w:rsidRPr="00F85353">
        <w:rPr>
          <w:rFonts w:ascii="Arial" w:hAnsi="Arial" w:cs="Arial"/>
          <w:b/>
          <w:sz w:val="24"/>
          <w:szCs w:val="24"/>
        </w:rPr>
        <w:t>Өрийн зардал</w:t>
      </w:r>
    </w:p>
    <w:p w14:paraId="4AEDBBCE" w14:textId="77777777" w:rsidR="006D06A4" w:rsidRPr="00F85353" w:rsidRDefault="006D06A4" w:rsidP="00024639">
      <w:pPr>
        <w:pStyle w:val="NoSpacing"/>
        <w:spacing w:after="0" w:line="240" w:lineRule="auto"/>
        <w:rPr>
          <w:rFonts w:ascii="Arial" w:hAnsi="Arial" w:cs="Arial"/>
          <w:b/>
          <w:sz w:val="24"/>
          <w:szCs w:val="24"/>
        </w:rPr>
      </w:pPr>
    </w:p>
    <w:p w14:paraId="1D4AA761" w14:textId="77777777" w:rsidR="00B45E9E" w:rsidRPr="00F85353" w:rsidRDefault="0067347A" w:rsidP="0067347A">
      <w:pPr>
        <w:pStyle w:val="NoSpacing"/>
        <w:spacing w:after="0" w:line="240" w:lineRule="auto"/>
        <w:rPr>
          <w:rFonts w:ascii="Arial" w:hAnsi="Arial" w:cs="Arial"/>
          <w:b/>
          <w:sz w:val="24"/>
          <w:szCs w:val="24"/>
        </w:rPr>
      </w:pPr>
      <w:r w:rsidRPr="00F85353">
        <w:rPr>
          <w:rFonts w:ascii="Arial" w:hAnsi="Arial" w:cs="Arial"/>
          <w:sz w:val="24"/>
          <w:szCs w:val="24"/>
        </w:rPr>
        <w:tab/>
      </w:r>
      <w:r w:rsidR="00703891" w:rsidRPr="00F85353">
        <w:rPr>
          <w:rFonts w:ascii="Arial" w:hAnsi="Arial" w:cs="Arial"/>
          <w:sz w:val="24"/>
          <w:szCs w:val="24"/>
        </w:rPr>
        <w:t>Стратегийн</w:t>
      </w:r>
      <w:r w:rsidR="00CD3444" w:rsidRPr="00F85353">
        <w:rPr>
          <w:rFonts w:ascii="Arial" w:hAnsi="Arial" w:cs="Arial"/>
          <w:sz w:val="24"/>
          <w:szCs w:val="24"/>
        </w:rPr>
        <w:t xml:space="preserve"> баримт бичгийн</w:t>
      </w:r>
      <w:r w:rsidR="00703891" w:rsidRPr="00F85353">
        <w:rPr>
          <w:rFonts w:ascii="Arial" w:hAnsi="Arial" w:cs="Arial"/>
          <w:sz w:val="24"/>
          <w:szCs w:val="24"/>
        </w:rPr>
        <w:t xml:space="preserve"> хэрэгжих хугацаанд </w:t>
      </w:r>
      <w:r w:rsidR="007851D6" w:rsidRPr="00F85353">
        <w:rPr>
          <w:rFonts w:ascii="Arial" w:hAnsi="Arial" w:cs="Arial"/>
          <w:sz w:val="24"/>
          <w:szCs w:val="24"/>
        </w:rPr>
        <w:t>жигнэсэн дундаж хүү</w:t>
      </w:r>
      <w:r w:rsidR="00706073" w:rsidRPr="00F85353">
        <w:rPr>
          <w:rFonts w:ascii="Arial" w:hAnsi="Arial" w:cs="Arial"/>
          <w:sz w:val="24"/>
          <w:szCs w:val="24"/>
        </w:rPr>
        <w:t xml:space="preserve"> 2018 оны </w:t>
      </w:r>
      <w:r w:rsidR="00F07B97" w:rsidRPr="00F85353">
        <w:rPr>
          <w:rFonts w:ascii="Arial" w:hAnsi="Arial" w:cs="Arial"/>
          <w:sz w:val="24"/>
          <w:szCs w:val="24"/>
        </w:rPr>
        <w:t xml:space="preserve">жилийн </w:t>
      </w:r>
      <w:r w:rsidR="00706073" w:rsidRPr="00F85353">
        <w:rPr>
          <w:rFonts w:ascii="Arial" w:hAnsi="Arial" w:cs="Arial"/>
          <w:sz w:val="24"/>
          <w:szCs w:val="24"/>
        </w:rPr>
        <w:t>эцсийн байдлаар 4.3</w:t>
      </w:r>
      <w:r w:rsidR="003B61CD" w:rsidRPr="00F85353">
        <w:rPr>
          <w:rFonts w:ascii="Arial" w:hAnsi="Arial" w:cs="Arial"/>
          <w:sz w:val="24"/>
          <w:szCs w:val="24"/>
        </w:rPr>
        <w:t xml:space="preserve"> </w:t>
      </w:r>
      <w:r w:rsidR="009C356A" w:rsidRPr="00F85353">
        <w:rPr>
          <w:rFonts w:ascii="Arial" w:hAnsi="Arial" w:cs="Arial"/>
          <w:sz w:val="24"/>
          <w:szCs w:val="24"/>
        </w:rPr>
        <w:t>хувь</w:t>
      </w:r>
      <w:r w:rsidR="003F73C0" w:rsidRPr="00F85353">
        <w:rPr>
          <w:rFonts w:ascii="Arial" w:hAnsi="Arial" w:cs="Arial"/>
          <w:sz w:val="24"/>
          <w:szCs w:val="24"/>
        </w:rPr>
        <w:t xml:space="preserve"> байгаа бөгөөд энэ үзүүлэлтийг үе шаттайгаар бууруулж</w:t>
      </w:r>
      <w:r w:rsidR="00B11FBE" w:rsidRPr="00F85353">
        <w:rPr>
          <w:rFonts w:ascii="Arial" w:hAnsi="Arial" w:cs="Arial"/>
          <w:sz w:val="24"/>
          <w:szCs w:val="24"/>
        </w:rPr>
        <w:t xml:space="preserve"> 2022 он гэхэд 3.</w:t>
      </w:r>
      <w:r w:rsidR="001C1E9F" w:rsidRPr="00F85353">
        <w:rPr>
          <w:rFonts w:ascii="Arial" w:hAnsi="Arial" w:cs="Arial"/>
          <w:sz w:val="24"/>
          <w:szCs w:val="24"/>
        </w:rPr>
        <w:t>4</w:t>
      </w:r>
      <w:r w:rsidR="00B11FBE" w:rsidRPr="00F85353">
        <w:rPr>
          <w:rFonts w:ascii="Arial" w:hAnsi="Arial" w:cs="Arial"/>
          <w:sz w:val="24"/>
          <w:szCs w:val="24"/>
        </w:rPr>
        <w:t>-</w:t>
      </w:r>
      <w:r w:rsidR="001C1E9F" w:rsidRPr="00F85353">
        <w:rPr>
          <w:rFonts w:ascii="Arial" w:hAnsi="Arial" w:cs="Arial"/>
          <w:sz w:val="24"/>
          <w:szCs w:val="24"/>
        </w:rPr>
        <w:t>3.</w:t>
      </w:r>
      <w:r w:rsidR="00D37293" w:rsidRPr="00F85353">
        <w:rPr>
          <w:rFonts w:ascii="Arial" w:hAnsi="Arial" w:cs="Arial"/>
          <w:sz w:val="24"/>
          <w:szCs w:val="24"/>
        </w:rPr>
        <w:t>6</w:t>
      </w:r>
      <w:r w:rsidR="009C356A" w:rsidRPr="00F85353">
        <w:rPr>
          <w:rFonts w:ascii="Arial" w:hAnsi="Arial" w:cs="Arial"/>
          <w:sz w:val="24"/>
          <w:szCs w:val="24"/>
        </w:rPr>
        <w:t xml:space="preserve"> хувь</w:t>
      </w:r>
      <w:r w:rsidR="00155B8F" w:rsidRPr="00F85353">
        <w:rPr>
          <w:rFonts w:ascii="Arial" w:hAnsi="Arial" w:cs="Arial"/>
          <w:sz w:val="24"/>
          <w:szCs w:val="24"/>
        </w:rPr>
        <w:t>д хүргэ</w:t>
      </w:r>
      <w:r w:rsidR="006C751F" w:rsidRPr="00F85353">
        <w:rPr>
          <w:rFonts w:ascii="Arial" w:hAnsi="Arial" w:cs="Arial"/>
          <w:sz w:val="24"/>
          <w:szCs w:val="24"/>
        </w:rPr>
        <w:t>х боломжтой</w:t>
      </w:r>
      <w:r w:rsidR="000D5FE7" w:rsidRPr="00F85353">
        <w:rPr>
          <w:rFonts w:ascii="Arial" w:hAnsi="Arial" w:cs="Arial"/>
          <w:sz w:val="24"/>
          <w:szCs w:val="24"/>
        </w:rPr>
        <w:t>.</w:t>
      </w:r>
      <w:r w:rsidR="005D4872" w:rsidRPr="00F85353">
        <w:rPr>
          <w:rFonts w:ascii="Arial" w:hAnsi="Arial" w:cs="Arial"/>
          <w:sz w:val="24"/>
          <w:szCs w:val="24"/>
        </w:rPr>
        <w:t xml:space="preserve"> </w:t>
      </w:r>
      <w:r w:rsidR="0055086C" w:rsidRPr="00F85353">
        <w:rPr>
          <w:rFonts w:ascii="Arial" w:hAnsi="Arial" w:cs="Arial"/>
          <w:sz w:val="24"/>
          <w:szCs w:val="24"/>
        </w:rPr>
        <w:t>Энэ</w:t>
      </w:r>
      <w:r w:rsidR="00F07B97" w:rsidRPr="00F85353">
        <w:rPr>
          <w:rFonts w:ascii="Arial" w:hAnsi="Arial" w:cs="Arial"/>
          <w:sz w:val="24"/>
          <w:szCs w:val="24"/>
        </w:rPr>
        <w:t xml:space="preserve"> </w:t>
      </w:r>
      <w:r w:rsidR="0055086C" w:rsidRPr="00F85353">
        <w:rPr>
          <w:rFonts w:ascii="Arial" w:hAnsi="Arial" w:cs="Arial"/>
          <w:sz w:val="24"/>
          <w:szCs w:val="24"/>
        </w:rPr>
        <w:t>үзүүлэлт нь дотоод үнэт цаасны арилжаа</w:t>
      </w:r>
      <w:r w:rsidR="00AF488F" w:rsidRPr="00F85353">
        <w:rPr>
          <w:rFonts w:ascii="Arial" w:hAnsi="Arial" w:cs="Arial"/>
          <w:sz w:val="24"/>
          <w:szCs w:val="24"/>
        </w:rPr>
        <w:t>ны</w:t>
      </w:r>
      <w:r w:rsidR="0055086C" w:rsidRPr="00F85353">
        <w:rPr>
          <w:rFonts w:ascii="Arial" w:hAnsi="Arial" w:cs="Arial"/>
          <w:sz w:val="24"/>
          <w:szCs w:val="24"/>
        </w:rPr>
        <w:t xml:space="preserve"> дүнгээс шуу</w:t>
      </w:r>
      <w:r w:rsidR="003E746F" w:rsidRPr="00F85353">
        <w:rPr>
          <w:rFonts w:ascii="Arial" w:hAnsi="Arial" w:cs="Arial"/>
          <w:sz w:val="24"/>
          <w:szCs w:val="24"/>
        </w:rPr>
        <w:t>д хамааралтай</w:t>
      </w:r>
      <w:r w:rsidR="00F07B97" w:rsidRPr="00F85353">
        <w:rPr>
          <w:rFonts w:ascii="Arial" w:hAnsi="Arial" w:cs="Arial"/>
          <w:sz w:val="24"/>
          <w:szCs w:val="24"/>
        </w:rPr>
        <w:t xml:space="preserve"> </w:t>
      </w:r>
      <w:r w:rsidR="003E746F" w:rsidRPr="00F85353">
        <w:rPr>
          <w:rFonts w:ascii="Arial" w:hAnsi="Arial" w:cs="Arial"/>
          <w:sz w:val="24"/>
          <w:szCs w:val="24"/>
        </w:rPr>
        <w:t xml:space="preserve">бөгөөд ирэх онуудад </w:t>
      </w:r>
      <w:r w:rsidR="002F0D57" w:rsidRPr="00F85353">
        <w:rPr>
          <w:rFonts w:ascii="Arial" w:hAnsi="Arial" w:cs="Arial"/>
          <w:sz w:val="24"/>
          <w:szCs w:val="24"/>
        </w:rPr>
        <w:t xml:space="preserve">шинээр </w:t>
      </w:r>
      <w:r w:rsidR="00182483" w:rsidRPr="00F85353">
        <w:rPr>
          <w:rFonts w:ascii="Arial" w:hAnsi="Arial" w:cs="Arial"/>
          <w:sz w:val="24"/>
          <w:szCs w:val="24"/>
        </w:rPr>
        <w:t xml:space="preserve">гаргах </w:t>
      </w:r>
      <w:r w:rsidR="0020484B" w:rsidRPr="00F85353">
        <w:rPr>
          <w:rFonts w:ascii="Arial" w:hAnsi="Arial" w:cs="Arial"/>
          <w:sz w:val="24"/>
          <w:szCs w:val="24"/>
        </w:rPr>
        <w:t>эх үүсвэрийн дотоод үнэт цааснаас бүрдүүлэх хэсгийг</w:t>
      </w:r>
      <w:r w:rsidR="00FD4867" w:rsidRPr="00F85353">
        <w:rPr>
          <w:rFonts w:ascii="Arial" w:hAnsi="Arial" w:cs="Arial"/>
          <w:sz w:val="24"/>
          <w:szCs w:val="24"/>
        </w:rPr>
        <w:t xml:space="preserve"> 2022</w:t>
      </w:r>
      <w:r w:rsidR="00182483" w:rsidRPr="00F85353">
        <w:rPr>
          <w:rFonts w:ascii="Arial" w:hAnsi="Arial" w:cs="Arial"/>
          <w:sz w:val="24"/>
          <w:szCs w:val="24"/>
        </w:rPr>
        <w:t xml:space="preserve"> он</w:t>
      </w:r>
      <w:r w:rsidR="00FD4867" w:rsidRPr="00F85353">
        <w:rPr>
          <w:rFonts w:ascii="Arial" w:hAnsi="Arial" w:cs="Arial"/>
          <w:sz w:val="24"/>
          <w:szCs w:val="24"/>
        </w:rPr>
        <w:t xml:space="preserve"> хүртэл үе шаттайгаар өсгөн</w:t>
      </w:r>
      <w:r w:rsidR="0020484B" w:rsidRPr="00F85353">
        <w:rPr>
          <w:rFonts w:ascii="Arial" w:hAnsi="Arial" w:cs="Arial"/>
          <w:sz w:val="24"/>
          <w:szCs w:val="24"/>
        </w:rPr>
        <w:t xml:space="preserve"> 25</w:t>
      </w:r>
      <w:r w:rsidR="00AC0718" w:rsidRPr="00F85353">
        <w:rPr>
          <w:rFonts w:ascii="Arial" w:hAnsi="Arial" w:cs="Arial"/>
          <w:sz w:val="24"/>
          <w:szCs w:val="24"/>
        </w:rPr>
        <w:t>.0</w:t>
      </w:r>
      <w:r w:rsidR="00C41490" w:rsidRPr="00F85353">
        <w:rPr>
          <w:rFonts w:ascii="Arial" w:hAnsi="Arial" w:cs="Arial"/>
          <w:sz w:val="24"/>
          <w:szCs w:val="24"/>
        </w:rPr>
        <w:t xml:space="preserve"> хувьд</w:t>
      </w:r>
      <w:r w:rsidR="0020484B" w:rsidRPr="00F85353">
        <w:rPr>
          <w:rFonts w:ascii="Arial" w:hAnsi="Arial" w:cs="Arial"/>
          <w:sz w:val="24"/>
          <w:szCs w:val="24"/>
        </w:rPr>
        <w:t xml:space="preserve"> хүр</w:t>
      </w:r>
      <w:r w:rsidR="00FD4867" w:rsidRPr="00F85353">
        <w:rPr>
          <w:rFonts w:ascii="Arial" w:hAnsi="Arial" w:cs="Arial"/>
          <w:sz w:val="24"/>
          <w:szCs w:val="24"/>
        </w:rPr>
        <w:t>гэ</w:t>
      </w:r>
      <w:r w:rsidR="00745894" w:rsidRPr="00F85353">
        <w:rPr>
          <w:rFonts w:ascii="Arial" w:hAnsi="Arial" w:cs="Arial"/>
          <w:sz w:val="24"/>
          <w:szCs w:val="24"/>
        </w:rPr>
        <w:t>ж</w:t>
      </w:r>
      <w:r w:rsidR="00FD4867" w:rsidRPr="00F85353">
        <w:rPr>
          <w:rFonts w:ascii="Arial" w:hAnsi="Arial" w:cs="Arial"/>
          <w:sz w:val="24"/>
          <w:szCs w:val="24"/>
        </w:rPr>
        <w:t xml:space="preserve"> нэмэгдүүлэхэд</w:t>
      </w:r>
      <w:r w:rsidR="003B61CD" w:rsidRPr="00F85353">
        <w:rPr>
          <w:rFonts w:ascii="Arial" w:hAnsi="Arial" w:cs="Arial"/>
          <w:sz w:val="24"/>
          <w:szCs w:val="24"/>
        </w:rPr>
        <w:t xml:space="preserve"> </w:t>
      </w:r>
      <w:r w:rsidR="00D61F54" w:rsidRPr="00F85353">
        <w:rPr>
          <w:rFonts w:ascii="Arial" w:hAnsi="Arial" w:cs="Arial"/>
          <w:sz w:val="24"/>
          <w:szCs w:val="24"/>
        </w:rPr>
        <w:t xml:space="preserve">багцын жигнэсэн дундаж хүү </w:t>
      </w:r>
      <w:r w:rsidR="00E75F3C" w:rsidRPr="00F85353">
        <w:rPr>
          <w:rFonts w:ascii="Arial" w:hAnsi="Arial" w:cs="Arial"/>
          <w:sz w:val="24"/>
          <w:szCs w:val="24"/>
        </w:rPr>
        <w:t>3.</w:t>
      </w:r>
      <w:r w:rsidR="00D37293" w:rsidRPr="00F85353">
        <w:rPr>
          <w:rFonts w:ascii="Arial" w:hAnsi="Arial" w:cs="Arial"/>
          <w:sz w:val="24"/>
          <w:szCs w:val="24"/>
        </w:rPr>
        <w:t>6</w:t>
      </w:r>
      <w:r w:rsidR="00E75F3C" w:rsidRPr="00F85353">
        <w:rPr>
          <w:rFonts w:ascii="Arial" w:hAnsi="Arial" w:cs="Arial"/>
          <w:sz w:val="24"/>
          <w:szCs w:val="24"/>
        </w:rPr>
        <w:t xml:space="preserve"> хувьтай байх тооцоололтой байна. Дотоод үнэт </w:t>
      </w:r>
      <w:r w:rsidR="0079209A" w:rsidRPr="00F85353">
        <w:rPr>
          <w:rFonts w:ascii="Arial" w:hAnsi="Arial" w:cs="Arial"/>
          <w:sz w:val="24"/>
          <w:szCs w:val="24"/>
        </w:rPr>
        <w:t xml:space="preserve">цаас </w:t>
      </w:r>
      <w:r w:rsidR="00E75F3C" w:rsidRPr="00F85353">
        <w:rPr>
          <w:rFonts w:ascii="Arial" w:hAnsi="Arial" w:cs="Arial"/>
          <w:sz w:val="24"/>
          <w:szCs w:val="24"/>
        </w:rPr>
        <w:t xml:space="preserve">гаргах </w:t>
      </w:r>
      <w:r w:rsidR="00E30A72" w:rsidRPr="00F85353">
        <w:rPr>
          <w:rFonts w:ascii="Arial" w:hAnsi="Arial" w:cs="Arial"/>
          <w:sz w:val="24"/>
          <w:szCs w:val="24"/>
        </w:rPr>
        <w:t xml:space="preserve">хэрэгцээг </w:t>
      </w:r>
      <w:r w:rsidR="0085057D" w:rsidRPr="00F85353">
        <w:rPr>
          <w:rFonts w:ascii="Arial" w:hAnsi="Arial" w:cs="Arial"/>
          <w:sz w:val="24"/>
          <w:szCs w:val="24"/>
        </w:rPr>
        <w:t xml:space="preserve">багасгаснаар </w:t>
      </w:r>
      <w:r w:rsidR="006B6BA5" w:rsidRPr="00F85353">
        <w:rPr>
          <w:rFonts w:ascii="Arial" w:hAnsi="Arial" w:cs="Arial"/>
          <w:sz w:val="24"/>
          <w:szCs w:val="24"/>
        </w:rPr>
        <w:t xml:space="preserve">энэ үзүүлэлтийг </w:t>
      </w:r>
      <w:r w:rsidR="0085057D" w:rsidRPr="00F85353">
        <w:rPr>
          <w:rFonts w:ascii="Arial" w:hAnsi="Arial" w:cs="Arial"/>
          <w:sz w:val="24"/>
          <w:szCs w:val="24"/>
        </w:rPr>
        <w:t>бууруулж</w:t>
      </w:r>
      <w:r w:rsidR="006B6BA5" w:rsidRPr="00F85353">
        <w:rPr>
          <w:rFonts w:ascii="Arial" w:hAnsi="Arial" w:cs="Arial"/>
          <w:sz w:val="24"/>
          <w:szCs w:val="24"/>
        </w:rPr>
        <w:t xml:space="preserve"> 3.4</w:t>
      </w:r>
      <w:r w:rsidR="003B61CD" w:rsidRPr="00F85353">
        <w:rPr>
          <w:rFonts w:ascii="Arial" w:hAnsi="Arial" w:cs="Arial"/>
          <w:sz w:val="24"/>
          <w:szCs w:val="24"/>
        </w:rPr>
        <w:t xml:space="preserve"> </w:t>
      </w:r>
      <w:r w:rsidR="00E30A72" w:rsidRPr="00F85353">
        <w:rPr>
          <w:rFonts w:ascii="Arial" w:hAnsi="Arial" w:cs="Arial"/>
          <w:sz w:val="24"/>
          <w:szCs w:val="24"/>
        </w:rPr>
        <w:t xml:space="preserve">хувьд хүргэх </w:t>
      </w:r>
      <w:r w:rsidR="000B41AA" w:rsidRPr="00F85353">
        <w:rPr>
          <w:rFonts w:ascii="Arial" w:hAnsi="Arial" w:cs="Arial"/>
          <w:sz w:val="24"/>
          <w:szCs w:val="24"/>
        </w:rPr>
        <w:t>боломж</w:t>
      </w:r>
      <w:r w:rsidR="001C5163" w:rsidRPr="00F85353">
        <w:rPr>
          <w:rFonts w:ascii="Arial" w:hAnsi="Arial" w:cs="Arial"/>
          <w:sz w:val="24"/>
          <w:szCs w:val="24"/>
        </w:rPr>
        <w:t>той</w:t>
      </w:r>
      <w:r w:rsidR="000B41AA" w:rsidRPr="00F85353">
        <w:rPr>
          <w:rFonts w:ascii="Arial" w:hAnsi="Arial" w:cs="Arial"/>
          <w:sz w:val="24"/>
          <w:szCs w:val="24"/>
        </w:rPr>
        <w:t>.</w:t>
      </w:r>
    </w:p>
    <w:p w14:paraId="5403EA09" w14:textId="77777777" w:rsidR="004E1535" w:rsidRPr="00F85353" w:rsidRDefault="004E1535" w:rsidP="00024639">
      <w:pPr>
        <w:pStyle w:val="NoSpacing"/>
        <w:spacing w:after="0" w:line="240" w:lineRule="auto"/>
        <w:rPr>
          <w:rFonts w:ascii="Arial" w:hAnsi="Arial" w:cs="Arial"/>
          <w:b/>
          <w:sz w:val="24"/>
          <w:szCs w:val="24"/>
        </w:rPr>
      </w:pPr>
    </w:p>
    <w:p w14:paraId="35364525" w14:textId="77777777" w:rsidR="00B560B6" w:rsidRPr="00F85353" w:rsidRDefault="0067347A" w:rsidP="00024639">
      <w:pPr>
        <w:pStyle w:val="NoSpacing"/>
        <w:spacing w:after="0" w:line="240" w:lineRule="auto"/>
        <w:rPr>
          <w:rFonts w:ascii="Arial" w:hAnsi="Arial" w:cs="Arial"/>
          <w:b/>
          <w:sz w:val="24"/>
          <w:szCs w:val="24"/>
        </w:rPr>
      </w:pPr>
      <w:r w:rsidRPr="00F85353">
        <w:rPr>
          <w:rFonts w:ascii="Arial" w:hAnsi="Arial" w:cs="Arial"/>
          <w:b/>
          <w:sz w:val="24"/>
          <w:szCs w:val="24"/>
        </w:rPr>
        <w:tab/>
      </w:r>
      <w:r w:rsidR="00AF0877" w:rsidRPr="00F85353">
        <w:rPr>
          <w:rFonts w:ascii="Arial" w:hAnsi="Arial" w:cs="Arial"/>
          <w:b/>
          <w:sz w:val="24"/>
          <w:szCs w:val="24"/>
        </w:rPr>
        <w:t>2</w:t>
      </w:r>
      <w:r w:rsidR="006E0365" w:rsidRPr="00F85353">
        <w:rPr>
          <w:rFonts w:ascii="Arial" w:hAnsi="Arial" w:cs="Arial"/>
          <w:b/>
          <w:sz w:val="24"/>
          <w:szCs w:val="24"/>
        </w:rPr>
        <w:t>.2.</w:t>
      </w:r>
      <w:r w:rsidR="008C31DA" w:rsidRPr="00F85353">
        <w:rPr>
          <w:rFonts w:ascii="Arial" w:hAnsi="Arial" w:cs="Arial"/>
          <w:b/>
          <w:sz w:val="24"/>
          <w:szCs w:val="24"/>
        </w:rPr>
        <w:t>Дахин санхүүжилтийн эрсдэл</w:t>
      </w:r>
    </w:p>
    <w:p w14:paraId="7E07692A" w14:textId="77777777" w:rsidR="006D06A4" w:rsidRPr="00F85353" w:rsidRDefault="006D06A4" w:rsidP="00024639">
      <w:pPr>
        <w:pStyle w:val="NoSpacing"/>
        <w:spacing w:after="0" w:line="240" w:lineRule="auto"/>
        <w:rPr>
          <w:rFonts w:ascii="Arial" w:hAnsi="Arial" w:cs="Arial"/>
          <w:b/>
          <w:sz w:val="24"/>
          <w:szCs w:val="24"/>
        </w:rPr>
      </w:pPr>
    </w:p>
    <w:p w14:paraId="7D5A7075" w14:textId="77777777" w:rsidR="00EE3631" w:rsidRPr="00F85353" w:rsidRDefault="0067347A" w:rsidP="0067347A">
      <w:pPr>
        <w:pStyle w:val="NoSpacing"/>
        <w:spacing w:after="0" w:line="240" w:lineRule="auto"/>
        <w:rPr>
          <w:rFonts w:ascii="Arial" w:hAnsi="Arial" w:cs="Arial"/>
          <w:sz w:val="24"/>
          <w:szCs w:val="24"/>
        </w:rPr>
      </w:pPr>
      <w:r w:rsidRPr="00F85353">
        <w:rPr>
          <w:rFonts w:ascii="Arial" w:hAnsi="Arial" w:cs="Arial"/>
          <w:sz w:val="24"/>
          <w:szCs w:val="24"/>
        </w:rPr>
        <w:tab/>
      </w:r>
      <w:r w:rsidR="00A52D8A" w:rsidRPr="00F85353">
        <w:rPr>
          <w:rFonts w:ascii="Arial" w:hAnsi="Arial" w:cs="Arial"/>
          <w:sz w:val="24"/>
          <w:szCs w:val="24"/>
        </w:rPr>
        <w:t xml:space="preserve">Дахин санхүүжилтийн эрсдэлийг хэмжих үзүүлэлт </w:t>
      </w:r>
      <w:r w:rsidR="00815381" w:rsidRPr="00F85353">
        <w:rPr>
          <w:rFonts w:ascii="Arial" w:hAnsi="Arial" w:cs="Arial"/>
          <w:sz w:val="24"/>
          <w:szCs w:val="24"/>
        </w:rPr>
        <w:t xml:space="preserve">болох өрийн эргэн төлөгдөх дундаж хугацаа </w:t>
      </w:r>
      <w:r w:rsidR="003B6DC3" w:rsidRPr="00F85353">
        <w:rPr>
          <w:rFonts w:ascii="Arial" w:hAnsi="Arial" w:cs="Arial"/>
          <w:sz w:val="24"/>
          <w:szCs w:val="24"/>
        </w:rPr>
        <w:t xml:space="preserve">гадаад </w:t>
      </w:r>
      <w:r w:rsidR="006633B5" w:rsidRPr="00F85353">
        <w:rPr>
          <w:rFonts w:ascii="Arial" w:hAnsi="Arial" w:cs="Arial"/>
          <w:sz w:val="24"/>
          <w:szCs w:val="24"/>
        </w:rPr>
        <w:t xml:space="preserve">зээллэгийн хувьд </w:t>
      </w:r>
      <w:r w:rsidR="00AA7F1A" w:rsidRPr="00F85353">
        <w:rPr>
          <w:rFonts w:ascii="Arial" w:hAnsi="Arial" w:cs="Arial"/>
          <w:sz w:val="24"/>
          <w:szCs w:val="24"/>
        </w:rPr>
        <w:t>и</w:t>
      </w:r>
      <w:r w:rsidR="004C4D72" w:rsidRPr="00F85353">
        <w:rPr>
          <w:rFonts w:ascii="Arial" w:hAnsi="Arial" w:cs="Arial"/>
          <w:sz w:val="24"/>
          <w:szCs w:val="24"/>
        </w:rPr>
        <w:t>рэх онуудад төлөгдөх</w:t>
      </w:r>
      <w:r w:rsidR="0009785B" w:rsidRPr="00F85353">
        <w:rPr>
          <w:rFonts w:ascii="Arial" w:hAnsi="Arial" w:cs="Arial"/>
          <w:sz w:val="24"/>
          <w:szCs w:val="24"/>
        </w:rPr>
        <w:t xml:space="preserve"> гадаад</w:t>
      </w:r>
      <w:r w:rsidR="004C4D72" w:rsidRPr="00F85353">
        <w:rPr>
          <w:rFonts w:ascii="Arial" w:hAnsi="Arial" w:cs="Arial"/>
          <w:sz w:val="24"/>
          <w:szCs w:val="24"/>
        </w:rPr>
        <w:t xml:space="preserve"> үнэт цаасны төлбөрүүдийг</w:t>
      </w:r>
      <w:r w:rsidR="0009785B" w:rsidRPr="00F85353">
        <w:rPr>
          <w:rFonts w:ascii="Arial" w:hAnsi="Arial" w:cs="Arial"/>
          <w:sz w:val="24"/>
          <w:szCs w:val="24"/>
        </w:rPr>
        <w:t xml:space="preserve"> бүхэлд нь</w:t>
      </w:r>
      <w:r w:rsidR="00D30F75" w:rsidRPr="00F85353">
        <w:rPr>
          <w:rFonts w:ascii="Arial" w:hAnsi="Arial" w:cs="Arial"/>
          <w:sz w:val="24"/>
          <w:szCs w:val="24"/>
        </w:rPr>
        <w:t>,</w:t>
      </w:r>
      <w:r w:rsidR="0009785B" w:rsidRPr="00F85353">
        <w:rPr>
          <w:rFonts w:ascii="Arial" w:hAnsi="Arial" w:cs="Arial"/>
          <w:sz w:val="24"/>
          <w:szCs w:val="24"/>
        </w:rPr>
        <w:t xml:space="preserve"> эс</w:t>
      </w:r>
      <w:r w:rsidR="00EB744B" w:rsidRPr="00F85353">
        <w:rPr>
          <w:rFonts w:ascii="Arial" w:hAnsi="Arial" w:cs="Arial"/>
          <w:sz w:val="24"/>
          <w:szCs w:val="24"/>
        </w:rPr>
        <w:t>хүл</w:t>
      </w:r>
      <w:r w:rsidR="0009785B" w:rsidRPr="00F85353">
        <w:rPr>
          <w:rFonts w:ascii="Arial" w:hAnsi="Arial" w:cs="Arial"/>
          <w:sz w:val="24"/>
          <w:szCs w:val="24"/>
        </w:rPr>
        <w:t xml:space="preserve"> тодорхой хэс</w:t>
      </w:r>
      <w:r w:rsidR="00A5419E" w:rsidRPr="00F85353">
        <w:rPr>
          <w:rFonts w:ascii="Arial" w:hAnsi="Arial" w:cs="Arial"/>
          <w:sz w:val="24"/>
          <w:szCs w:val="24"/>
        </w:rPr>
        <w:t>эгт</w:t>
      </w:r>
      <w:r w:rsidR="004C4D72" w:rsidRPr="00F85353">
        <w:rPr>
          <w:rFonts w:ascii="Arial" w:hAnsi="Arial" w:cs="Arial"/>
          <w:sz w:val="24"/>
          <w:szCs w:val="24"/>
        </w:rPr>
        <w:t xml:space="preserve"> дахин санхүүжилт хий</w:t>
      </w:r>
      <w:r w:rsidR="00F93683" w:rsidRPr="00F85353">
        <w:rPr>
          <w:rFonts w:ascii="Arial" w:hAnsi="Arial" w:cs="Arial"/>
          <w:sz w:val="24"/>
          <w:szCs w:val="24"/>
        </w:rPr>
        <w:t>снээ</w:t>
      </w:r>
      <w:r w:rsidR="00E104E4" w:rsidRPr="00F85353">
        <w:rPr>
          <w:rFonts w:ascii="Arial" w:hAnsi="Arial" w:cs="Arial"/>
          <w:sz w:val="24"/>
          <w:szCs w:val="24"/>
        </w:rPr>
        <w:t>с хамааран</w:t>
      </w:r>
      <w:r w:rsidR="00225D17" w:rsidRPr="00F85353">
        <w:rPr>
          <w:rFonts w:ascii="Arial" w:hAnsi="Arial" w:cs="Arial"/>
          <w:sz w:val="24"/>
          <w:szCs w:val="24"/>
        </w:rPr>
        <w:t xml:space="preserve"> энэ үзүүлэлт</w:t>
      </w:r>
      <w:r w:rsidR="00E104E4" w:rsidRPr="00F85353">
        <w:rPr>
          <w:rFonts w:ascii="Arial" w:hAnsi="Arial" w:cs="Arial"/>
          <w:sz w:val="24"/>
          <w:szCs w:val="24"/>
        </w:rPr>
        <w:t xml:space="preserve"> 20</w:t>
      </w:r>
      <w:r w:rsidR="008F28B1" w:rsidRPr="00F85353">
        <w:rPr>
          <w:rFonts w:ascii="Arial" w:hAnsi="Arial" w:cs="Arial"/>
          <w:sz w:val="24"/>
          <w:szCs w:val="24"/>
        </w:rPr>
        <w:t>21 онд 8.</w:t>
      </w:r>
      <w:r w:rsidR="00D37293" w:rsidRPr="00F85353">
        <w:rPr>
          <w:rFonts w:ascii="Arial" w:hAnsi="Arial" w:cs="Arial"/>
          <w:sz w:val="24"/>
          <w:szCs w:val="24"/>
        </w:rPr>
        <w:t>7</w:t>
      </w:r>
      <w:r w:rsidR="008F28B1" w:rsidRPr="00F85353">
        <w:rPr>
          <w:rFonts w:ascii="Arial" w:hAnsi="Arial" w:cs="Arial"/>
          <w:sz w:val="24"/>
          <w:szCs w:val="24"/>
        </w:rPr>
        <w:t xml:space="preserve"> жил, 2022 онд</w:t>
      </w:r>
      <w:r w:rsidR="00E104E4" w:rsidRPr="00F85353">
        <w:rPr>
          <w:rFonts w:ascii="Arial" w:hAnsi="Arial" w:cs="Arial"/>
          <w:sz w:val="24"/>
          <w:szCs w:val="24"/>
        </w:rPr>
        <w:t xml:space="preserve"> 8.</w:t>
      </w:r>
      <w:r w:rsidR="00D37293" w:rsidRPr="00F85353">
        <w:rPr>
          <w:rFonts w:ascii="Arial" w:hAnsi="Arial" w:cs="Arial"/>
          <w:sz w:val="24"/>
          <w:szCs w:val="24"/>
        </w:rPr>
        <w:t>6</w:t>
      </w:r>
      <w:r w:rsidR="008F28B1" w:rsidRPr="00F85353">
        <w:rPr>
          <w:rFonts w:ascii="Arial" w:hAnsi="Arial" w:cs="Arial"/>
          <w:sz w:val="24"/>
          <w:szCs w:val="24"/>
        </w:rPr>
        <w:t xml:space="preserve"> жил</w:t>
      </w:r>
      <w:r w:rsidR="00E104E4" w:rsidRPr="00F85353">
        <w:rPr>
          <w:rFonts w:ascii="Arial" w:hAnsi="Arial" w:cs="Arial"/>
          <w:sz w:val="24"/>
          <w:szCs w:val="24"/>
        </w:rPr>
        <w:t xml:space="preserve"> хүртэл</w:t>
      </w:r>
      <w:r w:rsidR="008F28B1" w:rsidRPr="00F85353">
        <w:rPr>
          <w:rFonts w:ascii="Arial" w:hAnsi="Arial" w:cs="Arial"/>
          <w:sz w:val="24"/>
          <w:szCs w:val="24"/>
        </w:rPr>
        <w:t xml:space="preserve"> нэмэгдэх</w:t>
      </w:r>
      <w:r w:rsidR="00B8439F" w:rsidRPr="00F85353">
        <w:rPr>
          <w:rFonts w:ascii="Arial" w:hAnsi="Arial" w:cs="Arial"/>
          <w:sz w:val="24"/>
          <w:szCs w:val="24"/>
        </w:rPr>
        <w:t>ээр байна</w:t>
      </w:r>
      <w:r w:rsidR="00225D17" w:rsidRPr="00F85353">
        <w:rPr>
          <w:rFonts w:ascii="Arial" w:hAnsi="Arial" w:cs="Arial"/>
          <w:sz w:val="24"/>
          <w:szCs w:val="24"/>
        </w:rPr>
        <w:t>.</w:t>
      </w:r>
    </w:p>
    <w:p w14:paraId="1199309E" w14:textId="77777777" w:rsidR="006D06A4" w:rsidRPr="00F85353" w:rsidRDefault="006D06A4" w:rsidP="00024639">
      <w:pPr>
        <w:pStyle w:val="NoSpacing"/>
        <w:spacing w:after="0" w:line="240" w:lineRule="auto"/>
        <w:rPr>
          <w:rFonts w:ascii="Arial" w:hAnsi="Arial" w:cs="Arial"/>
          <w:sz w:val="24"/>
          <w:szCs w:val="24"/>
        </w:rPr>
      </w:pPr>
    </w:p>
    <w:p w14:paraId="3CEAD778" w14:textId="77777777" w:rsidR="00B45E9E" w:rsidRPr="00F85353" w:rsidRDefault="006D06A4" w:rsidP="00024639">
      <w:pPr>
        <w:pStyle w:val="NoSpacing"/>
        <w:spacing w:after="0" w:line="240" w:lineRule="auto"/>
        <w:rPr>
          <w:rFonts w:ascii="Arial" w:hAnsi="Arial" w:cs="Arial"/>
          <w:sz w:val="24"/>
          <w:szCs w:val="24"/>
        </w:rPr>
      </w:pPr>
      <w:r w:rsidRPr="00F85353">
        <w:rPr>
          <w:rFonts w:ascii="Arial" w:hAnsi="Arial" w:cs="Arial"/>
          <w:sz w:val="24"/>
          <w:szCs w:val="24"/>
        </w:rPr>
        <w:tab/>
      </w:r>
      <w:r w:rsidR="008F28B1" w:rsidRPr="00F85353">
        <w:rPr>
          <w:rFonts w:ascii="Arial" w:hAnsi="Arial" w:cs="Arial"/>
          <w:sz w:val="24"/>
          <w:szCs w:val="24"/>
        </w:rPr>
        <w:t xml:space="preserve">Дотоод </w:t>
      </w:r>
      <w:r w:rsidR="006633B5" w:rsidRPr="00F85353">
        <w:rPr>
          <w:rFonts w:ascii="Arial" w:hAnsi="Arial" w:cs="Arial"/>
          <w:sz w:val="24"/>
          <w:szCs w:val="24"/>
        </w:rPr>
        <w:t xml:space="preserve">зээллэгийн </w:t>
      </w:r>
      <w:r w:rsidR="008F28B1" w:rsidRPr="00F85353">
        <w:rPr>
          <w:rFonts w:ascii="Arial" w:hAnsi="Arial" w:cs="Arial"/>
          <w:sz w:val="24"/>
          <w:szCs w:val="24"/>
        </w:rPr>
        <w:t xml:space="preserve">хувьд 2017 оны </w:t>
      </w:r>
      <w:r w:rsidR="0070628D" w:rsidRPr="00F85353">
        <w:rPr>
          <w:rFonts w:ascii="Arial" w:hAnsi="Arial" w:cs="Arial"/>
          <w:sz w:val="24"/>
          <w:szCs w:val="24"/>
        </w:rPr>
        <w:t xml:space="preserve">10 дугаар сараас </w:t>
      </w:r>
      <w:r w:rsidR="00A5419E" w:rsidRPr="00F85353">
        <w:rPr>
          <w:rFonts w:ascii="Arial" w:hAnsi="Arial" w:cs="Arial"/>
          <w:sz w:val="24"/>
          <w:szCs w:val="24"/>
        </w:rPr>
        <w:t xml:space="preserve">эхлэн </w:t>
      </w:r>
      <w:r w:rsidR="0070628D" w:rsidRPr="00F85353">
        <w:rPr>
          <w:rFonts w:ascii="Arial" w:hAnsi="Arial" w:cs="Arial"/>
          <w:sz w:val="24"/>
          <w:szCs w:val="24"/>
        </w:rPr>
        <w:t>шинээр үнэт цаас гаргаагүй, мөн үнэт цаасны тодорхой хэсгийг хугацаанаас нь өмнө буцаан худалдаж авсан зэргээс шалтгаалан</w:t>
      </w:r>
      <w:r w:rsidR="007F53E2" w:rsidRPr="00F85353">
        <w:rPr>
          <w:rFonts w:ascii="Arial" w:hAnsi="Arial" w:cs="Arial"/>
          <w:sz w:val="24"/>
          <w:szCs w:val="24"/>
        </w:rPr>
        <w:t xml:space="preserve"> 2018 оны </w:t>
      </w:r>
      <w:r w:rsidR="00B975F4" w:rsidRPr="00F85353">
        <w:rPr>
          <w:rFonts w:ascii="Arial" w:hAnsi="Arial" w:cs="Arial"/>
          <w:sz w:val="24"/>
          <w:szCs w:val="24"/>
        </w:rPr>
        <w:t xml:space="preserve">жилийн </w:t>
      </w:r>
      <w:r w:rsidR="007F53E2" w:rsidRPr="00F85353">
        <w:rPr>
          <w:rFonts w:ascii="Arial" w:hAnsi="Arial" w:cs="Arial"/>
          <w:sz w:val="24"/>
          <w:szCs w:val="24"/>
        </w:rPr>
        <w:t>эцсийн байдлаар</w:t>
      </w:r>
      <w:r w:rsidR="00003800" w:rsidRPr="00F85353">
        <w:rPr>
          <w:rFonts w:ascii="Arial" w:hAnsi="Arial" w:cs="Arial"/>
          <w:sz w:val="24"/>
          <w:szCs w:val="24"/>
        </w:rPr>
        <w:t xml:space="preserve"> дотоод үнэт цаасны </w:t>
      </w:r>
      <w:r w:rsidR="0062377D" w:rsidRPr="00F85353">
        <w:rPr>
          <w:rFonts w:ascii="Arial" w:hAnsi="Arial" w:cs="Arial"/>
          <w:sz w:val="24"/>
          <w:szCs w:val="24"/>
        </w:rPr>
        <w:t xml:space="preserve">үлдэгдэл </w:t>
      </w:r>
      <w:r w:rsidR="00FE42C4" w:rsidRPr="00F85353">
        <w:rPr>
          <w:rFonts w:ascii="Arial" w:hAnsi="Arial" w:cs="Arial"/>
          <w:sz w:val="24"/>
          <w:szCs w:val="24"/>
        </w:rPr>
        <w:t>1.5 их наяд төгрөгт хүрч</w:t>
      </w:r>
      <w:r w:rsidR="00AA7F1A" w:rsidRPr="00F85353">
        <w:rPr>
          <w:rFonts w:ascii="Arial" w:hAnsi="Arial" w:cs="Arial"/>
          <w:sz w:val="24"/>
          <w:szCs w:val="24"/>
        </w:rPr>
        <w:t>,</w:t>
      </w:r>
      <w:r w:rsidR="005D5292" w:rsidRPr="00F85353">
        <w:rPr>
          <w:rFonts w:ascii="Arial" w:hAnsi="Arial" w:cs="Arial"/>
          <w:sz w:val="24"/>
          <w:szCs w:val="24"/>
        </w:rPr>
        <w:t xml:space="preserve"> эргэн төлөгдөх дундаж хугацаа</w:t>
      </w:r>
      <w:r w:rsidR="003B61CD" w:rsidRPr="00F85353">
        <w:rPr>
          <w:rFonts w:ascii="Arial" w:hAnsi="Arial" w:cs="Arial"/>
          <w:sz w:val="24"/>
          <w:szCs w:val="24"/>
        </w:rPr>
        <w:t xml:space="preserve"> </w:t>
      </w:r>
      <w:r w:rsidR="00C246BF" w:rsidRPr="00F85353">
        <w:rPr>
          <w:rFonts w:ascii="Arial" w:hAnsi="Arial" w:cs="Arial"/>
          <w:sz w:val="24"/>
          <w:szCs w:val="24"/>
        </w:rPr>
        <w:t xml:space="preserve">5 жил </w:t>
      </w:r>
      <w:r w:rsidR="005D5292" w:rsidRPr="00F85353">
        <w:rPr>
          <w:rFonts w:ascii="Arial" w:hAnsi="Arial" w:cs="Arial"/>
          <w:sz w:val="24"/>
          <w:szCs w:val="24"/>
        </w:rPr>
        <w:t>байна</w:t>
      </w:r>
      <w:r w:rsidR="0034621F" w:rsidRPr="00F85353">
        <w:rPr>
          <w:rFonts w:ascii="Arial" w:hAnsi="Arial" w:cs="Arial"/>
          <w:sz w:val="24"/>
          <w:szCs w:val="24"/>
        </w:rPr>
        <w:t>.</w:t>
      </w:r>
      <w:r w:rsidR="00F06D39" w:rsidRPr="00F85353">
        <w:rPr>
          <w:rFonts w:ascii="Arial" w:hAnsi="Arial" w:cs="Arial"/>
          <w:sz w:val="24"/>
          <w:szCs w:val="24"/>
        </w:rPr>
        <w:t xml:space="preserve"> Энэ</w:t>
      </w:r>
      <w:r w:rsidR="003B61CD" w:rsidRPr="00F85353">
        <w:rPr>
          <w:rFonts w:ascii="Arial" w:hAnsi="Arial" w:cs="Arial"/>
          <w:sz w:val="24"/>
          <w:szCs w:val="24"/>
        </w:rPr>
        <w:t xml:space="preserve"> </w:t>
      </w:r>
      <w:r w:rsidR="004B208F" w:rsidRPr="00F85353">
        <w:rPr>
          <w:rFonts w:ascii="Arial" w:hAnsi="Arial" w:cs="Arial"/>
          <w:sz w:val="24"/>
          <w:szCs w:val="24"/>
        </w:rPr>
        <w:t xml:space="preserve">хоёр үзүүлэлтийг хянаснаар </w:t>
      </w:r>
      <w:r w:rsidR="00B975F4" w:rsidRPr="00F85353">
        <w:rPr>
          <w:rFonts w:ascii="Arial" w:hAnsi="Arial" w:cs="Arial"/>
          <w:sz w:val="24"/>
          <w:szCs w:val="24"/>
        </w:rPr>
        <w:t xml:space="preserve">өрийн </w:t>
      </w:r>
      <w:r w:rsidR="004B208F" w:rsidRPr="00F85353">
        <w:rPr>
          <w:rFonts w:ascii="Arial" w:hAnsi="Arial" w:cs="Arial"/>
          <w:sz w:val="24"/>
          <w:szCs w:val="24"/>
        </w:rPr>
        <w:t>багцын эргэн төлөгдөх дундаж хугацаа</w:t>
      </w:r>
      <w:r w:rsidR="008E6F39" w:rsidRPr="00F85353">
        <w:rPr>
          <w:rFonts w:ascii="Arial" w:hAnsi="Arial" w:cs="Arial"/>
          <w:sz w:val="24"/>
          <w:szCs w:val="24"/>
        </w:rPr>
        <w:t xml:space="preserve">г 8 жилээс </w:t>
      </w:r>
      <w:r w:rsidR="000668AE" w:rsidRPr="00F85353">
        <w:rPr>
          <w:rFonts w:ascii="Arial" w:hAnsi="Arial" w:cs="Arial"/>
          <w:sz w:val="24"/>
          <w:szCs w:val="24"/>
        </w:rPr>
        <w:t xml:space="preserve">бууруулахгүйгээр </w:t>
      </w:r>
      <w:r w:rsidR="008E6F39" w:rsidRPr="00F85353">
        <w:rPr>
          <w:rFonts w:ascii="Arial" w:hAnsi="Arial" w:cs="Arial"/>
          <w:sz w:val="24"/>
          <w:szCs w:val="24"/>
        </w:rPr>
        <w:t>8.6</w:t>
      </w:r>
      <w:r w:rsidR="00184145" w:rsidRPr="00F85353">
        <w:rPr>
          <w:rFonts w:ascii="Arial" w:hAnsi="Arial" w:cs="Arial"/>
          <w:sz w:val="24"/>
          <w:szCs w:val="24"/>
        </w:rPr>
        <w:t xml:space="preserve"> жил хүртэл сайжруулах боломжтой болно.</w:t>
      </w:r>
    </w:p>
    <w:p w14:paraId="1858E7AB" w14:textId="77777777" w:rsidR="006D06A4" w:rsidRPr="00F85353" w:rsidRDefault="006D06A4" w:rsidP="00024639">
      <w:pPr>
        <w:pStyle w:val="NoSpacing"/>
        <w:spacing w:after="0" w:line="240" w:lineRule="auto"/>
        <w:rPr>
          <w:rFonts w:ascii="Arial" w:hAnsi="Arial" w:cs="Arial"/>
          <w:sz w:val="24"/>
          <w:szCs w:val="24"/>
        </w:rPr>
      </w:pPr>
    </w:p>
    <w:p w14:paraId="25BC5321" w14:textId="77777777" w:rsidR="002D2A26" w:rsidRPr="00F85353" w:rsidRDefault="006D06A4" w:rsidP="00024639">
      <w:pPr>
        <w:pStyle w:val="NoSpacing"/>
        <w:spacing w:after="0" w:line="240" w:lineRule="auto"/>
        <w:rPr>
          <w:rFonts w:ascii="Arial" w:hAnsi="Arial" w:cs="Arial"/>
          <w:b/>
          <w:sz w:val="24"/>
          <w:szCs w:val="24"/>
        </w:rPr>
      </w:pPr>
      <w:r w:rsidRPr="00F85353">
        <w:rPr>
          <w:rFonts w:ascii="Arial" w:hAnsi="Arial" w:cs="Arial"/>
          <w:b/>
          <w:sz w:val="24"/>
          <w:szCs w:val="24"/>
        </w:rPr>
        <w:tab/>
      </w:r>
      <w:r w:rsidR="00AF0877" w:rsidRPr="00F85353">
        <w:rPr>
          <w:rFonts w:ascii="Arial" w:hAnsi="Arial" w:cs="Arial"/>
          <w:b/>
          <w:sz w:val="24"/>
          <w:szCs w:val="24"/>
        </w:rPr>
        <w:t>2</w:t>
      </w:r>
      <w:r w:rsidR="006E0365" w:rsidRPr="00F85353">
        <w:rPr>
          <w:rFonts w:ascii="Arial" w:hAnsi="Arial" w:cs="Arial"/>
          <w:b/>
          <w:sz w:val="24"/>
          <w:szCs w:val="24"/>
        </w:rPr>
        <w:t>.3.</w:t>
      </w:r>
      <w:r w:rsidR="00184145" w:rsidRPr="00F85353">
        <w:rPr>
          <w:rFonts w:ascii="Arial" w:hAnsi="Arial" w:cs="Arial"/>
          <w:b/>
          <w:sz w:val="24"/>
          <w:szCs w:val="24"/>
        </w:rPr>
        <w:t>Хүүгийн эрсдэл</w:t>
      </w:r>
    </w:p>
    <w:p w14:paraId="44CDE1D2" w14:textId="77777777" w:rsidR="003C000B" w:rsidRPr="00F85353" w:rsidRDefault="003C000B" w:rsidP="00024639">
      <w:pPr>
        <w:pStyle w:val="NoSpacing"/>
        <w:spacing w:after="0" w:line="240" w:lineRule="auto"/>
        <w:rPr>
          <w:rFonts w:ascii="Arial" w:hAnsi="Arial" w:cs="Arial"/>
          <w:b/>
          <w:sz w:val="24"/>
          <w:szCs w:val="24"/>
        </w:rPr>
      </w:pPr>
    </w:p>
    <w:p w14:paraId="295CFE0C" w14:textId="77777777" w:rsidR="00184145" w:rsidRPr="00F85353" w:rsidRDefault="006D06A4" w:rsidP="00024639">
      <w:pPr>
        <w:pStyle w:val="NoSpacing"/>
        <w:spacing w:after="0" w:line="240" w:lineRule="auto"/>
        <w:rPr>
          <w:rFonts w:ascii="Arial" w:hAnsi="Arial" w:cs="Arial"/>
          <w:sz w:val="24"/>
          <w:szCs w:val="24"/>
        </w:rPr>
      </w:pPr>
      <w:r w:rsidRPr="00F85353">
        <w:rPr>
          <w:rFonts w:ascii="Arial" w:hAnsi="Arial" w:cs="Arial"/>
          <w:sz w:val="24"/>
          <w:szCs w:val="24"/>
        </w:rPr>
        <w:tab/>
      </w:r>
      <w:r w:rsidR="00C752D8" w:rsidRPr="00F85353">
        <w:rPr>
          <w:rFonts w:ascii="Arial" w:hAnsi="Arial" w:cs="Arial"/>
          <w:sz w:val="24"/>
          <w:szCs w:val="24"/>
        </w:rPr>
        <w:t>2018 оны</w:t>
      </w:r>
      <w:r w:rsidR="00867761" w:rsidRPr="00F85353">
        <w:rPr>
          <w:rFonts w:ascii="Arial" w:hAnsi="Arial" w:cs="Arial"/>
          <w:sz w:val="24"/>
          <w:szCs w:val="24"/>
        </w:rPr>
        <w:t xml:space="preserve"> </w:t>
      </w:r>
      <w:r w:rsidR="00B975F4" w:rsidRPr="00F85353">
        <w:rPr>
          <w:rFonts w:ascii="Arial" w:hAnsi="Arial" w:cs="Arial"/>
          <w:sz w:val="24"/>
          <w:szCs w:val="24"/>
        </w:rPr>
        <w:t xml:space="preserve">жилийн </w:t>
      </w:r>
      <w:r w:rsidR="00C752D8" w:rsidRPr="00F85353">
        <w:rPr>
          <w:rFonts w:ascii="Arial" w:hAnsi="Arial" w:cs="Arial"/>
          <w:sz w:val="24"/>
          <w:szCs w:val="24"/>
        </w:rPr>
        <w:t>эцсийн байдлаар</w:t>
      </w:r>
      <w:r w:rsidR="008838ED" w:rsidRPr="00F85353">
        <w:rPr>
          <w:rFonts w:ascii="Arial" w:hAnsi="Arial" w:cs="Arial"/>
          <w:sz w:val="24"/>
          <w:szCs w:val="24"/>
        </w:rPr>
        <w:t xml:space="preserve"> Засгийн газрын</w:t>
      </w:r>
      <w:r w:rsidR="00C752D8" w:rsidRPr="00F85353">
        <w:rPr>
          <w:rFonts w:ascii="Arial" w:hAnsi="Arial" w:cs="Arial"/>
          <w:sz w:val="24"/>
          <w:szCs w:val="24"/>
        </w:rPr>
        <w:t xml:space="preserve"> өрийн багцын</w:t>
      </w:r>
      <w:r w:rsidR="002542A6" w:rsidRPr="00F85353">
        <w:rPr>
          <w:rFonts w:ascii="Arial" w:hAnsi="Arial" w:cs="Arial"/>
          <w:sz w:val="24"/>
          <w:szCs w:val="24"/>
        </w:rPr>
        <w:t xml:space="preserve"> 12.</w:t>
      </w:r>
      <w:r w:rsidR="00DC5203" w:rsidRPr="00F85353">
        <w:rPr>
          <w:rFonts w:ascii="Arial" w:hAnsi="Arial" w:cs="Arial"/>
          <w:sz w:val="24"/>
          <w:szCs w:val="24"/>
        </w:rPr>
        <w:t>8 хувийг</w:t>
      </w:r>
      <w:r w:rsidR="007A5E44" w:rsidRPr="00F85353">
        <w:rPr>
          <w:rFonts w:ascii="Arial" w:hAnsi="Arial" w:cs="Arial"/>
          <w:sz w:val="24"/>
          <w:szCs w:val="24"/>
        </w:rPr>
        <w:t xml:space="preserve"> хувьсах</w:t>
      </w:r>
      <w:r w:rsidR="00867761" w:rsidRPr="00F85353">
        <w:rPr>
          <w:rFonts w:ascii="Arial" w:hAnsi="Arial" w:cs="Arial"/>
          <w:sz w:val="24"/>
          <w:szCs w:val="24"/>
        </w:rPr>
        <w:t xml:space="preserve"> </w:t>
      </w:r>
      <w:r w:rsidR="007A5E44" w:rsidRPr="00F85353">
        <w:rPr>
          <w:rFonts w:ascii="Arial" w:hAnsi="Arial" w:cs="Arial"/>
          <w:sz w:val="24"/>
          <w:szCs w:val="24"/>
        </w:rPr>
        <w:t>хүүтэй зээл э</w:t>
      </w:r>
      <w:r w:rsidR="00FA51C6" w:rsidRPr="00F85353">
        <w:rPr>
          <w:rFonts w:ascii="Arial" w:hAnsi="Arial" w:cs="Arial"/>
          <w:sz w:val="24"/>
          <w:szCs w:val="24"/>
        </w:rPr>
        <w:t xml:space="preserve">зэлж байна. </w:t>
      </w:r>
      <w:r w:rsidR="00076577" w:rsidRPr="00F85353">
        <w:rPr>
          <w:rFonts w:ascii="Arial" w:hAnsi="Arial" w:cs="Arial"/>
          <w:sz w:val="24"/>
          <w:szCs w:val="24"/>
        </w:rPr>
        <w:t>Үүнд</w:t>
      </w:r>
      <w:r w:rsidR="00BE53F2" w:rsidRPr="00F85353">
        <w:rPr>
          <w:rFonts w:ascii="Arial" w:hAnsi="Arial" w:cs="Arial"/>
          <w:sz w:val="24"/>
          <w:szCs w:val="24"/>
        </w:rPr>
        <w:t>:</w:t>
      </w:r>
      <w:r w:rsidR="00867761" w:rsidRPr="00F85353">
        <w:rPr>
          <w:rFonts w:ascii="Arial" w:hAnsi="Arial" w:cs="Arial"/>
          <w:sz w:val="24"/>
          <w:szCs w:val="24"/>
        </w:rPr>
        <w:t xml:space="preserve"> </w:t>
      </w:r>
      <w:r w:rsidR="00F51339" w:rsidRPr="00F85353">
        <w:rPr>
          <w:rFonts w:ascii="Arial" w:hAnsi="Arial" w:cs="Arial"/>
          <w:sz w:val="24"/>
          <w:szCs w:val="24"/>
        </w:rPr>
        <w:t xml:space="preserve">Азийн хөгжлийн банкнаас </w:t>
      </w:r>
      <w:r w:rsidR="00252DA4" w:rsidRPr="00F85353">
        <w:rPr>
          <w:rFonts w:ascii="Arial" w:hAnsi="Arial" w:cs="Arial"/>
          <w:sz w:val="24"/>
          <w:szCs w:val="24"/>
        </w:rPr>
        <w:t xml:space="preserve">болон </w:t>
      </w:r>
      <w:r w:rsidR="00B40EE8" w:rsidRPr="00F85353">
        <w:rPr>
          <w:rFonts w:ascii="Arial" w:hAnsi="Arial" w:cs="Arial"/>
          <w:sz w:val="24"/>
          <w:szCs w:val="24"/>
        </w:rPr>
        <w:t>Кр</w:t>
      </w:r>
      <w:r w:rsidR="00A50EE4" w:rsidRPr="00F85353">
        <w:rPr>
          <w:rFonts w:ascii="Arial" w:hAnsi="Arial" w:cs="Arial"/>
          <w:sz w:val="24"/>
          <w:szCs w:val="24"/>
        </w:rPr>
        <w:t>е</w:t>
      </w:r>
      <w:r w:rsidR="00B40EE8" w:rsidRPr="00F85353">
        <w:rPr>
          <w:rFonts w:ascii="Arial" w:hAnsi="Arial" w:cs="Arial"/>
          <w:sz w:val="24"/>
          <w:szCs w:val="24"/>
        </w:rPr>
        <w:t>дит Свисс</w:t>
      </w:r>
      <w:r w:rsidR="00867761" w:rsidRPr="00F85353">
        <w:rPr>
          <w:rFonts w:ascii="Arial" w:hAnsi="Arial" w:cs="Arial"/>
          <w:sz w:val="24"/>
          <w:szCs w:val="24"/>
        </w:rPr>
        <w:t xml:space="preserve"> </w:t>
      </w:r>
      <w:r w:rsidR="006D1F52" w:rsidRPr="00F85353">
        <w:rPr>
          <w:rFonts w:ascii="Arial" w:hAnsi="Arial" w:cs="Arial"/>
          <w:sz w:val="24"/>
          <w:szCs w:val="24"/>
        </w:rPr>
        <w:t>банкнаас авсан зээл</w:t>
      </w:r>
      <w:r w:rsidR="00D327C7" w:rsidRPr="00F85353">
        <w:rPr>
          <w:rFonts w:ascii="Arial" w:hAnsi="Arial" w:cs="Arial"/>
          <w:sz w:val="24"/>
          <w:szCs w:val="24"/>
        </w:rPr>
        <w:t xml:space="preserve">үүд </w:t>
      </w:r>
      <w:r w:rsidR="000C702A" w:rsidRPr="00F85353">
        <w:rPr>
          <w:rFonts w:ascii="Arial" w:hAnsi="Arial" w:cs="Arial"/>
          <w:sz w:val="24"/>
          <w:szCs w:val="24"/>
        </w:rPr>
        <w:t xml:space="preserve">багтаж </w:t>
      </w:r>
      <w:r w:rsidR="007309D2" w:rsidRPr="00F85353">
        <w:rPr>
          <w:rFonts w:ascii="Arial" w:hAnsi="Arial" w:cs="Arial"/>
          <w:sz w:val="24"/>
          <w:szCs w:val="24"/>
        </w:rPr>
        <w:t>байгаа бөгөөд х</w:t>
      </w:r>
      <w:r w:rsidR="00EC5981" w:rsidRPr="00F85353">
        <w:rPr>
          <w:rFonts w:ascii="Arial" w:hAnsi="Arial" w:cs="Arial"/>
          <w:sz w:val="24"/>
          <w:szCs w:val="24"/>
        </w:rPr>
        <w:t xml:space="preserve">үүгийн эрсдэлийн хэмжүүр болох </w:t>
      </w:r>
      <w:r w:rsidR="00462485" w:rsidRPr="00F85353">
        <w:rPr>
          <w:rFonts w:ascii="Arial" w:hAnsi="Arial" w:cs="Arial"/>
          <w:sz w:val="24"/>
          <w:szCs w:val="24"/>
        </w:rPr>
        <w:t>хүү шинэчлэгдэх дундаж хугацаа</w:t>
      </w:r>
      <w:r w:rsidR="00867761" w:rsidRPr="00F85353">
        <w:rPr>
          <w:rFonts w:ascii="Arial" w:hAnsi="Arial" w:cs="Arial"/>
          <w:sz w:val="24"/>
          <w:szCs w:val="24"/>
        </w:rPr>
        <w:t xml:space="preserve"> </w:t>
      </w:r>
      <w:r w:rsidR="006D5577" w:rsidRPr="00F85353">
        <w:rPr>
          <w:rFonts w:ascii="Arial" w:hAnsi="Arial" w:cs="Arial"/>
          <w:sz w:val="24"/>
          <w:szCs w:val="24"/>
        </w:rPr>
        <w:t>нь 2018 оны</w:t>
      </w:r>
      <w:r w:rsidR="00F06D39" w:rsidRPr="00F85353">
        <w:rPr>
          <w:rFonts w:ascii="Arial" w:hAnsi="Arial" w:cs="Arial"/>
          <w:sz w:val="24"/>
          <w:szCs w:val="24"/>
        </w:rPr>
        <w:t xml:space="preserve"> жилийн эцсийн </w:t>
      </w:r>
      <w:r w:rsidR="006D5577" w:rsidRPr="00F85353">
        <w:rPr>
          <w:rFonts w:ascii="Arial" w:hAnsi="Arial" w:cs="Arial"/>
          <w:sz w:val="24"/>
          <w:szCs w:val="24"/>
        </w:rPr>
        <w:t xml:space="preserve">байдлаар </w:t>
      </w:r>
      <w:r w:rsidR="002C6F69" w:rsidRPr="00F85353">
        <w:rPr>
          <w:rFonts w:ascii="Arial" w:hAnsi="Arial" w:cs="Arial"/>
          <w:sz w:val="24"/>
          <w:szCs w:val="24"/>
        </w:rPr>
        <w:t>7.6 жил байна.</w:t>
      </w:r>
    </w:p>
    <w:p w14:paraId="6F8AD425" w14:textId="77777777" w:rsidR="00D232D3" w:rsidRPr="00F85353" w:rsidRDefault="00D232D3" w:rsidP="00024639">
      <w:pPr>
        <w:pStyle w:val="NoSpacing"/>
        <w:spacing w:after="0" w:line="240" w:lineRule="auto"/>
        <w:rPr>
          <w:rFonts w:ascii="Arial" w:hAnsi="Arial" w:cs="Arial"/>
          <w:sz w:val="24"/>
          <w:szCs w:val="24"/>
        </w:rPr>
      </w:pPr>
    </w:p>
    <w:p w14:paraId="3BF97BB7" w14:textId="77777777" w:rsidR="002F2DB4" w:rsidRPr="00F85353" w:rsidRDefault="00D232D3" w:rsidP="00024639">
      <w:pPr>
        <w:pStyle w:val="NoSpacing"/>
        <w:spacing w:after="0" w:line="240" w:lineRule="auto"/>
        <w:rPr>
          <w:rFonts w:ascii="Arial" w:hAnsi="Arial" w:cs="Arial"/>
          <w:sz w:val="24"/>
          <w:szCs w:val="24"/>
        </w:rPr>
      </w:pPr>
      <w:r w:rsidRPr="00F85353">
        <w:rPr>
          <w:rFonts w:ascii="Arial" w:hAnsi="Arial" w:cs="Arial"/>
          <w:sz w:val="24"/>
          <w:szCs w:val="24"/>
        </w:rPr>
        <w:tab/>
      </w:r>
      <w:r w:rsidR="00813C56" w:rsidRPr="00F85353">
        <w:rPr>
          <w:rFonts w:ascii="Arial" w:hAnsi="Arial" w:cs="Arial"/>
          <w:sz w:val="24"/>
          <w:szCs w:val="24"/>
        </w:rPr>
        <w:t>Лондон</w:t>
      </w:r>
      <w:r w:rsidR="00AB7DC9" w:rsidRPr="00F85353">
        <w:rPr>
          <w:rFonts w:ascii="Arial" w:hAnsi="Arial" w:cs="Arial"/>
          <w:sz w:val="24"/>
          <w:szCs w:val="24"/>
        </w:rPr>
        <w:t>гийн</w:t>
      </w:r>
      <w:r w:rsidR="00180EE8" w:rsidRPr="00F85353">
        <w:rPr>
          <w:rFonts w:ascii="Arial" w:hAnsi="Arial" w:cs="Arial"/>
          <w:sz w:val="24"/>
          <w:szCs w:val="24"/>
        </w:rPr>
        <w:t xml:space="preserve"> банкнаас </w:t>
      </w:r>
      <w:r w:rsidR="00E02057" w:rsidRPr="00F85353">
        <w:rPr>
          <w:rFonts w:ascii="Arial" w:hAnsi="Arial" w:cs="Arial"/>
          <w:sz w:val="24"/>
          <w:szCs w:val="24"/>
        </w:rPr>
        <w:t xml:space="preserve">тооцоолон гаргасан </w:t>
      </w:r>
      <w:r w:rsidR="00995872" w:rsidRPr="00F85353">
        <w:rPr>
          <w:rFonts w:ascii="Arial" w:hAnsi="Arial" w:cs="Arial"/>
          <w:sz w:val="24"/>
          <w:szCs w:val="24"/>
        </w:rPr>
        <w:t xml:space="preserve">төсөөлөлд </w:t>
      </w:r>
      <w:r w:rsidR="0061263E" w:rsidRPr="00F85353">
        <w:rPr>
          <w:rFonts w:ascii="Arial" w:hAnsi="Arial" w:cs="Arial"/>
          <w:sz w:val="24"/>
          <w:szCs w:val="24"/>
        </w:rPr>
        <w:t xml:space="preserve">Лондонгийн банк хоорондын захын хүү </w:t>
      </w:r>
      <w:r w:rsidR="00995872" w:rsidRPr="00F85353">
        <w:rPr>
          <w:rFonts w:ascii="Arial" w:hAnsi="Arial" w:cs="Arial"/>
          <w:sz w:val="24"/>
          <w:szCs w:val="24"/>
        </w:rPr>
        <w:t>/</w:t>
      </w:r>
      <w:r w:rsidR="00CD25AE" w:rsidRPr="00F85353">
        <w:rPr>
          <w:rFonts w:ascii="Arial" w:hAnsi="Arial" w:cs="Arial"/>
          <w:sz w:val="24"/>
          <w:szCs w:val="24"/>
        </w:rPr>
        <w:t>Libor</w:t>
      </w:r>
      <w:r w:rsidR="00A61783" w:rsidRPr="00F85353">
        <w:rPr>
          <w:rFonts w:ascii="Arial" w:hAnsi="Arial" w:cs="Arial"/>
          <w:sz w:val="24"/>
          <w:szCs w:val="24"/>
        </w:rPr>
        <w:t xml:space="preserve"> хүү</w:t>
      </w:r>
      <w:r w:rsidR="00995872" w:rsidRPr="00F85353">
        <w:rPr>
          <w:rFonts w:ascii="Arial" w:hAnsi="Arial" w:cs="Arial"/>
          <w:sz w:val="24"/>
          <w:szCs w:val="24"/>
        </w:rPr>
        <w:t>/</w:t>
      </w:r>
      <w:r w:rsidR="000F7998" w:rsidRPr="00F85353">
        <w:rPr>
          <w:rFonts w:ascii="Arial" w:hAnsi="Arial" w:cs="Arial"/>
          <w:sz w:val="24"/>
          <w:szCs w:val="24"/>
        </w:rPr>
        <w:t xml:space="preserve"> 2019 онд </w:t>
      </w:r>
      <w:r w:rsidR="0030459E" w:rsidRPr="00F85353">
        <w:rPr>
          <w:rFonts w:ascii="Arial" w:hAnsi="Arial" w:cs="Arial"/>
          <w:sz w:val="24"/>
          <w:szCs w:val="24"/>
        </w:rPr>
        <w:t>бага зэрэг буу</w:t>
      </w:r>
      <w:r w:rsidR="00C44F8E" w:rsidRPr="00F85353">
        <w:rPr>
          <w:rFonts w:ascii="Arial" w:hAnsi="Arial" w:cs="Arial"/>
          <w:sz w:val="24"/>
          <w:szCs w:val="24"/>
        </w:rPr>
        <w:t>ж</w:t>
      </w:r>
      <w:r w:rsidR="006B0FCC" w:rsidRPr="00F85353">
        <w:rPr>
          <w:rFonts w:ascii="Arial" w:hAnsi="Arial" w:cs="Arial"/>
          <w:sz w:val="24"/>
          <w:szCs w:val="24"/>
        </w:rPr>
        <w:t>,</w:t>
      </w:r>
      <w:r w:rsidR="00C44F8E" w:rsidRPr="00F85353">
        <w:rPr>
          <w:rFonts w:ascii="Arial" w:hAnsi="Arial" w:cs="Arial"/>
          <w:sz w:val="24"/>
          <w:szCs w:val="24"/>
        </w:rPr>
        <w:t xml:space="preserve"> дунджаар 2.</w:t>
      </w:r>
      <w:r w:rsidR="00316C62" w:rsidRPr="00F85353">
        <w:rPr>
          <w:rFonts w:ascii="Arial" w:hAnsi="Arial" w:cs="Arial"/>
          <w:sz w:val="24"/>
          <w:szCs w:val="24"/>
        </w:rPr>
        <w:t>4</w:t>
      </w:r>
      <w:r w:rsidR="003645C9" w:rsidRPr="00F85353">
        <w:rPr>
          <w:rFonts w:ascii="Arial" w:hAnsi="Arial" w:cs="Arial"/>
          <w:sz w:val="24"/>
          <w:szCs w:val="24"/>
        </w:rPr>
        <w:t xml:space="preserve"> хув</w:t>
      </w:r>
      <w:r w:rsidR="00811091" w:rsidRPr="00F85353">
        <w:rPr>
          <w:rFonts w:ascii="Arial" w:hAnsi="Arial" w:cs="Arial"/>
          <w:sz w:val="24"/>
          <w:szCs w:val="24"/>
        </w:rPr>
        <w:t xml:space="preserve">ьд хүрэх бол </w:t>
      </w:r>
      <w:r w:rsidR="00316C62" w:rsidRPr="00F85353">
        <w:rPr>
          <w:rFonts w:ascii="Arial" w:hAnsi="Arial" w:cs="Arial"/>
          <w:sz w:val="24"/>
          <w:szCs w:val="24"/>
        </w:rPr>
        <w:t xml:space="preserve">2020 онд </w:t>
      </w:r>
      <w:r w:rsidR="001F4FCE" w:rsidRPr="00F85353">
        <w:rPr>
          <w:rFonts w:ascii="Arial" w:hAnsi="Arial" w:cs="Arial"/>
          <w:sz w:val="24"/>
          <w:szCs w:val="24"/>
        </w:rPr>
        <w:t>2.7</w:t>
      </w:r>
      <w:r w:rsidR="003645C9" w:rsidRPr="00F85353">
        <w:rPr>
          <w:rFonts w:ascii="Arial" w:hAnsi="Arial" w:cs="Arial"/>
          <w:sz w:val="24"/>
          <w:szCs w:val="24"/>
        </w:rPr>
        <w:t xml:space="preserve"> хувь</w:t>
      </w:r>
      <w:r w:rsidR="007E6C20" w:rsidRPr="00F85353">
        <w:rPr>
          <w:rFonts w:ascii="Arial" w:hAnsi="Arial" w:cs="Arial"/>
          <w:sz w:val="24"/>
          <w:szCs w:val="24"/>
        </w:rPr>
        <w:t xml:space="preserve">, 2021 онд </w:t>
      </w:r>
      <w:r w:rsidR="00CE65B4" w:rsidRPr="00F85353">
        <w:rPr>
          <w:rFonts w:ascii="Arial" w:hAnsi="Arial" w:cs="Arial"/>
          <w:sz w:val="24"/>
          <w:szCs w:val="24"/>
        </w:rPr>
        <w:t>3.7 хувьд</w:t>
      </w:r>
      <w:r w:rsidR="00867761" w:rsidRPr="00F85353">
        <w:rPr>
          <w:rFonts w:ascii="Arial" w:hAnsi="Arial" w:cs="Arial"/>
          <w:sz w:val="24"/>
          <w:szCs w:val="24"/>
        </w:rPr>
        <w:t xml:space="preserve"> </w:t>
      </w:r>
      <w:r w:rsidR="002F7212" w:rsidRPr="00F85353">
        <w:rPr>
          <w:rFonts w:ascii="Arial" w:hAnsi="Arial" w:cs="Arial"/>
          <w:sz w:val="24"/>
          <w:szCs w:val="24"/>
        </w:rPr>
        <w:t>хү</w:t>
      </w:r>
      <w:r w:rsidR="00811091" w:rsidRPr="00F85353">
        <w:rPr>
          <w:rFonts w:ascii="Arial" w:hAnsi="Arial" w:cs="Arial"/>
          <w:sz w:val="24"/>
          <w:szCs w:val="24"/>
        </w:rPr>
        <w:t xml:space="preserve">рч </w:t>
      </w:r>
      <w:r w:rsidR="00995872" w:rsidRPr="00F85353">
        <w:rPr>
          <w:rFonts w:ascii="Arial" w:hAnsi="Arial" w:cs="Arial"/>
          <w:sz w:val="24"/>
          <w:szCs w:val="24"/>
        </w:rPr>
        <w:t xml:space="preserve">нэмэгдэхээр </w:t>
      </w:r>
      <w:r w:rsidR="002F7212" w:rsidRPr="00F85353">
        <w:rPr>
          <w:rFonts w:ascii="Arial" w:hAnsi="Arial" w:cs="Arial"/>
          <w:sz w:val="24"/>
          <w:szCs w:val="24"/>
        </w:rPr>
        <w:t xml:space="preserve">байгаа нь </w:t>
      </w:r>
      <w:r w:rsidR="003C000B" w:rsidRPr="00F85353">
        <w:rPr>
          <w:rFonts w:ascii="Arial" w:hAnsi="Arial" w:cs="Arial"/>
          <w:sz w:val="24"/>
          <w:szCs w:val="24"/>
        </w:rPr>
        <w:t>с</w:t>
      </w:r>
      <w:r w:rsidR="002C3F96" w:rsidRPr="00F85353">
        <w:rPr>
          <w:rFonts w:ascii="Arial" w:hAnsi="Arial" w:cs="Arial"/>
          <w:sz w:val="24"/>
          <w:szCs w:val="24"/>
        </w:rPr>
        <w:t>тратегийн</w:t>
      </w:r>
      <w:r w:rsidR="00AB7DC9" w:rsidRPr="00F85353">
        <w:rPr>
          <w:rFonts w:ascii="Arial" w:hAnsi="Arial" w:cs="Arial"/>
          <w:sz w:val="24"/>
          <w:szCs w:val="24"/>
        </w:rPr>
        <w:t xml:space="preserve"> баримт бичгийн </w:t>
      </w:r>
      <w:r w:rsidR="002C3F96" w:rsidRPr="00F85353">
        <w:rPr>
          <w:rFonts w:ascii="Arial" w:hAnsi="Arial" w:cs="Arial"/>
          <w:sz w:val="24"/>
          <w:szCs w:val="24"/>
        </w:rPr>
        <w:t>хэрэгжих хугацаанд</w:t>
      </w:r>
      <w:r w:rsidR="00867761" w:rsidRPr="00F85353">
        <w:rPr>
          <w:rFonts w:ascii="Arial" w:hAnsi="Arial" w:cs="Arial"/>
          <w:sz w:val="24"/>
          <w:szCs w:val="24"/>
        </w:rPr>
        <w:t xml:space="preserve"> </w:t>
      </w:r>
      <w:r w:rsidR="0059176E" w:rsidRPr="00F85353">
        <w:rPr>
          <w:rFonts w:ascii="Arial" w:hAnsi="Arial" w:cs="Arial"/>
          <w:sz w:val="24"/>
          <w:szCs w:val="24"/>
        </w:rPr>
        <w:t xml:space="preserve">шинээр </w:t>
      </w:r>
      <w:r w:rsidR="008D61BF" w:rsidRPr="00F85353">
        <w:rPr>
          <w:rFonts w:ascii="Arial" w:hAnsi="Arial" w:cs="Arial"/>
          <w:sz w:val="24"/>
          <w:szCs w:val="24"/>
        </w:rPr>
        <w:t>хувьсах хүүтэй зээл авахгүй байх</w:t>
      </w:r>
      <w:r w:rsidR="00AB7DC9" w:rsidRPr="00F85353">
        <w:rPr>
          <w:rFonts w:ascii="Arial" w:hAnsi="Arial" w:cs="Arial"/>
          <w:sz w:val="24"/>
          <w:szCs w:val="24"/>
        </w:rPr>
        <w:t>ад</w:t>
      </w:r>
      <w:r w:rsidR="008D61BF" w:rsidRPr="00F85353">
        <w:rPr>
          <w:rFonts w:ascii="Arial" w:hAnsi="Arial" w:cs="Arial"/>
          <w:sz w:val="24"/>
          <w:szCs w:val="24"/>
        </w:rPr>
        <w:t xml:space="preserve"> анхаарч</w:t>
      </w:r>
      <w:r w:rsidR="00587C7D" w:rsidRPr="00F85353">
        <w:rPr>
          <w:rFonts w:ascii="Arial" w:hAnsi="Arial" w:cs="Arial"/>
          <w:sz w:val="24"/>
          <w:szCs w:val="24"/>
        </w:rPr>
        <w:t xml:space="preserve">, </w:t>
      </w:r>
      <w:r w:rsidR="00E01819" w:rsidRPr="00F85353">
        <w:rPr>
          <w:rFonts w:ascii="Arial" w:hAnsi="Arial" w:cs="Arial"/>
          <w:sz w:val="24"/>
          <w:szCs w:val="24"/>
        </w:rPr>
        <w:t>хув</w:t>
      </w:r>
      <w:r w:rsidR="00A50EE4" w:rsidRPr="00F85353">
        <w:rPr>
          <w:rFonts w:ascii="Arial" w:hAnsi="Arial" w:cs="Arial"/>
          <w:sz w:val="24"/>
          <w:szCs w:val="24"/>
        </w:rPr>
        <w:t>ьсах</w:t>
      </w:r>
      <w:r w:rsidR="00E01819" w:rsidRPr="00F85353">
        <w:rPr>
          <w:rFonts w:ascii="Arial" w:hAnsi="Arial" w:cs="Arial"/>
          <w:sz w:val="24"/>
          <w:szCs w:val="24"/>
        </w:rPr>
        <w:t xml:space="preserve"> хүүтэй зээлийн </w:t>
      </w:r>
      <w:r w:rsidR="00AB7DC9" w:rsidRPr="00F85353">
        <w:rPr>
          <w:rFonts w:ascii="Arial" w:hAnsi="Arial" w:cs="Arial"/>
          <w:sz w:val="24"/>
          <w:szCs w:val="24"/>
        </w:rPr>
        <w:t xml:space="preserve">хүүг </w:t>
      </w:r>
      <w:r w:rsidR="00E01819" w:rsidRPr="00F85353">
        <w:rPr>
          <w:rFonts w:ascii="Arial" w:hAnsi="Arial" w:cs="Arial"/>
          <w:sz w:val="24"/>
          <w:szCs w:val="24"/>
        </w:rPr>
        <w:t>тогтмолжуулах</w:t>
      </w:r>
      <w:r w:rsidR="00484629" w:rsidRPr="00F85353">
        <w:rPr>
          <w:rFonts w:ascii="Arial" w:hAnsi="Arial" w:cs="Arial"/>
          <w:sz w:val="24"/>
          <w:szCs w:val="24"/>
        </w:rPr>
        <w:t xml:space="preserve"> арга хэмжээ</w:t>
      </w:r>
      <w:r w:rsidR="00B975F4" w:rsidRPr="00F85353">
        <w:rPr>
          <w:rFonts w:ascii="Arial" w:hAnsi="Arial" w:cs="Arial"/>
          <w:sz w:val="24"/>
          <w:szCs w:val="24"/>
        </w:rPr>
        <w:t>г</w:t>
      </w:r>
      <w:r w:rsidR="00484629" w:rsidRPr="00F85353">
        <w:rPr>
          <w:rFonts w:ascii="Arial" w:hAnsi="Arial" w:cs="Arial"/>
          <w:sz w:val="24"/>
          <w:szCs w:val="24"/>
        </w:rPr>
        <w:t xml:space="preserve"> </w:t>
      </w:r>
      <w:r w:rsidR="004B7587" w:rsidRPr="00F85353">
        <w:rPr>
          <w:rFonts w:ascii="Arial" w:hAnsi="Arial" w:cs="Arial"/>
          <w:sz w:val="24"/>
          <w:szCs w:val="24"/>
        </w:rPr>
        <w:t>а</w:t>
      </w:r>
      <w:r w:rsidR="00A50EE4" w:rsidRPr="00F85353">
        <w:rPr>
          <w:rFonts w:ascii="Arial" w:hAnsi="Arial" w:cs="Arial"/>
          <w:sz w:val="24"/>
          <w:szCs w:val="24"/>
        </w:rPr>
        <w:t>в</w:t>
      </w:r>
      <w:r w:rsidR="004B7587" w:rsidRPr="00F85353">
        <w:rPr>
          <w:rFonts w:ascii="Arial" w:hAnsi="Arial" w:cs="Arial"/>
          <w:sz w:val="24"/>
          <w:szCs w:val="24"/>
        </w:rPr>
        <w:t xml:space="preserve">снаар </w:t>
      </w:r>
      <w:r w:rsidR="00D37293" w:rsidRPr="00F85353">
        <w:rPr>
          <w:rFonts w:ascii="Arial" w:eastAsia="Times New Roman" w:hAnsi="Arial" w:cs="Arial"/>
          <w:sz w:val="24"/>
          <w:szCs w:val="24"/>
        </w:rPr>
        <w:t>Засгийн газрын өрийн хүү шинэчлэгдэх дундаж хугацаа</w:t>
      </w:r>
      <w:r w:rsidR="00AB7DC9" w:rsidRPr="00F85353">
        <w:rPr>
          <w:rFonts w:ascii="Arial" w:eastAsia="Times New Roman" w:hAnsi="Arial" w:cs="Arial"/>
          <w:sz w:val="24"/>
          <w:szCs w:val="24"/>
        </w:rPr>
        <w:t>г</w:t>
      </w:r>
      <w:r w:rsidR="00867761" w:rsidRPr="00F85353">
        <w:rPr>
          <w:rFonts w:ascii="Arial" w:eastAsia="Times New Roman" w:hAnsi="Arial" w:cs="Arial"/>
          <w:sz w:val="24"/>
          <w:szCs w:val="24"/>
        </w:rPr>
        <w:t xml:space="preserve"> </w:t>
      </w:r>
      <w:r w:rsidR="00D3167B" w:rsidRPr="00F85353">
        <w:rPr>
          <w:rFonts w:ascii="Arial" w:hAnsi="Arial" w:cs="Arial"/>
          <w:sz w:val="24"/>
          <w:szCs w:val="24"/>
        </w:rPr>
        <w:t>8.4 жил хүртэл сайжруулах боломжтой юм.</w:t>
      </w:r>
    </w:p>
    <w:p w14:paraId="6D0BE116" w14:textId="77777777" w:rsidR="00867761" w:rsidRPr="00F85353" w:rsidRDefault="006D06A4" w:rsidP="00024639">
      <w:pPr>
        <w:pStyle w:val="NoSpacing"/>
        <w:spacing w:after="0" w:line="240" w:lineRule="auto"/>
        <w:rPr>
          <w:rFonts w:ascii="Arial" w:hAnsi="Arial" w:cs="Arial"/>
          <w:b/>
          <w:sz w:val="24"/>
          <w:szCs w:val="24"/>
        </w:rPr>
      </w:pPr>
      <w:r w:rsidRPr="00F85353">
        <w:rPr>
          <w:rFonts w:ascii="Arial" w:hAnsi="Arial" w:cs="Arial"/>
          <w:b/>
          <w:sz w:val="24"/>
          <w:szCs w:val="24"/>
        </w:rPr>
        <w:tab/>
      </w:r>
    </w:p>
    <w:p w14:paraId="7BC6FF60" w14:textId="77777777" w:rsidR="00184145" w:rsidRPr="00F85353" w:rsidRDefault="00867761" w:rsidP="00024639">
      <w:pPr>
        <w:pStyle w:val="NoSpacing"/>
        <w:spacing w:after="0" w:line="240" w:lineRule="auto"/>
        <w:rPr>
          <w:rFonts w:ascii="Arial" w:hAnsi="Arial" w:cs="Arial"/>
          <w:b/>
          <w:sz w:val="24"/>
          <w:szCs w:val="24"/>
        </w:rPr>
      </w:pPr>
      <w:r w:rsidRPr="00F85353">
        <w:rPr>
          <w:rFonts w:ascii="Arial" w:hAnsi="Arial" w:cs="Arial"/>
          <w:b/>
          <w:sz w:val="24"/>
          <w:szCs w:val="24"/>
        </w:rPr>
        <w:tab/>
      </w:r>
      <w:r w:rsidR="00AF0877" w:rsidRPr="00F85353">
        <w:rPr>
          <w:rFonts w:ascii="Arial" w:hAnsi="Arial" w:cs="Arial"/>
          <w:b/>
          <w:sz w:val="24"/>
          <w:szCs w:val="24"/>
        </w:rPr>
        <w:t>2</w:t>
      </w:r>
      <w:r w:rsidR="006E0365" w:rsidRPr="00F85353">
        <w:rPr>
          <w:rFonts w:ascii="Arial" w:hAnsi="Arial" w:cs="Arial"/>
          <w:b/>
          <w:sz w:val="24"/>
          <w:szCs w:val="24"/>
        </w:rPr>
        <w:t>.4.</w:t>
      </w:r>
      <w:r w:rsidR="00E8435B" w:rsidRPr="00F85353">
        <w:rPr>
          <w:rFonts w:ascii="Arial" w:hAnsi="Arial" w:cs="Arial"/>
          <w:b/>
          <w:sz w:val="24"/>
          <w:szCs w:val="24"/>
        </w:rPr>
        <w:t>Ханшийн эр</w:t>
      </w:r>
      <w:r w:rsidR="00D0260E" w:rsidRPr="00F85353">
        <w:rPr>
          <w:rFonts w:ascii="Arial" w:hAnsi="Arial" w:cs="Arial"/>
          <w:b/>
          <w:sz w:val="24"/>
          <w:szCs w:val="24"/>
        </w:rPr>
        <w:t>с</w:t>
      </w:r>
      <w:r w:rsidR="00E8435B" w:rsidRPr="00F85353">
        <w:rPr>
          <w:rFonts w:ascii="Arial" w:hAnsi="Arial" w:cs="Arial"/>
          <w:b/>
          <w:sz w:val="24"/>
          <w:szCs w:val="24"/>
        </w:rPr>
        <w:t>дэл</w:t>
      </w:r>
    </w:p>
    <w:p w14:paraId="1C4005C8" w14:textId="77777777" w:rsidR="00432885" w:rsidRPr="00F85353" w:rsidRDefault="00432885" w:rsidP="00024639">
      <w:pPr>
        <w:pStyle w:val="NoSpacing"/>
        <w:spacing w:after="0" w:line="240" w:lineRule="auto"/>
        <w:rPr>
          <w:rFonts w:ascii="Arial" w:hAnsi="Arial" w:cs="Arial"/>
          <w:b/>
          <w:sz w:val="24"/>
          <w:szCs w:val="24"/>
        </w:rPr>
      </w:pPr>
    </w:p>
    <w:p w14:paraId="5F2A7F87" w14:textId="77777777" w:rsidR="00F06D39" w:rsidRPr="00F85353" w:rsidRDefault="006D06A4" w:rsidP="00F71F4D">
      <w:pPr>
        <w:spacing w:after="0" w:line="240" w:lineRule="auto"/>
        <w:jc w:val="both"/>
        <w:rPr>
          <w:rFonts w:ascii="Arial" w:hAnsi="Arial" w:cs="Arial"/>
          <w:sz w:val="24"/>
          <w:szCs w:val="24"/>
          <w:lang w:val="mn-MN"/>
        </w:rPr>
      </w:pPr>
      <w:r w:rsidRPr="00F85353">
        <w:rPr>
          <w:rFonts w:ascii="Arial" w:hAnsi="Arial" w:cs="Arial"/>
          <w:sz w:val="24"/>
          <w:szCs w:val="24"/>
          <w:lang w:val="mn-MN"/>
        </w:rPr>
        <w:tab/>
      </w:r>
      <w:r w:rsidR="00F06D39" w:rsidRPr="00F85353">
        <w:rPr>
          <w:rFonts w:ascii="Arial" w:hAnsi="Arial" w:cs="Arial"/>
          <w:sz w:val="24"/>
          <w:szCs w:val="24"/>
          <w:lang w:val="mn-MN"/>
        </w:rPr>
        <w:t>Засгийн газрын ө</w:t>
      </w:r>
      <w:r w:rsidR="000641E8" w:rsidRPr="00F85353">
        <w:rPr>
          <w:rFonts w:ascii="Arial" w:hAnsi="Arial" w:cs="Arial"/>
          <w:sz w:val="24"/>
          <w:szCs w:val="24"/>
          <w:lang w:val="mn-MN"/>
        </w:rPr>
        <w:t xml:space="preserve">рийн багцад </w:t>
      </w:r>
      <w:r w:rsidR="00F03CE3" w:rsidRPr="00F85353">
        <w:rPr>
          <w:rFonts w:ascii="Arial" w:hAnsi="Arial" w:cs="Arial"/>
          <w:sz w:val="24"/>
          <w:szCs w:val="24"/>
          <w:lang w:val="mn-MN"/>
        </w:rPr>
        <w:t>эзлэ</w:t>
      </w:r>
      <w:r w:rsidR="00543653" w:rsidRPr="00F85353">
        <w:rPr>
          <w:rFonts w:ascii="Arial" w:hAnsi="Arial" w:cs="Arial"/>
          <w:sz w:val="24"/>
          <w:szCs w:val="24"/>
          <w:lang w:val="mn-MN"/>
        </w:rPr>
        <w:t xml:space="preserve">х гадаад </w:t>
      </w:r>
      <w:r w:rsidR="00D37293" w:rsidRPr="00F85353">
        <w:rPr>
          <w:rFonts w:ascii="Arial" w:hAnsi="Arial" w:cs="Arial"/>
          <w:sz w:val="24"/>
          <w:szCs w:val="24"/>
          <w:lang w:val="mn-MN"/>
        </w:rPr>
        <w:t xml:space="preserve">валютаар илэрхийлэгдсэн </w:t>
      </w:r>
      <w:r w:rsidR="004F3114" w:rsidRPr="00F85353">
        <w:rPr>
          <w:rFonts w:ascii="Arial" w:hAnsi="Arial" w:cs="Arial"/>
          <w:sz w:val="24"/>
          <w:szCs w:val="24"/>
          <w:lang w:val="mn-MN"/>
        </w:rPr>
        <w:t>өр</w:t>
      </w:r>
      <w:r w:rsidR="00EC5D06" w:rsidRPr="00F85353">
        <w:rPr>
          <w:rFonts w:ascii="Arial" w:hAnsi="Arial" w:cs="Arial"/>
          <w:sz w:val="24"/>
          <w:szCs w:val="24"/>
          <w:lang w:val="mn-MN"/>
        </w:rPr>
        <w:t xml:space="preserve"> 2018 </w:t>
      </w:r>
      <w:r w:rsidR="00CD3444" w:rsidRPr="00F85353">
        <w:rPr>
          <w:rFonts w:ascii="Arial" w:hAnsi="Arial" w:cs="Arial"/>
          <w:sz w:val="24"/>
          <w:szCs w:val="24"/>
          <w:lang w:val="mn-MN"/>
        </w:rPr>
        <w:t xml:space="preserve">онд </w:t>
      </w:r>
      <w:r w:rsidR="004F3114" w:rsidRPr="00F85353">
        <w:rPr>
          <w:rFonts w:ascii="Arial" w:hAnsi="Arial" w:cs="Arial"/>
          <w:sz w:val="24"/>
          <w:szCs w:val="24"/>
          <w:lang w:val="mn-MN"/>
        </w:rPr>
        <w:t xml:space="preserve">92.3 хувьтай </w:t>
      </w:r>
      <w:r w:rsidR="00CB5D4B" w:rsidRPr="00F85353">
        <w:rPr>
          <w:rFonts w:ascii="Arial" w:hAnsi="Arial" w:cs="Arial"/>
          <w:sz w:val="24"/>
          <w:szCs w:val="24"/>
          <w:lang w:val="mn-MN"/>
        </w:rPr>
        <w:t>байгаа бөгөөд</w:t>
      </w:r>
      <w:r w:rsidR="00867761" w:rsidRPr="00F85353">
        <w:rPr>
          <w:rFonts w:ascii="Arial" w:hAnsi="Arial" w:cs="Arial"/>
          <w:sz w:val="24"/>
          <w:szCs w:val="24"/>
          <w:lang w:val="mn-MN"/>
        </w:rPr>
        <w:t xml:space="preserve"> </w:t>
      </w:r>
      <w:r w:rsidR="00CB5D4B" w:rsidRPr="00F85353">
        <w:rPr>
          <w:rFonts w:ascii="Arial" w:hAnsi="Arial" w:cs="Arial"/>
          <w:sz w:val="24"/>
          <w:szCs w:val="24"/>
          <w:lang w:val="mn-MN"/>
        </w:rPr>
        <w:t>с</w:t>
      </w:r>
      <w:r w:rsidR="00233A47" w:rsidRPr="00F85353">
        <w:rPr>
          <w:rFonts w:ascii="Arial" w:hAnsi="Arial" w:cs="Arial"/>
          <w:sz w:val="24"/>
          <w:szCs w:val="24"/>
          <w:lang w:val="mn-MN"/>
        </w:rPr>
        <w:t>тратегийн</w:t>
      </w:r>
      <w:r w:rsidR="00C11498" w:rsidRPr="00F85353">
        <w:rPr>
          <w:rFonts w:ascii="Arial" w:hAnsi="Arial" w:cs="Arial"/>
          <w:sz w:val="24"/>
          <w:szCs w:val="24"/>
          <w:lang w:val="mn-MN"/>
        </w:rPr>
        <w:t xml:space="preserve"> </w:t>
      </w:r>
      <w:r w:rsidR="00CB5D4B" w:rsidRPr="00F85353">
        <w:rPr>
          <w:rFonts w:ascii="Arial" w:hAnsi="Arial" w:cs="Arial"/>
          <w:sz w:val="24"/>
          <w:szCs w:val="24"/>
          <w:lang w:val="mn-MN"/>
        </w:rPr>
        <w:t xml:space="preserve">баримт бичгийн </w:t>
      </w:r>
      <w:r w:rsidR="00233A47" w:rsidRPr="00F85353">
        <w:rPr>
          <w:rFonts w:ascii="Arial" w:hAnsi="Arial" w:cs="Arial"/>
          <w:sz w:val="24"/>
          <w:szCs w:val="24"/>
          <w:lang w:val="mn-MN"/>
        </w:rPr>
        <w:t>хэрэгжих хугацаанд</w:t>
      </w:r>
      <w:r w:rsidR="00867761" w:rsidRPr="00F85353">
        <w:rPr>
          <w:rFonts w:ascii="Arial" w:hAnsi="Arial" w:cs="Arial"/>
          <w:sz w:val="24"/>
          <w:szCs w:val="24"/>
          <w:lang w:val="mn-MN"/>
        </w:rPr>
        <w:t xml:space="preserve"> </w:t>
      </w:r>
      <w:r w:rsidR="00607496" w:rsidRPr="00F85353">
        <w:rPr>
          <w:rFonts w:ascii="Arial" w:hAnsi="Arial" w:cs="Arial"/>
          <w:sz w:val="24"/>
          <w:szCs w:val="24"/>
          <w:lang w:val="mn-MN"/>
        </w:rPr>
        <w:t>төсвийн алдагда</w:t>
      </w:r>
      <w:r w:rsidR="0060260F" w:rsidRPr="00F85353">
        <w:rPr>
          <w:rFonts w:ascii="Arial" w:hAnsi="Arial" w:cs="Arial"/>
          <w:sz w:val="24"/>
          <w:szCs w:val="24"/>
          <w:lang w:val="mn-MN"/>
        </w:rPr>
        <w:t xml:space="preserve">л буурч, </w:t>
      </w:r>
      <w:r w:rsidR="005365CD" w:rsidRPr="00F85353">
        <w:rPr>
          <w:rFonts w:ascii="Arial" w:hAnsi="Arial" w:cs="Arial"/>
          <w:sz w:val="24"/>
          <w:szCs w:val="24"/>
          <w:lang w:val="mn-MN"/>
        </w:rPr>
        <w:t>З</w:t>
      </w:r>
      <w:r w:rsidR="0060260F" w:rsidRPr="00F85353">
        <w:rPr>
          <w:rFonts w:ascii="Arial" w:hAnsi="Arial" w:cs="Arial"/>
          <w:sz w:val="24"/>
          <w:szCs w:val="24"/>
          <w:lang w:val="mn-MN"/>
        </w:rPr>
        <w:t xml:space="preserve">асгийн газрын </w:t>
      </w:r>
      <w:r w:rsidR="00DD33DB" w:rsidRPr="00F85353">
        <w:rPr>
          <w:rFonts w:ascii="Arial" w:hAnsi="Arial" w:cs="Arial"/>
          <w:sz w:val="24"/>
          <w:szCs w:val="24"/>
          <w:lang w:val="mn-MN"/>
        </w:rPr>
        <w:t xml:space="preserve">зээллэгийн </w:t>
      </w:r>
      <w:r w:rsidR="0060260F" w:rsidRPr="00F85353">
        <w:rPr>
          <w:rFonts w:ascii="Arial" w:hAnsi="Arial" w:cs="Arial"/>
          <w:sz w:val="24"/>
          <w:szCs w:val="24"/>
          <w:lang w:val="mn-MN"/>
        </w:rPr>
        <w:t xml:space="preserve">хэрэгцээ </w:t>
      </w:r>
      <w:r w:rsidR="00692A02" w:rsidRPr="00F85353">
        <w:rPr>
          <w:rFonts w:ascii="Arial" w:hAnsi="Arial" w:cs="Arial"/>
          <w:sz w:val="24"/>
          <w:szCs w:val="24"/>
          <w:lang w:val="mn-MN"/>
        </w:rPr>
        <w:t xml:space="preserve">багасах </w:t>
      </w:r>
      <w:r w:rsidR="007D7130" w:rsidRPr="00F85353">
        <w:rPr>
          <w:rFonts w:ascii="Arial" w:hAnsi="Arial" w:cs="Arial"/>
          <w:sz w:val="24"/>
          <w:szCs w:val="24"/>
          <w:lang w:val="mn-MN"/>
        </w:rPr>
        <w:t>төлөвтэй байна.</w:t>
      </w:r>
      <w:r w:rsidR="00D30F75" w:rsidRPr="00F85353">
        <w:rPr>
          <w:rFonts w:ascii="Arial" w:hAnsi="Arial" w:cs="Arial"/>
          <w:sz w:val="24"/>
          <w:szCs w:val="24"/>
          <w:lang w:val="mn-MN"/>
        </w:rPr>
        <w:t xml:space="preserve"> </w:t>
      </w:r>
      <w:r w:rsidR="00902A0F" w:rsidRPr="00F85353">
        <w:rPr>
          <w:rFonts w:ascii="Arial" w:hAnsi="Arial" w:cs="Arial"/>
          <w:sz w:val="24"/>
          <w:szCs w:val="24"/>
          <w:lang w:val="mn-MN"/>
        </w:rPr>
        <w:t xml:space="preserve">Иймд </w:t>
      </w:r>
      <w:r w:rsidR="005365CD" w:rsidRPr="00F85353">
        <w:rPr>
          <w:rFonts w:ascii="Arial" w:hAnsi="Arial" w:cs="Arial"/>
          <w:sz w:val="24"/>
          <w:szCs w:val="24"/>
          <w:lang w:val="mn-MN"/>
        </w:rPr>
        <w:t>т</w:t>
      </w:r>
      <w:r w:rsidR="00462915" w:rsidRPr="00F85353">
        <w:rPr>
          <w:rFonts w:ascii="Arial" w:hAnsi="Arial" w:cs="Arial"/>
          <w:sz w:val="24"/>
          <w:szCs w:val="24"/>
          <w:lang w:val="mn-MN"/>
        </w:rPr>
        <w:t xml:space="preserve">өсвийн алдагдлыг нөхөх </w:t>
      </w:r>
      <w:r w:rsidR="00420092" w:rsidRPr="00F85353">
        <w:rPr>
          <w:rFonts w:ascii="Arial" w:hAnsi="Arial" w:cs="Arial"/>
          <w:sz w:val="24"/>
          <w:szCs w:val="24"/>
          <w:lang w:val="mn-MN"/>
        </w:rPr>
        <w:t xml:space="preserve">Засгийн газрын дотоод </w:t>
      </w:r>
      <w:r w:rsidR="00462915" w:rsidRPr="00F85353">
        <w:rPr>
          <w:rFonts w:ascii="Arial" w:hAnsi="Arial" w:cs="Arial"/>
          <w:sz w:val="24"/>
          <w:szCs w:val="24"/>
          <w:lang w:val="mn-MN"/>
        </w:rPr>
        <w:t xml:space="preserve">үнэт цаасны </w:t>
      </w:r>
      <w:r w:rsidR="000120E5" w:rsidRPr="00F85353">
        <w:rPr>
          <w:rFonts w:ascii="Arial" w:hAnsi="Arial" w:cs="Arial"/>
          <w:sz w:val="24"/>
          <w:szCs w:val="24"/>
          <w:lang w:val="mn-MN"/>
        </w:rPr>
        <w:t>хэмжээ хязгаарлагдах тул</w:t>
      </w:r>
      <w:r w:rsidR="00867761" w:rsidRPr="00F85353">
        <w:rPr>
          <w:rFonts w:ascii="Arial" w:hAnsi="Arial" w:cs="Arial"/>
          <w:sz w:val="24"/>
          <w:szCs w:val="24"/>
          <w:lang w:val="mn-MN"/>
        </w:rPr>
        <w:t xml:space="preserve"> </w:t>
      </w:r>
      <w:r w:rsidR="008F0F69" w:rsidRPr="00F85353">
        <w:rPr>
          <w:rFonts w:ascii="Arial" w:hAnsi="Arial" w:cs="Arial"/>
          <w:sz w:val="24"/>
          <w:szCs w:val="24"/>
          <w:lang w:val="mn-MN"/>
        </w:rPr>
        <w:t>н</w:t>
      </w:r>
      <w:r w:rsidR="0027363B" w:rsidRPr="00F85353">
        <w:rPr>
          <w:rFonts w:ascii="Arial" w:hAnsi="Arial" w:cs="Arial"/>
          <w:sz w:val="24"/>
          <w:szCs w:val="24"/>
          <w:lang w:val="mn-MN"/>
        </w:rPr>
        <w:t xml:space="preserve">ийт </w:t>
      </w:r>
      <w:r w:rsidR="00F06D39" w:rsidRPr="00F85353">
        <w:rPr>
          <w:rFonts w:ascii="Arial" w:hAnsi="Arial" w:cs="Arial"/>
          <w:sz w:val="24"/>
          <w:szCs w:val="24"/>
          <w:lang w:val="mn-MN"/>
        </w:rPr>
        <w:t xml:space="preserve">Засгийн газрын </w:t>
      </w:r>
      <w:r w:rsidR="0027363B" w:rsidRPr="00F85353">
        <w:rPr>
          <w:rFonts w:ascii="Arial" w:hAnsi="Arial" w:cs="Arial"/>
          <w:sz w:val="24"/>
          <w:szCs w:val="24"/>
          <w:lang w:val="mn-MN"/>
        </w:rPr>
        <w:t xml:space="preserve">өрийн багцад эзлэх гадаад өрийн хэмжээ </w:t>
      </w:r>
      <w:r w:rsidR="008F0F69" w:rsidRPr="00F85353">
        <w:rPr>
          <w:rFonts w:ascii="Arial" w:hAnsi="Arial" w:cs="Arial"/>
          <w:sz w:val="24"/>
          <w:szCs w:val="24"/>
          <w:lang w:val="mn-MN"/>
        </w:rPr>
        <w:t xml:space="preserve">өндөр хэвээр </w:t>
      </w:r>
      <w:r w:rsidR="00E11A8B" w:rsidRPr="00F85353">
        <w:rPr>
          <w:rFonts w:ascii="Arial" w:hAnsi="Arial" w:cs="Arial"/>
          <w:sz w:val="24"/>
          <w:szCs w:val="24"/>
          <w:lang w:val="mn-MN"/>
        </w:rPr>
        <w:t xml:space="preserve">байхаар </w:t>
      </w:r>
      <w:r w:rsidR="008F0F69" w:rsidRPr="00F85353">
        <w:rPr>
          <w:rFonts w:ascii="Arial" w:hAnsi="Arial" w:cs="Arial"/>
          <w:sz w:val="24"/>
          <w:szCs w:val="24"/>
          <w:lang w:val="mn-MN"/>
        </w:rPr>
        <w:t xml:space="preserve">төсөөлж </w:t>
      </w:r>
      <w:r w:rsidR="00E11A8B" w:rsidRPr="00F85353">
        <w:rPr>
          <w:rFonts w:ascii="Arial" w:hAnsi="Arial" w:cs="Arial"/>
          <w:sz w:val="24"/>
          <w:szCs w:val="24"/>
          <w:lang w:val="mn-MN"/>
        </w:rPr>
        <w:t>байна.</w:t>
      </w:r>
    </w:p>
    <w:p w14:paraId="7C6B4EE2" w14:textId="77777777" w:rsidR="005D4872" w:rsidRPr="00F85353" w:rsidRDefault="005D4872" w:rsidP="00F71F4D">
      <w:pPr>
        <w:spacing w:after="0" w:line="240" w:lineRule="auto"/>
        <w:jc w:val="both"/>
        <w:rPr>
          <w:rFonts w:ascii="Arial" w:hAnsi="Arial" w:cs="Arial"/>
          <w:sz w:val="24"/>
          <w:szCs w:val="24"/>
          <w:lang w:val="mn-MN"/>
        </w:rPr>
      </w:pPr>
    </w:p>
    <w:p w14:paraId="3BBE2312" w14:textId="77777777" w:rsidR="0037159E" w:rsidRPr="00F85353" w:rsidRDefault="00C44ECE" w:rsidP="00B52B95">
      <w:pPr>
        <w:spacing w:after="0" w:line="240" w:lineRule="auto"/>
        <w:jc w:val="center"/>
        <w:rPr>
          <w:rFonts w:ascii="Arial" w:hAnsi="Arial" w:cs="Arial"/>
          <w:b/>
          <w:sz w:val="24"/>
          <w:szCs w:val="24"/>
          <w:lang w:val="mn-MN"/>
        </w:rPr>
      </w:pPr>
      <w:r w:rsidRPr="00F85353">
        <w:rPr>
          <w:rFonts w:ascii="Arial" w:hAnsi="Arial" w:cs="Arial"/>
          <w:b/>
          <w:sz w:val="24"/>
          <w:szCs w:val="24"/>
          <w:lang w:val="mn-MN"/>
        </w:rPr>
        <w:lastRenderedPageBreak/>
        <w:t>1.</w:t>
      </w:r>
      <w:r w:rsidR="00A11CB0" w:rsidRPr="00F85353">
        <w:rPr>
          <w:rFonts w:ascii="Arial" w:hAnsi="Arial" w:cs="Arial"/>
          <w:b/>
          <w:sz w:val="24"/>
          <w:szCs w:val="24"/>
          <w:lang w:val="mn-MN"/>
        </w:rPr>
        <w:t xml:space="preserve">УЛСЫН НИЙТ ГАДААД ӨР, ЗАСГИЙН ГАЗРЫН </w:t>
      </w:r>
    </w:p>
    <w:p w14:paraId="085443D5" w14:textId="77777777" w:rsidR="00CD7ABD" w:rsidRPr="00F85353" w:rsidRDefault="00A11CB0" w:rsidP="00BE53F2">
      <w:pPr>
        <w:spacing w:after="0" w:line="240" w:lineRule="auto"/>
        <w:jc w:val="center"/>
        <w:rPr>
          <w:rFonts w:ascii="Arial" w:hAnsi="Arial" w:cs="Arial"/>
          <w:b/>
          <w:sz w:val="24"/>
          <w:szCs w:val="24"/>
          <w:lang w:val="mn-MN"/>
        </w:rPr>
      </w:pPr>
      <w:r w:rsidRPr="00F85353">
        <w:rPr>
          <w:rFonts w:ascii="Arial" w:hAnsi="Arial" w:cs="Arial"/>
          <w:b/>
          <w:sz w:val="24"/>
          <w:szCs w:val="24"/>
          <w:lang w:val="mn-MN"/>
        </w:rPr>
        <w:t>ӨРИЙН</w:t>
      </w:r>
      <w:r w:rsidR="0037159E" w:rsidRPr="00F85353">
        <w:rPr>
          <w:rFonts w:ascii="Arial" w:hAnsi="Arial" w:cs="Arial"/>
          <w:b/>
          <w:sz w:val="24"/>
          <w:szCs w:val="24"/>
          <w:lang w:val="mn-MN"/>
        </w:rPr>
        <w:t xml:space="preserve"> </w:t>
      </w:r>
      <w:r w:rsidRPr="00F85353">
        <w:rPr>
          <w:rFonts w:ascii="Arial" w:hAnsi="Arial" w:cs="Arial"/>
          <w:b/>
          <w:sz w:val="24"/>
          <w:szCs w:val="24"/>
          <w:lang w:val="mn-MN"/>
        </w:rPr>
        <w:t>ӨНӨӨГИЙН НӨХЦӨЛ</w:t>
      </w:r>
      <w:r w:rsidR="001B5DB9" w:rsidRPr="00F85353">
        <w:rPr>
          <w:rFonts w:ascii="Arial" w:hAnsi="Arial" w:cs="Arial"/>
          <w:b/>
          <w:sz w:val="24"/>
          <w:szCs w:val="24"/>
          <w:lang w:val="mn-MN"/>
        </w:rPr>
        <w:t xml:space="preserve"> </w:t>
      </w:r>
      <w:r w:rsidRPr="00F85353">
        <w:rPr>
          <w:rFonts w:ascii="Arial" w:hAnsi="Arial" w:cs="Arial"/>
          <w:b/>
          <w:sz w:val="24"/>
          <w:szCs w:val="24"/>
          <w:lang w:val="mn-MN"/>
        </w:rPr>
        <w:t>БАЙДАЛ</w:t>
      </w:r>
    </w:p>
    <w:p w14:paraId="23BAF123" w14:textId="77777777" w:rsidR="00CD7ABD" w:rsidRPr="00F85353" w:rsidRDefault="00CD7ABD" w:rsidP="00F71F4D">
      <w:pPr>
        <w:pStyle w:val="NoSpacing"/>
        <w:spacing w:after="0" w:line="240" w:lineRule="auto"/>
        <w:rPr>
          <w:sz w:val="24"/>
          <w:szCs w:val="24"/>
        </w:rPr>
      </w:pPr>
    </w:p>
    <w:p w14:paraId="55C18C61" w14:textId="77777777" w:rsidR="00CD7ABD" w:rsidRPr="00F85353" w:rsidRDefault="000A3712" w:rsidP="009D1DEB">
      <w:pPr>
        <w:pStyle w:val="Heading2"/>
        <w:numPr>
          <w:ilvl w:val="0"/>
          <w:numId w:val="0"/>
        </w:numPr>
        <w:ind w:left="180"/>
      </w:pPr>
      <w:r w:rsidRPr="00F85353">
        <w:tab/>
      </w:r>
      <w:r w:rsidR="00A71510" w:rsidRPr="00F85353">
        <w:tab/>
        <w:t>1.</w:t>
      </w:r>
      <w:r w:rsidRPr="00F85353">
        <w:t>1.</w:t>
      </w:r>
      <w:r w:rsidR="00CD7ABD" w:rsidRPr="00F85353">
        <w:t>Улсын нийт гадаад өр</w:t>
      </w:r>
      <w:r w:rsidR="00CD7ABD" w:rsidRPr="00F85353">
        <w:rPr>
          <w:rStyle w:val="FootnoteReference"/>
          <w:szCs w:val="24"/>
        </w:rPr>
        <w:footnoteReference w:id="2"/>
      </w:r>
    </w:p>
    <w:p w14:paraId="7D3335B5" w14:textId="77777777" w:rsidR="009D1DEB" w:rsidRPr="00F85353" w:rsidRDefault="009D1DEB" w:rsidP="009D1DEB">
      <w:pPr>
        <w:spacing w:after="0" w:line="240" w:lineRule="auto"/>
        <w:rPr>
          <w:lang w:val="mn-MN"/>
        </w:rPr>
      </w:pPr>
    </w:p>
    <w:p w14:paraId="30A0641B" w14:textId="77777777" w:rsidR="009D1DEB" w:rsidRPr="00F85353" w:rsidRDefault="00C44ECE" w:rsidP="009D1DEB">
      <w:pPr>
        <w:pStyle w:val="NoSpacing"/>
        <w:spacing w:after="0" w:line="240" w:lineRule="auto"/>
        <w:rPr>
          <w:rFonts w:ascii="Arial" w:hAnsi="Arial" w:cs="Arial"/>
          <w:sz w:val="24"/>
          <w:szCs w:val="24"/>
        </w:rPr>
      </w:pPr>
      <w:r w:rsidRPr="00F85353">
        <w:rPr>
          <w:rFonts w:ascii="Arial" w:hAnsi="Arial" w:cs="Arial"/>
          <w:sz w:val="24"/>
          <w:szCs w:val="24"/>
        </w:rPr>
        <w:tab/>
      </w:r>
      <w:r w:rsidR="00CD7ABD" w:rsidRPr="00F85353">
        <w:rPr>
          <w:rFonts w:ascii="Arial" w:hAnsi="Arial" w:cs="Arial"/>
          <w:sz w:val="24"/>
          <w:szCs w:val="24"/>
        </w:rPr>
        <w:t xml:space="preserve">Улсын нийт гадаад өр 2018 оны </w:t>
      </w:r>
      <w:r w:rsidR="00B975F4" w:rsidRPr="00F85353">
        <w:rPr>
          <w:rFonts w:ascii="Arial" w:hAnsi="Arial" w:cs="Arial"/>
          <w:sz w:val="24"/>
          <w:szCs w:val="24"/>
        </w:rPr>
        <w:t xml:space="preserve">жилийн </w:t>
      </w:r>
      <w:r w:rsidR="00CD7ABD" w:rsidRPr="00F85353">
        <w:rPr>
          <w:rFonts w:ascii="Arial" w:hAnsi="Arial" w:cs="Arial"/>
          <w:sz w:val="24"/>
          <w:szCs w:val="24"/>
        </w:rPr>
        <w:t>эцсийн байдлаар 28.7 тэрбум ам.долларт</w:t>
      </w:r>
      <w:r w:rsidR="0037159E" w:rsidRPr="00F85353">
        <w:rPr>
          <w:rFonts w:ascii="Arial" w:hAnsi="Arial" w:cs="Arial"/>
          <w:sz w:val="24"/>
          <w:szCs w:val="24"/>
        </w:rPr>
        <w:t>о</w:t>
      </w:r>
      <w:r w:rsidR="00CD7ABD" w:rsidRPr="00F85353">
        <w:rPr>
          <w:rFonts w:ascii="Arial" w:hAnsi="Arial" w:cs="Arial"/>
          <w:sz w:val="24"/>
          <w:szCs w:val="24"/>
        </w:rPr>
        <w:t>й тэнцэж</w:t>
      </w:r>
      <w:r w:rsidR="00B975F4" w:rsidRPr="00F85353">
        <w:rPr>
          <w:rFonts w:ascii="Arial" w:hAnsi="Arial" w:cs="Arial"/>
          <w:sz w:val="24"/>
          <w:szCs w:val="24"/>
        </w:rPr>
        <w:t>, ү</w:t>
      </w:r>
      <w:r w:rsidR="00CD7ABD" w:rsidRPr="00F85353">
        <w:rPr>
          <w:rFonts w:ascii="Arial" w:hAnsi="Arial" w:cs="Arial"/>
          <w:sz w:val="24"/>
          <w:szCs w:val="24"/>
        </w:rPr>
        <w:t xml:space="preserve">үнээс </w:t>
      </w:r>
      <w:r w:rsidR="00A5419E" w:rsidRPr="00F85353">
        <w:rPr>
          <w:rFonts w:ascii="Arial" w:hAnsi="Arial" w:cs="Arial"/>
          <w:sz w:val="24"/>
          <w:szCs w:val="24"/>
        </w:rPr>
        <w:t xml:space="preserve">Төв банк /Монголбанк/-ны </w:t>
      </w:r>
      <w:r w:rsidR="00CD7ABD" w:rsidRPr="00F85353">
        <w:rPr>
          <w:rFonts w:ascii="Arial" w:hAnsi="Arial" w:cs="Arial"/>
          <w:sz w:val="24"/>
          <w:szCs w:val="24"/>
        </w:rPr>
        <w:t>гадаад өр 7 хув</w:t>
      </w:r>
      <w:r w:rsidR="00B975F4" w:rsidRPr="00F85353">
        <w:rPr>
          <w:rFonts w:ascii="Arial" w:hAnsi="Arial" w:cs="Arial"/>
          <w:sz w:val="24"/>
          <w:szCs w:val="24"/>
        </w:rPr>
        <w:t>ь</w:t>
      </w:r>
      <w:r w:rsidR="00CD7ABD" w:rsidRPr="00F85353">
        <w:rPr>
          <w:rFonts w:ascii="Arial" w:hAnsi="Arial" w:cs="Arial"/>
          <w:sz w:val="24"/>
          <w:szCs w:val="24"/>
        </w:rPr>
        <w:t>, хадгаламжийн байгууллагын гадаад өр 8</w:t>
      </w:r>
      <w:r w:rsidR="00046447" w:rsidRPr="00F85353">
        <w:rPr>
          <w:rFonts w:ascii="Arial" w:hAnsi="Arial" w:cs="Arial"/>
          <w:sz w:val="24"/>
          <w:szCs w:val="24"/>
        </w:rPr>
        <w:t>.0</w:t>
      </w:r>
      <w:r w:rsidR="00CD7ABD" w:rsidRPr="00F85353">
        <w:rPr>
          <w:rFonts w:ascii="Arial" w:hAnsi="Arial" w:cs="Arial"/>
          <w:sz w:val="24"/>
          <w:szCs w:val="24"/>
        </w:rPr>
        <w:t xml:space="preserve"> хув</w:t>
      </w:r>
      <w:r w:rsidR="00B975F4" w:rsidRPr="00F85353">
        <w:rPr>
          <w:rFonts w:ascii="Arial" w:hAnsi="Arial" w:cs="Arial"/>
          <w:sz w:val="24"/>
          <w:szCs w:val="24"/>
        </w:rPr>
        <w:t>ь</w:t>
      </w:r>
      <w:r w:rsidR="00CD7ABD" w:rsidRPr="00F85353">
        <w:rPr>
          <w:rFonts w:ascii="Arial" w:hAnsi="Arial" w:cs="Arial"/>
          <w:sz w:val="24"/>
          <w:szCs w:val="24"/>
        </w:rPr>
        <w:t>, хадгаламжаас бусад байгууллагын гадаад өр 28</w:t>
      </w:r>
      <w:r w:rsidR="00046447" w:rsidRPr="00F85353">
        <w:rPr>
          <w:rFonts w:ascii="Arial" w:hAnsi="Arial" w:cs="Arial"/>
          <w:sz w:val="24"/>
          <w:szCs w:val="24"/>
        </w:rPr>
        <w:t>.0</w:t>
      </w:r>
      <w:r w:rsidR="00CD7ABD" w:rsidRPr="00F85353">
        <w:rPr>
          <w:rFonts w:ascii="Arial" w:hAnsi="Arial" w:cs="Arial"/>
          <w:sz w:val="24"/>
          <w:szCs w:val="24"/>
        </w:rPr>
        <w:t xml:space="preserve"> хув</w:t>
      </w:r>
      <w:r w:rsidR="00B975F4" w:rsidRPr="00F85353">
        <w:rPr>
          <w:rFonts w:ascii="Arial" w:hAnsi="Arial" w:cs="Arial"/>
          <w:sz w:val="24"/>
          <w:szCs w:val="24"/>
        </w:rPr>
        <w:t>ь</w:t>
      </w:r>
      <w:r w:rsidR="00CD7ABD" w:rsidRPr="00F85353">
        <w:rPr>
          <w:rFonts w:ascii="Arial" w:hAnsi="Arial" w:cs="Arial"/>
          <w:sz w:val="24"/>
          <w:szCs w:val="24"/>
        </w:rPr>
        <w:t xml:space="preserve">, өр үүсгэх нөхцөлтэй гадаадын шууд хөрөнгө оруулалт /гадаадын харьяалал бүхий толгой компаниас нь Монгол </w:t>
      </w:r>
      <w:r w:rsidR="00D30F75" w:rsidRPr="00F85353">
        <w:rPr>
          <w:rFonts w:ascii="Arial" w:hAnsi="Arial" w:cs="Arial"/>
          <w:sz w:val="24"/>
          <w:szCs w:val="24"/>
        </w:rPr>
        <w:t>У</w:t>
      </w:r>
      <w:r w:rsidR="00B975F4" w:rsidRPr="00F85353">
        <w:rPr>
          <w:rFonts w:ascii="Arial" w:hAnsi="Arial" w:cs="Arial"/>
          <w:sz w:val="24"/>
          <w:szCs w:val="24"/>
        </w:rPr>
        <w:t xml:space="preserve">лс </w:t>
      </w:r>
      <w:r w:rsidR="00CD7ABD" w:rsidRPr="00F85353">
        <w:rPr>
          <w:rFonts w:ascii="Arial" w:hAnsi="Arial" w:cs="Arial"/>
          <w:sz w:val="24"/>
          <w:szCs w:val="24"/>
        </w:rPr>
        <w:t>дахь охин компанидаа дараа төлөгдөх нөхцөлтэй оруулж б</w:t>
      </w:r>
      <w:r w:rsidR="00B975F4" w:rsidRPr="00F85353">
        <w:rPr>
          <w:rFonts w:ascii="Arial" w:hAnsi="Arial" w:cs="Arial"/>
          <w:sz w:val="24"/>
          <w:szCs w:val="24"/>
        </w:rPr>
        <w:t>айгаа</w:t>
      </w:r>
      <w:r w:rsidR="00CD7ABD" w:rsidRPr="00F85353">
        <w:rPr>
          <w:rFonts w:ascii="Arial" w:hAnsi="Arial" w:cs="Arial"/>
          <w:sz w:val="24"/>
          <w:szCs w:val="24"/>
        </w:rPr>
        <w:t xml:space="preserve"> шууд хөрөнгө оруулалт/</w:t>
      </w:r>
      <w:r w:rsidR="0020566F" w:rsidRPr="00F85353">
        <w:rPr>
          <w:rFonts w:ascii="Arial" w:hAnsi="Arial" w:cs="Arial"/>
          <w:sz w:val="24"/>
          <w:szCs w:val="24"/>
        </w:rPr>
        <w:t xml:space="preserve"> </w:t>
      </w:r>
      <w:r w:rsidR="00CD7ABD" w:rsidRPr="00F85353">
        <w:rPr>
          <w:rFonts w:ascii="Arial" w:hAnsi="Arial" w:cs="Arial"/>
          <w:sz w:val="24"/>
          <w:szCs w:val="24"/>
        </w:rPr>
        <w:t>32</w:t>
      </w:r>
      <w:r w:rsidR="00046447" w:rsidRPr="00F85353">
        <w:rPr>
          <w:rFonts w:ascii="Arial" w:hAnsi="Arial" w:cs="Arial"/>
          <w:sz w:val="24"/>
          <w:szCs w:val="24"/>
        </w:rPr>
        <w:t>.0</w:t>
      </w:r>
      <w:r w:rsidR="00CD7ABD" w:rsidRPr="00F85353">
        <w:rPr>
          <w:rFonts w:ascii="Arial" w:hAnsi="Arial" w:cs="Arial"/>
          <w:sz w:val="24"/>
          <w:szCs w:val="24"/>
        </w:rPr>
        <w:t xml:space="preserve"> хув</w:t>
      </w:r>
      <w:r w:rsidR="00B975F4" w:rsidRPr="00F85353">
        <w:rPr>
          <w:rFonts w:ascii="Arial" w:hAnsi="Arial" w:cs="Arial"/>
          <w:sz w:val="24"/>
          <w:szCs w:val="24"/>
        </w:rPr>
        <w:t>ь</w:t>
      </w:r>
      <w:r w:rsidR="00CD7ABD" w:rsidRPr="00F85353">
        <w:rPr>
          <w:rFonts w:ascii="Arial" w:hAnsi="Arial" w:cs="Arial"/>
          <w:sz w:val="24"/>
          <w:szCs w:val="24"/>
        </w:rPr>
        <w:t>, Засгийн газрын гадаад өр 25</w:t>
      </w:r>
      <w:r w:rsidR="00046447" w:rsidRPr="00F85353">
        <w:rPr>
          <w:rFonts w:ascii="Arial" w:hAnsi="Arial" w:cs="Arial"/>
          <w:sz w:val="24"/>
          <w:szCs w:val="24"/>
        </w:rPr>
        <w:t>.0</w:t>
      </w:r>
      <w:r w:rsidR="00CD7ABD" w:rsidRPr="00F85353">
        <w:rPr>
          <w:rFonts w:ascii="Arial" w:hAnsi="Arial" w:cs="Arial"/>
          <w:sz w:val="24"/>
          <w:szCs w:val="24"/>
        </w:rPr>
        <w:t xml:space="preserve"> хувийг тус тус эзэлж байна.</w:t>
      </w:r>
    </w:p>
    <w:p w14:paraId="142D2352" w14:textId="77777777" w:rsidR="0067347A" w:rsidRPr="00F85353" w:rsidRDefault="0067347A" w:rsidP="009D1DEB">
      <w:pPr>
        <w:pStyle w:val="NoSpacing"/>
        <w:spacing w:after="0" w:line="240" w:lineRule="auto"/>
        <w:rPr>
          <w:rFonts w:ascii="Arial" w:hAnsi="Arial" w:cs="Arial"/>
          <w:sz w:val="24"/>
          <w:szCs w:val="24"/>
        </w:rPr>
      </w:pPr>
    </w:p>
    <w:p w14:paraId="22B0CD85" w14:textId="77777777" w:rsidR="00493952" w:rsidRPr="00F85353" w:rsidRDefault="00E91252" w:rsidP="0037159E">
      <w:pPr>
        <w:pStyle w:val="Caption"/>
        <w:keepNext/>
        <w:spacing w:after="0" w:line="360" w:lineRule="auto"/>
        <w:rPr>
          <w:lang w:val="mn-MN"/>
        </w:rPr>
      </w:pPr>
      <w:r w:rsidRPr="00F85353">
        <w:rPr>
          <w:rFonts w:ascii="Arial" w:hAnsi="Arial" w:cs="Arial"/>
          <w:b/>
          <w:i w:val="0"/>
          <w:color w:val="auto"/>
          <w:sz w:val="24"/>
          <w:szCs w:val="24"/>
          <w:lang w:val="mn-MN"/>
        </w:rPr>
        <w:tab/>
      </w:r>
      <w:r w:rsidR="008E4DA1" w:rsidRPr="00F85353">
        <w:rPr>
          <w:rFonts w:ascii="Arial" w:hAnsi="Arial" w:cs="Arial"/>
          <w:b/>
          <w:i w:val="0"/>
          <w:color w:val="auto"/>
          <w:sz w:val="24"/>
          <w:szCs w:val="24"/>
          <w:lang w:val="mn-MN"/>
        </w:rPr>
        <w:t xml:space="preserve"> </w:t>
      </w:r>
      <w:r w:rsidR="00CD7ABD" w:rsidRPr="00F85353">
        <w:rPr>
          <w:rFonts w:ascii="Arial" w:hAnsi="Arial" w:cs="Arial"/>
          <w:b/>
          <w:i w:val="0"/>
          <w:color w:val="auto"/>
          <w:sz w:val="24"/>
          <w:szCs w:val="24"/>
          <w:lang w:val="mn-MN"/>
        </w:rPr>
        <w:t xml:space="preserve">График </w:t>
      </w:r>
      <w:r w:rsidR="00C55503" w:rsidRPr="00F85353">
        <w:rPr>
          <w:rFonts w:ascii="Arial" w:hAnsi="Arial" w:cs="Arial"/>
          <w:b/>
          <w:i w:val="0"/>
          <w:color w:val="auto"/>
          <w:sz w:val="24"/>
          <w:szCs w:val="24"/>
          <w:lang w:val="mn-MN"/>
        </w:rPr>
        <w:fldChar w:fldCharType="begin"/>
      </w:r>
      <w:r w:rsidR="00CD7ABD" w:rsidRPr="00F85353">
        <w:rPr>
          <w:rFonts w:ascii="Arial" w:hAnsi="Arial" w:cs="Arial"/>
          <w:b/>
          <w:i w:val="0"/>
          <w:color w:val="auto"/>
          <w:sz w:val="24"/>
          <w:szCs w:val="24"/>
          <w:lang w:val="mn-MN"/>
        </w:rPr>
        <w:instrText xml:space="preserve"> SEQ График \* ARABIC </w:instrText>
      </w:r>
      <w:r w:rsidR="00C55503" w:rsidRPr="00F85353">
        <w:rPr>
          <w:rFonts w:ascii="Arial" w:hAnsi="Arial" w:cs="Arial"/>
          <w:b/>
          <w:i w:val="0"/>
          <w:color w:val="auto"/>
          <w:sz w:val="24"/>
          <w:szCs w:val="24"/>
          <w:lang w:val="mn-MN"/>
        </w:rPr>
        <w:fldChar w:fldCharType="separate"/>
      </w:r>
      <w:r w:rsidR="00784158" w:rsidRPr="00F85353">
        <w:rPr>
          <w:rFonts w:ascii="Arial" w:hAnsi="Arial" w:cs="Arial"/>
          <w:b/>
          <w:i w:val="0"/>
          <w:noProof/>
          <w:color w:val="auto"/>
          <w:sz w:val="24"/>
          <w:szCs w:val="24"/>
          <w:lang w:val="mn-MN"/>
        </w:rPr>
        <w:t>1</w:t>
      </w:r>
      <w:r w:rsidR="00C55503" w:rsidRPr="00F85353">
        <w:rPr>
          <w:rFonts w:ascii="Arial" w:hAnsi="Arial" w:cs="Arial"/>
          <w:b/>
          <w:i w:val="0"/>
          <w:color w:val="auto"/>
          <w:sz w:val="24"/>
          <w:szCs w:val="24"/>
          <w:lang w:val="mn-MN"/>
        </w:rPr>
        <w:fldChar w:fldCharType="end"/>
      </w:r>
      <w:r w:rsidR="00A57D86" w:rsidRPr="00F85353">
        <w:rPr>
          <w:rFonts w:ascii="Arial" w:hAnsi="Arial" w:cs="Arial"/>
          <w:b/>
          <w:i w:val="0"/>
          <w:color w:val="auto"/>
          <w:sz w:val="24"/>
          <w:szCs w:val="24"/>
          <w:lang w:val="mn-MN"/>
        </w:rPr>
        <w:t>.</w:t>
      </w:r>
      <w:r w:rsidR="00CD7ABD" w:rsidRPr="00F85353">
        <w:rPr>
          <w:rFonts w:ascii="Arial" w:hAnsi="Arial" w:cs="Arial"/>
          <w:b/>
          <w:i w:val="0"/>
          <w:color w:val="auto"/>
          <w:sz w:val="24"/>
          <w:szCs w:val="24"/>
          <w:lang w:val="mn-MN"/>
        </w:rPr>
        <w:t>Улсын нийт гадаад өр</w:t>
      </w:r>
      <w:r w:rsidR="00867761" w:rsidRPr="00F85353">
        <w:rPr>
          <w:rFonts w:ascii="Arial" w:hAnsi="Arial" w:cs="Arial"/>
          <w:b/>
          <w:i w:val="0"/>
          <w:color w:val="auto"/>
          <w:sz w:val="24"/>
          <w:szCs w:val="24"/>
          <w:lang w:val="mn-MN"/>
        </w:rPr>
        <w:t xml:space="preserve"> </w:t>
      </w:r>
      <w:r w:rsidR="00A57D86" w:rsidRPr="00F85353">
        <w:rPr>
          <w:rFonts w:ascii="Arial" w:hAnsi="Arial" w:cs="Arial"/>
          <w:i w:val="0"/>
          <w:color w:val="auto"/>
          <w:sz w:val="22"/>
          <w:szCs w:val="22"/>
          <w:lang w:val="mn-MN"/>
        </w:rPr>
        <w:t>/</w:t>
      </w:r>
      <w:r w:rsidR="00CD7ABD" w:rsidRPr="00F85353">
        <w:rPr>
          <w:rFonts w:ascii="Arial" w:hAnsi="Arial" w:cs="Arial"/>
          <w:i w:val="0"/>
          <w:color w:val="auto"/>
          <w:sz w:val="22"/>
          <w:szCs w:val="22"/>
          <w:lang w:val="mn-MN"/>
        </w:rPr>
        <w:t>тэрбум ам.доллар</w:t>
      </w:r>
      <w:r w:rsidR="00C11498" w:rsidRPr="00F85353">
        <w:rPr>
          <w:rFonts w:ascii="Arial" w:hAnsi="Arial" w:cs="Arial"/>
          <w:i w:val="0"/>
          <w:color w:val="auto"/>
          <w:sz w:val="22"/>
          <w:szCs w:val="22"/>
          <w:lang w:val="mn-MN"/>
        </w:rPr>
        <w:t>/</w:t>
      </w:r>
    </w:p>
    <w:p w14:paraId="73C91ACA" w14:textId="77777777" w:rsidR="00867761" w:rsidRPr="00F85353" w:rsidRDefault="0037159E" w:rsidP="00CD7ABD">
      <w:pPr>
        <w:pStyle w:val="NoSpacing"/>
        <w:spacing w:after="0" w:line="240" w:lineRule="auto"/>
        <w:rPr>
          <w:rFonts w:ascii="Arial" w:hAnsi="Arial" w:cs="Arial"/>
          <w:sz w:val="24"/>
          <w:szCs w:val="24"/>
        </w:rPr>
      </w:pPr>
      <w:r w:rsidRPr="00F85353">
        <w:rPr>
          <w:rFonts w:ascii="Arial" w:hAnsi="Arial" w:cs="Arial"/>
          <w:noProof/>
          <w:sz w:val="24"/>
          <w:szCs w:val="24"/>
        </w:rPr>
        <w:pict>
          <v:shape id="Chart 1" o:spid="_x0000_i1025" type="#_x0000_t75" style="width:464.95pt;height:195.3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">
            <v:imagedata r:id="rId12" o:title=""/>
            <o:lock v:ext="edit" aspectratio="f"/>
          </v:shape>
        </w:pict>
      </w:r>
    </w:p>
    <w:p w14:paraId="0515AF6C" w14:textId="77777777" w:rsidR="00B35D85" w:rsidRPr="00F85353" w:rsidRDefault="00B35D85" w:rsidP="00CD7ABD">
      <w:pPr>
        <w:pStyle w:val="NoSpacing"/>
        <w:spacing w:after="0" w:line="240" w:lineRule="auto"/>
        <w:rPr>
          <w:rFonts w:ascii="Arial" w:hAnsi="Arial" w:cs="Arial"/>
          <w:sz w:val="24"/>
          <w:szCs w:val="24"/>
        </w:rPr>
      </w:pPr>
    </w:p>
    <w:p w14:paraId="2BF77569" w14:textId="77777777" w:rsidR="00493952" w:rsidRPr="00F85353" w:rsidRDefault="00632827" w:rsidP="00C11498">
      <w:pPr>
        <w:pStyle w:val="Caption"/>
        <w:keepNext/>
        <w:spacing w:after="0"/>
        <w:rPr>
          <w:rFonts w:ascii="Arial" w:hAnsi="Arial" w:cs="Arial"/>
          <w:i w:val="0"/>
          <w:color w:val="auto"/>
          <w:sz w:val="22"/>
          <w:szCs w:val="22"/>
          <w:lang w:val="mn-MN"/>
        </w:rPr>
      </w:pPr>
      <w:r w:rsidRPr="00F85353">
        <w:rPr>
          <w:rFonts w:ascii="Arial" w:hAnsi="Arial" w:cs="Arial"/>
          <w:b/>
          <w:i w:val="0"/>
          <w:color w:val="auto"/>
          <w:sz w:val="24"/>
          <w:szCs w:val="24"/>
          <w:lang w:val="mn-MN"/>
        </w:rPr>
        <w:tab/>
      </w:r>
      <w:r w:rsidR="00867761" w:rsidRPr="00F85353">
        <w:rPr>
          <w:rFonts w:ascii="Arial" w:hAnsi="Arial" w:cs="Arial"/>
          <w:b/>
          <w:i w:val="0"/>
          <w:color w:val="auto"/>
          <w:sz w:val="24"/>
          <w:szCs w:val="24"/>
          <w:lang w:val="mn-MN"/>
        </w:rPr>
        <w:t xml:space="preserve">График </w:t>
      </w:r>
      <w:r w:rsidR="00C55503" w:rsidRPr="00F85353">
        <w:rPr>
          <w:rFonts w:ascii="Arial" w:hAnsi="Arial" w:cs="Arial"/>
          <w:b/>
          <w:i w:val="0"/>
          <w:color w:val="auto"/>
          <w:sz w:val="24"/>
          <w:szCs w:val="24"/>
          <w:lang w:val="mn-MN"/>
        </w:rPr>
        <w:fldChar w:fldCharType="begin"/>
      </w:r>
      <w:r w:rsidR="00867761" w:rsidRPr="00F85353">
        <w:rPr>
          <w:rFonts w:ascii="Arial" w:hAnsi="Arial" w:cs="Arial"/>
          <w:b/>
          <w:i w:val="0"/>
          <w:color w:val="auto"/>
          <w:sz w:val="24"/>
          <w:szCs w:val="24"/>
          <w:lang w:val="mn-MN"/>
        </w:rPr>
        <w:instrText xml:space="preserve"> SEQ График \* ARABIC </w:instrText>
      </w:r>
      <w:r w:rsidR="00C55503" w:rsidRPr="00F85353">
        <w:rPr>
          <w:rFonts w:ascii="Arial" w:hAnsi="Arial" w:cs="Arial"/>
          <w:b/>
          <w:i w:val="0"/>
          <w:color w:val="auto"/>
          <w:sz w:val="24"/>
          <w:szCs w:val="24"/>
          <w:lang w:val="mn-MN"/>
        </w:rPr>
        <w:fldChar w:fldCharType="separate"/>
      </w:r>
      <w:r w:rsidR="00784158" w:rsidRPr="00F85353">
        <w:rPr>
          <w:rFonts w:ascii="Arial" w:hAnsi="Arial" w:cs="Arial"/>
          <w:b/>
          <w:i w:val="0"/>
          <w:noProof/>
          <w:color w:val="auto"/>
          <w:sz w:val="24"/>
          <w:szCs w:val="24"/>
          <w:lang w:val="mn-MN"/>
        </w:rPr>
        <w:t>2</w:t>
      </w:r>
      <w:r w:rsidR="00C55503" w:rsidRPr="00F85353">
        <w:rPr>
          <w:rFonts w:ascii="Arial" w:hAnsi="Arial" w:cs="Arial"/>
          <w:b/>
          <w:i w:val="0"/>
          <w:color w:val="auto"/>
          <w:sz w:val="24"/>
          <w:szCs w:val="24"/>
          <w:lang w:val="mn-MN"/>
        </w:rPr>
        <w:fldChar w:fldCharType="end"/>
      </w:r>
      <w:r w:rsidR="00867761" w:rsidRPr="00F85353">
        <w:rPr>
          <w:rFonts w:ascii="Arial" w:hAnsi="Arial" w:cs="Arial"/>
          <w:b/>
          <w:i w:val="0"/>
          <w:color w:val="auto"/>
          <w:sz w:val="24"/>
          <w:szCs w:val="24"/>
          <w:lang w:val="mn-MN"/>
        </w:rPr>
        <w:t>.Улсын нийт гадаад өр</w:t>
      </w:r>
      <w:r w:rsidR="00C11498" w:rsidRPr="00F85353">
        <w:rPr>
          <w:rFonts w:ascii="Arial" w:hAnsi="Arial" w:cs="Arial"/>
          <w:b/>
          <w:i w:val="0"/>
          <w:color w:val="auto"/>
          <w:sz w:val="24"/>
          <w:szCs w:val="24"/>
          <w:lang w:val="mn-MN"/>
        </w:rPr>
        <w:t xml:space="preserve"> </w:t>
      </w:r>
      <w:r w:rsidR="00867761" w:rsidRPr="00F85353">
        <w:rPr>
          <w:rFonts w:ascii="Arial" w:hAnsi="Arial" w:cs="Arial"/>
          <w:i w:val="0"/>
          <w:color w:val="auto"/>
          <w:sz w:val="22"/>
          <w:szCs w:val="22"/>
          <w:lang w:val="mn-MN"/>
        </w:rPr>
        <w:t>/2018 он,</w:t>
      </w:r>
      <w:r w:rsidR="00C11498" w:rsidRPr="00F85353">
        <w:rPr>
          <w:rFonts w:ascii="Arial" w:hAnsi="Arial" w:cs="Arial"/>
          <w:i w:val="0"/>
          <w:color w:val="auto"/>
          <w:sz w:val="22"/>
          <w:szCs w:val="22"/>
          <w:lang w:val="mn-MN"/>
        </w:rPr>
        <w:t xml:space="preserve"> </w:t>
      </w:r>
      <w:r w:rsidR="00867761" w:rsidRPr="00F85353">
        <w:rPr>
          <w:rFonts w:ascii="Arial" w:hAnsi="Arial" w:cs="Arial"/>
          <w:i w:val="0"/>
          <w:color w:val="auto"/>
          <w:sz w:val="22"/>
          <w:szCs w:val="22"/>
          <w:lang w:val="mn-MN"/>
        </w:rPr>
        <w:t>бүтцээр</w:t>
      </w:r>
      <w:r w:rsidR="008E4DA1" w:rsidRPr="00F85353">
        <w:rPr>
          <w:rFonts w:ascii="Arial" w:hAnsi="Arial" w:cs="Arial"/>
          <w:i w:val="0"/>
          <w:color w:val="auto"/>
          <w:sz w:val="22"/>
          <w:szCs w:val="22"/>
          <w:lang w:val="mn-MN"/>
        </w:rPr>
        <w:t>, тэрбум</w:t>
      </w:r>
      <w:r w:rsidRPr="00F85353">
        <w:rPr>
          <w:rFonts w:ascii="Arial" w:hAnsi="Arial" w:cs="Arial"/>
          <w:i w:val="0"/>
          <w:color w:val="auto"/>
          <w:sz w:val="22"/>
          <w:szCs w:val="22"/>
          <w:lang w:val="mn-MN"/>
        </w:rPr>
        <w:t xml:space="preserve"> ам.доллар/</w:t>
      </w:r>
      <w:r w:rsidR="008E4DA1" w:rsidRPr="00F85353">
        <w:rPr>
          <w:rFonts w:ascii="Arial" w:hAnsi="Arial" w:cs="Arial"/>
          <w:i w:val="0"/>
          <w:color w:val="auto"/>
          <w:sz w:val="22"/>
          <w:szCs w:val="22"/>
          <w:lang w:val="mn-MN"/>
        </w:rPr>
        <w:t xml:space="preserve"> </w:t>
      </w:r>
    </w:p>
    <w:p w14:paraId="4F60194E" w14:textId="77777777" w:rsidR="00CD7ABD" w:rsidRPr="00F85353" w:rsidRDefault="0037159E" w:rsidP="00C11498">
      <w:pPr>
        <w:pStyle w:val="Caption"/>
        <w:keepNext/>
        <w:spacing w:after="0"/>
        <w:rPr>
          <w:rFonts w:ascii="Arial" w:hAnsi="Arial" w:cs="Arial"/>
          <w:i w:val="0"/>
          <w:color w:val="auto"/>
          <w:sz w:val="24"/>
          <w:szCs w:val="24"/>
          <w:lang w:val="mn-MN"/>
        </w:rPr>
      </w:pPr>
      <w:r w:rsidRPr="00F85353">
        <w:rPr>
          <w:rFonts w:ascii="Arial" w:hAnsi="Arial" w:cs="Arial"/>
          <w:i w:val="0"/>
          <w:noProof/>
          <w:sz w:val="24"/>
          <w:szCs w:val="24"/>
          <w:lang w:val="mn-MN"/>
        </w:rPr>
        <w:pict>
          <v:shape id="Chart 3" o:spid="_x0000_i1026" type="#_x0000_t75" style="width:443.5pt;height:171.5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">
            <v:imagedata r:id="rId13" o:title="" cropbottom="-33f"/>
            <o:lock v:ext="edit" aspectratio="f"/>
          </v:shape>
        </w:pict>
      </w:r>
    </w:p>
    <w:p w14:paraId="34B7AF36" w14:textId="77777777" w:rsidR="008771F3" w:rsidRPr="00F85353" w:rsidRDefault="008771F3" w:rsidP="008771F3">
      <w:pPr>
        <w:rPr>
          <w:lang w:val="mn-MN"/>
        </w:rPr>
      </w:pPr>
    </w:p>
    <w:p w14:paraId="05C97759" w14:textId="77777777" w:rsidR="00A5419E" w:rsidRPr="00F85353" w:rsidRDefault="00C44ECE" w:rsidP="00A57D86">
      <w:pPr>
        <w:pStyle w:val="NoSpacing"/>
        <w:spacing w:after="0" w:line="240" w:lineRule="auto"/>
        <w:rPr>
          <w:rFonts w:ascii="Arial" w:hAnsi="Arial" w:cs="Arial"/>
          <w:sz w:val="24"/>
          <w:szCs w:val="24"/>
        </w:rPr>
      </w:pPr>
      <w:r w:rsidRPr="00F85353">
        <w:lastRenderedPageBreak/>
        <w:tab/>
      </w:r>
      <w:r w:rsidR="00CD7ABD" w:rsidRPr="00F85353">
        <w:rPr>
          <w:rFonts w:ascii="Arial" w:hAnsi="Arial" w:cs="Arial"/>
          <w:sz w:val="24"/>
          <w:szCs w:val="24"/>
        </w:rPr>
        <w:t xml:space="preserve">Улсын </w:t>
      </w:r>
      <w:r w:rsidR="009B5654" w:rsidRPr="00F85353">
        <w:rPr>
          <w:rFonts w:ascii="Arial" w:hAnsi="Arial" w:cs="Arial"/>
          <w:sz w:val="24"/>
          <w:szCs w:val="24"/>
        </w:rPr>
        <w:t xml:space="preserve">нийт </w:t>
      </w:r>
      <w:r w:rsidR="00CD7ABD" w:rsidRPr="00F85353">
        <w:rPr>
          <w:rFonts w:ascii="Arial" w:hAnsi="Arial" w:cs="Arial"/>
          <w:sz w:val="24"/>
          <w:szCs w:val="24"/>
        </w:rPr>
        <w:t xml:space="preserve">гадаад өрийн </w:t>
      </w:r>
      <w:r w:rsidR="00995872" w:rsidRPr="00F85353">
        <w:rPr>
          <w:rFonts w:ascii="Arial" w:hAnsi="Arial" w:cs="Arial"/>
          <w:sz w:val="24"/>
          <w:szCs w:val="24"/>
        </w:rPr>
        <w:t xml:space="preserve">2017-2018 оны </w:t>
      </w:r>
      <w:r w:rsidR="00CD7ABD" w:rsidRPr="00F85353">
        <w:rPr>
          <w:rFonts w:ascii="Arial" w:hAnsi="Arial" w:cs="Arial"/>
          <w:sz w:val="24"/>
          <w:szCs w:val="24"/>
        </w:rPr>
        <w:t xml:space="preserve">өөрчлөлтийг задалбал гадаадын шууд хөрөнгө оруулалт </w:t>
      </w:r>
      <w:r w:rsidR="00032C66" w:rsidRPr="00F85353">
        <w:rPr>
          <w:rFonts w:ascii="Arial" w:hAnsi="Arial" w:cs="Arial"/>
          <w:sz w:val="24"/>
          <w:szCs w:val="24"/>
        </w:rPr>
        <w:t>/к</w:t>
      </w:r>
      <w:r w:rsidR="00CD7ABD" w:rsidRPr="00F85353">
        <w:rPr>
          <w:rFonts w:ascii="Arial" w:hAnsi="Arial" w:cs="Arial"/>
          <w:sz w:val="24"/>
          <w:szCs w:val="24"/>
        </w:rPr>
        <w:t>омпани хоорондын зээллэг</w:t>
      </w:r>
      <w:r w:rsidR="00032C66" w:rsidRPr="00F85353">
        <w:rPr>
          <w:rFonts w:ascii="Arial" w:hAnsi="Arial" w:cs="Arial"/>
          <w:sz w:val="24"/>
          <w:szCs w:val="24"/>
        </w:rPr>
        <w:t>/</w:t>
      </w:r>
      <w:r w:rsidR="00CD7ABD" w:rsidRPr="00F85353">
        <w:rPr>
          <w:rFonts w:ascii="Arial" w:hAnsi="Arial" w:cs="Arial"/>
          <w:sz w:val="24"/>
          <w:szCs w:val="24"/>
        </w:rPr>
        <w:t xml:space="preserve"> 1.2 тэрбум ам.доллар, бусад секторын гадаад өр 158.0 сая ам.доллар, банкны салбарын өр 26.0 сая ам.доллар, </w:t>
      </w:r>
      <w:r w:rsidR="00A5419E" w:rsidRPr="00F85353">
        <w:rPr>
          <w:rFonts w:ascii="Arial" w:hAnsi="Arial" w:cs="Arial"/>
          <w:sz w:val="24"/>
          <w:szCs w:val="24"/>
        </w:rPr>
        <w:t xml:space="preserve">Төв банк /Монголбанк/-ны </w:t>
      </w:r>
      <w:r w:rsidR="00CD7ABD" w:rsidRPr="00F85353">
        <w:rPr>
          <w:rFonts w:ascii="Arial" w:hAnsi="Arial" w:cs="Arial"/>
          <w:sz w:val="24"/>
          <w:szCs w:val="24"/>
        </w:rPr>
        <w:t xml:space="preserve">өр 5.0 сая </w:t>
      </w:r>
      <w:r w:rsidR="00C11498" w:rsidRPr="00F85353">
        <w:rPr>
          <w:rFonts w:ascii="Arial" w:hAnsi="Arial" w:cs="Arial"/>
          <w:sz w:val="24"/>
          <w:szCs w:val="24"/>
        </w:rPr>
        <w:t xml:space="preserve">ам.доллароор тус </w:t>
      </w:r>
      <w:r w:rsidR="00A92F07" w:rsidRPr="00F85353">
        <w:rPr>
          <w:rFonts w:ascii="Arial" w:hAnsi="Arial" w:cs="Arial"/>
          <w:sz w:val="24"/>
          <w:szCs w:val="24"/>
        </w:rPr>
        <w:t>тус нэмэгдсэн байна.</w:t>
      </w:r>
    </w:p>
    <w:p w14:paraId="1CF444CF" w14:textId="77777777" w:rsidR="00C11498" w:rsidRPr="00F85353" w:rsidRDefault="00CA17E6" w:rsidP="0037159E">
      <w:pPr>
        <w:pStyle w:val="NoSpacing"/>
        <w:spacing w:after="0" w:line="240" w:lineRule="auto"/>
        <w:rPr>
          <w:rFonts w:ascii="Arial" w:hAnsi="Arial" w:cs="Arial"/>
          <w:sz w:val="24"/>
          <w:szCs w:val="24"/>
        </w:rPr>
      </w:pPr>
      <w:r w:rsidRPr="00F85353">
        <w:rPr>
          <w:rFonts w:ascii="Arial" w:hAnsi="Arial" w:cs="Arial"/>
          <w:noProof/>
          <w:sz w:val="24"/>
          <w:szCs w:val="24"/>
        </w:rPr>
        <w:pict w14:anchorId="3F57998C">
          <v:shapetype id="_x0000_t202" coordsize="21600,21600" o:spt="202" path="m0,0l0,21600,21600,21600,21600,0xe">
            <v:stroke joinstyle="miter"/>
            <v:path gradientshapeok="t" o:connecttype="rect"/>
          </v:shapetype>
          <v:shape id="Text Box 4" o:spid="_x0000_s1033" type="#_x0000_t202" style="position:absolute;left:0;text-align:left;margin-left:3.4pt;margin-top:16.2pt;width:464.5pt;height:19.1pt;z-index:25165824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" stroked="f">
            <v:textbox style="mso-next-textbox:#Text Box 4" inset="0,0,0,0">
              <w:txbxContent>
                <w:p w14:paraId="406C4F68" w14:textId="77777777" w:rsidR="005C32DE" w:rsidRPr="000C0325" w:rsidRDefault="000C0325" w:rsidP="00CD7ABD">
                  <w:pPr>
                    <w:pStyle w:val="Caption"/>
                    <w:rPr>
                      <w:rFonts w:ascii="Arial" w:hAnsi="Arial" w:cs="Arial"/>
                      <w:b/>
                      <w:i w:val="0"/>
                      <w:color w:val="auto"/>
                      <w:sz w:val="24"/>
                      <w:szCs w:val="24"/>
                      <w:lang w:val="mn-MN"/>
                    </w:rPr>
                  </w:pPr>
                  <w:r>
                    <w:rPr>
                      <w:rFonts w:ascii="Arial" w:hAnsi="Arial" w:cs="Arial"/>
                      <w:b/>
                      <w:i w:val="0"/>
                      <w:color w:val="auto"/>
                      <w:sz w:val="24"/>
                      <w:szCs w:val="24"/>
                      <w:lang w:val="mn-MN"/>
                    </w:rPr>
                    <w:tab/>
                  </w:r>
                  <w:r w:rsidR="005C32DE" w:rsidRPr="000C0325">
                    <w:rPr>
                      <w:rFonts w:ascii="Arial" w:hAnsi="Arial" w:cs="Arial"/>
                      <w:b/>
                      <w:i w:val="0"/>
                      <w:color w:val="auto"/>
                      <w:sz w:val="24"/>
                      <w:szCs w:val="24"/>
                    </w:rPr>
                    <w:t>График</w:t>
                  </w:r>
                  <w:r w:rsidR="00B52B95">
                    <w:rPr>
                      <w:rFonts w:ascii="Arial" w:hAnsi="Arial" w:cs="Arial"/>
                      <w:b/>
                      <w:i w:val="0"/>
                      <w:color w:val="auto"/>
                      <w:sz w:val="24"/>
                      <w:szCs w:val="24"/>
                      <w:lang w:val="mn-MN"/>
                    </w:rPr>
                    <w:t xml:space="preserve"> </w:t>
                  </w:r>
                  <w:r w:rsidR="005C32DE" w:rsidRPr="000C0325">
                    <w:rPr>
                      <w:rFonts w:ascii="Arial" w:hAnsi="Arial" w:cs="Arial"/>
                      <w:b/>
                      <w:i w:val="0"/>
                      <w:color w:val="auto"/>
                      <w:sz w:val="24"/>
                      <w:szCs w:val="24"/>
                    </w:rPr>
                    <w:fldChar w:fldCharType="begin"/>
                  </w:r>
                  <w:r w:rsidR="005C32DE" w:rsidRPr="000C0325">
                    <w:rPr>
                      <w:rFonts w:ascii="Arial" w:hAnsi="Arial" w:cs="Arial"/>
                      <w:b/>
                      <w:i w:val="0"/>
                      <w:color w:val="auto"/>
                      <w:sz w:val="24"/>
                      <w:szCs w:val="24"/>
                    </w:rPr>
                    <w:instrText xml:space="preserve"> SEQ График \* ARABIC </w:instrText>
                  </w:r>
                  <w:r w:rsidR="005C32DE" w:rsidRPr="000C0325">
                    <w:rPr>
                      <w:rFonts w:ascii="Arial" w:hAnsi="Arial" w:cs="Arial"/>
                      <w:b/>
                      <w:i w:val="0"/>
                      <w:color w:val="auto"/>
                      <w:sz w:val="24"/>
                      <w:szCs w:val="24"/>
                    </w:rPr>
                    <w:fldChar w:fldCharType="separate"/>
                  </w:r>
                  <w:r w:rsidR="00784158">
                    <w:rPr>
                      <w:rFonts w:ascii="Arial" w:hAnsi="Arial" w:cs="Arial"/>
                      <w:b/>
                      <w:i w:val="0"/>
                      <w:noProof/>
                      <w:color w:val="auto"/>
                      <w:sz w:val="24"/>
                      <w:szCs w:val="24"/>
                    </w:rPr>
                    <w:t>3</w:t>
                  </w:r>
                  <w:r w:rsidR="005C32DE" w:rsidRPr="000C0325">
                    <w:rPr>
                      <w:rFonts w:ascii="Arial" w:hAnsi="Arial" w:cs="Arial"/>
                      <w:b/>
                      <w:i w:val="0"/>
                      <w:color w:val="auto"/>
                      <w:sz w:val="24"/>
                      <w:szCs w:val="24"/>
                    </w:rPr>
                    <w:fldChar w:fldCharType="end"/>
                  </w:r>
                  <w:r w:rsidR="005C32DE" w:rsidRPr="000C0325">
                    <w:rPr>
                      <w:rFonts w:ascii="Arial" w:hAnsi="Arial" w:cs="Arial"/>
                      <w:b/>
                      <w:i w:val="0"/>
                      <w:color w:val="auto"/>
                      <w:sz w:val="24"/>
                      <w:szCs w:val="24"/>
                      <w:lang w:val="mn-MN"/>
                    </w:rPr>
                    <w:t xml:space="preserve">.Гадаад валютын албан нөөц </w:t>
                  </w:r>
                  <w:r w:rsidR="005C32DE" w:rsidRPr="000C0325">
                    <w:rPr>
                      <w:rFonts w:ascii="Arial" w:hAnsi="Arial" w:cs="Arial"/>
                      <w:i w:val="0"/>
                      <w:color w:val="auto"/>
                      <w:sz w:val="22"/>
                      <w:szCs w:val="22"/>
                      <w:lang w:val="mn-MN"/>
                    </w:rPr>
                    <w:t>/2016-2018 он, тэрбум ам.доллар/</w:t>
                  </w:r>
                </w:p>
              </w:txbxContent>
            </v:textbox>
            <w10:wrap type="square" anchorx="margin"/>
          </v:shape>
        </w:pict>
      </w:r>
    </w:p>
    <w:p w14:paraId="62008ADF" w14:textId="77777777" w:rsidR="00E94EB5" w:rsidRPr="00F85353" w:rsidRDefault="00CA17E6" w:rsidP="00A57D86">
      <w:pPr>
        <w:pStyle w:val="NoSpacing"/>
        <w:spacing w:after="0" w:line="240" w:lineRule="auto"/>
        <w:rPr>
          <w:rFonts w:ascii="Arial" w:hAnsi="Arial" w:cs="Arial"/>
          <w:sz w:val="24"/>
          <w:szCs w:val="24"/>
        </w:rPr>
      </w:pPr>
      <w:r w:rsidRPr="00F85353">
        <w:rPr>
          <w:rFonts w:ascii="Arial" w:hAnsi="Arial" w:cs="Arial"/>
          <w:noProof/>
          <w:sz w:val="24"/>
          <w:szCs w:val="24"/>
        </w:rPr>
        <w:pict>
          <v:shape id="Chart 21" o:spid="_x0000_i1027" type="#_x0000_t75" style="width:463.4pt;height:212.9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">
            <v:imagedata r:id="rId14" o:title="" cropbottom="-40f"/>
            <o:lock v:ext="edit" aspectratio="f"/>
          </v:shape>
        </w:pict>
      </w:r>
    </w:p>
    <w:p w14:paraId="49DC6667" w14:textId="77777777" w:rsidR="000C0325" w:rsidRPr="00F85353" w:rsidRDefault="00C11498" w:rsidP="00C11498">
      <w:pPr>
        <w:spacing w:after="0" w:line="240" w:lineRule="auto"/>
        <w:jc w:val="both"/>
        <w:rPr>
          <w:rFonts w:ascii="Arial" w:hAnsi="Arial" w:cs="Arial"/>
          <w:sz w:val="24"/>
          <w:szCs w:val="24"/>
          <w:lang w:val="mn-MN"/>
        </w:rPr>
      </w:pPr>
      <w:r w:rsidRPr="00F85353">
        <w:rPr>
          <w:rFonts w:ascii="Arial" w:hAnsi="Arial" w:cs="Arial"/>
          <w:sz w:val="24"/>
          <w:szCs w:val="24"/>
          <w:lang w:val="mn-MN"/>
        </w:rPr>
        <w:tab/>
      </w:r>
    </w:p>
    <w:p w14:paraId="27514BA5" w14:textId="77777777" w:rsidR="00C11498" w:rsidRPr="00F85353" w:rsidRDefault="000C0325" w:rsidP="00CA17E6">
      <w:pPr>
        <w:spacing w:after="0" w:line="240" w:lineRule="auto"/>
        <w:jc w:val="both"/>
        <w:rPr>
          <w:rFonts w:ascii="Arial" w:hAnsi="Arial" w:cs="Arial"/>
          <w:sz w:val="24"/>
          <w:szCs w:val="24"/>
          <w:lang w:val="mn-MN"/>
        </w:rPr>
      </w:pPr>
      <w:r w:rsidRPr="00F85353">
        <w:rPr>
          <w:rFonts w:ascii="Arial" w:hAnsi="Arial" w:cs="Arial"/>
          <w:sz w:val="24"/>
          <w:szCs w:val="24"/>
          <w:lang w:val="mn-MN"/>
        </w:rPr>
        <w:tab/>
      </w:r>
      <w:r w:rsidR="00C11498" w:rsidRPr="00F85353">
        <w:rPr>
          <w:rFonts w:ascii="Arial" w:hAnsi="Arial" w:cs="Arial"/>
          <w:sz w:val="24"/>
          <w:szCs w:val="24"/>
          <w:lang w:val="mn-MN"/>
        </w:rPr>
        <w:t xml:space="preserve">Хадгаламжийн бус үйл ажиллагаатай байгууллагуудын гадаад өрийн өсөлтөд Монгол Улсын Хөгжлийн банкны гадаад зээллэг зонхилох хувийг эзэлж байна. </w:t>
      </w:r>
    </w:p>
    <w:p w14:paraId="74CFC4B1" w14:textId="77777777" w:rsidR="00C11498" w:rsidRPr="00F85353" w:rsidRDefault="00C11498" w:rsidP="00CA17E6">
      <w:pPr>
        <w:spacing w:after="0" w:line="240" w:lineRule="auto"/>
        <w:jc w:val="both"/>
        <w:rPr>
          <w:rFonts w:ascii="Arial" w:hAnsi="Arial" w:cs="Arial"/>
          <w:sz w:val="24"/>
          <w:szCs w:val="24"/>
          <w:lang w:val="mn-MN"/>
        </w:rPr>
      </w:pPr>
      <w:r w:rsidRPr="00F85353">
        <w:rPr>
          <w:rFonts w:ascii="Arial" w:hAnsi="Arial" w:cs="Arial"/>
          <w:sz w:val="24"/>
          <w:szCs w:val="24"/>
          <w:lang w:val="mn-MN"/>
        </w:rPr>
        <w:tab/>
      </w:r>
    </w:p>
    <w:p w14:paraId="61B9ACA4" w14:textId="77777777" w:rsidR="00C11498" w:rsidRPr="00F85353" w:rsidRDefault="00C11498" w:rsidP="00CA17E6">
      <w:pPr>
        <w:spacing w:after="0" w:line="240" w:lineRule="auto"/>
        <w:jc w:val="both"/>
        <w:rPr>
          <w:rFonts w:ascii="Arial" w:hAnsi="Arial" w:cs="Arial"/>
          <w:sz w:val="24"/>
          <w:szCs w:val="24"/>
          <w:lang w:val="mn-MN"/>
        </w:rPr>
      </w:pPr>
      <w:r w:rsidRPr="00F85353">
        <w:rPr>
          <w:rFonts w:ascii="Arial" w:hAnsi="Arial" w:cs="Arial"/>
          <w:sz w:val="24"/>
          <w:szCs w:val="24"/>
          <w:lang w:val="mn-MN"/>
        </w:rPr>
        <w:tab/>
        <w:t xml:space="preserve">Засгийн газраас төсвийн алдагдлыг санхүүжүүлэхэд зориулагдсан гадаад хөтөлбөрийн зээл болон гадаадын төсөл, хөтөлбөрийн валютын эх үүсвэрийг зөвхөн </w:t>
      </w:r>
      <w:r w:rsidR="00A5419E" w:rsidRPr="00F85353">
        <w:rPr>
          <w:rFonts w:ascii="Arial" w:hAnsi="Arial" w:cs="Arial"/>
          <w:sz w:val="24"/>
          <w:szCs w:val="24"/>
          <w:lang w:val="mn-MN"/>
        </w:rPr>
        <w:t xml:space="preserve">Төв банк /Монголбанк/-нд </w:t>
      </w:r>
      <w:r w:rsidRPr="00F85353">
        <w:rPr>
          <w:rFonts w:ascii="Arial" w:hAnsi="Arial" w:cs="Arial"/>
          <w:sz w:val="24"/>
          <w:szCs w:val="24"/>
          <w:lang w:val="mn-MN"/>
        </w:rPr>
        <w:t>арилжаалж,</w:t>
      </w:r>
      <w:r w:rsidR="00F06D39" w:rsidRPr="00F85353">
        <w:rPr>
          <w:rFonts w:ascii="Arial" w:hAnsi="Arial" w:cs="Arial"/>
          <w:sz w:val="24"/>
          <w:szCs w:val="24"/>
          <w:lang w:val="mn-MN"/>
        </w:rPr>
        <w:t xml:space="preserve"> </w:t>
      </w:r>
      <w:r w:rsidRPr="00F85353">
        <w:rPr>
          <w:rFonts w:ascii="Arial" w:hAnsi="Arial" w:cs="Arial"/>
          <w:sz w:val="24"/>
          <w:szCs w:val="24"/>
          <w:lang w:val="mn-MN"/>
        </w:rPr>
        <w:t>гадаад валютын албан нөөцийг нэмэгдүүлэхэд анхаарч ажиллаж байна.</w:t>
      </w:r>
    </w:p>
    <w:p w14:paraId="2B20F09D" w14:textId="77777777" w:rsidR="00493952" w:rsidRPr="00F85353" w:rsidRDefault="00493952" w:rsidP="00E44994">
      <w:pPr>
        <w:pStyle w:val="Heading2"/>
        <w:numPr>
          <w:ilvl w:val="0"/>
          <w:numId w:val="0"/>
        </w:numPr>
        <w:ind w:left="540"/>
      </w:pPr>
      <w:bookmarkStart w:id="6" w:name="_Toc6833821"/>
    </w:p>
    <w:p w14:paraId="29BB7321" w14:textId="77777777" w:rsidR="00E94EB5" w:rsidRPr="00F85353" w:rsidRDefault="00A71510" w:rsidP="00E44994">
      <w:pPr>
        <w:pStyle w:val="Heading2"/>
        <w:numPr>
          <w:ilvl w:val="0"/>
          <w:numId w:val="0"/>
        </w:numPr>
        <w:ind w:left="540"/>
      </w:pPr>
      <w:r w:rsidRPr="00F85353">
        <w:t>1.</w:t>
      </w:r>
      <w:r w:rsidR="000A3712" w:rsidRPr="00F85353">
        <w:t>2.</w:t>
      </w:r>
      <w:r w:rsidR="00E94EB5" w:rsidRPr="00F85353">
        <w:t>Засгийн газрын өр</w:t>
      </w:r>
      <w:r w:rsidR="00E94EB5" w:rsidRPr="00F85353">
        <w:rPr>
          <w:vertAlign w:val="superscript"/>
        </w:rPr>
        <w:footnoteReference w:id="3"/>
      </w:r>
    </w:p>
    <w:p w14:paraId="173C8664" w14:textId="77777777" w:rsidR="00E44994" w:rsidRPr="00F85353" w:rsidRDefault="00E44994" w:rsidP="00E44994">
      <w:pPr>
        <w:spacing w:after="0" w:line="240" w:lineRule="auto"/>
        <w:rPr>
          <w:lang w:val="mn-MN"/>
        </w:rPr>
      </w:pPr>
    </w:p>
    <w:p w14:paraId="07FC7629" w14:textId="77777777" w:rsidR="00E94EB5" w:rsidRPr="00F85353" w:rsidRDefault="0043267F" w:rsidP="00E44994">
      <w:pPr>
        <w:pStyle w:val="NoSpacing"/>
        <w:spacing w:after="0" w:line="240" w:lineRule="auto"/>
        <w:rPr>
          <w:rFonts w:ascii="Arial" w:hAnsi="Arial" w:cs="Arial"/>
          <w:sz w:val="24"/>
          <w:szCs w:val="24"/>
        </w:rPr>
      </w:pPr>
      <w:r w:rsidRPr="00F85353">
        <w:rPr>
          <w:rFonts w:ascii="Arial" w:hAnsi="Arial" w:cs="Arial"/>
          <w:sz w:val="24"/>
          <w:szCs w:val="24"/>
        </w:rPr>
        <w:tab/>
      </w:r>
      <w:r w:rsidR="00E94EB5" w:rsidRPr="00F85353">
        <w:rPr>
          <w:rFonts w:ascii="Arial" w:hAnsi="Arial" w:cs="Arial"/>
          <w:sz w:val="24"/>
          <w:szCs w:val="24"/>
        </w:rPr>
        <w:t>Төсвийн тогтвортой байдлын тухай хуульд заасан Засгийн газрын өрийн тодорхойлолтын хүрээнд 2017 оны</w:t>
      </w:r>
      <w:r w:rsidR="00A92F07" w:rsidRPr="00F85353">
        <w:rPr>
          <w:rFonts w:ascii="Arial" w:hAnsi="Arial" w:cs="Arial"/>
          <w:sz w:val="24"/>
          <w:szCs w:val="24"/>
        </w:rPr>
        <w:t xml:space="preserve"> жилийн</w:t>
      </w:r>
      <w:r w:rsidR="00E94EB5" w:rsidRPr="00F85353">
        <w:rPr>
          <w:rFonts w:ascii="Arial" w:hAnsi="Arial" w:cs="Arial"/>
          <w:sz w:val="24"/>
          <w:szCs w:val="24"/>
        </w:rPr>
        <w:t xml:space="preserve"> эцсийн байдлаар өнөөгийн үнэ цэнээр илэрхийлсэн Засгийн газрын өрийн үлдэгдэл 20,212</w:t>
      </w:r>
      <w:r w:rsidR="00995872" w:rsidRPr="00F85353">
        <w:rPr>
          <w:rFonts w:ascii="Arial" w:hAnsi="Arial" w:cs="Arial"/>
          <w:sz w:val="24"/>
          <w:szCs w:val="24"/>
        </w:rPr>
        <w:t>.</w:t>
      </w:r>
      <w:r w:rsidR="009B2BC0" w:rsidRPr="00F85353">
        <w:rPr>
          <w:rFonts w:ascii="Arial" w:hAnsi="Arial" w:cs="Arial"/>
          <w:sz w:val="24"/>
          <w:szCs w:val="24"/>
        </w:rPr>
        <w:t>1</w:t>
      </w:r>
      <w:r w:rsidR="00E94EB5" w:rsidRPr="00F85353">
        <w:rPr>
          <w:rFonts w:ascii="Arial" w:hAnsi="Arial" w:cs="Arial"/>
          <w:sz w:val="24"/>
          <w:szCs w:val="24"/>
        </w:rPr>
        <w:t xml:space="preserve"> тэрбум төгрөг буюу ДНБ-</w:t>
      </w:r>
      <w:r w:rsidR="00CB5D4B" w:rsidRPr="00F85353">
        <w:rPr>
          <w:rFonts w:ascii="Arial" w:hAnsi="Arial" w:cs="Arial"/>
          <w:sz w:val="24"/>
          <w:szCs w:val="24"/>
        </w:rPr>
        <w:t>ий</w:t>
      </w:r>
      <w:r w:rsidR="00E94EB5" w:rsidRPr="00F85353">
        <w:rPr>
          <w:rFonts w:ascii="Arial" w:hAnsi="Arial" w:cs="Arial"/>
          <w:sz w:val="24"/>
          <w:szCs w:val="24"/>
        </w:rPr>
        <w:t xml:space="preserve"> 72.5 хувьтай тэнцэж байсан бол 2018 оны жилийн эцсийн байдлаар өмнөх оноос</w:t>
      </w:r>
      <w:r w:rsidR="00432885" w:rsidRPr="00F85353">
        <w:rPr>
          <w:rFonts w:ascii="Arial" w:hAnsi="Arial" w:cs="Arial"/>
          <w:sz w:val="24"/>
          <w:szCs w:val="24"/>
        </w:rPr>
        <w:t xml:space="preserve"> </w:t>
      </w:r>
      <w:r w:rsidR="00E94EB5" w:rsidRPr="00F85353">
        <w:rPr>
          <w:rFonts w:ascii="Arial" w:hAnsi="Arial" w:cs="Arial"/>
          <w:sz w:val="24"/>
          <w:szCs w:val="24"/>
        </w:rPr>
        <w:t>1,25</w:t>
      </w:r>
      <w:r w:rsidR="009B2BC0" w:rsidRPr="00F85353">
        <w:rPr>
          <w:rFonts w:ascii="Arial" w:hAnsi="Arial" w:cs="Arial"/>
          <w:sz w:val="24"/>
          <w:szCs w:val="24"/>
        </w:rPr>
        <w:t>6.2</w:t>
      </w:r>
      <w:r w:rsidR="00E94EB5" w:rsidRPr="00F85353">
        <w:rPr>
          <w:rFonts w:ascii="Arial" w:hAnsi="Arial" w:cs="Arial"/>
          <w:sz w:val="24"/>
          <w:szCs w:val="24"/>
        </w:rPr>
        <w:t xml:space="preserve"> тэрбум төгрөгөөр буурч</w:t>
      </w:r>
      <w:r w:rsidR="006C3BDE" w:rsidRPr="00F85353">
        <w:rPr>
          <w:rFonts w:ascii="Arial" w:hAnsi="Arial" w:cs="Arial"/>
          <w:sz w:val="24"/>
          <w:szCs w:val="24"/>
        </w:rPr>
        <w:t>,</w:t>
      </w:r>
      <w:r w:rsidR="00E94EB5" w:rsidRPr="00F85353">
        <w:rPr>
          <w:rFonts w:ascii="Arial" w:hAnsi="Arial" w:cs="Arial"/>
          <w:sz w:val="24"/>
          <w:szCs w:val="24"/>
        </w:rPr>
        <w:t xml:space="preserve"> 18,955</w:t>
      </w:r>
      <w:r w:rsidR="009B2BC0" w:rsidRPr="00F85353">
        <w:rPr>
          <w:rFonts w:ascii="Arial" w:hAnsi="Arial" w:cs="Arial"/>
          <w:sz w:val="24"/>
          <w:szCs w:val="24"/>
        </w:rPr>
        <w:t>.9</w:t>
      </w:r>
      <w:r w:rsidR="00E94EB5" w:rsidRPr="00F85353">
        <w:rPr>
          <w:rFonts w:ascii="Arial" w:hAnsi="Arial" w:cs="Arial"/>
          <w:sz w:val="24"/>
          <w:szCs w:val="24"/>
        </w:rPr>
        <w:t xml:space="preserve"> тэрбум төгрөг буюу ДНБ-</w:t>
      </w:r>
      <w:r w:rsidR="00CB5D4B" w:rsidRPr="00F85353">
        <w:rPr>
          <w:rFonts w:ascii="Arial" w:hAnsi="Arial" w:cs="Arial"/>
          <w:sz w:val="24"/>
          <w:szCs w:val="24"/>
        </w:rPr>
        <w:t>ий</w:t>
      </w:r>
      <w:r w:rsidR="00432885" w:rsidRPr="00F85353">
        <w:rPr>
          <w:rFonts w:ascii="Arial" w:hAnsi="Arial" w:cs="Arial"/>
          <w:sz w:val="24"/>
          <w:szCs w:val="24"/>
        </w:rPr>
        <w:t xml:space="preserve"> </w:t>
      </w:r>
      <w:r w:rsidR="00E94EB5" w:rsidRPr="00F85353">
        <w:rPr>
          <w:rFonts w:ascii="Arial" w:hAnsi="Arial" w:cs="Arial"/>
          <w:sz w:val="24"/>
          <w:szCs w:val="24"/>
        </w:rPr>
        <w:t>58.9 хувьтай тэнцэж байна.</w:t>
      </w:r>
    </w:p>
    <w:bookmarkEnd w:id="6"/>
    <w:p w14:paraId="7B4DAF79" w14:textId="77777777" w:rsidR="00E51C2F" w:rsidRPr="00F85353" w:rsidRDefault="00E51C2F" w:rsidP="00E51C2F">
      <w:pPr>
        <w:pStyle w:val="NoSpacing"/>
        <w:spacing w:after="0" w:line="240" w:lineRule="auto"/>
        <w:rPr>
          <w:rFonts w:ascii="Arial" w:hAnsi="Arial" w:cs="Arial"/>
          <w:sz w:val="24"/>
          <w:szCs w:val="24"/>
        </w:rPr>
      </w:pPr>
    </w:p>
    <w:p w14:paraId="6E51B814" w14:textId="77777777" w:rsidR="00CA17E6" w:rsidRPr="00F85353" w:rsidRDefault="00CA17E6" w:rsidP="00E51C2F">
      <w:pPr>
        <w:pStyle w:val="NoSpacing"/>
        <w:spacing w:after="0" w:line="240" w:lineRule="auto"/>
        <w:rPr>
          <w:rFonts w:ascii="Arial" w:hAnsi="Arial" w:cs="Arial"/>
          <w:sz w:val="24"/>
          <w:szCs w:val="24"/>
        </w:rPr>
      </w:pPr>
    </w:p>
    <w:p w14:paraId="500FD2AC" w14:textId="77777777" w:rsidR="00CA17E6" w:rsidRPr="00F85353" w:rsidRDefault="00CA17E6" w:rsidP="00E51C2F">
      <w:pPr>
        <w:pStyle w:val="NoSpacing"/>
        <w:spacing w:after="0" w:line="240" w:lineRule="auto"/>
        <w:rPr>
          <w:rFonts w:ascii="Arial" w:hAnsi="Arial" w:cs="Arial"/>
          <w:sz w:val="24"/>
          <w:szCs w:val="24"/>
        </w:rPr>
      </w:pPr>
    </w:p>
    <w:p w14:paraId="0A11F09F" w14:textId="77777777" w:rsidR="00BC648C" w:rsidRPr="00F85353" w:rsidRDefault="0020504A" w:rsidP="004933A5">
      <w:pPr>
        <w:pStyle w:val="Caption"/>
        <w:keepNext/>
        <w:spacing w:after="0" w:line="360" w:lineRule="auto"/>
        <w:rPr>
          <w:rFonts w:ascii="Arial" w:hAnsi="Arial" w:cs="Arial"/>
          <w:b/>
          <w:i w:val="0"/>
          <w:color w:val="auto"/>
          <w:sz w:val="22"/>
          <w:szCs w:val="22"/>
          <w:lang w:val="mn-MN"/>
        </w:rPr>
      </w:pPr>
      <w:r w:rsidRPr="00F85353">
        <w:rPr>
          <w:rFonts w:ascii="Arial" w:hAnsi="Arial" w:cs="Arial"/>
          <w:b/>
          <w:i w:val="0"/>
          <w:color w:val="auto"/>
          <w:sz w:val="22"/>
          <w:szCs w:val="22"/>
          <w:lang w:val="mn-MN"/>
        </w:rPr>
        <w:lastRenderedPageBreak/>
        <w:tab/>
      </w:r>
      <w:r w:rsidR="00BC648C" w:rsidRPr="00F85353">
        <w:rPr>
          <w:rFonts w:ascii="Arial" w:hAnsi="Arial" w:cs="Arial"/>
          <w:b/>
          <w:i w:val="0"/>
          <w:color w:val="auto"/>
          <w:sz w:val="22"/>
          <w:szCs w:val="22"/>
          <w:lang w:val="mn-MN"/>
        </w:rPr>
        <w:t xml:space="preserve">Хүснэгт </w:t>
      </w:r>
      <w:r w:rsidR="00A83A1E" w:rsidRPr="00F85353">
        <w:rPr>
          <w:rFonts w:ascii="Arial" w:hAnsi="Arial" w:cs="Arial"/>
          <w:b/>
          <w:i w:val="0"/>
          <w:color w:val="auto"/>
          <w:sz w:val="22"/>
          <w:szCs w:val="22"/>
          <w:lang w:val="mn-MN"/>
        </w:rPr>
        <w:t>3</w:t>
      </w:r>
      <w:r w:rsidR="00F43F72" w:rsidRPr="00F85353">
        <w:rPr>
          <w:rFonts w:ascii="Arial" w:hAnsi="Arial" w:cs="Arial"/>
          <w:b/>
          <w:i w:val="0"/>
          <w:color w:val="auto"/>
          <w:sz w:val="22"/>
          <w:szCs w:val="22"/>
          <w:lang w:val="mn-MN"/>
        </w:rPr>
        <w:t>.</w:t>
      </w:r>
      <w:r w:rsidR="00BC648C" w:rsidRPr="00F85353">
        <w:rPr>
          <w:rFonts w:ascii="Arial" w:hAnsi="Arial" w:cs="Arial"/>
          <w:b/>
          <w:i w:val="0"/>
          <w:color w:val="auto"/>
          <w:sz w:val="22"/>
          <w:szCs w:val="22"/>
          <w:lang w:val="mn-MN"/>
        </w:rPr>
        <w:t xml:space="preserve">Засгийн газрын өр </w:t>
      </w:r>
      <w:r w:rsidR="00F06D39" w:rsidRPr="00F85353">
        <w:rPr>
          <w:rFonts w:ascii="Arial" w:hAnsi="Arial" w:cs="Arial"/>
          <w:i w:val="0"/>
          <w:color w:val="auto"/>
          <w:sz w:val="22"/>
          <w:szCs w:val="22"/>
          <w:lang w:val="mn-MN"/>
        </w:rPr>
        <w:t>/</w:t>
      </w:r>
      <w:r w:rsidR="00317AF8" w:rsidRPr="00F85353">
        <w:rPr>
          <w:rFonts w:ascii="Arial" w:hAnsi="Arial" w:cs="Arial"/>
          <w:i w:val="0"/>
          <w:color w:val="auto"/>
          <w:sz w:val="22"/>
          <w:szCs w:val="22"/>
          <w:lang w:val="mn-MN"/>
        </w:rPr>
        <w:t>2</w:t>
      </w:r>
      <w:r w:rsidR="00BC648C" w:rsidRPr="00F85353">
        <w:rPr>
          <w:rFonts w:ascii="Arial" w:hAnsi="Arial" w:cs="Arial"/>
          <w:i w:val="0"/>
          <w:color w:val="auto"/>
          <w:sz w:val="22"/>
          <w:szCs w:val="22"/>
          <w:lang w:val="mn-MN"/>
        </w:rPr>
        <w:t>01</w:t>
      </w:r>
      <w:r w:rsidR="001675AD" w:rsidRPr="00F85353">
        <w:rPr>
          <w:rFonts w:ascii="Arial" w:hAnsi="Arial" w:cs="Arial"/>
          <w:i w:val="0"/>
          <w:color w:val="auto"/>
          <w:sz w:val="22"/>
          <w:szCs w:val="22"/>
          <w:lang w:val="mn-MN"/>
        </w:rPr>
        <w:t>6</w:t>
      </w:r>
      <w:r w:rsidR="00BC648C" w:rsidRPr="00F85353">
        <w:rPr>
          <w:rFonts w:ascii="Arial" w:hAnsi="Arial" w:cs="Arial"/>
          <w:i w:val="0"/>
          <w:color w:val="auto"/>
          <w:sz w:val="22"/>
          <w:szCs w:val="22"/>
          <w:lang w:val="mn-MN"/>
        </w:rPr>
        <w:t>-2018</w:t>
      </w:r>
      <w:r w:rsidR="007A3DEB" w:rsidRPr="00F85353">
        <w:rPr>
          <w:rFonts w:ascii="Arial" w:hAnsi="Arial" w:cs="Arial"/>
          <w:i w:val="0"/>
          <w:color w:val="auto"/>
          <w:sz w:val="22"/>
          <w:szCs w:val="22"/>
          <w:lang w:val="mn-MN"/>
        </w:rPr>
        <w:t xml:space="preserve"> </w:t>
      </w:r>
      <w:r w:rsidR="00F97DAA" w:rsidRPr="00F85353">
        <w:rPr>
          <w:rFonts w:ascii="Arial" w:hAnsi="Arial" w:cs="Arial"/>
          <w:i w:val="0"/>
          <w:color w:val="auto"/>
          <w:sz w:val="22"/>
          <w:szCs w:val="22"/>
          <w:lang w:val="mn-MN"/>
        </w:rPr>
        <w:t xml:space="preserve">он, </w:t>
      </w:r>
      <w:r w:rsidR="00135138" w:rsidRPr="00F85353">
        <w:rPr>
          <w:rFonts w:ascii="Arial" w:hAnsi="Arial" w:cs="Arial"/>
          <w:i w:val="0"/>
          <w:color w:val="auto"/>
          <w:sz w:val="22"/>
          <w:szCs w:val="22"/>
          <w:lang w:val="mn-MN"/>
        </w:rPr>
        <w:t>тэрбум төгрөг</w:t>
      </w:r>
      <w:r w:rsidR="00096D41" w:rsidRPr="00F85353">
        <w:rPr>
          <w:rFonts w:ascii="Arial" w:hAnsi="Arial" w:cs="Arial"/>
          <w:i w:val="0"/>
          <w:color w:val="auto"/>
          <w:sz w:val="22"/>
          <w:szCs w:val="22"/>
          <w:lang w:val="mn-MN"/>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2583"/>
        <w:gridCol w:w="1134"/>
        <w:gridCol w:w="851"/>
        <w:gridCol w:w="66"/>
        <w:gridCol w:w="1068"/>
        <w:gridCol w:w="281"/>
        <w:gridCol w:w="570"/>
        <w:gridCol w:w="850"/>
        <w:gridCol w:w="284"/>
        <w:gridCol w:w="850"/>
      </w:tblGrid>
      <w:tr w:rsidR="009B11D3" w:rsidRPr="00F85353" w14:paraId="5F4535E0" w14:textId="77777777" w:rsidTr="00EA239A">
        <w:trPr>
          <w:trHeight w:val="259"/>
        </w:trPr>
        <w:tc>
          <w:tcPr>
            <w:tcW w:w="3402" w:type="dxa"/>
            <w:gridSpan w:val="2"/>
            <w:vMerge w:val="restart"/>
            <w:vAlign w:val="center"/>
            <w:hideMark/>
          </w:tcPr>
          <w:p w14:paraId="6D48B8F5" w14:textId="77777777" w:rsidR="00FA6B24" w:rsidRPr="00F85353" w:rsidRDefault="00CA17E6" w:rsidP="00EA239A">
            <w:pPr>
              <w:spacing w:after="0" w:line="240" w:lineRule="auto"/>
              <w:jc w:val="center"/>
              <w:rPr>
                <w:rFonts w:ascii="Arial" w:eastAsia="Times New Roman" w:hAnsi="Arial" w:cs="Arial"/>
                <w:b/>
                <w:sz w:val="21"/>
                <w:szCs w:val="21"/>
                <w:lang w:val="mn-MN"/>
              </w:rPr>
            </w:pPr>
            <w:r w:rsidRPr="00F85353">
              <w:rPr>
                <w:rFonts w:ascii="Arial" w:eastAsia="Times New Roman" w:hAnsi="Arial" w:cs="Arial"/>
                <w:b/>
                <w:sz w:val="21"/>
                <w:szCs w:val="21"/>
                <w:lang w:val="mn-MN"/>
              </w:rPr>
              <w:t>Өрийн бүтэц, өрийн хэрэгсэл</w:t>
            </w:r>
          </w:p>
        </w:tc>
        <w:tc>
          <w:tcPr>
            <w:tcW w:w="1985" w:type="dxa"/>
            <w:gridSpan w:val="2"/>
            <w:vAlign w:val="center"/>
            <w:hideMark/>
          </w:tcPr>
          <w:p w14:paraId="19EC8DDC" w14:textId="77777777" w:rsidR="00FA6B24" w:rsidRPr="00F85353" w:rsidRDefault="00FA6B24" w:rsidP="00EA239A">
            <w:pPr>
              <w:spacing w:after="0" w:line="240" w:lineRule="auto"/>
              <w:jc w:val="center"/>
              <w:rPr>
                <w:rFonts w:ascii="Arial" w:eastAsia="Times New Roman" w:hAnsi="Arial" w:cs="Arial"/>
                <w:b/>
                <w:sz w:val="21"/>
                <w:szCs w:val="21"/>
                <w:lang w:val="mn-MN"/>
              </w:rPr>
            </w:pPr>
            <w:r w:rsidRPr="00F85353">
              <w:rPr>
                <w:rFonts w:ascii="Arial" w:eastAsia="Times New Roman" w:hAnsi="Arial" w:cs="Arial"/>
                <w:b/>
                <w:sz w:val="21"/>
                <w:szCs w:val="21"/>
                <w:lang w:val="mn-MN"/>
              </w:rPr>
              <w:t>2016</w:t>
            </w:r>
            <w:r w:rsidR="005E68E1" w:rsidRPr="00F85353">
              <w:rPr>
                <w:rFonts w:ascii="Arial" w:eastAsia="Times New Roman" w:hAnsi="Arial" w:cs="Arial"/>
                <w:b/>
                <w:sz w:val="21"/>
                <w:szCs w:val="21"/>
                <w:lang w:val="mn-MN" w:eastAsia="zh-CN"/>
              </w:rPr>
              <w:t xml:space="preserve"> он</w:t>
            </w:r>
          </w:p>
        </w:tc>
        <w:tc>
          <w:tcPr>
            <w:tcW w:w="1985" w:type="dxa"/>
            <w:gridSpan w:val="4"/>
            <w:vAlign w:val="center"/>
            <w:hideMark/>
          </w:tcPr>
          <w:p w14:paraId="230AF855" w14:textId="77777777" w:rsidR="00FA6B24" w:rsidRPr="00F85353" w:rsidRDefault="00FA6B24" w:rsidP="00EA239A">
            <w:pPr>
              <w:spacing w:after="0" w:line="240" w:lineRule="auto"/>
              <w:jc w:val="center"/>
              <w:rPr>
                <w:rFonts w:ascii="Arial" w:eastAsia="Times New Roman" w:hAnsi="Arial" w:cs="Arial"/>
                <w:b/>
                <w:sz w:val="21"/>
                <w:szCs w:val="21"/>
                <w:lang w:val="mn-MN"/>
              </w:rPr>
            </w:pPr>
            <w:r w:rsidRPr="00F85353">
              <w:rPr>
                <w:rFonts w:ascii="Arial" w:eastAsia="Times New Roman" w:hAnsi="Arial" w:cs="Arial"/>
                <w:b/>
                <w:sz w:val="21"/>
                <w:szCs w:val="21"/>
                <w:lang w:val="mn-MN"/>
              </w:rPr>
              <w:t>2017</w:t>
            </w:r>
            <w:r w:rsidR="005E68E1" w:rsidRPr="00F85353">
              <w:rPr>
                <w:rFonts w:ascii="Arial" w:eastAsia="Times New Roman" w:hAnsi="Arial" w:cs="Arial"/>
                <w:b/>
                <w:sz w:val="21"/>
                <w:szCs w:val="21"/>
                <w:lang w:val="mn-MN" w:eastAsia="zh-CN"/>
              </w:rPr>
              <w:t xml:space="preserve"> он</w:t>
            </w:r>
          </w:p>
        </w:tc>
        <w:tc>
          <w:tcPr>
            <w:tcW w:w="1984" w:type="dxa"/>
            <w:gridSpan w:val="3"/>
            <w:vAlign w:val="center"/>
            <w:hideMark/>
          </w:tcPr>
          <w:p w14:paraId="76E58C53" w14:textId="77777777" w:rsidR="00FA6B24" w:rsidRPr="00F85353" w:rsidRDefault="00FA6B24" w:rsidP="00EA239A">
            <w:pPr>
              <w:spacing w:after="0" w:line="240" w:lineRule="auto"/>
              <w:jc w:val="center"/>
              <w:rPr>
                <w:rFonts w:ascii="Arial" w:eastAsia="Times New Roman" w:hAnsi="Arial" w:cs="Arial"/>
                <w:b/>
                <w:sz w:val="21"/>
                <w:szCs w:val="21"/>
                <w:lang w:val="mn-MN"/>
              </w:rPr>
            </w:pPr>
            <w:r w:rsidRPr="00F85353">
              <w:rPr>
                <w:rFonts w:ascii="Arial" w:eastAsia="Times New Roman" w:hAnsi="Arial" w:cs="Arial"/>
                <w:b/>
                <w:sz w:val="21"/>
                <w:szCs w:val="21"/>
                <w:lang w:val="mn-MN"/>
              </w:rPr>
              <w:t>2018</w:t>
            </w:r>
            <w:r w:rsidR="005E68E1" w:rsidRPr="00F85353">
              <w:rPr>
                <w:rFonts w:ascii="Arial" w:eastAsia="Times New Roman" w:hAnsi="Arial" w:cs="Arial"/>
                <w:b/>
                <w:sz w:val="21"/>
                <w:szCs w:val="21"/>
                <w:lang w:val="mn-MN" w:eastAsia="zh-CN"/>
              </w:rPr>
              <w:t xml:space="preserve"> он</w:t>
            </w:r>
          </w:p>
        </w:tc>
      </w:tr>
      <w:tr w:rsidR="009B11D3" w:rsidRPr="00F85353" w14:paraId="30AE848B" w14:textId="77777777" w:rsidTr="00EA239A">
        <w:trPr>
          <w:trHeight w:val="259"/>
        </w:trPr>
        <w:tc>
          <w:tcPr>
            <w:tcW w:w="3402" w:type="dxa"/>
            <w:gridSpan w:val="2"/>
            <w:vMerge/>
            <w:vAlign w:val="center"/>
            <w:hideMark/>
          </w:tcPr>
          <w:p w14:paraId="7D30B79A" w14:textId="77777777" w:rsidR="00FA6B24" w:rsidRPr="00F85353" w:rsidRDefault="00FA6B24" w:rsidP="00EA239A">
            <w:pPr>
              <w:spacing w:after="0" w:line="240" w:lineRule="auto"/>
              <w:jc w:val="center"/>
              <w:rPr>
                <w:rFonts w:ascii="Arial" w:eastAsia="Times New Roman" w:hAnsi="Arial" w:cs="Arial"/>
                <w:b/>
                <w:sz w:val="21"/>
                <w:szCs w:val="21"/>
                <w:lang w:val="mn-MN"/>
              </w:rPr>
            </w:pPr>
          </w:p>
        </w:tc>
        <w:tc>
          <w:tcPr>
            <w:tcW w:w="1134" w:type="dxa"/>
            <w:vAlign w:val="center"/>
            <w:hideMark/>
          </w:tcPr>
          <w:p w14:paraId="510077FE" w14:textId="77777777" w:rsidR="00FA6B24" w:rsidRPr="00F85353" w:rsidRDefault="00FA6B24" w:rsidP="00EA239A">
            <w:pPr>
              <w:spacing w:after="0" w:line="240" w:lineRule="auto"/>
              <w:jc w:val="center"/>
              <w:rPr>
                <w:rFonts w:ascii="Arial" w:eastAsia="Times New Roman" w:hAnsi="Arial" w:cs="Arial"/>
                <w:b/>
                <w:sz w:val="21"/>
                <w:szCs w:val="21"/>
                <w:lang w:val="mn-MN"/>
              </w:rPr>
            </w:pPr>
            <w:r w:rsidRPr="00F85353">
              <w:rPr>
                <w:rFonts w:ascii="Arial" w:eastAsia="Times New Roman" w:hAnsi="Arial" w:cs="Arial"/>
                <w:b/>
                <w:sz w:val="21"/>
                <w:szCs w:val="21"/>
                <w:lang w:val="mn-MN"/>
              </w:rPr>
              <w:t>дүн</w:t>
            </w:r>
          </w:p>
        </w:tc>
        <w:tc>
          <w:tcPr>
            <w:tcW w:w="851" w:type="dxa"/>
            <w:vAlign w:val="center"/>
            <w:hideMark/>
          </w:tcPr>
          <w:p w14:paraId="1A083E97" w14:textId="77777777" w:rsidR="00FA6B24" w:rsidRPr="00F85353" w:rsidRDefault="00D83DD5" w:rsidP="00EA239A">
            <w:pPr>
              <w:spacing w:after="0" w:line="240" w:lineRule="auto"/>
              <w:jc w:val="center"/>
              <w:rPr>
                <w:rFonts w:ascii="Arial" w:eastAsia="Times New Roman" w:hAnsi="Arial" w:cs="Arial"/>
                <w:b/>
                <w:strike/>
                <w:sz w:val="21"/>
                <w:szCs w:val="21"/>
                <w:lang w:val="mn-MN"/>
              </w:rPr>
            </w:pPr>
            <w:r w:rsidRPr="00F85353">
              <w:rPr>
                <w:rFonts w:ascii="Arial" w:eastAsia="Times New Roman" w:hAnsi="Arial" w:cs="Arial"/>
                <w:b/>
                <w:sz w:val="21"/>
                <w:szCs w:val="21"/>
                <w:lang w:val="mn-MN"/>
              </w:rPr>
              <w:t>х</w:t>
            </w:r>
            <w:r w:rsidR="008E070F" w:rsidRPr="00F85353">
              <w:rPr>
                <w:rFonts w:ascii="Arial" w:eastAsia="Times New Roman" w:hAnsi="Arial" w:cs="Arial"/>
                <w:b/>
                <w:sz w:val="21"/>
                <w:szCs w:val="21"/>
                <w:lang w:val="mn-MN"/>
              </w:rPr>
              <w:t>увь</w:t>
            </w:r>
          </w:p>
        </w:tc>
        <w:tc>
          <w:tcPr>
            <w:tcW w:w="1134" w:type="dxa"/>
            <w:gridSpan w:val="2"/>
            <w:vAlign w:val="center"/>
            <w:hideMark/>
          </w:tcPr>
          <w:p w14:paraId="4955EF3C" w14:textId="77777777" w:rsidR="00FA6B24" w:rsidRPr="00F85353" w:rsidRDefault="00FA6B24" w:rsidP="00EA239A">
            <w:pPr>
              <w:spacing w:after="0" w:line="240" w:lineRule="auto"/>
              <w:jc w:val="center"/>
              <w:rPr>
                <w:rFonts w:ascii="Arial" w:eastAsia="Times New Roman" w:hAnsi="Arial" w:cs="Arial"/>
                <w:b/>
                <w:sz w:val="21"/>
                <w:szCs w:val="21"/>
                <w:lang w:val="mn-MN"/>
              </w:rPr>
            </w:pPr>
            <w:r w:rsidRPr="00F85353">
              <w:rPr>
                <w:rFonts w:ascii="Arial" w:eastAsia="Times New Roman" w:hAnsi="Arial" w:cs="Arial"/>
                <w:b/>
                <w:sz w:val="21"/>
                <w:szCs w:val="21"/>
                <w:lang w:val="mn-MN"/>
              </w:rPr>
              <w:t>дүн</w:t>
            </w:r>
          </w:p>
        </w:tc>
        <w:tc>
          <w:tcPr>
            <w:tcW w:w="851" w:type="dxa"/>
            <w:gridSpan w:val="2"/>
            <w:vAlign w:val="center"/>
            <w:hideMark/>
          </w:tcPr>
          <w:p w14:paraId="00C7BC79" w14:textId="77777777" w:rsidR="00FA6B24" w:rsidRPr="00F85353" w:rsidRDefault="00D83DD5" w:rsidP="00EA239A">
            <w:pPr>
              <w:spacing w:after="0" w:line="240" w:lineRule="auto"/>
              <w:jc w:val="center"/>
              <w:rPr>
                <w:rFonts w:ascii="Arial" w:eastAsia="Times New Roman" w:hAnsi="Arial" w:cs="Arial"/>
                <w:b/>
                <w:sz w:val="21"/>
                <w:szCs w:val="21"/>
                <w:lang w:val="mn-MN"/>
              </w:rPr>
            </w:pPr>
            <w:r w:rsidRPr="00F85353">
              <w:rPr>
                <w:rFonts w:ascii="Arial" w:eastAsia="Times New Roman" w:hAnsi="Arial" w:cs="Arial"/>
                <w:b/>
                <w:sz w:val="21"/>
                <w:szCs w:val="21"/>
                <w:lang w:val="mn-MN"/>
              </w:rPr>
              <w:t>х</w:t>
            </w:r>
            <w:r w:rsidR="008E070F" w:rsidRPr="00F85353">
              <w:rPr>
                <w:rFonts w:ascii="Arial" w:eastAsia="Times New Roman" w:hAnsi="Arial" w:cs="Arial"/>
                <w:b/>
                <w:sz w:val="21"/>
                <w:szCs w:val="21"/>
                <w:lang w:val="mn-MN"/>
              </w:rPr>
              <w:t>увь</w:t>
            </w:r>
          </w:p>
        </w:tc>
        <w:tc>
          <w:tcPr>
            <w:tcW w:w="1134" w:type="dxa"/>
            <w:gridSpan w:val="2"/>
            <w:vAlign w:val="center"/>
            <w:hideMark/>
          </w:tcPr>
          <w:p w14:paraId="0996221C" w14:textId="77777777" w:rsidR="00FA6B24" w:rsidRPr="00F85353" w:rsidRDefault="00FA6B24" w:rsidP="00EA239A">
            <w:pPr>
              <w:spacing w:after="0" w:line="240" w:lineRule="auto"/>
              <w:jc w:val="center"/>
              <w:rPr>
                <w:rFonts w:ascii="Arial" w:eastAsia="Times New Roman" w:hAnsi="Arial" w:cs="Arial"/>
                <w:b/>
                <w:sz w:val="21"/>
                <w:szCs w:val="21"/>
                <w:lang w:val="mn-MN"/>
              </w:rPr>
            </w:pPr>
            <w:r w:rsidRPr="00F85353">
              <w:rPr>
                <w:rFonts w:ascii="Arial" w:eastAsia="Times New Roman" w:hAnsi="Arial" w:cs="Arial"/>
                <w:b/>
                <w:sz w:val="21"/>
                <w:szCs w:val="21"/>
                <w:lang w:val="mn-MN"/>
              </w:rPr>
              <w:t>дүн</w:t>
            </w:r>
          </w:p>
        </w:tc>
        <w:tc>
          <w:tcPr>
            <w:tcW w:w="850" w:type="dxa"/>
            <w:vAlign w:val="center"/>
            <w:hideMark/>
          </w:tcPr>
          <w:p w14:paraId="5FA74FD5" w14:textId="77777777" w:rsidR="00FA6B24" w:rsidRPr="00F85353" w:rsidRDefault="00D83DD5" w:rsidP="00EA239A">
            <w:pPr>
              <w:spacing w:after="0" w:line="240" w:lineRule="auto"/>
              <w:jc w:val="center"/>
              <w:rPr>
                <w:rFonts w:ascii="Arial" w:eastAsia="Times New Roman" w:hAnsi="Arial" w:cs="Arial"/>
                <w:b/>
                <w:sz w:val="21"/>
                <w:szCs w:val="21"/>
                <w:lang w:val="mn-MN"/>
              </w:rPr>
            </w:pPr>
            <w:r w:rsidRPr="00F85353">
              <w:rPr>
                <w:rFonts w:ascii="Arial" w:eastAsia="Times New Roman" w:hAnsi="Arial" w:cs="Arial"/>
                <w:b/>
                <w:sz w:val="21"/>
                <w:szCs w:val="21"/>
                <w:lang w:val="mn-MN"/>
              </w:rPr>
              <w:t>х</w:t>
            </w:r>
            <w:r w:rsidR="008E070F" w:rsidRPr="00F85353">
              <w:rPr>
                <w:rFonts w:ascii="Arial" w:eastAsia="Times New Roman" w:hAnsi="Arial" w:cs="Arial"/>
                <w:b/>
                <w:sz w:val="21"/>
                <w:szCs w:val="21"/>
                <w:lang w:val="mn-MN"/>
              </w:rPr>
              <w:t>увь</w:t>
            </w:r>
          </w:p>
        </w:tc>
      </w:tr>
      <w:tr w:rsidR="009B11D3" w:rsidRPr="00F85353" w14:paraId="086B0CE4" w14:textId="77777777" w:rsidTr="00EA239A">
        <w:trPr>
          <w:trHeight w:val="259"/>
        </w:trPr>
        <w:tc>
          <w:tcPr>
            <w:tcW w:w="3402" w:type="dxa"/>
            <w:gridSpan w:val="2"/>
            <w:noWrap/>
            <w:hideMark/>
          </w:tcPr>
          <w:p w14:paraId="321FA8B5" w14:textId="77777777" w:rsidR="00FA6B24" w:rsidRPr="00F85353" w:rsidRDefault="00FA6B24" w:rsidP="00EA239A">
            <w:pPr>
              <w:spacing w:after="0" w:line="240" w:lineRule="auto"/>
              <w:rPr>
                <w:rFonts w:ascii="Arial" w:eastAsia="Times New Roman" w:hAnsi="Arial" w:cs="Arial"/>
                <w:b/>
                <w:sz w:val="21"/>
                <w:szCs w:val="21"/>
                <w:lang w:val="mn-MN"/>
              </w:rPr>
            </w:pPr>
            <w:r w:rsidRPr="00F85353">
              <w:rPr>
                <w:rFonts w:ascii="Arial" w:eastAsia="Times New Roman" w:hAnsi="Arial" w:cs="Arial"/>
                <w:b/>
                <w:sz w:val="21"/>
                <w:szCs w:val="21"/>
                <w:lang w:val="mn-MN"/>
              </w:rPr>
              <w:t>I. Засгийн газрын дотоод өр</w:t>
            </w:r>
          </w:p>
        </w:tc>
        <w:tc>
          <w:tcPr>
            <w:tcW w:w="1134" w:type="dxa"/>
            <w:noWrap/>
            <w:hideMark/>
          </w:tcPr>
          <w:p w14:paraId="0397E3ED" w14:textId="77777777" w:rsidR="00FA6B24" w:rsidRPr="00F85353" w:rsidRDefault="00FA6B24"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5,796</w:t>
            </w:r>
            <w:r w:rsidR="00515A21" w:rsidRPr="00F85353">
              <w:rPr>
                <w:rFonts w:ascii="Arial" w:eastAsia="Times New Roman" w:hAnsi="Arial" w:cs="Arial"/>
                <w:b/>
                <w:sz w:val="21"/>
                <w:szCs w:val="21"/>
                <w:lang w:val="mn-MN"/>
              </w:rPr>
              <w:t>.0</w:t>
            </w:r>
          </w:p>
        </w:tc>
        <w:tc>
          <w:tcPr>
            <w:tcW w:w="851" w:type="dxa"/>
            <w:noWrap/>
            <w:hideMark/>
          </w:tcPr>
          <w:p w14:paraId="750FA91A" w14:textId="77777777" w:rsidR="00FA6B24" w:rsidRPr="00F85353" w:rsidRDefault="00FA6B24"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26</w:t>
            </w:r>
            <w:r w:rsidR="00A32464" w:rsidRPr="00F85353">
              <w:rPr>
                <w:rFonts w:ascii="Arial" w:eastAsia="Times New Roman" w:hAnsi="Arial" w:cs="Arial"/>
                <w:b/>
                <w:sz w:val="21"/>
                <w:szCs w:val="21"/>
                <w:lang w:val="mn-MN"/>
              </w:rPr>
              <w:t>.0</w:t>
            </w:r>
          </w:p>
        </w:tc>
        <w:tc>
          <w:tcPr>
            <w:tcW w:w="1134" w:type="dxa"/>
            <w:gridSpan w:val="2"/>
            <w:noWrap/>
            <w:hideMark/>
          </w:tcPr>
          <w:p w14:paraId="74D73883" w14:textId="77777777" w:rsidR="00FA6B24" w:rsidRPr="00F85353" w:rsidRDefault="00FA6B24"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3,46</w:t>
            </w:r>
            <w:r w:rsidR="00515A21" w:rsidRPr="00F85353">
              <w:rPr>
                <w:rFonts w:ascii="Arial" w:eastAsia="Times New Roman" w:hAnsi="Arial" w:cs="Arial"/>
                <w:b/>
                <w:sz w:val="21"/>
                <w:szCs w:val="21"/>
                <w:lang w:val="mn-MN"/>
              </w:rPr>
              <w:t>1.9</w:t>
            </w:r>
          </w:p>
        </w:tc>
        <w:tc>
          <w:tcPr>
            <w:tcW w:w="851" w:type="dxa"/>
            <w:gridSpan w:val="2"/>
            <w:noWrap/>
            <w:hideMark/>
          </w:tcPr>
          <w:p w14:paraId="7F9FF358" w14:textId="77777777" w:rsidR="00FA6B24" w:rsidRPr="00F85353" w:rsidRDefault="00FA6B24"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15</w:t>
            </w:r>
            <w:r w:rsidR="00A32464" w:rsidRPr="00F85353">
              <w:rPr>
                <w:rFonts w:ascii="Arial" w:eastAsia="Times New Roman" w:hAnsi="Arial" w:cs="Arial"/>
                <w:b/>
                <w:sz w:val="21"/>
                <w:szCs w:val="21"/>
                <w:lang w:val="mn-MN"/>
              </w:rPr>
              <w:t>.2</w:t>
            </w:r>
          </w:p>
        </w:tc>
        <w:tc>
          <w:tcPr>
            <w:tcW w:w="1134" w:type="dxa"/>
            <w:gridSpan w:val="2"/>
            <w:noWrap/>
            <w:hideMark/>
          </w:tcPr>
          <w:p w14:paraId="36477D9E" w14:textId="77777777" w:rsidR="00FA6B24" w:rsidRPr="00F85353" w:rsidRDefault="00FA6B24"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1,56</w:t>
            </w:r>
            <w:r w:rsidR="00515A21" w:rsidRPr="00F85353">
              <w:rPr>
                <w:rFonts w:ascii="Arial" w:eastAsia="Times New Roman" w:hAnsi="Arial" w:cs="Arial"/>
                <w:b/>
                <w:sz w:val="21"/>
                <w:szCs w:val="21"/>
                <w:lang w:val="mn-MN"/>
              </w:rPr>
              <w:t>4.7</w:t>
            </w:r>
          </w:p>
        </w:tc>
        <w:tc>
          <w:tcPr>
            <w:tcW w:w="850" w:type="dxa"/>
            <w:noWrap/>
            <w:hideMark/>
          </w:tcPr>
          <w:p w14:paraId="6FAAD99B" w14:textId="77777777" w:rsidR="00FA6B24" w:rsidRPr="00F85353" w:rsidRDefault="00FA6B24"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7</w:t>
            </w:r>
            <w:r w:rsidR="00A32464" w:rsidRPr="00F85353">
              <w:rPr>
                <w:rFonts w:ascii="Arial" w:eastAsia="Times New Roman" w:hAnsi="Arial" w:cs="Arial"/>
                <w:b/>
                <w:sz w:val="21"/>
                <w:szCs w:val="21"/>
                <w:lang w:val="mn-MN"/>
              </w:rPr>
              <w:t>.0</w:t>
            </w:r>
          </w:p>
        </w:tc>
      </w:tr>
      <w:tr w:rsidR="009B11D3" w:rsidRPr="00F85353" w14:paraId="6C6EBB00" w14:textId="77777777" w:rsidTr="00EA239A">
        <w:trPr>
          <w:trHeight w:val="259"/>
        </w:trPr>
        <w:tc>
          <w:tcPr>
            <w:tcW w:w="819" w:type="dxa"/>
            <w:noWrap/>
            <w:hideMark/>
          </w:tcPr>
          <w:p w14:paraId="0DDA4ACB" w14:textId="77777777" w:rsidR="00FA6B24" w:rsidRPr="00F85353" w:rsidRDefault="00FA6B24" w:rsidP="00EA239A">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1.1</w:t>
            </w:r>
          </w:p>
        </w:tc>
        <w:tc>
          <w:tcPr>
            <w:tcW w:w="2583" w:type="dxa"/>
            <w:noWrap/>
            <w:hideMark/>
          </w:tcPr>
          <w:p w14:paraId="0A73F78F" w14:textId="77777777" w:rsidR="00FA6B24" w:rsidRPr="00F85353" w:rsidRDefault="00FA6B24" w:rsidP="00EA239A">
            <w:pPr>
              <w:spacing w:after="0" w:line="240" w:lineRule="auto"/>
              <w:rPr>
                <w:rFonts w:ascii="Arial" w:eastAsia="Times New Roman" w:hAnsi="Arial" w:cs="Arial"/>
                <w:sz w:val="21"/>
                <w:szCs w:val="21"/>
                <w:lang w:val="mn-MN"/>
              </w:rPr>
            </w:pPr>
            <w:r w:rsidRPr="00F85353">
              <w:rPr>
                <w:rFonts w:ascii="Arial" w:eastAsia="Times New Roman" w:hAnsi="Arial" w:cs="Arial"/>
                <w:sz w:val="21"/>
                <w:szCs w:val="21"/>
                <w:lang w:val="mn-MN"/>
              </w:rPr>
              <w:t>Үнэт цаас</w:t>
            </w:r>
          </w:p>
        </w:tc>
        <w:tc>
          <w:tcPr>
            <w:tcW w:w="1134" w:type="dxa"/>
            <w:noWrap/>
            <w:hideMark/>
          </w:tcPr>
          <w:p w14:paraId="1DECEA10"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5,48</w:t>
            </w:r>
            <w:r w:rsidR="00515A21" w:rsidRPr="00F85353">
              <w:rPr>
                <w:rFonts w:ascii="Arial" w:eastAsia="Times New Roman" w:hAnsi="Arial" w:cs="Arial"/>
                <w:sz w:val="21"/>
                <w:szCs w:val="21"/>
                <w:lang w:val="mn-MN"/>
              </w:rPr>
              <w:t>8.8</w:t>
            </w:r>
          </w:p>
        </w:tc>
        <w:tc>
          <w:tcPr>
            <w:tcW w:w="851" w:type="dxa"/>
            <w:noWrap/>
            <w:hideMark/>
          </w:tcPr>
          <w:p w14:paraId="24DC3BBC"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2</w:t>
            </w:r>
            <w:r w:rsidR="00A32464" w:rsidRPr="00F85353">
              <w:rPr>
                <w:rFonts w:ascii="Arial" w:eastAsia="Times New Roman" w:hAnsi="Arial" w:cs="Arial"/>
                <w:sz w:val="21"/>
                <w:szCs w:val="21"/>
                <w:lang w:val="mn-MN"/>
              </w:rPr>
              <w:t>4.6</w:t>
            </w:r>
          </w:p>
        </w:tc>
        <w:tc>
          <w:tcPr>
            <w:tcW w:w="1134" w:type="dxa"/>
            <w:gridSpan w:val="2"/>
            <w:noWrap/>
            <w:hideMark/>
          </w:tcPr>
          <w:p w14:paraId="2FEC5F8F"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3,46</w:t>
            </w:r>
            <w:r w:rsidR="00515A21" w:rsidRPr="00F85353">
              <w:rPr>
                <w:rFonts w:ascii="Arial" w:eastAsia="Times New Roman" w:hAnsi="Arial" w:cs="Arial"/>
                <w:sz w:val="21"/>
                <w:szCs w:val="21"/>
                <w:lang w:val="mn-MN"/>
              </w:rPr>
              <w:t>1.9</w:t>
            </w:r>
          </w:p>
        </w:tc>
        <w:tc>
          <w:tcPr>
            <w:tcW w:w="851" w:type="dxa"/>
            <w:gridSpan w:val="2"/>
            <w:noWrap/>
            <w:hideMark/>
          </w:tcPr>
          <w:p w14:paraId="1A1AB6A3"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15</w:t>
            </w:r>
            <w:r w:rsidR="00A32464" w:rsidRPr="00F85353">
              <w:rPr>
                <w:rFonts w:ascii="Arial" w:eastAsia="Times New Roman" w:hAnsi="Arial" w:cs="Arial"/>
                <w:sz w:val="21"/>
                <w:szCs w:val="21"/>
                <w:lang w:val="mn-MN"/>
              </w:rPr>
              <w:t>.2</w:t>
            </w:r>
          </w:p>
        </w:tc>
        <w:tc>
          <w:tcPr>
            <w:tcW w:w="1134" w:type="dxa"/>
            <w:gridSpan w:val="2"/>
            <w:noWrap/>
            <w:hideMark/>
          </w:tcPr>
          <w:p w14:paraId="0DDD3BD9"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1,56</w:t>
            </w:r>
            <w:r w:rsidR="00515A21" w:rsidRPr="00F85353">
              <w:rPr>
                <w:rFonts w:ascii="Arial" w:eastAsia="Times New Roman" w:hAnsi="Arial" w:cs="Arial"/>
                <w:sz w:val="21"/>
                <w:szCs w:val="21"/>
                <w:lang w:val="mn-MN"/>
              </w:rPr>
              <w:t>4.7</w:t>
            </w:r>
          </w:p>
        </w:tc>
        <w:tc>
          <w:tcPr>
            <w:tcW w:w="850" w:type="dxa"/>
            <w:noWrap/>
            <w:hideMark/>
          </w:tcPr>
          <w:p w14:paraId="7B4DA2E2"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7</w:t>
            </w:r>
            <w:r w:rsidR="00A32464" w:rsidRPr="00F85353">
              <w:rPr>
                <w:rFonts w:ascii="Arial" w:eastAsia="Times New Roman" w:hAnsi="Arial" w:cs="Arial"/>
                <w:sz w:val="21"/>
                <w:szCs w:val="21"/>
                <w:lang w:val="mn-MN"/>
              </w:rPr>
              <w:t>.0</w:t>
            </w:r>
          </w:p>
        </w:tc>
      </w:tr>
      <w:tr w:rsidR="009B11D3" w:rsidRPr="00F85353" w14:paraId="4AE0B6C0" w14:textId="77777777" w:rsidTr="00EA239A">
        <w:trPr>
          <w:trHeight w:val="259"/>
        </w:trPr>
        <w:tc>
          <w:tcPr>
            <w:tcW w:w="819" w:type="dxa"/>
            <w:noWrap/>
            <w:hideMark/>
          </w:tcPr>
          <w:p w14:paraId="6F08D56D" w14:textId="77777777" w:rsidR="00FA6B24" w:rsidRPr="00F85353" w:rsidRDefault="00FA6B24" w:rsidP="00EA239A">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1.2</w:t>
            </w:r>
          </w:p>
        </w:tc>
        <w:tc>
          <w:tcPr>
            <w:tcW w:w="2583" w:type="dxa"/>
            <w:noWrap/>
            <w:hideMark/>
          </w:tcPr>
          <w:p w14:paraId="40F09C20" w14:textId="77777777" w:rsidR="00FA6B24" w:rsidRPr="00F85353" w:rsidRDefault="00FA6B24" w:rsidP="00EA239A">
            <w:pPr>
              <w:spacing w:after="0" w:line="240" w:lineRule="auto"/>
              <w:rPr>
                <w:rFonts w:ascii="Arial" w:eastAsia="Times New Roman" w:hAnsi="Arial" w:cs="Arial"/>
                <w:sz w:val="21"/>
                <w:szCs w:val="21"/>
                <w:lang w:val="mn-MN"/>
              </w:rPr>
            </w:pPr>
            <w:r w:rsidRPr="00F85353">
              <w:rPr>
                <w:rFonts w:ascii="Arial" w:eastAsia="Times New Roman" w:hAnsi="Arial" w:cs="Arial"/>
                <w:sz w:val="21"/>
                <w:szCs w:val="21"/>
                <w:lang w:val="mn-MN"/>
              </w:rPr>
              <w:t>Өрийн бичиг</w:t>
            </w:r>
          </w:p>
        </w:tc>
        <w:tc>
          <w:tcPr>
            <w:tcW w:w="1134" w:type="dxa"/>
            <w:noWrap/>
            <w:hideMark/>
          </w:tcPr>
          <w:p w14:paraId="69A25642"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307</w:t>
            </w:r>
            <w:r w:rsidR="00515A21" w:rsidRPr="00F85353">
              <w:rPr>
                <w:rFonts w:ascii="Arial" w:eastAsia="Times New Roman" w:hAnsi="Arial" w:cs="Arial"/>
                <w:sz w:val="21"/>
                <w:szCs w:val="21"/>
                <w:lang w:val="mn-MN"/>
              </w:rPr>
              <w:t>.2</w:t>
            </w:r>
          </w:p>
        </w:tc>
        <w:tc>
          <w:tcPr>
            <w:tcW w:w="851" w:type="dxa"/>
            <w:noWrap/>
            <w:hideMark/>
          </w:tcPr>
          <w:p w14:paraId="13D40BA1"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1</w:t>
            </w:r>
            <w:r w:rsidR="00A32464" w:rsidRPr="00F85353">
              <w:rPr>
                <w:rFonts w:ascii="Arial" w:eastAsia="Times New Roman" w:hAnsi="Arial" w:cs="Arial"/>
                <w:sz w:val="21"/>
                <w:szCs w:val="21"/>
                <w:lang w:val="mn-MN"/>
              </w:rPr>
              <w:t>.4</w:t>
            </w:r>
          </w:p>
        </w:tc>
        <w:tc>
          <w:tcPr>
            <w:tcW w:w="1134" w:type="dxa"/>
            <w:gridSpan w:val="2"/>
            <w:noWrap/>
            <w:hideMark/>
          </w:tcPr>
          <w:p w14:paraId="48CED74F"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w:t>
            </w:r>
          </w:p>
        </w:tc>
        <w:tc>
          <w:tcPr>
            <w:tcW w:w="851" w:type="dxa"/>
            <w:gridSpan w:val="2"/>
            <w:noWrap/>
            <w:hideMark/>
          </w:tcPr>
          <w:p w14:paraId="4226D7E7"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w:t>
            </w:r>
          </w:p>
        </w:tc>
        <w:tc>
          <w:tcPr>
            <w:tcW w:w="1134" w:type="dxa"/>
            <w:gridSpan w:val="2"/>
            <w:noWrap/>
            <w:hideMark/>
          </w:tcPr>
          <w:p w14:paraId="67358977"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w:t>
            </w:r>
          </w:p>
        </w:tc>
        <w:tc>
          <w:tcPr>
            <w:tcW w:w="850" w:type="dxa"/>
            <w:noWrap/>
            <w:hideMark/>
          </w:tcPr>
          <w:p w14:paraId="0BE77E30"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w:t>
            </w:r>
          </w:p>
        </w:tc>
      </w:tr>
      <w:tr w:rsidR="009B11D3" w:rsidRPr="00F85353" w14:paraId="62498DFA" w14:textId="77777777" w:rsidTr="00EA239A">
        <w:trPr>
          <w:trHeight w:val="259"/>
        </w:trPr>
        <w:tc>
          <w:tcPr>
            <w:tcW w:w="3402" w:type="dxa"/>
            <w:gridSpan w:val="2"/>
            <w:noWrap/>
            <w:hideMark/>
          </w:tcPr>
          <w:p w14:paraId="29CFD03F" w14:textId="77777777" w:rsidR="00FA6B24" w:rsidRPr="00F85353" w:rsidRDefault="00FA6B24" w:rsidP="00EA239A">
            <w:pPr>
              <w:spacing w:after="0" w:line="240" w:lineRule="auto"/>
              <w:rPr>
                <w:rFonts w:ascii="Arial" w:eastAsia="Times New Roman" w:hAnsi="Arial" w:cs="Arial"/>
                <w:b/>
                <w:sz w:val="21"/>
                <w:szCs w:val="21"/>
                <w:lang w:val="mn-MN"/>
              </w:rPr>
            </w:pPr>
            <w:r w:rsidRPr="00F85353">
              <w:rPr>
                <w:rFonts w:ascii="Arial" w:eastAsia="Times New Roman" w:hAnsi="Arial" w:cs="Arial"/>
                <w:b/>
                <w:sz w:val="21"/>
                <w:szCs w:val="21"/>
                <w:lang w:val="mn-MN"/>
              </w:rPr>
              <w:t>II. Засгийн газрын гадаад өр</w:t>
            </w:r>
          </w:p>
        </w:tc>
        <w:tc>
          <w:tcPr>
            <w:tcW w:w="1134" w:type="dxa"/>
            <w:noWrap/>
            <w:hideMark/>
          </w:tcPr>
          <w:p w14:paraId="2474DB54" w14:textId="77777777" w:rsidR="00FA6B24" w:rsidRPr="00F85353" w:rsidRDefault="00FA6B24"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12,36</w:t>
            </w:r>
            <w:r w:rsidR="00515A21" w:rsidRPr="00F85353">
              <w:rPr>
                <w:rFonts w:ascii="Arial" w:eastAsia="Times New Roman" w:hAnsi="Arial" w:cs="Arial"/>
                <w:b/>
                <w:sz w:val="21"/>
                <w:szCs w:val="21"/>
                <w:lang w:val="mn-MN"/>
              </w:rPr>
              <w:t>3.8</w:t>
            </w:r>
          </w:p>
        </w:tc>
        <w:tc>
          <w:tcPr>
            <w:tcW w:w="851" w:type="dxa"/>
            <w:noWrap/>
            <w:hideMark/>
          </w:tcPr>
          <w:p w14:paraId="320EE235" w14:textId="77777777" w:rsidR="00FA6B24" w:rsidRPr="00F85353" w:rsidRDefault="00C911D9" w:rsidP="00CA17E6">
            <w:pPr>
              <w:tabs>
                <w:tab w:val="center" w:pos="388"/>
              </w:tabs>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ab/>
            </w:r>
            <w:r w:rsidR="00FA6B24" w:rsidRPr="00F85353">
              <w:rPr>
                <w:rFonts w:ascii="Arial" w:eastAsia="Times New Roman" w:hAnsi="Arial" w:cs="Arial"/>
                <w:b/>
                <w:sz w:val="21"/>
                <w:szCs w:val="21"/>
                <w:lang w:val="mn-MN"/>
              </w:rPr>
              <w:t>55</w:t>
            </w:r>
            <w:r w:rsidR="00A32464" w:rsidRPr="00F85353">
              <w:rPr>
                <w:rFonts w:ascii="Arial" w:eastAsia="Times New Roman" w:hAnsi="Arial" w:cs="Arial"/>
                <w:b/>
                <w:sz w:val="21"/>
                <w:szCs w:val="21"/>
                <w:lang w:val="mn-MN"/>
              </w:rPr>
              <w:t>.5</w:t>
            </w:r>
          </w:p>
        </w:tc>
        <w:tc>
          <w:tcPr>
            <w:tcW w:w="1134" w:type="dxa"/>
            <w:gridSpan w:val="2"/>
            <w:noWrap/>
            <w:hideMark/>
          </w:tcPr>
          <w:p w14:paraId="0008EA0B" w14:textId="77777777" w:rsidR="00FA6B24" w:rsidRPr="00F85353" w:rsidRDefault="00FA6B24"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16,85</w:t>
            </w:r>
            <w:r w:rsidR="00515A21" w:rsidRPr="00F85353">
              <w:rPr>
                <w:rFonts w:ascii="Arial" w:eastAsia="Times New Roman" w:hAnsi="Arial" w:cs="Arial"/>
                <w:b/>
                <w:sz w:val="21"/>
                <w:szCs w:val="21"/>
                <w:lang w:val="mn-MN"/>
              </w:rPr>
              <w:t>7.</w:t>
            </w:r>
            <w:r w:rsidRPr="00F85353">
              <w:rPr>
                <w:rFonts w:ascii="Arial" w:eastAsia="Times New Roman" w:hAnsi="Arial" w:cs="Arial"/>
                <w:b/>
                <w:sz w:val="21"/>
                <w:szCs w:val="21"/>
                <w:lang w:val="mn-MN"/>
              </w:rPr>
              <w:t>8</w:t>
            </w:r>
          </w:p>
        </w:tc>
        <w:tc>
          <w:tcPr>
            <w:tcW w:w="851" w:type="dxa"/>
            <w:gridSpan w:val="2"/>
            <w:noWrap/>
            <w:hideMark/>
          </w:tcPr>
          <w:p w14:paraId="710752DA" w14:textId="77777777" w:rsidR="00FA6B24" w:rsidRPr="00F85353" w:rsidRDefault="00FA6B24"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74</w:t>
            </w:r>
            <w:r w:rsidR="00A32464" w:rsidRPr="00F85353">
              <w:rPr>
                <w:rFonts w:ascii="Arial" w:eastAsia="Times New Roman" w:hAnsi="Arial" w:cs="Arial"/>
                <w:b/>
                <w:sz w:val="21"/>
                <w:szCs w:val="21"/>
                <w:lang w:val="mn-MN"/>
              </w:rPr>
              <w:t>.1</w:t>
            </w:r>
          </w:p>
        </w:tc>
        <w:tc>
          <w:tcPr>
            <w:tcW w:w="1134" w:type="dxa"/>
            <w:gridSpan w:val="2"/>
            <w:noWrap/>
            <w:hideMark/>
          </w:tcPr>
          <w:p w14:paraId="41027181" w14:textId="77777777" w:rsidR="00FA6B24" w:rsidRPr="00F85353" w:rsidRDefault="00FA6B24"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18,86</w:t>
            </w:r>
            <w:r w:rsidR="00515A21" w:rsidRPr="00F85353">
              <w:rPr>
                <w:rFonts w:ascii="Arial" w:eastAsia="Times New Roman" w:hAnsi="Arial" w:cs="Arial"/>
                <w:b/>
                <w:sz w:val="21"/>
                <w:szCs w:val="21"/>
                <w:lang w:val="mn-MN"/>
              </w:rPr>
              <w:t>5.</w:t>
            </w:r>
            <w:r w:rsidR="003F409E" w:rsidRPr="00F85353">
              <w:rPr>
                <w:rFonts w:ascii="Arial" w:eastAsia="Times New Roman" w:hAnsi="Arial" w:cs="Arial"/>
                <w:b/>
                <w:sz w:val="21"/>
                <w:szCs w:val="21"/>
                <w:lang w:val="mn-MN"/>
              </w:rPr>
              <w:t>6</w:t>
            </w:r>
          </w:p>
        </w:tc>
        <w:tc>
          <w:tcPr>
            <w:tcW w:w="850" w:type="dxa"/>
            <w:noWrap/>
            <w:hideMark/>
          </w:tcPr>
          <w:p w14:paraId="15C9302B" w14:textId="77777777" w:rsidR="00FA6B24" w:rsidRPr="00F85353" w:rsidRDefault="00FA6B24"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84</w:t>
            </w:r>
            <w:r w:rsidR="00A32464" w:rsidRPr="00F85353">
              <w:rPr>
                <w:rFonts w:ascii="Arial" w:eastAsia="Times New Roman" w:hAnsi="Arial" w:cs="Arial"/>
                <w:b/>
                <w:sz w:val="21"/>
                <w:szCs w:val="21"/>
                <w:lang w:val="mn-MN"/>
              </w:rPr>
              <w:t>.3</w:t>
            </w:r>
          </w:p>
        </w:tc>
      </w:tr>
      <w:tr w:rsidR="009B11D3" w:rsidRPr="00F85353" w14:paraId="59D518B8" w14:textId="77777777" w:rsidTr="00EA239A">
        <w:trPr>
          <w:trHeight w:val="259"/>
        </w:trPr>
        <w:tc>
          <w:tcPr>
            <w:tcW w:w="819" w:type="dxa"/>
            <w:noWrap/>
            <w:hideMark/>
          </w:tcPr>
          <w:p w14:paraId="3AD89E0A" w14:textId="77777777" w:rsidR="00FA6B24" w:rsidRPr="00F85353" w:rsidRDefault="00FA6B24" w:rsidP="00EA239A">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2.1</w:t>
            </w:r>
          </w:p>
        </w:tc>
        <w:tc>
          <w:tcPr>
            <w:tcW w:w="2583" w:type="dxa"/>
            <w:noWrap/>
            <w:hideMark/>
          </w:tcPr>
          <w:p w14:paraId="2333C6E4" w14:textId="77777777" w:rsidR="00FA6B24" w:rsidRPr="00F85353" w:rsidRDefault="00FA6B24" w:rsidP="00EA239A">
            <w:pPr>
              <w:spacing w:after="0" w:line="240" w:lineRule="auto"/>
              <w:rPr>
                <w:rFonts w:ascii="Arial" w:eastAsia="Times New Roman" w:hAnsi="Arial" w:cs="Arial"/>
                <w:sz w:val="21"/>
                <w:szCs w:val="21"/>
                <w:lang w:val="mn-MN"/>
              </w:rPr>
            </w:pPr>
            <w:r w:rsidRPr="00F85353">
              <w:rPr>
                <w:rFonts w:ascii="Arial" w:eastAsia="Times New Roman" w:hAnsi="Arial" w:cs="Arial"/>
                <w:sz w:val="21"/>
                <w:szCs w:val="21"/>
                <w:lang w:val="mn-MN"/>
              </w:rPr>
              <w:t>Үнэт цаас</w:t>
            </w:r>
          </w:p>
        </w:tc>
        <w:tc>
          <w:tcPr>
            <w:tcW w:w="1134" w:type="dxa"/>
            <w:noWrap/>
            <w:hideMark/>
          </w:tcPr>
          <w:p w14:paraId="1461E9D4"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5,38</w:t>
            </w:r>
            <w:r w:rsidR="00515A21" w:rsidRPr="00F85353">
              <w:rPr>
                <w:rFonts w:ascii="Arial" w:eastAsia="Times New Roman" w:hAnsi="Arial" w:cs="Arial"/>
                <w:sz w:val="21"/>
                <w:szCs w:val="21"/>
                <w:lang w:val="mn-MN"/>
              </w:rPr>
              <w:t>0.5</w:t>
            </w:r>
          </w:p>
        </w:tc>
        <w:tc>
          <w:tcPr>
            <w:tcW w:w="851" w:type="dxa"/>
            <w:noWrap/>
            <w:hideMark/>
          </w:tcPr>
          <w:p w14:paraId="0B542B0F"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24</w:t>
            </w:r>
            <w:r w:rsidR="00A32464" w:rsidRPr="00F85353">
              <w:rPr>
                <w:rFonts w:ascii="Arial" w:eastAsia="Times New Roman" w:hAnsi="Arial" w:cs="Arial"/>
                <w:sz w:val="21"/>
                <w:szCs w:val="21"/>
                <w:lang w:val="mn-MN"/>
              </w:rPr>
              <w:t>.1</w:t>
            </w:r>
          </w:p>
        </w:tc>
        <w:tc>
          <w:tcPr>
            <w:tcW w:w="1134" w:type="dxa"/>
            <w:gridSpan w:val="2"/>
            <w:noWrap/>
            <w:hideMark/>
          </w:tcPr>
          <w:p w14:paraId="3704850A"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7,70</w:t>
            </w:r>
            <w:r w:rsidR="00515A21" w:rsidRPr="00F85353">
              <w:rPr>
                <w:rFonts w:ascii="Arial" w:eastAsia="Times New Roman" w:hAnsi="Arial" w:cs="Arial"/>
                <w:sz w:val="21"/>
                <w:szCs w:val="21"/>
                <w:lang w:val="mn-MN"/>
              </w:rPr>
              <w:t>1.6</w:t>
            </w:r>
          </w:p>
        </w:tc>
        <w:tc>
          <w:tcPr>
            <w:tcW w:w="851" w:type="dxa"/>
            <w:gridSpan w:val="2"/>
            <w:noWrap/>
            <w:hideMark/>
          </w:tcPr>
          <w:p w14:paraId="43709903"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3</w:t>
            </w:r>
            <w:r w:rsidR="00A32464" w:rsidRPr="00F85353">
              <w:rPr>
                <w:rFonts w:ascii="Arial" w:eastAsia="Times New Roman" w:hAnsi="Arial" w:cs="Arial"/>
                <w:sz w:val="21"/>
                <w:szCs w:val="21"/>
                <w:lang w:val="mn-MN"/>
              </w:rPr>
              <w:t>3.9</w:t>
            </w:r>
          </w:p>
        </w:tc>
        <w:tc>
          <w:tcPr>
            <w:tcW w:w="1134" w:type="dxa"/>
            <w:gridSpan w:val="2"/>
            <w:noWrap/>
            <w:hideMark/>
          </w:tcPr>
          <w:p w14:paraId="51AAF3C3"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7,66</w:t>
            </w:r>
            <w:r w:rsidR="00515A21" w:rsidRPr="00F85353">
              <w:rPr>
                <w:rFonts w:ascii="Arial" w:eastAsia="Times New Roman" w:hAnsi="Arial" w:cs="Arial"/>
                <w:sz w:val="21"/>
                <w:szCs w:val="21"/>
                <w:lang w:val="mn-MN"/>
              </w:rPr>
              <w:t>4.</w:t>
            </w:r>
            <w:r w:rsidRPr="00F85353">
              <w:rPr>
                <w:rFonts w:ascii="Arial" w:eastAsia="Times New Roman" w:hAnsi="Arial" w:cs="Arial"/>
                <w:sz w:val="21"/>
                <w:szCs w:val="21"/>
                <w:lang w:val="mn-MN"/>
              </w:rPr>
              <w:t>5</w:t>
            </w:r>
          </w:p>
        </w:tc>
        <w:tc>
          <w:tcPr>
            <w:tcW w:w="850" w:type="dxa"/>
            <w:noWrap/>
            <w:hideMark/>
          </w:tcPr>
          <w:p w14:paraId="26565A5B"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34</w:t>
            </w:r>
            <w:r w:rsidR="00A32464" w:rsidRPr="00F85353">
              <w:rPr>
                <w:rFonts w:ascii="Arial" w:eastAsia="Times New Roman" w:hAnsi="Arial" w:cs="Arial"/>
                <w:sz w:val="21"/>
                <w:szCs w:val="21"/>
                <w:lang w:val="mn-MN"/>
              </w:rPr>
              <w:t>.3</w:t>
            </w:r>
          </w:p>
        </w:tc>
      </w:tr>
      <w:tr w:rsidR="009B11D3" w:rsidRPr="00F85353" w14:paraId="15EABE69" w14:textId="77777777" w:rsidTr="00EA239A">
        <w:trPr>
          <w:trHeight w:val="259"/>
        </w:trPr>
        <w:tc>
          <w:tcPr>
            <w:tcW w:w="819" w:type="dxa"/>
            <w:noWrap/>
            <w:hideMark/>
          </w:tcPr>
          <w:p w14:paraId="5F222581" w14:textId="77777777" w:rsidR="00FA6B24" w:rsidRPr="00F85353" w:rsidRDefault="00FA6B24" w:rsidP="00EA239A">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2.2</w:t>
            </w:r>
          </w:p>
        </w:tc>
        <w:tc>
          <w:tcPr>
            <w:tcW w:w="2583" w:type="dxa"/>
            <w:noWrap/>
            <w:hideMark/>
          </w:tcPr>
          <w:p w14:paraId="3C05BDD3" w14:textId="77777777" w:rsidR="00FA6B24" w:rsidRPr="00F85353" w:rsidRDefault="00FA6B24" w:rsidP="00EA239A">
            <w:pPr>
              <w:spacing w:after="0" w:line="240" w:lineRule="auto"/>
              <w:rPr>
                <w:rFonts w:ascii="Arial" w:eastAsia="Times New Roman" w:hAnsi="Arial" w:cs="Arial"/>
                <w:sz w:val="21"/>
                <w:szCs w:val="21"/>
                <w:lang w:val="mn-MN"/>
              </w:rPr>
            </w:pPr>
            <w:r w:rsidRPr="00F85353">
              <w:rPr>
                <w:rFonts w:ascii="Arial" w:eastAsia="Times New Roman" w:hAnsi="Arial" w:cs="Arial"/>
                <w:sz w:val="21"/>
                <w:szCs w:val="21"/>
                <w:lang w:val="mn-MN"/>
              </w:rPr>
              <w:t>Зээл</w:t>
            </w:r>
          </w:p>
        </w:tc>
        <w:tc>
          <w:tcPr>
            <w:tcW w:w="1134" w:type="dxa"/>
            <w:noWrap/>
            <w:hideMark/>
          </w:tcPr>
          <w:p w14:paraId="43501A13"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6,983</w:t>
            </w:r>
            <w:r w:rsidR="00515A21" w:rsidRPr="00F85353">
              <w:rPr>
                <w:rFonts w:ascii="Arial" w:eastAsia="Times New Roman" w:hAnsi="Arial" w:cs="Arial"/>
                <w:sz w:val="21"/>
                <w:szCs w:val="21"/>
                <w:lang w:val="mn-MN"/>
              </w:rPr>
              <w:t>.3</w:t>
            </w:r>
          </w:p>
        </w:tc>
        <w:tc>
          <w:tcPr>
            <w:tcW w:w="851" w:type="dxa"/>
            <w:noWrap/>
            <w:hideMark/>
          </w:tcPr>
          <w:p w14:paraId="73051D3F"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31</w:t>
            </w:r>
            <w:r w:rsidR="00A32464" w:rsidRPr="00F85353">
              <w:rPr>
                <w:rFonts w:ascii="Arial" w:eastAsia="Times New Roman" w:hAnsi="Arial" w:cs="Arial"/>
                <w:sz w:val="21"/>
                <w:szCs w:val="21"/>
                <w:lang w:val="mn-MN"/>
              </w:rPr>
              <w:t>.3</w:t>
            </w:r>
          </w:p>
        </w:tc>
        <w:tc>
          <w:tcPr>
            <w:tcW w:w="1134" w:type="dxa"/>
            <w:gridSpan w:val="2"/>
            <w:noWrap/>
            <w:hideMark/>
          </w:tcPr>
          <w:p w14:paraId="263FEBA1"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9,156</w:t>
            </w:r>
            <w:r w:rsidR="00515A21" w:rsidRPr="00F85353">
              <w:rPr>
                <w:rFonts w:ascii="Arial" w:eastAsia="Times New Roman" w:hAnsi="Arial" w:cs="Arial"/>
                <w:sz w:val="21"/>
                <w:szCs w:val="21"/>
                <w:lang w:val="mn-MN"/>
              </w:rPr>
              <w:t>.2</w:t>
            </w:r>
          </w:p>
        </w:tc>
        <w:tc>
          <w:tcPr>
            <w:tcW w:w="851" w:type="dxa"/>
            <w:gridSpan w:val="2"/>
            <w:noWrap/>
            <w:hideMark/>
          </w:tcPr>
          <w:p w14:paraId="7D3F4F22"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40</w:t>
            </w:r>
            <w:r w:rsidR="00A32464" w:rsidRPr="00F85353">
              <w:rPr>
                <w:rFonts w:ascii="Arial" w:eastAsia="Times New Roman" w:hAnsi="Arial" w:cs="Arial"/>
                <w:sz w:val="21"/>
                <w:szCs w:val="21"/>
                <w:lang w:val="mn-MN"/>
              </w:rPr>
              <w:t>.2</w:t>
            </w:r>
          </w:p>
        </w:tc>
        <w:tc>
          <w:tcPr>
            <w:tcW w:w="1134" w:type="dxa"/>
            <w:gridSpan w:val="2"/>
            <w:noWrap/>
            <w:hideMark/>
          </w:tcPr>
          <w:p w14:paraId="00CBCEC8"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11,</w:t>
            </w:r>
            <w:r w:rsidR="00B2065B" w:rsidRPr="00F85353">
              <w:rPr>
                <w:rFonts w:ascii="Arial" w:eastAsia="Times New Roman" w:hAnsi="Arial" w:cs="Arial"/>
                <w:sz w:val="21"/>
                <w:szCs w:val="21"/>
                <w:lang w:val="mn-MN"/>
              </w:rPr>
              <w:t>201</w:t>
            </w:r>
            <w:r w:rsidR="00515A21" w:rsidRPr="00F85353">
              <w:rPr>
                <w:rFonts w:ascii="Arial" w:eastAsia="Times New Roman" w:hAnsi="Arial" w:cs="Arial"/>
                <w:sz w:val="21"/>
                <w:szCs w:val="21"/>
                <w:lang w:val="mn-MN"/>
              </w:rPr>
              <w:t>.1</w:t>
            </w:r>
          </w:p>
        </w:tc>
        <w:tc>
          <w:tcPr>
            <w:tcW w:w="850" w:type="dxa"/>
            <w:noWrap/>
            <w:hideMark/>
          </w:tcPr>
          <w:p w14:paraId="25C872D9"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50</w:t>
            </w:r>
            <w:r w:rsidR="00A32464" w:rsidRPr="00F85353">
              <w:rPr>
                <w:rFonts w:ascii="Arial" w:eastAsia="Times New Roman" w:hAnsi="Arial" w:cs="Arial"/>
                <w:sz w:val="21"/>
                <w:szCs w:val="21"/>
                <w:lang w:val="mn-MN"/>
              </w:rPr>
              <w:t>.1</w:t>
            </w:r>
          </w:p>
        </w:tc>
      </w:tr>
      <w:tr w:rsidR="009B11D3" w:rsidRPr="00F85353" w14:paraId="3A3D28F9" w14:textId="77777777" w:rsidTr="00EA239A">
        <w:trPr>
          <w:trHeight w:val="259"/>
        </w:trPr>
        <w:tc>
          <w:tcPr>
            <w:tcW w:w="3402" w:type="dxa"/>
            <w:gridSpan w:val="2"/>
            <w:noWrap/>
            <w:hideMark/>
          </w:tcPr>
          <w:p w14:paraId="69977D60" w14:textId="77777777" w:rsidR="00FA6B24" w:rsidRPr="00F85353" w:rsidRDefault="00FA6B24" w:rsidP="00EA239A">
            <w:pPr>
              <w:spacing w:after="0" w:line="240" w:lineRule="auto"/>
              <w:rPr>
                <w:rFonts w:ascii="Arial" w:eastAsia="Times New Roman" w:hAnsi="Arial" w:cs="Arial"/>
                <w:b/>
                <w:sz w:val="21"/>
                <w:szCs w:val="21"/>
                <w:lang w:val="mn-MN"/>
              </w:rPr>
            </w:pPr>
            <w:r w:rsidRPr="00F85353">
              <w:rPr>
                <w:rFonts w:ascii="Arial" w:eastAsia="Times New Roman" w:hAnsi="Arial" w:cs="Arial"/>
                <w:b/>
                <w:sz w:val="21"/>
                <w:szCs w:val="21"/>
                <w:lang w:val="mn-MN"/>
              </w:rPr>
              <w:t>III. Бусад өр төлбөр</w:t>
            </w:r>
          </w:p>
        </w:tc>
        <w:tc>
          <w:tcPr>
            <w:tcW w:w="1134" w:type="dxa"/>
            <w:noWrap/>
            <w:hideMark/>
          </w:tcPr>
          <w:p w14:paraId="73B1A90C" w14:textId="77777777" w:rsidR="00FA6B24" w:rsidRPr="00F85353" w:rsidRDefault="00FA6B24"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4,120</w:t>
            </w:r>
            <w:r w:rsidR="00515A21" w:rsidRPr="00F85353">
              <w:rPr>
                <w:rFonts w:ascii="Arial" w:eastAsia="Times New Roman" w:hAnsi="Arial" w:cs="Arial"/>
                <w:b/>
                <w:sz w:val="21"/>
                <w:szCs w:val="21"/>
                <w:lang w:val="mn-MN"/>
              </w:rPr>
              <w:t>.3</w:t>
            </w:r>
          </w:p>
        </w:tc>
        <w:tc>
          <w:tcPr>
            <w:tcW w:w="851" w:type="dxa"/>
            <w:noWrap/>
            <w:hideMark/>
          </w:tcPr>
          <w:p w14:paraId="01AF195D" w14:textId="77777777" w:rsidR="00FA6B24" w:rsidRPr="00F85353" w:rsidRDefault="00FA6B24"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18</w:t>
            </w:r>
            <w:r w:rsidR="00A32464" w:rsidRPr="00F85353">
              <w:rPr>
                <w:rFonts w:ascii="Arial" w:eastAsia="Times New Roman" w:hAnsi="Arial" w:cs="Arial"/>
                <w:b/>
                <w:sz w:val="21"/>
                <w:szCs w:val="21"/>
                <w:lang w:val="mn-MN"/>
              </w:rPr>
              <w:t>.5</w:t>
            </w:r>
          </w:p>
        </w:tc>
        <w:tc>
          <w:tcPr>
            <w:tcW w:w="1134" w:type="dxa"/>
            <w:gridSpan w:val="2"/>
            <w:noWrap/>
            <w:hideMark/>
          </w:tcPr>
          <w:p w14:paraId="356CBCC2" w14:textId="77777777" w:rsidR="00FA6B24" w:rsidRPr="00F85353" w:rsidRDefault="00FA6B24"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2,43</w:t>
            </w:r>
            <w:r w:rsidR="00515A21" w:rsidRPr="00F85353">
              <w:rPr>
                <w:rFonts w:ascii="Arial" w:eastAsia="Times New Roman" w:hAnsi="Arial" w:cs="Arial"/>
                <w:b/>
                <w:sz w:val="21"/>
                <w:szCs w:val="21"/>
                <w:lang w:val="mn-MN"/>
              </w:rPr>
              <w:t>1.9</w:t>
            </w:r>
          </w:p>
        </w:tc>
        <w:tc>
          <w:tcPr>
            <w:tcW w:w="851" w:type="dxa"/>
            <w:gridSpan w:val="2"/>
            <w:noWrap/>
            <w:hideMark/>
          </w:tcPr>
          <w:p w14:paraId="27922C42" w14:textId="77777777" w:rsidR="00FA6B24" w:rsidRPr="00F85353" w:rsidRDefault="00FA6B24"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1</w:t>
            </w:r>
            <w:r w:rsidR="00A32464" w:rsidRPr="00F85353">
              <w:rPr>
                <w:rFonts w:ascii="Arial" w:eastAsia="Times New Roman" w:hAnsi="Arial" w:cs="Arial"/>
                <w:b/>
                <w:sz w:val="21"/>
                <w:szCs w:val="21"/>
                <w:lang w:val="mn-MN"/>
              </w:rPr>
              <w:t>0.7</w:t>
            </w:r>
          </w:p>
        </w:tc>
        <w:tc>
          <w:tcPr>
            <w:tcW w:w="1134" w:type="dxa"/>
            <w:gridSpan w:val="2"/>
            <w:noWrap/>
            <w:hideMark/>
          </w:tcPr>
          <w:p w14:paraId="2DB898EC" w14:textId="77777777" w:rsidR="00FA6B24" w:rsidRPr="00F85353" w:rsidRDefault="00FA6B24"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1,936</w:t>
            </w:r>
            <w:r w:rsidR="00515A21" w:rsidRPr="00F85353">
              <w:rPr>
                <w:rFonts w:ascii="Arial" w:eastAsia="Times New Roman" w:hAnsi="Arial" w:cs="Arial"/>
                <w:b/>
                <w:sz w:val="21"/>
                <w:szCs w:val="21"/>
                <w:lang w:val="mn-MN"/>
              </w:rPr>
              <w:t>.7</w:t>
            </w:r>
          </w:p>
        </w:tc>
        <w:tc>
          <w:tcPr>
            <w:tcW w:w="850" w:type="dxa"/>
            <w:noWrap/>
            <w:hideMark/>
          </w:tcPr>
          <w:p w14:paraId="1DCF7160" w14:textId="77777777" w:rsidR="00FA6B24" w:rsidRPr="00F85353" w:rsidRDefault="00A32464"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8.7</w:t>
            </w:r>
          </w:p>
        </w:tc>
      </w:tr>
      <w:tr w:rsidR="009B11D3" w:rsidRPr="00F85353" w14:paraId="7EB8EF46" w14:textId="77777777" w:rsidTr="00EA239A">
        <w:trPr>
          <w:trHeight w:val="259"/>
        </w:trPr>
        <w:tc>
          <w:tcPr>
            <w:tcW w:w="819" w:type="dxa"/>
            <w:noWrap/>
            <w:hideMark/>
          </w:tcPr>
          <w:p w14:paraId="57599BAB" w14:textId="77777777" w:rsidR="00FA6B24" w:rsidRPr="00F85353" w:rsidRDefault="00FA6B24" w:rsidP="00EA239A">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3.1</w:t>
            </w:r>
          </w:p>
        </w:tc>
        <w:tc>
          <w:tcPr>
            <w:tcW w:w="2583" w:type="dxa"/>
            <w:noWrap/>
            <w:hideMark/>
          </w:tcPr>
          <w:p w14:paraId="23B5C657" w14:textId="77777777" w:rsidR="00FA6B24" w:rsidRPr="00F85353" w:rsidRDefault="00FA6B24" w:rsidP="00EA239A">
            <w:pPr>
              <w:spacing w:after="0" w:line="240" w:lineRule="auto"/>
              <w:rPr>
                <w:rFonts w:ascii="Arial" w:eastAsia="Times New Roman" w:hAnsi="Arial" w:cs="Arial"/>
                <w:sz w:val="21"/>
                <w:szCs w:val="21"/>
                <w:lang w:val="mn-MN"/>
              </w:rPr>
            </w:pPr>
            <w:r w:rsidRPr="00F85353">
              <w:rPr>
                <w:rFonts w:ascii="Arial" w:eastAsia="Times New Roman" w:hAnsi="Arial" w:cs="Arial"/>
                <w:sz w:val="21"/>
                <w:szCs w:val="21"/>
                <w:lang w:val="mn-MN"/>
              </w:rPr>
              <w:t>Засгийн газрын өрийн баталгаа</w:t>
            </w:r>
          </w:p>
        </w:tc>
        <w:tc>
          <w:tcPr>
            <w:tcW w:w="1134" w:type="dxa"/>
            <w:noWrap/>
            <w:hideMark/>
          </w:tcPr>
          <w:p w14:paraId="0F86BB92"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3,45</w:t>
            </w:r>
            <w:r w:rsidR="00515A21" w:rsidRPr="00F85353">
              <w:rPr>
                <w:rFonts w:ascii="Arial" w:eastAsia="Times New Roman" w:hAnsi="Arial" w:cs="Arial"/>
                <w:sz w:val="21"/>
                <w:szCs w:val="21"/>
                <w:lang w:val="mn-MN"/>
              </w:rPr>
              <w:t>1.5</w:t>
            </w:r>
          </w:p>
        </w:tc>
        <w:tc>
          <w:tcPr>
            <w:tcW w:w="851" w:type="dxa"/>
            <w:noWrap/>
            <w:hideMark/>
          </w:tcPr>
          <w:p w14:paraId="3ED679D9"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15</w:t>
            </w:r>
            <w:r w:rsidR="00A32464" w:rsidRPr="00F85353">
              <w:rPr>
                <w:rFonts w:ascii="Arial" w:eastAsia="Times New Roman" w:hAnsi="Arial" w:cs="Arial"/>
                <w:sz w:val="21"/>
                <w:szCs w:val="21"/>
                <w:lang w:val="mn-MN"/>
              </w:rPr>
              <w:t>.5</w:t>
            </w:r>
          </w:p>
        </w:tc>
        <w:tc>
          <w:tcPr>
            <w:tcW w:w="1134" w:type="dxa"/>
            <w:gridSpan w:val="2"/>
            <w:noWrap/>
            <w:hideMark/>
          </w:tcPr>
          <w:p w14:paraId="450D614F"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1,66</w:t>
            </w:r>
            <w:r w:rsidR="00515A21" w:rsidRPr="00F85353">
              <w:rPr>
                <w:rFonts w:ascii="Arial" w:eastAsia="Times New Roman" w:hAnsi="Arial" w:cs="Arial"/>
                <w:sz w:val="21"/>
                <w:szCs w:val="21"/>
                <w:lang w:val="mn-MN"/>
              </w:rPr>
              <w:t>3.7</w:t>
            </w:r>
          </w:p>
        </w:tc>
        <w:tc>
          <w:tcPr>
            <w:tcW w:w="851" w:type="dxa"/>
            <w:gridSpan w:val="2"/>
            <w:noWrap/>
            <w:hideMark/>
          </w:tcPr>
          <w:p w14:paraId="2D5AE79F"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7</w:t>
            </w:r>
            <w:r w:rsidR="00A32464" w:rsidRPr="00F85353">
              <w:rPr>
                <w:rFonts w:ascii="Arial" w:eastAsia="Times New Roman" w:hAnsi="Arial" w:cs="Arial"/>
                <w:sz w:val="21"/>
                <w:szCs w:val="21"/>
                <w:lang w:val="mn-MN"/>
              </w:rPr>
              <w:t>.3</w:t>
            </w:r>
          </w:p>
        </w:tc>
        <w:tc>
          <w:tcPr>
            <w:tcW w:w="1134" w:type="dxa"/>
            <w:gridSpan w:val="2"/>
            <w:noWrap/>
            <w:hideMark/>
          </w:tcPr>
          <w:p w14:paraId="13748306"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1,130</w:t>
            </w:r>
            <w:r w:rsidR="00515A21" w:rsidRPr="00F85353">
              <w:rPr>
                <w:rFonts w:ascii="Arial" w:eastAsia="Times New Roman" w:hAnsi="Arial" w:cs="Arial"/>
                <w:sz w:val="21"/>
                <w:szCs w:val="21"/>
                <w:lang w:val="mn-MN"/>
              </w:rPr>
              <w:t>.7</w:t>
            </w:r>
          </w:p>
        </w:tc>
        <w:tc>
          <w:tcPr>
            <w:tcW w:w="850" w:type="dxa"/>
            <w:noWrap/>
            <w:hideMark/>
          </w:tcPr>
          <w:p w14:paraId="77D342DC"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5</w:t>
            </w:r>
            <w:r w:rsidR="00A32464" w:rsidRPr="00F85353">
              <w:rPr>
                <w:rFonts w:ascii="Arial" w:eastAsia="Times New Roman" w:hAnsi="Arial" w:cs="Arial"/>
                <w:sz w:val="21"/>
                <w:szCs w:val="21"/>
                <w:lang w:val="mn-MN"/>
              </w:rPr>
              <w:t>.1</w:t>
            </w:r>
          </w:p>
        </w:tc>
      </w:tr>
      <w:tr w:rsidR="009B11D3" w:rsidRPr="00F85353" w14:paraId="7CA230D8" w14:textId="77777777" w:rsidTr="00EA239A">
        <w:trPr>
          <w:trHeight w:val="259"/>
        </w:trPr>
        <w:tc>
          <w:tcPr>
            <w:tcW w:w="819" w:type="dxa"/>
            <w:noWrap/>
            <w:hideMark/>
          </w:tcPr>
          <w:p w14:paraId="17C04C4A" w14:textId="77777777" w:rsidR="00FA6B24" w:rsidRPr="00F85353" w:rsidRDefault="00FA6B24" w:rsidP="00EA239A">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3.2</w:t>
            </w:r>
          </w:p>
        </w:tc>
        <w:tc>
          <w:tcPr>
            <w:tcW w:w="2583" w:type="dxa"/>
            <w:noWrap/>
            <w:hideMark/>
          </w:tcPr>
          <w:p w14:paraId="473B7019" w14:textId="77777777" w:rsidR="00FA6B24" w:rsidRPr="00F85353" w:rsidRDefault="00515EAA" w:rsidP="00EA239A">
            <w:pPr>
              <w:spacing w:after="0" w:line="240" w:lineRule="auto"/>
              <w:rPr>
                <w:rFonts w:ascii="Arial" w:eastAsia="Times New Roman" w:hAnsi="Arial" w:cs="Arial"/>
                <w:sz w:val="21"/>
                <w:szCs w:val="21"/>
                <w:lang w:val="mn-MN"/>
              </w:rPr>
            </w:pPr>
            <w:r w:rsidRPr="00F85353">
              <w:rPr>
                <w:rFonts w:ascii="Arial" w:eastAsia="Times New Roman" w:hAnsi="Arial" w:cs="Arial"/>
                <w:sz w:val="21"/>
                <w:szCs w:val="21"/>
                <w:lang w:val="mn-MN"/>
              </w:rPr>
              <w:t>Концесс /</w:t>
            </w:r>
            <w:r w:rsidR="00995872" w:rsidRPr="00F85353">
              <w:rPr>
                <w:rFonts w:ascii="Arial" w:eastAsia="Times New Roman" w:hAnsi="Arial" w:cs="Arial"/>
                <w:sz w:val="21"/>
                <w:szCs w:val="21"/>
                <w:lang w:val="mn-MN"/>
              </w:rPr>
              <w:t>б</w:t>
            </w:r>
            <w:r w:rsidR="00FA6B24" w:rsidRPr="00F85353">
              <w:rPr>
                <w:rFonts w:ascii="Arial" w:eastAsia="Times New Roman" w:hAnsi="Arial" w:cs="Arial"/>
                <w:sz w:val="21"/>
                <w:szCs w:val="21"/>
                <w:lang w:val="mn-MN"/>
              </w:rPr>
              <w:t>арих-</w:t>
            </w:r>
            <w:r w:rsidR="00995872" w:rsidRPr="00F85353">
              <w:rPr>
                <w:rFonts w:ascii="Arial" w:eastAsia="Times New Roman" w:hAnsi="Arial" w:cs="Arial"/>
                <w:sz w:val="21"/>
                <w:szCs w:val="21"/>
                <w:lang w:val="mn-MN"/>
              </w:rPr>
              <w:t>ш</w:t>
            </w:r>
            <w:r w:rsidR="00FA6B24" w:rsidRPr="00F85353">
              <w:rPr>
                <w:rFonts w:ascii="Arial" w:eastAsia="Times New Roman" w:hAnsi="Arial" w:cs="Arial"/>
                <w:sz w:val="21"/>
                <w:szCs w:val="21"/>
                <w:lang w:val="mn-MN"/>
              </w:rPr>
              <w:t>илжүүлэх</w:t>
            </w:r>
            <w:r w:rsidR="00691F35" w:rsidRPr="00F85353">
              <w:rPr>
                <w:rFonts w:ascii="Arial" w:eastAsia="Times New Roman" w:hAnsi="Arial" w:cs="Arial"/>
                <w:sz w:val="21"/>
                <w:szCs w:val="21"/>
                <w:lang w:val="mn-MN"/>
              </w:rPr>
              <w:t xml:space="preserve"> </w:t>
            </w:r>
            <w:r w:rsidRPr="00F85353">
              <w:rPr>
                <w:rFonts w:ascii="Arial" w:eastAsia="Times New Roman" w:hAnsi="Arial" w:cs="Arial"/>
                <w:sz w:val="21"/>
                <w:szCs w:val="21"/>
                <w:lang w:val="mn-MN"/>
              </w:rPr>
              <w:t>төрлийн/</w:t>
            </w:r>
          </w:p>
        </w:tc>
        <w:tc>
          <w:tcPr>
            <w:tcW w:w="1134" w:type="dxa"/>
            <w:noWrap/>
            <w:hideMark/>
          </w:tcPr>
          <w:p w14:paraId="4E485848"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66</w:t>
            </w:r>
            <w:r w:rsidR="00515A21" w:rsidRPr="00F85353">
              <w:rPr>
                <w:rFonts w:ascii="Arial" w:eastAsia="Times New Roman" w:hAnsi="Arial" w:cs="Arial"/>
                <w:sz w:val="21"/>
                <w:szCs w:val="21"/>
                <w:lang w:val="mn-MN"/>
              </w:rPr>
              <w:t>8.</w:t>
            </w:r>
            <w:r w:rsidRPr="00F85353">
              <w:rPr>
                <w:rFonts w:ascii="Arial" w:eastAsia="Times New Roman" w:hAnsi="Arial" w:cs="Arial"/>
                <w:sz w:val="21"/>
                <w:szCs w:val="21"/>
                <w:lang w:val="mn-MN"/>
              </w:rPr>
              <w:t>9</w:t>
            </w:r>
          </w:p>
        </w:tc>
        <w:tc>
          <w:tcPr>
            <w:tcW w:w="851" w:type="dxa"/>
            <w:noWrap/>
            <w:hideMark/>
          </w:tcPr>
          <w:p w14:paraId="486F9CE5"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3</w:t>
            </w:r>
            <w:r w:rsidR="00A32464" w:rsidRPr="00F85353">
              <w:rPr>
                <w:rFonts w:ascii="Arial" w:eastAsia="Times New Roman" w:hAnsi="Arial" w:cs="Arial"/>
                <w:sz w:val="21"/>
                <w:szCs w:val="21"/>
                <w:lang w:val="mn-MN"/>
              </w:rPr>
              <w:t>.0</w:t>
            </w:r>
          </w:p>
        </w:tc>
        <w:tc>
          <w:tcPr>
            <w:tcW w:w="1134" w:type="dxa"/>
            <w:gridSpan w:val="2"/>
            <w:noWrap/>
            <w:hideMark/>
          </w:tcPr>
          <w:p w14:paraId="7CE2D5C1"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768</w:t>
            </w:r>
            <w:r w:rsidR="00515A21" w:rsidRPr="00F85353">
              <w:rPr>
                <w:rFonts w:ascii="Arial" w:eastAsia="Times New Roman" w:hAnsi="Arial" w:cs="Arial"/>
                <w:sz w:val="21"/>
                <w:szCs w:val="21"/>
                <w:lang w:val="mn-MN"/>
              </w:rPr>
              <w:t>.2</w:t>
            </w:r>
          </w:p>
        </w:tc>
        <w:tc>
          <w:tcPr>
            <w:tcW w:w="851" w:type="dxa"/>
            <w:gridSpan w:val="2"/>
            <w:noWrap/>
            <w:hideMark/>
          </w:tcPr>
          <w:p w14:paraId="252F41C7"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3</w:t>
            </w:r>
            <w:r w:rsidR="00A32464" w:rsidRPr="00F85353">
              <w:rPr>
                <w:rFonts w:ascii="Arial" w:eastAsia="Times New Roman" w:hAnsi="Arial" w:cs="Arial"/>
                <w:sz w:val="21"/>
                <w:szCs w:val="21"/>
                <w:lang w:val="mn-MN"/>
              </w:rPr>
              <w:t>.4</w:t>
            </w:r>
          </w:p>
        </w:tc>
        <w:tc>
          <w:tcPr>
            <w:tcW w:w="1134" w:type="dxa"/>
            <w:gridSpan w:val="2"/>
            <w:noWrap/>
            <w:hideMark/>
          </w:tcPr>
          <w:p w14:paraId="20FB4217" w14:textId="77777777" w:rsidR="00FA6B24" w:rsidRPr="00F85353" w:rsidRDefault="00FA6B2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806</w:t>
            </w:r>
            <w:r w:rsidR="00515A21" w:rsidRPr="00F85353">
              <w:rPr>
                <w:rFonts w:ascii="Arial" w:eastAsia="Times New Roman" w:hAnsi="Arial" w:cs="Arial"/>
                <w:sz w:val="21"/>
                <w:szCs w:val="21"/>
                <w:lang w:val="mn-MN"/>
              </w:rPr>
              <w:t>.0</w:t>
            </w:r>
          </w:p>
        </w:tc>
        <w:tc>
          <w:tcPr>
            <w:tcW w:w="850" w:type="dxa"/>
            <w:noWrap/>
            <w:hideMark/>
          </w:tcPr>
          <w:p w14:paraId="62233B2E" w14:textId="77777777" w:rsidR="00FA6B24" w:rsidRPr="00F85353" w:rsidRDefault="00A32464" w:rsidP="00CA17E6">
            <w:pPr>
              <w:spacing w:after="0" w:line="240" w:lineRule="auto"/>
              <w:jc w:val="right"/>
              <w:rPr>
                <w:rFonts w:ascii="Arial" w:eastAsia="Times New Roman" w:hAnsi="Arial" w:cs="Arial"/>
                <w:sz w:val="21"/>
                <w:szCs w:val="21"/>
                <w:lang w:val="mn-MN"/>
              </w:rPr>
            </w:pPr>
            <w:r w:rsidRPr="00F85353">
              <w:rPr>
                <w:rFonts w:ascii="Arial" w:eastAsia="Times New Roman" w:hAnsi="Arial" w:cs="Arial"/>
                <w:sz w:val="21"/>
                <w:szCs w:val="21"/>
                <w:lang w:val="mn-MN"/>
              </w:rPr>
              <w:t>3.6</w:t>
            </w:r>
          </w:p>
        </w:tc>
      </w:tr>
      <w:tr w:rsidR="009B11D3" w:rsidRPr="00F85353" w14:paraId="7E04BB6B" w14:textId="77777777" w:rsidTr="00EA239A">
        <w:trPr>
          <w:trHeight w:val="259"/>
        </w:trPr>
        <w:tc>
          <w:tcPr>
            <w:tcW w:w="3402" w:type="dxa"/>
            <w:gridSpan w:val="2"/>
            <w:noWrap/>
            <w:hideMark/>
          </w:tcPr>
          <w:p w14:paraId="7538C634" w14:textId="77777777" w:rsidR="00FA6B24" w:rsidRPr="00F85353" w:rsidRDefault="00FA6B24" w:rsidP="00EA239A">
            <w:pPr>
              <w:spacing w:after="0" w:line="240" w:lineRule="auto"/>
              <w:rPr>
                <w:rFonts w:ascii="Arial" w:eastAsia="Times New Roman" w:hAnsi="Arial" w:cs="Arial"/>
                <w:b/>
                <w:sz w:val="21"/>
                <w:szCs w:val="21"/>
                <w:lang w:val="mn-MN"/>
              </w:rPr>
            </w:pPr>
            <w:r w:rsidRPr="00F85353">
              <w:rPr>
                <w:rFonts w:ascii="Arial" w:eastAsia="Times New Roman" w:hAnsi="Arial" w:cs="Arial"/>
                <w:b/>
                <w:sz w:val="21"/>
                <w:szCs w:val="21"/>
                <w:lang w:val="mn-MN"/>
              </w:rPr>
              <w:t>ЗАСГИЙН ГАЗРЫН НИЙТ ӨР (I+II+III)</w:t>
            </w:r>
          </w:p>
        </w:tc>
        <w:tc>
          <w:tcPr>
            <w:tcW w:w="1134" w:type="dxa"/>
            <w:noWrap/>
            <w:hideMark/>
          </w:tcPr>
          <w:p w14:paraId="1E189CEC" w14:textId="77777777" w:rsidR="00FA6B24" w:rsidRPr="00F85353" w:rsidRDefault="00FA6B24"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22,280</w:t>
            </w:r>
            <w:r w:rsidR="00515A21" w:rsidRPr="00F85353">
              <w:rPr>
                <w:rFonts w:ascii="Arial" w:eastAsia="Times New Roman" w:hAnsi="Arial" w:cs="Arial"/>
                <w:b/>
                <w:sz w:val="21"/>
                <w:szCs w:val="21"/>
                <w:lang w:val="mn-MN"/>
              </w:rPr>
              <w:t>.1</w:t>
            </w:r>
          </w:p>
        </w:tc>
        <w:tc>
          <w:tcPr>
            <w:tcW w:w="851" w:type="dxa"/>
            <w:noWrap/>
            <w:hideMark/>
          </w:tcPr>
          <w:p w14:paraId="3148D018" w14:textId="77777777" w:rsidR="00FA6B24" w:rsidRPr="00F85353" w:rsidRDefault="00FA6B24"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100</w:t>
            </w:r>
            <w:r w:rsidR="00A32464" w:rsidRPr="00F85353">
              <w:rPr>
                <w:rFonts w:ascii="Arial" w:eastAsia="Times New Roman" w:hAnsi="Arial" w:cs="Arial"/>
                <w:b/>
                <w:sz w:val="21"/>
                <w:szCs w:val="21"/>
                <w:lang w:val="mn-MN"/>
              </w:rPr>
              <w:t>.0</w:t>
            </w:r>
          </w:p>
        </w:tc>
        <w:tc>
          <w:tcPr>
            <w:tcW w:w="1134" w:type="dxa"/>
            <w:gridSpan w:val="2"/>
            <w:noWrap/>
            <w:hideMark/>
          </w:tcPr>
          <w:p w14:paraId="5163F1B3" w14:textId="77777777" w:rsidR="00FA6B24" w:rsidRPr="00F85353" w:rsidRDefault="00FA6B24"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22,75</w:t>
            </w:r>
            <w:r w:rsidR="00515A21" w:rsidRPr="00F85353">
              <w:rPr>
                <w:rFonts w:ascii="Arial" w:eastAsia="Times New Roman" w:hAnsi="Arial" w:cs="Arial"/>
                <w:b/>
                <w:sz w:val="21"/>
                <w:szCs w:val="21"/>
                <w:lang w:val="mn-MN"/>
              </w:rPr>
              <w:t>1.6</w:t>
            </w:r>
          </w:p>
        </w:tc>
        <w:tc>
          <w:tcPr>
            <w:tcW w:w="851" w:type="dxa"/>
            <w:gridSpan w:val="2"/>
            <w:noWrap/>
            <w:hideMark/>
          </w:tcPr>
          <w:p w14:paraId="023C36B9" w14:textId="77777777" w:rsidR="00FA6B24" w:rsidRPr="00F85353" w:rsidRDefault="00FA6B24"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100</w:t>
            </w:r>
            <w:r w:rsidR="00A32464" w:rsidRPr="00F85353">
              <w:rPr>
                <w:rFonts w:ascii="Arial" w:eastAsia="Times New Roman" w:hAnsi="Arial" w:cs="Arial"/>
                <w:b/>
                <w:sz w:val="21"/>
                <w:szCs w:val="21"/>
                <w:lang w:val="mn-MN"/>
              </w:rPr>
              <w:t>.0</w:t>
            </w:r>
          </w:p>
        </w:tc>
        <w:tc>
          <w:tcPr>
            <w:tcW w:w="1134" w:type="dxa"/>
            <w:gridSpan w:val="2"/>
            <w:noWrap/>
            <w:hideMark/>
          </w:tcPr>
          <w:p w14:paraId="5B0C10C0" w14:textId="77777777" w:rsidR="00FA6B24" w:rsidRPr="00F85353" w:rsidRDefault="00FA6B24"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22,36</w:t>
            </w:r>
            <w:r w:rsidR="00840CA9" w:rsidRPr="00F85353">
              <w:rPr>
                <w:rFonts w:ascii="Arial" w:eastAsia="Times New Roman" w:hAnsi="Arial" w:cs="Arial"/>
                <w:b/>
                <w:sz w:val="21"/>
                <w:szCs w:val="21"/>
                <w:lang w:val="mn-MN"/>
              </w:rPr>
              <w:t>7</w:t>
            </w:r>
            <w:r w:rsidR="00515A21" w:rsidRPr="00F85353">
              <w:rPr>
                <w:rFonts w:ascii="Arial" w:eastAsia="Times New Roman" w:hAnsi="Arial" w:cs="Arial"/>
                <w:b/>
                <w:sz w:val="21"/>
                <w:szCs w:val="21"/>
                <w:lang w:val="mn-MN"/>
              </w:rPr>
              <w:t>.0</w:t>
            </w:r>
          </w:p>
        </w:tc>
        <w:tc>
          <w:tcPr>
            <w:tcW w:w="850" w:type="dxa"/>
            <w:noWrap/>
            <w:hideMark/>
          </w:tcPr>
          <w:p w14:paraId="78EB82C5" w14:textId="77777777" w:rsidR="00FA6B24" w:rsidRPr="00F85353" w:rsidRDefault="00FA6B24"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100</w:t>
            </w:r>
            <w:r w:rsidR="00A32464" w:rsidRPr="00F85353">
              <w:rPr>
                <w:rFonts w:ascii="Arial" w:eastAsia="Times New Roman" w:hAnsi="Arial" w:cs="Arial"/>
                <w:b/>
                <w:sz w:val="21"/>
                <w:szCs w:val="21"/>
                <w:lang w:val="mn-MN"/>
              </w:rPr>
              <w:t>.0</w:t>
            </w:r>
          </w:p>
        </w:tc>
      </w:tr>
      <w:tr w:rsidR="009B11D3" w:rsidRPr="00F85353" w14:paraId="7BB74452" w14:textId="77777777" w:rsidTr="00EA239A">
        <w:trPr>
          <w:trHeight w:val="259"/>
        </w:trPr>
        <w:tc>
          <w:tcPr>
            <w:tcW w:w="3402" w:type="dxa"/>
            <w:gridSpan w:val="2"/>
            <w:noWrap/>
            <w:hideMark/>
          </w:tcPr>
          <w:p w14:paraId="169701D1" w14:textId="77777777" w:rsidR="008E070F" w:rsidRPr="00F85353" w:rsidRDefault="008E070F" w:rsidP="00EA239A">
            <w:pPr>
              <w:spacing w:after="0" w:line="240" w:lineRule="auto"/>
              <w:rPr>
                <w:rFonts w:ascii="Arial" w:eastAsia="Times New Roman" w:hAnsi="Arial" w:cs="Arial"/>
                <w:b/>
                <w:sz w:val="21"/>
                <w:szCs w:val="21"/>
                <w:lang w:val="mn-MN"/>
              </w:rPr>
            </w:pPr>
            <w:r w:rsidRPr="00F85353">
              <w:rPr>
                <w:rFonts w:ascii="Arial" w:eastAsia="Times New Roman" w:hAnsi="Arial" w:cs="Arial"/>
                <w:b/>
                <w:sz w:val="21"/>
                <w:szCs w:val="21"/>
                <w:lang w:val="mn-MN"/>
              </w:rPr>
              <w:t>ЗАСГИЙН ГАЗРЫН ӨР (ӨҮЦ)</w:t>
            </w:r>
          </w:p>
        </w:tc>
        <w:tc>
          <w:tcPr>
            <w:tcW w:w="1134" w:type="dxa"/>
            <w:noWrap/>
            <w:hideMark/>
          </w:tcPr>
          <w:p w14:paraId="3A2D71D6" w14:textId="77777777" w:rsidR="008E070F" w:rsidRPr="00F85353" w:rsidRDefault="008E070F"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18,861</w:t>
            </w:r>
            <w:r w:rsidR="00515A21" w:rsidRPr="00F85353">
              <w:rPr>
                <w:rFonts w:ascii="Arial" w:eastAsia="Times New Roman" w:hAnsi="Arial" w:cs="Arial"/>
                <w:b/>
                <w:sz w:val="21"/>
                <w:szCs w:val="21"/>
                <w:lang w:val="mn-MN"/>
              </w:rPr>
              <w:t>.0</w:t>
            </w:r>
          </w:p>
        </w:tc>
        <w:tc>
          <w:tcPr>
            <w:tcW w:w="851" w:type="dxa"/>
          </w:tcPr>
          <w:p w14:paraId="7C750072" w14:textId="77777777" w:rsidR="008E070F" w:rsidRPr="00F85353" w:rsidRDefault="008E070F" w:rsidP="00CA17E6">
            <w:pPr>
              <w:spacing w:after="0" w:line="240" w:lineRule="auto"/>
              <w:jc w:val="right"/>
              <w:rPr>
                <w:rFonts w:ascii="Arial" w:eastAsia="Times New Roman" w:hAnsi="Arial" w:cs="Arial"/>
                <w:b/>
                <w:sz w:val="21"/>
                <w:szCs w:val="21"/>
                <w:lang w:val="mn-MN"/>
              </w:rPr>
            </w:pPr>
          </w:p>
        </w:tc>
        <w:tc>
          <w:tcPr>
            <w:tcW w:w="1134" w:type="dxa"/>
            <w:gridSpan w:val="2"/>
            <w:noWrap/>
            <w:hideMark/>
          </w:tcPr>
          <w:p w14:paraId="2F9F1039" w14:textId="77777777" w:rsidR="008E070F" w:rsidRPr="00F85353" w:rsidRDefault="008E070F"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20,212</w:t>
            </w:r>
            <w:r w:rsidR="00515A21" w:rsidRPr="00F85353">
              <w:rPr>
                <w:rFonts w:ascii="Arial" w:eastAsia="Times New Roman" w:hAnsi="Arial" w:cs="Arial"/>
                <w:b/>
                <w:sz w:val="21"/>
                <w:szCs w:val="21"/>
                <w:lang w:val="mn-MN"/>
              </w:rPr>
              <w:t>.1</w:t>
            </w:r>
          </w:p>
        </w:tc>
        <w:tc>
          <w:tcPr>
            <w:tcW w:w="851" w:type="dxa"/>
            <w:gridSpan w:val="2"/>
          </w:tcPr>
          <w:p w14:paraId="043E2976" w14:textId="77777777" w:rsidR="008E070F" w:rsidRPr="00F85353" w:rsidRDefault="008E070F" w:rsidP="00CA17E6">
            <w:pPr>
              <w:spacing w:after="0" w:line="240" w:lineRule="auto"/>
              <w:jc w:val="right"/>
              <w:rPr>
                <w:rFonts w:ascii="Arial" w:eastAsia="Times New Roman" w:hAnsi="Arial" w:cs="Arial"/>
                <w:b/>
                <w:sz w:val="21"/>
                <w:szCs w:val="21"/>
                <w:lang w:val="mn-MN"/>
              </w:rPr>
            </w:pPr>
          </w:p>
        </w:tc>
        <w:tc>
          <w:tcPr>
            <w:tcW w:w="1134" w:type="dxa"/>
            <w:gridSpan w:val="2"/>
            <w:noWrap/>
            <w:hideMark/>
          </w:tcPr>
          <w:p w14:paraId="5FC943AB" w14:textId="77777777" w:rsidR="008E070F" w:rsidRPr="00F85353" w:rsidRDefault="008E070F"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18,955</w:t>
            </w:r>
            <w:r w:rsidR="00515A21" w:rsidRPr="00F85353">
              <w:rPr>
                <w:rFonts w:ascii="Arial" w:eastAsia="Times New Roman" w:hAnsi="Arial" w:cs="Arial"/>
                <w:b/>
                <w:sz w:val="21"/>
                <w:szCs w:val="21"/>
                <w:lang w:val="mn-MN"/>
              </w:rPr>
              <w:t>.9</w:t>
            </w:r>
          </w:p>
        </w:tc>
        <w:tc>
          <w:tcPr>
            <w:tcW w:w="850" w:type="dxa"/>
          </w:tcPr>
          <w:p w14:paraId="4735F2FA" w14:textId="77777777" w:rsidR="008E070F" w:rsidRPr="00F85353" w:rsidRDefault="008E070F" w:rsidP="00CA17E6">
            <w:pPr>
              <w:spacing w:after="0" w:line="240" w:lineRule="auto"/>
              <w:jc w:val="right"/>
              <w:rPr>
                <w:rFonts w:ascii="Arial" w:eastAsia="Times New Roman" w:hAnsi="Arial" w:cs="Arial"/>
                <w:b/>
                <w:sz w:val="21"/>
                <w:szCs w:val="21"/>
                <w:lang w:val="mn-MN"/>
              </w:rPr>
            </w:pPr>
          </w:p>
        </w:tc>
      </w:tr>
      <w:tr w:rsidR="009B11D3" w:rsidRPr="00F85353" w14:paraId="736ACCC8" w14:textId="77777777" w:rsidTr="00EA239A">
        <w:trPr>
          <w:trHeight w:val="259"/>
        </w:trPr>
        <w:tc>
          <w:tcPr>
            <w:tcW w:w="3402" w:type="dxa"/>
            <w:gridSpan w:val="2"/>
            <w:noWrap/>
            <w:hideMark/>
          </w:tcPr>
          <w:p w14:paraId="40C50662" w14:textId="77777777" w:rsidR="008E070F" w:rsidRPr="00F85353" w:rsidRDefault="008E070F" w:rsidP="00EA239A">
            <w:pPr>
              <w:spacing w:after="0" w:line="240" w:lineRule="auto"/>
              <w:rPr>
                <w:rFonts w:ascii="Arial" w:eastAsia="Times New Roman" w:hAnsi="Arial" w:cs="Arial"/>
                <w:b/>
                <w:sz w:val="21"/>
                <w:szCs w:val="21"/>
                <w:lang w:val="mn-MN"/>
              </w:rPr>
            </w:pPr>
            <w:r w:rsidRPr="00F85353">
              <w:rPr>
                <w:rFonts w:ascii="Arial" w:eastAsia="Times New Roman" w:hAnsi="Arial" w:cs="Arial"/>
                <w:b/>
                <w:sz w:val="21"/>
                <w:szCs w:val="21"/>
                <w:lang w:val="mn-MN"/>
              </w:rPr>
              <w:t>Хуулиар тогтоосон өрийн хязгаар</w:t>
            </w:r>
          </w:p>
        </w:tc>
        <w:tc>
          <w:tcPr>
            <w:tcW w:w="1134" w:type="dxa"/>
            <w:noWrap/>
            <w:hideMark/>
          </w:tcPr>
          <w:p w14:paraId="6192BC89" w14:textId="77777777" w:rsidR="008E070F" w:rsidRPr="00F85353" w:rsidRDefault="008E070F" w:rsidP="00CA17E6">
            <w:pPr>
              <w:spacing w:after="0" w:line="240" w:lineRule="auto"/>
              <w:jc w:val="right"/>
              <w:rPr>
                <w:rFonts w:ascii="Arial" w:eastAsia="Times New Roman" w:hAnsi="Arial" w:cs="Arial"/>
                <w:b/>
                <w:sz w:val="21"/>
                <w:szCs w:val="21"/>
                <w:lang w:val="mn-MN"/>
              </w:rPr>
            </w:pPr>
          </w:p>
        </w:tc>
        <w:tc>
          <w:tcPr>
            <w:tcW w:w="851" w:type="dxa"/>
          </w:tcPr>
          <w:p w14:paraId="5557B2ED" w14:textId="77777777" w:rsidR="008E070F" w:rsidRPr="00F85353" w:rsidRDefault="008E070F"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88.0</w:t>
            </w:r>
          </w:p>
        </w:tc>
        <w:tc>
          <w:tcPr>
            <w:tcW w:w="1134" w:type="dxa"/>
            <w:gridSpan w:val="2"/>
            <w:noWrap/>
            <w:hideMark/>
          </w:tcPr>
          <w:p w14:paraId="2078222A" w14:textId="77777777" w:rsidR="008E070F" w:rsidRPr="00F85353" w:rsidRDefault="008E070F" w:rsidP="00CA17E6">
            <w:pPr>
              <w:spacing w:after="0" w:line="240" w:lineRule="auto"/>
              <w:jc w:val="right"/>
              <w:rPr>
                <w:rFonts w:ascii="Arial" w:eastAsia="Times New Roman" w:hAnsi="Arial" w:cs="Arial"/>
                <w:b/>
                <w:sz w:val="21"/>
                <w:szCs w:val="21"/>
                <w:lang w:val="mn-MN"/>
              </w:rPr>
            </w:pPr>
          </w:p>
        </w:tc>
        <w:tc>
          <w:tcPr>
            <w:tcW w:w="851" w:type="dxa"/>
            <w:gridSpan w:val="2"/>
          </w:tcPr>
          <w:p w14:paraId="3BC36699" w14:textId="77777777" w:rsidR="008E070F" w:rsidRPr="00F85353" w:rsidRDefault="008E070F"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85.0</w:t>
            </w:r>
          </w:p>
        </w:tc>
        <w:tc>
          <w:tcPr>
            <w:tcW w:w="1134" w:type="dxa"/>
            <w:gridSpan w:val="2"/>
            <w:noWrap/>
            <w:hideMark/>
          </w:tcPr>
          <w:p w14:paraId="5243BE0B" w14:textId="77777777" w:rsidR="008E070F" w:rsidRPr="00F85353" w:rsidRDefault="008E070F" w:rsidP="00CA17E6">
            <w:pPr>
              <w:spacing w:after="0" w:line="240" w:lineRule="auto"/>
              <w:jc w:val="right"/>
              <w:rPr>
                <w:rFonts w:ascii="Arial" w:eastAsia="Times New Roman" w:hAnsi="Arial" w:cs="Arial"/>
                <w:b/>
                <w:sz w:val="21"/>
                <w:szCs w:val="21"/>
                <w:lang w:val="mn-MN"/>
              </w:rPr>
            </w:pPr>
          </w:p>
        </w:tc>
        <w:tc>
          <w:tcPr>
            <w:tcW w:w="850" w:type="dxa"/>
          </w:tcPr>
          <w:p w14:paraId="0BDE8A42" w14:textId="77777777" w:rsidR="008E070F" w:rsidRPr="00F85353" w:rsidRDefault="008E070F"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80.0</w:t>
            </w:r>
          </w:p>
        </w:tc>
      </w:tr>
      <w:tr w:rsidR="009B11D3" w:rsidRPr="00F85353" w14:paraId="2396DE5E" w14:textId="77777777" w:rsidTr="00EA239A">
        <w:trPr>
          <w:trHeight w:val="259"/>
        </w:trPr>
        <w:tc>
          <w:tcPr>
            <w:tcW w:w="3402" w:type="dxa"/>
            <w:gridSpan w:val="2"/>
            <w:noWrap/>
            <w:hideMark/>
          </w:tcPr>
          <w:p w14:paraId="633F0772" w14:textId="77777777" w:rsidR="00230B7F" w:rsidRPr="00F85353" w:rsidRDefault="00230B7F" w:rsidP="00EA239A">
            <w:pPr>
              <w:spacing w:after="0" w:line="240" w:lineRule="auto"/>
              <w:rPr>
                <w:rFonts w:ascii="Arial" w:eastAsia="Times New Roman" w:hAnsi="Arial" w:cs="Arial"/>
                <w:b/>
                <w:sz w:val="21"/>
                <w:szCs w:val="21"/>
                <w:lang w:val="mn-MN"/>
              </w:rPr>
            </w:pPr>
            <w:r w:rsidRPr="00F85353">
              <w:rPr>
                <w:rFonts w:ascii="Arial" w:hAnsi="Arial" w:cs="Arial"/>
                <w:b/>
                <w:sz w:val="21"/>
                <w:szCs w:val="21"/>
                <w:lang w:val="mn-MN"/>
              </w:rPr>
              <w:t>Өнөөгийн</w:t>
            </w:r>
            <w:r w:rsidR="00576161" w:rsidRPr="00F85353">
              <w:rPr>
                <w:rFonts w:ascii="Arial" w:hAnsi="Arial" w:cs="Arial"/>
                <w:b/>
                <w:sz w:val="21"/>
                <w:szCs w:val="21"/>
                <w:lang w:val="mn-MN"/>
              </w:rPr>
              <w:t xml:space="preserve"> </w:t>
            </w:r>
            <w:r w:rsidRPr="00F85353">
              <w:rPr>
                <w:rFonts w:ascii="Arial" w:hAnsi="Arial" w:cs="Arial"/>
                <w:b/>
                <w:sz w:val="21"/>
                <w:szCs w:val="21"/>
                <w:lang w:val="mn-MN"/>
              </w:rPr>
              <w:t>үнэ</w:t>
            </w:r>
            <w:r w:rsidR="00576161" w:rsidRPr="00F85353">
              <w:rPr>
                <w:rFonts w:ascii="Arial" w:hAnsi="Arial" w:cs="Arial"/>
                <w:b/>
                <w:sz w:val="21"/>
                <w:szCs w:val="21"/>
                <w:lang w:val="mn-MN"/>
              </w:rPr>
              <w:t xml:space="preserve"> </w:t>
            </w:r>
            <w:r w:rsidRPr="00F85353">
              <w:rPr>
                <w:rFonts w:ascii="Arial" w:hAnsi="Arial" w:cs="Arial"/>
                <w:b/>
                <w:sz w:val="21"/>
                <w:szCs w:val="21"/>
                <w:lang w:val="mn-MN"/>
              </w:rPr>
              <w:t>цэнээр</w:t>
            </w:r>
            <w:r w:rsidR="00576161" w:rsidRPr="00F85353">
              <w:rPr>
                <w:rFonts w:ascii="Arial" w:hAnsi="Arial" w:cs="Arial"/>
                <w:b/>
                <w:sz w:val="21"/>
                <w:szCs w:val="21"/>
                <w:lang w:val="mn-MN"/>
              </w:rPr>
              <w:t xml:space="preserve"> </w:t>
            </w:r>
            <w:r w:rsidRPr="00F85353">
              <w:rPr>
                <w:rFonts w:ascii="Arial" w:hAnsi="Arial" w:cs="Arial"/>
                <w:b/>
                <w:sz w:val="21"/>
                <w:szCs w:val="21"/>
                <w:lang w:val="mn-MN"/>
              </w:rPr>
              <w:t>илэрхийлсэн</w:t>
            </w:r>
            <w:r w:rsidR="00576161" w:rsidRPr="00F85353">
              <w:rPr>
                <w:rFonts w:ascii="Arial" w:hAnsi="Arial" w:cs="Arial"/>
                <w:b/>
                <w:sz w:val="21"/>
                <w:szCs w:val="21"/>
                <w:lang w:val="mn-MN"/>
              </w:rPr>
              <w:t xml:space="preserve"> </w:t>
            </w:r>
            <w:r w:rsidRPr="00F85353">
              <w:rPr>
                <w:rFonts w:ascii="Arial" w:hAnsi="Arial" w:cs="Arial"/>
                <w:b/>
                <w:sz w:val="21"/>
                <w:szCs w:val="21"/>
                <w:lang w:val="mn-MN"/>
              </w:rPr>
              <w:t>Засгийн</w:t>
            </w:r>
            <w:r w:rsidR="00576161" w:rsidRPr="00F85353">
              <w:rPr>
                <w:rFonts w:ascii="Arial" w:hAnsi="Arial" w:cs="Arial"/>
                <w:b/>
                <w:sz w:val="21"/>
                <w:szCs w:val="21"/>
                <w:lang w:val="mn-MN"/>
              </w:rPr>
              <w:t xml:space="preserve"> </w:t>
            </w:r>
            <w:r w:rsidRPr="00F85353">
              <w:rPr>
                <w:rFonts w:ascii="Arial" w:hAnsi="Arial" w:cs="Arial"/>
                <w:b/>
                <w:sz w:val="21"/>
                <w:szCs w:val="21"/>
                <w:lang w:val="mn-MN"/>
              </w:rPr>
              <w:t>газрын</w:t>
            </w:r>
            <w:r w:rsidR="00576161" w:rsidRPr="00F85353">
              <w:rPr>
                <w:rFonts w:ascii="Arial" w:hAnsi="Arial" w:cs="Arial"/>
                <w:b/>
                <w:sz w:val="21"/>
                <w:szCs w:val="21"/>
                <w:lang w:val="mn-MN"/>
              </w:rPr>
              <w:t xml:space="preserve"> </w:t>
            </w:r>
            <w:r w:rsidRPr="00F85353">
              <w:rPr>
                <w:rFonts w:ascii="Arial" w:hAnsi="Arial" w:cs="Arial"/>
                <w:b/>
                <w:sz w:val="21"/>
                <w:szCs w:val="21"/>
                <w:lang w:val="mn-MN"/>
              </w:rPr>
              <w:t>өрийн ДНБ-д эзлэх</w:t>
            </w:r>
            <w:r w:rsidR="00576161" w:rsidRPr="00F85353">
              <w:rPr>
                <w:rFonts w:ascii="Arial" w:hAnsi="Arial" w:cs="Arial"/>
                <w:b/>
                <w:sz w:val="21"/>
                <w:szCs w:val="21"/>
                <w:lang w:val="mn-MN"/>
              </w:rPr>
              <w:t xml:space="preserve"> </w:t>
            </w:r>
            <w:r w:rsidRPr="00F85353">
              <w:rPr>
                <w:rFonts w:ascii="Arial" w:hAnsi="Arial" w:cs="Arial"/>
                <w:b/>
                <w:sz w:val="21"/>
                <w:szCs w:val="21"/>
                <w:lang w:val="mn-MN"/>
              </w:rPr>
              <w:t>хувь</w:t>
            </w:r>
          </w:p>
        </w:tc>
        <w:tc>
          <w:tcPr>
            <w:tcW w:w="1134" w:type="dxa"/>
            <w:noWrap/>
            <w:hideMark/>
          </w:tcPr>
          <w:p w14:paraId="040D84BF" w14:textId="77777777" w:rsidR="008E070F" w:rsidRPr="00F85353" w:rsidRDefault="008E070F" w:rsidP="00CA17E6">
            <w:pPr>
              <w:spacing w:after="0" w:line="240" w:lineRule="auto"/>
              <w:jc w:val="right"/>
              <w:rPr>
                <w:rFonts w:ascii="Arial" w:eastAsia="Times New Roman" w:hAnsi="Arial" w:cs="Arial"/>
                <w:b/>
                <w:sz w:val="21"/>
                <w:szCs w:val="21"/>
                <w:lang w:val="mn-MN"/>
              </w:rPr>
            </w:pPr>
          </w:p>
        </w:tc>
        <w:tc>
          <w:tcPr>
            <w:tcW w:w="851" w:type="dxa"/>
          </w:tcPr>
          <w:p w14:paraId="15AA4F2F" w14:textId="77777777" w:rsidR="008E070F" w:rsidRPr="00F85353" w:rsidRDefault="008E070F"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78.8</w:t>
            </w:r>
          </w:p>
        </w:tc>
        <w:tc>
          <w:tcPr>
            <w:tcW w:w="1134" w:type="dxa"/>
            <w:gridSpan w:val="2"/>
            <w:noWrap/>
            <w:hideMark/>
          </w:tcPr>
          <w:p w14:paraId="41AC6F9A" w14:textId="77777777" w:rsidR="008E070F" w:rsidRPr="00F85353" w:rsidRDefault="008E070F" w:rsidP="00CA17E6">
            <w:pPr>
              <w:spacing w:after="0" w:line="240" w:lineRule="auto"/>
              <w:jc w:val="right"/>
              <w:rPr>
                <w:rFonts w:ascii="Arial" w:eastAsia="Times New Roman" w:hAnsi="Arial" w:cs="Arial"/>
                <w:b/>
                <w:sz w:val="21"/>
                <w:szCs w:val="21"/>
                <w:lang w:val="mn-MN"/>
              </w:rPr>
            </w:pPr>
          </w:p>
        </w:tc>
        <w:tc>
          <w:tcPr>
            <w:tcW w:w="851" w:type="dxa"/>
            <w:gridSpan w:val="2"/>
          </w:tcPr>
          <w:p w14:paraId="0F424343" w14:textId="77777777" w:rsidR="008E070F" w:rsidRPr="00F85353" w:rsidRDefault="008E070F"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72.5</w:t>
            </w:r>
          </w:p>
        </w:tc>
        <w:tc>
          <w:tcPr>
            <w:tcW w:w="1134" w:type="dxa"/>
            <w:gridSpan w:val="2"/>
            <w:noWrap/>
            <w:hideMark/>
          </w:tcPr>
          <w:p w14:paraId="7C1B0C6C" w14:textId="77777777" w:rsidR="008E070F" w:rsidRPr="00F85353" w:rsidRDefault="008E070F" w:rsidP="00CA17E6">
            <w:pPr>
              <w:spacing w:after="0" w:line="240" w:lineRule="auto"/>
              <w:jc w:val="right"/>
              <w:rPr>
                <w:rFonts w:ascii="Arial" w:eastAsia="Times New Roman" w:hAnsi="Arial" w:cs="Arial"/>
                <w:b/>
                <w:sz w:val="21"/>
                <w:szCs w:val="21"/>
                <w:lang w:val="mn-MN"/>
              </w:rPr>
            </w:pPr>
          </w:p>
        </w:tc>
        <w:tc>
          <w:tcPr>
            <w:tcW w:w="850" w:type="dxa"/>
          </w:tcPr>
          <w:p w14:paraId="34B87615" w14:textId="77777777" w:rsidR="008E070F" w:rsidRPr="00F85353" w:rsidRDefault="008E070F"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58.9</w:t>
            </w:r>
          </w:p>
        </w:tc>
      </w:tr>
      <w:tr w:rsidR="009B11D3" w:rsidRPr="00F85353" w14:paraId="0E48151E" w14:textId="77777777" w:rsidTr="00EA239A">
        <w:trPr>
          <w:trHeight w:val="259"/>
        </w:trPr>
        <w:tc>
          <w:tcPr>
            <w:tcW w:w="3402" w:type="dxa"/>
            <w:gridSpan w:val="2"/>
            <w:noWrap/>
            <w:hideMark/>
          </w:tcPr>
          <w:p w14:paraId="6DDD94B6" w14:textId="77777777" w:rsidR="00230B7F" w:rsidRPr="00F85353" w:rsidRDefault="00230B7F" w:rsidP="00EA239A">
            <w:pPr>
              <w:spacing w:after="0" w:line="240" w:lineRule="auto"/>
              <w:rPr>
                <w:rFonts w:ascii="Arial" w:eastAsia="Times New Roman" w:hAnsi="Arial" w:cs="Arial"/>
                <w:b/>
                <w:sz w:val="21"/>
                <w:szCs w:val="21"/>
                <w:lang w:val="mn-MN"/>
              </w:rPr>
            </w:pPr>
            <w:r w:rsidRPr="00F85353">
              <w:rPr>
                <w:rFonts w:ascii="Arial" w:hAnsi="Arial" w:cs="Arial"/>
                <w:b/>
                <w:sz w:val="21"/>
                <w:szCs w:val="21"/>
                <w:lang w:val="mn-MN"/>
              </w:rPr>
              <w:t>Засгийн</w:t>
            </w:r>
            <w:r w:rsidR="00576161" w:rsidRPr="00F85353">
              <w:rPr>
                <w:rFonts w:ascii="Arial" w:hAnsi="Arial" w:cs="Arial"/>
                <w:b/>
                <w:sz w:val="21"/>
                <w:szCs w:val="21"/>
                <w:lang w:val="mn-MN"/>
              </w:rPr>
              <w:t xml:space="preserve"> </w:t>
            </w:r>
            <w:r w:rsidRPr="00F85353">
              <w:rPr>
                <w:rFonts w:ascii="Arial" w:hAnsi="Arial" w:cs="Arial"/>
                <w:b/>
                <w:sz w:val="21"/>
                <w:szCs w:val="21"/>
                <w:lang w:val="mn-MN"/>
              </w:rPr>
              <w:t>газрын</w:t>
            </w:r>
            <w:r w:rsidR="00576161" w:rsidRPr="00F85353">
              <w:rPr>
                <w:rFonts w:ascii="Arial" w:hAnsi="Arial" w:cs="Arial"/>
                <w:b/>
                <w:sz w:val="21"/>
                <w:szCs w:val="21"/>
                <w:lang w:val="mn-MN"/>
              </w:rPr>
              <w:t xml:space="preserve"> </w:t>
            </w:r>
            <w:r w:rsidRPr="00F85353">
              <w:rPr>
                <w:rFonts w:ascii="Arial" w:hAnsi="Arial" w:cs="Arial"/>
                <w:b/>
                <w:sz w:val="21"/>
                <w:szCs w:val="21"/>
                <w:lang w:val="mn-MN"/>
              </w:rPr>
              <w:t>өрийн ДНБ-д эзлэх</w:t>
            </w:r>
            <w:r w:rsidR="00576161" w:rsidRPr="00F85353">
              <w:rPr>
                <w:rFonts w:ascii="Arial" w:hAnsi="Arial" w:cs="Arial"/>
                <w:b/>
                <w:sz w:val="21"/>
                <w:szCs w:val="21"/>
                <w:lang w:val="mn-MN"/>
              </w:rPr>
              <w:t xml:space="preserve"> </w:t>
            </w:r>
            <w:r w:rsidRPr="00F85353">
              <w:rPr>
                <w:rFonts w:ascii="Arial" w:hAnsi="Arial" w:cs="Arial"/>
                <w:b/>
                <w:sz w:val="21"/>
                <w:szCs w:val="21"/>
                <w:lang w:val="mn-MN"/>
              </w:rPr>
              <w:t>хувь</w:t>
            </w:r>
          </w:p>
        </w:tc>
        <w:tc>
          <w:tcPr>
            <w:tcW w:w="1134" w:type="dxa"/>
            <w:noWrap/>
            <w:hideMark/>
          </w:tcPr>
          <w:p w14:paraId="689EFEC7" w14:textId="77777777" w:rsidR="008E070F" w:rsidRPr="00F85353" w:rsidRDefault="008E070F" w:rsidP="00CA17E6">
            <w:pPr>
              <w:spacing w:after="0" w:line="240" w:lineRule="auto"/>
              <w:jc w:val="right"/>
              <w:rPr>
                <w:rFonts w:ascii="Arial" w:eastAsia="Times New Roman" w:hAnsi="Arial" w:cs="Arial"/>
                <w:b/>
                <w:sz w:val="21"/>
                <w:szCs w:val="21"/>
                <w:lang w:val="mn-MN"/>
              </w:rPr>
            </w:pPr>
          </w:p>
        </w:tc>
        <w:tc>
          <w:tcPr>
            <w:tcW w:w="851" w:type="dxa"/>
          </w:tcPr>
          <w:p w14:paraId="36A11174" w14:textId="77777777" w:rsidR="008E070F" w:rsidRPr="00F85353" w:rsidRDefault="008E070F"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93.1</w:t>
            </w:r>
          </w:p>
        </w:tc>
        <w:tc>
          <w:tcPr>
            <w:tcW w:w="1134" w:type="dxa"/>
            <w:gridSpan w:val="2"/>
            <w:noWrap/>
            <w:hideMark/>
          </w:tcPr>
          <w:p w14:paraId="5C275DF7" w14:textId="77777777" w:rsidR="008E070F" w:rsidRPr="00F85353" w:rsidRDefault="008E070F" w:rsidP="00CA17E6">
            <w:pPr>
              <w:spacing w:after="0" w:line="240" w:lineRule="auto"/>
              <w:jc w:val="right"/>
              <w:rPr>
                <w:rFonts w:ascii="Arial" w:eastAsia="Times New Roman" w:hAnsi="Arial" w:cs="Arial"/>
                <w:b/>
                <w:sz w:val="21"/>
                <w:szCs w:val="21"/>
                <w:lang w:val="mn-MN"/>
              </w:rPr>
            </w:pPr>
          </w:p>
        </w:tc>
        <w:tc>
          <w:tcPr>
            <w:tcW w:w="851" w:type="dxa"/>
            <w:gridSpan w:val="2"/>
          </w:tcPr>
          <w:p w14:paraId="6D4CA9DD" w14:textId="77777777" w:rsidR="008E070F" w:rsidRPr="00F85353" w:rsidRDefault="008E070F"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81.6</w:t>
            </w:r>
          </w:p>
        </w:tc>
        <w:tc>
          <w:tcPr>
            <w:tcW w:w="1134" w:type="dxa"/>
            <w:gridSpan w:val="2"/>
            <w:noWrap/>
            <w:hideMark/>
          </w:tcPr>
          <w:p w14:paraId="311D7B06" w14:textId="77777777" w:rsidR="008E070F" w:rsidRPr="00F85353" w:rsidRDefault="008E070F" w:rsidP="00CA17E6">
            <w:pPr>
              <w:spacing w:after="0" w:line="240" w:lineRule="auto"/>
              <w:jc w:val="right"/>
              <w:rPr>
                <w:rFonts w:ascii="Arial" w:eastAsia="Times New Roman" w:hAnsi="Arial" w:cs="Arial"/>
                <w:b/>
                <w:sz w:val="21"/>
                <w:szCs w:val="21"/>
                <w:lang w:val="mn-MN"/>
              </w:rPr>
            </w:pPr>
          </w:p>
        </w:tc>
        <w:tc>
          <w:tcPr>
            <w:tcW w:w="850" w:type="dxa"/>
          </w:tcPr>
          <w:p w14:paraId="530552D8" w14:textId="77777777" w:rsidR="008E070F" w:rsidRPr="00F85353" w:rsidRDefault="008E070F" w:rsidP="00CA17E6">
            <w:pPr>
              <w:spacing w:after="0" w:line="240" w:lineRule="auto"/>
              <w:jc w:val="right"/>
              <w:rPr>
                <w:rFonts w:ascii="Arial" w:eastAsia="Times New Roman" w:hAnsi="Arial" w:cs="Arial"/>
                <w:b/>
                <w:sz w:val="21"/>
                <w:szCs w:val="21"/>
                <w:lang w:val="mn-MN"/>
              </w:rPr>
            </w:pPr>
            <w:r w:rsidRPr="00F85353">
              <w:rPr>
                <w:rFonts w:ascii="Arial" w:eastAsia="Times New Roman" w:hAnsi="Arial" w:cs="Arial"/>
                <w:b/>
                <w:sz w:val="21"/>
                <w:szCs w:val="21"/>
                <w:lang w:val="mn-MN"/>
              </w:rPr>
              <w:t>69.5</w:t>
            </w:r>
          </w:p>
        </w:tc>
      </w:tr>
      <w:tr w:rsidR="004A43B4" w:rsidRPr="00F85353" w14:paraId="190D8276" w14:textId="77777777" w:rsidTr="00EA239A">
        <w:trPr>
          <w:trHeight w:val="259"/>
        </w:trPr>
        <w:tc>
          <w:tcPr>
            <w:tcW w:w="9356" w:type="dxa"/>
            <w:gridSpan w:val="11"/>
            <w:noWrap/>
            <w:hideMark/>
          </w:tcPr>
          <w:p w14:paraId="7E5EE1E8" w14:textId="77777777" w:rsidR="004933A5" w:rsidRPr="00F85353" w:rsidRDefault="00FA6B24" w:rsidP="00517E60">
            <w:pPr>
              <w:spacing w:after="0" w:line="240" w:lineRule="auto"/>
              <w:jc w:val="center"/>
              <w:rPr>
                <w:rFonts w:ascii="Arial" w:eastAsia="Times New Roman" w:hAnsi="Arial" w:cs="Arial"/>
                <w:b/>
                <w:sz w:val="21"/>
                <w:szCs w:val="21"/>
                <w:lang w:val="mn-MN"/>
              </w:rPr>
            </w:pPr>
            <w:r w:rsidRPr="00F85353">
              <w:rPr>
                <w:rFonts w:ascii="Arial" w:eastAsia="Times New Roman" w:hAnsi="Arial" w:cs="Arial"/>
                <w:b/>
                <w:sz w:val="21"/>
                <w:szCs w:val="21"/>
                <w:lang w:val="mn-MN"/>
              </w:rPr>
              <w:t>Эдийн засгийн үндсэн үзүүлэлтүүд:</w:t>
            </w:r>
          </w:p>
        </w:tc>
      </w:tr>
      <w:tr w:rsidR="009B11D3" w:rsidRPr="00F85353" w14:paraId="256D4A96" w14:textId="77777777" w:rsidTr="00F1306D">
        <w:trPr>
          <w:trHeight w:val="259"/>
        </w:trPr>
        <w:tc>
          <w:tcPr>
            <w:tcW w:w="5453" w:type="dxa"/>
            <w:gridSpan w:val="5"/>
            <w:hideMark/>
          </w:tcPr>
          <w:p w14:paraId="3652A20A" w14:textId="77777777" w:rsidR="00FA6B24" w:rsidRPr="00F85353" w:rsidRDefault="00FA6B24" w:rsidP="00EA239A">
            <w:pPr>
              <w:spacing w:after="0" w:line="240" w:lineRule="auto"/>
              <w:ind w:firstLineChars="100" w:firstLine="210"/>
              <w:rPr>
                <w:rFonts w:ascii="Arial" w:eastAsia="Times New Roman" w:hAnsi="Arial" w:cs="Arial"/>
                <w:sz w:val="21"/>
                <w:szCs w:val="21"/>
                <w:lang w:val="mn-MN"/>
              </w:rPr>
            </w:pPr>
            <w:r w:rsidRPr="00F85353">
              <w:rPr>
                <w:rFonts w:ascii="Arial" w:eastAsia="Times New Roman" w:hAnsi="Arial" w:cs="Arial"/>
                <w:sz w:val="21"/>
                <w:szCs w:val="21"/>
                <w:lang w:val="mn-MN"/>
              </w:rPr>
              <w:t xml:space="preserve">ДНБ </w:t>
            </w:r>
            <w:r w:rsidR="008E070F" w:rsidRPr="00F85353">
              <w:rPr>
                <w:rFonts w:ascii="Arial" w:eastAsia="Times New Roman" w:hAnsi="Arial" w:cs="Arial"/>
                <w:sz w:val="21"/>
                <w:szCs w:val="21"/>
                <w:lang w:val="mn-MN"/>
              </w:rPr>
              <w:t>/</w:t>
            </w:r>
            <w:r w:rsidRPr="00F85353">
              <w:rPr>
                <w:rFonts w:ascii="Arial" w:eastAsia="Times New Roman" w:hAnsi="Arial" w:cs="Arial"/>
                <w:sz w:val="21"/>
                <w:szCs w:val="21"/>
                <w:lang w:val="mn-MN"/>
              </w:rPr>
              <w:t>оны үнээр</w:t>
            </w:r>
            <w:r w:rsidR="008E070F" w:rsidRPr="00F85353">
              <w:rPr>
                <w:rFonts w:ascii="Arial" w:eastAsia="Times New Roman" w:hAnsi="Arial" w:cs="Arial"/>
                <w:sz w:val="21"/>
                <w:szCs w:val="21"/>
                <w:lang w:val="mn-MN"/>
              </w:rPr>
              <w:t>, тэрбум төгрөг/</w:t>
            </w:r>
          </w:p>
        </w:tc>
        <w:tc>
          <w:tcPr>
            <w:tcW w:w="1349" w:type="dxa"/>
            <w:gridSpan w:val="2"/>
            <w:noWrap/>
            <w:hideMark/>
          </w:tcPr>
          <w:p w14:paraId="1B1F23D0" w14:textId="77777777" w:rsidR="00FA6B24" w:rsidRPr="00F85353" w:rsidRDefault="00FA6B24" w:rsidP="00EA239A">
            <w:pPr>
              <w:spacing w:after="0" w:line="240" w:lineRule="auto"/>
              <w:jc w:val="center"/>
              <w:rPr>
                <w:rFonts w:ascii="Arial" w:eastAsia="Times New Roman" w:hAnsi="Arial" w:cs="Arial"/>
                <w:sz w:val="21"/>
                <w:szCs w:val="21"/>
                <w:lang w:val="mn-MN"/>
              </w:rPr>
            </w:pPr>
            <w:r w:rsidRPr="00F85353">
              <w:rPr>
                <w:rFonts w:ascii="Arial" w:eastAsia="Times New Roman" w:hAnsi="Arial" w:cs="Arial"/>
                <w:sz w:val="21"/>
                <w:szCs w:val="21"/>
                <w:lang w:val="mn-MN"/>
              </w:rPr>
              <w:t>23,94</w:t>
            </w:r>
            <w:r w:rsidR="00F03B9A" w:rsidRPr="00F85353">
              <w:rPr>
                <w:rFonts w:ascii="Arial" w:eastAsia="Times New Roman" w:hAnsi="Arial" w:cs="Arial"/>
                <w:sz w:val="21"/>
                <w:szCs w:val="21"/>
                <w:lang w:val="mn-MN"/>
              </w:rPr>
              <w:t>2</w:t>
            </w:r>
            <w:r w:rsidR="00E434B9" w:rsidRPr="00F85353">
              <w:rPr>
                <w:rFonts w:ascii="Arial" w:eastAsia="Times New Roman" w:hAnsi="Arial" w:cs="Arial"/>
                <w:sz w:val="21"/>
                <w:szCs w:val="21"/>
                <w:lang w:val="mn-MN"/>
              </w:rPr>
              <w:t>.</w:t>
            </w:r>
            <w:r w:rsidR="00F03B9A" w:rsidRPr="00F85353">
              <w:rPr>
                <w:rFonts w:ascii="Arial" w:eastAsia="Times New Roman" w:hAnsi="Arial" w:cs="Arial"/>
                <w:sz w:val="21"/>
                <w:szCs w:val="21"/>
                <w:lang w:val="mn-MN"/>
              </w:rPr>
              <w:t>9</w:t>
            </w:r>
          </w:p>
        </w:tc>
        <w:tc>
          <w:tcPr>
            <w:tcW w:w="1420" w:type="dxa"/>
            <w:gridSpan w:val="2"/>
            <w:noWrap/>
            <w:hideMark/>
          </w:tcPr>
          <w:p w14:paraId="14ADB5A9" w14:textId="77777777" w:rsidR="00FA6B24" w:rsidRPr="00F85353" w:rsidRDefault="00FA6B24" w:rsidP="00EA239A">
            <w:pPr>
              <w:spacing w:after="0" w:line="240" w:lineRule="auto"/>
              <w:jc w:val="center"/>
              <w:rPr>
                <w:rFonts w:ascii="Arial" w:eastAsia="Times New Roman" w:hAnsi="Arial" w:cs="Arial"/>
                <w:sz w:val="21"/>
                <w:szCs w:val="21"/>
                <w:lang w:val="mn-MN"/>
              </w:rPr>
            </w:pPr>
            <w:r w:rsidRPr="00F85353">
              <w:rPr>
                <w:rFonts w:ascii="Arial" w:eastAsia="Times New Roman" w:hAnsi="Arial" w:cs="Arial"/>
                <w:sz w:val="21"/>
                <w:szCs w:val="21"/>
                <w:lang w:val="mn-MN"/>
              </w:rPr>
              <w:t>27,89</w:t>
            </w:r>
            <w:r w:rsidR="00F03B9A" w:rsidRPr="00F85353">
              <w:rPr>
                <w:rFonts w:ascii="Arial" w:eastAsia="Times New Roman" w:hAnsi="Arial" w:cs="Arial"/>
                <w:sz w:val="21"/>
                <w:szCs w:val="21"/>
                <w:lang w:val="mn-MN"/>
              </w:rPr>
              <w:t>5.5</w:t>
            </w:r>
          </w:p>
        </w:tc>
        <w:tc>
          <w:tcPr>
            <w:tcW w:w="1134" w:type="dxa"/>
            <w:gridSpan w:val="2"/>
            <w:noWrap/>
            <w:hideMark/>
          </w:tcPr>
          <w:p w14:paraId="671ED8BA" w14:textId="77777777" w:rsidR="00FA6B24" w:rsidRPr="00F85353" w:rsidRDefault="00FA6B24" w:rsidP="00EA239A">
            <w:pPr>
              <w:spacing w:after="0" w:line="240" w:lineRule="auto"/>
              <w:jc w:val="center"/>
              <w:rPr>
                <w:rFonts w:ascii="Arial" w:eastAsia="Times New Roman" w:hAnsi="Arial" w:cs="Arial"/>
                <w:sz w:val="21"/>
                <w:szCs w:val="21"/>
                <w:lang w:val="mn-MN"/>
              </w:rPr>
            </w:pPr>
            <w:r w:rsidRPr="00F85353">
              <w:rPr>
                <w:rFonts w:ascii="Arial" w:eastAsia="Times New Roman" w:hAnsi="Arial" w:cs="Arial"/>
                <w:sz w:val="21"/>
                <w:szCs w:val="21"/>
                <w:lang w:val="mn-MN"/>
              </w:rPr>
              <w:t>32,166</w:t>
            </w:r>
            <w:r w:rsidR="00F03B9A" w:rsidRPr="00F85353">
              <w:rPr>
                <w:rFonts w:ascii="Arial" w:eastAsia="Times New Roman" w:hAnsi="Arial" w:cs="Arial"/>
                <w:sz w:val="21"/>
                <w:szCs w:val="21"/>
                <w:lang w:val="mn-MN"/>
              </w:rPr>
              <w:t>.0</w:t>
            </w:r>
          </w:p>
        </w:tc>
      </w:tr>
      <w:tr w:rsidR="009B11D3" w:rsidRPr="00F85353" w14:paraId="669AE989" w14:textId="77777777" w:rsidTr="00F1306D">
        <w:trPr>
          <w:trHeight w:val="259"/>
        </w:trPr>
        <w:tc>
          <w:tcPr>
            <w:tcW w:w="5453" w:type="dxa"/>
            <w:gridSpan w:val="5"/>
            <w:hideMark/>
          </w:tcPr>
          <w:p w14:paraId="6CD32F5C" w14:textId="77777777" w:rsidR="00FA6B24" w:rsidRPr="00F85353" w:rsidRDefault="00FA6B24" w:rsidP="00EA239A">
            <w:pPr>
              <w:spacing w:after="0" w:line="240" w:lineRule="auto"/>
              <w:ind w:firstLineChars="100" w:firstLine="210"/>
              <w:rPr>
                <w:rFonts w:ascii="Arial" w:eastAsia="Times New Roman" w:hAnsi="Arial" w:cs="Arial"/>
                <w:sz w:val="21"/>
                <w:szCs w:val="21"/>
                <w:lang w:val="mn-MN"/>
              </w:rPr>
            </w:pPr>
            <w:r w:rsidRPr="00F85353">
              <w:rPr>
                <w:rFonts w:ascii="Arial" w:eastAsia="Times New Roman" w:hAnsi="Arial" w:cs="Arial"/>
                <w:sz w:val="21"/>
                <w:szCs w:val="21"/>
                <w:lang w:val="mn-MN"/>
              </w:rPr>
              <w:t xml:space="preserve">Тайлант хугацааны ам.долларын ханш </w:t>
            </w:r>
            <w:r w:rsidR="00E434B9" w:rsidRPr="00F85353">
              <w:rPr>
                <w:rFonts w:ascii="Arial" w:eastAsia="Times New Roman" w:hAnsi="Arial" w:cs="Arial"/>
                <w:sz w:val="21"/>
                <w:szCs w:val="21"/>
                <w:lang w:val="mn-MN"/>
              </w:rPr>
              <w:t>/төгрөг/</w:t>
            </w:r>
          </w:p>
        </w:tc>
        <w:tc>
          <w:tcPr>
            <w:tcW w:w="1349" w:type="dxa"/>
            <w:gridSpan w:val="2"/>
            <w:noWrap/>
            <w:hideMark/>
          </w:tcPr>
          <w:p w14:paraId="7CCCD893" w14:textId="77777777" w:rsidR="00FA6B24" w:rsidRPr="00F85353" w:rsidRDefault="00FA6B24" w:rsidP="00EA239A">
            <w:pPr>
              <w:spacing w:after="0" w:line="240" w:lineRule="auto"/>
              <w:jc w:val="center"/>
              <w:rPr>
                <w:rFonts w:ascii="Arial" w:eastAsia="Times New Roman" w:hAnsi="Arial" w:cs="Arial"/>
                <w:sz w:val="21"/>
                <w:szCs w:val="21"/>
                <w:lang w:val="mn-MN"/>
              </w:rPr>
            </w:pPr>
            <w:r w:rsidRPr="00F85353">
              <w:rPr>
                <w:rFonts w:ascii="Arial" w:eastAsia="Times New Roman" w:hAnsi="Arial" w:cs="Arial"/>
                <w:sz w:val="21"/>
                <w:szCs w:val="21"/>
                <w:lang w:val="mn-MN"/>
              </w:rPr>
              <w:t>2490</w:t>
            </w:r>
          </w:p>
        </w:tc>
        <w:tc>
          <w:tcPr>
            <w:tcW w:w="1420" w:type="dxa"/>
            <w:gridSpan w:val="2"/>
            <w:noWrap/>
            <w:hideMark/>
          </w:tcPr>
          <w:p w14:paraId="599D7EDB" w14:textId="77777777" w:rsidR="00FA6B24" w:rsidRPr="00F85353" w:rsidRDefault="00FA6B24" w:rsidP="00EA239A">
            <w:pPr>
              <w:spacing w:after="0" w:line="240" w:lineRule="auto"/>
              <w:jc w:val="center"/>
              <w:rPr>
                <w:rFonts w:ascii="Arial" w:eastAsia="Times New Roman" w:hAnsi="Arial" w:cs="Arial"/>
                <w:sz w:val="21"/>
                <w:szCs w:val="21"/>
                <w:lang w:val="mn-MN"/>
              </w:rPr>
            </w:pPr>
            <w:r w:rsidRPr="00F85353">
              <w:rPr>
                <w:rFonts w:ascii="Arial" w:eastAsia="Times New Roman" w:hAnsi="Arial" w:cs="Arial"/>
                <w:sz w:val="21"/>
                <w:szCs w:val="21"/>
                <w:lang w:val="mn-MN"/>
              </w:rPr>
              <w:t>2427</w:t>
            </w:r>
          </w:p>
        </w:tc>
        <w:tc>
          <w:tcPr>
            <w:tcW w:w="1134" w:type="dxa"/>
            <w:gridSpan w:val="2"/>
            <w:noWrap/>
            <w:hideMark/>
          </w:tcPr>
          <w:p w14:paraId="0A18705A" w14:textId="77777777" w:rsidR="00FA6B24" w:rsidRPr="00F85353" w:rsidRDefault="00E434B9" w:rsidP="00EA239A">
            <w:pPr>
              <w:spacing w:after="0" w:line="240" w:lineRule="auto"/>
              <w:jc w:val="center"/>
              <w:rPr>
                <w:rFonts w:ascii="Arial" w:eastAsia="Times New Roman" w:hAnsi="Arial" w:cs="Arial"/>
                <w:sz w:val="21"/>
                <w:szCs w:val="21"/>
                <w:lang w:val="mn-MN"/>
              </w:rPr>
            </w:pPr>
            <w:r w:rsidRPr="00F85353">
              <w:rPr>
                <w:rFonts w:ascii="Arial" w:eastAsia="Times New Roman" w:hAnsi="Arial" w:cs="Arial"/>
                <w:sz w:val="21"/>
                <w:szCs w:val="21"/>
                <w:lang w:val="mn-MN"/>
              </w:rPr>
              <w:t xml:space="preserve">2 </w:t>
            </w:r>
            <w:r w:rsidR="00FA6B24" w:rsidRPr="00F85353">
              <w:rPr>
                <w:rFonts w:ascii="Arial" w:eastAsia="Times New Roman" w:hAnsi="Arial" w:cs="Arial"/>
                <w:sz w:val="21"/>
                <w:szCs w:val="21"/>
                <w:lang w:val="mn-MN"/>
              </w:rPr>
              <w:t>643</w:t>
            </w:r>
          </w:p>
        </w:tc>
      </w:tr>
    </w:tbl>
    <w:p w14:paraId="5FFE197D" w14:textId="77777777" w:rsidR="006D06A4" w:rsidRPr="00F85353" w:rsidRDefault="006D06A4" w:rsidP="0043267F">
      <w:pPr>
        <w:pStyle w:val="Heading3"/>
        <w:spacing w:before="0" w:line="240" w:lineRule="auto"/>
        <w:rPr>
          <w:rFonts w:ascii="Arial" w:hAnsi="Arial" w:cs="Arial"/>
          <w:b/>
          <w:color w:val="auto"/>
        </w:rPr>
      </w:pPr>
      <w:bookmarkStart w:id="7" w:name="_Toc6833823"/>
    </w:p>
    <w:p w14:paraId="3224BFC1" w14:textId="77777777" w:rsidR="00B6334E" w:rsidRPr="00F85353" w:rsidRDefault="000A3712" w:rsidP="0043267F">
      <w:pPr>
        <w:pStyle w:val="Heading3"/>
        <w:spacing w:before="0" w:line="240" w:lineRule="auto"/>
        <w:rPr>
          <w:rFonts w:ascii="Arial" w:hAnsi="Arial" w:cs="Arial"/>
          <w:b/>
          <w:color w:val="auto"/>
        </w:rPr>
      </w:pPr>
      <w:r w:rsidRPr="00F85353">
        <w:rPr>
          <w:rFonts w:ascii="Arial" w:hAnsi="Arial" w:cs="Arial"/>
          <w:b/>
          <w:color w:val="auto"/>
        </w:rPr>
        <w:tab/>
      </w:r>
      <w:r w:rsidR="00A71510" w:rsidRPr="00F85353">
        <w:rPr>
          <w:rFonts w:ascii="Arial" w:hAnsi="Arial" w:cs="Arial"/>
          <w:b/>
          <w:color w:val="auto"/>
        </w:rPr>
        <w:t>1.</w:t>
      </w:r>
      <w:r w:rsidR="0044755E" w:rsidRPr="00F85353">
        <w:rPr>
          <w:rFonts w:ascii="Arial" w:hAnsi="Arial" w:cs="Arial"/>
          <w:b/>
          <w:color w:val="auto"/>
        </w:rPr>
        <w:t>2</w:t>
      </w:r>
      <w:r w:rsidRPr="00F85353">
        <w:rPr>
          <w:rFonts w:ascii="Arial" w:hAnsi="Arial" w:cs="Arial"/>
          <w:b/>
          <w:color w:val="auto"/>
        </w:rPr>
        <w:t>.</w:t>
      </w:r>
      <w:r w:rsidR="0044755E" w:rsidRPr="00F85353">
        <w:rPr>
          <w:rFonts w:ascii="Arial" w:hAnsi="Arial" w:cs="Arial"/>
          <w:b/>
          <w:color w:val="auto"/>
        </w:rPr>
        <w:t>1.</w:t>
      </w:r>
      <w:r w:rsidR="00135138" w:rsidRPr="00F85353">
        <w:rPr>
          <w:rFonts w:ascii="Arial" w:hAnsi="Arial" w:cs="Arial"/>
          <w:b/>
          <w:color w:val="auto"/>
        </w:rPr>
        <w:t>Засгийн газрын д</w:t>
      </w:r>
      <w:r w:rsidR="00B6334E" w:rsidRPr="00F85353">
        <w:rPr>
          <w:rFonts w:ascii="Arial" w:hAnsi="Arial" w:cs="Arial"/>
          <w:b/>
          <w:color w:val="auto"/>
        </w:rPr>
        <w:t>отоод үнэт цаас</w:t>
      </w:r>
      <w:bookmarkEnd w:id="7"/>
    </w:p>
    <w:p w14:paraId="46DD25CE" w14:textId="77777777" w:rsidR="0043267F" w:rsidRPr="00F85353" w:rsidRDefault="0043267F" w:rsidP="0043267F">
      <w:pPr>
        <w:pStyle w:val="NoSpacing"/>
        <w:spacing w:after="0" w:line="240" w:lineRule="auto"/>
        <w:rPr>
          <w:rFonts w:ascii="Arial" w:hAnsi="Arial" w:cs="Arial"/>
          <w:sz w:val="24"/>
          <w:szCs w:val="24"/>
        </w:rPr>
      </w:pPr>
    </w:p>
    <w:p w14:paraId="2D002FBF" w14:textId="77777777" w:rsidR="00B6334E" w:rsidRPr="00F85353" w:rsidRDefault="0043267F" w:rsidP="0043267F">
      <w:pPr>
        <w:pStyle w:val="NoSpacing"/>
        <w:spacing w:after="0" w:line="240" w:lineRule="auto"/>
        <w:rPr>
          <w:rFonts w:ascii="Arial" w:hAnsi="Arial" w:cs="Arial"/>
          <w:sz w:val="24"/>
          <w:szCs w:val="24"/>
        </w:rPr>
      </w:pPr>
      <w:r w:rsidRPr="00F85353">
        <w:rPr>
          <w:rFonts w:ascii="Arial" w:hAnsi="Arial" w:cs="Arial"/>
          <w:sz w:val="24"/>
          <w:szCs w:val="24"/>
        </w:rPr>
        <w:tab/>
      </w:r>
      <w:r w:rsidR="00135138" w:rsidRPr="00F85353">
        <w:rPr>
          <w:rFonts w:ascii="Arial" w:hAnsi="Arial" w:cs="Arial"/>
          <w:sz w:val="24"/>
          <w:szCs w:val="24"/>
        </w:rPr>
        <w:t>Засгийн газрын д</w:t>
      </w:r>
      <w:r w:rsidR="00B6334E" w:rsidRPr="00F85353">
        <w:rPr>
          <w:rFonts w:ascii="Arial" w:hAnsi="Arial" w:cs="Arial"/>
          <w:sz w:val="24"/>
          <w:szCs w:val="24"/>
        </w:rPr>
        <w:t>отоод үнэт цаасны үлдэгдэл 2016 онд 5,488.8 тэрбум төгрөгт хүрч нэмэгдсэн нь Засгийн газ</w:t>
      </w:r>
      <w:r w:rsidR="00906B68" w:rsidRPr="00F85353">
        <w:rPr>
          <w:rFonts w:ascii="Arial" w:hAnsi="Arial" w:cs="Arial"/>
          <w:sz w:val="24"/>
          <w:szCs w:val="24"/>
        </w:rPr>
        <w:t xml:space="preserve">ар </w:t>
      </w:r>
      <w:r w:rsidR="00B6334E" w:rsidRPr="00F85353">
        <w:rPr>
          <w:rFonts w:ascii="Arial" w:hAnsi="Arial" w:cs="Arial"/>
          <w:sz w:val="24"/>
          <w:szCs w:val="24"/>
        </w:rPr>
        <w:t xml:space="preserve">төсвийн алдагдлыг санхүүжүүлэхэд зориулж 2,066.7 тэрбум төгрөг, Монгол Улсын </w:t>
      </w:r>
      <w:r w:rsidR="00CF6ECB" w:rsidRPr="00F85353">
        <w:rPr>
          <w:rFonts w:ascii="Arial" w:hAnsi="Arial" w:cs="Arial"/>
          <w:sz w:val="24"/>
          <w:szCs w:val="24"/>
        </w:rPr>
        <w:t>Х</w:t>
      </w:r>
      <w:r w:rsidR="00B6334E" w:rsidRPr="00F85353">
        <w:rPr>
          <w:rFonts w:ascii="Arial" w:hAnsi="Arial" w:cs="Arial"/>
          <w:sz w:val="24"/>
          <w:szCs w:val="24"/>
        </w:rPr>
        <w:t>өгжлийн банкны өөрийн хөрөнгийг нэмэгдүүлэх зорилгоор 1,000.0 тэрбум төгрөг, Сайн хөтөлбөрийг санхүүжүүлэхэд зориулж 596.0 тэрбум төгрөг, Хүний хөгжил сангийн алдагдлы</w:t>
      </w:r>
      <w:r w:rsidR="00906B68" w:rsidRPr="00F85353">
        <w:rPr>
          <w:rFonts w:ascii="Arial" w:hAnsi="Arial" w:cs="Arial"/>
          <w:sz w:val="24"/>
          <w:szCs w:val="24"/>
        </w:rPr>
        <w:t>н</w:t>
      </w:r>
      <w:r w:rsidR="00B6334E" w:rsidRPr="00F85353">
        <w:rPr>
          <w:rFonts w:ascii="Arial" w:hAnsi="Arial" w:cs="Arial"/>
          <w:sz w:val="24"/>
          <w:szCs w:val="24"/>
        </w:rPr>
        <w:t xml:space="preserve"> санхүүжилтэд 239.9 тэрбум төгрөг, нийт 3,902.5 тэрбум төгрөгийн </w:t>
      </w:r>
      <w:r w:rsidR="00664EB4" w:rsidRPr="00F85353">
        <w:rPr>
          <w:rFonts w:ascii="Arial" w:hAnsi="Arial" w:cs="Arial"/>
          <w:sz w:val="24"/>
          <w:szCs w:val="24"/>
        </w:rPr>
        <w:t xml:space="preserve">дотоод </w:t>
      </w:r>
      <w:r w:rsidR="00B6334E" w:rsidRPr="00F85353">
        <w:rPr>
          <w:rFonts w:ascii="Arial" w:hAnsi="Arial" w:cs="Arial"/>
          <w:sz w:val="24"/>
          <w:szCs w:val="24"/>
        </w:rPr>
        <w:t>үнэт цаасыг арилжаалсантай холбоотой</w:t>
      </w:r>
      <w:r w:rsidR="00664EB4" w:rsidRPr="00F85353">
        <w:rPr>
          <w:rFonts w:ascii="Arial" w:hAnsi="Arial" w:cs="Arial"/>
          <w:sz w:val="24"/>
          <w:szCs w:val="24"/>
        </w:rPr>
        <w:t xml:space="preserve"> байна</w:t>
      </w:r>
      <w:r w:rsidR="00B6334E" w:rsidRPr="00F85353">
        <w:rPr>
          <w:rFonts w:ascii="Arial" w:hAnsi="Arial" w:cs="Arial"/>
          <w:sz w:val="24"/>
          <w:szCs w:val="24"/>
        </w:rPr>
        <w:t>.</w:t>
      </w:r>
    </w:p>
    <w:p w14:paraId="7B34790A" w14:textId="77777777" w:rsidR="00A401A2" w:rsidRPr="00F85353" w:rsidRDefault="00A05D8D" w:rsidP="00024639">
      <w:pPr>
        <w:pStyle w:val="NoSpacing"/>
        <w:spacing w:after="0" w:line="240" w:lineRule="auto"/>
        <w:rPr>
          <w:rFonts w:ascii="Arial" w:hAnsi="Arial" w:cs="Arial"/>
          <w:sz w:val="24"/>
          <w:szCs w:val="24"/>
        </w:rPr>
      </w:pPr>
      <w:r w:rsidRPr="00F85353">
        <w:rPr>
          <w:rFonts w:ascii="Arial" w:hAnsi="Arial" w:cs="Arial"/>
          <w:sz w:val="24"/>
          <w:szCs w:val="24"/>
        </w:rPr>
        <w:tab/>
      </w:r>
    </w:p>
    <w:p w14:paraId="27147FDA" w14:textId="77777777" w:rsidR="00256450" w:rsidRPr="00F85353" w:rsidRDefault="00A401A2" w:rsidP="00D87283">
      <w:pPr>
        <w:pStyle w:val="NoSpacing"/>
        <w:spacing w:after="0" w:line="240" w:lineRule="auto"/>
        <w:rPr>
          <w:rFonts w:ascii="Arial" w:hAnsi="Arial" w:cs="Arial"/>
          <w:sz w:val="24"/>
          <w:szCs w:val="24"/>
        </w:rPr>
      </w:pPr>
      <w:r w:rsidRPr="00F85353">
        <w:rPr>
          <w:rFonts w:ascii="Arial" w:hAnsi="Arial" w:cs="Arial"/>
          <w:sz w:val="24"/>
          <w:szCs w:val="24"/>
        </w:rPr>
        <w:tab/>
      </w:r>
      <w:r w:rsidR="00E80CBB" w:rsidRPr="00F85353">
        <w:rPr>
          <w:rFonts w:ascii="Arial" w:hAnsi="Arial" w:cs="Arial"/>
          <w:sz w:val="24"/>
          <w:szCs w:val="24"/>
        </w:rPr>
        <w:t>З</w:t>
      </w:r>
      <w:r w:rsidR="00CB1C51" w:rsidRPr="00F85353">
        <w:rPr>
          <w:rFonts w:ascii="Arial" w:hAnsi="Arial" w:cs="Arial"/>
          <w:sz w:val="24"/>
          <w:szCs w:val="24"/>
        </w:rPr>
        <w:t xml:space="preserve">асгийн газрын дотоод үнэт цаасны </w:t>
      </w:r>
      <w:r w:rsidR="001C617F" w:rsidRPr="00F85353">
        <w:rPr>
          <w:rFonts w:ascii="Arial" w:hAnsi="Arial" w:cs="Arial"/>
          <w:sz w:val="24"/>
          <w:szCs w:val="24"/>
        </w:rPr>
        <w:t>арилжааг</w:t>
      </w:r>
      <w:r w:rsidR="00637C36" w:rsidRPr="00F85353">
        <w:rPr>
          <w:rFonts w:ascii="Arial" w:hAnsi="Arial" w:cs="Arial"/>
          <w:sz w:val="24"/>
          <w:szCs w:val="24"/>
        </w:rPr>
        <w:t xml:space="preserve"> 2017 оны 10 дугаар сараас эхлэн зогсоож</w:t>
      </w:r>
      <w:r w:rsidR="00E234B1" w:rsidRPr="00F85353">
        <w:rPr>
          <w:rFonts w:ascii="Arial" w:hAnsi="Arial" w:cs="Arial"/>
          <w:sz w:val="24"/>
          <w:szCs w:val="24"/>
        </w:rPr>
        <w:t>, зах зээлийн бодит хүүтэй харьцуулахад</w:t>
      </w:r>
      <w:r w:rsidR="00637C36" w:rsidRPr="00F85353">
        <w:rPr>
          <w:rFonts w:ascii="Arial" w:hAnsi="Arial" w:cs="Arial"/>
          <w:sz w:val="24"/>
          <w:szCs w:val="24"/>
        </w:rPr>
        <w:t xml:space="preserve"> өндөр хүүтэй үнэт цаасыг хугацаанаас нь өмнө худалдан авах замаар үнэт цаасны үлдэгд</w:t>
      </w:r>
      <w:r w:rsidR="00525098" w:rsidRPr="00F85353">
        <w:rPr>
          <w:rFonts w:ascii="Arial" w:hAnsi="Arial" w:cs="Arial"/>
          <w:sz w:val="24"/>
          <w:szCs w:val="24"/>
        </w:rPr>
        <w:t xml:space="preserve">лийг </w:t>
      </w:r>
      <w:r w:rsidR="00637C36" w:rsidRPr="00F85353">
        <w:rPr>
          <w:rFonts w:ascii="Arial" w:hAnsi="Arial" w:cs="Arial"/>
          <w:sz w:val="24"/>
          <w:szCs w:val="24"/>
        </w:rPr>
        <w:t>2018 оны эцэст 1,564.7 тэрбум төгрөгт хүр</w:t>
      </w:r>
      <w:r w:rsidR="00525098" w:rsidRPr="00F85353">
        <w:rPr>
          <w:rFonts w:ascii="Arial" w:hAnsi="Arial" w:cs="Arial"/>
          <w:sz w:val="24"/>
          <w:szCs w:val="24"/>
        </w:rPr>
        <w:t>гэж,</w:t>
      </w:r>
      <w:r w:rsidR="00637C36" w:rsidRPr="00F85353">
        <w:rPr>
          <w:rFonts w:ascii="Arial" w:hAnsi="Arial" w:cs="Arial"/>
          <w:sz w:val="24"/>
          <w:szCs w:val="24"/>
        </w:rPr>
        <w:t xml:space="preserve"> 2016 оноос 71.4 хувиар буур</w:t>
      </w:r>
      <w:r w:rsidR="00525098" w:rsidRPr="00F85353">
        <w:rPr>
          <w:rFonts w:ascii="Arial" w:hAnsi="Arial" w:cs="Arial"/>
          <w:sz w:val="24"/>
          <w:szCs w:val="24"/>
        </w:rPr>
        <w:t>уулсан</w:t>
      </w:r>
      <w:r w:rsidR="00637C36" w:rsidRPr="00F85353">
        <w:rPr>
          <w:rFonts w:ascii="Arial" w:hAnsi="Arial" w:cs="Arial"/>
          <w:sz w:val="24"/>
          <w:szCs w:val="24"/>
        </w:rPr>
        <w:t>.</w:t>
      </w:r>
    </w:p>
    <w:p w14:paraId="5879948D" w14:textId="77777777" w:rsidR="00FF5C1B" w:rsidRPr="00F85353" w:rsidRDefault="00FF5C1B" w:rsidP="00D87283">
      <w:pPr>
        <w:pStyle w:val="NoSpacing"/>
        <w:spacing w:after="0" w:line="240" w:lineRule="auto"/>
        <w:rPr>
          <w:rFonts w:ascii="Arial" w:hAnsi="Arial" w:cs="Arial"/>
          <w:b/>
          <w:sz w:val="20"/>
          <w:szCs w:val="20"/>
        </w:rPr>
      </w:pPr>
    </w:p>
    <w:p w14:paraId="4B44D491" w14:textId="77777777" w:rsidR="00CA17E6" w:rsidRPr="00F85353" w:rsidRDefault="00CA17E6" w:rsidP="00D87283">
      <w:pPr>
        <w:pStyle w:val="NoSpacing"/>
        <w:spacing w:after="0" w:line="240" w:lineRule="auto"/>
        <w:rPr>
          <w:rFonts w:ascii="Arial" w:hAnsi="Arial" w:cs="Arial"/>
          <w:b/>
          <w:sz w:val="20"/>
          <w:szCs w:val="20"/>
        </w:rPr>
      </w:pPr>
    </w:p>
    <w:p w14:paraId="2A9B955F" w14:textId="77777777" w:rsidR="00CA17E6" w:rsidRPr="00F85353" w:rsidRDefault="00CA17E6" w:rsidP="00D87283">
      <w:pPr>
        <w:pStyle w:val="NoSpacing"/>
        <w:spacing w:after="0" w:line="240" w:lineRule="auto"/>
        <w:rPr>
          <w:rFonts w:ascii="Arial" w:hAnsi="Arial" w:cs="Arial"/>
          <w:b/>
          <w:sz w:val="20"/>
          <w:szCs w:val="20"/>
        </w:rPr>
      </w:pPr>
    </w:p>
    <w:p w14:paraId="2DBE170F" w14:textId="77777777" w:rsidR="00CA17E6" w:rsidRPr="00F85353" w:rsidRDefault="00CA17E6" w:rsidP="00D87283">
      <w:pPr>
        <w:pStyle w:val="NoSpacing"/>
        <w:spacing w:after="0" w:line="240" w:lineRule="auto"/>
        <w:rPr>
          <w:rFonts w:ascii="Arial" w:hAnsi="Arial" w:cs="Arial"/>
          <w:b/>
          <w:sz w:val="20"/>
          <w:szCs w:val="20"/>
        </w:rPr>
      </w:pPr>
    </w:p>
    <w:p w14:paraId="7087611B" w14:textId="77777777" w:rsidR="00CA17E6" w:rsidRPr="00F85353" w:rsidRDefault="00CA17E6" w:rsidP="00D87283">
      <w:pPr>
        <w:pStyle w:val="NoSpacing"/>
        <w:spacing w:after="0" w:line="240" w:lineRule="auto"/>
        <w:rPr>
          <w:rFonts w:ascii="Arial" w:hAnsi="Arial" w:cs="Arial"/>
          <w:b/>
          <w:sz w:val="20"/>
          <w:szCs w:val="20"/>
        </w:rPr>
      </w:pPr>
    </w:p>
    <w:p w14:paraId="14A52DAA" w14:textId="77777777" w:rsidR="00CA17E6" w:rsidRPr="00F85353" w:rsidRDefault="00CA17E6" w:rsidP="00D87283">
      <w:pPr>
        <w:pStyle w:val="NoSpacing"/>
        <w:spacing w:after="0" w:line="240" w:lineRule="auto"/>
        <w:rPr>
          <w:rFonts w:ascii="Arial" w:hAnsi="Arial" w:cs="Arial"/>
          <w:b/>
          <w:sz w:val="20"/>
          <w:szCs w:val="20"/>
        </w:rPr>
      </w:pPr>
    </w:p>
    <w:p w14:paraId="1FD5991E" w14:textId="77777777" w:rsidR="00CA17E6" w:rsidRPr="00F85353" w:rsidRDefault="00CA17E6" w:rsidP="00D87283">
      <w:pPr>
        <w:pStyle w:val="NoSpacing"/>
        <w:spacing w:after="0" w:line="240" w:lineRule="auto"/>
        <w:rPr>
          <w:rFonts w:ascii="Arial" w:hAnsi="Arial" w:cs="Arial"/>
          <w:b/>
          <w:sz w:val="20"/>
          <w:szCs w:val="20"/>
        </w:rPr>
      </w:pPr>
    </w:p>
    <w:p w14:paraId="605FDCE0" w14:textId="77777777" w:rsidR="00CA17E6" w:rsidRPr="00F85353" w:rsidRDefault="00CA17E6" w:rsidP="00D87283">
      <w:pPr>
        <w:pStyle w:val="NoSpacing"/>
        <w:spacing w:after="0" w:line="240" w:lineRule="auto"/>
        <w:rPr>
          <w:rFonts w:ascii="Arial" w:hAnsi="Arial" w:cs="Arial"/>
          <w:b/>
          <w:sz w:val="20"/>
          <w:szCs w:val="20"/>
        </w:rPr>
      </w:pPr>
    </w:p>
    <w:p w14:paraId="58A97A6E" w14:textId="77777777" w:rsidR="00CA17E6" w:rsidRPr="00F85353" w:rsidRDefault="00CA17E6" w:rsidP="00D87283">
      <w:pPr>
        <w:pStyle w:val="NoSpacing"/>
        <w:spacing w:after="0" w:line="240" w:lineRule="auto"/>
        <w:rPr>
          <w:rFonts w:ascii="Arial" w:hAnsi="Arial" w:cs="Arial"/>
          <w:b/>
          <w:sz w:val="20"/>
          <w:szCs w:val="20"/>
        </w:rPr>
      </w:pPr>
    </w:p>
    <w:p w14:paraId="78CAADDE" w14:textId="77777777" w:rsidR="00CA17E6" w:rsidRPr="00F85353" w:rsidRDefault="00CA17E6" w:rsidP="00D87283">
      <w:pPr>
        <w:pStyle w:val="NoSpacing"/>
        <w:spacing w:after="0" w:line="240" w:lineRule="auto"/>
        <w:rPr>
          <w:rFonts w:ascii="Arial" w:hAnsi="Arial" w:cs="Arial"/>
          <w:b/>
          <w:sz w:val="20"/>
          <w:szCs w:val="20"/>
        </w:rPr>
      </w:pPr>
    </w:p>
    <w:p w14:paraId="127D0AAC" w14:textId="77777777" w:rsidR="00CA17E6" w:rsidRPr="00F85353" w:rsidRDefault="00CA17E6" w:rsidP="00D87283">
      <w:pPr>
        <w:pStyle w:val="NoSpacing"/>
        <w:spacing w:after="0" w:line="240" w:lineRule="auto"/>
        <w:rPr>
          <w:rFonts w:ascii="Arial" w:hAnsi="Arial" w:cs="Arial"/>
          <w:b/>
          <w:sz w:val="20"/>
          <w:szCs w:val="20"/>
        </w:rPr>
      </w:pPr>
    </w:p>
    <w:p w14:paraId="620F270C" w14:textId="77777777" w:rsidR="00CA17E6" w:rsidRPr="00F85353" w:rsidRDefault="00CA17E6" w:rsidP="00D87283">
      <w:pPr>
        <w:pStyle w:val="NoSpacing"/>
        <w:spacing w:after="0" w:line="240" w:lineRule="auto"/>
        <w:rPr>
          <w:rFonts w:ascii="Arial" w:hAnsi="Arial" w:cs="Arial"/>
          <w:b/>
          <w:sz w:val="20"/>
          <w:szCs w:val="20"/>
        </w:rPr>
      </w:pPr>
    </w:p>
    <w:p w14:paraId="7A59EAE5" w14:textId="77777777" w:rsidR="00CA17E6" w:rsidRPr="00F85353" w:rsidRDefault="00CA17E6" w:rsidP="00D87283">
      <w:pPr>
        <w:pStyle w:val="NoSpacing"/>
        <w:spacing w:after="0" w:line="240" w:lineRule="auto"/>
        <w:rPr>
          <w:rFonts w:ascii="Arial" w:hAnsi="Arial" w:cs="Arial"/>
          <w:b/>
          <w:sz w:val="20"/>
          <w:szCs w:val="20"/>
        </w:rPr>
      </w:pPr>
    </w:p>
    <w:p w14:paraId="669556D7" w14:textId="77777777" w:rsidR="00CA17E6" w:rsidRPr="00F85353" w:rsidRDefault="00CA17E6" w:rsidP="00D87283">
      <w:pPr>
        <w:pStyle w:val="NoSpacing"/>
        <w:spacing w:after="0" w:line="240" w:lineRule="auto"/>
        <w:rPr>
          <w:rFonts w:ascii="Arial" w:hAnsi="Arial" w:cs="Arial"/>
          <w:b/>
          <w:sz w:val="20"/>
          <w:szCs w:val="20"/>
        </w:rPr>
      </w:pPr>
    </w:p>
    <w:p w14:paraId="0A31557E" w14:textId="77777777" w:rsidR="005A0B61" w:rsidRPr="00F85353" w:rsidRDefault="0020504A" w:rsidP="00CA17E6">
      <w:pPr>
        <w:pStyle w:val="NoSpacing"/>
        <w:spacing w:after="0" w:line="276" w:lineRule="auto"/>
        <w:rPr>
          <w:rFonts w:ascii="Arial" w:hAnsi="Arial" w:cs="Arial"/>
          <w:sz w:val="24"/>
          <w:szCs w:val="24"/>
        </w:rPr>
      </w:pPr>
      <w:r w:rsidRPr="00F85353">
        <w:rPr>
          <w:rFonts w:ascii="Arial" w:hAnsi="Arial" w:cs="Arial"/>
          <w:b/>
          <w:sz w:val="24"/>
          <w:szCs w:val="24"/>
        </w:rPr>
        <w:lastRenderedPageBreak/>
        <w:tab/>
      </w:r>
      <w:r w:rsidR="005A0B61" w:rsidRPr="00F85353">
        <w:rPr>
          <w:rFonts w:ascii="Arial" w:hAnsi="Arial" w:cs="Arial"/>
          <w:b/>
          <w:sz w:val="24"/>
          <w:szCs w:val="24"/>
        </w:rPr>
        <w:t xml:space="preserve">График </w:t>
      </w:r>
      <w:r w:rsidR="00C55503" w:rsidRPr="00F85353">
        <w:rPr>
          <w:rFonts w:ascii="Arial" w:hAnsi="Arial" w:cs="Arial"/>
          <w:b/>
          <w:sz w:val="24"/>
          <w:szCs w:val="24"/>
        </w:rPr>
        <w:fldChar w:fldCharType="begin"/>
      </w:r>
      <w:r w:rsidR="005A0B61" w:rsidRPr="00F85353">
        <w:rPr>
          <w:rFonts w:ascii="Arial" w:hAnsi="Arial" w:cs="Arial"/>
          <w:b/>
          <w:sz w:val="24"/>
          <w:szCs w:val="24"/>
        </w:rPr>
        <w:instrText xml:space="preserve"> SEQ График \* ARABIC </w:instrText>
      </w:r>
      <w:r w:rsidR="00C55503" w:rsidRPr="00F85353">
        <w:rPr>
          <w:rFonts w:ascii="Arial" w:hAnsi="Arial" w:cs="Arial"/>
          <w:b/>
          <w:sz w:val="24"/>
          <w:szCs w:val="24"/>
        </w:rPr>
        <w:fldChar w:fldCharType="separate"/>
      </w:r>
      <w:r w:rsidR="00784158" w:rsidRPr="00F85353">
        <w:rPr>
          <w:rFonts w:ascii="Arial" w:hAnsi="Arial" w:cs="Arial"/>
          <w:b/>
          <w:noProof/>
          <w:sz w:val="24"/>
          <w:szCs w:val="24"/>
        </w:rPr>
        <w:t>4</w:t>
      </w:r>
      <w:r w:rsidR="00C55503" w:rsidRPr="00F85353">
        <w:rPr>
          <w:rFonts w:ascii="Arial" w:hAnsi="Arial" w:cs="Arial"/>
          <w:b/>
          <w:sz w:val="24"/>
          <w:szCs w:val="24"/>
        </w:rPr>
        <w:fldChar w:fldCharType="end"/>
      </w:r>
      <w:r w:rsidR="008B0240" w:rsidRPr="00F85353">
        <w:rPr>
          <w:rFonts w:ascii="Arial" w:hAnsi="Arial" w:cs="Arial"/>
          <w:b/>
          <w:sz w:val="24"/>
          <w:szCs w:val="24"/>
        </w:rPr>
        <w:t>.</w:t>
      </w:r>
      <w:r w:rsidR="005A0B61" w:rsidRPr="00F85353">
        <w:rPr>
          <w:rFonts w:ascii="Arial" w:hAnsi="Arial" w:cs="Arial"/>
          <w:b/>
          <w:sz w:val="24"/>
          <w:szCs w:val="24"/>
        </w:rPr>
        <w:t>Засгийн газрын дотоод үнэт цаас</w:t>
      </w:r>
      <w:r w:rsidR="007A3DEB" w:rsidRPr="00F85353">
        <w:rPr>
          <w:rFonts w:ascii="Arial" w:hAnsi="Arial" w:cs="Arial"/>
          <w:b/>
          <w:sz w:val="24"/>
          <w:szCs w:val="24"/>
        </w:rPr>
        <w:t xml:space="preserve"> </w:t>
      </w:r>
      <w:r w:rsidR="00D45EF3" w:rsidRPr="00F85353">
        <w:rPr>
          <w:rFonts w:ascii="Arial" w:hAnsi="Arial" w:cs="Arial"/>
        </w:rPr>
        <w:t>/</w:t>
      </w:r>
      <w:r w:rsidR="005A0B61" w:rsidRPr="00F85353">
        <w:rPr>
          <w:rFonts w:ascii="Arial" w:hAnsi="Arial" w:cs="Arial"/>
        </w:rPr>
        <w:t>улирлаар</w:t>
      </w:r>
      <w:r w:rsidR="00BE6B37" w:rsidRPr="00F85353">
        <w:rPr>
          <w:rFonts w:ascii="Arial" w:hAnsi="Arial" w:cs="Arial"/>
        </w:rPr>
        <w:t>, тэрбум төгрөг</w:t>
      </w:r>
      <w:r w:rsidR="00D45EF3" w:rsidRPr="00F85353">
        <w:rPr>
          <w:rFonts w:ascii="Arial" w:hAnsi="Arial" w:cs="Arial"/>
        </w:rPr>
        <w:t>/</w:t>
      </w:r>
    </w:p>
    <w:p w14:paraId="21A97F05" w14:textId="77777777" w:rsidR="00B35D85" w:rsidRPr="00F85353" w:rsidRDefault="00664EB4" w:rsidP="00B35D85">
      <w:pPr>
        <w:pStyle w:val="NoSpacing"/>
        <w:spacing w:after="0" w:line="240" w:lineRule="auto"/>
        <w:jc w:val="center"/>
        <w:rPr>
          <w:rFonts w:ascii="Arial" w:hAnsi="Arial" w:cs="Arial"/>
          <w:b/>
        </w:rPr>
      </w:pPr>
      <w:r w:rsidRPr="00F85353">
        <w:rPr>
          <w:rFonts w:ascii="Arial" w:hAnsi="Arial" w:cs="Arial"/>
          <w:noProof/>
          <w:sz w:val="24"/>
          <w:szCs w:val="24"/>
        </w:rPr>
        <w:pict>
          <v:shape id="Chart 4" o:spid="_x0000_i1028" type="#_x0000_t75" style="width:456.5pt;height:201.4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">
            <v:imagedata r:id="rId15" o:title=""/>
            <o:lock v:ext="edit" aspectratio="f"/>
          </v:shape>
        </w:pict>
      </w:r>
      <w:bookmarkStart w:id="8" w:name="_Toc6833824"/>
    </w:p>
    <w:p w14:paraId="7E7A97CA" w14:textId="77777777" w:rsidR="00197253" w:rsidRPr="00F85353" w:rsidRDefault="000A3712" w:rsidP="00B35D85">
      <w:pPr>
        <w:pStyle w:val="NoSpacing"/>
        <w:spacing w:after="0" w:line="240" w:lineRule="auto"/>
        <w:jc w:val="left"/>
        <w:rPr>
          <w:rFonts w:ascii="Arial" w:hAnsi="Arial" w:cs="Arial"/>
          <w:b/>
        </w:rPr>
      </w:pPr>
      <w:r w:rsidRPr="00F85353">
        <w:rPr>
          <w:rFonts w:ascii="Arial" w:hAnsi="Arial" w:cs="Arial"/>
          <w:b/>
        </w:rPr>
        <w:tab/>
      </w:r>
    </w:p>
    <w:p w14:paraId="401E0A55" w14:textId="77777777" w:rsidR="0019740E" w:rsidRPr="00F85353" w:rsidRDefault="00197253" w:rsidP="00B35D85">
      <w:pPr>
        <w:pStyle w:val="NoSpacing"/>
        <w:spacing w:after="0" w:line="240" w:lineRule="auto"/>
        <w:jc w:val="left"/>
        <w:rPr>
          <w:rFonts w:ascii="Arial" w:hAnsi="Arial" w:cs="Arial"/>
          <w:b/>
        </w:rPr>
      </w:pPr>
      <w:r w:rsidRPr="00F85353">
        <w:rPr>
          <w:rFonts w:ascii="Arial" w:hAnsi="Arial" w:cs="Arial"/>
          <w:b/>
        </w:rPr>
        <w:t xml:space="preserve"> </w:t>
      </w:r>
      <w:r w:rsidRPr="00F85353">
        <w:rPr>
          <w:rFonts w:ascii="Arial" w:hAnsi="Arial" w:cs="Arial"/>
          <w:b/>
        </w:rPr>
        <w:tab/>
      </w:r>
      <w:r w:rsidR="00A71510" w:rsidRPr="00F85353">
        <w:rPr>
          <w:rFonts w:ascii="Arial" w:hAnsi="Arial" w:cs="Arial"/>
          <w:b/>
        </w:rPr>
        <w:t>1.</w:t>
      </w:r>
      <w:r w:rsidR="0044755E" w:rsidRPr="00F85353">
        <w:rPr>
          <w:rFonts w:ascii="Arial" w:hAnsi="Arial" w:cs="Arial"/>
          <w:b/>
        </w:rPr>
        <w:t>2.2</w:t>
      </w:r>
      <w:r w:rsidR="000A3712" w:rsidRPr="00F85353">
        <w:rPr>
          <w:rFonts w:ascii="Arial" w:hAnsi="Arial" w:cs="Arial"/>
          <w:b/>
        </w:rPr>
        <w:t>.</w:t>
      </w:r>
      <w:r w:rsidR="00B6334E" w:rsidRPr="00F85353">
        <w:rPr>
          <w:rFonts w:ascii="Arial" w:hAnsi="Arial" w:cs="Arial"/>
          <w:b/>
        </w:rPr>
        <w:t>Өрийн бичиг</w:t>
      </w:r>
      <w:bookmarkEnd w:id="8"/>
    </w:p>
    <w:p w14:paraId="5B7F32B9" w14:textId="77777777" w:rsidR="001A00FA" w:rsidRPr="00F85353" w:rsidRDefault="001A00FA" w:rsidP="001A00FA">
      <w:pPr>
        <w:pStyle w:val="NoSpacing"/>
        <w:spacing w:after="0" w:line="240" w:lineRule="auto"/>
        <w:rPr>
          <w:rFonts w:ascii="Arial" w:hAnsi="Arial" w:cs="Arial"/>
          <w:sz w:val="24"/>
          <w:szCs w:val="24"/>
        </w:rPr>
      </w:pPr>
    </w:p>
    <w:p w14:paraId="39C9C6DD" w14:textId="77777777" w:rsidR="00D45EF3" w:rsidRPr="00F85353" w:rsidRDefault="001A00FA" w:rsidP="00D45EF3">
      <w:pPr>
        <w:pStyle w:val="NoSpacing"/>
        <w:spacing w:after="0" w:line="240" w:lineRule="auto"/>
        <w:rPr>
          <w:rFonts w:ascii="Arial" w:hAnsi="Arial" w:cs="Arial"/>
          <w:sz w:val="24"/>
          <w:szCs w:val="24"/>
        </w:rPr>
      </w:pPr>
      <w:r w:rsidRPr="00F85353">
        <w:rPr>
          <w:rFonts w:ascii="Arial" w:hAnsi="Arial" w:cs="Arial"/>
          <w:sz w:val="24"/>
          <w:szCs w:val="24"/>
        </w:rPr>
        <w:tab/>
      </w:r>
      <w:r w:rsidR="00933BF0" w:rsidRPr="00F85353">
        <w:rPr>
          <w:rFonts w:ascii="Arial" w:hAnsi="Arial" w:cs="Arial"/>
          <w:sz w:val="24"/>
          <w:szCs w:val="24"/>
        </w:rPr>
        <w:t>Монгол Улсын төсвийн хөрөнгө оруулалтын санхүүжилт</w:t>
      </w:r>
      <w:r w:rsidR="00866760" w:rsidRPr="00F85353">
        <w:rPr>
          <w:rFonts w:ascii="Arial" w:hAnsi="Arial" w:cs="Arial"/>
          <w:sz w:val="24"/>
          <w:szCs w:val="24"/>
        </w:rPr>
        <w:t xml:space="preserve">эд </w:t>
      </w:r>
      <w:r w:rsidR="00933BF0" w:rsidRPr="00F85353">
        <w:rPr>
          <w:rFonts w:ascii="Arial" w:hAnsi="Arial" w:cs="Arial"/>
          <w:sz w:val="24"/>
          <w:szCs w:val="24"/>
        </w:rPr>
        <w:t xml:space="preserve">2015-2016 онд </w:t>
      </w:r>
      <w:r w:rsidR="00CA3CCD" w:rsidRPr="00F85353">
        <w:rPr>
          <w:rFonts w:ascii="Arial" w:hAnsi="Arial" w:cs="Arial"/>
          <w:sz w:val="24"/>
          <w:szCs w:val="24"/>
        </w:rPr>
        <w:t>697.2 тэрбум төгрөг</w:t>
      </w:r>
      <w:r w:rsidR="003F00B4" w:rsidRPr="00F85353">
        <w:rPr>
          <w:rFonts w:ascii="Arial" w:hAnsi="Arial" w:cs="Arial"/>
          <w:sz w:val="24"/>
          <w:szCs w:val="24"/>
        </w:rPr>
        <w:t>ийн өрийн бич</w:t>
      </w:r>
      <w:r w:rsidR="00D83DD5" w:rsidRPr="00F85353">
        <w:rPr>
          <w:rFonts w:ascii="Arial" w:hAnsi="Arial" w:cs="Arial"/>
          <w:sz w:val="24"/>
          <w:szCs w:val="24"/>
        </w:rPr>
        <w:t xml:space="preserve">гийг </w:t>
      </w:r>
      <w:r w:rsidR="003F00B4" w:rsidRPr="00F85353">
        <w:rPr>
          <w:rFonts w:ascii="Arial" w:hAnsi="Arial" w:cs="Arial"/>
          <w:sz w:val="24"/>
          <w:szCs w:val="24"/>
        </w:rPr>
        <w:t>бичиж хөрөнгө оруулалтын төсөл</w:t>
      </w:r>
      <w:r w:rsidR="00AD0001" w:rsidRPr="00F85353">
        <w:rPr>
          <w:rFonts w:ascii="Arial" w:hAnsi="Arial" w:cs="Arial"/>
          <w:sz w:val="24"/>
          <w:szCs w:val="24"/>
        </w:rPr>
        <w:t xml:space="preserve">, </w:t>
      </w:r>
      <w:r w:rsidR="003F00B4" w:rsidRPr="00F85353">
        <w:rPr>
          <w:rFonts w:ascii="Arial" w:hAnsi="Arial" w:cs="Arial"/>
          <w:sz w:val="24"/>
          <w:szCs w:val="24"/>
        </w:rPr>
        <w:t>арга хэмжээг</w:t>
      </w:r>
      <w:r w:rsidR="007A3DEB" w:rsidRPr="00F85353">
        <w:rPr>
          <w:rFonts w:ascii="Arial" w:hAnsi="Arial" w:cs="Arial"/>
          <w:sz w:val="24"/>
          <w:szCs w:val="24"/>
        </w:rPr>
        <w:t xml:space="preserve"> </w:t>
      </w:r>
      <w:r w:rsidR="00B82405" w:rsidRPr="00F85353">
        <w:rPr>
          <w:rFonts w:ascii="Arial" w:hAnsi="Arial" w:cs="Arial"/>
          <w:sz w:val="24"/>
          <w:szCs w:val="24"/>
        </w:rPr>
        <w:t>гүйцэтгэгч</w:t>
      </w:r>
      <w:r w:rsidR="00B6334E" w:rsidRPr="00F85353">
        <w:rPr>
          <w:rFonts w:ascii="Arial" w:hAnsi="Arial" w:cs="Arial"/>
          <w:sz w:val="24"/>
          <w:szCs w:val="24"/>
        </w:rPr>
        <w:t xml:space="preserve"> аж ахуйн нэгжүүдэд </w:t>
      </w:r>
      <w:r w:rsidR="00B82405" w:rsidRPr="00F85353">
        <w:rPr>
          <w:rFonts w:ascii="Arial" w:hAnsi="Arial" w:cs="Arial"/>
          <w:sz w:val="24"/>
          <w:szCs w:val="24"/>
        </w:rPr>
        <w:t>олгосон</w:t>
      </w:r>
      <w:r w:rsidR="00B6334E" w:rsidRPr="00F85353">
        <w:rPr>
          <w:rFonts w:ascii="Arial" w:hAnsi="Arial" w:cs="Arial"/>
          <w:sz w:val="24"/>
          <w:szCs w:val="24"/>
        </w:rPr>
        <w:t xml:space="preserve">. Монгол Улсын </w:t>
      </w:r>
      <w:r w:rsidR="00CB2723" w:rsidRPr="00F85353">
        <w:rPr>
          <w:rFonts w:ascii="Arial" w:hAnsi="Arial" w:cs="Arial"/>
          <w:sz w:val="24"/>
          <w:szCs w:val="24"/>
        </w:rPr>
        <w:t xml:space="preserve">Их Хурлын 2016 оны </w:t>
      </w:r>
      <w:r w:rsidR="00B6334E" w:rsidRPr="00F85353">
        <w:rPr>
          <w:rFonts w:ascii="Arial" w:hAnsi="Arial" w:cs="Arial"/>
          <w:sz w:val="24"/>
          <w:szCs w:val="24"/>
        </w:rPr>
        <w:t>47 дугаар тогтоолоор хөрөнгө оруулалтын төсөл</w:t>
      </w:r>
      <w:r w:rsidR="00AD0001" w:rsidRPr="00F85353">
        <w:rPr>
          <w:rFonts w:ascii="Arial" w:hAnsi="Arial" w:cs="Arial"/>
          <w:sz w:val="24"/>
          <w:szCs w:val="24"/>
        </w:rPr>
        <w:t>,</w:t>
      </w:r>
      <w:r w:rsidR="00B6334E" w:rsidRPr="00F85353">
        <w:rPr>
          <w:rFonts w:ascii="Arial" w:hAnsi="Arial" w:cs="Arial"/>
          <w:sz w:val="24"/>
          <w:szCs w:val="24"/>
        </w:rPr>
        <w:t xml:space="preserve"> арга хэмжээний үлдэгдэл, концессын эргэн төлөлтийг </w:t>
      </w:r>
      <w:r w:rsidR="008E76CB" w:rsidRPr="00F85353">
        <w:rPr>
          <w:rFonts w:ascii="Arial" w:hAnsi="Arial" w:cs="Arial"/>
          <w:sz w:val="24"/>
          <w:szCs w:val="24"/>
        </w:rPr>
        <w:t>өрийн бичгээр</w:t>
      </w:r>
      <w:r w:rsidR="00B6334E" w:rsidRPr="00F85353">
        <w:rPr>
          <w:rFonts w:ascii="Arial" w:hAnsi="Arial" w:cs="Arial"/>
          <w:sz w:val="24"/>
          <w:szCs w:val="24"/>
        </w:rPr>
        <w:t xml:space="preserve"> баталгаажуулахыг хориглосн</w:t>
      </w:r>
      <w:r w:rsidR="00E73CEB" w:rsidRPr="00F85353">
        <w:rPr>
          <w:rFonts w:ascii="Arial" w:hAnsi="Arial" w:cs="Arial"/>
          <w:sz w:val="24"/>
          <w:szCs w:val="24"/>
        </w:rPr>
        <w:t xml:space="preserve">оор </w:t>
      </w:r>
      <w:r w:rsidR="00B6334E" w:rsidRPr="00F85353">
        <w:rPr>
          <w:rFonts w:ascii="Arial" w:hAnsi="Arial" w:cs="Arial"/>
          <w:sz w:val="24"/>
          <w:szCs w:val="24"/>
        </w:rPr>
        <w:t>201</w:t>
      </w:r>
      <w:r w:rsidR="00CB2723" w:rsidRPr="00F85353">
        <w:rPr>
          <w:rFonts w:ascii="Arial" w:hAnsi="Arial" w:cs="Arial"/>
          <w:sz w:val="24"/>
          <w:szCs w:val="24"/>
        </w:rPr>
        <w:t>6</w:t>
      </w:r>
      <w:r w:rsidR="0089465E" w:rsidRPr="00F85353">
        <w:rPr>
          <w:rFonts w:ascii="Arial" w:hAnsi="Arial" w:cs="Arial"/>
          <w:sz w:val="24"/>
          <w:szCs w:val="24"/>
        </w:rPr>
        <w:t xml:space="preserve"> </w:t>
      </w:r>
      <w:r w:rsidR="00B6334E" w:rsidRPr="00F85353">
        <w:rPr>
          <w:rFonts w:ascii="Arial" w:hAnsi="Arial" w:cs="Arial"/>
          <w:sz w:val="24"/>
          <w:szCs w:val="24"/>
        </w:rPr>
        <w:t>он</w:t>
      </w:r>
      <w:r w:rsidR="00A309D8" w:rsidRPr="00F85353">
        <w:rPr>
          <w:rFonts w:ascii="Arial" w:hAnsi="Arial" w:cs="Arial"/>
          <w:sz w:val="24"/>
          <w:szCs w:val="24"/>
        </w:rPr>
        <w:t>оос хойш</w:t>
      </w:r>
      <w:r w:rsidR="00B6334E" w:rsidRPr="00F85353">
        <w:rPr>
          <w:rFonts w:ascii="Arial" w:hAnsi="Arial" w:cs="Arial"/>
          <w:sz w:val="24"/>
          <w:szCs w:val="24"/>
        </w:rPr>
        <w:t xml:space="preserve"> шинээр </w:t>
      </w:r>
      <w:r w:rsidR="008E76CB" w:rsidRPr="00F85353">
        <w:rPr>
          <w:rFonts w:ascii="Arial" w:hAnsi="Arial" w:cs="Arial"/>
          <w:sz w:val="24"/>
          <w:szCs w:val="24"/>
        </w:rPr>
        <w:t xml:space="preserve">өрийн бичиг </w:t>
      </w:r>
      <w:r w:rsidR="00B6334E" w:rsidRPr="00F85353">
        <w:rPr>
          <w:rFonts w:ascii="Arial" w:hAnsi="Arial" w:cs="Arial"/>
          <w:sz w:val="24"/>
          <w:szCs w:val="24"/>
        </w:rPr>
        <w:t xml:space="preserve">бичигдээгүй бөгөөд </w:t>
      </w:r>
      <w:r w:rsidR="001228FF" w:rsidRPr="00F85353">
        <w:rPr>
          <w:rFonts w:ascii="Arial" w:hAnsi="Arial" w:cs="Arial"/>
          <w:sz w:val="24"/>
          <w:szCs w:val="24"/>
        </w:rPr>
        <w:t>2016</w:t>
      </w:r>
      <w:r w:rsidR="008E6EFA" w:rsidRPr="00F85353">
        <w:rPr>
          <w:rFonts w:ascii="Arial" w:hAnsi="Arial" w:cs="Arial"/>
          <w:sz w:val="24"/>
          <w:szCs w:val="24"/>
        </w:rPr>
        <w:t>-</w:t>
      </w:r>
      <w:r w:rsidR="00B6334E" w:rsidRPr="00F85353">
        <w:rPr>
          <w:rFonts w:ascii="Arial" w:hAnsi="Arial" w:cs="Arial"/>
          <w:sz w:val="24"/>
          <w:szCs w:val="24"/>
        </w:rPr>
        <w:t>2017 он</w:t>
      </w:r>
      <w:r w:rsidR="008E76CB" w:rsidRPr="00F85353">
        <w:rPr>
          <w:rFonts w:ascii="Arial" w:hAnsi="Arial" w:cs="Arial"/>
          <w:sz w:val="24"/>
          <w:szCs w:val="24"/>
        </w:rPr>
        <w:t>д</w:t>
      </w:r>
      <w:r w:rsidR="0089465E" w:rsidRPr="00F85353">
        <w:rPr>
          <w:rFonts w:ascii="Arial" w:hAnsi="Arial" w:cs="Arial"/>
          <w:sz w:val="24"/>
          <w:szCs w:val="24"/>
        </w:rPr>
        <w:t xml:space="preserve"> </w:t>
      </w:r>
      <w:r w:rsidR="008E6EFA" w:rsidRPr="00F85353">
        <w:rPr>
          <w:rFonts w:ascii="Arial" w:hAnsi="Arial" w:cs="Arial"/>
          <w:sz w:val="24"/>
          <w:szCs w:val="24"/>
        </w:rPr>
        <w:t xml:space="preserve">дээрх </w:t>
      </w:r>
      <w:r w:rsidR="002009E8" w:rsidRPr="00F85353">
        <w:rPr>
          <w:rFonts w:ascii="Arial" w:hAnsi="Arial" w:cs="Arial"/>
          <w:sz w:val="24"/>
          <w:szCs w:val="24"/>
        </w:rPr>
        <w:t>өрийн бичгийг</w:t>
      </w:r>
      <w:r w:rsidR="0089465E" w:rsidRPr="00F85353">
        <w:rPr>
          <w:rFonts w:ascii="Arial" w:hAnsi="Arial" w:cs="Arial"/>
          <w:sz w:val="24"/>
          <w:szCs w:val="24"/>
        </w:rPr>
        <w:t xml:space="preserve"> </w:t>
      </w:r>
      <w:r w:rsidR="00305EF3" w:rsidRPr="00F85353">
        <w:rPr>
          <w:rFonts w:ascii="Arial" w:hAnsi="Arial" w:cs="Arial"/>
          <w:sz w:val="24"/>
          <w:szCs w:val="24"/>
        </w:rPr>
        <w:t xml:space="preserve">мөнгөжүүлснээр </w:t>
      </w:r>
      <w:r w:rsidR="00B6334E" w:rsidRPr="00F85353">
        <w:rPr>
          <w:rFonts w:ascii="Arial" w:hAnsi="Arial" w:cs="Arial"/>
          <w:sz w:val="24"/>
          <w:szCs w:val="24"/>
        </w:rPr>
        <w:t xml:space="preserve">Засгийн газрын өрд </w:t>
      </w:r>
      <w:r w:rsidR="002009E8" w:rsidRPr="00F85353">
        <w:rPr>
          <w:rFonts w:ascii="Arial" w:hAnsi="Arial" w:cs="Arial"/>
          <w:sz w:val="24"/>
          <w:szCs w:val="24"/>
        </w:rPr>
        <w:t>өрийн бичгийн</w:t>
      </w:r>
      <w:r w:rsidR="00B6334E" w:rsidRPr="00F85353">
        <w:rPr>
          <w:rFonts w:ascii="Arial" w:hAnsi="Arial" w:cs="Arial"/>
          <w:sz w:val="24"/>
          <w:szCs w:val="24"/>
        </w:rPr>
        <w:t xml:space="preserve"> үлдэгдэлгүй болсон.</w:t>
      </w:r>
    </w:p>
    <w:p w14:paraId="0CDED618" w14:textId="77777777" w:rsidR="00D45EF3" w:rsidRPr="00F85353" w:rsidRDefault="00D45EF3" w:rsidP="00D45EF3">
      <w:pPr>
        <w:pStyle w:val="NoSpacing"/>
        <w:spacing w:after="0" w:line="240" w:lineRule="auto"/>
        <w:rPr>
          <w:rFonts w:ascii="Arial" w:hAnsi="Arial" w:cs="Arial"/>
          <w:sz w:val="24"/>
          <w:szCs w:val="24"/>
        </w:rPr>
      </w:pPr>
    </w:p>
    <w:p w14:paraId="5BC806F9" w14:textId="77777777" w:rsidR="00E51C2F" w:rsidRPr="00F85353" w:rsidRDefault="0020504A" w:rsidP="00D45EF3">
      <w:pPr>
        <w:pStyle w:val="NoSpacing"/>
        <w:spacing w:after="0" w:line="240" w:lineRule="auto"/>
        <w:rPr>
          <w:rFonts w:ascii="Arial" w:hAnsi="Arial" w:cs="Arial"/>
          <w:sz w:val="24"/>
          <w:szCs w:val="24"/>
        </w:rPr>
      </w:pPr>
      <w:r w:rsidRPr="00F85353">
        <w:rPr>
          <w:rFonts w:ascii="Arial" w:hAnsi="Arial" w:cs="Arial"/>
          <w:b/>
          <w:sz w:val="24"/>
          <w:szCs w:val="24"/>
        </w:rPr>
        <w:tab/>
      </w:r>
      <w:r w:rsidR="006C36BD" w:rsidRPr="00F85353">
        <w:rPr>
          <w:rFonts w:ascii="Arial" w:hAnsi="Arial" w:cs="Arial"/>
          <w:b/>
          <w:sz w:val="24"/>
          <w:szCs w:val="24"/>
        </w:rPr>
        <w:t>График</w:t>
      </w:r>
      <w:r w:rsidR="00F97DAA" w:rsidRPr="00F85353">
        <w:rPr>
          <w:rFonts w:ascii="Arial" w:hAnsi="Arial" w:cs="Arial"/>
          <w:b/>
          <w:sz w:val="24"/>
          <w:szCs w:val="24"/>
        </w:rPr>
        <w:t xml:space="preserve"> </w:t>
      </w:r>
      <w:r w:rsidR="00C55503" w:rsidRPr="00F85353">
        <w:rPr>
          <w:rFonts w:ascii="Arial" w:hAnsi="Arial" w:cs="Arial"/>
          <w:b/>
          <w:sz w:val="24"/>
          <w:szCs w:val="24"/>
        </w:rPr>
        <w:fldChar w:fldCharType="begin"/>
      </w:r>
      <w:r w:rsidR="006C36BD" w:rsidRPr="00F85353">
        <w:rPr>
          <w:rFonts w:ascii="Arial" w:hAnsi="Arial" w:cs="Arial"/>
          <w:b/>
          <w:sz w:val="24"/>
          <w:szCs w:val="24"/>
        </w:rPr>
        <w:instrText xml:space="preserve"> SEQ График \* ARABIC </w:instrText>
      </w:r>
      <w:r w:rsidR="00C55503" w:rsidRPr="00F85353">
        <w:rPr>
          <w:rFonts w:ascii="Arial" w:hAnsi="Arial" w:cs="Arial"/>
          <w:b/>
          <w:sz w:val="24"/>
          <w:szCs w:val="24"/>
        </w:rPr>
        <w:fldChar w:fldCharType="separate"/>
      </w:r>
      <w:r w:rsidR="00784158" w:rsidRPr="00F85353">
        <w:rPr>
          <w:rFonts w:ascii="Arial" w:hAnsi="Arial" w:cs="Arial"/>
          <w:b/>
          <w:noProof/>
          <w:sz w:val="24"/>
          <w:szCs w:val="24"/>
        </w:rPr>
        <w:t>5</w:t>
      </w:r>
      <w:r w:rsidR="00C55503" w:rsidRPr="00F85353">
        <w:rPr>
          <w:rFonts w:ascii="Arial" w:hAnsi="Arial" w:cs="Arial"/>
          <w:b/>
          <w:sz w:val="24"/>
          <w:szCs w:val="24"/>
        </w:rPr>
        <w:fldChar w:fldCharType="end"/>
      </w:r>
      <w:r w:rsidR="007010CF" w:rsidRPr="00F85353">
        <w:rPr>
          <w:rFonts w:ascii="Arial" w:hAnsi="Arial" w:cs="Arial"/>
          <w:b/>
          <w:sz w:val="24"/>
          <w:szCs w:val="24"/>
        </w:rPr>
        <w:t>.</w:t>
      </w:r>
      <w:r w:rsidR="002009E8" w:rsidRPr="00F85353">
        <w:rPr>
          <w:rFonts w:ascii="Arial" w:hAnsi="Arial" w:cs="Arial"/>
          <w:b/>
          <w:sz w:val="24"/>
          <w:szCs w:val="24"/>
        </w:rPr>
        <w:t>Өрийн бичгийн</w:t>
      </w:r>
      <w:r w:rsidR="007010CF" w:rsidRPr="00F85353">
        <w:rPr>
          <w:rFonts w:ascii="Arial" w:hAnsi="Arial" w:cs="Arial"/>
          <w:b/>
          <w:sz w:val="24"/>
          <w:szCs w:val="24"/>
        </w:rPr>
        <w:t xml:space="preserve"> гаргалт ба эргэн төлөлт </w:t>
      </w:r>
      <w:r w:rsidR="007010CF" w:rsidRPr="00F85353">
        <w:rPr>
          <w:rFonts w:ascii="Arial" w:hAnsi="Arial" w:cs="Arial"/>
        </w:rPr>
        <w:t>/</w:t>
      </w:r>
      <w:r w:rsidR="006C36BD" w:rsidRPr="00F85353">
        <w:rPr>
          <w:rFonts w:ascii="Arial" w:hAnsi="Arial" w:cs="Arial"/>
        </w:rPr>
        <w:t>улирлаар</w:t>
      </w:r>
      <w:r w:rsidR="00BE6B37" w:rsidRPr="00F85353">
        <w:rPr>
          <w:rFonts w:ascii="Arial" w:hAnsi="Arial" w:cs="Arial"/>
        </w:rPr>
        <w:t>, тэрбум төгрөг</w:t>
      </w:r>
      <w:r w:rsidR="007010CF" w:rsidRPr="00F85353">
        <w:rPr>
          <w:rFonts w:ascii="Arial" w:hAnsi="Arial" w:cs="Arial"/>
        </w:rPr>
        <w:t>/</w:t>
      </w:r>
    </w:p>
    <w:p w14:paraId="23C05766" w14:textId="77777777" w:rsidR="004E1535" w:rsidRPr="00F85353" w:rsidRDefault="002C560B" w:rsidP="004E7FAD">
      <w:pPr>
        <w:pStyle w:val="NoSpacing"/>
        <w:spacing w:after="0" w:line="240" w:lineRule="auto"/>
        <w:jc w:val="center"/>
        <w:rPr>
          <w:rFonts w:ascii="Arial" w:hAnsi="Arial" w:cs="Arial"/>
          <w:sz w:val="24"/>
          <w:szCs w:val="24"/>
        </w:rPr>
      </w:pPr>
      <w:bookmarkStart w:id="9" w:name="_Toc6833825"/>
      <w:r w:rsidRPr="00F85353">
        <w:rPr>
          <w:rFonts w:ascii="Arial" w:hAnsi="Arial" w:cs="Arial"/>
          <w:noProof/>
          <w:sz w:val="24"/>
          <w:szCs w:val="24"/>
        </w:rPr>
        <w:pict>
          <v:shape id="Chart 7" o:spid="_x0000_i1029" type="#_x0000_t75" style="width:468.75pt;height:184.6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">
            <v:imagedata r:id="rId16" o:title=""/>
            <o:lock v:ext="edit" aspectratio="f"/>
          </v:shape>
        </w:pict>
      </w:r>
    </w:p>
    <w:p w14:paraId="24E5AED6" w14:textId="77777777" w:rsidR="00916FA3" w:rsidRPr="00F85353" w:rsidRDefault="00916FA3" w:rsidP="004E7FAD">
      <w:pPr>
        <w:pStyle w:val="Heading3"/>
        <w:spacing w:before="0" w:line="240" w:lineRule="auto"/>
        <w:rPr>
          <w:rFonts w:ascii="Arial" w:hAnsi="Arial" w:cs="Arial"/>
          <w:b/>
          <w:color w:val="auto"/>
        </w:rPr>
      </w:pPr>
    </w:p>
    <w:p w14:paraId="1A7105DC" w14:textId="77777777" w:rsidR="00DD237C" w:rsidRPr="00F85353" w:rsidRDefault="003A4FB9" w:rsidP="004E7FAD">
      <w:pPr>
        <w:pStyle w:val="Heading3"/>
        <w:spacing w:before="0" w:line="240" w:lineRule="auto"/>
        <w:rPr>
          <w:rFonts w:ascii="Arial" w:hAnsi="Arial" w:cs="Arial"/>
          <w:b/>
          <w:color w:val="auto"/>
        </w:rPr>
      </w:pPr>
      <w:r w:rsidRPr="00F85353">
        <w:rPr>
          <w:rFonts w:ascii="Arial" w:hAnsi="Arial" w:cs="Arial"/>
          <w:b/>
          <w:color w:val="auto"/>
        </w:rPr>
        <w:tab/>
      </w:r>
      <w:r w:rsidR="00A71510" w:rsidRPr="00F85353">
        <w:rPr>
          <w:rFonts w:ascii="Arial" w:hAnsi="Arial" w:cs="Arial"/>
          <w:b/>
          <w:color w:val="auto"/>
        </w:rPr>
        <w:t>1.</w:t>
      </w:r>
      <w:r w:rsidR="00A818E3" w:rsidRPr="00F85353">
        <w:rPr>
          <w:rFonts w:ascii="Arial" w:hAnsi="Arial" w:cs="Arial"/>
          <w:b/>
          <w:color w:val="auto"/>
        </w:rPr>
        <w:t>2</w:t>
      </w:r>
      <w:r w:rsidR="000A3712" w:rsidRPr="00F85353">
        <w:rPr>
          <w:rFonts w:ascii="Arial" w:hAnsi="Arial" w:cs="Arial"/>
          <w:b/>
          <w:color w:val="auto"/>
        </w:rPr>
        <w:t>.</w:t>
      </w:r>
      <w:r w:rsidR="00A818E3" w:rsidRPr="00F85353">
        <w:rPr>
          <w:rFonts w:ascii="Arial" w:hAnsi="Arial" w:cs="Arial"/>
          <w:b/>
          <w:color w:val="auto"/>
        </w:rPr>
        <w:t>3.</w:t>
      </w:r>
      <w:r w:rsidR="00664EB4" w:rsidRPr="00F85353">
        <w:rPr>
          <w:rFonts w:ascii="Arial" w:hAnsi="Arial" w:cs="Arial"/>
          <w:b/>
          <w:color w:val="auto"/>
        </w:rPr>
        <w:t>Засгийн газрын г</w:t>
      </w:r>
      <w:r w:rsidR="00B6334E" w:rsidRPr="00F85353">
        <w:rPr>
          <w:rFonts w:ascii="Arial" w:hAnsi="Arial" w:cs="Arial"/>
          <w:b/>
          <w:color w:val="auto"/>
        </w:rPr>
        <w:t>адаад үнэт цаас</w:t>
      </w:r>
      <w:bookmarkEnd w:id="9"/>
      <w:r w:rsidR="00FE0615" w:rsidRPr="00F85353">
        <w:rPr>
          <w:rFonts w:ascii="Arial" w:hAnsi="Arial" w:cs="Arial"/>
          <w:b/>
          <w:color w:val="auto"/>
        </w:rPr>
        <w:t xml:space="preserve"> /бонд/</w:t>
      </w:r>
    </w:p>
    <w:p w14:paraId="7CFA92A6" w14:textId="77777777" w:rsidR="004E7FAD" w:rsidRPr="00F85353" w:rsidRDefault="004E7FAD" w:rsidP="004E7FAD">
      <w:pPr>
        <w:pStyle w:val="NoSpacing"/>
        <w:spacing w:after="0" w:line="240" w:lineRule="auto"/>
        <w:rPr>
          <w:rFonts w:ascii="Arial" w:hAnsi="Arial" w:cs="Arial"/>
          <w:sz w:val="24"/>
          <w:szCs w:val="24"/>
        </w:rPr>
      </w:pPr>
    </w:p>
    <w:p w14:paraId="33D8E051" w14:textId="77777777" w:rsidR="00B6334E" w:rsidRPr="00F85353" w:rsidRDefault="004E7FAD" w:rsidP="00C07518">
      <w:pPr>
        <w:pStyle w:val="NoSpacing"/>
        <w:spacing w:after="0" w:line="240" w:lineRule="auto"/>
        <w:rPr>
          <w:rFonts w:ascii="Arial" w:hAnsi="Arial" w:cs="Arial"/>
          <w:sz w:val="24"/>
          <w:szCs w:val="24"/>
        </w:rPr>
      </w:pPr>
      <w:r w:rsidRPr="00F85353">
        <w:rPr>
          <w:rFonts w:ascii="Arial" w:hAnsi="Arial" w:cs="Arial"/>
          <w:sz w:val="24"/>
          <w:szCs w:val="24"/>
        </w:rPr>
        <w:tab/>
      </w:r>
      <w:r w:rsidR="00AE1750" w:rsidRPr="00F85353">
        <w:rPr>
          <w:rFonts w:ascii="Arial" w:hAnsi="Arial" w:cs="Arial"/>
          <w:sz w:val="24"/>
          <w:szCs w:val="24"/>
        </w:rPr>
        <w:t xml:space="preserve">Монгол Улсын </w:t>
      </w:r>
      <w:r w:rsidR="00B6334E" w:rsidRPr="00F85353">
        <w:rPr>
          <w:rFonts w:ascii="Arial" w:hAnsi="Arial" w:cs="Arial"/>
          <w:sz w:val="24"/>
          <w:szCs w:val="24"/>
        </w:rPr>
        <w:t>Засгийн газр</w:t>
      </w:r>
      <w:r w:rsidRPr="00F85353">
        <w:rPr>
          <w:rFonts w:ascii="Arial" w:hAnsi="Arial" w:cs="Arial"/>
          <w:sz w:val="24"/>
          <w:szCs w:val="24"/>
        </w:rPr>
        <w:t xml:space="preserve">аас </w:t>
      </w:r>
      <w:r w:rsidR="00664EB4" w:rsidRPr="00F85353">
        <w:rPr>
          <w:rFonts w:ascii="Arial" w:hAnsi="Arial" w:cs="Arial"/>
          <w:sz w:val="24"/>
          <w:szCs w:val="24"/>
        </w:rPr>
        <w:t xml:space="preserve">олон улсын </w:t>
      </w:r>
      <w:r w:rsidR="00B6334E" w:rsidRPr="00F85353">
        <w:rPr>
          <w:rFonts w:ascii="Arial" w:hAnsi="Arial" w:cs="Arial"/>
          <w:sz w:val="24"/>
          <w:szCs w:val="24"/>
        </w:rPr>
        <w:t xml:space="preserve">санхүүгийн зах </w:t>
      </w:r>
      <w:r w:rsidR="00AE6F9F" w:rsidRPr="00F85353">
        <w:rPr>
          <w:rFonts w:ascii="Arial" w:hAnsi="Arial" w:cs="Arial"/>
          <w:sz w:val="24"/>
          <w:szCs w:val="24"/>
        </w:rPr>
        <w:t xml:space="preserve">зээлд </w:t>
      </w:r>
      <w:r w:rsidR="00B6334E" w:rsidRPr="00F85353">
        <w:rPr>
          <w:rFonts w:ascii="Arial" w:hAnsi="Arial" w:cs="Arial"/>
          <w:sz w:val="24"/>
          <w:szCs w:val="24"/>
        </w:rPr>
        <w:t xml:space="preserve">анх 2012 онд 1.5 тэрбум ам.долларын Чингис бондыг арилжаалсан бол 2015 онд 161.2 сая ам.долларын ДимСам бонд, 2016 онд 500.0 сая ам.долларын Мазаалай бонд, 2017 онд 600.0 сая ам.долларын Хуралдай бонд, 2018 онд 800.0 сая ам.долларын Гэрэгэ бондуудыг тус тус арилжаалж, нийт </w:t>
      </w:r>
      <w:r w:rsidR="00C73FA6" w:rsidRPr="00F85353">
        <w:rPr>
          <w:rFonts w:ascii="Arial" w:hAnsi="Arial" w:cs="Arial"/>
          <w:sz w:val="24"/>
          <w:szCs w:val="24"/>
        </w:rPr>
        <w:t>3</w:t>
      </w:r>
      <w:r w:rsidR="00B6334E" w:rsidRPr="00F85353">
        <w:rPr>
          <w:rFonts w:ascii="Arial" w:hAnsi="Arial" w:cs="Arial"/>
          <w:sz w:val="24"/>
          <w:szCs w:val="24"/>
        </w:rPr>
        <w:t>,</w:t>
      </w:r>
      <w:r w:rsidR="00C73FA6" w:rsidRPr="00F85353">
        <w:rPr>
          <w:rFonts w:ascii="Arial" w:hAnsi="Arial" w:cs="Arial"/>
          <w:sz w:val="24"/>
          <w:szCs w:val="24"/>
        </w:rPr>
        <w:t>5</w:t>
      </w:r>
      <w:r w:rsidR="00B6334E" w:rsidRPr="00F85353">
        <w:rPr>
          <w:rFonts w:ascii="Arial" w:hAnsi="Arial" w:cs="Arial"/>
          <w:sz w:val="24"/>
          <w:szCs w:val="24"/>
        </w:rPr>
        <w:t xml:space="preserve">61.2 сая ам.долларын эх үүсвэрийг </w:t>
      </w:r>
      <w:r w:rsidR="00B52B95" w:rsidRPr="00F85353">
        <w:rPr>
          <w:rFonts w:ascii="Arial" w:hAnsi="Arial" w:cs="Arial"/>
          <w:sz w:val="24"/>
          <w:szCs w:val="24"/>
        </w:rPr>
        <w:t>бүрдүүлсэн.</w:t>
      </w:r>
      <w:r w:rsidR="00B6334E" w:rsidRPr="00F85353">
        <w:rPr>
          <w:rFonts w:ascii="Arial" w:hAnsi="Arial" w:cs="Arial"/>
          <w:sz w:val="24"/>
          <w:szCs w:val="24"/>
        </w:rPr>
        <w:t xml:space="preserve"> Үүнээс Чингис, ДимСам, Мазаалай бондууд</w:t>
      </w:r>
      <w:r w:rsidR="00BF762C" w:rsidRPr="00F85353">
        <w:rPr>
          <w:rFonts w:ascii="Arial" w:hAnsi="Arial" w:cs="Arial"/>
          <w:sz w:val="24"/>
          <w:szCs w:val="24"/>
        </w:rPr>
        <w:t>ыг</w:t>
      </w:r>
      <w:r w:rsidR="00B6334E" w:rsidRPr="00F85353">
        <w:rPr>
          <w:rFonts w:ascii="Arial" w:hAnsi="Arial" w:cs="Arial"/>
          <w:sz w:val="24"/>
          <w:szCs w:val="24"/>
        </w:rPr>
        <w:t xml:space="preserve"> төсөл, хөтөлбөр </w:t>
      </w:r>
      <w:r w:rsidR="00BF762C" w:rsidRPr="00F85353">
        <w:rPr>
          <w:rFonts w:ascii="Arial" w:hAnsi="Arial" w:cs="Arial"/>
          <w:sz w:val="24"/>
          <w:szCs w:val="24"/>
        </w:rPr>
        <w:t>болон төсвийн алдагдлыг санхүүжүүлэх</w:t>
      </w:r>
      <w:r w:rsidR="006358C2" w:rsidRPr="00F85353">
        <w:rPr>
          <w:rFonts w:ascii="Arial" w:hAnsi="Arial" w:cs="Arial"/>
          <w:sz w:val="24"/>
          <w:szCs w:val="24"/>
        </w:rPr>
        <w:t>ээр</w:t>
      </w:r>
      <w:r w:rsidR="00BF762C" w:rsidRPr="00F85353">
        <w:rPr>
          <w:rFonts w:ascii="Arial" w:hAnsi="Arial" w:cs="Arial"/>
          <w:sz w:val="24"/>
          <w:szCs w:val="24"/>
        </w:rPr>
        <w:t xml:space="preserve"> арилжаалсан бол Хуралдай, Гэрэгэ бондуудыг </w:t>
      </w:r>
      <w:r w:rsidR="009059C2" w:rsidRPr="00F85353">
        <w:rPr>
          <w:rFonts w:ascii="Arial" w:hAnsi="Arial" w:cs="Arial"/>
          <w:sz w:val="24"/>
          <w:szCs w:val="24"/>
        </w:rPr>
        <w:t>гадаад бондын дахин санхүүжилт хийх зорилгоор арилжаалсан</w:t>
      </w:r>
      <w:r w:rsidR="00B6334E" w:rsidRPr="00F85353">
        <w:rPr>
          <w:rFonts w:ascii="Arial" w:hAnsi="Arial" w:cs="Arial"/>
          <w:sz w:val="24"/>
          <w:szCs w:val="24"/>
        </w:rPr>
        <w:t>.</w:t>
      </w:r>
    </w:p>
    <w:p w14:paraId="22226090" w14:textId="77777777" w:rsidR="004E7FAD" w:rsidRPr="00F85353" w:rsidRDefault="004E7FAD" w:rsidP="00C07518">
      <w:pPr>
        <w:pStyle w:val="NoSpacing"/>
        <w:spacing w:after="0" w:line="240" w:lineRule="auto"/>
        <w:rPr>
          <w:rFonts w:ascii="Arial" w:hAnsi="Arial" w:cs="Arial"/>
          <w:sz w:val="24"/>
          <w:szCs w:val="24"/>
        </w:rPr>
      </w:pPr>
    </w:p>
    <w:p w14:paraId="1BDF45B0" w14:textId="77777777" w:rsidR="00AD7ABF" w:rsidRPr="00F85353" w:rsidRDefault="004E7FAD" w:rsidP="00C07518">
      <w:pPr>
        <w:pStyle w:val="NoSpacing"/>
        <w:spacing w:after="0" w:line="240" w:lineRule="auto"/>
        <w:rPr>
          <w:rFonts w:ascii="Arial" w:hAnsi="Arial" w:cs="Arial"/>
          <w:sz w:val="24"/>
          <w:szCs w:val="24"/>
        </w:rPr>
      </w:pPr>
      <w:r w:rsidRPr="00F85353">
        <w:rPr>
          <w:rFonts w:ascii="Arial" w:hAnsi="Arial" w:cs="Arial"/>
          <w:sz w:val="24"/>
          <w:szCs w:val="24"/>
        </w:rPr>
        <w:tab/>
      </w:r>
      <w:r w:rsidR="00AD7ABF" w:rsidRPr="00F85353">
        <w:rPr>
          <w:rFonts w:ascii="Arial" w:hAnsi="Arial" w:cs="Arial"/>
          <w:sz w:val="24"/>
          <w:szCs w:val="24"/>
        </w:rPr>
        <w:t xml:space="preserve">Засгийн газар 2017 оны </w:t>
      </w:r>
      <w:r w:rsidR="009D3ED8" w:rsidRPr="00F85353">
        <w:rPr>
          <w:rFonts w:ascii="Arial" w:hAnsi="Arial" w:cs="Arial"/>
          <w:sz w:val="24"/>
          <w:szCs w:val="24"/>
        </w:rPr>
        <w:t>0</w:t>
      </w:r>
      <w:r w:rsidR="00AD7ABF" w:rsidRPr="00F85353">
        <w:rPr>
          <w:rFonts w:ascii="Arial" w:hAnsi="Arial" w:cs="Arial"/>
          <w:sz w:val="24"/>
          <w:szCs w:val="24"/>
        </w:rPr>
        <w:t>3 дугаар сард Хөгжлийн банкны 580.0 сая ам.долларын төлбөрийг дахин санхүүжүүлэх</w:t>
      </w:r>
      <w:r w:rsidR="006358C2" w:rsidRPr="00F85353">
        <w:rPr>
          <w:rFonts w:ascii="Arial" w:hAnsi="Arial" w:cs="Arial"/>
          <w:sz w:val="24"/>
          <w:szCs w:val="24"/>
        </w:rPr>
        <w:t>ээр</w:t>
      </w:r>
      <w:r w:rsidR="00AD7ABF" w:rsidRPr="00F85353">
        <w:rPr>
          <w:rFonts w:ascii="Arial" w:hAnsi="Arial" w:cs="Arial"/>
          <w:sz w:val="24"/>
          <w:szCs w:val="24"/>
        </w:rPr>
        <w:t xml:space="preserve"> Хуралдай бонд, 2017 оны 10 дугаар сард Чингис, Дим</w:t>
      </w:r>
      <w:r w:rsidR="00F253F7" w:rsidRPr="00F85353">
        <w:rPr>
          <w:rFonts w:ascii="Arial" w:hAnsi="Arial" w:cs="Arial"/>
          <w:sz w:val="24"/>
          <w:szCs w:val="24"/>
        </w:rPr>
        <w:t>С</w:t>
      </w:r>
      <w:r w:rsidR="00AD7ABF" w:rsidRPr="00F85353">
        <w:rPr>
          <w:rFonts w:ascii="Arial" w:hAnsi="Arial" w:cs="Arial"/>
          <w:sz w:val="24"/>
          <w:szCs w:val="24"/>
        </w:rPr>
        <w:t>ам бондуудыг дахин санхүүжүүлэх зорилгоор Гэрэгэ бондыг тус тус арилжаалж өрийн зохицуулалтын арга хэмжээг хэрэгжүүлсэн.</w:t>
      </w:r>
    </w:p>
    <w:p w14:paraId="5F812E74" w14:textId="77777777" w:rsidR="00C07518" w:rsidRPr="00F85353" w:rsidRDefault="00C07518" w:rsidP="00C07518">
      <w:pPr>
        <w:pStyle w:val="NoSpacing"/>
        <w:spacing w:after="0" w:line="240" w:lineRule="auto"/>
        <w:rPr>
          <w:rFonts w:ascii="Arial" w:hAnsi="Arial" w:cs="Arial"/>
          <w:sz w:val="24"/>
          <w:szCs w:val="24"/>
        </w:rPr>
      </w:pPr>
    </w:p>
    <w:p w14:paraId="79DFF6D9" w14:textId="77777777" w:rsidR="00110924" w:rsidRPr="00F85353" w:rsidRDefault="00016454" w:rsidP="00C07518">
      <w:pPr>
        <w:pStyle w:val="NoSpacing"/>
        <w:spacing w:after="0" w:line="240" w:lineRule="auto"/>
        <w:rPr>
          <w:rFonts w:ascii="Arial" w:hAnsi="Arial" w:cs="Arial"/>
          <w:sz w:val="24"/>
          <w:szCs w:val="24"/>
        </w:rPr>
      </w:pPr>
      <w:r w:rsidRPr="00F85353">
        <w:rPr>
          <w:rFonts w:ascii="Arial" w:hAnsi="Arial" w:cs="Arial"/>
          <w:sz w:val="24"/>
          <w:szCs w:val="24"/>
        </w:rPr>
        <w:tab/>
      </w:r>
      <w:r w:rsidR="00664EB4" w:rsidRPr="00F85353">
        <w:rPr>
          <w:rFonts w:ascii="Arial" w:hAnsi="Arial" w:cs="Arial"/>
          <w:sz w:val="24"/>
          <w:szCs w:val="24"/>
        </w:rPr>
        <w:t>Засгийн газрын г</w:t>
      </w:r>
      <w:r w:rsidR="00AD7ABF" w:rsidRPr="00F85353">
        <w:rPr>
          <w:rFonts w:ascii="Arial" w:hAnsi="Arial" w:cs="Arial"/>
          <w:sz w:val="24"/>
          <w:szCs w:val="24"/>
        </w:rPr>
        <w:t>адаад үнэт цаасны өрийн үйлчилгээний төлбөрт</w:t>
      </w:r>
      <w:r w:rsidR="00913059" w:rsidRPr="00F85353">
        <w:rPr>
          <w:rFonts w:ascii="Arial" w:hAnsi="Arial" w:cs="Arial"/>
          <w:sz w:val="24"/>
          <w:szCs w:val="24"/>
        </w:rPr>
        <w:t xml:space="preserve"> 2016-2018 онд</w:t>
      </w:r>
      <w:r w:rsidR="00F97DAA" w:rsidRPr="00F85353">
        <w:rPr>
          <w:rFonts w:ascii="Arial" w:hAnsi="Arial" w:cs="Arial"/>
          <w:sz w:val="24"/>
          <w:szCs w:val="24"/>
        </w:rPr>
        <w:t xml:space="preserve"> </w:t>
      </w:r>
      <w:r w:rsidR="004B38A0" w:rsidRPr="00F85353">
        <w:rPr>
          <w:rFonts w:ascii="Arial" w:hAnsi="Arial" w:cs="Arial"/>
          <w:sz w:val="24"/>
          <w:szCs w:val="24"/>
        </w:rPr>
        <w:t xml:space="preserve">нийт </w:t>
      </w:r>
      <w:r w:rsidR="00AD7ABF" w:rsidRPr="00F85353">
        <w:rPr>
          <w:rFonts w:ascii="Arial" w:hAnsi="Arial" w:cs="Arial"/>
          <w:sz w:val="24"/>
          <w:szCs w:val="24"/>
        </w:rPr>
        <w:t>1,386.0 сая ам.доллар /үүнээс үндсэн төлбөрт 660.3 сая ам.доллар, хүүгийн төлбөрт 725.7 сая ам.доллар/-ыг төл</w:t>
      </w:r>
      <w:r w:rsidR="00664EB4" w:rsidRPr="00F85353">
        <w:rPr>
          <w:rFonts w:ascii="Arial" w:hAnsi="Arial" w:cs="Arial"/>
          <w:sz w:val="24"/>
          <w:szCs w:val="24"/>
        </w:rPr>
        <w:t>өөд байна.</w:t>
      </w:r>
      <w:bookmarkStart w:id="10" w:name="_Toc2752101"/>
    </w:p>
    <w:p w14:paraId="200DD374" w14:textId="77777777" w:rsidR="004933A5" w:rsidRPr="00F85353" w:rsidRDefault="004933A5" w:rsidP="00C07518">
      <w:pPr>
        <w:pStyle w:val="NoSpacing"/>
        <w:spacing w:after="0" w:line="240" w:lineRule="auto"/>
        <w:rPr>
          <w:rFonts w:ascii="Arial" w:hAnsi="Arial" w:cs="Arial"/>
          <w:sz w:val="24"/>
          <w:szCs w:val="24"/>
        </w:rPr>
      </w:pPr>
    </w:p>
    <w:p w14:paraId="4D75BCEA" w14:textId="77777777" w:rsidR="004933A5" w:rsidRPr="00F85353" w:rsidRDefault="00B6334E" w:rsidP="004933A5">
      <w:pPr>
        <w:pStyle w:val="Caption"/>
        <w:keepNext/>
        <w:spacing w:after="0" w:line="360" w:lineRule="auto"/>
        <w:rPr>
          <w:rFonts w:ascii="Arial" w:hAnsi="Arial" w:cs="Arial"/>
          <w:b/>
          <w:i w:val="0"/>
          <w:color w:val="auto"/>
          <w:sz w:val="24"/>
          <w:szCs w:val="24"/>
          <w:lang w:val="mn-MN"/>
        </w:rPr>
      </w:pPr>
      <w:r w:rsidRPr="00F85353">
        <w:rPr>
          <w:rFonts w:ascii="Arial" w:hAnsi="Arial" w:cs="Arial"/>
          <w:b/>
          <w:i w:val="0"/>
          <w:color w:val="auto"/>
          <w:sz w:val="24"/>
          <w:szCs w:val="24"/>
          <w:lang w:val="mn-MN"/>
        </w:rPr>
        <w:t xml:space="preserve">Хүснэгт </w:t>
      </w:r>
      <w:r w:rsidR="00A83A1E" w:rsidRPr="00F85353">
        <w:rPr>
          <w:rFonts w:ascii="Arial" w:hAnsi="Arial" w:cs="Arial"/>
          <w:b/>
          <w:i w:val="0"/>
          <w:color w:val="auto"/>
          <w:sz w:val="24"/>
          <w:szCs w:val="24"/>
          <w:lang w:val="mn-MN"/>
        </w:rPr>
        <w:t>4</w:t>
      </w:r>
      <w:r w:rsidR="00F43F72" w:rsidRPr="00F85353">
        <w:rPr>
          <w:rFonts w:ascii="Arial" w:hAnsi="Arial" w:cs="Arial"/>
          <w:b/>
          <w:i w:val="0"/>
          <w:color w:val="auto"/>
          <w:sz w:val="24"/>
          <w:szCs w:val="24"/>
          <w:lang w:val="mn-MN"/>
        </w:rPr>
        <w:t>.</w:t>
      </w:r>
      <w:r w:rsidRPr="00F85353">
        <w:rPr>
          <w:rFonts w:ascii="Arial" w:hAnsi="Arial" w:cs="Arial"/>
          <w:b/>
          <w:i w:val="0"/>
          <w:color w:val="auto"/>
          <w:sz w:val="24"/>
          <w:szCs w:val="24"/>
          <w:lang w:val="mn-MN"/>
        </w:rPr>
        <w:t>Засгийн газрын гадаад үнэт цаасны мэдээлэл</w:t>
      </w:r>
      <w:bookmarkEnd w:id="1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
        <w:gridCol w:w="1490"/>
        <w:gridCol w:w="1271"/>
        <w:gridCol w:w="992"/>
        <w:gridCol w:w="1276"/>
        <w:gridCol w:w="850"/>
        <w:gridCol w:w="851"/>
        <w:gridCol w:w="1417"/>
        <w:gridCol w:w="993"/>
      </w:tblGrid>
      <w:tr w:rsidR="009B11D3" w:rsidRPr="00F85353" w14:paraId="2598D99E" w14:textId="77777777" w:rsidTr="00EA239A">
        <w:trPr>
          <w:trHeight w:val="152"/>
        </w:trPr>
        <w:tc>
          <w:tcPr>
            <w:tcW w:w="466" w:type="dxa"/>
            <w:vMerge w:val="restart"/>
            <w:vAlign w:val="center"/>
            <w:hideMark/>
          </w:tcPr>
          <w:p w14:paraId="38DD4A8E" w14:textId="77777777" w:rsidR="00B6334E" w:rsidRPr="00F85353" w:rsidRDefault="00B6334E" w:rsidP="00EA239A">
            <w:pPr>
              <w:spacing w:after="0" w:line="240" w:lineRule="auto"/>
              <w:jc w:val="center"/>
              <w:rPr>
                <w:rFonts w:ascii="Arial" w:eastAsia="Times New Roman" w:hAnsi="Arial" w:cs="Arial"/>
                <w:b/>
                <w:sz w:val="21"/>
                <w:szCs w:val="21"/>
                <w:lang w:val="mn-MN" w:eastAsia="zh-CN"/>
              </w:rPr>
            </w:pPr>
            <w:r w:rsidRPr="00F85353">
              <w:rPr>
                <w:rFonts w:ascii="Arial" w:eastAsia="Times New Roman" w:hAnsi="Arial" w:cs="Arial"/>
                <w:b/>
                <w:sz w:val="21"/>
                <w:szCs w:val="21"/>
                <w:lang w:val="mn-MN" w:eastAsia="zh-CN"/>
              </w:rPr>
              <w:t>№</w:t>
            </w:r>
          </w:p>
        </w:tc>
        <w:tc>
          <w:tcPr>
            <w:tcW w:w="1490" w:type="dxa"/>
            <w:vMerge w:val="restart"/>
            <w:vAlign w:val="center"/>
            <w:hideMark/>
          </w:tcPr>
          <w:p w14:paraId="1C81F27E" w14:textId="77777777" w:rsidR="00B6334E" w:rsidRPr="00F85353" w:rsidRDefault="00B6334E" w:rsidP="00EA239A">
            <w:pPr>
              <w:spacing w:after="0" w:line="240" w:lineRule="auto"/>
              <w:jc w:val="center"/>
              <w:rPr>
                <w:rFonts w:ascii="Arial" w:eastAsia="Times New Roman" w:hAnsi="Arial" w:cs="Arial"/>
                <w:b/>
                <w:sz w:val="21"/>
                <w:szCs w:val="21"/>
                <w:lang w:val="mn-MN" w:eastAsia="zh-CN"/>
              </w:rPr>
            </w:pPr>
            <w:r w:rsidRPr="00F85353">
              <w:rPr>
                <w:rFonts w:ascii="Arial" w:eastAsia="Times New Roman" w:hAnsi="Arial" w:cs="Arial"/>
                <w:b/>
                <w:sz w:val="21"/>
                <w:szCs w:val="21"/>
                <w:lang w:val="mn-MN" w:eastAsia="zh-CN"/>
              </w:rPr>
              <w:t>Гадаад үнэт цаас</w:t>
            </w:r>
          </w:p>
        </w:tc>
        <w:tc>
          <w:tcPr>
            <w:tcW w:w="1271" w:type="dxa"/>
            <w:vMerge w:val="restart"/>
            <w:vAlign w:val="center"/>
            <w:hideMark/>
          </w:tcPr>
          <w:p w14:paraId="40409B7F" w14:textId="77777777" w:rsidR="00B6334E" w:rsidRPr="00F85353" w:rsidRDefault="00B6334E" w:rsidP="00EA239A">
            <w:pPr>
              <w:spacing w:after="0" w:line="240" w:lineRule="auto"/>
              <w:ind w:right="154"/>
              <w:jc w:val="center"/>
              <w:rPr>
                <w:rFonts w:ascii="Arial" w:eastAsia="Times New Roman" w:hAnsi="Arial" w:cs="Arial"/>
                <w:b/>
                <w:sz w:val="21"/>
                <w:szCs w:val="21"/>
                <w:lang w:val="mn-MN" w:eastAsia="zh-CN"/>
              </w:rPr>
            </w:pPr>
            <w:r w:rsidRPr="00F85353">
              <w:rPr>
                <w:rFonts w:ascii="Arial" w:eastAsia="Times New Roman" w:hAnsi="Arial" w:cs="Arial"/>
                <w:b/>
                <w:sz w:val="21"/>
                <w:szCs w:val="21"/>
                <w:lang w:val="mn-MN" w:eastAsia="zh-CN"/>
              </w:rPr>
              <w:t>Валют</w:t>
            </w:r>
          </w:p>
        </w:tc>
        <w:tc>
          <w:tcPr>
            <w:tcW w:w="992" w:type="dxa"/>
            <w:vMerge w:val="restart"/>
            <w:vAlign w:val="center"/>
            <w:hideMark/>
          </w:tcPr>
          <w:p w14:paraId="099A3B2B" w14:textId="77777777" w:rsidR="00B6334E" w:rsidRPr="00F85353" w:rsidRDefault="003A4FB9" w:rsidP="00EA239A">
            <w:pPr>
              <w:spacing w:after="0" w:line="240" w:lineRule="auto"/>
              <w:jc w:val="center"/>
              <w:rPr>
                <w:rFonts w:ascii="Arial" w:eastAsia="Times New Roman" w:hAnsi="Arial" w:cs="Arial"/>
                <w:b/>
                <w:sz w:val="21"/>
                <w:szCs w:val="21"/>
                <w:lang w:val="mn-MN" w:eastAsia="zh-CN"/>
              </w:rPr>
            </w:pPr>
            <w:r w:rsidRPr="00F85353">
              <w:rPr>
                <w:rFonts w:ascii="Arial" w:eastAsia="Times New Roman" w:hAnsi="Arial" w:cs="Arial"/>
                <w:b/>
                <w:sz w:val="21"/>
                <w:szCs w:val="21"/>
                <w:lang w:val="mn-MN" w:eastAsia="zh-CN"/>
              </w:rPr>
              <w:t>Д</w:t>
            </w:r>
            <w:r w:rsidR="00B6334E" w:rsidRPr="00F85353">
              <w:rPr>
                <w:rFonts w:ascii="Arial" w:eastAsia="Times New Roman" w:hAnsi="Arial" w:cs="Arial"/>
                <w:b/>
                <w:sz w:val="21"/>
                <w:szCs w:val="21"/>
                <w:lang w:val="mn-MN" w:eastAsia="zh-CN"/>
              </w:rPr>
              <w:t>үн</w:t>
            </w:r>
          </w:p>
        </w:tc>
        <w:tc>
          <w:tcPr>
            <w:tcW w:w="1276" w:type="dxa"/>
            <w:vMerge w:val="restart"/>
            <w:vAlign w:val="center"/>
            <w:hideMark/>
          </w:tcPr>
          <w:p w14:paraId="7CDCA6E7" w14:textId="77777777" w:rsidR="00B6334E" w:rsidRPr="00F85353" w:rsidRDefault="00B6334E" w:rsidP="00EA239A">
            <w:pPr>
              <w:spacing w:after="0" w:line="240" w:lineRule="auto"/>
              <w:jc w:val="center"/>
              <w:rPr>
                <w:rFonts w:ascii="Arial" w:eastAsia="Times New Roman" w:hAnsi="Arial" w:cs="Arial"/>
                <w:b/>
                <w:sz w:val="21"/>
                <w:szCs w:val="21"/>
                <w:lang w:val="mn-MN" w:eastAsia="zh-CN"/>
              </w:rPr>
            </w:pPr>
            <w:r w:rsidRPr="00F85353">
              <w:rPr>
                <w:rFonts w:ascii="Arial" w:eastAsia="Times New Roman" w:hAnsi="Arial" w:cs="Arial"/>
                <w:b/>
                <w:sz w:val="21"/>
                <w:szCs w:val="21"/>
                <w:lang w:val="mn-MN" w:eastAsia="zh-CN"/>
              </w:rPr>
              <w:t>Гаргасан огноо</w:t>
            </w:r>
          </w:p>
        </w:tc>
        <w:tc>
          <w:tcPr>
            <w:tcW w:w="850" w:type="dxa"/>
            <w:vMerge w:val="restart"/>
            <w:vAlign w:val="center"/>
            <w:hideMark/>
          </w:tcPr>
          <w:p w14:paraId="37FBD44B" w14:textId="77777777" w:rsidR="00B6334E" w:rsidRPr="00F85353" w:rsidRDefault="00B6334E" w:rsidP="00EA239A">
            <w:pPr>
              <w:spacing w:after="0" w:line="240" w:lineRule="auto"/>
              <w:jc w:val="center"/>
              <w:rPr>
                <w:rFonts w:ascii="Arial" w:eastAsia="Times New Roman" w:hAnsi="Arial" w:cs="Arial"/>
                <w:b/>
                <w:sz w:val="21"/>
                <w:szCs w:val="21"/>
                <w:lang w:val="mn-MN" w:eastAsia="zh-CN"/>
              </w:rPr>
            </w:pPr>
            <w:r w:rsidRPr="00F85353">
              <w:rPr>
                <w:rFonts w:ascii="Arial" w:eastAsia="Times New Roman" w:hAnsi="Arial" w:cs="Arial"/>
                <w:b/>
                <w:sz w:val="21"/>
                <w:szCs w:val="21"/>
                <w:lang w:val="mn-MN" w:eastAsia="zh-CN"/>
              </w:rPr>
              <w:t>Купон</w:t>
            </w:r>
            <w:r w:rsidR="008E070F" w:rsidRPr="00F85353">
              <w:rPr>
                <w:rFonts w:ascii="Arial" w:eastAsia="Times New Roman" w:hAnsi="Arial" w:cs="Arial"/>
                <w:b/>
                <w:sz w:val="21"/>
                <w:szCs w:val="21"/>
                <w:lang w:val="mn-MN" w:eastAsia="zh-CN"/>
              </w:rPr>
              <w:t xml:space="preserve"> /хувь/</w:t>
            </w:r>
          </w:p>
        </w:tc>
        <w:tc>
          <w:tcPr>
            <w:tcW w:w="851" w:type="dxa"/>
            <w:vMerge w:val="restart"/>
            <w:vAlign w:val="center"/>
            <w:hideMark/>
          </w:tcPr>
          <w:p w14:paraId="530C1C22" w14:textId="77777777" w:rsidR="00B6334E" w:rsidRPr="00F85353" w:rsidRDefault="00B6334E" w:rsidP="00EA239A">
            <w:pPr>
              <w:spacing w:after="0" w:line="240" w:lineRule="auto"/>
              <w:jc w:val="center"/>
              <w:rPr>
                <w:rFonts w:ascii="Arial" w:eastAsia="Times New Roman" w:hAnsi="Arial" w:cs="Arial"/>
                <w:b/>
                <w:sz w:val="21"/>
                <w:szCs w:val="21"/>
                <w:lang w:val="mn-MN" w:eastAsia="zh-CN"/>
              </w:rPr>
            </w:pPr>
            <w:r w:rsidRPr="00F85353">
              <w:rPr>
                <w:rFonts w:ascii="Arial" w:eastAsia="Times New Roman" w:hAnsi="Arial" w:cs="Arial"/>
                <w:b/>
                <w:sz w:val="21"/>
                <w:szCs w:val="21"/>
                <w:lang w:val="mn-MN" w:eastAsia="zh-CN"/>
              </w:rPr>
              <w:t>Хуга</w:t>
            </w:r>
            <w:r w:rsidR="00772B0A" w:rsidRPr="00F85353">
              <w:rPr>
                <w:rFonts w:ascii="Arial" w:eastAsia="Times New Roman" w:hAnsi="Arial" w:cs="Arial"/>
                <w:b/>
                <w:sz w:val="21"/>
                <w:szCs w:val="21"/>
                <w:lang w:val="mn-MN" w:eastAsia="zh-CN"/>
              </w:rPr>
              <w:t>-</w:t>
            </w:r>
            <w:r w:rsidRPr="00F85353">
              <w:rPr>
                <w:rFonts w:ascii="Arial" w:eastAsia="Times New Roman" w:hAnsi="Arial" w:cs="Arial"/>
                <w:b/>
                <w:sz w:val="21"/>
                <w:szCs w:val="21"/>
                <w:lang w:val="mn-MN" w:eastAsia="zh-CN"/>
              </w:rPr>
              <w:t>цаа</w:t>
            </w:r>
          </w:p>
        </w:tc>
        <w:tc>
          <w:tcPr>
            <w:tcW w:w="2410" w:type="dxa"/>
            <w:gridSpan w:val="2"/>
            <w:vAlign w:val="center"/>
            <w:hideMark/>
          </w:tcPr>
          <w:p w14:paraId="12A02ADB" w14:textId="77777777" w:rsidR="00B6334E" w:rsidRPr="00F85353" w:rsidRDefault="00B6334E" w:rsidP="00EA239A">
            <w:pPr>
              <w:spacing w:after="0" w:line="240" w:lineRule="auto"/>
              <w:jc w:val="center"/>
              <w:rPr>
                <w:rFonts w:ascii="Arial" w:eastAsia="Times New Roman" w:hAnsi="Arial" w:cs="Arial"/>
                <w:b/>
                <w:sz w:val="21"/>
                <w:szCs w:val="21"/>
                <w:lang w:val="mn-MN" w:eastAsia="zh-CN"/>
              </w:rPr>
            </w:pPr>
            <w:r w:rsidRPr="00F85353">
              <w:rPr>
                <w:rFonts w:ascii="Arial" w:eastAsia="Times New Roman" w:hAnsi="Arial" w:cs="Arial"/>
                <w:b/>
                <w:sz w:val="21"/>
                <w:szCs w:val="21"/>
                <w:lang w:val="mn-MN" w:eastAsia="zh-CN"/>
              </w:rPr>
              <w:t>Үлдэгдэл 2018.12.31</w:t>
            </w:r>
          </w:p>
        </w:tc>
      </w:tr>
      <w:tr w:rsidR="009B11D3" w:rsidRPr="00F85353" w14:paraId="1D167F9E" w14:textId="77777777" w:rsidTr="00EA239A">
        <w:trPr>
          <w:trHeight w:val="126"/>
        </w:trPr>
        <w:tc>
          <w:tcPr>
            <w:tcW w:w="466" w:type="dxa"/>
            <w:vMerge/>
            <w:vAlign w:val="center"/>
            <w:hideMark/>
          </w:tcPr>
          <w:p w14:paraId="73E155DE" w14:textId="77777777" w:rsidR="00B6334E" w:rsidRPr="00F85353" w:rsidRDefault="00B6334E" w:rsidP="00EA239A">
            <w:pPr>
              <w:spacing w:after="0" w:line="240" w:lineRule="auto"/>
              <w:jc w:val="center"/>
              <w:rPr>
                <w:rFonts w:ascii="Arial" w:eastAsia="Times New Roman" w:hAnsi="Arial" w:cs="Arial"/>
                <w:b/>
                <w:sz w:val="21"/>
                <w:szCs w:val="21"/>
                <w:lang w:val="mn-MN" w:eastAsia="zh-CN"/>
              </w:rPr>
            </w:pPr>
          </w:p>
        </w:tc>
        <w:tc>
          <w:tcPr>
            <w:tcW w:w="1490" w:type="dxa"/>
            <w:vMerge/>
            <w:vAlign w:val="center"/>
            <w:hideMark/>
          </w:tcPr>
          <w:p w14:paraId="26A80CD4" w14:textId="77777777" w:rsidR="00B6334E" w:rsidRPr="00F85353" w:rsidRDefault="00B6334E" w:rsidP="00EA239A">
            <w:pPr>
              <w:spacing w:after="0" w:line="240" w:lineRule="auto"/>
              <w:jc w:val="center"/>
              <w:rPr>
                <w:rFonts w:ascii="Arial" w:eastAsia="Times New Roman" w:hAnsi="Arial" w:cs="Arial"/>
                <w:b/>
                <w:sz w:val="21"/>
                <w:szCs w:val="21"/>
                <w:lang w:val="mn-MN" w:eastAsia="zh-CN"/>
              </w:rPr>
            </w:pPr>
          </w:p>
        </w:tc>
        <w:tc>
          <w:tcPr>
            <w:tcW w:w="1271" w:type="dxa"/>
            <w:vMerge/>
            <w:vAlign w:val="center"/>
            <w:hideMark/>
          </w:tcPr>
          <w:p w14:paraId="1800D924" w14:textId="77777777" w:rsidR="00B6334E" w:rsidRPr="00F85353" w:rsidRDefault="00B6334E" w:rsidP="00EA239A">
            <w:pPr>
              <w:spacing w:after="0" w:line="240" w:lineRule="auto"/>
              <w:jc w:val="center"/>
              <w:rPr>
                <w:rFonts w:ascii="Arial" w:eastAsia="Times New Roman" w:hAnsi="Arial" w:cs="Arial"/>
                <w:b/>
                <w:sz w:val="21"/>
                <w:szCs w:val="21"/>
                <w:lang w:val="mn-MN" w:eastAsia="zh-CN"/>
              </w:rPr>
            </w:pPr>
          </w:p>
        </w:tc>
        <w:tc>
          <w:tcPr>
            <w:tcW w:w="992" w:type="dxa"/>
            <w:vMerge/>
            <w:vAlign w:val="center"/>
            <w:hideMark/>
          </w:tcPr>
          <w:p w14:paraId="7396EF6D" w14:textId="77777777" w:rsidR="00B6334E" w:rsidRPr="00F85353" w:rsidRDefault="00B6334E" w:rsidP="00EA239A">
            <w:pPr>
              <w:spacing w:after="0" w:line="240" w:lineRule="auto"/>
              <w:jc w:val="center"/>
              <w:rPr>
                <w:rFonts w:ascii="Arial" w:eastAsia="Times New Roman" w:hAnsi="Arial" w:cs="Arial"/>
                <w:b/>
                <w:sz w:val="21"/>
                <w:szCs w:val="21"/>
                <w:lang w:val="mn-MN" w:eastAsia="zh-CN"/>
              </w:rPr>
            </w:pPr>
          </w:p>
        </w:tc>
        <w:tc>
          <w:tcPr>
            <w:tcW w:w="1276" w:type="dxa"/>
            <w:vMerge/>
            <w:vAlign w:val="center"/>
            <w:hideMark/>
          </w:tcPr>
          <w:p w14:paraId="006C0F07" w14:textId="77777777" w:rsidR="00B6334E" w:rsidRPr="00F85353" w:rsidRDefault="00B6334E" w:rsidP="00EA239A">
            <w:pPr>
              <w:spacing w:after="0" w:line="240" w:lineRule="auto"/>
              <w:jc w:val="center"/>
              <w:rPr>
                <w:rFonts w:ascii="Arial" w:eastAsia="Times New Roman" w:hAnsi="Arial" w:cs="Arial"/>
                <w:b/>
                <w:sz w:val="21"/>
                <w:szCs w:val="21"/>
                <w:lang w:val="mn-MN" w:eastAsia="zh-CN"/>
              </w:rPr>
            </w:pPr>
          </w:p>
        </w:tc>
        <w:tc>
          <w:tcPr>
            <w:tcW w:w="850" w:type="dxa"/>
            <w:vMerge/>
            <w:vAlign w:val="center"/>
            <w:hideMark/>
          </w:tcPr>
          <w:p w14:paraId="4C893EB5" w14:textId="77777777" w:rsidR="00B6334E" w:rsidRPr="00F85353" w:rsidRDefault="00B6334E" w:rsidP="00EA239A">
            <w:pPr>
              <w:spacing w:after="0" w:line="240" w:lineRule="auto"/>
              <w:jc w:val="center"/>
              <w:rPr>
                <w:rFonts w:ascii="Arial" w:eastAsia="Times New Roman" w:hAnsi="Arial" w:cs="Arial"/>
                <w:b/>
                <w:sz w:val="21"/>
                <w:szCs w:val="21"/>
                <w:lang w:val="mn-MN" w:eastAsia="zh-CN"/>
              </w:rPr>
            </w:pPr>
          </w:p>
        </w:tc>
        <w:tc>
          <w:tcPr>
            <w:tcW w:w="851" w:type="dxa"/>
            <w:vMerge/>
            <w:vAlign w:val="center"/>
            <w:hideMark/>
          </w:tcPr>
          <w:p w14:paraId="48378450" w14:textId="77777777" w:rsidR="00B6334E" w:rsidRPr="00F85353" w:rsidRDefault="00B6334E" w:rsidP="00EA239A">
            <w:pPr>
              <w:spacing w:after="0" w:line="240" w:lineRule="auto"/>
              <w:jc w:val="center"/>
              <w:rPr>
                <w:rFonts w:ascii="Arial" w:eastAsia="Times New Roman" w:hAnsi="Arial" w:cs="Arial"/>
                <w:b/>
                <w:sz w:val="21"/>
                <w:szCs w:val="21"/>
                <w:lang w:val="mn-MN" w:eastAsia="zh-CN"/>
              </w:rPr>
            </w:pPr>
          </w:p>
        </w:tc>
        <w:tc>
          <w:tcPr>
            <w:tcW w:w="1417" w:type="dxa"/>
            <w:vAlign w:val="center"/>
            <w:hideMark/>
          </w:tcPr>
          <w:p w14:paraId="14DBDF36" w14:textId="77777777" w:rsidR="00B6334E" w:rsidRPr="00F85353" w:rsidRDefault="00BE6B37" w:rsidP="00EA239A">
            <w:pPr>
              <w:spacing w:after="0" w:line="240" w:lineRule="auto"/>
              <w:jc w:val="center"/>
              <w:rPr>
                <w:rFonts w:ascii="Arial" w:eastAsia="Times New Roman" w:hAnsi="Arial" w:cs="Arial"/>
                <w:b/>
                <w:sz w:val="21"/>
                <w:szCs w:val="21"/>
                <w:lang w:val="mn-MN" w:eastAsia="zh-CN"/>
              </w:rPr>
            </w:pPr>
            <w:r w:rsidRPr="00F85353">
              <w:rPr>
                <w:rFonts w:ascii="Arial" w:eastAsia="Times New Roman" w:hAnsi="Arial" w:cs="Arial"/>
                <w:b/>
                <w:sz w:val="21"/>
                <w:szCs w:val="21"/>
                <w:lang w:val="mn-MN" w:eastAsia="zh-CN"/>
              </w:rPr>
              <w:t>сая а</w:t>
            </w:r>
            <w:r w:rsidR="00E11189" w:rsidRPr="00F85353">
              <w:rPr>
                <w:rFonts w:ascii="Arial" w:eastAsia="Times New Roman" w:hAnsi="Arial" w:cs="Arial"/>
                <w:b/>
                <w:sz w:val="21"/>
                <w:szCs w:val="21"/>
                <w:lang w:val="mn-MN" w:eastAsia="zh-CN"/>
              </w:rPr>
              <w:t>м.доллар</w:t>
            </w:r>
          </w:p>
        </w:tc>
        <w:tc>
          <w:tcPr>
            <w:tcW w:w="993" w:type="dxa"/>
            <w:vAlign w:val="center"/>
            <w:hideMark/>
          </w:tcPr>
          <w:p w14:paraId="520ECE8B" w14:textId="77777777" w:rsidR="00B6334E" w:rsidRPr="00F85353" w:rsidRDefault="00BE6B37" w:rsidP="00EA239A">
            <w:pPr>
              <w:spacing w:after="0" w:line="240" w:lineRule="auto"/>
              <w:jc w:val="center"/>
              <w:rPr>
                <w:rFonts w:ascii="Arial" w:eastAsia="Times New Roman" w:hAnsi="Arial" w:cs="Arial"/>
                <w:b/>
                <w:sz w:val="21"/>
                <w:szCs w:val="21"/>
                <w:lang w:val="mn-MN" w:eastAsia="zh-CN"/>
              </w:rPr>
            </w:pPr>
            <w:r w:rsidRPr="00F85353">
              <w:rPr>
                <w:rFonts w:ascii="Arial" w:eastAsia="Times New Roman" w:hAnsi="Arial" w:cs="Arial"/>
                <w:b/>
                <w:sz w:val="21"/>
                <w:szCs w:val="21"/>
                <w:lang w:val="mn-MN" w:eastAsia="zh-CN"/>
              </w:rPr>
              <w:t>тэрбум т</w:t>
            </w:r>
            <w:r w:rsidR="00E11189" w:rsidRPr="00F85353">
              <w:rPr>
                <w:rFonts w:ascii="Arial" w:eastAsia="Times New Roman" w:hAnsi="Arial" w:cs="Arial"/>
                <w:b/>
                <w:sz w:val="21"/>
                <w:szCs w:val="21"/>
                <w:lang w:val="mn-MN" w:eastAsia="zh-CN"/>
              </w:rPr>
              <w:t>өгрөг</w:t>
            </w:r>
          </w:p>
        </w:tc>
      </w:tr>
      <w:tr w:rsidR="009B11D3" w:rsidRPr="00F85353" w14:paraId="2BCCBC25" w14:textId="77777777" w:rsidTr="00EA239A">
        <w:trPr>
          <w:trHeight w:val="211"/>
        </w:trPr>
        <w:tc>
          <w:tcPr>
            <w:tcW w:w="466" w:type="dxa"/>
            <w:noWrap/>
            <w:hideMark/>
          </w:tcPr>
          <w:p w14:paraId="032A9111" w14:textId="77777777" w:rsidR="00B6334E" w:rsidRPr="00F85353" w:rsidRDefault="00B6334E" w:rsidP="00EA239A">
            <w:pPr>
              <w:spacing w:after="0" w:line="240" w:lineRule="auto"/>
              <w:jc w:val="center"/>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1</w:t>
            </w:r>
          </w:p>
        </w:tc>
        <w:tc>
          <w:tcPr>
            <w:tcW w:w="1490" w:type="dxa"/>
            <w:noWrap/>
            <w:hideMark/>
          </w:tcPr>
          <w:p w14:paraId="130BE34A" w14:textId="77777777" w:rsidR="00B6334E" w:rsidRPr="00F85353" w:rsidRDefault="00B6334E" w:rsidP="00716B20">
            <w:pPr>
              <w:spacing w:after="0" w:line="240" w:lineRule="auto"/>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Чингис</w:t>
            </w:r>
          </w:p>
        </w:tc>
        <w:tc>
          <w:tcPr>
            <w:tcW w:w="1271" w:type="dxa"/>
            <w:noWrap/>
            <w:hideMark/>
          </w:tcPr>
          <w:p w14:paraId="4A1B4482" w14:textId="77777777" w:rsidR="00B6334E" w:rsidRPr="00F85353" w:rsidRDefault="005E68E1" w:rsidP="00EA239A">
            <w:pPr>
              <w:spacing w:after="0" w:line="240" w:lineRule="auto"/>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 xml:space="preserve">сая </w:t>
            </w:r>
            <w:r w:rsidR="00D37293" w:rsidRPr="00F85353">
              <w:rPr>
                <w:rFonts w:ascii="Arial" w:eastAsia="Times New Roman" w:hAnsi="Arial" w:cs="Arial"/>
                <w:sz w:val="21"/>
                <w:szCs w:val="21"/>
                <w:lang w:val="mn-MN" w:eastAsia="zh-CN"/>
              </w:rPr>
              <w:t>ам.доллар</w:t>
            </w:r>
          </w:p>
        </w:tc>
        <w:tc>
          <w:tcPr>
            <w:tcW w:w="992" w:type="dxa"/>
            <w:noWrap/>
            <w:hideMark/>
          </w:tcPr>
          <w:p w14:paraId="132009AB" w14:textId="77777777" w:rsidR="00B6334E" w:rsidRPr="00F85353" w:rsidRDefault="00B6334E" w:rsidP="00EA239A">
            <w:pPr>
              <w:spacing w:after="0" w:line="240" w:lineRule="auto"/>
              <w:jc w:val="right"/>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 xml:space="preserve"> 500</w:t>
            </w:r>
            <w:r w:rsidR="005E68E1" w:rsidRPr="00F85353">
              <w:rPr>
                <w:rFonts w:ascii="Arial" w:eastAsia="Times New Roman" w:hAnsi="Arial" w:cs="Arial"/>
                <w:sz w:val="21"/>
                <w:szCs w:val="21"/>
                <w:lang w:val="mn-MN" w:eastAsia="zh-CN"/>
              </w:rPr>
              <w:t>.0</w:t>
            </w:r>
          </w:p>
        </w:tc>
        <w:tc>
          <w:tcPr>
            <w:tcW w:w="1276" w:type="dxa"/>
            <w:noWrap/>
            <w:hideMark/>
          </w:tcPr>
          <w:p w14:paraId="4F1FA1D0" w14:textId="77777777" w:rsidR="00B6334E" w:rsidRPr="00F85353" w:rsidRDefault="00B6334E" w:rsidP="00EA239A">
            <w:pPr>
              <w:spacing w:after="0" w:line="240" w:lineRule="auto"/>
              <w:jc w:val="center"/>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2012</w:t>
            </w:r>
            <w:r w:rsidR="005E68E1" w:rsidRPr="00F85353">
              <w:rPr>
                <w:rFonts w:ascii="Arial" w:eastAsia="Times New Roman" w:hAnsi="Arial" w:cs="Arial"/>
                <w:sz w:val="21"/>
                <w:szCs w:val="21"/>
                <w:lang w:val="mn-MN" w:eastAsia="zh-CN"/>
              </w:rPr>
              <w:t>.</w:t>
            </w:r>
            <w:r w:rsidRPr="00F85353">
              <w:rPr>
                <w:rFonts w:ascii="Arial" w:eastAsia="Times New Roman" w:hAnsi="Arial" w:cs="Arial"/>
                <w:sz w:val="21"/>
                <w:szCs w:val="21"/>
                <w:lang w:val="mn-MN" w:eastAsia="zh-CN"/>
              </w:rPr>
              <w:t>12</w:t>
            </w:r>
            <w:r w:rsidR="005E68E1" w:rsidRPr="00F85353">
              <w:rPr>
                <w:rFonts w:ascii="Arial" w:eastAsia="Times New Roman" w:hAnsi="Arial" w:cs="Arial"/>
                <w:sz w:val="21"/>
                <w:szCs w:val="21"/>
                <w:lang w:val="mn-MN" w:eastAsia="zh-CN"/>
              </w:rPr>
              <w:t>.</w:t>
            </w:r>
            <w:r w:rsidRPr="00F85353">
              <w:rPr>
                <w:rFonts w:ascii="Arial" w:eastAsia="Times New Roman" w:hAnsi="Arial" w:cs="Arial"/>
                <w:sz w:val="21"/>
                <w:szCs w:val="21"/>
                <w:lang w:val="mn-MN" w:eastAsia="zh-CN"/>
              </w:rPr>
              <w:t>05</w:t>
            </w:r>
          </w:p>
        </w:tc>
        <w:tc>
          <w:tcPr>
            <w:tcW w:w="850" w:type="dxa"/>
            <w:noWrap/>
            <w:hideMark/>
          </w:tcPr>
          <w:p w14:paraId="0B8F875A" w14:textId="77777777" w:rsidR="00B6334E" w:rsidRPr="00F85353" w:rsidRDefault="008E070F" w:rsidP="00EA239A">
            <w:pPr>
              <w:spacing w:after="0" w:line="240" w:lineRule="auto"/>
              <w:jc w:val="center"/>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4.125</w:t>
            </w:r>
          </w:p>
        </w:tc>
        <w:tc>
          <w:tcPr>
            <w:tcW w:w="851" w:type="dxa"/>
            <w:noWrap/>
            <w:hideMark/>
          </w:tcPr>
          <w:p w14:paraId="1C48328F" w14:textId="77777777" w:rsidR="00B6334E" w:rsidRPr="00F85353" w:rsidRDefault="00B6334E" w:rsidP="00EA239A">
            <w:pPr>
              <w:spacing w:after="0" w:line="240" w:lineRule="auto"/>
              <w:jc w:val="center"/>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5</w:t>
            </w:r>
          </w:p>
        </w:tc>
        <w:tc>
          <w:tcPr>
            <w:tcW w:w="1417" w:type="dxa"/>
            <w:noWrap/>
            <w:hideMark/>
          </w:tcPr>
          <w:p w14:paraId="18C84788" w14:textId="77777777" w:rsidR="00B6334E" w:rsidRPr="00F85353" w:rsidRDefault="00B6334E" w:rsidP="00EA239A">
            <w:pPr>
              <w:spacing w:after="0" w:line="240" w:lineRule="auto"/>
              <w:jc w:val="right"/>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w:t>
            </w:r>
          </w:p>
        </w:tc>
        <w:tc>
          <w:tcPr>
            <w:tcW w:w="993" w:type="dxa"/>
            <w:noWrap/>
            <w:hideMark/>
          </w:tcPr>
          <w:p w14:paraId="566CECFE" w14:textId="77777777" w:rsidR="00B6334E" w:rsidRPr="00F85353" w:rsidRDefault="00B6334E" w:rsidP="00EA239A">
            <w:pPr>
              <w:spacing w:after="0" w:line="240" w:lineRule="auto"/>
              <w:jc w:val="right"/>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w:t>
            </w:r>
          </w:p>
        </w:tc>
      </w:tr>
      <w:tr w:rsidR="009B11D3" w:rsidRPr="00F85353" w14:paraId="6C9AABFE" w14:textId="77777777" w:rsidTr="00EA239A">
        <w:trPr>
          <w:trHeight w:val="166"/>
        </w:trPr>
        <w:tc>
          <w:tcPr>
            <w:tcW w:w="466" w:type="dxa"/>
            <w:noWrap/>
            <w:hideMark/>
          </w:tcPr>
          <w:p w14:paraId="685A922F" w14:textId="77777777" w:rsidR="00D37293" w:rsidRPr="00F85353" w:rsidRDefault="00D37293" w:rsidP="00EA239A">
            <w:pPr>
              <w:spacing w:after="0" w:line="240" w:lineRule="auto"/>
              <w:jc w:val="center"/>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2</w:t>
            </w:r>
          </w:p>
        </w:tc>
        <w:tc>
          <w:tcPr>
            <w:tcW w:w="1490" w:type="dxa"/>
            <w:noWrap/>
            <w:hideMark/>
          </w:tcPr>
          <w:p w14:paraId="75A6FE7F" w14:textId="77777777" w:rsidR="00D37293" w:rsidRPr="00F85353" w:rsidRDefault="00D37293" w:rsidP="00EA239A">
            <w:pPr>
              <w:spacing w:after="0" w:line="240" w:lineRule="auto"/>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Чингис</w:t>
            </w:r>
          </w:p>
        </w:tc>
        <w:tc>
          <w:tcPr>
            <w:tcW w:w="1271" w:type="dxa"/>
            <w:noWrap/>
            <w:hideMark/>
          </w:tcPr>
          <w:p w14:paraId="227E3DC8" w14:textId="77777777" w:rsidR="00D37293" w:rsidRPr="00F85353" w:rsidRDefault="005E68E1" w:rsidP="00EA239A">
            <w:pPr>
              <w:spacing w:after="0" w:line="240" w:lineRule="auto"/>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 xml:space="preserve">сая </w:t>
            </w:r>
            <w:r w:rsidR="00D37293" w:rsidRPr="00F85353">
              <w:rPr>
                <w:rFonts w:ascii="Arial" w:eastAsia="Times New Roman" w:hAnsi="Arial" w:cs="Arial"/>
                <w:sz w:val="21"/>
                <w:szCs w:val="21"/>
                <w:lang w:val="mn-MN" w:eastAsia="zh-CN"/>
              </w:rPr>
              <w:t xml:space="preserve">ам.доллар </w:t>
            </w:r>
          </w:p>
        </w:tc>
        <w:tc>
          <w:tcPr>
            <w:tcW w:w="992" w:type="dxa"/>
            <w:noWrap/>
            <w:hideMark/>
          </w:tcPr>
          <w:p w14:paraId="6014EE02" w14:textId="77777777" w:rsidR="00D37293" w:rsidRPr="00F85353" w:rsidRDefault="00D37293" w:rsidP="00EA239A">
            <w:pPr>
              <w:spacing w:after="0" w:line="240" w:lineRule="auto"/>
              <w:jc w:val="right"/>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 xml:space="preserve"> 1</w:t>
            </w:r>
            <w:r w:rsidR="005E68E1" w:rsidRPr="00F85353">
              <w:rPr>
                <w:rFonts w:ascii="Arial" w:eastAsia="Times New Roman" w:hAnsi="Arial" w:cs="Arial"/>
                <w:sz w:val="21"/>
                <w:szCs w:val="21"/>
                <w:lang w:val="mn-MN" w:eastAsia="zh-CN"/>
              </w:rPr>
              <w:t>,</w:t>
            </w:r>
            <w:r w:rsidRPr="00F85353">
              <w:rPr>
                <w:rFonts w:ascii="Arial" w:eastAsia="Times New Roman" w:hAnsi="Arial" w:cs="Arial"/>
                <w:sz w:val="21"/>
                <w:szCs w:val="21"/>
                <w:lang w:val="mn-MN" w:eastAsia="zh-CN"/>
              </w:rPr>
              <w:t>000</w:t>
            </w:r>
            <w:r w:rsidR="005E68E1" w:rsidRPr="00F85353">
              <w:rPr>
                <w:rFonts w:ascii="Arial" w:eastAsia="Times New Roman" w:hAnsi="Arial" w:cs="Arial"/>
                <w:sz w:val="21"/>
                <w:szCs w:val="21"/>
                <w:lang w:val="mn-MN" w:eastAsia="zh-CN"/>
              </w:rPr>
              <w:t>.0</w:t>
            </w:r>
          </w:p>
        </w:tc>
        <w:tc>
          <w:tcPr>
            <w:tcW w:w="1276" w:type="dxa"/>
            <w:noWrap/>
            <w:hideMark/>
          </w:tcPr>
          <w:p w14:paraId="1DFBA017" w14:textId="77777777" w:rsidR="00D37293" w:rsidRPr="00F85353" w:rsidRDefault="00D37293" w:rsidP="00EA239A">
            <w:pPr>
              <w:spacing w:after="0" w:line="240" w:lineRule="auto"/>
              <w:jc w:val="center"/>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2012</w:t>
            </w:r>
            <w:r w:rsidR="005E68E1" w:rsidRPr="00F85353">
              <w:rPr>
                <w:rFonts w:ascii="Arial" w:eastAsia="Times New Roman" w:hAnsi="Arial" w:cs="Arial"/>
                <w:sz w:val="21"/>
                <w:szCs w:val="21"/>
                <w:lang w:val="mn-MN" w:eastAsia="zh-CN"/>
              </w:rPr>
              <w:t>.</w:t>
            </w:r>
            <w:r w:rsidRPr="00F85353">
              <w:rPr>
                <w:rFonts w:ascii="Arial" w:eastAsia="Times New Roman" w:hAnsi="Arial" w:cs="Arial"/>
                <w:sz w:val="21"/>
                <w:szCs w:val="21"/>
                <w:lang w:val="mn-MN" w:eastAsia="zh-CN"/>
              </w:rPr>
              <w:t>12</w:t>
            </w:r>
            <w:r w:rsidR="005E68E1" w:rsidRPr="00F85353">
              <w:rPr>
                <w:rFonts w:ascii="Arial" w:eastAsia="Times New Roman" w:hAnsi="Arial" w:cs="Arial"/>
                <w:sz w:val="21"/>
                <w:szCs w:val="21"/>
                <w:lang w:val="mn-MN" w:eastAsia="zh-CN"/>
              </w:rPr>
              <w:t>.</w:t>
            </w:r>
            <w:r w:rsidRPr="00F85353">
              <w:rPr>
                <w:rFonts w:ascii="Arial" w:eastAsia="Times New Roman" w:hAnsi="Arial" w:cs="Arial"/>
                <w:sz w:val="21"/>
                <w:szCs w:val="21"/>
                <w:lang w:val="mn-MN" w:eastAsia="zh-CN"/>
              </w:rPr>
              <w:t>05</w:t>
            </w:r>
          </w:p>
        </w:tc>
        <w:tc>
          <w:tcPr>
            <w:tcW w:w="850" w:type="dxa"/>
            <w:noWrap/>
            <w:hideMark/>
          </w:tcPr>
          <w:p w14:paraId="59395245" w14:textId="77777777" w:rsidR="00D37293" w:rsidRPr="00F85353" w:rsidRDefault="008E070F" w:rsidP="00EA239A">
            <w:pPr>
              <w:spacing w:after="0" w:line="240" w:lineRule="auto"/>
              <w:jc w:val="center"/>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5.125</w:t>
            </w:r>
          </w:p>
        </w:tc>
        <w:tc>
          <w:tcPr>
            <w:tcW w:w="851" w:type="dxa"/>
            <w:noWrap/>
            <w:hideMark/>
          </w:tcPr>
          <w:p w14:paraId="0715F896" w14:textId="77777777" w:rsidR="00D37293" w:rsidRPr="00F85353" w:rsidRDefault="00D37293" w:rsidP="00EA239A">
            <w:pPr>
              <w:spacing w:after="0" w:line="240" w:lineRule="auto"/>
              <w:jc w:val="center"/>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10</w:t>
            </w:r>
          </w:p>
        </w:tc>
        <w:tc>
          <w:tcPr>
            <w:tcW w:w="1417" w:type="dxa"/>
            <w:noWrap/>
            <w:hideMark/>
          </w:tcPr>
          <w:p w14:paraId="70EE4BF6" w14:textId="77777777" w:rsidR="00D37293" w:rsidRPr="00F85353" w:rsidRDefault="00D37293" w:rsidP="00EA239A">
            <w:pPr>
              <w:spacing w:after="0" w:line="240" w:lineRule="auto"/>
              <w:jc w:val="right"/>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1,000.0</w:t>
            </w:r>
          </w:p>
        </w:tc>
        <w:tc>
          <w:tcPr>
            <w:tcW w:w="993" w:type="dxa"/>
            <w:noWrap/>
            <w:hideMark/>
          </w:tcPr>
          <w:p w14:paraId="00E5026C" w14:textId="77777777" w:rsidR="00D37293" w:rsidRPr="00F85353" w:rsidRDefault="00D37293" w:rsidP="00EA239A">
            <w:pPr>
              <w:spacing w:after="0" w:line="240" w:lineRule="auto"/>
              <w:jc w:val="right"/>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2,642.9</w:t>
            </w:r>
          </w:p>
        </w:tc>
      </w:tr>
      <w:tr w:rsidR="009B11D3" w:rsidRPr="00F85353" w14:paraId="35AB7D9B" w14:textId="77777777" w:rsidTr="00EA239A">
        <w:trPr>
          <w:trHeight w:val="166"/>
        </w:trPr>
        <w:tc>
          <w:tcPr>
            <w:tcW w:w="466" w:type="dxa"/>
            <w:noWrap/>
            <w:hideMark/>
          </w:tcPr>
          <w:p w14:paraId="04C52969" w14:textId="77777777" w:rsidR="00B6334E" w:rsidRPr="00F85353" w:rsidRDefault="00B6334E" w:rsidP="00EA239A">
            <w:pPr>
              <w:spacing w:after="0" w:line="240" w:lineRule="auto"/>
              <w:jc w:val="center"/>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3</w:t>
            </w:r>
          </w:p>
        </w:tc>
        <w:tc>
          <w:tcPr>
            <w:tcW w:w="1490" w:type="dxa"/>
            <w:noWrap/>
            <w:hideMark/>
          </w:tcPr>
          <w:p w14:paraId="1AD26302" w14:textId="77777777" w:rsidR="00B6334E" w:rsidRPr="00F85353" w:rsidRDefault="00B6334E" w:rsidP="00EA239A">
            <w:pPr>
              <w:spacing w:after="0" w:line="240" w:lineRule="auto"/>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Дим</w:t>
            </w:r>
            <w:r w:rsidR="001A5096" w:rsidRPr="00F85353">
              <w:rPr>
                <w:rFonts w:ascii="Arial" w:eastAsia="Times New Roman" w:hAnsi="Arial" w:cs="Arial"/>
                <w:sz w:val="21"/>
                <w:szCs w:val="21"/>
                <w:lang w:val="mn-MN" w:eastAsia="zh-CN"/>
              </w:rPr>
              <w:t>С</w:t>
            </w:r>
            <w:r w:rsidRPr="00F85353">
              <w:rPr>
                <w:rFonts w:ascii="Arial" w:eastAsia="Times New Roman" w:hAnsi="Arial" w:cs="Arial"/>
                <w:sz w:val="21"/>
                <w:szCs w:val="21"/>
                <w:lang w:val="mn-MN" w:eastAsia="zh-CN"/>
              </w:rPr>
              <w:t>ам</w:t>
            </w:r>
          </w:p>
        </w:tc>
        <w:tc>
          <w:tcPr>
            <w:tcW w:w="1271" w:type="dxa"/>
            <w:noWrap/>
            <w:hideMark/>
          </w:tcPr>
          <w:p w14:paraId="142D109B" w14:textId="77777777" w:rsidR="00B6334E" w:rsidRPr="00F85353" w:rsidRDefault="005E68E1" w:rsidP="00EA239A">
            <w:pPr>
              <w:spacing w:after="0" w:line="240" w:lineRule="auto"/>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 xml:space="preserve">сая </w:t>
            </w:r>
            <w:r w:rsidR="00D37293" w:rsidRPr="00F85353">
              <w:rPr>
                <w:rFonts w:ascii="Arial" w:eastAsia="Times New Roman" w:hAnsi="Arial" w:cs="Arial"/>
                <w:sz w:val="21"/>
                <w:szCs w:val="21"/>
                <w:lang w:val="mn-MN" w:eastAsia="zh-CN"/>
              </w:rPr>
              <w:t>юань</w:t>
            </w:r>
          </w:p>
        </w:tc>
        <w:tc>
          <w:tcPr>
            <w:tcW w:w="992" w:type="dxa"/>
            <w:noWrap/>
            <w:hideMark/>
          </w:tcPr>
          <w:p w14:paraId="1FE2CBB9" w14:textId="77777777" w:rsidR="00B6334E" w:rsidRPr="00F85353" w:rsidRDefault="00B6334E" w:rsidP="00EA239A">
            <w:pPr>
              <w:spacing w:after="0" w:line="240" w:lineRule="auto"/>
              <w:jc w:val="right"/>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 xml:space="preserve"> 1</w:t>
            </w:r>
            <w:r w:rsidR="005E68E1" w:rsidRPr="00F85353">
              <w:rPr>
                <w:rFonts w:ascii="Arial" w:eastAsia="Times New Roman" w:hAnsi="Arial" w:cs="Arial"/>
                <w:sz w:val="21"/>
                <w:szCs w:val="21"/>
                <w:lang w:val="mn-MN" w:eastAsia="zh-CN"/>
              </w:rPr>
              <w:t>,</w:t>
            </w:r>
            <w:r w:rsidRPr="00F85353">
              <w:rPr>
                <w:rFonts w:ascii="Arial" w:eastAsia="Times New Roman" w:hAnsi="Arial" w:cs="Arial"/>
                <w:sz w:val="21"/>
                <w:szCs w:val="21"/>
                <w:lang w:val="mn-MN" w:eastAsia="zh-CN"/>
              </w:rPr>
              <w:t>000</w:t>
            </w:r>
            <w:r w:rsidR="005E68E1" w:rsidRPr="00F85353">
              <w:rPr>
                <w:rFonts w:ascii="Arial" w:eastAsia="Times New Roman" w:hAnsi="Arial" w:cs="Arial"/>
                <w:sz w:val="21"/>
                <w:szCs w:val="21"/>
                <w:lang w:val="mn-MN" w:eastAsia="zh-CN"/>
              </w:rPr>
              <w:t>.0</w:t>
            </w:r>
          </w:p>
        </w:tc>
        <w:tc>
          <w:tcPr>
            <w:tcW w:w="1276" w:type="dxa"/>
            <w:noWrap/>
            <w:hideMark/>
          </w:tcPr>
          <w:p w14:paraId="5AAE41A3" w14:textId="77777777" w:rsidR="00B6334E" w:rsidRPr="00F85353" w:rsidRDefault="00B6334E" w:rsidP="00EA239A">
            <w:pPr>
              <w:spacing w:after="0" w:line="240" w:lineRule="auto"/>
              <w:jc w:val="center"/>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2015</w:t>
            </w:r>
            <w:r w:rsidR="005E68E1" w:rsidRPr="00F85353">
              <w:rPr>
                <w:rFonts w:ascii="Arial" w:eastAsia="Times New Roman" w:hAnsi="Arial" w:cs="Arial"/>
                <w:sz w:val="21"/>
                <w:szCs w:val="21"/>
                <w:lang w:val="mn-MN" w:eastAsia="zh-CN"/>
              </w:rPr>
              <w:t>.</w:t>
            </w:r>
            <w:r w:rsidRPr="00F85353">
              <w:rPr>
                <w:rFonts w:ascii="Arial" w:eastAsia="Times New Roman" w:hAnsi="Arial" w:cs="Arial"/>
                <w:sz w:val="21"/>
                <w:szCs w:val="21"/>
                <w:lang w:val="mn-MN" w:eastAsia="zh-CN"/>
              </w:rPr>
              <w:t>06</w:t>
            </w:r>
            <w:r w:rsidR="005E68E1" w:rsidRPr="00F85353">
              <w:rPr>
                <w:rFonts w:ascii="Arial" w:eastAsia="Times New Roman" w:hAnsi="Arial" w:cs="Arial"/>
                <w:sz w:val="21"/>
                <w:szCs w:val="21"/>
                <w:lang w:val="mn-MN" w:eastAsia="zh-CN"/>
              </w:rPr>
              <w:t>.</w:t>
            </w:r>
            <w:r w:rsidRPr="00F85353">
              <w:rPr>
                <w:rFonts w:ascii="Arial" w:eastAsia="Times New Roman" w:hAnsi="Arial" w:cs="Arial"/>
                <w:sz w:val="21"/>
                <w:szCs w:val="21"/>
                <w:lang w:val="mn-MN" w:eastAsia="zh-CN"/>
              </w:rPr>
              <w:t>30</w:t>
            </w:r>
          </w:p>
        </w:tc>
        <w:tc>
          <w:tcPr>
            <w:tcW w:w="850" w:type="dxa"/>
            <w:noWrap/>
            <w:hideMark/>
          </w:tcPr>
          <w:p w14:paraId="6A18E45A" w14:textId="77777777" w:rsidR="00B6334E" w:rsidRPr="00F85353" w:rsidRDefault="008E070F" w:rsidP="00EA239A">
            <w:pPr>
              <w:spacing w:after="0" w:line="240" w:lineRule="auto"/>
              <w:jc w:val="center"/>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7.5</w:t>
            </w:r>
          </w:p>
        </w:tc>
        <w:tc>
          <w:tcPr>
            <w:tcW w:w="851" w:type="dxa"/>
            <w:noWrap/>
            <w:hideMark/>
          </w:tcPr>
          <w:p w14:paraId="57FD3E3D" w14:textId="77777777" w:rsidR="00B6334E" w:rsidRPr="00F85353" w:rsidRDefault="00B6334E" w:rsidP="00EA239A">
            <w:pPr>
              <w:spacing w:after="0" w:line="240" w:lineRule="auto"/>
              <w:jc w:val="center"/>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3</w:t>
            </w:r>
          </w:p>
        </w:tc>
        <w:tc>
          <w:tcPr>
            <w:tcW w:w="1417" w:type="dxa"/>
            <w:noWrap/>
            <w:hideMark/>
          </w:tcPr>
          <w:p w14:paraId="2949996E" w14:textId="77777777" w:rsidR="00B6334E" w:rsidRPr="00F85353" w:rsidRDefault="00B6334E" w:rsidP="00EA239A">
            <w:pPr>
              <w:spacing w:after="0" w:line="240" w:lineRule="auto"/>
              <w:jc w:val="right"/>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w:t>
            </w:r>
          </w:p>
        </w:tc>
        <w:tc>
          <w:tcPr>
            <w:tcW w:w="993" w:type="dxa"/>
            <w:noWrap/>
            <w:hideMark/>
          </w:tcPr>
          <w:p w14:paraId="078FE0B0" w14:textId="77777777" w:rsidR="00B6334E" w:rsidRPr="00F85353" w:rsidRDefault="00B6334E" w:rsidP="00EA239A">
            <w:pPr>
              <w:spacing w:after="0" w:line="240" w:lineRule="auto"/>
              <w:jc w:val="right"/>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w:t>
            </w:r>
          </w:p>
        </w:tc>
      </w:tr>
      <w:tr w:rsidR="009B11D3" w:rsidRPr="00F85353" w14:paraId="3EBA8826" w14:textId="77777777" w:rsidTr="00EA239A">
        <w:trPr>
          <w:trHeight w:val="147"/>
        </w:trPr>
        <w:tc>
          <w:tcPr>
            <w:tcW w:w="466" w:type="dxa"/>
            <w:noWrap/>
            <w:hideMark/>
          </w:tcPr>
          <w:p w14:paraId="0EFE6998" w14:textId="77777777" w:rsidR="00D37293" w:rsidRPr="00F85353" w:rsidRDefault="00D37293" w:rsidP="00EA239A">
            <w:pPr>
              <w:spacing w:after="0" w:line="240" w:lineRule="auto"/>
              <w:jc w:val="center"/>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4</w:t>
            </w:r>
          </w:p>
        </w:tc>
        <w:tc>
          <w:tcPr>
            <w:tcW w:w="1490" w:type="dxa"/>
            <w:noWrap/>
            <w:hideMark/>
          </w:tcPr>
          <w:p w14:paraId="5125AE3B" w14:textId="77777777" w:rsidR="00D37293" w:rsidRPr="00F85353" w:rsidRDefault="00D37293" w:rsidP="00EA239A">
            <w:pPr>
              <w:spacing w:after="0" w:line="240" w:lineRule="auto"/>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Мазаалай</w:t>
            </w:r>
          </w:p>
        </w:tc>
        <w:tc>
          <w:tcPr>
            <w:tcW w:w="1271" w:type="dxa"/>
            <w:noWrap/>
            <w:hideMark/>
          </w:tcPr>
          <w:p w14:paraId="2D99E840" w14:textId="77777777" w:rsidR="00D37293" w:rsidRPr="00F85353" w:rsidRDefault="005E68E1" w:rsidP="00EA239A">
            <w:pPr>
              <w:spacing w:after="0" w:line="240" w:lineRule="auto"/>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 xml:space="preserve">сая </w:t>
            </w:r>
            <w:r w:rsidR="00D37293" w:rsidRPr="00F85353">
              <w:rPr>
                <w:rFonts w:ascii="Arial" w:eastAsia="Times New Roman" w:hAnsi="Arial" w:cs="Arial"/>
                <w:sz w:val="21"/>
                <w:szCs w:val="21"/>
                <w:lang w:val="mn-MN" w:eastAsia="zh-CN"/>
              </w:rPr>
              <w:t xml:space="preserve">ам.доллар </w:t>
            </w:r>
          </w:p>
        </w:tc>
        <w:tc>
          <w:tcPr>
            <w:tcW w:w="992" w:type="dxa"/>
            <w:noWrap/>
            <w:hideMark/>
          </w:tcPr>
          <w:p w14:paraId="046F986D" w14:textId="77777777" w:rsidR="00D37293" w:rsidRPr="00F85353" w:rsidRDefault="00D37293" w:rsidP="00EA239A">
            <w:pPr>
              <w:spacing w:after="0" w:line="240" w:lineRule="auto"/>
              <w:jc w:val="right"/>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 xml:space="preserve"> 500</w:t>
            </w:r>
            <w:r w:rsidR="005E68E1" w:rsidRPr="00F85353">
              <w:rPr>
                <w:rFonts w:ascii="Arial" w:eastAsia="Times New Roman" w:hAnsi="Arial" w:cs="Arial"/>
                <w:sz w:val="21"/>
                <w:szCs w:val="21"/>
                <w:lang w:val="mn-MN" w:eastAsia="zh-CN"/>
              </w:rPr>
              <w:t>.0</w:t>
            </w:r>
          </w:p>
        </w:tc>
        <w:tc>
          <w:tcPr>
            <w:tcW w:w="1276" w:type="dxa"/>
            <w:noWrap/>
            <w:hideMark/>
          </w:tcPr>
          <w:p w14:paraId="4837316A" w14:textId="77777777" w:rsidR="00D37293" w:rsidRPr="00F85353" w:rsidRDefault="00D37293" w:rsidP="00EA239A">
            <w:pPr>
              <w:spacing w:after="0" w:line="240" w:lineRule="auto"/>
              <w:jc w:val="center"/>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2016</w:t>
            </w:r>
            <w:r w:rsidR="005E68E1" w:rsidRPr="00F85353">
              <w:rPr>
                <w:rFonts w:ascii="Arial" w:eastAsia="Times New Roman" w:hAnsi="Arial" w:cs="Arial"/>
                <w:sz w:val="21"/>
                <w:szCs w:val="21"/>
                <w:lang w:val="mn-MN" w:eastAsia="zh-CN"/>
              </w:rPr>
              <w:t>.</w:t>
            </w:r>
            <w:r w:rsidRPr="00F85353">
              <w:rPr>
                <w:rFonts w:ascii="Arial" w:eastAsia="Times New Roman" w:hAnsi="Arial" w:cs="Arial"/>
                <w:sz w:val="21"/>
                <w:szCs w:val="21"/>
                <w:lang w:val="mn-MN" w:eastAsia="zh-CN"/>
              </w:rPr>
              <w:t>04</w:t>
            </w:r>
            <w:r w:rsidR="005E68E1" w:rsidRPr="00F85353">
              <w:rPr>
                <w:rFonts w:ascii="Arial" w:eastAsia="Times New Roman" w:hAnsi="Arial" w:cs="Arial"/>
                <w:sz w:val="21"/>
                <w:szCs w:val="21"/>
                <w:lang w:val="mn-MN" w:eastAsia="zh-CN"/>
              </w:rPr>
              <w:t>.</w:t>
            </w:r>
            <w:r w:rsidRPr="00F85353">
              <w:rPr>
                <w:rFonts w:ascii="Arial" w:eastAsia="Times New Roman" w:hAnsi="Arial" w:cs="Arial"/>
                <w:sz w:val="21"/>
                <w:szCs w:val="21"/>
                <w:lang w:val="mn-MN" w:eastAsia="zh-CN"/>
              </w:rPr>
              <w:t>06</w:t>
            </w:r>
          </w:p>
        </w:tc>
        <w:tc>
          <w:tcPr>
            <w:tcW w:w="850" w:type="dxa"/>
            <w:noWrap/>
            <w:hideMark/>
          </w:tcPr>
          <w:p w14:paraId="086F829B" w14:textId="77777777" w:rsidR="00D37293" w:rsidRPr="00F85353" w:rsidRDefault="00D37293" w:rsidP="00EA239A">
            <w:pPr>
              <w:spacing w:after="0" w:line="240" w:lineRule="auto"/>
              <w:jc w:val="center"/>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10.875</w:t>
            </w:r>
          </w:p>
        </w:tc>
        <w:tc>
          <w:tcPr>
            <w:tcW w:w="851" w:type="dxa"/>
            <w:noWrap/>
            <w:hideMark/>
          </w:tcPr>
          <w:p w14:paraId="38F238A5" w14:textId="77777777" w:rsidR="00D37293" w:rsidRPr="00F85353" w:rsidRDefault="00D37293" w:rsidP="00EA239A">
            <w:pPr>
              <w:spacing w:after="0" w:line="240" w:lineRule="auto"/>
              <w:jc w:val="center"/>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5</w:t>
            </w:r>
          </w:p>
        </w:tc>
        <w:tc>
          <w:tcPr>
            <w:tcW w:w="1417" w:type="dxa"/>
            <w:noWrap/>
            <w:hideMark/>
          </w:tcPr>
          <w:p w14:paraId="3F73DE98" w14:textId="77777777" w:rsidR="00D37293" w:rsidRPr="00F85353" w:rsidRDefault="00D37293" w:rsidP="00EA239A">
            <w:pPr>
              <w:spacing w:after="0" w:line="240" w:lineRule="auto"/>
              <w:jc w:val="right"/>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500.0</w:t>
            </w:r>
          </w:p>
        </w:tc>
        <w:tc>
          <w:tcPr>
            <w:tcW w:w="993" w:type="dxa"/>
            <w:noWrap/>
            <w:hideMark/>
          </w:tcPr>
          <w:p w14:paraId="5B2F4017" w14:textId="77777777" w:rsidR="00D37293" w:rsidRPr="00F85353" w:rsidRDefault="00D37293" w:rsidP="00EA239A">
            <w:pPr>
              <w:spacing w:after="0" w:line="240" w:lineRule="auto"/>
              <w:jc w:val="right"/>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1,276.1</w:t>
            </w:r>
          </w:p>
        </w:tc>
      </w:tr>
      <w:tr w:rsidR="009B11D3" w:rsidRPr="00F85353" w14:paraId="57363278" w14:textId="77777777" w:rsidTr="00EA239A">
        <w:trPr>
          <w:trHeight w:val="182"/>
        </w:trPr>
        <w:tc>
          <w:tcPr>
            <w:tcW w:w="466" w:type="dxa"/>
            <w:noWrap/>
            <w:hideMark/>
          </w:tcPr>
          <w:p w14:paraId="1505F2D3" w14:textId="77777777" w:rsidR="00D37293" w:rsidRPr="00F85353" w:rsidRDefault="00D37293" w:rsidP="00EA239A">
            <w:pPr>
              <w:spacing w:after="0" w:line="240" w:lineRule="auto"/>
              <w:jc w:val="center"/>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5</w:t>
            </w:r>
          </w:p>
        </w:tc>
        <w:tc>
          <w:tcPr>
            <w:tcW w:w="1490" w:type="dxa"/>
            <w:noWrap/>
            <w:hideMark/>
          </w:tcPr>
          <w:p w14:paraId="2041340A" w14:textId="77777777" w:rsidR="00D37293" w:rsidRPr="00F85353" w:rsidRDefault="00D37293" w:rsidP="00EA239A">
            <w:pPr>
              <w:spacing w:after="0" w:line="240" w:lineRule="auto"/>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Хуралдай</w:t>
            </w:r>
          </w:p>
        </w:tc>
        <w:tc>
          <w:tcPr>
            <w:tcW w:w="1271" w:type="dxa"/>
            <w:noWrap/>
            <w:hideMark/>
          </w:tcPr>
          <w:p w14:paraId="00761DA2" w14:textId="77777777" w:rsidR="00D37293" w:rsidRPr="00F85353" w:rsidRDefault="005E68E1" w:rsidP="00EA239A">
            <w:pPr>
              <w:spacing w:after="0" w:line="240" w:lineRule="auto"/>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 xml:space="preserve">сая </w:t>
            </w:r>
            <w:r w:rsidR="00D37293" w:rsidRPr="00F85353">
              <w:rPr>
                <w:rFonts w:ascii="Arial" w:eastAsia="Times New Roman" w:hAnsi="Arial" w:cs="Arial"/>
                <w:sz w:val="21"/>
                <w:szCs w:val="21"/>
                <w:lang w:val="mn-MN" w:eastAsia="zh-CN"/>
              </w:rPr>
              <w:t xml:space="preserve">ам.доллар </w:t>
            </w:r>
          </w:p>
        </w:tc>
        <w:tc>
          <w:tcPr>
            <w:tcW w:w="992" w:type="dxa"/>
            <w:noWrap/>
            <w:hideMark/>
          </w:tcPr>
          <w:p w14:paraId="4E5B7398" w14:textId="77777777" w:rsidR="00D37293" w:rsidRPr="00F85353" w:rsidRDefault="00D37293" w:rsidP="00EA239A">
            <w:pPr>
              <w:spacing w:after="0" w:line="240" w:lineRule="auto"/>
              <w:jc w:val="right"/>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 xml:space="preserve"> 600</w:t>
            </w:r>
            <w:r w:rsidR="005E68E1" w:rsidRPr="00F85353">
              <w:rPr>
                <w:rFonts w:ascii="Arial" w:eastAsia="Times New Roman" w:hAnsi="Arial" w:cs="Arial"/>
                <w:sz w:val="21"/>
                <w:szCs w:val="21"/>
                <w:lang w:val="mn-MN" w:eastAsia="zh-CN"/>
              </w:rPr>
              <w:t>.0</w:t>
            </w:r>
          </w:p>
        </w:tc>
        <w:tc>
          <w:tcPr>
            <w:tcW w:w="1276" w:type="dxa"/>
            <w:noWrap/>
            <w:hideMark/>
          </w:tcPr>
          <w:p w14:paraId="256E5A59" w14:textId="77777777" w:rsidR="00D37293" w:rsidRPr="00F85353" w:rsidRDefault="00D37293" w:rsidP="00EA239A">
            <w:pPr>
              <w:spacing w:after="0" w:line="240" w:lineRule="auto"/>
              <w:jc w:val="center"/>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2017</w:t>
            </w:r>
            <w:r w:rsidR="005E68E1" w:rsidRPr="00F85353">
              <w:rPr>
                <w:rFonts w:ascii="Arial" w:eastAsia="Times New Roman" w:hAnsi="Arial" w:cs="Arial"/>
                <w:sz w:val="21"/>
                <w:szCs w:val="21"/>
                <w:lang w:val="mn-MN" w:eastAsia="zh-CN"/>
              </w:rPr>
              <w:t>.</w:t>
            </w:r>
            <w:r w:rsidRPr="00F85353">
              <w:rPr>
                <w:rFonts w:ascii="Arial" w:eastAsia="Times New Roman" w:hAnsi="Arial" w:cs="Arial"/>
                <w:sz w:val="21"/>
                <w:szCs w:val="21"/>
                <w:lang w:val="mn-MN" w:eastAsia="zh-CN"/>
              </w:rPr>
              <w:t>03</w:t>
            </w:r>
            <w:r w:rsidR="005E68E1" w:rsidRPr="00F85353">
              <w:rPr>
                <w:rFonts w:ascii="Arial" w:eastAsia="Times New Roman" w:hAnsi="Arial" w:cs="Arial"/>
                <w:sz w:val="21"/>
                <w:szCs w:val="21"/>
                <w:lang w:val="mn-MN" w:eastAsia="zh-CN"/>
              </w:rPr>
              <w:t>.</w:t>
            </w:r>
            <w:r w:rsidRPr="00F85353">
              <w:rPr>
                <w:rFonts w:ascii="Arial" w:eastAsia="Times New Roman" w:hAnsi="Arial" w:cs="Arial"/>
                <w:sz w:val="21"/>
                <w:szCs w:val="21"/>
                <w:lang w:val="mn-MN" w:eastAsia="zh-CN"/>
              </w:rPr>
              <w:t>09</w:t>
            </w:r>
          </w:p>
        </w:tc>
        <w:tc>
          <w:tcPr>
            <w:tcW w:w="850" w:type="dxa"/>
            <w:noWrap/>
            <w:hideMark/>
          </w:tcPr>
          <w:p w14:paraId="158CDC41" w14:textId="77777777" w:rsidR="00D37293" w:rsidRPr="00F85353" w:rsidRDefault="008E070F" w:rsidP="00EA239A">
            <w:pPr>
              <w:spacing w:after="0" w:line="240" w:lineRule="auto"/>
              <w:jc w:val="center"/>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8.75</w:t>
            </w:r>
          </w:p>
        </w:tc>
        <w:tc>
          <w:tcPr>
            <w:tcW w:w="851" w:type="dxa"/>
            <w:noWrap/>
            <w:hideMark/>
          </w:tcPr>
          <w:p w14:paraId="57EA6DDF" w14:textId="77777777" w:rsidR="00D37293" w:rsidRPr="00F85353" w:rsidRDefault="00D37293" w:rsidP="00EA239A">
            <w:pPr>
              <w:spacing w:after="0" w:line="240" w:lineRule="auto"/>
              <w:jc w:val="center"/>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7</w:t>
            </w:r>
          </w:p>
        </w:tc>
        <w:tc>
          <w:tcPr>
            <w:tcW w:w="1417" w:type="dxa"/>
            <w:noWrap/>
            <w:hideMark/>
          </w:tcPr>
          <w:p w14:paraId="5785F00F" w14:textId="77777777" w:rsidR="00D37293" w:rsidRPr="00F85353" w:rsidRDefault="00D37293" w:rsidP="00EA239A">
            <w:pPr>
              <w:spacing w:after="0" w:line="240" w:lineRule="auto"/>
              <w:jc w:val="right"/>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600.0</w:t>
            </w:r>
          </w:p>
        </w:tc>
        <w:tc>
          <w:tcPr>
            <w:tcW w:w="993" w:type="dxa"/>
            <w:noWrap/>
            <w:hideMark/>
          </w:tcPr>
          <w:p w14:paraId="48574671" w14:textId="77777777" w:rsidR="00D37293" w:rsidRPr="00F85353" w:rsidRDefault="00D37293" w:rsidP="00EA239A">
            <w:pPr>
              <w:spacing w:after="0" w:line="240" w:lineRule="auto"/>
              <w:jc w:val="right"/>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1,531.3</w:t>
            </w:r>
          </w:p>
        </w:tc>
      </w:tr>
      <w:tr w:rsidR="009B11D3" w:rsidRPr="00F85353" w14:paraId="291D5766" w14:textId="77777777" w:rsidTr="00EA239A">
        <w:trPr>
          <w:trHeight w:val="75"/>
        </w:trPr>
        <w:tc>
          <w:tcPr>
            <w:tcW w:w="466" w:type="dxa"/>
            <w:noWrap/>
            <w:hideMark/>
          </w:tcPr>
          <w:p w14:paraId="553B0221" w14:textId="77777777" w:rsidR="00D37293" w:rsidRPr="00F85353" w:rsidRDefault="00D37293" w:rsidP="00EA239A">
            <w:pPr>
              <w:spacing w:after="0" w:line="240" w:lineRule="auto"/>
              <w:jc w:val="center"/>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6</w:t>
            </w:r>
          </w:p>
        </w:tc>
        <w:tc>
          <w:tcPr>
            <w:tcW w:w="1490" w:type="dxa"/>
            <w:noWrap/>
            <w:hideMark/>
          </w:tcPr>
          <w:p w14:paraId="53CD9257" w14:textId="77777777" w:rsidR="00D37293" w:rsidRPr="00F85353" w:rsidRDefault="00D37293" w:rsidP="00EA239A">
            <w:pPr>
              <w:spacing w:after="0" w:line="240" w:lineRule="auto"/>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Гэрэгэ</w:t>
            </w:r>
          </w:p>
        </w:tc>
        <w:tc>
          <w:tcPr>
            <w:tcW w:w="1271" w:type="dxa"/>
            <w:noWrap/>
            <w:hideMark/>
          </w:tcPr>
          <w:p w14:paraId="1073F218" w14:textId="77777777" w:rsidR="00D37293" w:rsidRPr="00F85353" w:rsidRDefault="005E68E1" w:rsidP="00EA239A">
            <w:pPr>
              <w:spacing w:after="0" w:line="240" w:lineRule="auto"/>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 xml:space="preserve">сая </w:t>
            </w:r>
            <w:r w:rsidR="00D37293" w:rsidRPr="00F85353">
              <w:rPr>
                <w:rFonts w:ascii="Arial" w:eastAsia="Times New Roman" w:hAnsi="Arial" w:cs="Arial"/>
                <w:sz w:val="21"/>
                <w:szCs w:val="21"/>
                <w:lang w:val="mn-MN" w:eastAsia="zh-CN"/>
              </w:rPr>
              <w:t xml:space="preserve">ам.доллар </w:t>
            </w:r>
          </w:p>
        </w:tc>
        <w:tc>
          <w:tcPr>
            <w:tcW w:w="992" w:type="dxa"/>
            <w:noWrap/>
            <w:hideMark/>
          </w:tcPr>
          <w:p w14:paraId="4B1B3811" w14:textId="77777777" w:rsidR="00D37293" w:rsidRPr="00F85353" w:rsidRDefault="00D37293" w:rsidP="00EA239A">
            <w:pPr>
              <w:spacing w:after="0" w:line="240" w:lineRule="auto"/>
              <w:jc w:val="right"/>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 xml:space="preserve"> 800</w:t>
            </w:r>
            <w:r w:rsidR="005E68E1" w:rsidRPr="00F85353">
              <w:rPr>
                <w:rFonts w:ascii="Arial" w:eastAsia="Times New Roman" w:hAnsi="Arial" w:cs="Arial"/>
                <w:sz w:val="21"/>
                <w:szCs w:val="21"/>
                <w:lang w:val="mn-MN" w:eastAsia="zh-CN"/>
              </w:rPr>
              <w:t>.0</w:t>
            </w:r>
          </w:p>
        </w:tc>
        <w:tc>
          <w:tcPr>
            <w:tcW w:w="1276" w:type="dxa"/>
            <w:noWrap/>
            <w:hideMark/>
          </w:tcPr>
          <w:p w14:paraId="6E42CA9A" w14:textId="77777777" w:rsidR="00D37293" w:rsidRPr="00F85353" w:rsidRDefault="00D37293" w:rsidP="00EA239A">
            <w:pPr>
              <w:spacing w:after="0" w:line="240" w:lineRule="auto"/>
              <w:jc w:val="center"/>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2017</w:t>
            </w:r>
            <w:r w:rsidR="005E68E1" w:rsidRPr="00F85353">
              <w:rPr>
                <w:rFonts w:ascii="Arial" w:eastAsia="Times New Roman" w:hAnsi="Arial" w:cs="Arial"/>
                <w:sz w:val="21"/>
                <w:szCs w:val="21"/>
                <w:lang w:val="mn-MN" w:eastAsia="zh-CN"/>
              </w:rPr>
              <w:t>.</w:t>
            </w:r>
            <w:r w:rsidRPr="00F85353">
              <w:rPr>
                <w:rFonts w:ascii="Arial" w:eastAsia="Times New Roman" w:hAnsi="Arial" w:cs="Arial"/>
                <w:sz w:val="21"/>
                <w:szCs w:val="21"/>
                <w:lang w:val="mn-MN" w:eastAsia="zh-CN"/>
              </w:rPr>
              <w:t>10</w:t>
            </w:r>
            <w:r w:rsidR="005E68E1" w:rsidRPr="00F85353">
              <w:rPr>
                <w:rFonts w:ascii="Arial" w:eastAsia="Times New Roman" w:hAnsi="Arial" w:cs="Arial"/>
                <w:sz w:val="21"/>
                <w:szCs w:val="21"/>
                <w:lang w:val="mn-MN" w:eastAsia="zh-CN"/>
              </w:rPr>
              <w:t>.</w:t>
            </w:r>
            <w:r w:rsidRPr="00F85353">
              <w:rPr>
                <w:rFonts w:ascii="Arial" w:eastAsia="Times New Roman" w:hAnsi="Arial" w:cs="Arial"/>
                <w:sz w:val="21"/>
                <w:szCs w:val="21"/>
                <w:lang w:val="mn-MN" w:eastAsia="zh-CN"/>
              </w:rPr>
              <w:t>26</w:t>
            </w:r>
          </w:p>
        </w:tc>
        <w:tc>
          <w:tcPr>
            <w:tcW w:w="850" w:type="dxa"/>
            <w:noWrap/>
            <w:hideMark/>
          </w:tcPr>
          <w:p w14:paraId="13635B67" w14:textId="77777777" w:rsidR="00D37293" w:rsidRPr="00F85353" w:rsidRDefault="008E070F" w:rsidP="00EA239A">
            <w:pPr>
              <w:spacing w:after="0" w:line="240" w:lineRule="auto"/>
              <w:jc w:val="center"/>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5.625</w:t>
            </w:r>
          </w:p>
        </w:tc>
        <w:tc>
          <w:tcPr>
            <w:tcW w:w="851" w:type="dxa"/>
            <w:noWrap/>
            <w:hideMark/>
          </w:tcPr>
          <w:p w14:paraId="65B62FCB" w14:textId="77777777" w:rsidR="00D37293" w:rsidRPr="00F85353" w:rsidRDefault="00D37293" w:rsidP="00EA239A">
            <w:pPr>
              <w:spacing w:after="0" w:line="240" w:lineRule="auto"/>
              <w:jc w:val="center"/>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5.5</w:t>
            </w:r>
          </w:p>
        </w:tc>
        <w:tc>
          <w:tcPr>
            <w:tcW w:w="1417" w:type="dxa"/>
            <w:noWrap/>
            <w:hideMark/>
          </w:tcPr>
          <w:p w14:paraId="1954737D" w14:textId="77777777" w:rsidR="00D37293" w:rsidRPr="00F85353" w:rsidRDefault="00D37293" w:rsidP="00EA239A">
            <w:pPr>
              <w:spacing w:after="0" w:line="240" w:lineRule="auto"/>
              <w:jc w:val="right"/>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800.0</w:t>
            </w:r>
          </w:p>
        </w:tc>
        <w:tc>
          <w:tcPr>
            <w:tcW w:w="993" w:type="dxa"/>
            <w:noWrap/>
            <w:hideMark/>
          </w:tcPr>
          <w:p w14:paraId="57DF35BC" w14:textId="77777777" w:rsidR="00D37293" w:rsidRPr="00F85353" w:rsidRDefault="00D37293" w:rsidP="00EA239A">
            <w:pPr>
              <w:spacing w:after="0" w:line="240" w:lineRule="auto"/>
              <w:jc w:val="right"/>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2,041.7</w:t>
            </w:r>
          </w:p>
        </w:tc>
      </w:tr>
      <w:tr w:rsidR="009B11D3" w:rsidRPr="00F85353" w14:paraId="7B8EE3AD" w14:textId="77777777" w:rsidTr="00EA239A">
        <w:trPr>
          <w:trHeight w:val="155"/>
        </w:trPr>
        <w:tc>
          <w:tcPr>
            <w:tcW w:w="466" w:type="dxa"/>
            <w:noWrap/>
            <w:hideMark/>
          </w:tcPr>
          <w:p w14:paraId="65AE9F52" w14:textId="77777777" w:rsidR="00B6334E" w:rsidRPr="00F85353" w:rsidRDefault="00B6334E" w:rsidP="00EA239A">
            <w:pPr>
              <w:spacing w:after="0" w:line="240" w:lineRule="auto"/>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 </w:t>
            </w:r>
          </w:p>
        </w:tc>
        <w:tc>
          <w:tcPr>
            <w:tcW w:w="1490" w:type="dxa"/>
            <w:noWrap/>
            <w:hideMark/>
          </w:tcPr>
          <w:p w14:paraId="772300A0" w14:textId="77777777" w:rsidR="00B6334E" w:rsidRPr="00F85353" w:rsidRDefault="00B6334E" w:rsidP="00EA239A">
            <w:pPr>
              <w:spacing w:after="0" w:line="240" w:lineRule="auto"/>
              <w:jc w:val="center"/>
              <w:rPr>
                <w:rFonts w:ascii="Arial" w:eastAsia="Times New Roman" w:hAnsi="Arial" w:cs="Arial"/>
                <w:b/>
                <w:sz w:val="21"/>
                <w:szCs w:val="21"/>
                <w:lang w:val="mn-MN" w:eastAsia="zh-CN"/>
              </w:rPr>
            </w:pPr>
            <w:r w:rsidRPr="00F85353">
              <w:rPr>
                <w:rFonts w:ascii="Arial" w:eastAsia="Times New Roman" w:hAnsi="Arial" w:cs="Arial"/>
                <w:b/>
                <w:sz w:val="21"/>
                <w:szCs w:val="21"/>
                <w:lang w:val="mn-MN" w:eastAsia="zh-CN"/>
              </w:rPr>
              <w:t>НИЙТ</w:t>
            </w:r>
          </w:p>
        </w:tc>
        <w:tc>
          <w:tcPr>
            <w:tcW w:w="1271" w:type="dxa"/>
            <w:noWrap/>
            <w:hideMark/>
          </w:tcPr>
          <w:p w14:paraId="14DBF349" w14:textId="77777777" w:rsidR="00B6334E" w:rsidRPr="00F85353" w:rsidRDefault="00B6334E" w:rsidP="00EA239A">
            <w:pPr>
              <w:spacing w:after="0" w:line="240" w:lineRule="auto"/>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 </w:t>
            </w:r>
          </w:p>
        </w:tc>
        <w:tc>
          <w:tcPr>
            <w:tcW w:w="992" w:type="dxa"/>
            <w:noWrap/>
            <w:hideMark/>
          </w:tcPr>
          <w:p w14:paraId="5511066B" w14:textId="77777777" w:rsidR="00B6334E" w:rsidRPr="00F85353" w:rsidRDefault="00B6334E" w:rsidP="00EA239A">
            <w:pPr>
              <w:spacing w:after="0" w:line="240" w:lineRule="auto"/>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 </w:t>
            </w:r>
          </w:p>
        </w:tc>
        <w:tc>
          <w:tcPr>
            <w:tcW w:w="1276" w:type="dxa"/>
            <w:noWrap/>
            <w:hideMark/>
          </w:tcPr>
          <w:p w14:paraId="09301AFB" w14:textId="77777777" w:rsidR="00B6334E" w:rsidRPr="00F85353" w:rsidRDefault="00B6334E" w:rsidP="00EA239A">
            <w:pPr>
              <w:spacing w:after="0" w:line="240" w:lineRule="auto"/>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 </w:t>
            </w:r>
          </w:p>
        </w:tc>
        <w:tc>
          <w:tcPr>
            <w:tcW w:w="850" w:type="dxa"/>
            <w:noWrap/>
            <w:hideMark/>
          </w:tcPr>
          <w:p w14:paraId="1587B613" w14:textId="77777777" w:rsidR="00B6334E" w:rsidRPr="00F85353" w:rsidRDefault="00B6334E" w:rsidP="00EA239A">
            <w:pPr>
              <w:spacing w:after="0" w:line="240" w:lineRule="auto"/>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 </w:t>
            </w:r>
          </w:p>
        </w:tc>
        <w:tc>
          <w:tcPr>
            <w:tcW w:w="851" w:type="dxa"/>
            <w:noWrap/>
            <w:hideMark/>
          </w:tcPr>
          <w:p w14:paraId="1260B4CC" w14:textId="77777777" w:rsidR="00B6334E" w:rsidRPr="00F85353" w:rsidRDefault="00B6334E" w:rsidP="00EA239A">
            <w:pPr>
              <w:spacing w:after="0" w:line="240" w:lineRule="auto"/>
              <w:rPr>
                <w:rFonts w:ascii="Arial" w:eastAsia="Times New Roman" w:hAnsi="Arial" w:cs="Arial"/>
                <w:sz w:val="21"/>
                <w:szCs w:val="21"/>
                <w:lang w:val="mn-MN" w:eastAsia="zh-CN"/>
              </w:rPr>
            </w:pPr>
            <w:r w:rsidRPr="00F85353">
              <w:rPr>
                <w:rFonts w:ascii="Arial" w:eastAsia="Times New Roman" w:hAnsi="Arial" w:cs="Arial"/>
                <w:sz w:val="21"/>
                <w:szCs w:val="21"/>
                <w:lang w:val="mn-MN" w:eastAsia="zh-CN"/>
              </w:rPr>
              <w:t> </w:t>
            </w:r>
          </w:p>
        </w:tc>
        <w:tc>
          <w:tcPr>
            <w:tcW w:w="1417" w:type="dxa"/>
            <w:noWrap/>
            <w:hideMark/>
          </w:tcPr>
          <w:p w14:paraId="2304AAF0" w14:textId="77777777" w:rsidR="00B6334E" w:rsidRPr="00F85353" w:rsidRDefault="00B6334E" w:rsidP="00EA239A">
            <w:pPr>
              <w:spacing w:after="0" w:line="240" w:lineRule="auto"/>
              <w:jc w:val="right"/>
              <w:rPr>
                <w:rFonts w:ascii="Arial" w:eastAsia="Times New Roman" w:hAnsi="Arial" w:cs="Arial"/>
                <w:b/>
                <w:sz w:val="21"/>
                <w:szCs w:val="21"/>
                <w:lang w:val="mn-MN" w:eastAsia="zh-CN"/>
              </w:rPr>
            </w:pPr>
            <w:r w:rsidRPr="00F85353">
              <w:rPr>
                <w:rFonts w:ascii="Arial" w:eastAsia="Times New Roman" w:hAnsi="Arial" w:cs="Arial"/>
                <w:b/>
                <w:sz w:val="21"/>
                <w:szCs w:val="21"/>
                <w:lang w:val="mn-MN" w:eastAsia="zh-CN"/>
              </w:rPr>
              <w:t xml:space="preserve"> 2,900.0</w:t>
            </w:r>
          </w:p>
        </w:tc>
        <w:tc>
          <w:tcPr>
            <w:tcW w:w="993" w:type="dxa"/>
            <w:noWrap/>
            <w:hideMark/>
          </w:tcPr>
          <w:p w14:paraId="051E6ED7" w14:textId="77777777" w:rsidR="00B6334E" w:rsidRPr="00F85353" w:rsidRDefault="00B6334E" w:rsidP="00EA239A">
            <w:pPr>
              <w:spacing w:after="0" w:line="240" w:lineRule="auto"/>
              <w:jc w:val="right"/>
              <w:rPr>
                <w:rFonts w:ascii="Arial" w:eastAsia="Times New Roman" w:hAnsi="Arial" w:cs="Arial"/>
                <w:b/>
                <w:sz w:val="21"/>
                <w:szCs w:val="21"/>
                <w:lang w:val="mn-MN" w:eastAsia="zh-CN"/>
              </w:rPr>
            </w:pPr>
            <w:r w:rsidRPr="00F85353">
              <w:rPr>
                <w:rFonts w:ascii="Arial" w:eastAsia="Times New Roman" w:hAnsi="Arial" w:cs="Arial"/>
                <w:b/>
                <w:sz w:val="21"/>
                <w:szCs w:val="21"/>
                <w:lang w:val="mn-MN" w:eastAsia="zh-CN"/>
              </w:rPr>
              <w:t xml:space="preserve">7,492.0  </w:t>
            </w:r>
          </w:p>
        </w:tc>
      </w:tr>
    </w:tbl>
    <w:p w14:paraId="33C15F2E" w14:textId="77777777" w:rsidR="00DB3402" w:rsidRPr="00F85353" w:rsidRDefault="00C55503" w:rsidP="00AB7174">
      <w:pPr>
        <w:pStyle w:val="NoSpacing"/>
        <w:spacing w:line="240" w:lineRule="auto"/>
        <w:rPr>
          <w:rFonts w:ascii="Arial" w:hAnsi="Arial" w:cs="Arial"/>
          <w:sz w:val="24"/>
          <w:szCs w:val="24"/>
        </w:rPr>
      </w:pPr>
      <w:r w:rsidRPr="00F85353">
        <w:rPr>
          <w:rFonts w:ascii="Arial" w:hAnsi="Arial" w:cs="Arial"/>
          <w:noProof/>
          <w:sz w:val="24"/>
          <w:szCs w:val="24"/>
        </w:rPr>
        <w:pict w14:anchorId="1EAA6F05">
          <v:shape id="Text Box 14" o:spid="_x0000_s1028" type="#_x0000_t202" style="position:absolute;left:0;text-align:left;margin-left:-6.5pt;margin-top:4.95pt;width:474.85pt;height:34.8pt;z-index:25165721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" filled="f" stroked="f" strokeweight=".5pt">
            <v:textbox style="mso-next-textbox:#Text Box 14;mso-fit-shape-to-text:t">
              <w:txbxContent>
                <w:p w14:paraId="269E1E79" w14:textId="77777777" w:rsidR="00197253" w:rsidRDefault="00DE17D6" w:rsidP="000E1FE4">
                  <w:pPr>
                    <w:pStyle w:val="Caption"/>
                    <w:keepNext/>
                    <w:spacing w:after="0"/>
                    <w:rPr>
                      <w:rFonts w:ascii="Arial" w:hAnsi="Arial" w:cs="Arial"/>
                      <w:b/>
                      <w:i w:val="0"/>
                      <w:color w:val="auto"/>
                      <w:sz w:val="24"/>
                      <w:szCs w:val="24"/>
                      <w:lang w:val="mn-MN"/>
                    </w:rPr>
                  </w:pPr>
                  <w:r>
                    <w:rPr>
                      <w:rFonts w:ascii="Arial" w:hAnsi="Arial" w:cs="Arial"/>
                      <w:b/>
                      <w:i w:val="0"/>
                      <w:color w:val="auto"/>
                      <w:sz w:val="24"/>
                      <w:szCs w:val="24"/>
                      <w:lang w:val="mn-MN"/>
                    </w:rPr>
                    <w:tab/>
                  </w:r>
                </w:p>
                <w:p w14:paraId="1B03D8F5" w14:textId="77777777" w:rsidR="005C32DE" w:rsidRPr="00DE17D6" w:rsidRDefault="00197253" w:rsidP="000E1FE4">
                  <w:pPr>
                    <w:pStyle w:val="Caption"/>
                    <w:keepNext/>
                    <w:spacing w:after="0"/>
                    <w:rPr>
                      <w:rFonts w:ascii="Arial" w:hAnsi="Arial" w:cs="Arial"/>
                      <w:b/>
                      <w:i w:val="0"/>
                      <w:color w:val="auto"/>
                      <w:sz w:val="24"/>
                      <w:szCs w:val="24"/>
                      <w:lang w:val="mn-MN"/>
                    </w:rPr>
                  </w:pPr>
                  <w:r>
                    <w:rPr>
                      <w:rFonts w:ascii="Arial" w:hAnsi="Arial" w:cs="Arial"/>
                      <w:b/>
                      <w:i w:val="0"/>
                      <w:color w:val="auto"/>
                      <w:sz w:val="24"/>
                      <w:szCs w:val="24"/>
                      <w:lang w:val="mn-MN"/>
                    </w:rPr>
                    <w:t xml:space="preserve">         </w:t>
                  </w:r>
                  <w:r w:rsidR="005C32DE" w:rsidRPr="00DE17D6">
                    <w:rPr>
                      <w:rFonts w:ascii="Arial" w:hAnsi="Arial" w:cs="Arial"/>
                      <w:b/>
                      <w:i w:val="0"/>
                      <w:color w:val="auto"/>
                      <w:sz w:val="24"/>
                      <w:szCs w:val="24"/>
                      <w:lang w:val="mn-MN"/>
                    </w:rPr>
                    <w:t xml:space="preserve">График </w:t>
                  </w:r>
                  <w:r w:rsidR="005C32DE" w:rsidRPr="00DE17D6">
                    <w:rPr>
                      <w:rFonts w:ascii="Arial" w:hAnsi="Arial" w:cs="Arial"/>
                      <w:b/>
                      <w:i w:val="0"/>
                      <w:color w:val="auto"/>
                      <w:sz w:val="24"/>
                      <w:szCs w:val="24"/>
                      <w:lang w:val="mn-MN"/>
                    </w:rPr>
                    <w:fldChar w:fldCharType="begin"/>
                  </w:r>
                  <w:r w:rsidR="005C32DE" w:rsidRPr="00DE17D6">
                    <w:rPr>
                      <w:rFonts w:ascii="Arial" w:hAnsi="Arial" w:cs="Arial"/>
                      <w:b/>
                      <w:i w:val="0"/>
                      <w:color w:val="auto"/>
                      <w:sz w:val="24"/>
                      <w:szCs w:val="24"/>
                      <w:lang w:val="mn-MN"/>
                    </w:rPr>
                    <w:instrText xml:space="preserve"> SEQ График \* ARABIC </w:instrText>
                  </w:r>
                  <w:r w:rsidR="005C32DE" w:rsidRPr="00DE17D6">
                    <w:rPr>
                      <w:rFonts w:ascii="Arial" w:hAnsi="Arial" w:cs="Arial"/>
                      <w:b/>
                      <w:i w:val="0"/>
                      <w:color w:val="auto"/>
                      <w:sz w:val="24"/>
                      <w:szCs w:val="24"/>
                      <w:lang w:val="mn-MN"/>
                    </w:rPr>
                    <w:fldChar w:fldCharType="separate"/>
                  </w:r>
                  <w:r w:rsidR="00784158">
                    <w:rPr>
                      <w:rFonts w:ascii="Arial" w:hAnsi="Arial" w:cs="Arial"/>
                      <w:b/>
                      <w:i w:val="0"/>
                      <w:noProof/>
                      <w:color w:val="auto"/>
                      <w:sz w:val="24"/>
                      <w:szCs w:val="24"/>
                      <w:lang w:val="mn-MN"/>
                    </w:rPr>
                    <w:t>6</w:t>
                  </w:r>
                  <w:r w:rsidR="005C32DE" w:rsidRPr="00DE17D6">
                    <w:rPr>
                      <w:rFonts w:ascii="Arial" w:hAnsi="Arial" w:cs="Arial"/>
                      <w:b/>
                      <w:i w:val="0"/>
                      <w:color w:val="auto"/>
                      <w:sz w:val="24"/>
                      <w:szCs w:val="24"/>
                      <w:lang w:val="mn-MN"/>
                    </w:rPr>
                    <w:fldChar w:fldCharType="end"/>
                  </w:r>
                  <w:r w:rsidR="005C32DE" w:rsidRPr="00DE17D6">
                    <w:rPr>
                      <w:rFonts w:ascii="Arial" w:hAnsi="Arial" w:cs="Arial"/>
                      <w:b/>
                      <w:i w:val="0"/>
                      <w:color w:val="auto"/>
                      <w:sz w:val="24"/>
                      <w:szCs w:val="24"/>
                      <w:lang w:val="mn-MN"/>
                    </w:rPr>
                    <w:t>.Монгол Улсын зээлжих зэрэглэлийн динамик</w:t>
                  </w:r>
                </w:p>
              </w:txbxContent>
            </v:textbox>
            <w10:wrap type="square"/>
          </v:shape>
        </w:pict>
      </w:r>
      <w:r w:rsidR="00DE17D6" w:rsidRPr="00F85353">
        <w:rPr>
          <w:rFonts w:ascii="Arial" w:hAnsi="Arial" w:cs="Arial"/>
          <w:noProof/>
          <w:sz w:val="24"/>
          <w:szCs w:val="24"/>
        </w:rPr>
        <w:pict>
          <v:shape id="Chart 18" o:spid="_x0000_i1030" type="#_x0000_t75" style="width:474.9pt;height:176.15pt;visibility:visible" o:gfxdata="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">
            <v:imagedata r:id="rId17" o:title="" cropbottom="-37f"/>
            <o:lock v:ext="edit" aspectratio="f"/>
          </v:shape>
        </w:pict>
      </w:r>
    </w:p>
    <w:p w14:paraId="1C6D40F4" w14:textId="77777777" w:rsidR="00DE17D6" w:rsidRPr="00F85353" w:rsidRDefault="00DB3402" w:rsidP="00D30F75">
      <w:pPr>
        <w:pStyle w:val="NoSpacing"/>
        <w:spacing w:after="0" w:line="240" w:lineRule="auto"/>
        <w:rPr>
          <w:rFonts w:ascii="Arial" w:hAnsi="Arial" w:cs="Arial"/>
          <w:sz w:val="24"/>
          <w:szCs w:val="24"/>
        </w:rPr>
      </w:pPr>
      <w:r w:rsidRPr="00F85353">
        <w:rPr>
          <w:rFonts w:ascii="Arial" w:hAnsi="Arial" w:cs="Arial"/>
          <w:sz w:val="24"/>
          <w:szCs w:val="24"/>
        </w:rPr>
        <w:tab/>
      </w:r>
      <w:r w:rsidR="00935414" w:rsidRPr="00F85353">
        <w:rPr>
          <w:rFonts w:ascii="Arial" w:hAnsi="Arial" w:cs="Arial"/>
          <w:sz w:val="24"/>
          <w:szCs w:val="24"/>
        </w:rPr>
        <w:t xml:space="preserve">Засгийн газрын үнэт цаасыг </w:t>
      </w:r>
      <w:r w:rsidR="003D56CE" w:rsidRPr="00F85353">
        <w:rPr>
          <w:rFonts w:ascii="Arial" w:hAnsi="Arial" w:cs="Arial"/>
          <w:sz w:val="24"/>
          <w:szCs w:val="24"/>
        </w:rPr>
        <w:t>о</w:t>
      </w:r>
      <w:r w:rsidR="00935414" w:rsidRPr="00F85353">
        <w:rPr>
          <w:rFonts w:ascii="Arial" w:hAnsi="Arial" w:cs="Arial"/>
          <w:sz w:val="24"/>
          <w:szCs w:val="24"/>
        </w:rPr>
        <w:t xml:space="preserve">лон </w:t>
      </w:r>
      <w:r w:rsidR="003D56CE" w:rsidRPr="00F85353">
        <w:rPr>
          <w:rFonts w:ascii="Arial" w:hAnsi="Arial" w:cs="Arial"/>
          <w:sz w:val="24"/>
          <w:szCs w:val="24"/>
        </w:rPr>
        <w:t>у</w:t>
      </w:r>
      <w:r w:rsidR="00935414" w:rsidRPr="00F85353">
        <w:rPr>
          <w:rFonts w:ascii="Arial" w:hAnsi="Arial" w:cs="Arial"/>
          <w:sz w:val="24"/>
          <w:szCs w:val="24"/>
        </w:rPr>
        <w:t xml:space="preserve">лсын зах зээл дээр арилжаалахад </w:t>
      </w:r>
      <w:r w:rsidR="005A57AE" w:rsidRPr="00F85353">
        <w:rPr>
          <w:rFonts w:ascii="Arial" w:hAnsi="Arial" w:cs="Arial"/>
          <w:sz w:val="24"/>
          <w:szCs w:val="24"/>
        </w:rPr>
        <w:t>тухай</w:t>
      </w:r>
      <w:r w:rsidR="000A34C1" w:rsidRPr="00F85353">
        <w:rPr>
          <w:rFonts w:ascii="Arial" w:hAnsi="Arial" w:cs="Arial"/>
          <w:sz w:val="24"/>
          <w:szCs w:val="24"/>
        </w:rPr>
        <w:t>н</w:t>
      </w:r>
      <w:r w:rsidR="005A57AE" w:rsidRPr="00F85353">
        <w:rPr>
          <w:rFonts w:ascii="Arial" w:hAnsi="Arial" w:cs="Arial"/>
          <w:sz w:val="24"/>
          <w:szCs w:val="24"/>
        </w:rPr>
        <w:t xml:space="preserve"> үеийн зах зээлийн нөхцөл байдлаас гадна </w:t>
      </w:r>
      <w:r w:rsidR="003D56CE" w:rsidRPr="00F85353">
        <w:rPr>
          <w:rFonts w:ascii="Arial" w:hAnsi="Arial" w:cs="Arial"/>
          <w:sz w:val="24"/>
          <w:szCs w:val="24"/>
        </w:rPr>
        <w:t>ү</w:t>
      </w:r>
      <w:r w:rsidR="00F04034" w:rsidRPr="00F85353">
        <w:rPr>
          <w:rFonts w:ascii="Arial" w:hAnsi="Arial" w:cs="Arial"/>
          <w:sz w:val="24"/>
          <w:szCs w:val="24"/>
        </w:rPr>
        <w:t xml:space="preserve">нэт цаас гаргагч орны </w:t>
      </w:r>
      <w:r w:rsidR="005E6689" w:rsidRPr="00F85353">
        <w:rPr>
          <w:rFonts w:ascii="Arial" w:hAnsi="Arial" w:cs="Arial"/>
          <w:sz w:val="24"/>
          <w:szCs w:val="24"/>
        </w:rPr>
        <w:t>зээлжих зэрэглэл</w:t>
      </w:r>
      <w:r w:rsidR="00AB48E3" w:rsidRPr="00F85353">
        <w:rPr>
          <w:rFonts w:ascii="Arial" w:hAnsi="Arial" w:cs="Arial"/>
          <w:sz w:val="24"/>
          <w:szCs w:val="24"/>
        </w:rPr>
        <w:t xml:space="preserve"> нь үнэт цаасны арилжаа амжилттай явагдах болон </w:t>
      </w:r>
      <w:r w:rsidR="00A818E3" w:rsidRPr="00F85353">
        <w:rPr>
          <w:rFonts w:ascii="Arial" w:hAnsi="Arial" w:cs="Arial"/>
          <w:sz w:val="24"/>
          <w:szCs w:val="24"/>
        </w:rPr>
        <w:t>хүү</w:t>
      </w:r>
      <w:r w:rsidR="00D37293" w:rsidRPr="00F85353">
        <w:rPr>
          <w:rFonts w:ascii="Arial" w:hAnsi="Arial" w:cs="Arial"/>
          <w:sz w:val="24"/>
          <w:szCs w:val="24"/>
        </w:rPr>
        <w:t>гийн</w:t>
      </w:r>
      <w:r w:rsidR="004C755D" w:rsidRPr="00F85353">
        <w:rPr>
          <w:rFonts w:ascii="Arial" w:hAnsi="Arial" w:cs="Arial"/>
          <w:sz w:val="24"/>
          <w:szCs w:val="24"/>
        </w:rPr>
        <w:t xml:space="preserve"> </w:t>
      </w:r>
      <w:r w:rsidR="00AB48E3" w:rsidRPr="00F85353">
        <w:rPr>
          <w:rFonts w:ascii="Arial" w:hAnsi="Arial" w:cs="Arial"/>
          <w:sz w:val="24"/>
          <w:szCs w:val="24"/>
        </w:rPr>
        <w:t xml:space="preserve">хувь хэмжээг </w:t>
      </w:r>
      <w:r w:rsidR="00487FED" w:rsidRPr="00F85353">
        <w:rPr>
          <w:rFonts w:ascii="Arial" w:hAnsi="Arial" w:cs="Arial"/>
          <w:sz w:val="24"/>
          <w:szCs w:val="24"/>
        </w:rPr>
        <w:t xml:space="preserve">багаар тогтооход чухал нөлөөтэй байдаг. </w:t>
      </w:r>
    </w:p>
    <w:p w14:paraId="266190EE" w14:textId="77777777" w:rsidR="00D30F75" w:rsidRPr="00F85353" w:rsidRDefault="00D30F75" w:rsidP="00D30F75">
      <w:pPr>
        <w:pStyle w:val="NoSpacing"/>
        <w:spacing w:after="0" w:line="240" w:lineRule="auto"/>
        <w:rPr>
          <w:rFonts w:ascii="Arial" w:hAnsi="Arial" w:cs="Arial"/>
          <w:sz w:val="24"/>
          <w:szCs w:val="24"/>
        </w:rPr>
      </w:pPr>
    </w:p>
    <w:p w14:paraId="0801CE76" w14:textId="77777777" w:rsidR="005C7F12" w:rsidRPr="00F85353" w:rsidRDefault="00DE17D6" w:rsidP="00D30F75">
      <w:pPr>
        <w:pStyle w:val="NoSpacing"/>
        <w:spacing w:after="0" w:line="240" w:lineRule="auto"/>
        <w:rPr>
          <w:rFonts w:ascii="Arial" w:hAnsi="Arial" w:cs="Arial"/>
          <w:sz w:val="24"/>
          <w:szCs w:val="24"/>
          <w:lang w:eastAsia="zh-CN"/>
        </w:rPr>
      </w:pPr>
      <w:r w:rsidRPr="00F85353">
        <w:rPr>
          <w:rFonts w:ascii="Arial" w:hAnsi="Arial" w:cs="Arial"/>
          <w:sz w:val="24"/>
          <w:szCs w:val="24"/>
        </w:rPr>
        <w:tab/>
      </w:r>
      <w:r w:rsidR="001A371A" w:rsidRPr="00F85353">
        <w:rPr>
          <w:rFonts w:ascii="Arial" w:hAnsi="Arial" w:cs="Arial"/>
          <w:sz w:val="24"/>
          <w:szCs w:val="24"/>
        </w:rPr>
        <w:t xml:space="preserve">Монгол Улсын зээлжих зэрэглэлийг Мүүдис агентлаг 2016 онд </w:t>
      </w:r>
      <w:r w:rsidR="001A371A" w:rsidRPr="00F85353">
        <w:rPr>
          <w:rFonts w:ascii="Arial" w:hAnsi="Arial" w:cs="Arial"/>
          <w:sz w:val="24"/>
          <w:szCs w:val="24"/>
          <w:lang w:eastAsia="zh-CN"/>
        </w:rPr>
        <w:t>B2, хэтийн төлөвийг сөрөг, Фитч агентлаг В, хэтийн төлөвийг тогтвортой, Эс энд Пи агентлаг В+, хэтийн төлөвийг тогтвортой хэмээн үнэлж байсан</w:t>
      </w:r>
      <w:r w:rsidR="00AD4E2C" w:rsidRPr="00F85353">
        <w:rPr>
          <w:rFonts w:ascii="Arial" w:hAnsi="Arial" w:cs="Arial"/>
          <w:sz w:val="24"/>
          <w:szCs w:val="24"/>
          <w:lang w:eastAsia="zh-CN"/>
        </w:rPr>
        <w:t xml:space="preserve"> бол </w:t>
      </w:r>
      <w:r w:rsidR="0087229A" w:rsidRPr="00F85353">
        <w:rPr>
          <w:rFonts w:ascii="Arial" w:hAnsi="Arial" w:cs="Arial"/>
          <w:sz w:val="24"/>
          <w:szCs w:val="24"/>
          <w:lang w:eastAsia="zh-CN"/>
        </w:rPr>
        <w:t xml:space="preserve">2017-2018 онд зэрэглэл тогтоогч байгууллага тус бүрийн үнэлгээгээр </w:t>
      </w:r>
      <w:r w:rsidR="006358C2" w:rsidRPr="00F85353">
        <w:rPr>
          <w:rFonts w:ascii="Arial" w:hAnsi="Arial" w:cs="Arial"/>
          <w:sz w:val="24"/>
          <w:szCs w:val="24"/>
          <w:lang w:eastAsia="zh-CN"/>
        </w:rPr>
        <w:t>зээлжих зэрэглэл</w:t>
      </w:r>
      <w:r w:rsidR="00B35D85" w:rsidRPr="00F85353">
        <w:rPr>
          <w:rFonts w:ascii="Arial" w:hAnsi="Arial" w:cs="Arial"/>
          <w:sz w:val="24"/>
          <w:szCs w:val="24"/>
          <w:lang w:eastAsia="zh-CN"/>
        </w:rPr>
        <w:t xml:space="preserve"> </w:t>
      </w:r>
      <w:r w:rsidR="0087229A" w:rsidRPr="00F85353">
        <w:rPr>
          <w:rFonts w:ascii="Arial" w:hAnsi="Arial" w:cs="Arial"/>
          <w:sz w:val="24"/>
          <w:szCs w:val="24"/>
          <w:lang w:eastAsia="zh-CN"/>
        </w:rPr>
        <w:t>1-2</w:t>
      </w:r>
      <w:r w:rsidR="0020566F" w:rsidRPr="00F85353">
        <w:rPr>
          <w:rFonts w:ascii="Arial" w:hAnsi="Arial" w:cs="Arial"/>
          <w:sz w:val="24"/>
          <w:szCs w:val="24"/>
          <w:lang w:eastAsia="zh-CN"/>
        </w:rPr>
        <w:t xml:space="preserve"> </w:t>
      </w:r>
      <w:r w:rsidR="00A818E3" w:rsidRPr="00F85353">
        <w:rPr>
          <w:rFonts w:ascii="Arial" w:hAnsi="Arial" w:cs="Arial"/>
          <w:sz w:val="24"/>
          <w:szCs w:val="24"/>
          <w:lang w:eastAsia="zh-CN"/>
        </w:rPr>
        <w:t xml:space="preserve">шатаар </w:t>
      </w:r>
      <w:r w:rsidR="0087229A" w:rsidRPr="00F85353">
        <w:rPr>
          <w:rFonts w:ascii="Arial" w:hAnsi="Arial" w:cs="Arial"/>
          <w:sz w:val="24"/>
          <w:szCs w:val="24"/>
          <w:lang w:eastAsia="zh-CN"/>
        </w:rPr>
        <w:t xml:space="preserve">нэмэгдээд байна. </w:t>
      </w:r>
      <w:r w:rsidR="009171BB" w:rsidRPr="00F85353">
        <w:rPr>
          <w:rFonts w:ascii="Arial" w:hAnsi="Arial" w:cs="Arial"/>
          <w:sz w:val="24"/>
          <w:szCs w:val="24"/>
          <w:lang w:eastAsia="zh-CN"/>
        </w:rPr>
        <w:t>Энэ нь</w:t>
      </w:r>
      <w:r w:rsidR="004C755D" w:rsidRPr="00F85353">
        <w:rPr>
          <w:rFonts w:ascii="Arial" w:hAnsi="Arial" w:cs="Arial"/>
          <w:sz w:val="24"/>
          <w:szCs w:val="24"/>
          <w:lang w:eastAsia="zh-CN"/>
        </w:rPr>
        <w:t xml:space="preserve"> </w:t>
      </w:r>
      <w:r w:rsidR="00442C8F" w:rsidRPr="00F85353">
        <w:rPr>
          <w:rFonts w:ascii="Arial" w:hAnsi="Arial" w:cs="Arial"/>
          <w:sz w:val="24"/>
          <w:szCs w:val="24"/>
          <w:lang w:eastAsia="zh-CN"/>
        </w:rPr>
        <w:t>О</w:t>
      </w:r>
      <w:r w:rsidR="0087229A" w:rsidRPr="00F85353">
        <w:rPr>
          <w:rFonts w:ascii="Arial" w:hAnsi="Arial" w:cs="Arial"/>
          <w:sz w:val="24"/>
          <w:szCs w:val="24"/>
          <w:lang w:eastAsia="zh-CN"/>
        </w:rPr>
        <w:t xml:space="preserve">лон улсын валютын сангийн </w:t>
      </w:r>
      <w:r w:rsidR="00DC5A9F" w:rsidRPr="00F85353">
        <w:rPr>
          <w:rFonts w:ascii="Arial" w:hAnsi="Arial" w:cs="Arial"/>
          <w:sz w:val="24"/>
          <w:szCs w:val="24"/>
          <w:lang w:eastAsia="zh-CN"/>
        </w:rPr>
        <w:t>Ө</w:t>
      </w:r>
      <w:r w:rsidR="0087229A" w:rsidRPr="00F85353">
        <w:rPr>
          <w:rFonts w:ascii="Arial" w:hAnsi="Arial" w:cs="Arial"/>
          <w:sz w:val="24"/>
          <w:szCs w:val="24"/>
          <w:lang w:eastAsia="zh-CN"/>
        </w:rPr>
        <w:t>ргөтгөсөн санхүүжилтийн хөтөлбөрт элсэн орж, эдийн засаг, санхүүгийн зах зээл, төсвийг эрүүлжүүлэх</w:t>
      </w:r>
      <w:r w:rsidR="009171BB" w:rsidRPr="00F85353">
        <w:rPr>
          <w:rFonts w:ascii="Arial" w:hAnsi="Arial" w:cs="Arial"/>
          <w:sz w:val="24"/>
          <w:szCs w:val="24"/>
          <w:lang w:eastAsia="zh-CN"/>
        </w:rPr>
        <w:t>,</w:t>
      </w:r>
      <w:r w:rsidR="0087229A" w:rsidRPr="00F85353">
        <w:rPr>
          <w:rFonts w:ascii="Arial" w:hAnsi="Arial" w:cs="Arial"/>
          <w:sz w:val="24"/>
          <w:szCs w:val="24"/>
          <w:lang w:eastAsia="zh-CN"/>
        </w:rPr>
        <w:t xml:space="preserve"> </w:t>
      </w:r>
      <w:r w:rsidR="0087229A" w:rsidRPr="00F85353">
        <w:rPr>
          <w:rFonts w:ascii="Arial" w:hAnsi="Arial" w:cs="Arial"/>
          <w:sz w:val="24"/>
          <w:szCs w:val="24"/>
          <w:lang w:eastAsia="zh-CN"/>
        </w:rPr>
        <w:lastRenderedPageBreak/>
        <w:t xml:space="preserve">төсөв, мөнгөний </w:t>
      </w:r>
      <w:r w:rsidR="0059704B" w:rsidRPr="00F85353">
        <w:rPr>
          <w:rFonts w:ascii="Arial" w:hAnsi="Arial" w:cs="Arial"/>
          <w:sz w:val="24"/>
          <w:szCs w:val="24"/>
          <w:lang w:eastAsia="zh-CN"/>
        </w:rPr>
        <w:t>оновчтой</w:t>
      </w:r>
      <w:r w:rsidR="0087229A" w:rsidRPr="00F85353">
        <w:rPr>
          <w:rFonts w:ascii="Arial" w:hAnsi="Arial" w:cs="Arial"/>
          <w:sz w:val="24"/>
          <w:szCs w:val="24"/>
          <w:lang w:eastAsia="zh-CN"/>
        </w:rPr>
        <w:t xml:space="preserve"> бодлог</w:t>
      </w:r>
      <w:r w:rsidR="00F27E39" w:rsidRPr="00F85353">
        <w:rPr>
          <w:rFonts w:ascii="Arial" w:hAnsi="Arial" w:cs="Arial"/>
          <w:sz w:val="24"/>
          <w:szCs w:val="24"/>
          <w:lang w:eastAsia="zh-CN"/>
        </w:rPr>
        <w:t>о</w:t>
      </w:r>
      <w:r w:rsidR="0087229A" w:rsidRPr="00F85353">
        <w:rPr>
          <w:rFonts w:ascii="Arial" w:hAnsi="Arial" w:cs="Arial"/>
          <w:sz w:val="24"/>
          <w:szCs w:val="24"/>
          <w:lang w:eastAsia="zh-CN"/>
        </w:rPr>
        <w:t xml:space="preserve"> баримталсны үр дүн юм. Мөн төсвийн алдагдлыг бууруулж, ханшийн сулралыг тог</w:t>
      </w:r>
      <w:r w:rsidR="00664EB4" w:rsidRPr="00F85353">
        <w:rPr>
          <w:rFonts w:ascii="Arial" w:hAnsi="Arial" w:cs="Arial"/>
          <w:sz w:val="24"/>
          <w:szCs w:val="24"/>
          <w:lang w:eastAsia="zh-CN"/>
        </w:rPr>
        <w:t>творжуулан</w:t>
      </w:r>
      <w:r w:rsidR="0087229A" w:rsidRPr="00F85353">
        <w:rPr>
          <w:rFonts w:ascii="Arial" w:hAnsi="Arial" w:cs="Arial"/>
          <w:sz w:val="24"/>
          <w:szCs w:val="24"/>
          <w:lang w:eastAsia="zh-CN"/>
        </w:rPr>
        <w:t xml:space="preserve"> гадаад валютын </w:t>
      </w:r>
      <w:r w:rsidR="00362127" w:rsidRPr="00F85353">
        <w:rPr>
          <w:rFonts w:ascii="Arial" w:hAnsi="Arial" w:cs="Arial"/>
          <w:sz w:val="24"/>
          <w:szCs w:val="24"/>
          <w:lang w:eastAsia="zh-CN"/>
        </w:rPr>
        <w:t xml:space="preserve">албан </w:t>
      </w:r>
      <w:r w:rsidR="0087229A" w:rsidRPr="00F85353">
        <w:rPr>
          <w:rFonts w:ascii="Arial" w:hAnsi="Arial" w:cs="Arial"/>
          <w:sz w:val="24"/>
          <w:szCs w:val="24"/>
          <w:lang w:eastAsia="zh-CN"/>
        </w:rPr>
        <w:t>нөөцийг 1.0 тэрбум ам.доллароос 3.5 тэрбум ам.доллар</w:t>
      </w:r>
      <w:r w:rsidR="00362127" w:rsidRPr="00F85353">
        <w:rPr>
          <w:rFonts w:ascii="Arial" w:hAnsi="Arial" w:cs="Arial"/>
          <w:sz w:val="24"/>
          <w:szCs w:val="24"/>
          <w:lang w:eastAsia="zh-CN"/>
        </w:rPr>
        <w:t>т</w:t>
      </w:r>
      <w:r w:rsidR="00325A18" w:rsidRPr="00F85353">
        <w:rPr>
          <w:rFonts w:ascii="Arial" w:hAnsi="Arial" w:cs="Arial"/>
          <w:sz w:val="24"/>
          <w:szCs w:val="24"/>
          <w:lang w:eastAsia="zh-CN"/>
        </w:rPr>
        <w:t xml:space="preserve"> х</w:t>
      </w:r>
      <w:r w:rsidR="00362127" w:rsidRPr="00F85353">
        <w:rPr>
          <w:rFonts w:ascii="Arial" w:hAnsi="Arial" w:cs="Arial"/>
          <w:sz w:val="24"/>
          <w:szCs w:val="24"/>
          <w:lang w:eastAsia="zh-CN"/>
        </w:rPr>
        <w:t>үргэж,</w:t>
      </w:r>
      <w:r w:rsidR="0020566F" w:rsidRPr="00F85353">
        <w:rPr>
          <w:rFonts w:ascii="Arial" w:hAnsi="Arial" w:cs="Arial"/>
          <w:sz w:val="24"/>
          <w:szCs w:val="24"/>
          <w:lang w:eastAsia="zh-CN"/>
        </w:rPr>
        <w:t xml:space="preserve"> </w:t>
      </w:r>
      <w:r w:rsidR="0087229A" w:rsidRPr="00F85353">
        <w:rPr>
          <w:rFonts w:ascii="Arial" w:hAnsi="Arial" w:cs="Arial"/>
          <w:sz w:val="24"/>
          <w:szCs w:val="24"/>
          <w:lang w:eastAsia="zh-CN"/>
        </w:rPr>
        <w:t>2017-2018 онд төлөх хуваарьтай гадаад бондуудын төлбөрийг эдийн засаг, төсөвт дарамт үүсгэхгүйгээр төлж барагдуулсан зэрэг шалтгаанууд нөлөөлсөн байна.</w:t>
      </w:r>
    </w:p>
    <w:p w14:paraId="485A29BB" w14:textId="77777777" w:rsidR="000A2F81" w:rsidRPr="00F85353" w:rsidRDefault="000A2F81" w:rsidP="00D30F75">
      <w:pPr>
        <w:pStyle w:val="NoSpacing"/>
        <w:spacing w:after="0" w:line="240" w:lineRule="auto"/>
        <w:rPr>
          <w:rFonts w:ascii="Arial" w:hAnsi="Arial" w:cs="Arial"/>
          <w:sz w:val="24"/>
          <w:szCs w:val="24"/>
        </w:rPr>
      </w:pPr>
    </w:p>
    <w:p w14:paraId="45FFD2DC" w14:textId="77777777" w:rsidR="00935414" w:rsidRPr="00F85353" w:rsidRDefault="00C70D6B" w:rsidP="00D30F75">
      <w:pPr>
        <w:spacing w:after="0" w:line="240" w:lineRule="auto"/>
        <w:jc w:val="both"/>
        <w:rPr>
          <w:rFonts w:ascii="Arial" w:hAnsi="Arial" w:cs="Arial"/>
          <w:sz w:val="24"/>
          <w:szCs w:val="24"/>
          <w:lang w:val="mn-MN"/>
        </w:rPr>
      </w:pPr>
      <w:r w:rsidRPr="00F85353">
        <w:rPr>
          <w:rFonts w:ascii="Arial" w:hAnsi="Arial" w:cs="Arial"/>
          <w:sz w:val="24"/>
          <w:szCs w:val="24"/>
          <w:lang w:val="mn-MN" w:eastAsia="zh-CN"/>
        </w:rPr>
        <w:tab/>
      </w:r>
      <w:r w:rsidR="001A371A" w:rsidRPr="00F85353">
        <w:rPr>
          <w:rFonts w:ascii="Arial" w:hAnsi="Arial" w:cs="Arial"/>
          <w:sz w:val="24"/>
          <w:szCs w:val="24"/>
          <w:lang w:val="mn-MN" w:eastAsia="zh-CN"/>
        </w:rPr>
        <w:t>Монгол Улсын зээлжих зэрэглэлийг нэмэгдүүлсэн нь гадаадын хөрөнгө оруулагчдын Монгол Улсад итгэх итгэлийг нэмэгдүүлэхэ</w:t>
      </w:r>
      <w:r w:rsidR="002B4E6E" w:rsidRPr="00F85353">
        <w:rPr>
          <w:rFonts w:ascii="Arial" w:hAnsi="Arial" w:cs="Arial"/>
          <w:sz w:val="24"/>
          <w:szCs w:val="24"/>
          <w:lang w:val="mn-MN" w:eastAsia="zh-CN"/>
        </w:rPr>
        <w:t xml:space="preserve">эс гадна </w:t>
      </w:r>
      <w:r w:rsidR="001A371A" w:rsidRPr="00F85353">
        <w:rPr>
          <w:rFonts w:ascii="Arial" w:hAnsi="Arial" w:cs="Arial"/>
          <w:sz w:val="24"/>
          <w:szCs w:val="24"/>
          <w:lang w:val="mn-MN" w:eastAsia="zh-CN"/>
        </w:rPr>
        <w:t>аж ахуйн нэгж</w:t>
      </w:r>
      <w:r w:rsidR="00316A15" w:rsidRPr="00F85353">
        <w:rPr>
          <w:rFonts w:ascii="Arial" w:hAnsi="Arial" w:cs="Arial"/>
          <w:sz w:val="24"/>
          <w:szCs w:val="24"/>
          <w:lang w:val="mn-MN" w:eastAsia="zh-CN"/>
        </w:rPr>
        <w:t>,</w:t>
      </w:r>
      <w:r w:rsidR="001A371A" w:rsidRPr="00F85353">
        <w:rPr>
          <w:rFonts w:ascii="Arial" w:hAnsi="Arial" w:cs="Arial"/>
          <w:sz w:val="24"/>
          <w:szCs w:val="24"/>
          <w:lang w:val="mn-MN" w:eastAsia="zh-CN"/>
        </w:rPr>
        <w:t xml:space="preserve"> байгууллагуудын зээлжих зэрэглэл нэмэгдэх нөхцөл</w:t>
      </w:r>
      <w:r w:rsidR="00D30F75" w:rsidRPr="00F85353">
        <w:rPr>
          <w:rFonts w:ascii="Arial" w:hAnsi="Arial" w:cs="Arial"/>
          <w:sz w:val="24"/>
          <w:szCs w:val="24"/>
          <w:lang w:val="mn-MN" w:eastAsia="zh-CN"/>
        </w:rPr>
        <w:t>,</w:t>
      </w:r>
      <w:r w:rsidR="001A371A" w:rsidRPr="00F85353">
        <w:rPr>
          <w:rFonts w:ascii="Arial" w:hAnsi="Arial" w:cs="Arial"/>
          <w:sz w:val="24"/>
          <w:szCs w:val="24"/>
          <w:lang w:val="mn-MN" w:eastAsia="zh-CN"/>
        </w:rPr>
        <w:t xml:space="preserve"> боломж</w:t>
      </w:r>
      <w:r w:rsidR="002B4E6E" w:rsidRPr="00F85353">
        <w:rPr>
          <w:rFonts w:ascii="Arial" w:hAnsi="Arial" w:cs="Arial"/>
          <w:sz w:val="24"/>
          <w:szCs w:val="24"/>
          <w:lang w:val="mn-MN" w:eastAsia="zh-CN"/>
        </w:rPr>
        <w:t xml:space="preserve">ийг </w:t>
      </w:r>
      <w:r w:rsidR="001A371A" w:rsidRPr="00F85353">
        <w:rPr>
          <w:rFonts w:ascii="Arial" w:hAnsi="Arial" w:cs="Arial"/>
          <w:sz w:val="24"/>
          <w:szCs w:val="24"/>
          <w:lang w:val="mn-MN" w:eastAsia="zh-CN"/>
        </w:rPr>
        <w:t>бүрд</w:t>
      </w:r>
      <w:r w:rsidR="002B4E6E" w:rsidRPr="00F85353">
        <w:rPr>
          <w:rFonts w:ascii="Arial" w:hAnsi="Arial" w:cs="Arial"/>
          <w:sz w:val="24"/>
          <w:szCs w:val="24"/>
          <w:lang w:val="mn-MN" w:eastAsia="zh-CN"/>
        </w:rPr>
        <w:t>үүлэх</w:t>
      </w:r>
      <w:r w:rsidR="001A371A" w:rsidRPr="00F85353">
        <w:rPr>
          <w:rFonts w:ascii="Arial" w:hAnsi="Arial" w:cs="Arial"/>
          <w:sz w:val="24"/>
          <w:szCs w:val="24"/>
          <w:lang w:val="mn-MN" w:eastAsia="zh-CN"/>
        </w:rPr>
        <w:t xml:space="preserve"> бөгөөд олон улсын зах зээлд арилжаалагдаж </w:t>
      </w:r>
      <w:r w:rsidR="00664EB4" w:rsidRPr="00F85353">
        <w:rPr>
          <w:rFonts w:ascii="Arial" w:hAnsi="Arial" w:cs="Arial"/>
          <w:sz w:val="24"/>
          <w:szCs w:val="24"/>
          <w:lang w:val="mn-MN" w:eastAsia="zh-CN"/>
        </w:rPr>
        <w:t>байгаа</w:t>
      </w:r>
      <w:r w:rsidR="001A371A" w:rsidRPr="00F85353">
        <w:rPr>
          <w:rFonts w:ascii="Arial" w:hAnsi="Arial" w:cs="Arial"/>
          <w:sz w:val="24"/>
          <w:szCs w:val="24"/>
          <w:lang w:val="mn-MN" w:eastAsia="zh-CN"/>
        </w:rPr>
        <w:t xml:space="preserve"> Засгийн газрын үнэт цаасны үнэ өсөхөд ач холбогдолтой юм.</w:t>
      </w:r>
    </w:p>
    <w:p w14:paraId="0249194B" w14:textId="77777777" w:rsidR="00497397" w:rsidRPr="00F85353" w:rsidRDefault="00497397" w:rsidP="00197253">
      <w:pPr>
        <w:pStyle w:val="Heading3"/>
        <w:spacing w:before="0" w:line="240" w:lineRule="auto"/>
        <w:rPr>
          <w:rFonts w:ascii="Arial" w:hAnsi="Arial" w:cs="Arial"/>
          <w:b/>
          <w:color w:val="auto"/>
        </w:rPr>
      </w:pPr>
      <w:bookmarkStart w:id="11" w:name="_Toc6833826"/>
    </w:p>
    <w:p w14:paraId="495BFDC7" w14:textId="77777777" w:rsidR="00B6334E" w:rsidRPr="00F85353" w:rsidRDefault="000A3712" w:rsidP="00197253">
      <w:pPr>
        <w:pStyle w:val="Heading3"/>
        <w:spacing w:before="0" w:line="240" w:lineRule="auto"/>
        <w:rPr>
          <w:rFonts w:ascii="Arial" w:hAnsi="Arial" w:cs="Arial"/>
          <w:b/>
          <w:color w:val="auto"/>
        </w:rPr>
      </w:pPr>
      <w:r w:rsidRPr="00F85353">
        <w:rPr>
          <w:rFonts w:ascii="Arial" w:hAnsi="Arial" w:cs="Arial"/>
          <w:b/>
          <w:color w:val="auto"/>
        </w:rPr>
        <w:tab/>
      </w:r>
      <w:r w:rsidR="00A71510" w:rsidRPr="00F85353">
        <w:rPr>
          <w:rFonts w:ascii="Arial" w:hAnsi="Arial" w:cs="Arial"/>
          <w:b/>
          <w:color w:val="auto"/>
        </w:rPr>
        <w:t>1.</w:t>
      </w:r>
      <w:r w:rsidR="00454139" w:rsidRPr="00F85353">
        <w:rPr>
          <w:rFonts w:ascii="Arial" w:hAnsi="Arial" w:cs="Arial"/>
          <w:b/>
          <w:color w:val="auto"/>
        </w:rPr>
        <w:t>2</w:t>
      </w:r>
      <w:r w:rsidRPr="00F85353">
        <w:rPr>
          <w:rFonts w:ascii="Arial" w:hAnsi="Arial" w:cs="Arial"/>
          <w:b/>
          <w:color w:val="auto"/>
        </w:rPr>
        <w:t>.</w:t>
      </w:r>
      <w:r w:rsidR="00454139" w:rsidRPr="00F85353">
        <w:rPr>
          <w:rFonts w:ascii="Arial" w:hAnsi="Arial" w:cs="Arial"/>
          <w:b/>
          <w:color w:val="auto"/>
        </w:rPr>
        <w:t>4.</w:t>
      </w:r>
      <w:r w:rsidR="00B6334E" w:rsidRPr="00F85353">
        <w:rPr>
          <w:rFonts w:ascii="Arial" w:hAnsi="Arial" w:cs="Arial"/>
          <w:b/>
          <w:color w:val="auto"/>
        </w:rPr>
        <w:t>Гадаад зээл</w:t>
      </w:r>
      <w:bookmarkEnd w:id="11"/>
    </w:p>
    <w:p w14:paraId="6923A996" w14:textId="77777777" w:rsidR="000A2F81" w:rsidRPr="00F85353" w:rsidRDefault="000A2F81" w:rsidP="00197253">
      <w:pPr>
        <w:spacing w:after="0" w:line="240" w:lineRule="auto"/>
        <w:jc w:val="both"/>
        <w:rPr>
          <w:rFonts w:ascii="Arial" w:hAnsi="Arial" w:cs="Arial"/>
          <w:sz w:val="24"/>
          <w:szCs w:val="24"/>
          <w:lang w:val="mn-MN" w:eastAsia="zh-CN"/>
        </w:rPr>
      </w:pPr>
    </w:p>
    <w:p w14:paraId="182DDEB9" w14:textId="77777777" w:rsidR="00DB3402" w:rsidRPr="00F85353" w:rsidRDefault="000A2F81" w:rsidP="00197253">
      <w:pPr>
        <w:spacing w:after="0" w:line="240" w:lineRule="auto"/>
        <w:jc w:val="both"/>
        <w:rPr>
          <w:rFonts w:ascii="Arial" w:hAnsi="Arial" w:cs="Arial"/>
          <w:sz w:val="24"/>
          <w:szCs w:val="24"/>
          <w:lang w:val="mn-MN"/>
        </w:rPr>
      </w:pPr>
      <w:r w:rsidRPr="00F85353">
        <w:rPr>
          <w:rFonts w:ascii="Arial" w:hAnsi="Arial" w:cs="Arial"/>
          <w:sz w:val="24"/>
          <w:szCs w:val="24"/>
          <w:lang w:val="mn-MN" w:eastAsia="zh-CN"/>
        </w:rPr>
        <w:tab/>
      </w:r>
      <w:r w:rsidR="00B6334E" w:rsidRPr="00F85353">
        <w:rPr>
          <w:rFonts w:ascii="Arial" w:hAnsi="Arial" w:cs="Arial"/>
          <w:sz w:val="24"/>
          <w:szCs w:val="24"/>
          <w:lang w:val="mn-MN" w:eastAsia="zh-CN"/>
        </w:rPr>
        <w:t>Монгол Улсын Засгийн газар</w:t>
      </w:r>
      <w:r w:rsidR="00F5538F" w:rsidRPr="00F85353">
        <w:rPr>
          <w:rFonts w:ascii="Arial" w:hAnsi="Arial" w:cs="Arial"/>
          <w:sz w:val="24"/>
          <w:szCs w:val="24"/>
          <w:lang w:val="mn-MN" w:eastAsia="zh-CN"/>
        </w:rPr>
        <w:t xml:space="preserve"> 2016-2018 онд</w:t>
      </w:r>
      <w:r w:rsidR="00B6334E" w:rsidRPr="00F85353">
        <w:rPr>
          <w:rFonts w:ascii="Arial" w:hAnsi="Arial" w:cs="Arial"/>
          <w:sz w:val="24"/>
          <w:szCs w:val="24"/>
          <w:lang w:val="mn-MN" w:eastAsia="zh-CN"/>
        </w:rPr>
        <w:t xml:space="preserve"> олон улсын байгууллага, хөгжлийн түнш орнуудаас</w:t>
      </w:r>
      <w:r w:rsidR="00B6334E" w:rsidRPr="00F85353">
        <w:rPr>
          <w:rFonts w:ascii="Arial" w:hAnsi="Arial" w:cs="Arial"/>
          <w:sz w:val="24"/>
          <w:szCs w:val="24"/>
          <w:lang w:val="mn-MN"/>
        </w:rPr>
        <w:t xml:space="preserve"> төслийн зээлийн хүрээнд 1,106.3 сая ам.доллар,</w:t>
      </w:r>
      <w:r w:rsidR="00514B55" w:rsidRPr="00F85353">
        <w:rPr>
          <w:rFonts w:ascii="Arial" w:hAnsi="Arial" w:cs="Arial"/>
          <w:sz w:val="24"/>
          <w:szCs w:val="24"/>
          <w:lang w:val="mn-MN"/>
        </w:rPr>
        <w:t xml:space="preserve"> хөтөлбөрийн зээлийн хүрээнд 796.0 сая ам.доллар,</w:t>
      </w:r>
      <w:r w:rsidR="00B6334E" w:rsidRPr="00F85353">
        <w:rPr>
          <w:rFonts w:ascii="Arial" w:hAnsi="Arial" w:cs="Arial"/>
          <w:sz w:val="24"/>
          <w:szCs w:val="24"/>
          <w:lang w:val="mn-MN"/>
        </w:rPr>
        <w:t xml:space="preserve"> арилжааны нөхцөлтэй 240.0 сая ам.доллар</w:t>
      </w:r>
      <w:r w:rsidR="006358C2" w:rsidRPr="00F85353">
        <w:rPr>
          <w:rFonts w:ascii="Arial" w:hAnsi="Arial" w:cs="Arial"/>
          <w:sz w:val="24"/>
          <w:szCs w:val="24"/>
          <w:lang w:val="mn-MN"/>
        </w:rPr>
        <w:t>,</w:t>
      </w:r>
      <w:r w:rsidR="00B6334E" w:rsidRPr="00F85353">
        <w:rPr>
          <w:rFonts w:ascii="Arial" w:hAnsi="Arial" w:cs="Arial"/>
          <w:sz w:val="24"/>
          <w:szCs w:val="24"/>
          <w:lang w:val="mn-MN"/>
        </w:rPr>
        <w:t xml:space="preserve"> нийт 2,142.2 сая ам.доллар буюу 5,070.8 тэрбум төгрөгийг авч ашигласан.</w:t>
      </w:r>
    </w:p>
    <w:p w14:paraId="32C62305" w14:textId="77777777" w:rsidR="001B5DB9" w:rsidRPr="00F85353" w:rsidRDefault="001B5DB9" w:rsidP="00D30F75">
      <w:pPr>
        <w:pStyle w:val="Caption"/>
        <w:keepNext/>
        <w:spacing w:after="0"/>
        <w:rPr>
          <w:rFonts w:ascii="Arial" w:hAnsi="Arial" w:cs="Arial"/>
          <w:b/>
          <w:i w:val="0"/>
          <w:color w:val="auto"/>
          <w:sz w:val="24"/>
          <w:szCs w:val="24"/>
          <w:lang w:val="mn-MN"/>
        </w:rPr>
      </w:pPr>
      <w:bookmarkStart w:id="12" w:name="_Toc2752102"/>
    </w:p>
    <w:p w14:paraId="763A390D" w14:textId="77777777" w:rsidR="00197253" w:rsidRPr="00F85353" w:rsidRDefault="00DE17D6" w:rsidP="00D30F75">
      <w:pPr>
        <w:pStyle w:val="Caption"/>
        <w:keepNext/>
        <w:spacing w:after="0" w:line="360" w:lineRule="auto"/>
        <w:rPr>
          <w:lang w:val="mn-MN"/>
        </w:rPr>
      </w:pPr>
      <w:r w:rsidRPr="00F85353">
        <w:rPr>
          <w:rFonts w:ascii="Arial" w:hAnsi="Arial" w:cs="Arial"/>
          <w:b/>
          <w:i w:val="0"/>
          <w:color w:val="auto"/>
          <w:sz w:val="24"/>
          <w:szCs w:val="24"/>
          <w:lang w:val="mn-MN"/>
        </w:rPr>
        <w:tab/>
      </w:r>
      <w:r w:rsidR="00B6334E" w:rsidRPr="00F85353">
        <w:rPr>
          <w:rFonts w:ascii="Arial" w:hAnsi="Arial" w:cs="Arial"/>
          <w:b/>
          <w:i w:val="0"/>
          <w:color w:val="auto"/>
          <w:sz w:val="24"/>
          <w:szCs w:val="24"/>
          <w:lang w:val="mn-MN"/>
        </w:rPr>
        <w:t xml:space="preserve">Хүснэгт </w:t>
      </w:r>
      <w:r w:rsidR="00A83A1E" w:rsidRPr="00F85353">
        <w:rPr>
          <w:rFonts w:ascii="Arial" w:hAnsi="Arial" w:cs="Arial"/>
          <w:b/>
          <w:i w:val="0"/>
          <w:color w:val="auto"/>
          <w:sz w:val="24"/>
          <w:szCs w:val="24"/>
          <w:lang w:val="mn-MN"/>
        </w:rPr>
        <w:t>5</w:t>
      </w:r>
      <w:r w:rsidR="00F43F72" w:rsidRPr="00F85353">
        <w:rPr>
          <w:rFonts w:ascii="Arial" w:hAnsi="Arial" w:cs="Arial"/>
          <w:b/>
          <w:i w:val="0"/>
          <w:color w:val="auto"/>
          <w:sz w:val="24"/>
          <w:szCs w:val="24"/>
          <w:lang w:val="mn-MN"/>
        </w:rPr>
        <w:t>.</w:t>
      </w:r>
      <w:r w:rsidR="00B6334E" w:rsidRPr="00F85353">
        <w:rPr>
          <w:rFonts w:ascii="Arial" w:hAnsi="Arial" w:cs="Arial"/>
          <w:b/>
          <w:i w:val="0"/>
          <w:color w:val="auto"/>
          <w:sz w:val="24"/>
          <w:szCs w:val="24"/>
          <w:lang w:val="mn-MN"/>
        </w:rPr>
        <w:t xml:space="preserve">Засгийн газрын гадаад зээлийн ашиглалт </w:t>
      </w:r>
      <w:bookmarkEnd w:id="1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907"/>
        <w:gridCol w:w="907"/>
        <w:gridCol w:w="907"/>
        <w:gridCol w:w="907"/>
        <w:gridCol w:w="908"/>
        <w:gridCol w:w="992"/>
        <w:gridCol w:w="963"/>
        <w:gridCol w:w="907"/>
        <w:gridCol w:w="682"/>
      </w:tblGrid>
      <w:tr w:rsidR="009B11D3" w:rsidRPr="00F85353" w14:paraId="50FD8305" w14:textId="77777777" w:rsidTr="0053358F">
        <w:trPr>
          <w:trHeight w:val="260"/>
        </w:trPr>
        <w:tc>
          <w:tcPr>
            <w:tcW w:w="1560" w:type="dxa"/>
            <w:vMerge w:val="restart"/>
            <w:noWrap/>
            <w:vAlign w:val="center"/>
            <w:hideMark/>
          </w:tcPr>
          <w:p w14:paraId="32AB9771" w14:textId="77777777" w:rsidR="008E4DA1" w:rsidRPr="00F85353" w:rsidRDefault="008E4DA1" w:rsidP="00DE17D6">
            <w:pPr>
              <w:spacing w:after="0" w:line="240" w:lineRule="auto"/>
              <w:jc w:val="center"/>
              <w:rPr>
                <w:rFonts w:ascii="Arial" w:hAnsi="Arial" w:cs="Arial"/>
                <w:b/>
                <w:sz w:val="20"/>
                <w:szCs w:val="20"/>
                <w:lang w:val="mn-MN"/>
              </w:rPr>
            </w:pPr>
            <w:r w:rsidRPr="00F85353">
              <w:rPr>
                <w:rFonts w:ascii="Arial" w:hAnsi="Arial" w:cs="Arial"/>
                <w:b/>
                <w:sz w:val="20"/>
                <w:szCs w:val="20"/>
                <w:lang w:val="mn-MN"/>
              </w:rPr>
              <w:t>Төрөл</w:t>
            </w:r>
          </w:p>
        </w:tc>
        <w:tc>
          <w:tcPr>
            <w:tcW w:w="1814" w:type="dxa"/>
            <w:gridSpan w:val="2"/>
            <w:noWrap/>
            <w:vAlign w:val="center"/>
            <w:hideMark/>
          </w:tcPr>
          <w:p w14:paraId="7BDD9D4B" w14:textId="77777777" w:rsidR="008E4DA1" w:rsidRPr="00F85353" w:rsidRDefault="008E4DA1" w:rsidP="00DE17D6">
            <w:pPr>
              <w:spacing w:after="0" w:line="240" w:lineRule="auto"/>
              <w:jc w:val="center"/>
              <w:rPr>
                <w:rFonts w:ascii="Arial" w:hAnsi="Arial" w:cs="Arial"/>
                <w:b/>
                <w:sz w:val="20"/>
                <w:szCs w:val="20"/>
                <w:lang w:val="mn-MN"/>
              </w:rPr>
            </w:pPr>
            <w:r w:rsidRPr="00F85353">
              <w:rPr>
                <w:rFonts w:ascii="Arial" w:hAnsi="Arial" w:cs="Arial"/>
                <w:b/>
                <w:sz w:val="20"/>
                <w:szCs w:val="20"/>
                <w:lang w:val="mn-MN"/>
              </w:rPr>
              <w:t xml:space="preserve">2016 </w:t>
            </w:r>
            <w:r w:rsidRPr="00F85353">
              <w:rPr>
                <w:rFonts w:ascii="Arial" w:eastAsia="Times New Roman" w:hAnsi="Arial" w:cs="Arial"/>
                <w:b/>
                <w:sz w:val="20"/>
                <w:szCs w:val="20"/>
                <w:lang w:val="mn-MN"/>
              </w:rPr>
              <w:t>он</w:t>
            </w:r>
          </w:p>
        </w:tc>
        <w:tc>
          <w:tcPr>
            <w:tcW w:w="1814" w:type="dxa"/>
            <w:gridSpan w:val="2"/>
            <w:noWrap/>
            <w:vAlign w:val="center"/>
            <w:hideMark/>
          </w:tcPr>
          <w:p w14:paraId="7FE83EE1" w14:textId="77777777" w:rsidR="008E4DA1" w:rsidRPr="00F85353" w:rsidRDefault="008E4DA1" w:rsidP="00DE17D6">
            <w:pPr>
              <w:spacing w:after="0" w:line="240" w:lineRule="auto"/>
              <w:jc w:val="center"/>
              <w:rPr>
                <w:rFonts w:ascii="Arial" w:hAnsi="Arial" w:cs="Arial"/>
                <w:b/>
                <w:sz w:val="20"/>
                <w:szCs w:val="20"/>
                <w:lang w:val="mn-MN"/>
              </w:rPr>
            </w:pPr>
            <w:r w:rsidRPr="00F85353">
              <w:rPr>
                <w:rFonts w:ascii="Arial" w:hAnsi="Arial" w:cs="Arial"/>
                <w:b/>
                <w:sz w:val="20"/>
                <w:szCs w:val="20"/>
                <w:lang w:val="mn-MN"/>
              </w:rPr>
              <w:t>2017</w:t>
            </w:r>
            <w:r w:rsidRPr="00F85353">
              <w:rPr>
                <w:rFonts w:ascii="Arial" w:eastAsia="Times New Roman" w:hAnsi="Arial" w:cs="Arial"/>
                <w:b/>
                <w:sz w:val="20"/>
                <w:szCs w:val="20"/>
                <w:lang w:val="mn-MN"/>
              </w:rPr>
              <w:t xml:space="preserve"> он</w:t>
            </w:r>
          </w:p>
        </w:tc>
        <w:tc>
          <w:tcPr>
            <w:tcW w:w="1900" w:type="dxa"/>
            <w:gridSpan w:val="2"/>
            <w:noWrap/>
            <w:vAlign w:val="center"/>
            <w:hideMark/>
          </w:tcPr>
          <w:p w14:paraId="0BC128AA" w14:textId="77777777" w:rsidR="008E4DA1" w:rsidRPr="00F85353" w:rsidRDefault="008E4DA1" w:rsidP="00DE17D6">
            <w:pPr>
              <w:spacing w:after="0" w:line="240" w:lineRule="auto"/>
              <w:jc w:val="center"/>
              <w:rPr>
                <w:rFonts w:ascii="Arial" w:hAnsi="Arial" w:cs="Arial"/>
                <w:b/>
                <w:sz w:val="20"/>
                <w:szCs w:val="20"/>
                <w:lang w:val="mn-MN"/>
              </w:rPr>
            </w:pPr>
            <w:r w:rsidRPr="00F85353">
              <w:rPr>
                <w:rFonts w:ascii="Arial" w:hAnsi="Arial" w:cs="Arial"/>
                <w:b/>
                <w:sz w:val="20"/>
                <w:szCs w:val="20"/>
                <w:lang w:val="mn-MN"/>
              </w:rPr>
              <w:t>2018</w:t>
            </w:r>
            <w:r w:rsidRPr="00F85353">
              <w:rPr>
                <w:rFonts w:ascii="Arial" w:eastAsia="Times New Roman" w:hAnsi="Arial" w:cs="Arial"/>
                <w:b/>
                <w:sz w:val="20"/>
                <w:szCs w:val="20"/>
                <w:lang w:val="mn-MN"/>
              </w:rPr>
              <w:t xml:space="preserve"> он</w:t>
            </w:r>
          </w:p>
        </w:tc>
        <w:tc>
          <w:tcPr>
            <w:tcW w:w="2552" w:type="dxa"/>
            <w:gridSpan w:val="3"/>
            <w:noWrap/>
            <w:vAlign w:val="center"/>
            <w:hideMark/>
          </w:tcPr>
          <w:p w14:paraId="0C41BD08" w14:textId="77777777" w:rsidR="008E4DA1" w:rsidRPr="00F85353" w:rsidRDefault="008E4DA1" w:rsidP="00DE17D6">
            <w:pPr>
              <w:spacing w:after="0" w:line="240" w:lineRule="auto"/>
              <w:jc w:val="center"/>
              <w:rPr>
                <w:rFonts w:ascii="Arial" w:hAnsi="Arial" w:cs="Arial"/>
                <w:sz w:val="20"/>
                <w:szCs w:val="20"/>
                <w:lang w:val="mn-MN"/>
              </w:rPr>
            </w:pPr>
            <w:r w:rsidRPr="00F85353">
              <w:rPr>
                <w:rFonts w:ascii="Arial" w:hAnsi="Arial" w:cs="Arial"/>
                <w:b/>
                <w:sz w:val="20"/>
                <w:szCs w:val="20"/>
                <w:lang w:val="mn-MN"/>
              </w:rPr>
              <w:t>Нийт</w:t>
            </w:r>
          </w:p>
        </w:tc>
      </w:tr>
      <w:tr w:rsidR="009B11D3" w:rsidRPr="00F85353" w14:paraId="5B33B62A" w14:textId="77777777" w:rsidTr="0053358F">
        <w:trPr>
          <w:trHeight w:val="260"/>
        </w:trPr>
        <w:tc>
          <w:tcPr>
            <w:tcW w:w="1560" w:type="dxa"/>
            <w:vMerge/>
            <w:vAlign w:val="center"/>
            <w:hideMark/>
          </w:tcPr>
          <w:p w14:paraId="2898299D" w14:textId="77777777" w:rsidR="00BE6B37" w:rsidRPr="00F85353" w:rsidRDefault="00BE6B37" w:rsidP="00EA239A">
            <w:pPr>
              <w:spacing w:after="0" w:line="240" w:lineRule="auto"/>
              <w:jc w:val="center"/>
              <w:rPr>
                <w:rFonts w:ascii="Arial" w:hAnsi="Arial" w:cs="Arial"/>
                <w:b/>
                <w:sz w:val="20"/>
                <w:szCs w:val="20"/>
                <w:lang w:val="mn-MN"/>
              </w:rPr>
            </w:pPr>
          </w:p>
        </w:tc>
        <w:tc>
          <w:tcPr>
            <w:tcW w:w="907" w:type="dxa"/>
            <w:noWrap/>
            <w:vAlign w:val="center"/>
            <w:hideMark/>
          </w:tcPr>
          <w:p w14:paraId="70813ADB" w14:textId="77777777" w:rsidR="00BE6B37" w:rsidRPr="00F85353" w:rsidRDefault="00BE6B37" w:rsidP="00EA239A">
            <w:pPr>
              <w:spacing w:after="0" w:line="240" w:lineRule="auto"/>
              <w:jc w:val="center"/>
              <w:rPr>
                <w:rFonts w:ascii="Arial" w:hAnsi="Arial" w:cs="Arial"/>
                <w:sz w:val="20"/>
                <w:szCs w:val="20"/>
                <w:lang w:val="mn-MN"/>
              </w:rPr>
            </w:pPr>
            <w:r w:rsidRPr="00F85353">
              <w:rPr>
                <w:rFonts w:ascii="Arial" w:hAnsi="Arial" w:cs="Arial"/>
                <w:sz w:val="20"/>
                <w:szCs w:val="20"/>
                <w:lang w:val="mn-MN"/>
              </w:rPr>
              <w:t>сая ам.доллар</w:t>
            </w:r>
          </w:p>
        </w:tc>
        <w:tc>
          <w:tcPr>
            <w:tcW w:w="907" w:type="dxa"/>
            <w:noWrap/>
            <w:vAlign w:val="center"/>
            <w:hideMark/>
          </w:tcPr>
          <w:p w14:paraId="28BBE70F" w14:textId="77777777" w:rsidR="00BE6B37" w:rsidRPr="00F85353" w:rsidRDefault="00BE6B37" w:rsidP="00EA239A">
            <w:pPr>
              <w:spacing w:after="0" w:line="240" w:lineRule="auto"/>
              <w:jc w:val="center"/>
              <w:rPr>
                <w:rFonts w:ascii="Arial" w:hAnsi="Arial" w:cs="Arial"/>
                <w:sz w:val="20"/>
                <w:szCs w:val="20"/>
                <w:lang w:val="mn-MN"/>
              </w:rPr>
            </w:pPr>
            <w:r w:rsidRPr="00F85353">
              <w:rPr>
                <w:rFonts w:ascii="Arial" w:hAnsi="Arial" w:cs="Arial"/>
                <w:sz w:val="20"/>
                <w:szCs w:val="20"/>
                <w:lang w:val="mn-MN"/>
              </w:rPr>
              <w:t>тэрбум төгрөг</w:t>
            </w:r>
          </w:p>
        </w:tc>
        <w:tc>
          <w:tcPr>
            <w:tcW w:w="907" w:type="dxa"/>
            <w:noWrap/>
            <w:vAlign w:val="center"/>
            <w:hideMark/>
          </w:tcPr>
          <w:p w14:paraId="4B9BFBE5" w14:textId="77777777" w:rsidR="00BE6B37" w:rsidRPr="00F85353" w:rsidRDefault="00BE6B37" w:rsidP="00EA239A">
            <w:pPr>
              <w:spacing w:after="0" w:line="240" w:lineRule="auto"/>
              <w:jc w:val="center"/>
              <w:rPr>
                <w:rFonts w:ascii="Arial" w:hAnsi="Arial" w:cs="Arial"/>
                <w:sz w:val="20"/>
                <w:szCs w:val="20"/>
                <w:lang w:val="mn-MN"/>
              </w:rPr>
            </w:pPr>
            <w:r w:rsidRPr="00F85353">
              <w:rPr>
                <w:rFonts w:ascii="Arial" w:hAnsi="Arial" w:cs="Arial"/>
                <w:sz w:val="20"/>
                <w:szCs w:val="20"/>
                <w:lang w:val="mn-MN"/>
              </w:rPr>
              <w:t>сая ам.доллар</w:t>
            </w:r>
          </w:p>
        </w:tc>
        <w:tc>
          <w:tcPr>
            <w:tcW w:w="907" w:type="dxa"/>
            <w:noWrap/>
            <w:vAlign w:val="center"/>
            <w:hideMark/>
          </w:tcPr>
          <w:p w14:paraId="3A1B6B0A" w14:textId="77777777" w:rsidR="00BE6B37" w:rsidRPr="00F85353" w:rsidRDefault="00BE6B37" w:rsidP="00EA239A">
            <w:pPr>
              <w:spacing w:after="0" w:line="240" w:lineRule="auto"/>
              <w:jc w:val="center"/>
              <w:rPr>
                <w:rFonts w:ascii="Arial" w:hAnsi="Arial" w:cs="Arial"/>
                <w:sz w:val="20"/>
                <w:szCs w:val="20"/>
                <w:lang w:val="mn-MN"/>
              </w:rPr>
            </w:pPr>
            <w:r w:rsidRPr="00F85353">
              <w:rPr>
                <w:rFonts w:ascii="Arial" w:hAnsi="Arial" w:cs="Arial"/>
                <w:sz w:val="20"/>
                <w:szCs w:val="20"/>
                <w:lang w:val="mn-MN"/>
              </w:rPr>
              <w:t>тэрбум төгрөг</w:t>
            </w:r>
          </w:p>
        </w:tc>
        <w:tc>
          <w:tcPr>
            <w:tcW w:w="908" w:type="dxa"/>
            <w:noWrap/>
            <w:vAlign w:val="center"/>
            <w:hideMark/>
          </w:tcPr>
          <w:p w14:paraId="48E63939" w14:textId="77777777" w:rsidR="00BE6B37" w:rsidRPr="00F85353" w:rsidRDefault="00BE6B37" w:rsidP="00EA239A">
            <w:pPr>
              <w:spacing w:after="0" w:line="240" w:lineRule="auto"/>
              <w:jc w:val="center"/>
              <w:rPr>
                <w:rFonts w:ascii="Arial" w:hAnsi="Arial" w:cs="Arial"/>
                <w:sz w:val="20"/>
                <w:szCs w:val="20"/>
                <w:lang w:val="mn-MN"/>
              </w:rPr>
            </w:pPr>
            <w:r w:rsidRPr="00F85353">
              <w:rPr>
                <w:rFonts w:ascii="Arial" w:hAnsi="Arial" w:cs="Arial"/>
                <w:sz w:val="20"/>
                <w:szCs w:val="20"/>
                <w:lang w:val="mn-MN"/>
              </w:rPr>
              <w:t>сая ам.доллар</w:t>
            </w:r>
          </w:p>
        </w:tc>
        <w:tc>
          <w:tcPr>
            <w:tcW w:w="992" w:type="dxa"/>
            <w:noWrap/>
            <w:vAlign w:val="center"/>
            <w:hideMark/>
          </w:tcPr>
          <w:p w14:paraId="432E0A56" w14:textId="77777777" w:rsidR="00BE6B37" w:rsidRPr="00F85353" w:rsidRDefault="00BE6B37" w:rsidP="00EA239A">
            <w:pPr>
              <w:spacing w:after="0" w:line="240" w:lineRule="auto"/>
              <w:jc w:val="center"/>
              <w:rPr>
                <w:rFonts w:ascii="Arial" w:hAnsi="Arial" w:cs="Arial"/>
                <w:sz w:val="20"/>
                <w:szCs w:val="20"/>
                <w:lang w:val="mn-MN"/>
              </w:rPr>
            </w:pPr>
            <w:r w:rsidRPr="00F85353">
              <w:rPr>
                <w:rFonts w:ascii="Arial" w:hAnsi="Arial" w:cs="Arial"/>
                <w:sz w:val="20"/>
                <w:szCs w:val="20"/>
                <w:lang w:val="mn-MN"/>
              </w:rPr>
              <w:t>тэрбум төгрөг</w:t>
            </w:r>
          </w:p>
        </w:tc>
        <w:tc>
          <w:tcPr>
            <w:tcW w:w="963" w:type="dxa"/>
            <w:noWrap/>
            <w:vAlign w:val="center"/>
            <w:hideMark/>
          </w:tcPr>
          <w:p w14:paraId="584F5BC9" w14:textId="77777777" w:rsidR="00BE6B37" w:rsidRPr="00F85353" w:rsidRDefault="00BE6B37" w:rsidP="00EA239A">
            <w:pPr>
              <w:spacing w:after="0" w:line="240" w:lineRule="auto"/>
              <w:jc w:val="center"/>
              <w:rPr>
                <w:rFonts w:ascii="Arial" w:hAnsi="Arial" w:cs="Arial"/>
                <w:sz w:val="20"/>
                <w:szCs w:val="20"/>
                <w:lang w:val="mn-MN"/>
              </w:rPr>
            </w:pPr>
            <w:r w:rsidRPr="00F85353">
              <w:rPr>
                <w:rFonts w:ascii="Arial" w:hAnsi="Arial" w:cs="Arial"/>
                <w:sz w:val="20"/>
                <w:szCs w:val="20"/>
                <w:lang w:val="mn-MN"/>
              </w:rPr>
              <w:t>сая ам.доллар</w:t>
            </w:r>
          </w:p>
        </w:tc>
        <w:tc>
          <w:tcPr>
            <w:tcW w:w="907" w:type="dxa"/>
            <w:noWrap/>
            <w:vAlign w:val="center"/>
            <w:hideMark/>
          </w:tcPr>
          <w:p w14:paraId="7780FFFD" w14:textId="77777777" w:rsidR="00BE6B37" w:rsidRPr="00F85353" w:rsidRDefault="00BE6B37" w:rsidP="00EA239A">
            <w:pPr>
              <w:spacing w:after="0" w:line="240" w:lineRule="auto"/>
              <w:jc w:val="center"/>
              <w:rPr>
                <w:rFonts w:ascii="Arial" w:hAnsi="Arial" w:cs="Arial"/>
                <w:sz w:val="20"/>
                <w:szCs w:val="20"/>
                <w:lang w:val="mn-MN"/>
              </w:rPr>
            </w:pPr>
            <w:r w:rsidRPr="00F85353">
              <w:rPr>
                <w:rFonts w:ascii="Arial" w:hAnsi="Arial" w:cs="Arial"/>
                <w:sz w:val="20"/>
                <w:szCs w:val="20"/>
                <w:lang w:val="mn-MN"/>
              </w:rPr>
              <w:t>тэрбум төгрөг</w:t>
            </w:r>
          </w:p>
        </w:tc>
        <w:tc>
          <w:tcPr>
            <w:tcW w:w="682" w:type="dxa"/>
            <w:vAlign w:val="center"/>
          </w:tcPr>
          <w:p w14:paraId="2AE9822D" w14:textId="77777777" w:rsidR="00BE6B37" w:rsidRPr="00F85353" w:rsidRDefault="00BE6B37" w:rsidP="00EA239A">
            <w:pPr>
              <w:spacing w:after="0" w:line="240" w:lineRule="auto"/>
              <w:jc w:val="center"/>
              <w:rPr>
                <w:rFonts w:ascii="Arial" w:hAnsi="Arial" w:cs="Arial"/>
                <w:sz w:val="20"/>
                <w:szCs w:val="20"/>
                <w:lang w:val="mn-MN"/>
              </w:rPr>
            </w:pPr>
            <w:r w:rsidRPr="00F85353">
              <w:rPr>
                <w:rFonts w:ascii="Arial" w:hAnsi="Arial" w:cs="Arial"/>
                <w:sz w:val="20"/>
                <w:szCs w:val="20"/>
                <w:lang w:val="mn-MN"/>
              </w:rPr>
              <w:t>хувь</w:t>
            </w:r>
          </w:p>
        </w:tc>
      </w:tr>
      <w:tr w:rsidR="009B11D3" w:rsidRPr="00F85353" w14:paraId="5162E185" w14:textId="77777777" w:rsidTr="0053358F">
        <w:trPr>
          <w:trHeight w:val="260"/>
        </w:trPr>
        <w:tc>
          <w:tcPr>
            <w:tcW w:w="1560" w:type="dxa"/>
            <w:noWrap/>
            <w:vAlign w:val="center"/>
            <w:hideMark/>
          </w:tcPr>
          <w:p w14:paraId="69E03D7A"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Төслийн зээл</w:t>
            </w:r>
          </w:p>
        </w:tc>
        <w:tc>
          <w:tcPr>
            <w:tcW w:w="907" w:type="dxa"/>
            <w:noWrap/>
            <w:vAlign w:val="center"/>
            <w:hideMark/>
          </w:tcPr>
          <w:p w14:paraId="5AA35174"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392.6</w:t>
            </w:r>
          </w:p>
        </w:tc>
        <w:tc>
          <w:tcPr>
            <w:tcW w:w="907" w:type="dxa"/>
            <w:noWrap/>
            <w:vAlign w:val="center"/>
            <w:hideMark/>
          </w:tcPr>
          <w:p w14:paraId="4678AAB4"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863.3</w:t>
            </w:r>
          </w:p>
        </w:tc>
        <w:tc>
          <w:tcPr>
            <w:tcW w:w="907" w:type="dxa"/>
            <w:noWrap/>
            <w:vAlign w:val="center"/>
            <w:hideMark/>
          </w:tcPr>
          <w:p w14:paraId="1E3993E2"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309.7</w:t>
            </w:r>
          </w:p>
        </w:tc>
        <w:tc>
          <w:tcPr>
            <w:tcW w:w="907" w:type="dxa"/>
            <w:noWrap/>
            <w:vAlign w:val="center"/>
            <w:hideMark/>
          </w:tcPr>
          <w:p w14:paraId="21EB0C6F"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752.1</w:t>
            </w:r>
          </w:p>
        </w:tc>
        <w:tc>
          <w:tcPr>
            <w:tcW w:w="908" w:type="dxa"/>
            <w:noWrap/>
            <w:vAlign w:val="center"/>
            <w:hideMark/>
          </w:tcPr>
          <w:p w14:paraId="5148D52A"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404.0</w:t>
            </w:r>
          </w:p>
        </w:tc>
        <w:tc>
          <w:tcPr>
            <w:tcW w:w="992" w:type="dxa"/>
            <w:noWrap/>
            <w:vAlign w:val="center"/>
            <w:hideMark/>
          </w:tcPr>
          <w:p w14:paraId="72269A1A"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1,015.6</w:t>
            </w:r>
          </w:p>
        </w:tc>
        <w:tc>
          <w:tcPr>
            <w:tcW w:w="963" w:type="dxa"/>
            <w:noWrap/>
            <w:vAlign w:val="center"/>
            <w:hideMark/>
          </w:tcPr>
          <w:p w14:paraId="4DF2BC39"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1,106.3</w:t>
            </w:r>
          </w:p>
        </w:tc>
        <w:tc>
          <w:tcPr>
            <w:tcW w:w="907" w:type="dxa"/>
            <w:noWrap/>
            <w:vAlign w:val="center"/>
            <w:hideMark/>
          </w:tcPr>
          <w:p w14:paraId="742BBC62"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2,631.0</w:t>
            </w:r>
          </w:p>
        </w:tc>
        <w:tc>
          <w:tcPr>
            <w:tcW w:w="682" w:type="dxa"/>
            <w:vAlign w:val="center"/>
          </w:tcPr>
          <w:p w14:paraId="4CE6E819" w14:textId="77777777" w:rsidR="00B6334E" w:rsidRPr="00F85353" w:rsidRDefault="00B6334E" w:rsidP="00EA239A">
            <w:pPr>
              <w:spacing w:after="0" w:line="240" w:lineRule="auto"/>
              <w:jc w:val="center"/>
              <w:rPr>
                <w:rFonts w:ascii="Arial" w:eastAsia="Times New Roman" w:hAnsi="Arial" w:cs="Arial"/>
                <w:b/>
                <w:sz w:val="20"/>
                <w:szCs w:val="20"/>
                <w:lang w:val="mn-MN"/>
              </w:rPr>
            </w:pPr>
            <w:r w:rsidRPr="00F85353">
              <w:rPr>
                <w:rFonts w:ascii="Arial" w:hAnsi="Arial" w:cs="Arial"/>
                <w:sz w:val="20"/>
                <w:szCs w:val="20"/>
                <w:lang w:val="mn-MN"/>
              </w:rPr>
              <w:t>50</w:t>
            </w:r>
            <w:r w:rsidR="00216323" w:rsidRPr="00F85353">
              <w:rPr>
                <w:rFonts w:ascii="Arial" w:hAnsi="Arial" w:cs="Arial"/>
                <w:sz w:val="20"/>
                <w:szCs w:val="20"/>
                <w:lang w:val="mn-MN"/>
              </w:rPr>
              <w:t>.0</w:t>
            </w:r>
          </w:p>
        </w:tc>
      </w:tr>
      <w:tr w:rsidR="009B11D3" w:rsidRPr="00F85353" w14:paraId="3E6CA400" w14:textId="77777777" w:rsidTr="0053358F">
        <w:trPr>
          <w:trHeight w:val="260"/>
        </w:trPr>
        <w:tc>
          <w:tcPr>
            <w:tcW w:w="1560" w:type="dxa"/>
            <w:noWrap/>
            <w:vAlign w:val="center"/>
            <w:hideMark/>
          </w:tcPr>
          <w:p w14:paraId="59728E5F"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Хөтөлбөрийн зээл</w:t>
            </w:r>
          </w:p>
        </w:tc>
        <w:tc>
          <w:tcPr>
            <w:tcW w:w="907" w:type="dxa"/>
            <w:noWrap/>
            <w:vAlign w:val="center"/>
            <w:hideMark/>
          </w:tcPr>
          <w:p w14:paraId="1ACCB14C"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w:t>
            </w:r>
          </w:p>
        </w:tc>
        <w:tc>
          <w:tcPr>
            <w:tcW w:w="907" w:type="dxa"/>
            <w:noWrap/>
            <w:vAlign w:val="center"/>
            <w:hideMark/>
          </w:tcPr>
          <w:p w14:paraId="39BA81D5"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w:t>
            </w:r>
          </w:p>
        </w:tc>
        <w:tc>
          <w:tcPr>
            <w:tcW w:w="907" w:type="dxa"/>
            <w:noWrap/>
            <w:vAlign w:val="center"/>
            <w:hideMark/>
          </w:tcPr>
          <w:p w14:paraId="43139E52"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606.0</w:t>
            </w:r>
          </w:p>
        </w:tc>
        <w:tc>
          <w:tcPr>
            <w:tcW w:w="907" w:type="dxa"/>
            <w:noWrap/>
            <w:vAlign w:val="center"/>
            <w:hideMark/>
          </w:tcPr>
          <w:p w14:paraId="62AD96BD"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1,478.1</w:t>
            </w:r>
          </w:p>
        </w:tc>
        <w:tc>
          <w:tcPr>
            <w:tcW w:w="908" w:type="dxa"/>
            <w:noWrap/>
            <w:vAlign w:val="center"/>
            <w:hideMark/>
          </w:tcPr>
          <w:p w14:paraId="387CC087"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190.0</w:t>
            </w:r>
          </w:p>
        </w:tc>
        <w:tc>
          <w:tcPr>
            <w:tcW w:w="992" w:type="dxa"/>
            <w:noWrap/>
            <w:vAlign w:val="center"/>
            <w:hideMark/>
          </w:tcPr>
          <w:p w14:paraId="24F2DC27"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474.9</w:t>
            </w:r>
          </w:p>
        </w:tc>
        <w:tc>
          <w:tcPr>
            <w:tcW w:w="963" w:type="dxa"/>
            <w:noWrap/>
            <w:vAlign w:val="center"/>
            <w:hideMark/>
          </w:tcPr>
          <w:p w14:paraId="13F4873B"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796.0</w:t>
            </w:r>
          </w:p>
        </w:tc>
        <w:tc>
          <w:tcPr>
            <w:tcW w:w="907" w:type="dxa"/>
            <w:noWrap/>
            <w:vAlign w:val="center"/>
            <w:hideMark/>
          </w:tcPr>
          <w:p w14:paraId="26F4ABB7"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1,953.0</w:t>
            </w:r>
          </w:p>
        </w:tc>
        <w:tc>
          <w:tcPr>
            <w:tcW w:w="682" w:type="dxa"/>
            <w:vAlign w:val="center"/>
          </w:tcPr>
          <w:p w14:paraId="136C57B0" w14:textId="77777777" w:rsidR="00B6334E" w:rsidRPr="00F85353" w:rsidRDefault="00B6334E" w:rsidP="00EA239A">
            <w:pPr>
              <w:spacing w:after="0" w:line="240" w:lineRule="auto"/>
              <w:jc w:val="center"/>
              <w:rPr>
                <w:rFonts w:ascii="Arial" w:eastAsia="Times New Roman" w:hAnsi="Arial" w:cs="Arial"/>
                <w:b/>
                <w:sz w:val="20"/>
                <w:szCs w:val="20"/>
                <w:lang w:val="mn-MN"/>
              </w:rPr>
            </w:pPr>
            <w:r w:rsidRPr="00F85353">
              <w:rPr>
                <w:rFonts w:ascii="Arial" w:hAnsi="Arial" w:cs="Arial"/>
                <w:sz w:val="20"/>
                <w:szCs w:val="20"/>
                <w:lang w:val="mn-MN"/>
              </w:rPr>
              <w:t>39</w:t>
            </w:r>
            <w:r w:rsidR="00216323" w:rsidRPr="00F85353">
              <w:rPr>
                <w:rFonts w:ascii="Arial" w:hAnsi="Arial" w:cs="Arial"/>
                <w:sz w:val="20"/>
                <w:szCs w:val="20"/>
                <w:lang w:val="mn-MN"/>
              </w:rPr>
              <w:t>.0</w:t>
            </w:r>
          </w:p>
        </w:tc>
      </w:tr>
      <w:tr w:rsidR="009B11D3" w:rsidRPr="00F85353" w14:paraId="60A15F92" w14:textId="77777777" w:rsidTr="0053358F">
        <w:trPr>
          <w:trHeight w:val="260"/>
        </w:trPr>
        <w:tc>
          <w:tcPr>
            <w:tcW w:w="1560" w:type="dxa"/>
            <w:noWrap/>
            <w:vAlign w:val="center"/>
            <w:hideMark/>
          </w:tcPr>
          <w:p w14:paraId="68DC5C27"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Арилжааны зээл</w:t>
            </w:r>
          </w:p>
        </w:tc>
        <w:tc>
          <w:tcPr>
            <w:tcW w:w="907" w:type="dxa"/>
            <w:noWrap/>
            <w:vAlign w:val="center"/>
            <w:hideMark/>
          </w:tcPr>
          <w:p w14:paraId="68C8414C"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240.0</w:t>
            </w:r>
          </w:p>
        </w:tc>
        <w:tc>
          <w:tcPr>
            <w:tcW w:w="907" w:type="dxa"/>
            <w:noWrap/>
            <w:vAlign w:val="center"/>
            <w:hideMark/>
          </w:tcPr>
          <w:p w14:paraId="657DE77C"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486.7</w:t>
            </w:r>
          </w:p>
        </w:tc>
        <w:tc>
          <w:tcPr>
            <w:tcW w:w="907" w:type="dxa"/>
            <w:noWrap/>
            <w:vAlign w:val="center"/>
            <w:hideMark/>
          </w:tcPr>
          <w:p w14:paraId="2A2668F3" w14:textId="77777777" w:rsidR="00B6334E" w:rsidRPr="00F85353" w:rsidRDefault="00B6334E" w:rsidP="00EA239A">
            <w:pPr>
              <w:spacing w:after="0" w:line="240" w:lineRule="auto"/>
              <w:ind w:left="-223" w:firstLine="223"/>
              <w:jc w:val="center"/>
              <w:rPr>
                <w:rFonts w:ascii="Arial" w:eastAsia="Times New Roman" w:hAnsi="Arial" w:cs="Arial"/>
                <w:sz w:val="20"/>
                <w:szCs w:val="20"/>
                <w:lang w:val="mn-MN"/>
              </w:rPr>
            </w:pPr>
            <w:r w:rsidRPr="00F85353">
              <w:rPr>
                <w:rFonts w:ascii="Arial" w:eastAsia="Times New Roman" w:hAnsi="Arial" w:cs="Arial"/>
                <w:sz w:val="20"/>
                <w:szCs w:val="20"/>
                <w:lang w:val="mn-MN"/>
              </w:rPr>
              <w:t>-</w:t>
            </w:r>
          </w:p>
        </w:tc>
        <w:tc>
          <w:tcPr>
            <w:tcW w:w="907" w:type="dxa"/>
            <w:noWrap/>
            <w:vAlign w:val="center"/>
            <w:hideMark/>
          </w:tcPr>
          <w:p w14:paraId="1E94F125"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w:t>
            </w:r>
          </w:p>
        </w:tc>
        <w:tc>
          <w:tcPr>
            <w:tcW w:w="908" w:type="dxa"/>
            <w:noWrap/>
            <w:vAlign w:val="center"/>
            <w:hideMark/>
          </w:tcPr>
          <w:p w14:paraId="52F3DB20"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w:t>
            </w:r>
          </w:p>
        </w:tc>
        <w:tc>
          <w:tcPr>
            <w:tcW w:w="992" w:type="dxa"/>
            <w:noWrap/>
            <w:vAlign w:val="center"/>
            <w:hideMark/>
          </w:tcPr>
          <w:p w14:paraId="702A4DCA"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w:t>
            </w:r>
          </w:p>
        </w:tc>
        <w:tc>
          <w:tcPr>
            <w:tcW w:w="963" w:type="dxa"/>
            <w:noWrap/>
            <w:vAlign w:val="center"/>
            <w:hideMark/>
          </w:tcPr>
          <w:p w14:paraId="21F71F31"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240.0</w:t>
            </w:r>
          </w:p>
        </w:tc>
        <w:tc>
          <w:tcPr>
            <w:tcW w:w="907" w:type="dxa"/>
            <w:noWrap/>
            <w:vAlign w:val="center"/>
            <w:hideMark/>
          </w:tcPr>
          <w:p w14:paraId="2074685B" w14:textId="77777777" w:rsidR="00B6334E" w:rsidRPr="00F85353" w:rsidRDefault="00B6334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486.7</w:t>
            </w:r>
          </w:p>
        </w:tc>
        <w:tc>
          <w:tcPr>
            <w:tcW w:w="682" w:type="dxa"/>
            <w:vAlign w:val="center"/>
          </w:tcPr>
          <w:p w14:paraId="2CD41E76" w14:textId="77777777" w:rsidR="00B6334E" w:rsidRPr="00F85353" w:rsidRDefault="00B6334E" w:rsidP="00EA239A">
            <w:pPr>
              <w:spacing w:after="0" w:line="240" w:lineRule="auto"/>
              <w:jc w:val="center"/>
              <w:rPr>
                <w:rFonts w:ascii="Arial" w:eastAsia="Times New Roman" w:hAnsi="Arial" w:cs="Arial"/>
                <w:b/>
                <w:sz w:val="20"/>
                <w:szCs w:val="20"/>
                <w:lang w:val="mn-MN"/>
              </w:rPr>
            </w:pPr>
            <w:r w:rsidRPr="00F85353">
              <w:rPr>
                <w:rFonts w:ascii="Arial" w:hAnsi="Arial" w:cs="Arial"/>
                <w:sz w:val="20"/>
                <w:szCs w:val="20"/>
                <w:lang w:val="mn-MN"/>
              </w:rPr>
              <w:t>11</w:t>
            </w:r>
            <w:r w:rsidR="00216323" w:rsidRPr="00F85353">
              <w:rPr>
                <w:rFonts w:ascii="Arial" w:hAnsi="Arial" w:cs="Arial"/>
                <w:sz w:val="20"/>
                <w:szCs w:val="20"/>
                <w:lang w:val="mn-MN"/>
              </w:rPr>
              <w:t>.0</w:t>
            </w:r>
          </w:p>
        </w:tc>
      </w:tr>
      <w:tr w:rsidR="009B11D3" w:rsidRPr="00F85353" w14:paraId="2FD23A5D" w14:textId="77777777" w:rsidTr="0053358F">
        <w:trPr>
          <w:trHeight w:val="260"/>
        </w:trPr>
        <w:tc>
          <w:tcPr>
            <w:tcW w:w="1560" w:type="dxa"/>
            <w:noWrap/>
            <w:vAlign w:val="center"/>
            <w:hideMark/>
          </w:tcPr>
          <w:p w14:paraId="29DC418D" w14:textId="77777777" w:rsidR="00B6334E" w:rsidRPr="00F85353" w:rsidRDefault="00B6334E"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Нийт</w:t>
            </w:r>
          </w:p>
        </w:tc>
        <w:tc>
          <w:tcPr>
            <w:tcW w:w="907" w:type="dxa"/>
            <w:noWrap/>
            <w:vAlign w:val="center"/>
            <w:hideMark/>
          </w:tcPr>
          <w:p w14:paraId="01CB8C14" w14:textId="77777777" w:rsidR="00B6334E" w:rsidRPr="00F85353" w:rsidRDefault="00B6334E"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632.6</w:t>
            </w:r>
          </w:p>
        </w:tc>
        <w:tc>
          <w:tcPr>
            <w:tcW w:w="907" w:type="dxa"/>
            <w:noWrap/>
            <w:vAlign w:val="center"/>
            <w:hideMark/>
          </w:tcPr>
          <w:p w14:paraId="78C9842C" w14:textId="77777777" w:rsidR="00B6334E" w:rsidRPr="00F85353" w:rsidRDefault="00B6334E"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1,350.1</w:t>
            </w:r>
          </w:p>
        </w:tc>
        <w:tc>
          <w:tcPr>
            <w:tcW w:w="907" w:type="dxa"/>
            <w:noWrap/>
            <w:vAlign w:val="center"/>
            <w:hideMark/>
          </w:tcPr>
          <w:p w14:paraId="65E092EE" w14:textId="77777777" w:rsidR="00B6334E" w:rsidRPr="00F85353" w:rsidRDefault="00B6334E"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915.7</w:t>
            </w:r>
          </w:p>
        </w:tc>
        <w:tc>
          <w:tcPr>
            <w:tcW w:w="907" w:type="dxa"/>
            <w:noWrap/>
            <w:vAlign w:val="center"/>
            <w:hideMark/>
          </w:tcPr>
          <w:p w14:paraId="7371AA78" w14:textId="77777777" w:rsidR="00B6334E" w:rsidRPr="00F85353" w:rsidRDefault="00B6334E"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2,230.2</w:t>
            </w:r>
          </w:p>
        </w:tc>
        <w:tc>
          <w:tcPr>
            <w:tcW w:w="908" w:type="dxa"/>
            <w:noWrap/>
            <w:vAlign w:val="center"/>
            <w:hideMark/>
          </w:tcPr>
          <w:p w14:paraId="6AA5C104" w14:textId="77777777" w:rsidR="00B6334E" w:rsidRPr="00F85353" w:rsidRDefault="00B6334E"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594.0</w:t>
            </w:r>
          </w:p>
        </w:tc>
        <w:tc>
          <w:tcPr>
            <w:tcW w:w="992" w:type="dxa"/>
            <w:noWrap/>
            <w:vAlign w:val="center"/>
            <w:hideMark/>
          </w:tcPr>
          <w:p w14:paraId="73EAA75E" w14:textId="77777777" w:rsidR="00B6334E" w:rsidRPr="00F85353" w:rsidRDefault="00B6334E"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1,490.5</w:t>
            </w:r>
          </w:p>
        </w:tc>
        <w:tc>
          <w:tcPr>
            <w:tcW w:w="963" w:type="dxa"/>
            <w:noWrap/>
            <w:vAlign w:val="center"/>
            <w:hideMark/>
          </w:tcPr>
          <w:p w14:paraId="0C23B717" w14:textId="77777777" w:rsidR="00B6334E" w:rsidRPr="00F85353" w:rsidRDefault="00B6334E"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2,142.2</w:t>
            </w:r>
          </w:p>
        </w:tc>
        <w:tc>
          <w:tcPr>
            <w:tcW w:w="907" w:type="dxa"/>
            <w:noWrap/>
            <w:vAlign w:val="center"/>
            <w:hideMark/>
          </w:tcPr>
          <w:p w14:paraId="51339D3C" w14:textId="77777777" w:rsidR="00B6334E" w:rsidRPr="00F85353" w:rsidRDefault="00B6334E"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5,070.8</w:t>
            </w:r>
          </w:p>
        </w:tc>
        <w:tc>
          <w:tcPr>
            <w:tcW w:w="682" w:type="dxa"/>
            <w:vAlign w:val="center"/>
          </w:tcPr>
          <w:p w14:paraId="4423E342" w14:textId="77777777" w:rsidR="00B6334E" w:rsidRPr="00F85353" w:rsidRDefault="00B6334E" w:rsidP="00EA239A">
            <w:pPr>
              <w:spacing w:after="0" w:line="240" w:lineRule="auto"/>
              <w:jc w:val="center"/>
              <w:rPr>
                <w:rFonts w:ascii="Arial" w:eastAsia="Times New Roman" w:hAnsi="Arial" w:cs="Arial"/>
                <w:b/>
                <w:sz w:val="18"/>
                <w:szCs w:val="18"/>
                <w:lang w:val="mn-MN"/>
              </w:rPr>
            </w:pPr>
            <w:r w:rsidRPr="00F85353">
              <w:rPr>
                <w:rFonts w:ascii="Arial" w:eastAsia="Times New Roman" w:hAnsi="Arial" w:cs="Arial"/>
                <w:b/>
                <w:sz w:val="18"/>
                <w:szCs w:val="18"/>
                <w:lang w:val="mn-MN"/>
              </w:rPr>
              <w:t>100</w:t>
            </w:r>
            <w:r w:rsidR="00216323" w:rsidRPr="00F85353">
              <w:rPr>
                <w:rFonts w:ascii="Arial" w:eastAsia="Times New Roman" w:hAnsi="Arial" w:cs="Arial"/>
                <w:b/>
                <w:sz w:val="18"/>
                <w:szCs w:val="18"/>
                <w:lang w:val="mn-MN"/>
              </w:rPr>
              <w:t>.0</w:t>
            </w:r>
          </w:p>
        </w:tc>
      </w:tr>
    </w:tbl>
    <w:p w14:paraId="2F15BE07" w14:textId="77777777" w:rsidR="00FF5C1B" w:rsidRPr="00F85353" w:rsidRDefault="00FF5C1B" w:rsidP="00DE17D6">
      <w:pPr>
        <w:spacing w:after="0" w:line="240" w:lineRule="auto"/>
        <w:jc w:val="both"/>
        <w:rPr>
          <w:rFonts w:ascii="Arial" w:hAnsi="Arial" w:cs="Arial"/>
          <w:sz w:val="24"/>
          <w:szCs w:val="24"/>
          <w:lang w:val="mn-MN"/>
        </w:rPr>
      </w:pPr>
    </w:p>
    <w:p w14:paraId="7027EDE1" w14:textId="77777777" w:rsidR="00D45EF3" w:rsidRPr="00F85353" w:rsidRDefault="00DE17D6" w:rsidP="00DE17D6">
      <w:pPr>
        <w:spacing w:after="0" w:line="240" w:lineRule="auto"/>
        <w:jc w:val="both"/>
        <w:rPr>
          <w:lang w:val="mn-MN"/>
        </w:rPr>
      </w:pPr>
      <w:r w:rsidRPr="00F85353">
        <w:rPr>
          <w:rFonts w:ascii="Arial" w:hAnsi="Arial" w:cs="Arial"/>
          <w:sz w:val="24"/>
          <w:szCs w:val="24"/>
          <w:lang w:val="mn-MN"/>
        </w:rPr>
        <w:tab/>
      </w:r>
      <w:r w:rsidR="00890F24" w:rsidRPr="00F85353">
        <w:rPr>
          <w:rFonts w:ascii="Arial" w:hAnsi="Arial" w:cs="Arial"/>
          <w:sz w:val="24"/>
          <w:szCs w:val="24"/>
          <w:lang w:val="mn-MN"/>
        </w:rPr>
        <w:t>Эдийн засагт төсвийн болон төлбөрийн тэнцлийн хосолсон хүндрэл тулгарсантай холбогдуулан 2017 онд Засгийн газар ОУВС-тай хамтран Өргөтгөсөн санхүүжилтийн хөтөлбөрийг эхлүүл</w:t>
      </w:r>
      <w:r w:rsidR="009A4736" w:rsidRPr="00F85353">
        <w:rPr>
          <w:rFonts w:ascii="Arial" w:hAnsi="Arial" w:cs="Arial"/>
          <w:sz w:val="24"/>
          <w:szCs w:val="24"/>
          <w:lang w:val="mn-MN"/>
        </w:rPr>
        <w:t>эн</w:t>
      </w:r>
      <w:r w:rsidR="00890F24" w:rsidRPr="00F85353">
        <w:rPr>
          <w:rFonts w:ascii="Arial" w:hAnsi="Arial" w:cs="Arial"/>
          <w:sz w:val="24"/>
          <w:szCs w:val="24"/>
          <w:lang w:val="mn-MN"/>
        </w:rPr>
        <w:t xml:space="preserve"> гурван жилийн хугацаанд </w:t>
      </w:r>
      <w:r w:rsidR="00620C5E" w:rsidRPr="00F85353">
        <w:rPr>
          <w:rFonts w:ascii="Arial" w:hAnsi="Arial" w:cs="Arial"/>
          <w:sz w:val="24"/>
          <w:szCs w:val="24"/>
          <w:lang w:val="mn-MN"/>
        </w:rPr>
        <w:t>э</w:t>
      </w:r>
      <w:r w:rsidR="00890F24" w:rsidRPr="00F85353">
        <w:rPr>
          <w:rFonts w:ascii="Arial" w:hAnsi="Arial" w:cs="Arial"/>
          <w:sz w:val="24"/>
          <w:szCs w:val="24"/>
          <w:lang w:val="mn-MN"/>
        </w:rPr>
        <w:t>дийн засгийг тогтворжуулж, сэргээх орчин нөхцөлийг бүрдүүлэх зорилго тав</w:t>
      </w:r>
      <w:r w:rsidR="00D62C29" w:rsidRPr="00F85353">
        <w:rPr>
          <w:rFonts w:ascii="Arial" w:hAnsi="Arial" w:cs="Arial"/>
          <w:sz w:val="24"/>
          <w:szCs w:val="24"/>
          <w:lang w:val="mn-MN"/>
        </w:rPr>
        <w:t>ьж,</w:t>
      </w:r>
      <w:r w:rsidR="00890F24" w:rsidRPr="00F85353">
        <w:rPr>
          <w:rFonts w:ascii="Arial" w:hAnsi="Arial" w:cs="Arial"/>
          <w:sz w:val="24"/>
          <w:szCs w:val="24"/>
          <w:lang w:val="mn-MN"/>
        </w:rPr>
        <w:t xml:space="preserve"> төсвийн нэгдмэл байдлыг хангах, төсвийн сахилга батыг чангатгах, төсвийн зарлагын үр ашгийг сайжруулах замаар дунд болон урт хугацаанд төсвийн алдагдлыг үе шаттайгаар бууруулах, төсвийн тогтвортой байдлыг хангахад чиглэсэн бодлог</w:t>
      </w:r>
      <w:r w:rsidR="00D62C29" w:rsidRPr="00F85353">
        <w:rPr>
          <w:rFonts w:ascii="Arial" w:hAnsi="Arial" w:cs="Arial"/>
          <w:sz w:val="24"/>
          <w:szCs w:val="24"/>
          <w:lang w:val="mn-MN"/>
        </w:rPr>
        <w:t>ыг</w:t>
      </w:r>
      <w:r w:rsidR="00890F24" w:rsidRPr="00F85353">
        <w:rPr>
          <w:rFonts w:ascii="Arial" w:hAnsi="Arial" w:cs="Arial"/>
          <w:sz w:val="24"/>
          <w:szCs w:val="24"/>
          <w:lang w:val="mn-MN"/>
        </w:rPr>
        <w:t xml:space="preserve"> хэрэгжүүлж байна.</w:t>
      </w:r>
    </w:p>
    <w:p w14:paraId="46DDBAB0" w14:textId="77777777" w:rsidR="00DE17D6" w:rsidRPr="00F85353" w:rsidRDefault="00DE17D6" w:rsidP="00691F35">
      <w:pPr>
        <w:pStyle w:val="Caption"/>
        <w:keepNext/>
        <w:spacing w:after="0"/>
        <w:jc w:val="both"/>
        <w:rPr>
          <w:rFonts w:ascii="Arial" w:hAnsi="Arial" w:cs="Arial"/>
          <w:b/>
          <w:i w:val="0"/>
          <w:color w:val="auto"/>
          <w:sz w:val="24"/>
          <w:szCs w:val="24"/>
          <w:lang w:val="mn-MN"/>
        </w:rPr>
      </w:pPr>
      <w:r w:rsidRPr="00F85353">
        <w:rPr>
          <w:rFonts w:ascii="Arial" w:hAnsi="Arial" w:cs="Arial"/>
          <w:b/>
          <w:i w:val="0"/>
          <w:color w:val="auto"/>
          <w:sz w:val="24"/>
          <w:szCs w:val="24"/>
          <w:lang w:val="mn-MN"/>
        </w:rPr>
        <w:lastRenderedPageBreak/>
        <w:tab/>
      </w:r>
      <w:r w:rsidR="00086AA3" w:rsidRPr="00F85353">
        <w:rPr>
          <w:rFonts w:ascii="Arial" w:hAnsi="Arial" w:cs="Arial"/>
          <w:b/>
          <w:i w:val="0"/>
          <w:color w:val="auto"/>
          <w:sz w:val="24"/>
          <w:szCs w:val="24"/>
          <w:lang w:val="mn-MN"/>
        </w:rPr>
        <w:t xml:space="preserve">График </w:t>
      </w:r>
      <w:r w:rsidR="00C55503" w:rsidRPr="00F85353">
        <w:rPr>
          <w:rFonts w:ascii="Arial" w:hAnsi="Arial" w:cs="Arial"/>
          <w:b/>
          <w:i w:val="0"/>
          <w:color w:val="auto"/>
          <w:sz w:val="24"/>
          <w:szCs w:val="24"/>
          <w:lang w:val="mn-MN"/>
        </w:rPr>
        <w:fldChar w:fldCharType="begin"/>
      </w:r>
      <w:r w:rsidR="00086AA3" w:rsidRPr="00F85353">
        <w:rPr>
          <w:rFonts w:ascii="Arial" w:hAnsi="Arial" w:cs="Arial"/>
          <w:b/>
          <w:i w:val="0"/>
          <w:color w:val="auto"/>
          <w:sz w:val="24"/>
          <w:szCs w:val="24"/>
          <w:lang w:val="mn-MN"/>
        </w:rPr>
        <w:instrText xml:space="preserve"> SEQ График \* ARABIC </w:instrText>
      </w:r>
      <w:r w:rsidR="00C55503" w:rsidRPr="00F85353">
        <w:rPr>
          <w:rFonts w:ascii="Arial" w:hAnsi="Arial" w:cs="Arial"/>
          <w:b/>
          <w:i w:val="0"/>
          <w:color w:val="auto"/>
          <w:sz w:val="24"/>
          <w:szCs w:val="24"/>
          <w:lang w:val="mn-MN"/>
        </w:rPr>
        <w:fldChar w:fldCharType="separate"/>
      </w:r>
      <w:r w:rsidR="00784158" w:rsidRPr="00F85353">
        <w:rPr>
          <w:rFonts w:ascii="Arial" w:hAnsi="Arial" w:cs="Arial"/>
          <w:b/>
          <w:i w:val="0"/>
          <w:noProof/>
          <w:color w:val="auto"/>
          <w:sz w:val="24"/>
          <w:szCs w:val="24"/>
          <w:lang w:val="mn-MN"/>
        </w:rPr>
        <w:t>7</w:t>
      </w:r>
      <w:r w:rsidR="00C55503" w:rsidRPr="00F85353">
        <w:rPr>
          <w:rFonts w:ascii="Arial" w:hAnsi="Arial" w:cs="Arial"/>
          <w:b/>
          <w:i w:val="0"/>
          <w:color w:val="auto"/>
          <w:sz w:val="24"/>
          <w:szCs w:val="24"/>
          <w:lang w:val="mn-MN"/>
        </w:rPr>
        <w:fldChar w:fldCharType="end"/>
      </w:r>
      <w:r w:rsidR="001111DB" w:rsidRPr="00F85353">
        <w:rPr>
          <w:rFonts w:ascii="Arial" w:hAnsi="Arial" w:cs="Arial"/>
          <w:b/>
          <w:i w:val="0"/>
          <w:color w:val="auto"/>
          <w:sz w:val="24"/>
          <w:szCs w:val="24"/>
          <w:lang w:val="mn-MN"/>
        </w:rPr>
        <w:t>.</w:t>
      </w:r>
      <w:r w:rsidR="00086AA3" w:rsidRPr="00F85353">
        <w:rPr>
          <w:rFonts w:ascii="Arial" w:hAnsi="Arial" w:cs="Arial"/>
          <w:b/>
          <w:i w:val="0"/>
          <w:color w:val="auto"/>
          <w:sz w:val="24"/>
          <w:szCs w:val="24"/>
          <w:lang w:val="mn-MN"/>
        </w:rPr>
        <w:t xml:space="preserve">Гадаад зээлийн </w:t>
      </w:r>
      <w:r w:rsidR="000510AE" w:rsidRPr="00F85353">
        <w:rPr>
          <w:rFonts w:ascii="Arial" w:hAnsi="Arial" w:cs="Arial"/>
          <w:b/>
          <w:i w:val="0"/>
          <w:color w:val="auto"/>
          <w:sz w:val="24"/>
          <w:szCs w:val="24"/>
          <w:lang w:val="mn-MN"/>
        </w:rPr>
        <w:t xml:space="preserve">2016-2018 оны </w:t>
      </w:r>
      <w:r w:rsidR="00086AA3" w:rsidRPr="00F85353">
        <w:rPr>
          <w:rFonts w:ascii="Arial" w:hAnsi="Arial" w:cs="Arial"/>
          <w:b/>
          <w:i w:val="0"/>
          <w:color w:val="auto"/>
          <w:sz w:val="24"/>
          <w:szCs w:val="24"/>
          <w:lang w:val="mn-MN"/>
        </w:rPr>
        <w:t xml:space="preserve">ашиглалт </w:t>
      </w:r>
      <w:r w:rsidR="00D45EF3" w:rsidRPr="00F85353">
        <w:rPr>
          <w:rFonts w:ascii="Arial" w:hAnsi="Arial" w:cs="Arial"/>
          <w:b/>
          <w:i w:val="0"/>
          <w:color w:val="auto"/>
          <w:sz w:val="24"/>
          <w:szCs w:val="24"/>
          <w:lang w:val="mn-MN"/>
        </w:rPr>
        <w:t xml:space="preserve">салбараар </w:t>
      </w:r>
    </w:p>
    <w:p w14:paraId="434FC5C8" w14:textId="77777777" w:rsidR="00890F24" w:rsidRPr="00F85353" w:rsidRDefault="00DE17D6" w:rsidP="00691F35">
      <w:pPr>
        <w:pStyle w:val="Caption"/>
        <w:keepNext/>
        <w:spacing w:after="0"/>
        <w:jc w:val="both"/>
        <w:rPr>
          <w:rFonts w:ascii="Arial" w:hAnsi="Arial" w:cs="Arial"/>
          <w:b/>
          <w:sz w:val="22"/>
          <w:szCs w:val="22"/>
          <w:lang w:val="mn-MN"/>
        </w:rPr>
      </w:pPr>
      <w:r w:rsidRPr="00F85353">
        <w:rPr>
          <w:rFonts w:ascii="Arial" w:hAnsi="Arial" w:cs="Arial"/>
          <w:b/>
          <w:i w:val="0"/>
          <w:color w:val="auto"/>
          <w:sz w:val="24"/>
          <w:szCs w:val="24"/>
          <w:lang w:val="mn-MN"/>
        </w:rPr>
        <w:tab/>
      </w:r>
      <w:r w:rsidRPr="00F85353">
        <w:rPr>
          <w:rFonts w:ascii="Arial" w:hAnsi="Arial" w:cs="Arial"/>
          <w:b/>
          <w:i w:val="0"/>
          <w:color w:val="auto"/>
          <w:sz w:val="24"/>
          <w:szCs w:val="24"/>
          <w:lang w:val="mn-MN"/>
        </w:rPr>
        <w:tab/>
      </w:r>
      <w:r w:rsidRPr="00F85353">
        <w:rPr>
          <w:rFonts w:ascii="Arial" w:hAnsi="Arial" w:cs="Arial"/>
          <w:b/>
          <w:i w:val="0"/>
          <w:color w:val="auto"/>
          <w:sz w:val="24"/>
          <w:szCs w:val="24"/>
          <w:lang w:val="mn-MN"/>
        </w:rPr>
        <w:tab/>
      </w:r>
      <w:r w:rsidRPr="00F85353">
        <w:rPr>
          <w:rFonts w:ascii="Arial" w:hAnsi="Arial" w:cs="Arial"/>
          <w:b/>
          <w:i w:val="0"/>
          <w:color w:val="auto"/>
          <w:sz w:val="24"/>
          <w:szCs w:val="24"/>
          <w:lang w:val="mn-MN"/>
        </w:rPr>
        <w:tab/>
      </w:r>
      <w:r w:rsidRPr="00F85353">
        <w:rPr>
          <w:rFonts w:ascii="Arial" w:hAnsi="Arial" w:cs="Arial"/>
          <w:b/>
          <w:i w:val="0"/>
          <w:color w:val="auto"/>
          <w:sz w:val="24"/>
          <w:szCs w:val="24"/>
          <w:lang w:val="mn-MN"/>
        </w:rPr>
        <w:tab/>
      </w:r>
      <w:r w:rsidRPr="00F85353">
        <w:rPr>
          <w:rFonts w:ascii="Arial" w:hAnsi="Arial" w:cs="Arial"/>
          <w:b/>
          <w:i w:val="0"/>
          <w:color w:val="auto"/>
          <w:sz w:val="24"/>
          <w:szCs w:val="24"/>
          <w:lang w:val="mn-MN"/>
        </w:rPr>
        <w:tab/>
      </w:r>
      <w:r w:rsidRPr="00F85353">
        <w:rPr>
          <w:rFonts w:ascii="Arial" w:hAnsi="Arial" w:cs="Arial"/>
          <w:b/>
          <w:i w:val="0"/>
          <w:color w:val="auto"/>
          <w:sz w:val="24"/>
          <w:szCs w:val="24"/>
          <w:lang w:val="mn-MN"/>
        </w:rPr>
        <w:tab/>
      </w:r>
      <w:r w:rsidRPr="00F85353">
        <w:rPr>
          <w:rFonts w:ascii="Arial" w:hAnsi="Arial" w:cs="Arial"/>
          <w:b/>
          <w:i w:val="0"/>
          <w:color w:val="auto"/>
          <w:sz w:val="24"/>
          <w:szCs w:val="24"/>
          <w:lang w:val="mn-MN"/>
        </w:rPr>
        <w:tab/>
      </w:r>
      <w:r w:rsidRPr="00F85353">
        <w:rPr>
          <w:rFonts w:ascii="Arial" w:hAnsi="Arial" w:cs="Arial"/>
          <w:b/>
          <w:i w:val="0"/>
          <w:color w:val="auto"/>
          <w:sz w:val="24"/>
          <w:szCs w:val="24"/>
          <w:lang w:val="mn-MN"/>
        </w:rPr>
        <w:tab/>
      </w:r>
      <w:r w:rsidR="00E27C05" w:rsidRPr="00F85353">
        <w:rPr>
          <w:rFonts w:ascii="Arial" w:hAnsi="Arial" w:cs="Arial"/>
          <w:b/>
          <w:i w:val="0"/>
          <w:color w:val="auto"/>
          <w:sz w:val="22"/>
          <w:szCs w:val="22"/>
          <w:lang w:val="mn-MN"/>
        </w:rPr>
        <w:t>/</w:t>
      </w:r>
      <w:r w:rsidR="00D45EF3" w:rsidRPr="00F85353">
        <w:rPr>
          <w:rFonts w:ascii="Arial" w:hAnsi="Arial" w:cs="Arial"/>
          <w:i w:val="0"/>
          <w:color w:val="auto"/>
          <w:sz w:val="22"/>
          <w:szCs w:val="22"/>
          <w:lang w:val="mn-MN"/>
        </w:rPr>
        <w:t>хувиар, сая ам.доллар/</w:t>
      </w:r>
    </w:p>
    <w:p w14:paraId="66636D4F" w14:textId="77777777" w:rsidR="00497397" w:rsidRPr="00F85353" w:rsidRDefault="00EA239A" w:rsidP="00497397">
      <w:pPr>
        <w:pStyle w:val="NoSpacing"/>
        <w:spacing w:after="0" w:line="240" w:lineRule="auto"/>
        <w:rPr>
          <w:rFonts w:ascii="Arial" w:hAnsi="Arial" w:cs="Arial"/>
          <w:sz w:val="24"/>
          <w:szCs w:val="24"/>
        </w:rPr>
      </w:pPr>
      <w:r w:rsidRPr="00F85353">
        <w:rPr>
          <w:rFonts w:ascii="Arial" w:hAnsi="Arial" w:cs="Arial"/>
          <w:noProof/>
          <w:sz w:val="24"/>
          <w:szCs w:val="24"/>
        </w:rPr>
        <w:pict>
          <v:shape id="Picture 1" o:spid="_x0000_i1031" type="#_x0000_t75" style="width:463.4pt;height:242.05pt;visibility:visible">
            <v:imagedata r:id="rId18" o:title=""/>
            <v:textbox style="mso-rotate-with-shape:t"/>
          </v:shape>
        </w:pict>
      </w:r>
    </w:p>
    <w:p w14:paraId="0F655FDF" w14:textId="77777777" w:rsidR="004C755D" w:rsidRPr="00F85353" w:rsidRDefault="005C080C" w:rsidP="00497397">
      <w:pPr>
        <w:pStyle w:val="NoSpacing"/>
        <w:spacing w:after="0" w:line="240" w:lineRule="auto"/>
        <w:rPr>
          <w:rFonts w:ascii="Arial" w:hAnsi="Arial" w:cs="Arial"/>
          <w:sz w:val="24"/>
          <w:szCs w:val="24"/>
        </w:rPr>
      </w:pPr>
      <w:r w:rsidRPr="00F85353">
        <w:rPr>
          <w:rFonts w:ascii="Arial" w:hAnsi="Arial" w:cs="Arial"/>
          <w:sz w:val="24"/>
          <w:szCs w:val="24"/>
        </w:rPr>
        <w:tab/>
      </w:r>
    </w:p>
    <w:p w14:paraId="3F1B9E44" w14:textId="77777777" w:rsidR="006C36BD" w:rsidRPr="00F85353" w:rsidRDefault="004C755D" w:rsidP="00497397">
      <w:pPr>
        <w:pStyle w:val="NoSpacing"/>
        <w:spacing w:after="0" w:line="240" w:lineRule="auto"/>
        <w:rPr>
          <w:rFonts w:ascii="Arial" w:hAnsi="Arial" w:cs="Arial"/>
          <w:sz w:val="24"/>
          <w:szCs w:val="24"/>
        </w:rPr>
      </w:pPr>
      <w:r w:rsidRPr="00F85353">
        <w:rPr>
          <w:rFonts w:ascii="Arial" w:hAnsi="Arial" w:cs="Arial"/>
          <w:sz w:val="24"/>
          <w:szCs w:val="24"/>
        </w:rPr>
        <w:tab/>
      </w:r>
      <w:r w:rsidR="00071548" w:rsidRPr="00F85353">
        <w:rPr>
          <w:rFonts w:ascii="Arial" w:hAnsi="Arial" w:cs="Arial"/>
          <w:sz w:val="24"/>
          <w:szCs w:val="24"/>
        </w:rPr>
        <w:t>Гадаад з</w:t>
      </w:r>
      <w:r w:rsidR="00B6334E" w:rsidRPr="00F85353">
        <w:rPr>
          <w:rFonts w:ascii="Arial" w:hAnsi="Arial" w:cs="Arial"/>
          <w:sz w:val="24"/>
          <w:szCs w:val="24"/>
        </w:rPr>
        <w:t xml:space="preserve">ээлийн ашиглалтыг ангилал болон салбараар </w:t>
      </w:r>
      <w:r w:rsidR="00317D2D" w:rsidRPr="00F85353">
        <w:rPr>
          <w:rFonts w:ascii="Arial" w:hAnsi="Arial" w:cs="Arial"/>
          <w:sz w:val="24"/>
          <w:szCs w:val="24"/>
        </w:rPr>
        <w:t xml:space="preserve">авч үзвэл </w:t>
      </w:r>
      <w:r w:rsidR="00B6334E" w:rsidRPr="00F85353">
        <w:rPr>
          <w:rFonts w:ascii="Arial" w:hAnsi="Arial" w:cs="Arial"/>
          <w:sz w:val="24"/>
          <w:szCs w:val="24"/>
        </w:rPr>
        <w:t>нийт зээлийн 11</w:t>
      </w:r>
      <w:r w:rsidR="003A5E13" w:rsidRPr="00F85353">
        <w:rPr>
          <w:rFonts w:ascii="Arial" w:hAnsi="Arial" w:cs="Arial"/>
          <w:sz w:val="24"/>
          <w:szCs w:val="24"/>
        </w:rPr>
        <w:t>.0</w:t>
      </w:r>
      <w:r w:rsidR="00B6334E" w:rsidRPr="00F85353">
        <w:rPr>
          <w:rFonts w:ascii="Arial" w:hAnsi="Arial" w:cs="Arial"/>
          <w:sz w:val="24"/>
          <w:szCs w:val="24"/>
        </w:rPr>
        <w:t xml:space="preserve"> хувь нь арилжааны зээл, 3</w:t>
      </w:r>
      <w:r w:rsidR="00E2737D" w:rsidRPr="00F85353">
        <w:rPr>
          <w:rFonts w:ascii="Arial" w:hAnsi="Arial" w:cs="Arial"/>
          <w:sz w:val="24"/>
          <w:szCs w:val="24"/>
        </w:rPr>
        <w:t>7</w:t>
      </w:r>
      <w:r w:rsidR="003A5E13" w:rsidRPr="00F85353">
        <w:rPr>
          <w:rFonts w:ascii="Arial" w:hAnsi="Arial" w:cs="Arial"/>
          <w:sz w:val="24"/>
          <w:szCs w:val="24"/>
        </w:rPr>
        <w:t>.0</w:t>
      </w:r>
      <w:r w:rsidR="00B6334E" w:rsidRPr="00F85353">
        <w:rPr>
          <w:rFonts w:ascii="Arial" w:hAnsi="Arial" w:cs="Arial"/>
          <w:sz w:val="24"/>
          <w:szCs w:val="24"/>
        </w:rPr>
        <w:t xml:space="preserve"> хувь нь хөтөлбөрийн зээл, 5</w:t>
      </w:r>
      <w:r w:rsidR="00E2737D" w:rsidRPr="00F85353">
        <w:rPr>
          <w:rFonts w:ascii="Arial" w:hAnsi="Arial" w:cs="Arial"/>
          <w:sz w:val="24"/>
          <w:szCs w:val="24"/>
        </w:rPr>
        <w:t>2</w:t>
      </w:r>
      <w:r w:rsidR="003A5E13" w:rsidRPr="00F85353">
        <w:rPr>
          <w:rFonts w:ascii="Arial" w:hAnsi="Arial" w:cs="Arial"/>
          <w:sz w:val="24"/>
          <w:szCs w:val="24"/>
        </w:rPr>
        <w:t>.0</w:t>
      </w:r>
      <w:r w:rsidR="00B6334E" w:rsidRPr="00F85353">
        <w:rPr>
          <w:rFonts w:ascii="Arial" w:hAnsi="Arial" w:cs="Arial"/>
          <w:sz w:val="24"/>
          <w:szCs w:val="24"/>
        </w:rPr>
        <w:t xml:space="preserve"> хувь нь төслийн зээл </w:t>
      </w:r>
      <w:r w:rsidR="00664EB4" w:rsidRPr="00F85353">
        <w:rPr>
          <w:rFonts w:ascii="Arial" w:hAnsi="Arial" w:cs="Arial"/>
          <w:sz w:val="24"/>
          <w:szCs w:val="24"/>
        </w:rPr>
        <w:t xml:space="preserve">эзэлж байгаа </w:t>
      </w:r>
      <w:r w:rsidR="00B6334E" w:rsidRPr="00F85353">
        <w:rPr>
          <w:rFonts w:ascii="Arial" w:hAnsi="Arial" w:cs="Arial"/>
          <w:sz w:val="24"/>
          <w:szCs w:val="24"/>
        </w:rPr>
        <w:t>бөгөөд төслийн зээлийн дийлэнх буюу 32</w:t>
      </w:r>
      <w:r w:rsidR="003A5E13" w:rsidRPr="00F85353">
        <w:rPr>
          <w:rFonts w:ascii="Arial" w:hAnsi="Arial" w:cs="Arial"/>
          <w:sz w:val="24"/>
          <w:szCs w:val="24"/>
        </w:rPr>
        <w:t>.0</w:t>
      </w:r>
      <w:r w:rsidR="00B6334E" w:rsidRPr="00F85353">
        <w:rPr>
          <w:rFonts w:ascii="Arial" w:hAnsi="Arial" w:cs="Arial"/>
          <w:sz w:val="24"/>
          <w:szCs w:val="24"/>
        </w:rPr>
        <w:t xml:space="preserve"> хувийг зам, тээврийн салбарт зарцуул</w:t>
      </w:r>
      <w:r w:rsidR="007F1048" w:rsidRPr="00F85353">
        <w:rPr>
          <w:rFonts w:ascii="Arial" w:hAnsi="Arial" w:cs="Arial"/>
          <w:sz w:val="24"/>
          <w:szCs w:val="24"/>
        </w:rPr>
        <w:t>сан</w:t>
      </w:r>
      <w:r w:rsidR="00D34F2E" w:rsidRPr="00F85353">
        <w:rPr>
          <w:rFonts w:ascii="Arial" w:hAnsi="Arial" w:cs="Arial"/>
          <w:sz w:val="24"/>
          <w:szCs w:val="24"/>
        </w:rPr>
        <w:t xml:space="preserve"> байна</w:t>
      </w:r>
      <w:r w:rsidR="00B6334E" w:rsidRPr="00F85353">
        <w:rPr>
          <w:rFonts w:ascii="Arial" w:hAnsi="Arial" w:cs="Arial"/>
          <w:sz w:val="24"/>
          <w:szCs w:val="24"/>
        </w:rPr>
        <w:t>.</w:t>
      </w:r>
    </w:p>
    <w:p w14:paraId="21936FA5" w14:textId="77777777" w:rsidR="00C031DA" w:rsidRPr="00F85353" w:rsidRDefault="00C031DA" w:rsidP="00497397">
      <w:pPr>
        <w:pStyle w:val="NoSpacing"/>
        <w:spacing w:after="0" w:line="240" w:lineRule="auto"/>
        <w:rPr>
          <w:rFonts w:ascii="Arial" w:hAnsi="Arial" w:cs="Arial"/>
          <w:sz w:val="24"/>
          <w:szCs w:val="24"/>
        </w:rPr>
      </w:pPr>
    </w:p>
    <w:p w14:paraId="302ED7B9" w14:textId="77777777" w:rsidR="00B6334E" w:rsidRPr="00F85353" w:rsidRDefault="00DC5A9F" w:rsidP="00497397">
      <w:pPr>
        <w:pStyle w:val="NoSpacing"/>
        <w:spacing w:after="0" w:line="240" w:lineRule="auto"/>
        <w:rPr>
          <w:rFonts w:ascii="Arial" w:hAnsi="Arial" w:cs="Arial"/>
          <w:sz w:val="24"/>
          <w:szCs w:val="24"/>
        </w:rPr>
      </w:pPr>
      <w:r w:rsidRPr="00F85353">
        <w:rPr>
          <w:rFonts w:ascii="Arial" w:hAnsi="Arial" w:cs="Arial"/>
          <w:sz w:val="24"/>
          <w:szCs w:val="24"/>
        </w:rPr>
        <w:tab/>
      </w:r>
      <w:r w:rsidR="00B6334E" w:rsidRPr="00F85353">
        <w:rPr>
          <w:rFonts w:ascii="Arial" w:hAnsi="Arial" w:cs="Arial"/>
          <w:sz w:val="24"/>
          <w:szCs w:val="24"/>
        </w:rPr>
        <w:t xml:space="preserve">1991 оноос </w:t>
      </w:r>
      <w:r w:rsidR="0081466B" w:rsidRPr="00F85353">
        <w:rPr>
          <w:rFonts w:ascii="Arial" w:hAnsi="Arial" w:cs="Arial"/>
          <w:sz w:val="24"/>
          <w:szCs w:val="24"/>
        </w:rPr>
        <w:t>хойш</w:t>
      </w:r>
      <w:r w:rsidR="00B6334E" w:rsidRPr="00F85353">
        <w:rPr>
          <w:rFonts w:ascii="Arial" w:hAnsi="Arial" w:cs="Arial"/>
          <w:sz w:val="24"/>
          <w:szCs w:val="24"/>
        </w:rPr>
        <w:t xml:space="preserve"> Монгол Улсад </w:t>
      </w:r>
      <w:r w:rsidR="009742C4" w:rsidRPr="00F85353">
        <w:rPr>
          <w:rFonts w:ascii="Arial" w:hAnsi="Arial" w:cs="Arial"/>
          <w:sz w:val="24"/>
          <w:szCs w:val="24"/>
        </w:rPr>
        <w:t>х</w:t>
      </w:r>
      <w:r w:rsidR="00B6334E" w:rsidRPr="00F85353">
        <w:rPr>
          <w:rFonts w:ascii="Arial" w:hAnsi="Arial" w:cs="Arial"/>
          <w:sz w:val="24"/>
          <w:szCs w:val="24"/>
        </w:rPr>
        <w:t xml:space="preserve">өгжлийн албан ёсны тусламж хэлбэрээр </w:t>
      </w:r>
      <w:r w:rsidR="008D74D6" w:rsidRPr="00F85353">
        <w:rPr>
          <w:rFonts w:ascii="Arial" w:hAnsi="Arial" w:cs="Arial"/>
          <w:sz w:val="24"/>
          <w:szCs w:val="24"/>
        </w:rPr>
        <w:t xml:space="preserve">хамгийн их </w:t>
      </w:r>
      <w:r w:rsidR="00B6334E" w:rsidRPr="00F85353">
        <w:rPr>
          <w:rFonts w:ascii="Arial" w:hAnsi="Arial" w:cs="Arial"/>
          <w:sz w:val="24"/>
          <w:szCs w:val="24"/>
        </w:rPr>
        <w:t>туслалцаа үзүүлсэн олон улсын байгууллага</w:t>
      </w:r>
      <w:r w:rsidR="007374B1" w:rsidRPr="00F85353">
        <w:rPr>
          <w:rFonts w:ascii="Arial" w:hAnsi="Arial" w:cs="Arial"/>
          <w:sz w:val="24"/>
          <w:szCs w:val="24"/>
        </w:rPr>
        <w:t>д</w:t>
      </w:r>
      <w:r w:rsidR="000F2878" w:rsidRPr="00F85353">
        <w:rPr>
          <w:rFonts w:ascii="Arial" w:hAnsi="Arial" w:cs="Arial"/>
          <w:sz w:val="24"/>
          <w:szCs w:val="24"/>
        </w:rPr>
        <w:t xml:space="preserve"> Азийн хөгжлийн банк, Дэлхийн банк</w:t>
      </w:r>
      <w:r w:rsidR="00B6334E" w:rsidRPr="00F85353">
        <w:rPr>
          <w:rFonts w:ascii="Arial" w:hAnsi="Arial" w:cs="Arial"/>
          <w:sz w:val="24"/>
          <w:szCs w:val="24"/>
        </w:rPr>
        <w:t>, түнш орнууд</w:t>
      </w:r>
      <w:r w:rsidR="00C44528" w:rsidRPr="00F85353">
        <w:rPr>
          <w:rFonts w:ascii="Arial" w:hAnsi="Arial" w:cs="Arial"/>
          <w:sz w:val="24"/>
          <w:szCs w:val="24"/>
        </w:rPr>
        <w:t>ад</w:t>
      </w:r>
      <w:r w:rsidR="004D6B29" w:rsidRPr="00F85353">
        <w:rPr>
          <w:rFonts w:ascii="Arial" w:hAnsi="Arial" w:cs="Arial"/>
          <w:sz w:val="24"/>
          <w:szCs w:val="24"/>
        </w:rPr>
        <w:t xml:space="preserve"> </w:t>
      </w:r>
      <w:r w:rsidR="00F935C2" w:rsidRPr="00F85353">
        <w:rPr>
          <w:rFonts w:ascii="Arial" w:hAnsi="Arial" w:cs="Arial"/>
          <w:sz w:val="24"/>
          <w:szCs w:val="24"/>
        </w:rPr>
        <w:t>Япон,</w:t>
      </w:r>
      <w:r w:rsidR="00316A15" w:rsidRPr="00F85353">
        <w:rPr>
          <w:rFonts w:ascii="Arial" w:hAnsi="Arial" w:cs="Arial"/>
          <w:sz w:val="24"/>
          <w:szCs w:val="24"/>
        </w:rPr>
        <w:t xml:space="preserve"> </w:t>
      </w:r>
      <w:r w:rsidR="00F935C2" w:rsidRPr="00F85353">
        <w:rPr>
          <w:rFonts w:ascii="Arial" w:hAnsi="Arial" w:cs="Arial"/>
          <w:sz w:val="24"/>
          <w:szCs w:val="24"/>
        </w:rPr>
        <w:t>БНХАУ</w:t>
      </w:r>
      <w:r w:rsidR="00080ED4" w:rsidRPr="00F85353">
        <w:rPr>
          <w:rFonts w:ascii="Arial" w:hAnsi="Arial" w:cs="Arial"/>
          <w:sz w:val="24"/>
          <w:szCs w:val="24"/>
        </w:rPr>
        <w:t xml:space="preserve"> </w:t>
      </w:r>
      <w:r w:rsidR="00356EDA" w:rsidRPr="00F85353">
        <w:rPr>
          <w:rFonts w:ascii="Arial" w:hAnsi="Arial" w:cs="Arial"/>
          <w:sz w:val="24"/>
          <w:szCs w:val="24"/>
        </w:rPr>
        <w:t>зэрэг улс орнууд орж байна</w:t>
      </w:r>
      <w:r w:rsidR="00B6334E" w:rsidRPr="00F85353">
        <w:rPr>
          <w:rFonts w:ascii="Arial" w:hAnsi="Arial" w:cs="Arial"/>
          <w:sz w:val="24"/>
          <w:szCs w:val="24"/>
        </w:rPr>
        <w:t>.</w:t>
      </w:r>
    </w:p>
    <w:p w14:paraId="10169253" w14:textId="77777777" w:rsidR="00325A18" w:rsidRPr="00F85353" w:rsidRDefault="00325A18" w:rsidP="00497397">
      <w:pPr>
        <w:pStyle w:val="NoSpacing"/>
        <w:spacing w:after="0" w:line="240" w:lineRule="auto"/>
        <w:rPr>
          <w:rFonts w:ascii="Arial" w:hAnsi="Arial" w:cs="Arial"/>
          <w:sz w:val="24"/>
          <w:szCs w:val="24"/>
        </w:rPr>
      </w:pPr>
    </w:p>
    <w:p w14:paraId="4CF843E2" w14:textId="77777777" w:rsidR="00D30F75" w:rsidRPr="00F85353" w:rsidRDefault="00B6334E" w:rsidP="00D30F75">
      <w:pPr>
        <w:pStyle w:val="Caption"/>
        <w:keepNext/>
        <w:spacing w:after="0"/>
        <w:jc w:val="right"/>
        <w:rPr>
          <w:rFonts w:ascii="Arial" w:hAnsi="Arial" w:cs="Arial"/>
          <w:b/>
          <w:i w:val="0"/>
          <w:color w:val="auto"/>
          <w:sz w:val="24"/>
          <w:szCs w:val="24"/>
          <w:lang w:val="mn-MN"/>
        </w:rPr>
      </w:pPr>
      <w:bookmarkStart w:id="13" w:name="_Toc2754595"/>
      <w:r w:rsidRPr="00F85353">
        <w:rPr>
          <w:rFonts w:ascii="Arial" w:hAnsi="Arial" w:cs="Arial"/>
          <w:b/>
          <w:i w:val="0"/>
          <w:color w:val="auto"/>
          <w:sz w:val="24"/>
          <w:szCs w:val="24"/>
          <w:lang w:val="mn-MN"/>
        </w:rPr>
        <w:t xml:space="preserve">График </w:t>
      </w:r>
      <w:r w:rsidR="00C55503" w:rsidRPr="00F85353">
        <w:rPr>
          <w:rFonts w:ascii="Arial" w:hAnsi="Arial" w:cs="Arial"/>
          <w:b/>
          <w:i w:val="0"/>
          <w:color w:val="auto"/>
          <w:sz w:val="24"/>
          <w:szCs w:val="24"/>
          <w:lang w:val="mn-MN"/>
        </w:rPr>
        <w:fldChar w:fldCharType="begin"/>
      </w:r>
      <w:r w:rsidR="00DB1AA8" w:rsidRPr="00F85353">
        <w:rPr>
          <w:rFonts w:ascii="Arial" w:hAnsi="Arial" w:cs="Arial"/>
          <w:b/>
          <w:i w:val="0"/>
          <w:color w:val="auto"/>
          <w:sz w:val="24"/>
          <w:szCs w:val="24"/>
          <w:lang w:val="mn-MN"/>
        </w:rPr>
        <w:instrText xml:space="preserve"> SEQ График \* ARABIC </w:instrText>
      </w:r>
      <w:r w:rsidR="00C55503" w:rsidRPr="00F85353">
        <w:rPr>
          <w:rFonts w:ascii="Arial" w:hAnsi="Arial" w:cs="Arial"/>
          <w:b/>
          <w:i w:val="0"/>
          <w:color w:val="auto"/>
          <w:sz w:val="24"/>
          <w:szCs w:val="24"/>
          <w:lang w:val="mn-MN"/>
        </w:rPr>
        <w:fldChar w:fldCharType="separate"/>
      </w:r>
      <w:r w:rsidR="00784158" w:rsidRPr="00F85353">
        <w:rPr>
          <w:rFonts w:ascii="Arial" w:hAnsi="Arial" w:cs="Arial"/>
          <w:b/>
          <w:i w:val="0"/>
          <w:noProof/>
          <w:color w:val="auto"/>
          <w:sz w:val="24"/>
          <w:szCs w:val="24"/>
          <w:lang w:val="mn-MN"/>
        </w:rPr>
        <w:t>8</w:t>
      </w:r>
      <w:r w:rsidR="00C55503" w:rsidRPr="00F85353">
        <w:rPr>
          <w:rFonts w:ascii="Arial" w:hAnsi="Arial" w:cs="Arial"/>
          <w:b/>
          <w:i w:val="0"/>
          <w:color w:val="auto"/>
          <w:sz w:val="24"/>
          <w:szCs w:val="24"/>
          <w:lang w:val="mn-MN"/>
        </w:rPr>
        <w:fldChar w:fldCharType="end"/>
      </w:r>
      <w:r w:rsidR="008E070F" w:rsidRPr="00F85353">
        <w:rPr>
          <w:rFonts w:ascii="Arial" w:hAnsi="Arial" w:cs="Arial"/>
          <w:b/>
          <w:i w:val="0"/>
          <w:color w:val="auto"/>
          <w:sz w:val="24"/>
          <w:szCs w:val="24"/>
          <w:lang w:val="mn-MN"/>
        </w:rPr>
        <w:t>.</w:t>
      </w:r>
      <w:r w:rsidRPr="00F85353">
        <w:rPr>
          <w:rFonts w:ascii="Arial" w:hAnsi="Arial" w:cs="Arial"/>
          <w:b/>
          <w:i w:val="0"/>
          <w:color w:val="auto"/>
          <w:sz w:val="24"/>
          <w:szCs w:val="24"/>
          <w:lang w:val="mn-MN"/>
        </w:rPr>
        <w:t>Гадаад зээл</w:t>
      </w:r>
      <w:r w:rsidR="00D726EF" w:rsidRPr="00F85353">
        <w:rPr>
          <w:rFonts w:ascii="Arial" w:hAnsi="Arial" w:cs="Arial"/>
          <w:b/>
          <w:i w:val="0"/>
          <w:color w:val="auto"/>
          <w:sz w:val="24"/>
          <w:szCs w:val="24"/>
          <w:lang w:val="mn-MN"/>
        </w:rPr>
        <w:t xml:space="preserve">ийн </w:t>
      </w:r>
      <w:r w:rsidR="000510AE" w:rsidRPr="00F85353">
        <w:rPr>
          <w:rFonts w:ascii="Arial" w:hAnsi="Arial" w:cs="Arial"/>
          <w:b/>
          <w:i w:val="0"/>
          <w:color w:val="auto"/>
          <w:sz w:val="24"/>
          <w:szCs w:val="24"/>
          <w:lang w:val="mn-MN"/>
        </w:rPr>
        <w:t xml:space="preserve">1991-2018 оны </w:t>
      </w:r>
      <w:r w:rsidR="00422720" w:rsidRPr="00F85353">
        <w:rPr>
          <w:rFonts w:ascii="Arial" w:hAnsi="Arial" w:cs="Arial"/>
          <w:b/>
          <w:i w:val="0"/>
          <w:color w:val="auto"/>
          <w:sz w:val="24"/>
          <w:szCs w:val="24"/>
          <w:lang w:val="mn-MN"/>
        </w:rPr>
        <w:t>ашиглалт</w:t>
      </w:r>
      <w:r w:rsidR="00D939FB" w:rsidRPr="00F85353">
        <w:rPr>
          <w:rFonts w:ascii="Arial" w:hAnsi="Arial" w:cs="Arial"/>
          <w:b/>
          <w:i w:val="0"/>
          <w:color w:val="auto"/>
          <w:sz w:val="24"/>
          <w:szCs w:val="24"/>
          <w:lang w:val="mn-MN"/>
        </w:rPr>
        <w:t>,</w:t>
      </w:r>
      <w:r w:rsidR="004D6B29" w:rsidRPr="00F85353">
        <w:rPr>
          <w:rFonts w:ascii="Arial" w:hAnsi="Arial" w:cs="Arial"/>
          <w:b/>
          <w:i w:val="0"/>
          <w:color w:val="auto"/>
          <w:sz w:val="24"/>
          <w:szCs w:val="24"/>
          <w:lang w:val="mn-MN"/>
        </w:rPr>
        <w:t xml:space="preserve"> </w:t>
      </w:r>
      <w:r w:rsidRPr="00F85353">
        <w:rPr>
          <w:rFonts w:ascii="Arial" w:hAnsi="Arial" w:cs="Arial"/>
          <w:b/>
          <w:i w:val="0"/>
          <w:color w:val="auto"/>
          <w:sz w:val="24"/>
          <w:szCs w:val="24"/>
          <w:lang w:val="mn-MN"/>
        </w:rPr>
        <w:t>зээлдэгч байгууллагаар</w:t>
      </w:r>
      <w:bookmarkEnd w:id="13"/>
    </w:p>
    <w:p w14:paraId="6B5104BF" w14:textId="77777777" w:rsidR="00D939FB" w:rsidRPr="00F85353" w:rsidRDefault="004D6B29" w:rsidP="00D30F75">
      <w:pPr>
        <w:pStyle w:val="Caption"/>
        <w:keepNext/>
        <w:spacing w:after="0" w:line="360" w:lineRule="auto"/>
        <w:jc w:val="right"/>
        <w:rPr>
          <w:rFonts w:ascii="Arial" w:hAnsi="Arial" w:cs="Arial"/>
          <w:i w:val="0"/>
          <w:color w:val="auto"/>
          <w:sz w:val="22"/>
          <w:szCs w:val="22"/>
          <w:lang w:val="mn-MN"/>
        </w:rPr>
      </w:pPr>
      <w:r w:rsidRPr="00F85353">
        <w:rPr>
          <w:rFonts w:ascii="Arial" w:hAnsi="Arial" w:cs="Arial"/>
          <w:b/>
          <w:i w:val="0"/>
          <w:color w:val="auto"/>
          <w:sz w:val="24"/>
          <w:szCs w:val="24"/>
          <w:lang w:val="mn-MN"/>
        </w:rPr>
        <w:t xml:space="preserve"> </w:t>
      </w:r>
      <w:r w:rsidR="00D939FB" w:rsidRPr="00F85353">
        <w:rPr>
          <w:rFonts w:ascii="Arial" w:hAnsi="Arial" w:cs="Arial"/>
          <w:i w:val="0"/>
          <w:color w:val="auto"/>
          <w:sz w:val="22"/>
          <w:szCs w:val="22"/>
          <w:lang w:val="mn-MN"/>
        </w:rPr>
        <w:t>/</w:t>
      </w:r>
      <w:r w:rsidR="00DC0483" w:rsidRPr="00F85353">
        <w:rPr>
          <w:rFonts w:ascii="Arial" w:hAnsi="Arial" w:cs="Arial"/>
          <w:i w:val="0"/>
          <w:color w:val="auto"/>
          <w:sz w:val="22"/>
          <w:szCs w:val="22"/>
          <w:lang w:val="mn-MN"/>
        </w:rPr>
        <w:t xml:space="preserve">түүхэн ханшаар, </w:t>
      </w:r>
      <w:r w:rsidR="00B16913" w:rsidRPr="00F85353">
        <w:rPr>
          <w:rFonts w:ascii="Arial" w:hAnsi="Arial" w:cs="Arial"/>
          <w:i w:val="0"/>
          <w:color w:val="auto"/>
          <w:sz w:val="22"/>
          <w:szCs w:val="22"/>
          <w:lang w:val="mn-MN"/>
        </w:rPr>
        <w:t>тэрбум төгрөг</w:t>
      </w:r>
      <w:r w:rsidR="001111DB" w:rsidRPr="00F85353">
        <w:rPr>
          <w:rFonts w:ascii="Arial" w:hAnsi="Arial" w:cs="Arial"/>
          <w:i w:val="0"/>
          <w:color w:val="auto"/>
          <w:sz w:val="22"/>
          <w:szCs w:val="22"/>
          <w:lang w:val="mn-MN"/>
        </w:rPr>
        <w:t>/</w:t>
      </w:r>
    </w:p>
    <w:p w14:paraId="1E3016D0" w14:textId="77777777" w:rsidR="00B35D85" w:rsidRPr="00F85353" w:rsidRDefault="00B52B95" w:rsidP="00DC5A9F">
      <w:pPr>
        <w:pStyle w:val="NoSpacing"/>
        <w:spacing w:after="0" w:line="240" w:lineRule="auto"/>
        <w:jc w:val="center"/>
        <w:rPr>
          <w:rFonts w:ascii="Arial" w:hAnsi="Arial" w:cs="Arial"/>
          <w:sz w:val="24"/>
          <w:szCs w:val="24"/>
        </w:rPr>
      </w:pPr>
      <w:r w:rsidRPr="00F85353">
        <w:rPr>
          <w:noProof/>
          <w:szCs w:val="24"/>
        </w:rPr>
        <w:pict>
          <v:shape id="Picture 2" o:spid="_x0000_i1032" type="#_x0000_t75" style="width:468pt;height:219.85pt;visibility:visible">
            <v:imagedata r:id="rId19" o:title=""/>
            <v:textbox style="mso-rotate-with-shape:t"/>
          </v:shape>
        </w:pict>
      </w:r>
    </w:p>
    <w:p w14:paraId="35E7F41E" w14:textId="77777777" w:rsidR="00B35D85" w:rsidRPr="00F85353" w:rsidRDefault="00B35D85" w:rsidP="00DC5A9F">
      <w:pPr>
        <w:pStyle w:val="NoSpacing"/>
        <w:spacing w:after="0" w:line="240" w:lineRule="auto"/>
        <w:jc w:val="center"/>
        <w:rPr>
          <w:rFonts w:ascii="Arial" w:hAnsi="Arial" w:cs="Arial"/>
          <w:sz w:val="24"/>
          <w:szCs w:val="24"/>
        </w:rPr>
      </w:pPr>
    </w:p>
    <w:p w14:paraId="1E8CF27A" w14:textId="77777777" w:rsidR="00A37D79" w:rsidRPr="00F85353" w:rsidRDefault="00C47DE0" w:rsidP="009742C4">
      <w:pPr>
        <w:pStyle w:val="Heading3"/>
        <w:spacing w:before="0" w:line="240" w:lineRule="auto"/>
        <w:rPr>
          <w:rFonts w:ascii="Arial" w:hAnsi="Arial" w:cs="Arial"/>
          <w:b/>
          <w:color w:val="auto"/>
        </w:rPr>
      </w:pPr>
      <w:bookmarkStart w:id="14" w:name="_Toc6833827"/>
      <w:r w:rsidRPr="00F85353">
        <w:rPr>
          <w:rFonts w:ascii="Arial" w:hAnsi="Arial" w:cs="Arial"/>
          <w:b/>
          <w:color w:val="auto"/>
        </w:rPr>
        <w:tab/>
      </w:r>
      <w:r w:rsidR="00A71510" w:rsidRPr="00F85353">
        <w:rPr>
          <w:rFonts w:ascii="Arial" w:hAnsi="Arial" w:cs="Arial"/>
          <w:b/>
          <w:color w:val="auto"/>
        </w:rPr>
        <w:t>1.</w:t>
      </w:r>
      <w:r w:rsidRPr="00F85353">
        <w:rPr>
          <w:rFonts w:ascii="Arial" w:hAnsi="Arial" w:cs="Arial"/>
          <w:b/>
          <w:color w:val="auto"/>
        </w:rPr>
        <w:t>2</w:t>
      </w:r>
      <w:r w:rsidR="000A3712" w:rsidRPr="00F85353">
        <w:rPr>
          <w:rFonts w:ascii="Arial" w:hAnsi="Arial" w:cs="Arial"/>
          <w:b/>
          <w:color w:val="auto"/>
        </w:rPr>
        <w:t>.</w:t>
      </w:r>
      <w:r w:rsidRPr="00F85353">
        <w:rPr>
          <w:rFonts w:ascii="Arial" w:hAnsi="Arial" w:cs="Arial"/>
          <w:b/>
          <w:color w:val="auto"/>
        </w:rPr>
        <w:t>5.</w:t>
      </w:r>
      <w:r w:rsidR="00B6334E" w:rsidRPr="00F85353">
        <w:rPr>
          <w:rFonts w:ascii="Arial" w:hAnsi="Arial" w:cs="Arial"/>
          <w:b/>
          <w:color w:val="auto"/>
        </w:rPr>
        <w:t>Засгийн газрын өрийн баталгаа</w:t>
      </w:r>
      <w:bookmarkEnd w:id="14"/>
    </w:p>
    <w:p w14:paraId="203EE20D" w14:textId="77777777" w:rsidR="009742C4" w:rsidRPr="00F85353" w:rsidRDefault="009742C4" w:rsidP="009742C4">
      <w:pPr>
        <w:pStyle w:val="NoSpacing"/>
        <w:spacing w:after="0" w:line="240" w:lineRule="auto"/>
        <w:rPr>
          <w:rFonts w:ascii="Arial" w:hAnsi="Arial" w:cs="Arial"/>
          <w:sz w:val="24"/>
          <w:szCs w:val="24"/>
        </w:rPr>
      </w:pPr>
    </w:p>
    <w:p w14:paraId="2772DB40" w14:textId="77777777" w:rsidR="00BB3D8F" w:rsidRPr="00F85353" w:rsidRDefault="009742C4" w:rsidP="009742C4">
      <w:pPr>
        <w:pStyle w:val="NoSpacing"/>
        <w:spacing w:after="0" w:line="240" w:lineRule="auto"/>
        <w:rPr>
          <w:rFonts w:ascii="Arial" w:hAnsi="Arial" w:cs="Arial"/>
          <w:sz w:val="24"/>
          <w:szCs w:val="24"/>
        </w:rPr>
      </w:pPr>
      <w:r w:rsidRPr="00F85353">
        <w:rPr>
          <w:rFonts w:ascii="Arial" w:hAnsi="Arial" w:cs="Arial"/>
          <w:sz w:val="24"/>
          <w:szCs w:val="24"/>
        </w:rPr>
        <w:lastRenderedPageBreak/>
        <w:tab/>
      </w:r>
      <w:r w:rsidR="00676B58" w:rsidRPr="00F85353">
        <w:rPr>
          <w:rFonts w:ascii="Arial" w:hAnsi="Arial" w:cs="Arial"/>
          <w:sz w:val="24"/>
          <w:szCs w:val="24"/>
        </w:rPr>
        <w:t xml:space="preserve">Монгол Улсын </w:t>
      </w:r>
      <w:r w:rsidR="00B6334E" w:rsidRPr="00F85353">
        <w:rPr>
          <w:rFonts w:ascii="Arial" w:hAnsi="Arial" w:cs="Arial"/>
          <w:sz w:val="24"/>
          <w:szCs w:val="24"/>
        </w:rPr>
        <w:t>Засгийн газ</w:t>
      </w:r>
      <w:r w:rsidR="00676B58" w:rsidRPr="00F85353">
        <w:rPr>
          <w:rFonts w:ascii="Arial" w:hAnsi="Arial" w:cs="Arial"/>
          <w:sz w:val="24"/>
          <w:szCs w:val="24"/>
        </w:rPr>
        <w:t>а</w:t>
      </w:r>
      <w:r w:rsidR="00B6334E" w:rsidRPr="00F85353">
        <w:rPr>
          <w:rFonts w:ascii="Arial" w:hAnsi="Arial" w:cs="Arial"/>
          <w:sz w:val="24"/>
          <w:szCs w:val="24"/>
        </w:rPr>
        <w:t>р</w:t>
      </w:r>
      <w:r w:rsidR="00676B58" w:rsidRPr="00F85353">
        <w:rPr>
          <w:rFonts w:ascii="Arial" w:hAnsi="Arial" w:cs="Arial"/>
          <w:sz w:val="24"/>
          <w:szCs w:val="24"/>
        </w:rPr>
        <w:t xml:space="preserve"> 2012 оноос хойш нийт 11 зээллэгт</w:t>
      </w:r>
      <w:r w:rsidR="00080ED4" w:rsidRPr="00F85353">
        <w:rPr>
          <w:rFonts w:ascii="Arial" w:hAnsi="Arial" w:cs="Arial"/>
          <w:sz w:val="24"/>
          <w:szCs w:val="24"/>
        </w:rPr>
        <w:t xml:space="preserve"> </w:t>
      </w:r>
      <w:r w:rsidR="00C167E7" w:rsidRPr="00F85353">
        <w:rPr>
          <w:rFonts w:ascii="Arial" w:hAnsi="Arial" w:cs="Arial"/>
          <w:sz w:val="24"/>
          <w:szCs w:val="24"/>
        </w:rPr>
        <w:t xml:space="preserve">Засгийн газрын </w:t>
      </w:r>
      <w:r w:rsidR="00CD3444" w:rsidRPr="00F85353">
        <w:rPr>
          <w:rFonts w:ascii="Arial" w:hAnsi="Arial" w:cs="Arial"/>
          <w:sz w:val="24"/>
          <w:szCs w:val="24"/>
        </w:rPr>
        <w:t xml:space="preserve">өрийн </w:t>
      </w:r>
      <w:r w:rsidR="005E28F1" w:rsidRPr="00F85353">
        <w:rPr>
          <w:rFonts w:ascii="Arial" w:hAnsi="Arial" w:cs="Arial"/>
          <w:sz w:val="24"/>
          <w:szCs w:val="24"/>
        </w:rPr>
        <w:t xml:space="preserve">баталгаа гаргасан бөгөөд </w:t>
      </w:r>
      <w:r w:rsidR="00826B6F" w:rsidRPr="00F85353">
        <w:rPr>
          <w:rFonts w:ascii="Arial" w:hAnsi="Arial" w:cs="Arial"/>
          <w:sz w:val="24"/>
          <w:szCs w:val="24"/>
        </w:rPr>
        <w:t xml:space="preserve">Засгийн газрын өрийн баталгааны үлдэгдэл </w:t>
      </w:r>
      <w:r w:rsidR="00B52B95" w:rsidRPr="00F85353">
        <w:rPr>
          <w:rFonts w:ascii="Arial" w:hAnsi="Arial" w:cs="Arial"/>
          <w:sz w:val="24"/>
          <w:szCs w:val="24"/>
        </w:rPr>
        <w:t xml:space="preserve">нь </w:t>
      </w:r>
      <w:r w:rsidR="00B6334E" w:rsidRPr="00F85353">
        <w:rPr>
          <w:rFonts w:ascii="Arial" w:hAnsi="Arial" w:cs="Arial"/>
          <w:sz w:val="24"/>
          <w:szCs w:val="24"/>
        </w:rPr>
        <w:t xml:space="preserve">2018 оны </w:t>
      </w:r>
      <w:r w:rsidR="00664EB4" w:rsidRPr="00F85353">
        <w:rPr>
          <w:rFonts w:ascii="Arial" w:hAnsi="Arial" w:cs="Arial"/>
          <w:sz w:val="24"/>
          <w:szCs w:val="24"/>
        </w:rPr>
        <w:t>жилийн</w:t>
      </w:r>
      <w:r w:rsidR="005E28F1" w:rsidRPr="00F85353">
        <w:rPr>
          <w:rFonts w:ascii="Arial" w:hAnsi="Arial" w:cs="Arial"/>
          <w:sz w:val="24"/>
          <w:szCs w:val="24"/>
        </w:rPr>
        <w:t xml:space="preserve"> эцсийн байдлаар </w:t>
      </w:r>
      <w:r w:rsidR="00B6334E" w:rsidRPr="00F85353">
        <w:rPr>
          <w:rFonts w:ascii="Arial" w:hAnsi="Arial" w:cs="Arial"/>
          <w:sz w:val="24"/>
          <w:szCs w:val="24"/>
        </w:rPr>
        <w:t>1.1 их наяд төгрөг</w:t>
      </w:r>
      <w:r w:rsidR="00E709CC" w:rsidRPr="00F85353">
        <w:rPr>
          <w:rFonts w:ascii="Arial" w:hAnsi="Arial" w:cs="Arial"/>
          <w:sz w:val="24"/>
          <w:szCs w:val="24"/>
        </w:rPr>
        <w:t>т хүрч</w:t>
      </w:r>
      <w:r w:rsidR="003A2119" w:rsidRPr="00F85353">
        <w:rPr>
          <w:rFonts w:ascii="Arial" w:hAnsi="Arial" w:cs="Arial"/>
          <w:sz w:val="24"/>
          <w:szCs w:val="24"/>
        </w:rPr>
        <w:t xml:space="preserve"> буурсан</w:t>
      </w:r>
      <w:r w:rsidR="00B52B95" w:rsidRPr="00F85353">
        <w:rPr>
          <w:rFonts w:ascii="Arial" w:hAnsi="Arial" w:cs="Arial"/>
          <w:sz w:val="24"/>
          <w:szCs w:val="24"/>
        </w:rPr>
        <w:t xml:space="preserve"> боловч</w:t>
      </w:r>
      <w:r w:rsidR="00BC3AC5" w:rsidRPr="00F85353">
        <w:rPr>
          <w:rFonts w:ascii="Arial" w:hAnsi="Arial" w:cs="Arial"/>
          <w:sz w:val="24"/>
          <w:szCs w:val="24"/>
        </w:rPr>
        <w:t xml:space="preserve"> </w:t>
      </w:r>
      <w:r w:rsidR="00AF27C7" w:rsidRPr="00F85353">
        <w:rPr>
          <w:rFonts w:ascii="Arial" w:hAnsi="Arial" w:cs="Arial"/>
          <w:sz w:val="24"/>
          <w:szCs w:val="24"/>
        </w:rPr>
        <w:t xml:space="preserve">Засгийн газар </w:t>
      </w:r>
      <w:r w:rsidR="00C316E2" w:rsidRPr="00F85353">
        <w:rPr>
          <w:rFonts w:ascii="Arial" w:hAnsi="Arial" w:cs="Arial"/>
          <w:sz w:val="24"/>
          <w:szCs w:val="24"/>
        </w:rPr>
        <w:t>2015 онд</w:t>
      </w:r>
      <w:r w:rsidR="00080ED4" w:rsidRPr="00F85353">
        <w:rPr>
          <w:rFonts w:ascii="Arial" w:hAnsi="Arial" w:cs="Arial"/>
          <w:sz w:val="24"/>
          <w:szCs w:val="24"/>
        </w:rPr>
        <w:t xml:space="preserve"> </w:t>
      </w:r>
      <w:r w:rsidR="00043B9B" w:rsidRPr="00F85353">
        <w:rPr>
          <w:rFonts w:ascii="Arial" w:hAnsi="Arial" w:cs="Arial"/>
          <w:sz w:val="24"/>
          <w:szCs w:val="24"/>
        </w:rPr>
        <w:t>Х</w:t>
      </w:r>
      <w:r w:rsidR="00701F06" w:rsidRPr="00F85353">
        <w:rPr>
          <w:rFonts w:ascii="Arial" w:hAnsi="Arial" w:cs="Arial"/>
          <w:sz w:val="24"/>
          <w:szCs w:val="24"/>
        </w:rPr>
        <w:t xml:space="preserve">удалдаа хөгжлийн банкны </w:t>
      </w:r>
      <w:r w:rsidR="00333B99" w:rsidRPr="00F85353">
        <w:rPr>
          <w:rFonts w:ascii="Arial" w:hAnsi="Arial" w:cs="Arial"/>
          <w:sz w:val="24"/>
          <w:szCs w:val="24"/>
        </w:rPr>
        <w:t>ол</w:t>
      </w:r>
      <w:r w:rsidR="00043B9B" w:rsidRPr="00F85353">
        <w:rPr>
          <w:rFonts w:ascii="Arial" w:hAnsi="Arial" w:cs="Arial"/>
          <w:sz w:val="24"/>
          <w:szCs w:val="24"/>
        </w:rPr>
        <w:t xml:space="preserve">он </w:t>
      </w:r>
      <w:r w:rsidR="00333B99" w:rsidRPr="00F85353">
        <w:rPr>
          <w:rFonts w:ascii="Arial" w:hAnsi="Arial" w:cs="Arial"/>
          <w:sz w:val="24"/>
          <w:szCs w:val="24"/>
        </w:rPr>
        <w:t>у</w:t>
      </w:r>
      <w:r w:rsidR="00043B9B" w:rsidRPr="00F85353">
        <w:rPr>
          <w:rFonts w:ascii="Arial" w:hAnsi="Arial" w:cs="Arial"/>
          <w:sz w:val="24"/>
          <w:szCs w:val="24"/>
        </w:rPr>
        <w:t xml:space="preserve">лсын </w:t>
      </w:r>
      <w:r w:rsidR="00333B99" w:rsidRPr="00F85353">
        <w:rPr>
          <w:rFonts w:ascii="Arial" w:hAnsi="Arial" w:cs="Arial"/>
          <w:sz w:val="24"/>
          <w:szCs w:val="24"/>
        </w:rPr>
        <w:t>з</w:t>
      </w:r>
      <w:r w:rsidR="00043B9B" w:rsidRPr="00F85353">
        <w:rPr>
          <w:rFonts w:ascii="Arial" w:hAnsi="Arial" w:cs="Arial"/>
          <w:sz w:val="24"/>
          <w:szCs w:val="24"/>
        </w:rPr>
        <w:t xml:space="preserve">ах зээл дээр гаргасан </w:t>
      </w:r>
      <w:r w:rsidR="00CD6003" w:rsidRPr="00F85353">
        <w:rPr>
          <w:rFonts w:ascii="Arial" w:hAnsi="Arial" w:cs="Arial"/>
          <w:sz w:val="24"/>
          <w:szCs w:val="24"/>
        </w:rPr>
        <w:t>500</w:t>
      </w:r>
      <w:r w:rsidR="003A5E13" w:rsidRPr="00F85353">
        <w:rPr>
          <w:rFonts w:ascii="Arial" w:hAnsi="Arial" w:cs="Arial"/>
          <w:sz w:val="24"/>
          <w:szCs w:val="24"/>
        </w:rPr>
        <w:t>.0</w:t>
      </w:r>
      <w:r w:rsidR="00CD6003" w:rsidRPr="00F85353">
        <w:rPr>
          <w:rFonts w:ascii="Arial" w:hAnsi="Arial" w:cs="Arial"/>
          <w:sz w:val="24"/>
          <w:szCs w:val="24"/>
        </w:rPr>
        <w:t xml:space="preserve"> сая ам.долларын </w:t>
      </w:r>
      <w:r w:rsidR="00A8127F" w:rsidRPr="00F85353">
        <w:rPr>
          <w:rFonts w:ascii="Arial" w:hAnsi="Arial" w:cs="Arial"/>
          <w:sz w:val="24"/>
          <w:szCs w:val="24"/>
        </w:rPr>
        <w:t>үнэт цаас</w:t>
      </w:r>
      <w:r w:rsidR="0034454C" w:rsidRPr="00F85353">
        <w:rPr>
          <w:rFonts w:ascii="Arial" w:hAnsi="Arial" w:cs="Arial"/>
          <w:sz w:val="24"/>
          <w:szCs w:val="24"/>
        </w:rPr>
        <w:t xml:space="preserve">анд </w:t>
      </w:r>
      <w:r w:rsidR="00F5788E" w:rsidRPr="00F85353">
        <w:rPr>
          <w:rFonts w:ascii="Arial" w:hAnsi="Arial" w:cs="Arial"/>
          <w:sz w:val="24"/>
          <w:szCs w:val="24"/>
        </w:rPr>
        <w:t xml:space="preserve">Засгийн газрын </w:t>
      </w:r>
      <w:r w:rsidR="00C97130" w:rsidRPr="00F85353">
        <w:rPr>
          <w:rFonts w:ascii="Arial" w:hAnsi="Arial" w:cs="Arial"/>
          <w:sz w:val="24"/>
          <w:szCs w:val="24"/>
        </w:rPr>
        <w:t>дотоод үнэт цаасыг барьцаалан</w:t>
      </w:r>
      <w:r w:rsidR="001B5DB9" w:rsidRPr="00F85353">
        <w:rPr>
          <w:rFonts w:ascii="Arial" w:hAnsi="Arial" w:cs="Arial"/>
          <w:sz w:val="24"/>
          <w:szCs w:val="24"/>
        </w:rPr>
        <w:t xml:space="preserve"> </w:t>
      </w:r>
      <w:r w:rsidR="00CD3444" w:rsidRPr="00F85353">
        <w:rPr>
          <w:rFonts w:ascii="Arial" w:hAnsi="Arial" w:cs="Arial"/>
          <w:sz w:val="24"/>
          <w:szCs w:val="24"/>
        </w:rPr>
        <w:t>өрийн</w:t>
      </w:r>
      <w:r w:rsidR="00F5788E" w:rsidRPr="00F85353">
        <w:rPr>
          <w:rFonts w:ascii="Arial" w:hAnsi="Arial" w:cs="Arial"/>
          <w:sz w:val="24"/>
          <w:szCs w:val="24"/>
        </w:rPr>
        <w:t xml:space="preserve"> баталгаа</w:t>
      </w:r>
      <w:r w:rsidR="00F47803" w:rsidRPr="00F85353">
        <w:rPr>
          <w:rFonts w:ascii="Arial" w:hAnsi="Arial" w:cs="Arial"/>
          <w:sz w:val="24"/>
          <w:szCs w:val="24"/>
        </w:rPr>
        <w:t xml:space="preserve"> гаргасн</w:t>
      </w:r>
      <w:r w:rsidR="00703F5C" w:rsidRPr="00F85353">
        <w:rPr>
          <w:rFonts w:ascii="Arial" w:hAnsi="Arial" w:cs="Arial"/>
          <w:sz w:val="24"/>
          <w:szCs w:val="24"/>
        </w:rPr>
        <w:t xml:space="preserve">аар Засгийн газрын нийт өрийн баталгаа </w:t>
      </w:r>
      <w:r w:rsidR="0013216B" w:rsidRPr="00F85353">
        <w:rPr>
          <w:rFonts w:ascii="Arial" w:hAnsi="Arial" w:cs="Arial"/>
          <w:sz w:val="24"/>
          <w:szCs w:val="24"/>
        </w:rPr>
        <w:t xml:space="preserve">нь </w:t>
      </w:r>
      <w:r w:rsidR="00703F5C" w:rsidRPr="00F85353">
        <w:rPr>
          <w:rFonts w:ascii="Arial" w:hAnsi="Arial" w:cs="Arial"/>
          <w:sz w:val="24"/>
          <w:szCs w:val="24"/>
        </w:rPr>
        <w:t>2.1 их</w:t>
      </w:r>
      <w:r w:rsidR="00285116" w:rsidRPr="00F85353">
        <w:rPr>
          <w:rFonts w:ascii="Arial" w:hAnsi="Arial" w:cs="Arial"/>
          <w:sz w:val="24"/>
          <w:szCs w:val="24"/>
        </w:rPr>
        <w:t xml:space="preserve"> </w:t>
      </w:r>
      <w:r w:rsidR="00703F5C" w:rsidRPr="00F85353">
        <w:rPr>
          <w:rFonts w:ascii="Arial" w:hAnsi="Arial" w:cs="Arial"/>
          <w:sz w:val="24"/>
          <w:szCs w:val="24"/>
        </w:rPr>
        <w:t>наяд төгрөг</w:t>
      </w:r>
      <w:r w:rsidR="0013216B" w:rsidRPr="00F85353">
        <w:rPr>
          <w:rFonts w:ascii="Arial" w:hAnsi="Arial" w:cs="Arial"/>
          <w:sz w:val="24"/>
          <w:szCs w:val="24"/>
        </w:rPr>
        <w:t>т хүрсэн</w:t>
      </w:r>
      <w:r w:rsidR="00703F5C" w:rsidRPr="00F85353">
        <w:rPr>
          <w:rFonts w:ascii="Arial" w:hAnsi="Arial" w:cs="Arial"/>
          <w:sz w:val="24"/>
          <w:szCs w:val="24"/>
        </w:rPr>
        <w:t xml:space="preserve"> </w:t>
      </w:r>
      <w:r w:rsidR="00C97130" w:rsidRPr="00F85353">
        <w:rPr>
          <w:rFonts w:ascii="Arial" w:hAnsi="Arial" w:cs="Arial"/>
          <w:sz w:val="24"/>
          <w:szCs w:val="24"/>
        </w:rPr>
        <w:t>байна.</w:t>
      </w:r>
      <w:bookmarkStart w:id="15" w:name="_Toc2752103"/>
    </w:p>
    <w:p w14:paraId="7C51E782" w14:textId="77777777" w:rsidR="00737B96" w:rsidRPr="00F85353" w:rsidRDefault="00737B96" w:rsidP="009742C4">
      <w:pPr>
        <w:pStyle w:val="NoSpacing"/>
        <w:spacing w:after="0" w:line="240" w:lineRule="auto"/>
        <w:rPr>
          <w:rFonts w:ascii="Arial" w:hAnsi="Arial" w:cs="Arial"/>
          <w:sz w:val="24"/>
          <w:szCs w:val="24"/>
        </w:rPr>
      </w:pPr>
    </w:p>
    <w:p w14:paraId="6D2B6E72" w14:textId="77777777" w:rsidR="009019CC" w:rsidRPr="00F85353" w:rsidRDefault="00056AA7" w:rsidP="004933A5">
      <w:pPr>
        <w:pStyle w:val="Caption"/>
        <w:keepNext/>
        <w:spacing w:after="0" w:line="360" w:lineRule="auto"/>
        <w:rPr>
          <w:rFonts w:ascii="Arial" w:hAnsi="Arial" w:cs="Arial"/>
          <w:i w:val="0"/>
          <w:color w:val="auto"/>
          <w:sz w:val="24"/>
          <w:szCs w:val="24"/>
          <w:lang w:val="mn-MN"/>
        </w:rPr>
      </w:pPr>
      <w:r w:rsidRPr="00F85353">
        <w:rPr>
          <w:rFonts w:ascii="Arial" w:hAnsi="Arial" w:cs="Arial"/>
          <w:b/>
          <w:i w:val="0"/>
          <w:color w:val="auto"/>
          <w:sz w:val="24"/>
          <w:szCs w:val="24"/>
          <w:lang w:val="mn-MN"/>
        </w:rPr>
        <w:tab/>
      </w:r>
      <w:r w:rsidR="00B6334E" w:rsidRPr="00F85353">
        <w:rPr>
          <w:rFonts w:ascii="Arial" w:hAnsi="Arial" w:cs="Arial"/>
          <w:b/>
          <w:i w:val="0"/>
          <w:color w:val="auto"/>
          <w:sz w:val="24"/>
          <w:szCs w:val="24"/>
          <w:lang w:val="mn-MN"/>
        </w:rPr>
        <w:t xml:space="preserve">Хүснэгт </w:t>
      </w:r>
      <w:r w:rsidR="00A83A1E" w:rsidRPr="00F85353">
        <w:rPr>
          <w:rFonts w:ascii="Arial" w:hAnsi="Arial" w:cs="Arial"/>
          <w:b/>
          <w:i w:val="0"/>
          <w:color w:val="auto"/>
          <w:sz w:val="24"/>
          <w:szCs w:val="24"/>
          <w:lang w:val="mn-MN"/>
        </w:rPr>
        <w:t>6</w:t>
      </w:r>
      <w:bookmarkEnd w:id="15"/>
      <w:r w:rsidR="009019CC" w:rsidRPr="00F85353">
        <w:rPr>
          <w:rFonts w:ascii="Arial" w:hAnsi="Arial" w:cs="Arial"/>
          <w:b/>
          <w:i w:val="0"/>
          <w:color w:val="auto"/>
          <w:sz w:val="24"/>
          <w:szCs w:val="24"/>
          <w:lang w:val="mn-MN"/>
        </w:rPr>
        <w:t>.Засгийн газрын өрийн баталгааны үлдэгдэл</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17"/>
        <w:gridCol w:w="1403"/>
        <w:gridCol w:w="14"/>
        <w:gridCol w:w="1134"/>
        <w:gridCol w:w="1276"/>
        <w:gridCol w:w="1276"/>
        <w:gridCol w:w="850"/>
        <w:gridCol w:w="992"/>
        <w:gridCol w:w="1134"/>
        <w:gridCol w:w="993"/>
      </w:tblGrid>
      <w:tr w:rsidR="00056AA7" w:rsidRPr="00F85353" w14:paraId="3785351E" w14:textId="77777777" w:rsidTr="00D30F75">
        <w:trPr>
          <w:trHeight w:val="132"/>
        </w:trPr>
        <w:tc>
          <w:tcPr>
            <w:tcW w:w="568" w:type="dxa"/>
            <w:gridSpan w:val="2"/>
            <w:vMerge w:val="restart"/>
            <w:vAlign w:val="center"/>
            <w:hideMark/>
          </w:tcPr>
          <w:p w14:paraId="3638EDF2" w14:textId="77777777" w:rsidR="005A1ED1" w:rsidRPr="00F85353" w:rsidRDefault="00C916E9" w:rsidP="00EA239A">
            <w:pPr>
              <w:spacing w:after="0" w:line="240" w:lineRule="auto"/>
              <w:jc w:val="center"/>
              <w:rPr>
                <w:rFonts w:ascii="Arial" w:eastAsia="Times New Roman" w:hAnsi="Arial" w:cs="Arial"/>
                <w:b/>
                <w:bCs/>
                <w:sz w:val="18"/>
                <w:szCs w:val="18"/>
                <w:lang w:val="mn-MN"/>
              </w:rPr>
            </w:pPr>
            <w:r w:rsidRPr="00F85353">
              <w:rPr>
                <w:rFonts w:ascii="Arial" w:eastAsia="Times New Roman" w:hAnsi="Arial" w:cs="Arial"/>
                <w:b/>
                <w:bCs/>
                <w:sz w:val="18"/>
                <w:szCs w:val="18"/>
                <w:lang w:val="mn-MN"/>
              </w:rPr>
              <w:t>№</w:t>
            </w:r>
          </w:p>
        </w:tc>
        <w:tc>
          <w:tcPr>
            <w:tcW w:w="1417" w:type="dxa"/>
            <w:gridSpan w:val="2"/>
            <w:vMerge w:val="restart"/>
            <w:vAlign w:val="center"/>
            <w:hideMark/>
          </w:tcPr>
          <w:p w14:paraId="410D315C" w14:textId="77777777" w:rsidR="005A1ED1" w:rsidRPr="00F85353" w:rsidRDefault="005A1ED1" w:rsidP="00EA239A">
            <w:pPr>
              <w:spacing w:after="0" w:line="240" w:lineRule="auto"/>
              <w:jc w:val="center"/>
              <w:rPr>
                <w:rFonts w:ascii="Arial" w:eastAsia="Times New Roman" w:hAnsi="Arial" w:cs="Arial"/>
                <w:b/>
                <w:bCs/>
                <w:sz w:val="18"/>
                <w:szCs w:val="18"/>
                <w:lang w:val="mn-MN"/>
              </w:rPr>
            </w:pPr>
            <w:r w:rsidRPr="00F85353">
              <w:rPr>
                <w:rFonts w:ascii="Arial" w:eastAsia="Times New Roman" w:hAnsi="Arial" w:cs="Arial"/>
                <w:b/>
                <w:bCs/>
                <w:sz w:val="18"/>
                <w:szCs w:val="18"/>
                <w:lang w:val="mn-MN"/>
              </w:rPr>
              <w:t>Баталгаа гаргуулагч</w:t>
            </w:r>
          </w:p>
        </w:tc>
        <w:tc>
          <w:tcPr>
            <w:tcW w:w="1134" w:type="dxa"/>
            <w:vMerge w:val="restart"/>
            <w:vAlign w:val="center"/>
            <w:hideMark/>
          </w:tcPr>
          <w:p w14:paraId="322B6519" w14:textId="77777777" w:rsidR="005A1ED1" w:rsidRPr="00F85353" w:rsidRDefault="005A1ED1" w:rsidP="00EA239A">
            <w:pPr>
              <w:spacing w:after="0" w:line="240" w:lineRule="auto"/>
              <w:jc w:val="center"/>
              <w:rPr>
                <w:rFonts w:ascii="Arial" w:eastAsia="Times New Roman" w:hAnsi="Arial" w:cs="Arial"/>
                <w:b/>
                <w:bCs/>
                <w:sz w:val="18"/>
                <w:szCs w:val="18"/>
                <w:lang w:val="mn-MN"/>
              </w:rPr>
            </w:pPr>
            <w:r w:rsidRPr="00F85353">
              <w:rPr>
                <w:rFonts w:ascii="Arial" w:eastAsia="Times New Roman" w:hAnsi="Arial" w:cs="Arial"/>
                <w:b/>
                <w:bCs/>
                <w:sz w:val="18"/>
                <w:szCs w:val="18"/>
                <w:lang w:val="mn-MN"/>
              </w:rPr>
              <w:t>Зээлдүү</w:t>
            </w:r>
            <w:r w:rsidR="00716B20" w:rsidRPr="00F85353">
              <w:rPr>
                <w:rFonts w:ascii="Arial" w:eastAsia="Times New Roman" w:hAnsi="Arial" w:cs="Arial"/>
                <w:b/>
                <w:bCs/>
                <w:sz w:val="18"/>
                <w:szCs w:val="18"/>
                <w:lang w:val="mn-MN"/>
              </w:rPr>
              <w:t>-</w:t>
            </w:r>
            <w:r w:rsidRPr="00F85353">
              <w:rPr>
                <w:rFonts w:ascii="Arial" w:eastAsia="Times New Roman" w:hAnsi="Arial" w:cs="Arial"/>
                <w:b/>
                <w:bCs/>
                <w:sz w:val="18"/>
                <w:szCs w:val="18"/>
                <w:lang w:val="mn-MN"/>
              </w:rPr>
              <w:t>лэгч</w:t>
            </w:r>
          </w:p>
        </w:tc>
        <w:tc>
          <w:tcPr>
            <w:tcW w:w="1276" w:type="dxa"/>
            <w:vMerge w:val="restart"/>
            <w:vAlign w:val="center"/>
            <w:hideMark/>
          </w:tcPr>
          <w:p w14:paraId="45D23F48" w14:textId="77777777" w:rsidR="005A1ED1" w:rsidRPr="00F85353" w:rsidRDefault="005A1ED1" w:rsidP="00EA239A">
            <w:pPr>
              <w:spacing w:after="0" w:line="240" w:lineRule="auto"/>
              <w:jc w:val="center"/>
              <w:rPr>
                <w:rFonts w:ascii="Arial" w:eastAsia="Times New Roman" w:hAnsi="Arial" w:cs="Arial"/>
                <w:b/>
                <w:bCs/>
                <w:sz w:val="18"/>
                <w:szCs w:val="18"/>
                <w:lang w:val="mn-MN"/>
              </w:rPr>
            </w:pPr>
            <w:r w:rsidRPr="00F85353">
              <w:rPr>
                <w:rFonts w:ascii="Arial" w:eastAsia="Times New Roman" w:hAnsi="Arial" w:cs="Arial"/>
                <w:b/>
                <w:bCs/>
                <w:sz w:val="18"/>
                <w:szCs w:val="18"/>
                <w:lang w:val="mn-MN"/>
              </w:rPr>
              <w:t>Валют</w:t>
            </w:r>
          </w:p>
        </w:tc>
        <w:tc>
          <w:tcPr>
            <w:tcW w:w="1276" w:type="dxa"/>
            <w:vMerge w:val="restart"/>
            <w:vAlign w:val="center"/>
            <w:hideMark/>
          </w:tcPr>
          <w:p w14:paraId="2DD286C6" w14:textId="77777777" w:rsidR="005A1ED1" w:rsidRPr="00F85353" w:rsidRDefault="00103943" w:rsidP="00EA239A">
            <w:pPr>
              <w:spacing w:after="0" w:line="240" w:lineRule="auto"/>
              <w:jc w:val="center"/>
              <w:rPr>
                <w:rFonts w:ascii="Arial" w:eastAsia="Times New Roman" w:hAnsi="Arial" w:cs="Arial"/>
                <w:b/>
                <w:bCs/>
                <w:sz w:val="18"/>
                <w:szCs w:val="18"/>
                <w:lang w:val="mn-MN"/>
              </w:rPr>
            </w:pPr>
            <w:r w:rsidRPr="00F85353">
              <w:rPr>
                <w:rFonts w:ascii="Arial" w:eastAsia="Times New Roman" w:hAnsi="Arial" w:cs="Arial"/>
                <w:b/>
                <w:bCs/>
                <w:sz w:val="18"/>
                <w:szCs w:val="18"/>
                <w:lang w:val="mn-MN"/>
              </w:rPr>
              <w:t>О</w:t>
            </w:r>
            <w:r w:rsidR="005A1ED1" w:rsidRPr="00F85353">
              <w:rPr>
                <w:rFonts w:ascii="Arial" w:eastAsia="Times New Roman" w:hAnsi="Arial" w:cs="Arial"/>
                <w:b/>
                <w:bCs/>
                <w:sz w:val="18"/>
                <w:szCs w:val="18"/>
                <w:lang w:val="mn-MN"/>
              </w:rPr>
              <w:t>гноо</w:t>
            </w:r>
          </w:p>
        </w:tc>
        <w:tc>
          <w:tcPr>
            <w:tcW w:w="850" w:type="dxa"/>
            <w:vMerge w:val="restart"/>
            <w:vAlign w:val="center"/>
            <w:hideMark/>
          </w:tcPr>
          <w:p w14:paraId="008916B3" w14:textId="77777777" w:rsidR="00C62A0F" w:rsidRPr="00F85353" w:rsidRDefault="005A1ED1" w:rsidP="00EA239A">
            <w:pPr>
              <w:spacing w:after="0" w:line="240" w:lineRule="auto"/>
              <w:jc w:val="center"/>
              <w:rPr>
                <w:rFonts w:ascii="Arial" w:eastAsia="Times New Roman" w:hAnsi="Arial" w:cs="Arial"/>
                <w:b/>
                <w:bCs/>
                <w:sz w:val="18"/>
                <w:szCs w:val="18"/>
                <w:lang w:val="mn-MN"/>
              </w:rPr>
            </w:pPr>
            <w:r w:rsidRPr="00F85353">
              <w:rPr>
                <w:rFonts w:ascii="Arial" w:eastAsia="Times New Roman" w:hAnsi="Arial" w:cs="Arial"/>
                <w:b/>
                <w:bCs/>
                <w:sz w:val="18"/>
                <w:szCs w:val="18"/>
                <w:lang w:val="mn-MN"/>
              </w:rPr>
              <w:t>Хүү</w:t>
            </w:r>
          </w:p>
          <w:p w14:paraId="2638906B" w14:textId="77777777" w:rsidR="005A1ED1" w:rsidRPr="00F85353" w:rsidRDefault="005A1ED1" w:rsidP="00EA239A">
            <w:pPr>
              <w:spacing w:after="0" w:line="240" w:lineRule="auto"/>
              <w:jc w:val="center"/>
              <w:rPr>
                <w:rFonts w:ascii="Arial" w:eastAsia="Times New Roman" w:hAnsi="Arial" w:cs="Arial"/>
                <w:b/>
                <w:bCs/>
                <w:sz w:val="18"/>
                <w:szCs w:val="18"/>
                <w:lang w:val="mn-MN"/>
              </w:rPr>
            </w:pPr>
            <w:r w:rsidRPr="00F85353">
              <w:rPr>
                <w:rFonts w:ascii="Arial" w:eastAsia="Times New Roman" w:hAnsi="Arial" w:cs="Arial"/>
                <w:b/>
                <w:bCs/>
                <w:sz w:val="18"/>
                <w:szCs w:val="18"/>
                <w:lang w:val="mn-MN"/>
              </w:rPr>
              <w:t>/хувь/</w:t>
            </w:r>
          </w:p>
        </w:tc>
        <w:tc>
          <w:tcPr>
            <w:tcW w:w="992" w:type="dxa"/>
            <w:vMerge w:val="restart"/>
            <w:vAlign w:val="center"/>
            <w:hideMark/>
          </w:tcPr>
          <w:p w14:paraId="630925F9" w14:textId="77777777" w:rsidR="005A1ED1" w:rsidRPr="00F85353" w:rsidRDefault="005A1ED1" w:rsidP="00EA239A">
            <w:pPr>
              <w:spacing w:after="0" w:line="240" w:lineRule="auto"/>
              <w:jc w:val="center"/>
              <w:rPr>
                <w:rFonts w:ascii="Arial" w:eastAsia="Times New Roman" w:hAnsi="Arial" w:cs="Arial"/>
                <w:b/>
                <w:bCs/>
                <w:sz w:val="18"/>
                <w:szCs w:val="18"/>
                <w:lang w:val="mn-MN"/>
              </w:rPr>
            </w:pPr>
            <w:r w:rsidRPr="00F85353">
              <w:rPr>
                <w:rFonts w:ascii="Arial" w:eastAsia="Times New Roman" w:hAnsi="Arial" w:cs="Arial"/>
                <w:b/>
                <w:bCs/>
                <w:sz w:val="18"/>
                <w:szCs w:val="18"/>
                <w:lang w:val="mn-MN"/>
              </w:rPr>
              <w:t>Хугацаа</w:t>
            </w:r>
          </w:p>
          <w:p w14:paraId="7102A346" w14:textId="77777777" w:rsidR="00297115" w:rsidRPr="00F85353" w:rsidRDefault="00297115" w:rsidP="00EA239A">
            <w:pPr>
              <w:spacing w:after="0" w:line="240" w:lineRule="auto"/>
              <w:jc w:val="center"/>
              <w:rPr>
                <w:rFonts w:ascii="Arial" w:eastAsia="Times New Roman" w:hAnsi="Arial" w:cs="Arial"/>
                <w:b/>
                <w:bCs/>
                <w:sz w:val="18"/>
                <w:szCs w:val="18"/>
                <w:lang w:val="mn-MN"/>
              </w:rPr>
            </w:pPr>
            <w:r w:rsidRPr="00F85353">
              <w:rPr>
                <w:rFonts w:ascii="Arial" w:eastAsia="Times New Roman" w:hAnsi="Arial" w:cs="Arial"/>
                <w:b/>
                <w:bCs/>
                <w:sz w:val="18"/>
                <w:szCs w:val="18"/>
                <w:lang w:val="mn-MN"/>
              </w:rPr>
              <w:t>/жил/</w:t>
            </w:r>
          </w:p>
        </w:tc>
        <w:tc>
          <w:tcPr>
            <w:tcW w:w="2127" w:type="dxa"/>
            <w:gridSpan w:val="2"/>
            <w:vAlign w:val="center"/>
            <w:hideMark/>
          </w:tcPr>
          <w:p w14:paraId="0D3EA679" w14:textId="77777777" w:rsidR="005A1ED1" w:rsidRPr="00F85353" w:rsidRDefault="005A1ED1" w:rsidP="00EA239A">
            <w:pPr>
              <w:spacing w:after="0" w:line="240" w:lineRule="auto"/>
              <w:jc w:val="center"/>
              <w:rPr>
                <w:rFonts w:ascii="Arial" w:eastAsia="Times New Roman" w:hAnsi="Arial" w:cs="Arial"/>
                <w:b/>
                <w:bCs/>
                <w:sz w:val="18"/>
                <w:szCs w:val="18"/>
                <w:lang w:val="mn-MN"/>
              </w:rPr>
            </w:pPr>
            <w:r w:rsidRPr="00F85353">
              <w:rPr>
                <w:rFonts w:ascii="Arial" w:eastAsia="Times New Roman" w:hAnsi="Arial" w:cs="Arial"/>
                <w:b/>
                <w:bCs/>
                <w:sz w:val="18"/>
                <w:szCs w:val="18"/>
                <w:lang w:val="mn-MN"/>
              </w:rPr>
              <w:t>2018.12.31</w:t>
            </w:r>
          </w:p>
        </w:tc>
      </w:tr>
      <w:tr w:rsidR="00056AA7" w:rsidRPr="00F85353" w14:paraId="091F3DD1" w14:textId="77777777" w:rsidTr="00D30F75">
        <w:trPr>
          <w:trHeight w:val="132"/>
        </w:trPr>
        <w:tc>
          <w:tcPr>
            <w:tcW w:w="568" w:type="dxa"/>
            <w:gridSpan w:val="2"/>
            <w:vMerge/>
            <w:vAlign w:val="center"/>
            <w:hideMark/>
          </w:tcPr>
          <w:p w14:paraId="0C538C7B" w14:textId="77777777" w:rsidR="005A1ED1" w:rsidRPr="00F85353" w:rsidRDefault="005A1ED1" w:rsidP="00EA239A">
            <w:pPr>
              <w:spacing w:after="0" w:line="240" w:lineRule="auto"/>
              <w:jc w:val="center"/>
              <w:rPr>
                <w:rFonts w:ascii="Arial" w:eastAsia="Times New Roman" w:hAnsi="Arial" w:cs="Arial"/>
                <w:b/>
                <w:bCs/>
                <w:sz w:val="18"/>
                <w:szCs w:val="18"/>
                <w:lang w:val="mn-MN"/>
              </w:rPr>
            </w:pPr>
          </w:p>
        </w:tc>
        <w:tc>
          <w:tcPr>
            <w:tcW w:w="1417" w:type="dxa"/>
            <w:gridSpan w:val="2"/>
            <w:vMerge/>
            <w:vAlign w:val="center"/>
            <w:hideMark/>
          </w:tcPr>
          <w:p w14:paraId="7C40F038" w14:textId="77777777" w:rsidR="005A1ED1" w:rsidRPr="00F85353" w:rsidRDefault="005A1ED1" w:rsidP="00EA239A">
            <w:pPr>
              <w:spacing w:after="0" w:line="240" w:lineRule="auto"/>
              <w:jc w:val="center"/>
              <w:rPr>
                <w:rFonts w:ascii="Arial" w:eastAsia="Times New Roman" w:hAnsi="Arial" w:cs="Arial"/>
                <w:b/>
                <w:bCs/>
                <w:sz w:val="18"/>
                <w:szCs w:val="18"/>
                <w:lang w:val="mn-MN"/>
              </w:rPr>
            </w:pPr>
          </w:p>
        </w:tc>
        <w:tc>
          <w:tcPr>
            <w:tcW w:w="1134" w:type="dxa"/>
            <w:vMerge/>
            <w:vAlign w:val="center"/>
            <w:hideMark/>
          </w:tcPr>
          <w:p w14:paraId="624C949F" w14:textId="77777777" w:rsidR="005A1ED1" w:rsidRPr="00F85353" w:rsidRDefault="005A1ED1" w:rsidP="00EA239A">
            <w:pPr>
              <w:spacing w:after="0" w:line="240" w:lineRule="auto"/>
              <w:jc w:val="center"/>
              <w:rPr>
                <w:rFonts w:ascii="Arial" w:eastAsia="Times New Roman" w:hAnsi="Arial" w:cs="Arial"/>
                <w:b/>
                <w:bCs/>
                <w:sz w:val="18"/>
                <w:szCs w:val="18"/>
                <w:lang w:val="mn-MN"/>
              </w:rPr>
            </w:pPr>
          </w:p>
        </w:tc>
        <w:tc>
          <w:tcPr>
            <w:tcW w:w="1276" w:type="dxa"/>
            <w:vMerge/>
            <w:vAlign w:val="center"/>
            <w:hideMark/>
          </w:tcPr>
          <w:p w14:paraId="2EEE7067" w14:textId="77777777" w:rsidR="005A1ED1" w:rsidRPr="00F85353" w:rsidRDefault="005A1ED1" w:rsidP="00EA239A">
            <w:pPr>
              <w:spacing w:after="0" w:line="240" w:lineRule="auto"/>
              <w:jc w:val="center"/>
              <w:rPr>
                <w:rFonts w:ascii="Arial" w:eastAsia="Times New Roman" w:hAnsi="Arial" w:cs="Arial"/>
                <w:b/>
                <w:bCs/>
                <w:sz w:val="18"/>
                <w:szCs w:val="18"/>
                <w:lang w:val="mn-MN"/>
              </w:rPr>
            </w:pPr>
          </w:p>
        </w:tc>
        <w:tc>
          <w:tcPr>
            <w:tcW w:w="1276" w:type="dxa"/>
            <w:vMerge/>
            <w:vAlign w:val="center"/>
            <w:hideMark/>
          </w:tcPr>
          <w:p w14:paraId="0C5AF4B1" w14:textId="77777777" w:rsidR="005A1ED1" w:rsidRPr="00F85353" w:rsidRDefault="005A1ED1" w:rsidP="00EA239A">
            <w:pPr>
              <w:spacing w:after="0" w:line="240" w:lineRule="auto"/>
              <w:jc w:val="center"/>
              <w:rPr>
                <w:rFonts w:ascii="Arial" w:eastAsia="Times New Roman" w:hAnsi="Arial" w:cs="Arial"/>
                <w:b/>
                <w:bCs/>
                <w:sz w:val="18"/>
                <w:szCs w:val="18"/>
                <w:lang w:val="mn-MN"/>
              </w:rPr>
            </w:pPr>
          </w:p>
        </w:tc>
        <w:tc>
          <w:tcPr>
            <w:tcW w:w="850" w:type="dxa"/>
            <w:vMerge/>
            <w:vAlign w:val="center"/>
            <w:hideMark/>
          </w:tcPr>
          <w:p w14:paraId="1869D28A" w14:textId="77777777" w:rsidR="005A1ED1" w:rsidRPr="00F85353" w:rsidRDefault="005A1ED1" w:rsidP="00EA239A">
            <w:pPr>
              <w:spacing w:after="0" w:line="240" w:lineRule="auto"/>
              <w:jc w:val="center"/>
              <w:rPr>
                <w:rFonts w:ascii="Arial" w:eastAsia="Times New Roman" w:hAnsi="Arial" w:cs="Arial"/>
                <w:b/>
                <w:bCs/>
                <w:sz w:val="18"/>
                <w:szCs w:val="18"/>
                <w:lang w:val="mn-MN"/>
              </w:rPr>
            </w:pPr>
          </w:p>
        </w:tc>
        <w:tc>
          <w:tcPr>
            <w:tcW w:w="992" w:type="dxa"/>
            <w:vMerge/>
            <w:vAlign w:val="center"/>
            <w:hideMark/>
          </w:tcPr>
          <w:p w14:paraId="2EBEC05D" w14:textId="77777777" w:rsidR="005A1ED1" w:rsidRPr="00F85353" w:rsidRDefault="005A1ED1" w:rsidP="00EA239A">
            <w:pPr>
              <w:spacing w:after="0" w:line="240" w:lineRule="auto"/>
              <w:jc w:val="center"/>
              <w:rPr>
                <w:rFonts w:ascii="Arial" w:eastAsia="Times New Roman" w:hAnsi="Arial" w:cs="Arial"/>
                <w:b/>
                <w:bCs/>
                <w:sz w:val="18"/>
                <w:szCs w:val="18"/>
                <w:lang w:val="mn-MN"/>
              </w:rPr>
            </w:pPr>
          </w:p>
        </w:tc>
        <w:tc>
          <w:tcPr>
            <w:tcW w:w="1134" w:type="dxa"/>
            <w:vAlign w:val="center"/>
            <w:hideMark/>
          </w:tcPr>
          <w:p w14:paraId="66E68D85" w14:textId="77777777" w:rsidR="005A1ED1" w:rsidRPr="00F85353" w:rsidRDefault="005A1ED1" w:rsidP="00EA239A">
            <w:pPr>
              <w:spacing w:after="0" w:line="240" w:lineRule="auto"/>
              <w:jc w:val="center"/>
              <w:rPr>
                <w:rFonts w:ascii="Arial" w:eastAsia="Times New Roman" w:hAnsi="Arial" w:cs="Arial"/>
                <w:b/>
                <w:sz w:val="18"/>
                <w:szCs w:val="18"/>
                <w:lang w:val="mn-MN"/>
              </w:rPr>
            </w:pPr>
            <w:r w:rsidRPr="00F85353">
              <w:rPr>
                <w:rFonts w:ascii="Arial" w:eastAsia="Times New Roman" w:hAnsi="Arial" w:cs="Arial"/>
                <w:b/>
                <w:sz w:val="18"/>
                <w:szCs w:val="18"/>
                <w:lang w:val="mn-MN"/>
              </w:rPr>
              <w:t>үндсэн валют /сая/</w:t>
            </w:r>
          </w:p>
        </w:tc>
        <w:tc>
          <w:tcPr>
            <w:tcW w:w="993" w:type="dxa"/>
            <w:vAlign w:val="center"/>
            <w:hideMark/>
          </w:tcPr>
          <w:p w14:paraId="35D00A13" w14:textId="77777777" w:rsidR="005A1ED1" w:rsidRPr="00F85353" w:rsidRDefault="000C77BF" w:rsidP="00EA239A">
            <w:pPr>
              <w:spacing w:after="0" w:line="240" w:lineRule="auto"/>
              <w:jc w:val="center"/>
              <w:rPr>
                <w:rFonts w:ascii="Arial" w:eastAsia="Times New Roman" w:hAnsi="Arial" w:cs="Arial"/>
                <w:b/>
                <w:sz w:val="18"/>
                <w:szCs w:val="18"/>
                <w:lang w:val="mn-MN"/>
              </w:rPr>
            </w:pPr>
            <w:r w:rsidRPr="00F85353">
              <w:rPr>
                <w:rFonts w:ascii="Arial" w:eastAsia="Times New Roman" w:hAnsi="Arial" w:cs="Arial"/>
                <w:b/>
                <w:sz w:val="18"/>
                <w:szCs w:val="18"/>
                <w:lang w:val="mn-MN"/>
              </w:rPr>
              <w:t>т</w:t>
            </w:r>
            <w:r w:rsidR="005A1ED1" w:rsidRPr="00F85353">
              <w:rPr>
                <w:rFonts w:ascii="Arial" w:eastAsia="Times New Roman" w:hAnsi="Arial" w:cs="Arial"/>
                <w:b/>
                <w:sz w:val="18"/>
                <w:szCs w:val="18"/>
                <w:lang w:val="mn-MN"/>
              </w:rPr>
              <w:t>эрбум төгрөг</w:t>
            </w:r>
          </w:p>
        </w:tc>
      </w:tr>
      <w:tr w:rsidR="004A43B4" w:rsidRPr="00F85353" w14:paraId="4095C983" w14:textId="77777777" w:rsidTr="00D30F75">
        <w:trPr>
          <w:trHeight w:val="132"/>
        </w:trPr>
        <w:tc>
          <w:tcPr>
            <w:tcW w:w="9640" w:type="dxa"/>
            <w:gridSpan w:val="11"/>
            <w:noWrap/>
            <w:hideMark/>
          </w:tcPr>
          <w:p w14:paraId="0E933646" w14:textId="77777777" w:rsidR="005A1ED1" w:rsidRPr="00F85353" w:rsidRDefault="005A1ED1" w:rsidP="00EA239A">
            <w:pPr>
              <w:spacing w:after="0" w:line="240" w:lineRule="auto"/>
              <w:jc w:val="center"/>
              <w:rPr>
                <w:rFonts w:ascii="Arial" w:eastAsia="Times New Roman" w:hAnsi="Arial" w:cs="Arial"/>
                <w:b/>
                <w:bCs/>
                <w:sz w:val="20"/>
                <w:szCs w:val="20"/>
                <w:lang w:val="mn-MN"/>
              </w:rPr>
            </w:pPr>
            <w:r w:rsidRPr="00F85353">
              <w:rPr>
                <w:rFonts w:ascii="Arial" w:eastAsia="Times New Roman" w:hAnsi="Arial" w:cs="Arial"/>
                <w:b/>
                <w:bCs/>
                <w:sz w:val="20"/>
                <w:szCs w:val="20"/>
                <w:lang w:val="mn-MN"/>
              </w:rPr>
              <w:t>I. ЗАСГИЙН ГАЗРЫН ГАРГАСАН</w:t>
            </w:r>
          </w:p>
        </w:tc>
      </w:tr>
      <w:tr w:rsidR="00056AA7" w:rsidRPr="00F85353" w14:paraId="38CA578D" w14:textId="77777777" w:rsidTr="00D30F75">
        <w:trPr>
          <w:trHeight w:val="132"/>
        </w:trPr>
        <w:tc>
          <w:tcPr>
            <w:tcW w:w="568" w:type="dxa"/>
            <w:gridSpan w:val="2"/>
            <w:noWrap/>
            <w:hideMark/>
          </w:tcPr>
          <w:p w14:paraId="4D607544" w14:textId="77777777" w:rsidR="005A1ED1" w:rsidRPr="00F85353" w:rsidRDefault="005A1ED1" w:rsidP="00EA239A">
            <w:pPr>
              <w:spacing w:after="0" w:line="240" w:lineRule="auto"/>
              <w:jc w:val="center"/>
              <w:rPr>
                <w:rFonts w:ascii="Arial" w:eastAsia="Times New Roman" w:hAnsi="Arial" w:cs="Arial"/>
                <w:bCs/>
                <w:sz w:val="20"/>
                <w:szCs w:val="20"/>
                <w:lang w:val="mn-MN"/>
              </w:rPr>
            </w:pPr>
            <w:r w:rsidRPr="00F85353">
              <w:rPr>
                <w:rFonts w:ascii="Arial" w:eastAsia="Times New Roman" w:hAnsi="Arial" w:cs="Arial"/>
                <w:bCs/>
                <w:sz w:val="20"/>
                <w:szCs w:val="20"/>
                <w:lang w:val="mn-MN"/>
              </w:rPr>
              <w:t>1</w:t>
            </w:r>
          </w:p>
        </w:tc>
        <w:tc>
          <w:tcPr>
            <w:tcW w:w="1417" w:type="dxa"/>
            <w:gridSpan w:val="2"/>
            <w:noWrap/>
            <w:hideMark/>
          </w:tcPr>
          <w:p w14:paraId="087F80E8" w14:textId="77777777" w:rsidR="005A1ED1" w:rsidRPr="00F85353" w:rsidRDefault="005A1ED1"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М</w:t>
            </w:r>
            <w:r w:rsidR="00DC5A9F" w:rsidRPr="00F85353">
              <w:rPr>
                <w:rFonts w:ascii="Arial" w:eastAsia="Times New Roman" w:hAnsi="Arial" w:cs="Arial"/>
                <w:sz w:val="20"/>
                <w:szCs w:val="20"/>
                <w:lang w:val="mn-MN"/>
              </w:rPr>
              <w:t xml:space="preserve">онгол </w:t>
            </w:r>
            <w:r w:rsidR="00B267E3" w:rsidRPr="00F85353">
              <w:rPr>
                <w:rFonts w:ascii="Arial" w:eastAsia="Times New Roman" w:hAnsi="Arial" w:cs="Arial"/>
                <w:sz w:val="20"/>
                <w:szCs w:val="20"/>
                <w:lang w:val="mn-MN"/>
              </w:rPr>
              <w:t>У</w:t>
            </w:r>
            <w:r w:rsidR="00DC5A9F" w:rsidRPr="00F85353">
              <w:rPr>
                <w:rFonts w:ascii="Arial" w:eastAsia="Times New Roman" w:hAnsi="Arial" w:cs="Arial"/>
                <w:sz w:val="20"/>
                <w:szCs w:val="20"/>
                <w:lang w:val="mn-MN"/>
              </w:rPr>
              <w:t>лс</w:t>
            </w:r>
            <w:r w:rsidR="00B267E3" w:rsidRPr="00F85353">
              <w:rPr>
                <w:rFonts w:ascii="Arial" w:eastAsia="Times New Roman" w:hAnsi="Arial" w:cs="Arial"/>
                <w:sz w:val="20"/>
                <w:szCs w:val="20"/>
                <w:lang w:val="mn-MN"/>
              </w:rPr>
              <w:t>ын Хөгжлийн банк</w:t>
            </w:r>
          </w:p>
        </w:tc>
        <w:tc>
          <w:tcPr>
            <w:tcW w:w="1134" w:type="dxa"/>
            <w:hideMark/>
          </w:tcPr>
          <w:p w14:paraId="1E80F789" w14:textId="77777777" w:rsidR="005A1ED1" w:rsidRPr="00F85353" w:rsidRDefault="005A1ED1"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Global Investors</w:t>
            </w:r>
          </w:p>
        </w:tc>
        <w:tc>
          <w:tcPr>
            <w:tcW w:w="1276" w:type="dxa"/>
            <w:noWrap/>
            <w:hideMark/>
          </w:tcPr>
          <w:p w14:paraId="54A4FF89" w14:textId="77777777" w:rsidR="005A1ED1"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ам.</w:t>
            </w:r>
            <w:r w:rsidR="00B267E3" w:rsidRPr="00F85353">
              <w:rPr>
                <w:rFonts w:ascii="Arial" w:eastAsia="Times New Roman" w:hAnsi="Arial" w:cs="Arial"/>
                <w:sz w:val="20"/>
                <w:szCs w:val="20"/>
                <w:lang w:val="mn-MN"/>
              </w:rPr>
              <w:t>д</w:t>
            </w:r>
            <w:r w:rsidR="005A1ED1" w:rsidRPr="00F85353">
              <w:rPr>
                <w:rFonts w:ascii="Arial" w:eastAsia="Times New Roman" w:hAnsi="Arial" w:cs="Arial"/>
                <w:sz w:val="20"/>
                <w:szCs w:val="20"/>
                <w:lang w:val="mn-MN"/>
              </w:rPr>
              <w:t>оллар</w:t>
            </w:r>
          </w:p>
        </w:tc>
        <w:tc>
          <w:tcPr>
            <w:tcW w:w="1276" w:type="dxa"/>
            <w:noWrap/>
            <w:hideMark/>
          </w:tcPr>
          <w:p w14:paraId="58EC1085" w14:textId="77777777" w:rsidR="005A1ED1" w:rsidRPr="00F85353" w:rsidRDefault="005A1ED1"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2012</w:t>
            </w:r>
            <w:r w:rsidR="00297115" w:rsidRPr="00F85353">
              <w:rPr>
                <w:rFonts w:ascii="Arial" w:eastAsia="Times New Roman" w:hAnsi="Arial" w:cs="Arial"/>
                <w:sz w:val="20"/>
                <w:szCs w:val="20"/>
                <w:lang w:val="mn-MN"/>
              </w:rPr>
              <w:t>.</w:t>
            </w:r>
            <w:r w:rsidRPr="00F85353">
              <w:rPr>
                <w:rFonts w:ascii="Arial" w:eastAsia="Times New Roman" w:hAnsi="Arial" w:cs="Arial"/>
                <w:sz w:val="20"/>
                <w:szCs w:val="20"/>
                <w:lang w:val="mn-MN"/>
              </w:rPr>
              <w:t>03</w:t>
            </w:r>
            <w:r w:rsidR="00297115" w:rsidRPr="00F85353">
              <w:rPr>
                <w:rFonts w:ascii="Arial" w:eastAsia="Times New Roman" w:hAnsi="Arial" w:cs="Arial"/>
                <w:sz w:val="20"/>
                <w:szCs w:val="20"/>
                <w:lang w:val="mn-MN"/>
              </w:rPr>
              <w:t>.</w:t>
            </w:r>
            <w:r w:rsidRPr="00F85353">
              <w:rPr>
                <w:rFonts w:ascii="Arial" w:eastAsia="Times New Roman" w:hAnsi="Arial" w:cs="Arial"/>
                <w:sz w:val="20"/>
                <w:szCs w:val="20"/>
                <w:lang w:val="mn-MN"/>
              </w:rPr>
              <w:t>21</w:t>
            </w:r>
          </w:p>
        </w:tc>
        <w:tc>
          <w:tcPr>
            <w:tcW w:w="850" w:type="dxa"/>
            <w:noWrap/>
            <w:hideMark/>
          </w:tcPr>
          <w:p w14:paraId="7342B1C7" w14:textId="77777777" w:rsidR="005A1ED1" w:rsidRPr="00F85353" w:rsidRDefault="005A1ED1"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5.75</w:t>
            </w:r>
          </w:p>
        </w:tc>
        <w:tc>
          <w:tcPr>
            <w:tcW w:w="992" w:type="dxa"/>
            <w:hideMark/>
          </w:tcPr>
          <w:p w14:paraId="60AB1BF9" w14:textId="77777777" w:rsidR="005A1ED1" w:rsidRPr="00F85353" w:rsidRDefault="005A1ED1"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 xml:space="preserve">5 </w:t>
            </w:r>
          </w:p>
        </w:tc>
        <w:tc>
          <w:tcPr>
            <w:tcW w:w="1134" w:type="dxa"/>
            <w:noWrap/>
            <w:hideMark/>
          </w:tcPr>
          <w:p w14:paraId="1F5D02E4" w14:textId="77777777" w:rsidR="005A1ED1" w:rsidRPr="00F85353" w:rsidRDefault="005A1ED1"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 - </w:t>
            </w:r>
          </w:p>
        </w:tc>
        <w:tc>
          <w:tcPr>
            <w:tcW w:w="993" w:type="dxa"/>
            <w:noWrap/>
            <w:hideMark/>
          </w:tcPr>
          <w:p w14:paraId="4E4499BA" w14:textId="77777777" w:rsidR="005A1ED1" w:rsidRPr="00F85353" w:rsidRDefault="005A1ED1"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 - </w:t>
            </w:r>
          </w:p>
        </w:tc>
      </w:tr>
      <w:tr w:rsidR="00056AA7" w:rsidRPr="00F85353" w14:paraId="7F27D9ED" w14:textId="77777777" w:rsidTr="00D30F75">
        <w:trPr>
          <w:trHeight w:val="132"/>
        </w:trPr>
        <w:tc>
          <w:tcPr>
            <w:tcW w:w="568" w:type="dxa"/>
            <w:gridSpan w:val="2"/>
            <w:noWrap/>
            <w:hideMark/>
          </w:tcPr>
          <w:p w14:paraId="458D940A" w14:textId="77777777" w:rsidR="00DC5A9F" w:rsidRPr="00F85353" w:rsidRDefault="00DC5A9F" w:rsidP="00EA239A">
            <w:pPr>
              <w:spacing w:after="0" w:line="240" w:lineRule="auto"/>
              <w:jc w:val="center"/>
              <w:rPr>
                <w:rFonts w:ascii="Arial" w:eastAsia="Times New Roman" w:hAnsi="Arial" w:cs="Arial"/>
                <w:bCs/>
                <w:sz w:val="20"/>
                <w:szCs w:val="20"/>
                <w:lang w:val="mn-MN"/>
              </w:rPr>
            </w:pPr>
            <w:r w:rsidRPr="00F85353">
              <w:rPr>
                <w:rFonts w:ascii="Arial" w:eastAsia="Times New Roman" w:hAnsi="Arial" w:cs="Arial"/>
                <w:bCs/>
                <w:sz w:val="20"/>
                <w:szCs w:val="20"/>
                <w:lang w:val="mn-MN"/>
              </w:rPr>
              <w:t>2</w:t>
            </w:r>
          </w:p>
        </w:tc>
        <w:tc>
          <w:tcPr>
            <w:tcW w:w="1417" w:type="dxa"/>
            <w:gridSpan w:val="2"/>
            <w:noWrap/>
            <w:hideMark/>
          </w:tcPr>
          <w:p w14:paraId="637518F9" w14:textId="77777777" w:rsidR="00DC5A9F" w:rsidRPr="00F85353" w:rsidRDefault="00DC5A9F"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 xml:space="preserve">МИАТ </w:t>
            </w:r>
            <w:r w:rsidR="00DF640D" w:rsidRPr="00F85353">
              <w:rPr>
                <w:rFonts w:ascii="Arial" w:eastAsia="Times New Roman" w:hAnsi="Arial" w:cs="Arial"/>
                <w:sz w:val="20"/>
                <w:szCs w:val="20"/>
                <w:lang w:val="mn-MN"/>
              </w:rPr>
              <w:t>ТӨ</w:t>
            </w:r>
            <w:r w:rsidRPr="00F85353">
              <w:rPr>
                <w:rFonts w:ascii="Arial" w:eastAsia="Times New Roman" w:hAnsi="Arial" w:cs="Arial"/>
                <w:sz w:val="20"/>
                <w:szCs w:val="20"/>
                <w:lang w:val="mn-MN"/>
              </w:rPr>
              <w:t>ХК</w:t>
            </w:r>
          </w:p>
        </w:tc>
        <w:tc>
          <w:tcPr>
            <w:tcW w:w="1134" w:type="dxa"/>
            <w:hideMark/>
          </w:tcPr>
          <w:p w14:paraId="1E4C0464" w14:textId="77777777" w:rsidR="00DC5A9F" w:rsidRPr="00F85353" w:rsidRDefault="00DC5A9F"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PEFCO</w:t>
            </w:r>
          </w:p>
        </w:tc>
        <w:tc>
          <w:tcPr>
            <w:tcW w:w="1276" w:type="dxa"/>
            <w:noWrap/>
            <w:hideMark/>
          </w:tcPr>
          <w:p w14:paraId="65513470"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ам.доллар</w:t>
            </w:r>
          </w:p>
        </w:tc>
        <w:tc>
          <w:tcPr>
            <w:tcW w:w="1276" w:type="dxa"/>
            <w:noWrap/>
            <w:hideMark/>
          </w:tcPr>
          <w:p w14:paraId="77558ACB"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2013</w:t>
            </w:r>
            <w:r w:rsidR="00297115" w:rsidRPr="00F85353">
              <w:rPr>
                <w:rFonts w:ascii="Arial" w:eastAsia="Times New Roman" w:hAnsi="Arial" w:cs="Arial"/>
                <w:sz w:val="20"/>
                <w:szCs w:val="20"/>
                <w:lang w:val="mn-MN"/>
              </w:rPr>
              <w:t>.</w:t>
            </w:r>
            <w:r w:rsidRPr="00F85353">
              <w:rPr>
                <w:rFonts w:ascii="Arial" w:eastAsia="Times New Roman" w:hAnsi="Arial" w:cs="Arial"/>
                <w:sz w:val="20"/>
                <w:szCs w:val="20"/>
                <w:lang w:val="mn-MN"/>
              </w:rPr>
              <w:t>12</w:t>
            </w:r>
            <w:r w:rsidR="00297115" w:rsidRPr="00F85353">
              <w:rPr>
                <w:rFonts w:ascii="Arial" w:eastAsia="Times New Roman" w:hAnsi="Arial" w:cs="Arial"/>
                <w:sz w:val="20"/>
                <w:szCs w:val="20"/>
                <w:lang w:val="mn-MN"/>
              </w:rPr>
              <w:t>.</w:t>
            </w:r>
            <w:r w:rsidRPr="00F85353">
              <w:rPr>
                <w:rFonts w:ascii="Arial" w:eastAsia="Times New Roman" w:hAnsi="Arial" w:cs="Arial"/>
                <w:sz w:val="20"/>
                <w:szCs w:val="20"/>
                <w:lang w:val="mn-MN"/>
              </w:rPr>
              <w:t>24</w:t>
            </w:r>
          </w:p>
        </w:tc>
        <w:tc>
          <w:tcPr>
            <w:tcW w:w="850" w:type="dxa"/>
            <w:noWrap/>
            <w:hideMark/>
          </w:tcPr>
          <w:p w14:paraId="27BA9358"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2.52</w:t>
            </w:r>
          </w:p>
        </w:tc>
        <w:tc>
          <w:tcPr>
            <w:tcW w:w="992" w:type="dxa"/>
            <w:hideMark/>
          </w:tcPr>
          <w:p w14:paraId="3BB36BB7"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 xml:space="preserve">10 </w:t>
            </w:r>
          </w:p>
        </w:tc>
        <w:tc>
          <w:tcPr>
            <w:tcW w:w="1134" w:type="dxa"/>
            <w:noWrap/>
            <w:hideMark/>
          </w:tcPr>
          <w:p w14:paraId="6D380FAA" w14:textId="77777777" w:rsidR="00DC5A9F" w:rsidRPr="00F85353" w:rsidRDefault="00DC5A9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34.6 </w:t>
            </w:r>
          </w:p>
        </w:tc>
        <w:tc>
          <w:tcPr>
            <w:tcW w:w="993" w:type="dxa"/>
            <w:noWrap/>
            <w:hideMark/>
          </w:tcPr>
          <w:p w14:paraId="1ABDD1D7" w14:textId="77777777" w:rsidR="00DC5A9F" w:rsidRPr="00F85353" w:rsidRDefault="00DC5A9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91.6 </w:t>
            </w:r>
          </w:p>
        </w:tc>
      </w:tr>
      <w:tr w:rsidR="00056AA7" w:rsidRPr="00F85353" w14:paraId="5F086743" w14:textId="77777777" w:rsidTr="00D30F75">
        <w:trPr>
          <w:trHeight w:val="132"/>
        </w:trPr>
        <w:tc>
          <w:tcPr>
            <w:tcW w:w="568" w:type="dxa"/>
            <w:gridSpan w:val="2"/>
            <w:noWrap/>
            <w:hideMark/>
          </w:tcPr>
          <w:p w14:paraId="36E05B79" w14:textId="77777777" w:rsidR="00DC5A9F" w:rsidRPr="00F85353" w:rsidRDefault="00DC5A9F" w:rsidP="00EA239A">
            <w:pPr>
              <w:spacing w:after="0" w:line="240" w:lineRule="auto"/>
              <w:jc w:val="center"/>
              <w:rPr>
                <w:rFonts w:ascii="Arial" w:eastAsia="Times New Roman" w:hAnsi="Arial" w:cs="Arial"/>
                <w:bCs/>
                <w:sz w:val="20"/>
                <w:szCs w:val="20"/>
                <w:lang w:val="mn-MN"/>
              </w:rPr>
            </w:pPr>
            <w:r w:rsidRPr="00F85353">
              <w:rPr>
                <w:rFonts w:ascii="Arial" w:eastAsia="Times New Roman" w:hAnsi="Arial" w:cs="Arial"/>
                <w:bCs/>
                <w:sz w:val="20"/>
                <w:szCs w:val="20"/>
                <w:lang w:val="mn-MN"/>
              </w:rPr>
              <w:t>3</w:t>
            </w:r>
          </w:p>
        </w:tc>
        <w:tc>
          <w:tcPr>
            <w:tcW w:w="1417" w:type="dxa"/>
            <w:gridSpan w:val="2"/>
            <w:noWrap/>
            <w:hideMark/>
          </w:tcPr>
          <w:p w14:paraId="58220CE5" w14:textId="77777777" w:rsidR="00DF640D" w:rsidRPr="00F85353" w:rsidRDefault="00DF640D"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МИАТ ТӨХК</w:t>
            </w:r>
          </w:p>
        </w:tc>
        <w:tc>
          <w:tcPr>
            <w:tcW w:w="1134" w:type="dxa"/>
            <w:hideMark/>
          </w:tcPr>
          <w:p w14:paraId="2D558229" w14:textId="77777777" w:rsidR="00DC5A9F" w:rsidRPr="00F85353" w:rsidRDefault="00DC5A9F"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ING Capital</w:t>
            </w:r>
          </w:p>
        </w:tc>
        <w:tc>
          <w:tcPr>
            <w:tcW w:w="1276" w:type="dxa"/>
            <w:noWrap/>
            <w:hideMark/>
          </w:tcPr>
          <w:p w14:paraId="446F37FC"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ам.доллар</w:t>
            </w:r>
          </w:p>
        </w:tc>
        <w:tc>
          <w:tcPr>
            <w:tcW w:w="1276" w:type="dxa"/>
            <w:noWrap/>
            <w:hideMark/>
          </w:tcPr>
          <w:p w14:paraId="79C39742"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2013</w:t>
            </w:r>
            <w:r w:rsidR="00297115" w:rsidRPr="00F85353">
              <w:rPr>
                <w:rFonts w:ascii="Arial" w:eastAsia="Times New Roman" w:hAnsi="Arial" w:cs="Arial"/>
                <w:sz w:val="20"/>
                <w:szCs w:val="20"/>
                <w:lang w:val="mn-MN"/>
              </w:rPr>
              <w:t>.</w:t>
            </w:r>
            <w:r w:rsidRPr="00F85353">
              <w:rPr>
                <w:rFonts w:ascii="Arial" w:eastAsia="Times New Roman" w:hAnsi="Arial" w:cs="Arial"/>
                <w:sz w:val="20"/>
                <w:szCs w:val="20"/>
                <w:lang w:val="mn-MN"/>
              </w:rPr>
              <w:t>12</w:t>
            </w:r>
            <w:r w:rsidR="00297115" w:rsidRPr="00F85353">
              <w:rPr>
                <w:rFonts w:ascii="Arial" w:eastAsia="Times New Roman" w:hAnsi="Arial" w:cs="Arial"/>
                <w:sz w:val="20"/>
                <w:szCs w:val="20"/>
                <w:lang w:val="mn-MN"/>
              </w:rPr>
              <w:t>.</w:t>
            </w:r>
            <w:r w:rsidRPr="00F85353">
              <w:rPr>
                <w:rFonts w:ascii="Arial" w:eastAsia="Times New Roman" w:hAnsi="Arial" w:cs="Arial"/>
                <w:sz w:val="20"/>
                <w:szCs w:val="20"/>
                <w:lang w:val="mn-MN"/>
              </w:rPr>
              <w:t>24</w:t>
            </w:r>
          </w:p>
        </w:tc>
        <w:tc>
          <w:tcPr>
            <w:tcW w:w="850" w:type="dxa"/>
            <w:noWrap/>
            <w:hideMark/>
          </w:tcPr>
          <w:p w14:paraId="5F8EC193" w14:textId="77777777" w:rsidR="00D30F75"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5.3+</w:t>
            </w:r>
          </w:p>
          <w:p w14:paraId="02A51553"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Libor</w:t>
            </w:r>
          </w:p>
        </w:tc>
        <w:tc>
          <w:tcPr>
            <w:tcW w:w="992" w:type="dxa"/>
            <w:hideMark/>
          </w:tcPr>
          <w:p w14:paraId="122FBA5E"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 xml:space="preserve">7 </w:t>
            </w:r>
          </w:p>
        </w:tc>
        <w:tc>
          <w:tcPr>
            <w:tcW w:w="1134" w:type="dxa"/>
            <w:noWrap/>
            <w:hideMark/>
          </w:tcPr>
          <w:p w14:paraId="4C0D57E1" w14:textId="77777777" w:rsidR="00DC5A9F" w:rsidRPr="00F85353" w:rsidRDefault="00DC5A9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6.0 </w:t>
            </w:r>
          </w:p>
        </w:tc>
        <w:tc>
          <w:tcPr>
            <w:tcW w:w="993" w:type="dxa"/>
            <w:noWrap/>
            <w:hideMark/>
          </w:tcPr>
          <w:p w14:paraId="36F13844" w14:textId="77777777" w:rsidR="00DC5A9F" w:rsidRPr="00F85353" w:rsidRDefault="00DC5A9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15.8 </w:t>
            </w:r>
          </w:p>
        </w:tc>
      </w:tr>
      <w:tr w:rsidR="00056AA7" w:rsidRPr="00F85353" w14:paraId="1605756E" w14:textId="77777777" w:rsidTr="00D30F75">
        <w:trPr>
          <w:trHeight w:val="132"/>
        </w:trPr>
        <w:tc>
          <w:tcPr>
            <w:tcW w:w="568" w:type="dxa"/>
            <w:gridSpan w:val="2"/>
            <w:noWrap/>
            <w:hideMark/>
          </w:tcPr>
          <w:p w14:paraId="606E5805" w14:textId="77777777" w:rsidR="00DC5A9F" w:rsidRPr="00F85353" w:rsidRDefault="00DC5A9F" w:rsidP="00EA239A">
            <w:pPr>
              <w:spacing w:after="0" w:line="240" w:lineRule="auto"/>
              <w:jc w:val="center"/>
              <w:rPr>
                <w:rFonts w:ascii="Arial" w:eastAsia="Times New Roman" w:hAnsi="Arial" w:cs="Arial"/>
                <w:bCs/>
                <w:sz w:val="20"/>
                <w:szCs w:val="20"/>
                <w:lang w:val="mn-MN"/>
              </w:rPr>
            </w:pPr>
            <w:r w:rsidRPr="00F85353">
              <w:rPr>
                <w:rFonts w:ascii="Arial" w:eastAsia="Times New Roman" w:hAnsi="Arial" w:cs="Arial"/>
                <w:bCs/>
                <w:sz w:val="20"/>
                <w:szCs w:val="20"/>
                <w:lang w:val="mn-MN"/>
              </w:rPr>
              <w:t>4</w:t>
            </w:r>
          </w:p>
        </w:tc>
        <w:tc>
          <w:tcPr>
            <w:tcW w:w="1417" w:type="dxa"/>
            <w:gridSpan w:val="2"/>
            <w:noWrap/>
            <w:hideMark/>
          </w:tcPr>
          <w:p w14:paraId="04339A20" w14:textId="77777777" w:rsidR="00DC5A9F" w:rsidRPr="00F85353" w:rsidRDefault="00DF640D"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 xml:space="preserve">МИАТ ТӨХК </w:t>
            </w:r>
          </w:p>
        </w:tc>
        <w:tc>
          <w:tcPr>
            <w:tcW w:w="1134" w:type="dxa"/>
            <w:hideMark/>
          </w:tcPr>
          <w:p w14:paraId="4AAC7D17" w14:textId="77777777" w:rsidR="00DC5A9F" w:rsidRPr="00F85353" w:rsidRDefault="00DC5A9F"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ING Bank N.V.</w:t>
            </w:r>
          </w:p>
        </w:tc>
        <w:tc>
          <w:tcPr>
            <w:tcW w:w="1276" w:type="dxa"/>
            <w:noWrap/>
            <w:hideMark/>
          </w:tcPr>
          <w:p w14:paraId="5647AF6D"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ам.доллар</w:t>
            </w:r>
          </w:p>
        </w:tc>
        <w:tc>
          <w:tcPr>
            <w:tcW w:w="1276" w:type="dxa"/>
            <w:noWrap/>
            <w:hideMark/>
          </w:tcPr>
          <w:p w14:paraId="1721BACC"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2013</w:t>
            </w:r>
            <w:r w:rsidR="00297115" w:rsidRPr="00F85353">
              <w:rPr>
                <w:rFonts w:ascii="Arial" w:eastAsia="Times New Roman" w:hAnsi="Arial" w:cs="Arial"/>
                <w:sz w:val="20"/>
                <w:szCs w:val="20"/>
                <w:lang w:val="mn-MN"/>
              </w:rPr>
              <w:t>.</w:t>
            </w:r>
            <w:r w:rsidRPr="00F85353">
              <w:rPr>
                <w:rFonts w:ascii="Arial" w:eastAsia="Times New Roman" w:hAnsi="Arial" w:cs="Arial"/>
                <w:sz w:val="20"/>
                <w:szCs w:val="20"/>
                <w:lang w:val="mn-MN"/>
              </w:rPr>
              <w:t>12</w:t>
            </w:r>
            <w:r w:rsidR="00297115" w:rsidRPr="00F85353">
              <w:rPr>
                <w:rFonts w:ascii="Arial" w:eastAsia="Times New Roman" w:hAnsi="Arial" w:cs="Arial"/>
                <w:sz w:val="20"/>
                <w:szCs w:val="20"/>
                <w:lang w:val="mn-MN"/>
              </w:rPr>
              <w:t>.</w:t>
            </w:r>
            <w:r w:rsidRPr="00F85353">
              <w:rPr>
                <w:rFonts w:ascii="Arial" w:eastAsia="Times New Roman" w:hAnsi="Arial" w:cs="Arial"/>
                <w:sz w:val="20"/>
                <w:szCs w:val="20"/>
                <w:lang w:val="mn-MN"/>
              </w:rPr>
              <w:t>24</w:t>
            </w:r>
          </w:p>
        </w:tc>
        <w:tc>
          <w:tcPr>
            <w:tcW w:w="850" w:type="dxa"/>
            <w:noWrap/>
            <w:hideMark/>
          </w:tcPr>
          <w:p w14:paraId="0407E18E" w14:textId="77777777" w:rsidR="00D30F75"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9.4+</w:t>
            </w:r>
          </w:p>
          <w:p w14:paraId="3D64B5F7"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Libor</w:t>
            </w:r>
          </w:p>
        </w:tc>
        <w:tc>
          <w:tcPr>
            <w:tcW w:w="992" w:type="dxa"/>
            <w:hideMark/>
          </w:tcPr>
          <w:p w14:paraId="5BA5931B"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 xml:space="preserve">5 </w:t>
            </w:r>
          </w:p>
        </w:tc>
        <w:tc>
          <w:tcPr>
            <w:tcW w:w="1134" w:type="dxa"/>
            <w:noWrap/>
            <w:hideMark/>
          </w:tcPr>
          <w:p w14:paraId="7A094C7F" w14:textId="77777777" w:rsidR="00DC5A9F" w:rsidRPr="00F85353" w:rsidRDefault="00DC5A9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 - </w:t>
            </w:r>
          </w:p>
        </w:tc>
        <w:tc>
          <w:tcPr>
            <w:tcW w:w="993" w:type="dxa"/>
            <w:noWrap/>
            <w:hideMark/>
          </w:tcPr>
          <w:p w14:paraId="51C88E3C" w14:textId="77777777" w:rsidR="00DC5A9F" w:rsidRPr="00F85353" w:rsidRDefault="00DC5A9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 - </w:t>
            </w:r>
          </w:p>
        </w:tc>
      </w:tr>
      <w:tr w:rsidR="00056AA7" w:rsidRPr="00F85353" w14:paraId="16932455" w14:textId="77777777" w:rsidTr="00D30F75">
        <w:trPr>
          <w:trHeight w:val="132"/>
        </w:trPr>
        <w:tc>
          <w:tcPr>
            <w:tcW w:w="568" w:type="dxa"/>
            <w:gridSpan w:val="2"/>
            <w:noWrap/>
            <w:hideMark/>
          </w:tcPr>
          <w:p w14:paraId="6A76CA6F" w14:textId="77777777" w:rsidR="00DC5A9F" w:rsidRPr="00F85353" w:rsidRDefault="00DC5A9F" w:rsidP="00EA239A">
            <w:pPr>
              <w:spacing w:after="0" w:line="240" w:lineRule="auto"/>
              <w:jc w:val="center"/>
              <w:rPr>
                <w:rFonts w:ascii="Arial" w:eastAsia="Times New Roman" w:hAnsi="Arial" w:cs="Arial"/>
                <w:bCs/>
                <w:sz w:val="20"/>
                <w:szCs w:val="20"/>
                <w:lang w:val="mn-MN"/>
              </w:rPr>
            </w:pPr>
            <w:r w:rsidRPr="00F85353">
              <w:rPr>
                <w:rFonts w:ascii="Arial" w:eastAsia="Times New Roman" w:hAnsi="Arial" w:cs="Arial"/>
                <w:bCs/>
                <w:sz w:val="20"/>
                <w:szCs w:val="20"/>
                <w:lang w:val="mn-MN"/>
              </w:rPr>
              <w:t>5</w:t>
            </w:r>
          </w:p>
        </w:tc>
        <w:tc>
          <w:tcPr>
            <w:tcW w:w="1417" w:type="dxa"/>
            <w:gridSpan w:val="2"/>
            <w:noWrap/>
            <w:hideMark/>
          </w:tcPr>
          <w:p w14:paraId="6A40FD7B" w14:textId="77777777" w:rsidR="00DC5A9F" w:rsidRPr="00F85353" w:rsidRDefault="00DC5A9F"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Монгол Улсын Хөгжлийн банк</w:t>
            </w:r>
          </w:p>
        </w:tc>
        <w:tc>
          <w:tcPr>
            <w:tcW w:w="1134" w:type="dxa"/>
            <w:hideMark/>
          </w:tcPr>
          <w:p w14:paraId="5A494CDF" w14:textId="77777777" w:rsidR="00DC5A9F" w:rsidRPr="00F85353" w:rsidRDefault="00DC5A9F"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Japan Investors</w:t>
            </w:r>
          </w:p>
        </w:tc>
        <w:tc>
          <w:tcPr>
            <w:tcW w:w="1276" w:type="dxa"/>
            <w:noWrap/>
            <w:hideMark/>
          </w:tcPr>
          <w:p w14:paraId="4916E426"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иен</w:t>
            </w:r>
          </w:p>
        </w:tc>
        <w:tc>
          <w:tcPr>
            <w:tcW w:w="1276" w:type="dxa"/>
            <w:noWrap/>
            <w:hideMark/>
          </w:tcPr>
          <w:p w14:paraId="0E3B572E"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2014</w:t>
            </w:r>
            <w:r w:rsidR="00297115" w:rsidRPr="00F85353">
              <w:rPr>
                <w:rFonts w:ascii="Arial" w:eastAsia="Times New Roman" w:hAnsi="Arial" w:cs="Arial"/>
                <w:sz w:val="20"/>
                <w:szCs w:val="20"/>
                <w:lang w:val="mn-MN"/>
              </w:rPr>
              <w:t>.</w:t>
            </w:r>
            <w:r w:rsidRPr="00F85353">
              <w:rPr>
                <w:rFonts w:ascii="Arial" w:eastAsia="Times New Roman" w:hAnsi="Arial" w:cs="Arial"/>
                <w:sz w:val="20"/>
                <w:szCs w:val="20"/>
                <w:lang w:val="mn-MN"/>
              </w:rPr>
              <w:t>01</w:t>
            </w:r>
            <w:r w:rsidR="00297115" w:rsidRPr="00F85353">
              <w:rPr>
                <w:rFonts w:ascii="Arial" w:eastAsia="Times New Roman" w:hAnsi="Arial" w:cs="Arial"/>
                <w:sz w:val="20"/>
                <w:szCs w:val="20"/>
                <w:lang w:val="mn-MN"/>
              </w:rPr>
              <w:t>.</w:t>
            </w:r>
            <w:r w:rsidRPr="00F85353">
              <w:rPr>
                <w:rFonts w:ascii="Arial" w:eastAsia="Times New Roman" w:hAnsi="Arial" w:cs="Arial"/>
                <w:sz w:val="20"/>
                <w:szCs w:val="20"/>
                <w:lang w:val="mn-MN"/>
              </w:rPr>
              <w:t>06</w:t>
            </w:r>
          </w:p>
        </w:tc>
        <w:tc>
          <w:tcPr>
            <w:tcW w:w="850" w:type="dxa"/>
            <w:noWrap/>
            <w:hideMark/>
          </w:tcPr>
          <w:p w14:paraId="158C3D3B"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1.52</w:t>
            </w:r>
          </w:p>
        </w:tc>
        <w:tc>
          <w:tcPr>
            <w:tcW w:w="992" w:type="dxa"/>
            <w:hideMark/>
          </w:tcPr>
          <w:p w14:paraId="4015B8C8"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 xml:space="preserve">10 </w:t>
            </w:r>
          </w:p>
        </w:tc>
        <w:tc>
          <w:tcPr>
            <w:tcW w:w="1134" w:type="dxa"/>
            <w:noWrap/>
            <w:hideMark/>
          </w:tcPr>
          <w:p w14:paraId="1C5E9AEA" w14:textId="77777777" w:rsidR="00DC5A9F" w:rsidRPr="00F85353" w:rsidRDefault="00DC5A9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30,000.0 </w:t>
            </w:r>
          </w:p>
        </w:tc>
        <w:tc>
          <w:tcPr>
            <w:tcW w:w="993" w:type="dxa"/>
            <w:noWrap/>
            <w:hideMark/>
          </w:tcPr>
          <w:p w14:paraId="7469B6B5" w14:textId="77777777" w:rsidR="00DC5A9F" w:rsidRPr="00F85353" w:rsidRDefault="00DC5A9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718.2 </w:t>
            </w:r>
          </w:p>
        </w:tc>
      </w:tr>
      <w:tr w:rsidR="00056AA7" w:rsidRPr="00F85353" w14:paraId="0FA6E7DC" w14:textId="77777777" w:rsidTr="00D30F75">
        <w:trPr>
          <w:trHeight w:val="132"/>
        </w:trPr>
        <w:tc>
          <w:tcPr>
            <w:tcW w:w="568" w:type="dxa"/>
            <w:gridSpan w:val="2"/>
            <w:noWrap/>
            <w:hideMark/>
          </w:tcPr>
          <w:p w14:paraId="25E59DFB" w14:textId="77777777" w:rsidR="00DC5A9F" w:rsidRPr="00F85353" w:rsidRDefault="00DC5A9F" w:rsidP="00EA239A">
            <w:pPr>
              <w:spacing w:after="0" w:line="240" w:lineRule="auto"/>
              <w:jc w:val="center"/>
              <w:rPr>
                <w:rFonts w:ascii="Arial" w:eastAsia="Times New Roman" w:hAnsi="Arial" w:cs="Arial"/>
                <w:bCs/>
                <w:sz w:val="20"/>
                <w:szCs w:val="20"/>
                <w:lang w:val="mn-MN"/>
              </w:rPr>
            </w:pPr>
            <w:r w:rsidRPr="00F85353">
              <w:rPr>
                <w:rFonts w:ascii="Arial" w:eastAsia="Times New Roman" w:hAnsi="Arial" w:cs="Arial"/>
                <w:bCs/>
                <w:sz w:val="20"/>
                <w:szCs w:val="20"/>
                <w:lang w:val="mn-MN"/>
              </w:rPr>
              <w:t>6</w:t>
            </w:r>
          </w:p>
        </w:tc>
        <w:tc>
          <w:tcPr>
            <w:tcW w:w="1417" w:type="dxa"/>
            <w:gridSpan w:val="2"/>
            <w:noWrap/>
            <w:hideMark/>
          </w:tcPr>
          <w:p w14:paraId="74EA7C80" w14:textId="77777777" w:rsidR="00DC5A9F" w:rsidRPr="00F85353" w:rsidRDefault="00DC5A9F"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Монгол Улсын Хөгжлийн банк</w:t>
            </w:r>
          </w:p>
        </w:tc>
        <w:tc>
          <w:tcPr>
            <w:tcW w:w="1134" w:type="dxa"/>
            <w:hideMark/>
          </w:tcPr>
          <w:p w14:paraId="62B71DEE" w14:textId="77777777" w:rsidR="00DC5A9F" w:rsidRPr="00F85353" w:rsidRDefault="00DC5A9F"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China Dev. bank</w:t>
            </w:r>
          </w:p>
        </w:tc>
        <w:tc>
          <w:tcPr>
            <w:tcW w:w="1276" w:type="dxa"/>
            <w:noWrap/>
            <w:hideMark/>
          </w:tcPr>
          <w:p w14:paraId="26040ECD"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ам.доллар</w:t>
            </w:r>
          </w:p>
        </w:tc>
        <w:tc>
          <w:tcPr>
            <w:tcW w:w="1276" w:type="dxa"/>
            <w:noWrap/>
            <w:hideMark/>
          </w:tcPr>
          <w:p w14:paraId="04B89210"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2014</w:t>
            </w:r>
            <w:r w:rsidR="00297115" w:rsidRPr="00F85353">
              <w:rPr>
                <w:rFonts w:ascii="Arial" w:eastAsia="Times New Roman" w:hAnsi="Arial" w:cs="Arial"/>
                <w:sz w:val="20"/>
                <w:szCs w:val="20"/>
                <w:lang w:val="mn-MN"/>
              </w:rPr>
              <w:t>.</w:t>
            </w:r>
            <w:r w:rsidRPr="00F85353">
              <w:rPr>
                <w:rFonts w:ascii="Arial" w:eastAsia="Times New Roman" w:hAnsi="Arial" w:cs="Arial"/>
                <w:sz w:val="20"/>
                <w:szCs w:val="20"/>
                <w:lang w:val="mn-MN"/>
              </w:rPr>
              <w:t>09</w:t>
            </w:r>
            <w:r w:rsidR="00297115" w:rsidRPr="00F85353">
              <w:rPr>
                <w:rFonts w:ascii="Arial" w:eastAsia="Times New Roman" w:hAnsi="Arial" w:cs="Arial"/>
                <w:sz w:val="20"/>
                <w:szCs w:val="20"/>
                <w:lang w:val="mn-MN"/>
              </w:rPr>
              <w:t>.</w:t>
            </w:r>
            <w:r w:rsidRPr="00F85353">
              <w:rPr>
                <w:rFonts w:ascii="Arial" w:eastAsia="Times New Roman" w:hAnsi="Arial" w:cs="Arial"/>
                <w:sz w:val="20"/>
                <w:szCs w:val="20"/>
                <w:lang w:val="mn-MN"/>
              </w:rPr>
              <w:t>03</w:t>
            </w:r>
          </w:p>
        </w:tc>
        <w:tc>
          <w:tcPr>
            <w:tcW w:w="850" w:type="dxa"/>
            <w:noWrap/>
            <w:hideMark/>
          </w:tcPr>
          <w:p w14:paraId="37C81D25"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6</w:t>
            </w:r>
            <w:r w:rsidR="00297115" w:rsidRPr="00F85353">
              <w:rPr>
                <w:rFonts w:ascii="Arial" w:eastAsia="Times New Roman" w:hAnsi="Arial" w:cs="Arial"/>
                <w:sz w:val="20"/>
                <w:szCs w:val="20"/>
                <w:lang w:val="mn-MN"/>
              </w:rPr>
              <w:t>.0</w:t>
            </w:r>
          </w:p>
        </w:tc>
        <w:tc>
          <w:tcPr>
            <w:tcW w:w="992" w:type="dxa"/>
            <w:hideMark/>
          </w:tcPr>
          <w:p w14:paraId="1312EA2A"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 xml:space="preserve">8 </w:t>
            </w:r>
          </w:p>
        </w:tc>
        <w:tc>
          <w:tcPr>
            <w:tcW w:w="1134" w:type="dxa"/>
            <w:noWrap/>
            <w:hideMark/>
          </w:tcPr>
          <w:p w14:paraId="57ADF8F1" w14:textId="77777777" w:rsidR="00DC5A9F" w:rsidRPr="00F85353" w:rsidRDefault="00DC5A9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108.0 </w:t>
            </w:r>
          </w:p>
        </w:tc>
        <w:tc>
          <w:tcPr>
            <w:tcW w:w="993" w:type="dxa"/>
            <w:noWrap/>
            <w:hideMark/>
          </w:tcPr>
          <w:p w14:paraId="48340B6B" w14:textId="77777777" w:rsidR="00DC5A9F" w:rsidRPr="00F85353" w:rsidRDefault="00DC5A9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285.4 </w:t>
            </w:r>
          </w:p>
        </w:tc>
      </w:tr>
      <w:tr w:rsidR="00056AA7" w:rsidRPr="00F85353" w14:paraId="604A9B49" w14:textId="77777777" w:rsidTr="00D30F75">
        <w:trPr>
          <w:trHeight w:val="132"/>
        </w:trPr>
        <w:tc>
          <w:tcPr>
            <w:tcW w:w="568" w:type="dxa"/>
            <w:gridSpan w:val="2"/>
            <w:noWrap/>
            <w:hideMark/>
          </w:tcPr>
          <w:p w14:paraId="11198A30" w14:textId="77777777" w:rsidR="00DC5A9F" w:rsidRPr="00F85353" w:rsidRDefault="00DC5A9F" w:rsidP="00EA239A">
            <w:pPr>
              <w:spacing w:after="0" w:line="240" w:lineRule="auto"/>
              <w:jc w:val="center"/>
              <w:rPr>
                <w:rFonts w:ascii="Arial" w:eastAsia="Times New Roman" w:hAnsi="Arial" w:cs="Arial"/>
                <w:bCs/>
                <w:sz w:val="20"/>
                <w:szCs w:val="20"/>
                <w:lang w:val="mn-MN"/>
              </w:rPr>
            </w:pPr>
            <w:r w:rsidRPr="00F85353">
              <w:rPr>
                <w:rFonts w:ascii="Arial" w:eastAsia="Times New Roman" w:hAnsi="Arial" w:cs="Arial"/>
                <w:bCs/>
                <w:sz w:val="20"/>
                <w:szCs w:val="20"/>
                <w:lang w:val="mn-MN"/>
              </w:rPr>
              <w:t>7</w:t>
            </w:r>
          </w:p>
        </w:tc>
        <w:tc>
          <w:tcPr>
            <w:tcW w:w="1417" w:type="dxa"/>
            <w:gridSpan w:val="2"/>
            <w:noWrap/>
            <w:hideMark/>
          </w:tcPr>
          <w:p w14:paraId="1BD70DCF" w14:textId="77777777" w:rsidR="00DC5A9F" w:rsidRPr="00F85353" w:rsidRDefault="00DC5A9F"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Монгол Улсын Хөгжлийн банк</w:t>
            </w:r>
          </w:p>
        </w:tc>
        <w:tc>
          <w:tcPr>
            <w:tcW w:w="1134" w:type="dxa"/>
            <w:hideMark/>
          </w:tcPr>
          <w:p w14:paraId="243984C9" w14:textId="77777777" w:rsidR="00DC5A9F" w:rsidRPr="00F85353" w:rsidRDefault="00DC5A9F"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Credit Suisse</w:t>
            </w:r>
          </w:p>
        </w:tc>
        <w:tc>
          <w:tcPr>
            <w:tcW w:w="1276" w:type="dxa"/>
            <w:noWrap/>
            <w:hideMark/>
          </w:tcPr>
          <w:p w14:paraId="4DA7CA8A"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ам.доллар</w:t>
            </w:r>
          </w:p>
        </w:tc>
        <w:tc>
          <w:tcPr>
            <w:tcW w:w="1276" w:type="dxa"/>
            <w:noWrap/>
            <w:hideMark/>
          </w:tcPr>
          <w:p w14:paraId="391200D3"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2014</w:t>
            </w:r>
            <w:r w:rsidR="00297115" w:rsidRPr="00F85353">
              <w:rPr>
                <w:rFonts w:ascii="Arial" w:eastAsia="Times New Roman" w:hAnsi="Arial" w:cs="Arial"/>
                <w:sz w:val="20"/>
                <w:szCs w:val="20"/>
                <w:lang w:val="mn-MN"/>
              </w:rPr>
              <w:t>.</w:t>
            </w:r>
            <w:r w:rsidRPr="00F85353">
              <w:rPr>
                <w:rFonts w:ascii="Arial" w:eastAsia="Times New Roman" w:hAnsi="Arial" w:cs="Arial"/>
                <w:sz w:val="20"/>
                <w:szCs w:val="20"/>
                <w:lang w:val="mn-MN"/>
              </w:rPr>
              <w:t>09</w:t>
            </w:r>
            <w:r w:rsidR="00297115" w:rsidRPr="00F85353">
              <w:rPr>
                <w:rFonts w:ascii="Arial" w:eastAsia="Times New Roman" w:hAnsi="Arial" w:cs="Arial"/>
                <w:sz w:val="20"/>
                <w:szCs w:val="20"/>
                <w:lang w:val="mn-MN"/>
              </w:rPr>
              <w:t>.</w:t>
            </w:r>
            <w:r w:rsidRPr="00F85353">
              <w:rPr>
                <w:rFonts w:ascii="Arial" w:eastAsia="Times New Roman" w:hAnsi="Arial" w:cs="Arial"/>
                <w:sz w:val="20"/>
                <w:szCs w:val="20"/>
                <w:lang w:val="mn-MN"/>
              </w:rPr>
              <w:t>05</w:t>
            </w:r>
          </w:p>
        </w:tc>
        <w:tc>
          <w:tcPr>
            <w:tcW w:w="850" w:type="dxa"/>
            <w:noWrap/>
            <w:hideMark/>
          </w:tcPr>
          <w:p w14:paraId="02B67FB0"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4.375+Libor</w:t>
            </w:r>
          </w:p>
        </w:tc>
        <w:tc>
          <w:tcPr>
            <w:tcW w:w="992" w:type="dxa"/>
            <w:hideMark/>
          </w:tcPr>
          <w:p w14:paraId="2E4D3F08"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 xml:space="preserve">5 </w:t>
            </w:r>
          </w:p>
        </w:tc>
        <w:tc>
          <w:tcPr>
            <w:tcW w:w="1134" w:type="dxa"/>
            <w:noWrap/>
            <w:hideMark/>
          </w:tcPr>
          <w:p w14:paraId="6477E34F" w14:textId="77777777" w:rsidR="00DC5A9F" w:rsidRPr="00F85353" w:rsidRDefault="00DC5A9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 - </w:t>
            </w:r>
          </w:p>
        </w:tc>
        <w:tc>
          <w:tcPr>
            <w:tcW w:w="993" w:type="dxa"/>
            <w:noWrap/>
            <w:hideMark/>
          </w:tcPr>
          <w:p w14:paraId="66583087" w14:textId="77777777" w:rsidR="00DC5A9F" w:rsidRPr="00F85353" w:rsidRDefault="00DC5A9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 - </w:t>
            </w:r>
          </w:p>
        </w:tc>
      </w:tr>
      <w:tr w:rsidR="00056AA7" w:rsidRPr="00F85353" w14:paraId="702C644F" w14:textId="77777777" w:rsidTr="00D30F75">
        <w:trPr>
          <w:trHeight w:val="132"/>
        </w:trPr>
        <w:tc>
          <w:tcPr>
            <w:tcW w:w="568" w:type="dxa"/>
            <w:gridSpan w:val="2"/>
            <w:noWrap/>
            <w:hideMark/>
          </w:tcPr>
          <w:p w14:paraId="29341D1B" w14:textId="77777777" w:rsidR="00DC5A9F" w:rsidRPr="00F85353" w:rsidRDefault="00DC5A9F" w:rsidP="00EA239A">
            <w:pPr>
              <w:spacing w:after="0" w:line="240" w:lineRule="auto"/>
              <w:jc w:val="center"/>
              <w:rPr>
                <w:rFonts w:ascii="Arial" w:eastAsia="Times New Roman" w:hAnsi="Arial" w:cs="Arial"/>
                <w:bCs/>
                <w:sz w:val="20"/>
                <w:szCs w:val="20"/>
                <w:lang w:val="mn-MN"/>
              </w:rPr>
            </w:pPr>
            <w:r w:rsidRPr="00F85353">
              <w:rPr>
                <w:rFonts w:ascii="Arial" w:eastAsia="Times New Roman" w:hAnsi="Arial" w:cs="Arial"/>
                <w:bCs/>
                <w:sz w:val="20"/>
                <w:szCs w:val="20"/>
                <w:lang w:val="mn-MN"/>
              </w:rPr>
              <w:t>8</w:t>
            </w:r>
          </w:p>
        </w:tc>
        <w:tc>
          <w:tcPr>
            <w:tcW w:w="1417" w:type="dxa"/>
            <w:gridSpan w:val="2"/>
            <w:noWrap/>
            <w:hideMark/>
          </w:tcPr>
          <w:p w14:paraId="4F4D69A0" w14:textId="77777777" w:rsidR="00DC5A9F" w:rsidRPr="00F85353" w:rsidRDefault="00DC5A9F"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Монгол Улсын Хөгжлийн банк</w:t>
            </w:r>
          </w:p>
        </w:tc>
        <w:tc>
          <w:tcPr>
            <w:tcW w:w="1134" w:type="dxa"/>
            <w:hideMark/>
          </w:tcPr>
          <w:p w14:paraId="67DA10A4" w14:textId="77777777" w:rsidR="00DC5A9F" w:rsidRPr="00F85353" w:rsidRDefault="00DC5A9F"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VTB</w:t>
            </w:r>
          </w:p>
        </w:tc>
        <w:tc>
          <w:tcPr>
            <w:tcW w:w="1276" w:type="dxa"/>
            <w:noWrap/>
            <w:hideMark/>
          </w:tcPr>
          <w:p w14:paraId="33BD4489"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ам.доллар</w:t>
            </w:r>
          </w:p>
        </w:tc>
        <w:tc>
          <w:tcPr>
            <w:tcW w:w="1276" w:type="dxa"/>
            <w:noWrap/>
            <w:hideMark/>
          </w:tcPr>
          <w:p w14:paraId="7EFB1741"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2016</w:t>
            </w:r>
            <w:r w:rsidR="00297115" w:rsidRPr="00F85353">
              <w:rPr>
                <w:rFonts w:ascii="Arial" w:eastAsia="Times New Roman" w:hAnsi="Arial" w:cs="Arial"/>
                <w:sz w:val="20"/>
                <w:szCs w:val="20"/>
                <w:lang w:val="mn-MN"/>
              </w:rPr>
              <w:t>.</w:t>
            </w:r>
            <w:r w:rsidRPr="00F85353">
              <w:rPr>
                <w:rFonts w:ascii="Arial" w:eastAsia="Times New Roman" w:hAnsi="Arial" w:cs="Arial"/>
                <w:sz w:val="20"/>
                <w:szCs w:val="20"/>
                <w:lang w:val="mn-MN"/>
              </w:rPr>
              <w:t>06</w:t>
            </w:r>
            <w:r w:rsidR="00297115" w:rsidRPr="00F85353">
              <w:rPr>
                <w:rFonts w:ascii="Arial" w:eastAsia="Times New Roman" w:hAnsi="Arial" w:cs="Arial"/>
                <w:sz w:val="20"/>
                <w:szCs w:val="20"/>
                <w:lang w:val="mn-MN"/>
              </w:rPr>
              <w:t>.</w:t>
            </w:r>
            <w:r w:rsidRPr="00F85353">
              <w:rPr>
                <w:rFonts w:ascii="Arial" w:eastAsia="Times New Roman" w:hAnsi="Arial" w:cs="Arial"/>
                <w:sz w:val="20"/>
                <w:szCs w:val="20"/>
                <w:lang w:val="mn-MN"/>
              </w:rPr>
              <w:t>15</w:t>
            </w:r>
          </w:p>
        </w:tc>
        <w:tc>
          <w:tcPr>
            <w:tcW w:w="850" w:type="dxa"/>
            <w:noWrap/>
            <w:hideMark/>
          </w:tcPr>
          <w:p w14:paraId="01B81081" w14:textId="77777777" w:rsidR="00D30F75"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5.75+</w:t>
            </w:r>
          </w:p>
          <w:p w14:paraId="0D5DC9F5"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Libor</w:t>
            </w:r>
          </w:p>
        </w:tc>
        <w:tc>
          <w:tcPr>
            <w:tcW w:w="992" w:type="dxa"/>
            <w:hideMark/>
          </w:tcPr>
          <w:p w14:paraId="62196C1C"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 xml:space="preserve">1 </w:t>
            </w:r>
          </w:p>
        </w:tc>
        <w:tc>
          <w:tcPr>
            <w:tcW w:w="1134" w:type="dxa"/>
            <w:noWrap/>
            <w:hideMark/>
          </w:tcPr>
          <w:p w14:paraId="0455502F" w14:textId="77777777" w:rsidR="00DC5A9F" w:rsidRPr="00F85353" w:rsidRDefault="00DC5A9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 - </w:t>
            </w:r>
          </w:p>
        </w:tc>
        <w:tc>
          <w:tcPr>
            <w:tcW w:w="993" w:type="dxa"/>
            <w:noWrap/>
            <w:hideMark/>
          </w:tcPr>
          <w:p w14:paraId="57F1BEAA" w14:textId="77777777" w:rsidR="00DC5A9F" w:rsidRPr="00F85353" w:rsidRDefault="00DC5A9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 - </w:t>
            </w:r>
          </w:p>
        </w:tc>
      </w:tr>
      <w:tr w:rsidR="00056AA7" w:rsidRPr="00F85353" w14:paraId="4119FA15" w14:textId="77777777" w:rsidTr="00D30F75">
        <w:trPr>
          <w:trHeight w:val="132"/>
        </w:trPr>
        <w:tc>
          <w:tcPr>
            <w:tcW w:w="568" w:type="dxa"/>
            <w:gridSpan w:val="2"/>
            <w:noWrap/>
            <w:hideMark/>
          </w:tcPr>
          <w:p w14:paraId="721121C2" w14:textId="77777777" w:rsidR="005A1ED1" w:rsidRPr="00F85353" w:rsidRDefault="005A1ED1" w:rsidP="00EA239A">
            <w:pPr>
              <w:spacing w:after="0" w:line="240" w:lineRule="auto"/>
              <w:jc w:val="center"/>
              <w:rPr>
                <w:rFonts w:ascii="Arial" w:eastAsia="Times New Roman" w:hAnsi="Arial" w:cs="Arial"/>
                <w:bCs/>
                <w:sz w:val="20"/>
                <w:szCs w:val="20"/>
                <w:lang w:val="mn-MN"/>
              </w:rPr>
            </w:pPr>
            <w:r w:rsidRPr="00F85353">
              <w:rPr>
                <w:rFonts w:ascii="Arial" w:eastAsia="Times New Roman" w:hAnsi="Arial" w:cs="Arial"/>
                <w:bCs/>
                <w:sz w:val="20"/>
                <w:szCs w:val="20"/>
                <w:lang w:val="mn-MN"/>
              </w:rPr>
              <w:t>9</w:t>
            </w:r>
          </w:p>
        </w:tc>
        <w:tc>
          <w:tcPr>
            <w:tcW w:w="1417" w:type="dxa"/>
            <w:gridSpan w:val="2"/>
            <w:noWrap/>
            <w:hideMark/>
          </w:tcPr>
          <w:p w14:paraId="16490172" w14:textId="77777777" w:rsidR="005A1ED1" w:rsidRPr="00F85353" w:rsidRDefault="005A1ED1"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ГБНБ ХХК</w:t>
            </w:r>
          </w:p>
        </w:tc>
        <w:tc>
          <w:tcPr>
            <w:tcW w:w="1134" w:type="dxa"/>
            <w:hideMark/>
          </w:tcPr>
          <w:p w14:paraId="09C93089" w14:textId="77777777" w:rsidR="005A1ED1" w:rsidRPr="00F85353" w:rsidRDefault="005A1ED1"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Голомт банк</w:t>
            </w:r>
          </w:p>
        </w:tc>
        <w:tc>
          <w:tcPr>
            <w:tcW w:w="1276" w:type="dxa"/>
            <w:noWrap/>
            <w:hideMark/>
          </w:tcPr>
          <w:p w14:paraId="06579B24" w14:textId="77777777" w:rsidR="005A1ED1" w:rsidRPr="00F85353" w:rsidRDefault="00B267E3"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т</w:t>
            </w:r>
            <w:r w:rsidR="005A1ED1" w:rsidRPr="00F85353">
              <w:rPr>
                <w:rFonts w:ascii="Arial" w:eastAsia="Times New Roman" w:hAnsi="Arial" w:cs="Arial"/>
                <w:sz w:val="20"/>
                <w:szCs w:val="20"/>
                <w:lang w:val="mn-MN"/>
              </w:rPr>
              <w:t>өгрөг</w:t>
            </w:r>
          </w:p>
        </w:tc>
        <w:tc>
          <w:tcPr>
            <w:tcW w:w="1276" w:type="dxa"/>
            <w:noWrap/>
            <w:hideMark/>
          </w:tcPr>
          <w:p w14:paraId="69E75D5D" w14:textId="77777777" w:rsidR="005A1ED1" w:rsidRPr="00F85353" w:rsidRDefault="005A1ED1"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2016</w:t>
            </w:r>
            <w:r w:rsidR="00297115" w:rsidRPr="00F85353">
              <w:rPr>
                <w:rFonts w:ascii="Arial" w:eastAsia="Times New Roman" w:hAnsi="Arial" w:cs="Arial"/>
                <w:sz w:val="20"/>
                <w:szCs w:val="20"/>
                <w:lang w:val="mn-MN"/>
              </w:rPr>
              <w:t>.</w:t>
            </w:r>
            <w:r w:rsidRPr="00F85353">
              <w:rPr>
                <w:rFonts w:ascii="Arial" w:eastAsia="Times New Roman" w:hAnsi="Arial" w:cs="Arial"/>
                <w:sz w:val="20"/>
                <w:szCs w:val="20"/>
                <w:lang w:val="mn-MN"/>
              </w:rPr>
              <w:t>05</w:t>
            </w:r>
            <w:r w:rsidR="00297115" w:rsidRPr="00F85353">
              <w:rPr>
                <w:rFonts w:ascii="Arial" w:eastAsia="Times New Roman" w:hAnsi="Arial" w:cs="Arial"/>
                <w:sz w:val="20"/>
                <w:szCs w:val="20"/>
                <w:lang w:val="mn-MN"/>
              </w:rPr>
              <w:t>.</w:t>
            </w:r>
            <w:r w:rsidRPr="00F85353">
              <w:rPr>
                <w:rFonts w:ascii="Arial" w:eastAsia="Times New Roman" w:hAnsi="Arial" w:cs="Arial"/>
                <w:sz w:val="20"/>
                <w:szCs w:val="20"/>
                <w:lang w:val="mn-MN"/>
              </w:rPr>
              <w:t>01</w:t>
            </w:r>
          </w:p>
        </w:tc>
        <w:tc>
          <w:tcPr>
            <w:tcW w:w="850" w:type="dxa"/>
            <w:noWrap/>
            <w:hideMark/>
          </w:tcPr>
          <w:p w14:paraId="6BF595D8" w14:textId="77777777" w:rsidR="005A1ED1" w:rsidRPr="00F85353" w:rsidRDefault="005A1ED1"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 </w:t>
            </w:r>
          </w:p>
        </w:tc>
        <w:tc>
          <w:tcPr>
            <w:tcW w:w="992" w:type="dxa"/>
            <w:hideMark/>
          </w:tcPr>
          <w:p w14:paraId="4782703C" w14:textId="77777777" w:rsidR="005A1ED1" w:rsidRPr="00F85353" w:rsidRDefault="005A1ED1"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 xml:space="preserve">1 </w:t>
            </w:r>
          </w:p>
        </w:tc>
        <w:tc>
          <w:tcPr>
            <w:tcW w:w="1134" w:type="dxa"/>
            <w:noWrap/>
            <w:hideMark/>
          </w:tcPr>
          <w:p w14:paraId="721895DF" w14:textId="77777777" w:rsidR="005A1ED1" w:rsidRPr="00F85353" w:rsidRDefault="005A1ED1"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 - </w:t>
            </w:r>
          </w:p>
        </w:tc>
        <w:tc>
          <w:tcPr>
            <w:tcW w:w="993" w:type="dxa"/>
            <w:noWrap/>
            <w:hideMark/>
          </w:tcPr>
          <w:p w14:paraId="343A7151" w14:textId="77777777" w:rsidR="005A1ED1" w:rsidRPr="00F85353" w:rsidRDefault="005A1ED1"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 - </w:t>
            </w:r>
          </w:p>
        </w:tc>
      </w:tr>
      <w:tr w:rsidR="00056AA7" w:rsidRPr="00F85353" w14:paraId="15C84E4D" w14:textId="77777777" w:rsidTr="00D30F75">
        <w:trPr>
          <w:trHeight w:val="132"/>
        </w:trPr>
        <w:tc>
          <w:tcPr>
            <w:tcW w:w="568" w:type="dxa"/>
            <w:gridSpan w:val="2"/>
            <w:noWrap/>
            <w:hideMark/>
          </w:tcPr>
          <w:p w14:paraId="1C9BC050" w14:textId="77777777" w:rsidR="00DC5A9F" w:rsidRPr="00F85353" w:rsidRDefault="00DC5A9F" w:rsidP="00EA239A">
            <w:pPr>
              <w:spacing w:after="0" w:line="240" w:lineRule="auto"/>
              <w:jc w:val="center"/>
              <w:rPr>
                <w:rFonts w:ascii="Arial" w:eastAsia="Times New Roman" w:hAnsi="Arial" w:cs="Arial"/>
                <w:bCs/>
                <w:sz w:val="20"/>
                <w:szCs w:val="20"/>
                <w:lang w:val="mn-MN"/>
              </w:rPr>
            </w:pPr>
            <w:r w:rsidRPr="00F85353">
              <w:rPr>
                <w:rFonts w:ascii="Arial" w:eastAsia="Times New Roman" w:hAnsi="Arial" w:cs="Arial"/>
                <w:bCs/>
                <w:sz w:val="20"/>
                <w:szCs w:val="20"/>
                <w:lang w:val="mn-MN"/>
              </w:rPr>
              <w:t>10</w:t>
            </w:r>
          </w:p>
        </w:tc>
        <w:tc>
          <w:tcPr>
            <w:tcW w:w="1417" w:type="dxa"/>
            <w:gridSpan w:val="2"/>
            <w:noWrap/>
            <w:hideMark/>
          </w:tcPr>
          <w:p w14:paraId="1E2D77E2" w14:textId="77777777" w:rsidR="00DC5A9F" w:rsidRPr="00F85353" w:rsidRDefault="00DC5A9F"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 xml:space="preserve">Эрдэнэс </w:t>
            </w:r>
            <w:r w:rsidR="00DF640D" w:rsidRPr="00F85353">
              <w:rPr>
                <w:rFonts w:ascii="Arial" w:eastAsia="Times New Roman" w:hAnsi="Arial" w:cs="Arial"/>
                <w:sz w:val="20"/>
                <w:szCs w:val="20"/>
                <w:lang w:val="mn-MN"/>
              </w:rPr>
              <w:t>Монгол ХХК</w:t>
            </w:r>
          </w:p>
        </w:tc>
        <w:tc>
          <w:tcPr>
            <w:tcW w:w="1134" w:type="dxa"/>
            <w:hideMark/>
          </w:tcPr>
          <w:p w14:paraId="515CE321" w14:textId="77777777" w:rsidR="00DC5A9F" w:rsidRPr="00F85353" w:rsidRDefault="00DC5A9F"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ADB</w:t>
            </w:r>
          </w:p>
        </w:tc>
        <w:tc>
          <w:tcPr>
            <w:tcW w:w="1276" w:type="dxa"/>
            <w:noWrap/>
            <w:hideMark/>
          </w:tcPr>
          <w:p w14:paraId="73825482"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ам.доллар</w:t>
            </w:r>
          </w:p>
        </w:tc>
        <w:tc>
          <w:tcPr>
            <w:tcW w:w="1276" w:type="dxa"/>
            <w:noWrap/>
            <w:hideMark/>
          </w:tcPr>
          <w:p w14:paraId="69F0F22A"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2016</w:t>
            </w:r>
            <w:r w:rsidR="00297115" w:rsidRPr="00F85353">
              <w:rPr>
                <w:rFonts w:ascii="Arial" w:eastAsia="Times New Roman" w:hAnsi="Arial" w:cs="Arial"/>
                <w:sz w:val="20"/>
                <w:szCs w:val="20"/>
                <w:lang w:val="mn-MN"/>
              </w:rPr>
              <w:t>.</w:t>
            </w:r>
            <w:r w:rsidRPr="00F85353">
              <w:rPr>
                <w:rFonts w:ascii="Arial" w:eastAsia="Times New Roman" w:hAnsi="Arial" w:cs="Arial"/>
                <w:sz w:val="20"/>
                <w:szCs w:val="20"/>
                <w:lang w:val="mn-MN"/>
              </w:rPr>
              <w:t>04</w:t>
            </w:r>
            <w:r w:rsidR="00297115" w:rsidRPr="00F85353">
              <w:rPr>
                <w:rFonts w:ascii="Arial" w:eastAsia="Times New Roman" w:hAnsi="Arial" w:cs="Arial"/>
                <w:sz w:val="20"/>
                <w:szCs w:val="20"/>
                <w:lang w:val="mn-MN"/>
              </w:rPr>
              <w:t>.</w:t>
            </w:r>
            <w:r w:rsidRPr="00F85353">
              <w:rPr>
                <w:rFonts w:ascii="Arial" w:eastAsia="Times New Roman" w:hAnsi="Arial" w:cs="Arial"/>
                <w:sz w:val="20"/>
                <w:szCs w:val="20"/>
                <w:lang w:val="mn-MN"/>
              </w:rPr>
              <w:t>01</w:t>
            </w:r>
          </w:p>
        </w:tc>
        <w:tc>
          <w:tcPr>
            <w:tcW w:w="850" w:type="dxa"/>
            <w:noWrap/>
            <w:hideMark/>
          </w:tcPr>
          <w:p w14:paraId="5B8727AC" w14:textId="77777777" w:rsidR="00D30F75"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0.6+</w:t>
            </w:r>
          </w:p>
          <w:p w14:paraId="6B09D955"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Libor</w:t>
            </w:r>
          </w:p>
        </w:tc>
        <w:tc>
          <w:tcPr>
            <w:tcW w:w="992" w:type="dxa"/>
            <w:hideMark/>
          </w:tcPr>
          <w:p w14:paraId="73E388A3"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 xml:space="preserve">15 </w:t>
            </w:r>
          </w:p>
        </w:tc>
        <w:tc>
          <w:tcPr>
            <w:tcW w:w="1134" w:type="dxa"/>
            <w:noWrap/>
            <w:hideMark/>
          </w:tcPr>
          <w:p w14:paraId="7AFDD1AB" w14:textId="77777777" w:rsidR="00DC5A9F" w:rsidRPr="00F85353" w:rsidRDefault="00DC5A9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7.4 </w:t>
            </w:r>
          </w:p>
        </w:tc>
        <w:tc>
          <w:tcPr>
            <w:tcW w:w="993" w:type="dxa"/>
            <w:noWrap/>
            <w:hideMark/>
          </w:tcPr>
          <w:p w14:paraId="76618215" w14:textId="77777777" w:rsidR="00DC5A9F" w:rsidRPr="00F85353" w:rsidRDefault="00DC5A9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19.7 </w:t>
            </w:r>
          </w:p>
        </w:tc>
      </w:tr>
      <w:tr w:rsidR="00DC5A9F" w:rsidRPr="00F85353" w14:paraId="31099D34" w14:textId="77777777" w:rsidTr="00D30F75">
        <w:trPr>
          <w:trHeight w:val="132"/>
        </w:trPr>
        <w:tc>
          <w:tcPr>
            <w:tcW w:w="8647" w:type="dxa"/>
            <w:gridSpan w:val="10"/>
            <w:noWrap/>
            <w:hideMark/>
          </w:tcPr>
          <w:p w14:paraId="40709E63" w14:textId="77777777" w:rsidR="00DC5A9F" w:rsidRPr="00F85353" w:rsidRDefault="00DC5A9F" w:rsidP="00EA239A">
            <w:pPr>
              <w:spacing w:after="0" w:line="240" w:lineRule="auto"/>
              <w:jc w:val="center"/>
              <w:rPr>
                <w:rFonts w:ascii="Arial" w:eastAsia="Times New Roman" w:hAnsi="Arial" w:cs="Arial"/>
                <w:b/>
                <w:bCs/>
                <w:sz w:val="20"/>
                <w:szCs w:val="20"/>
                <w:lang w:val="mn-MN"/>
              </w:rPr>
            </w:pPr>
            <w:r w:rsidRPr="00F85353">
              <w:rPr>
                <w:rFonts w:ascii="Arial" w:eastAsia="Times New Roman" w:hAnsi="Arial" w:cs="Arial"/>
                <w:b/>
                <w:bCs/>
                <w:sz w:val="20"/>
                <w:szCs w:val="20"/>
                <w:lang w:val="mn-MN"/>
              </w:rPr>
              <w:t>НИЙТ</w:t>
            </w:r>
          </w:p>
        </w:tc>
        <w:tc>
          <w:tcPr>
            <w:tcW w:w="993" w:type="dxa"/>
            <w:noWrap/>
            <w:hideMark/>
          </w:tcPr>
          <w:p w14:paraId="3B792191" w14:textId="77777777" w:rsidR="00DC5A9F" w:rsidRPr="00F85353" w:rsidRDefault="00DC5A9F" w:rsidP="00EA239A">
            <w:pPr>
              <w:spacing w:after="0" w:line="240" w:lineRule="auto"/>
              <w:jc w:val="right"/>
              <w:rPr>
                <w:rFonts w:ascii="Arial" w:eastAsia="Times New Roman" w:hAnsi="Arial" w:cs="Arial"/>
                <w:b/>
                <w:bCs/>
                <w:sz w:val="20"/>
                <w:szCs w:val="20"/>
                <w:lang w:val="mn-MN"/>
              </w:rPr>
            </w:pPr>
            <w:r w:rsidRPr="00F85353">
              <w:rPr>
                <w:rFonts w:ascii="Arial" w:eastAsia="Times New Roman" w:hAnsi="Arial" w:cs="Arial"/>
                <w:b/>
                <w:bCs/>
                <w:sz w:val="20"/>
                <w:szCs w:val="20"/>
                <w:lang w:val="mn-MN"/>
              </w:rPr>
              <w:t xml:space="preserve">1,130.7 </w:t>
            </w:r>
          </w:p>
        </w:tc>
      </w:tr>
      <w:tr w:rsidR="00DC5A9F" w:rsidRPr="00F85353" w14:paraId="3F2AC875" w14:textId="77777777" w:rsidTr="00D30F75">
        <w:trPr>
          <w:trHeight w:val="132"/>
        </w:trPr>
        <w:tc>
          <w:tcPr>
            <w:tcW w:w="9640" w:type="dxa"/>
            <w:gridSpan w:val="11"/>
            <w:noWrap/>
            <w:hideMark/>
          </w:tcPr>
          <w:p w14:paraId="58E0B273" w14:textId="77777777" w:rsidR="00DC5A9F" w:rsidRPr="00F85353" w:rsidRDefault="00DC5A9F" w:rsidP="00EA239A">
            <w:pPr>
              <w:spacing w:after="0" w:line="240" w:lineRule="auto"/>
              <w:jc w:val="center"/>
              <w:rPr>
                <w:rFonts w:ascii="Arial" w:eastAsia="Times New Roman" w:hAnsi="Arial" w:cs="Arial"/>
                <w:b/>
                <w:bCs/>
                <w:sz w:val="20"/>
                <w:szCs w:val="20"/>
                <w:lang w:val="mn-MN"/>
              </w:rPr>
            </w:pPr>
            <w:r w:rsidRPr="00F85353">
              <w:rPr>
                <w:rFonts w:ascii="Arial" w:eastAsia="Times New Roman" w:hAnsi="Arial" w:cs="Arial"/>
                <w:b/>
                <w:bCs/>
                <w:sz w:val="20"/>
                <w:szCs w:val="20"/>
                <w:lang w:val="mn-MN"/>
              </w:rPr>
              <w:t>II. ЗАСГИЙН ГАЗРЫН ҮНЭТ ЦААСААР БАТАЛГААЖСАН</w:t>
            </w:r>
          </w:p>
        </w:tc>
      </w:tr>
      <w:tr w:rsidR="009B11D3" w:rsidRPr="00F85353" w14:paraId="25DBF350" w14:textId="77777777" w:rsidTr="00D30F75">
        <w:trPr>
          <w:trHeight w:val="258"/>
        </w:trPr>
        <w:tc>
          <w:tcPr>
            <w:tcW w:w="551" w:type="dxa"/>
            <w:noWrap/>
            <w:hideMark/>
          </w:tcPr>
          <w:p w14:paraId="675912CF" w14:textId="77777777" w:rsidR="00DC5A9F" w:rsidRPr="00F85353" w:rsidRDefault="00DC5A9F" w:rsidP="00EA239A">
            <w:pPr>
              <w:spacing w:after="0" w:line="240" w:lineRule="auto"/>
              <w:jc w:val="center"/>
              <w:rPr>
                <w:rFonts w:ascii="Arial" w:eastAsia="Times New Roman" w:hAnsi="Arial" w:cs="Arial"/>
                <w:bCs/>
                <w:sz w:val="20"/>
                <w:szCs w:val="20"/>
                <w:lang w:val="mn-MN"/>
              </w:rPr>
            </w:pPr>
            <w:r w:rsidRPr="00F85353">
              <w:rPr>
                <w:rFonts w:ascii="Arial" w:eastAsia="Times New Roman" w:hAnsi="Arial" w:cs="Arial"/>
                <w:bCs/>
                <w:sz w:val="20"/>
                <w:szCs w:val="20"/>
                <w:lang w:val="mn-MN"/>
              </w:rPr>
              <w:t>1</w:t>
            </w:r>
          </w:p>
        </w:tc>
        <w:tc>
          <w:tcPr>
            <w:tcW w:w="1420" w:type="dxa"/>
            <w:gridSpan w:val="2"/>
            <w:hideMark/>
          </w:tcPr>
          <w:p w14:paraId="5F337506" w14:textId="77777777" w:rsidR="00DC5A9F" w:rsidRPr="00F85353" w:rsidRDefault="00DC5A9F" w:rsidP="00EA239A">
            <w:pPr>
              <w:spacing w:after="0" w:line="240" w:lineRule="auto"/>
              <w:jc w:val="center"/>
              <w:rPr>
                <w:rFonts w:ascii="Arial" w:eastAsia="Times New Roman" w:hAnsi="Arial" w:cs="Arial"/>
                <w:sz w:val="20"/>
                <w:szCs w:val="20"/>
                <w:lang w:val="mn-MN"/>
              </w:rPr>
            </w:pPr>
            <w:bookmarkStart w:id="16" w:name="RANGE!C17"/>
            <w:r w:rsidRPr="00F85353">
              <w:rPr>
                <w:rFonts w:ascii="Arial" w:eastAsia="Times New Roman" w:hAnsi="Arial" w:cs="Arial"/>
                <w:sz w:val="20"/>
                <w:szCs w:val="20"/>
                <w:lang w:val="mn-MN"/>
              </w:rPr>
              <w:t>Х</w:t>
            </w:r>
            <w:r w:rsidR="00DF640D" w:rsidRPr="00F85353">
              <w:rPr>
                <w:rFonts w:ascii="Arial" w:eastAsia="Times New Roman" w:hAnsi="Arial" w:cs="Arial"/>
                <w:sz w:val="20"/>
                <w:szCs w:val="20"/>
                <w:lang w:val="mn-MN"/>
              </w:rPr>
              <w:t>удалдаа хөгжлийн банк</w:t>
            </w:r>
            <w:bookmarkEnd w:id="16"/>
          </w:p>
        </w:tc>
        <w:tc>
          <w:tcPr>
            <w:tcW w:w="1148" w:type="dxa"/>
            <w:gridSpan w:val="2"/>
            <w:hideMark/>
          </w:tcPr>
          <w:p w14:paraId="541D619D" w14:textId="77777777" w:rsidR="00DC5A9F" w:rsidRPr="00F85353" w:rsidRDefault="001C244F" w:rsidP="001C244F">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Олон улсын</w:t>
            </w:r>
            <w:r w:rsidR="00DC5A9F" w:rsidRPr="00F85353">
              <w:rPr>
                <w:rFonts w:ascii="Arial" w:eastAsia="Times New Roman" w:hAnsi="Arial" w:cs="Arial"/>
                <w:sz w:val="20"/>
                <w:szCs w:val="20"/>
                <w:lang w:val="mn-MN"/>
              </w:rPr>
              <w:t xml:space="preserve"> хөрөнгө оруулалт</w:t>
            </w:r>
          </w:p>
        </w:tc>
        <w:tc>
          <w:tcPr>
            <w:tcW w:w="1276" w:type="dxa"/>
            <w:noWrap/>
            <w:hideMark/>
          </w:tcPr>
          <w:p w14:paraId="0636963C"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ам.доллар</w:t>
            </w:r>
          </w:p>
        </w:tc>
        <w:tc>
          <w:tcPr>
            <w:tcW w:w="1276" w:type="dxa"/>
            <w:noWrap/>
            <w:hideMark/>
          </w:tcPr>
          <w:p w14:paraId="772E393C"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2015</w:t>
            </w:r>
            <w:r w:rsidR="00DF640D" w:rsidRPr="00F85353">
              <w:rPr>
                <w:rFonts w:ascii="Arial" w:eastAsia="Times New Roman" w:hAnsi="Arial" w:cs="Arial"/>
                <w:sz w:val="20"/>
                <w:szCs w:val="20"/>
                <w:lang w:val="mn-MN"/>
              </w:rPr>
              <w:t>.</w:t>
            </w:r>
            <w:r w:rsidRPr="00F85353">
              <w:rPr>
                <w:rFonts w:ascii="Arial" w:eastAsia="Times New Roman" w:hAnsi="Arial" w:cs="Arial"/>
                <w:sz w:val="20"/>
                <w:szCs w:val="20"/>
                <w:lang w:val="mn-MN"/>
              </w:rPr>
              <w:t>05</w:t>
            </w:r>
            <w:r w:rsidR="00DF640D" w:rsidRPr="00F85353">
              <w:rPr>
                <w:rFonts w:ascii="Arial" w:eastAsia="Times New Roman" w:hAnsi="Arial" w:cs="Arial"/>
                <w:sz w:val="20"/>
                <w:szCs w:val="20"/>
                <w:lang w:val="mn-MN"/>
              </w:rPr>
              <w:t>.</w:t>
            </w:r>
            <w:r w:rsidRPr="00F85353">
              <w:rPr>
                <w:rFonts w:ascii="Arial" w:eastAsia="Times New Roman" w:hAnsi="Arial" w:cs="Arial"/>
                <w:sz w:val="20"/>
                <w:szCs w:val="20"/>
                <w:lang w:val="mn-MN"/>
              </w:rPr>
              <w:t>19</w:t>
            </w:r>
          </w:p>
        </w:tc>
        <w:tc>
          <w:tcPr>
            <w:tcW w:w="850" w:type="dxa"/>
            <w:noWrap/>
            <w:hideMark/>
          </w:tcPr>
          <w:p w14:paraId="4356B0E7"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9.75</w:t>
            </w:r>
          </w:p>
        </w:tc>
        <w:tc>
          <w:tcPr>
            <w:tcW w:w="992" w:type="dxa"/>
            <w:hideMark/>
          </w:tcPr>
          <w:p w14:paraId="6FCD5C5E" w14:textId="77777777" w:rsidR="00DC5A9F" w:rsidRPr="00F85353" w:rsidRDefault="00DC5A9F"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 xml:space="preserve">5 </w:t>
            </w:r>
          </w:p>
        </w:tc>
        <w:tc>
          <w:tcPr>
            <w:tcW w:w="1134" w:type="dxa"/>
            <w:noWrap/>
            <w:hideMark/>
          </w:tcPr>
          <w:p w14:paraId="345D62CF" w14:textId="77777777" w:rsidR="00DC5A9F" w:rsidRPr="00F85353" w:rsidRDefault="00DC5A9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500.0 </w:t>
            </w:r>
          </w:p>
        </w:tc>
        <w:tc>
          <w:tcPr>
            <w:tcW w:w="993" w:type="dxa"/>
            <w:noWrap/>
            <w:hideMark/>
          </w:tcPr>
          <w:p w14:paraId="7DA45EF6" w14:textId="77777777" w:rsidR="00DC5A9F" w:rsidRPr="00F85353" w:rsidRDefault="006358C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1321.5</w:t>
            </w:r>
          </w:p>
        </w:tc>
      </w:tr>
    </w:tbl>
    <w:p w14:paraId="021205EE" w14:textId="77777777" w:rsidR="00BB3D8F" w:rsidRPr="00F85353" w:rsidRDefault="00BB3D8F" w:rsidP="00B3760E">
      <w:pPr>
        <w:spacing w:after="0" w:line="240" w:lineRule="auto"/>
        <w:jc w:val="both"/>
        <w:rPr>
          <w:rFonts w:ascii="Arial" w:hAnsi="Arial" w:cs="Arial"/>
          <w:sz w:val="20"/>
          <w:szCs w:val="20"/>
          <w:lang w:val="mn-MN"/>
        </w:rPr>
      </w:pPr>
    </w:p>
    <w:p w14:paraId="087A21FA" w14:textId="77777777" w:rsidR="00B64226" w:rsidRPr="00F85353" w:rsidRDefault="007267A9" w:rsidP="00B3760E">
      <w:pPr>
        <w:pStyle w:val="NoSpacing"/>
        <w:spacing w:after="0" w:line="240" w:lineRule="auto"/>
        <w:rPr>
          <w:rFonts w:ascii="Arial" w:hAnsi="Arial" w:cs="Arial"/>
          <w:sz w:val="24"/>
          <w:szCs w:val="24"/>
        </w:rPr>
      </w:pPr>
      <w:r w:rsidRPr="00F85353">
        <w:rPr>
          <w:rFonts w:ascii="Arial" w:hAnsi="Arial" w:cs="Arial"/>
          <w:sz w:val="24"/>
          <w:szCs w:val="24"/>
        </w:rPr>
        <w:tab/>
      </w:r>
      <w:r w:rsidR="00B6334E" w:rsidRPr="00F85353">
        <w:rPr>
          <w:rFonts w:ascii="Arial" w:hAnsi="Arial" w:cs="Arial"/>
          <w:sz w:val="24"/>
          <w:szCs w:val="24"/>
        </w:rPr>
        <w:t>Засгийн газ</w:t>
      </w:r>
      <w:r w:rsidR="00193870" w:rsidRPr="00F85353">
        <w:rPr>
          <w:rFonts w:ascii="Arial" w:hAnsi="Arial" w:cs="Arial"/>
          <w:sz w:val="24"/>
          <w:szCs w:val="24"/>
        </w:rPr>
        <w:t>ар</w:t>
      </w:r>
      <w:r w:rsidR="00B6334E" w:rsidRPr="00F85353">
        <w:rPr>
          <w:rFonts w:ascii="Arial" w:hAnsi="Arial" w:cs="Arial"/>
          <w:sz w:val="24"/>
          <w:szCs w:val="24"/>
        </w:rPr>
        <w:t xml:space="preserve"> 2016 оны 6 дугаар сараас хойш шинээр </w:t>
      </w:r>
      <w:r w:rsidR="00C167E7" w:rsidRPr="00F85353">
        <w:rPr>
          <w:rFonts w:ascii="Arial" w:hAnsi="Arial" w:cs="Arial"/>
          <w:sz w:val="24"/>
          <w:szCs w:val="24"/>
        </w:rPr>
        <w:t xml:space="preserve">Засгийн газрын </w:t>
      </w:r>
      <w:r w:rsidR="00B6334E" w:rsidRPr="00F85353">
        <w:rPr>
          <w:rFonts w:ascii="Arial" w:hAnsi="Arial" w:cs="Arial"/>
          <w:sz w:val="24"/>
          <w:szCs w:val="24"/>
        </w:rPr>
        <w:t xml:space="preserve">өрийн баталгаа гаргаагүй бөгөөд цаашид </w:t>
      </w:r>
      <w:r w:rsidR="00640BBA" w:rsidRPr="00F85353">
        <w:rPr>
          <w:rFonts w:ascii="Arial" w:hAnsi="Arial" w:cs="Arial"/>
          <w:sz w:val="24"/>
          <w:szCs w:val="24"/>
        </w:rPr>
        <w:t xml:space="preserve">Засгийн газрын </w:t>
      </w:r>
      <w:r w:rsidR="00CD3444" w:rsidRPr="00F85353">
        <w:rPr>
          <w:rFonts w:ascii="Arial" w:hAnsi="Arial" w:cs="Arial"/>
          <w:sz w:val="24"/>
          <w:szCs w:val="24"/>
        </w:rPr>
        <w:t xml:space="preserve">өрийн </w:t>
      </w:r>
      <w:r w:rsidR="00640BBA" w:rsidRPr="00F85353">
        <w:rPr>
          <w:rFonts w:ascii="Arial" w:hAnsi="Arial" w:cs="Arial"/>
          <w:sz w:val="24"/>
          <w:szCs w:val="24"/>
        </w:rPr>
        <w:t>баталгааны хэмжээг нэмэгдүүлэхгүй</w:t>
      </w:r>
      <w:r w:rsidR="00B6334E" w:rsidRPr="00F85353">
        <w:rPr>
          <w:rFonts w:ascii="Arial" w:hAnsi="Arial" w:cs="Arial"/>
          <w:sz w:val="24"/>
          <w:szCs w:val="24"/>
        </w:rPr>
        <w:t xml:space="preserve"> байх, гаргасан </w:t>
      </w:r>
      <w:r w:rsidR="00C167E7" w:rsidRPr="00F85353">
        <w:rPr>
          <w:rFonts w:ascii="Arial" w:hAnsi="Arial" w:cs="Arial"/>
          <w:sz w:val="24"/>
          <w:szCs w:val="24"/>
        </w:rPr>
        <w:t xml:space="preserve">Засгийн газрын </w:t>
      </w:r>
      <w:r w:rsidR="00CD3444" w:rsidRPr="00F85353">
        <w:rPr>
          <w:rFonts w:ascii="Arial" w:hAnsi="Arial" w:cs="Arial"/>
          <w:sz w:val="24"/>
          <w:szCs w:val="24"/>
        </w:rPr>
        <w:t xml:space="preserve">өрийн </w:t>
      </w:r>
      <w:r w:rsidR="00B6334E" w:rsidRPr="00F85353">
        <w:rPr>
          <w:rFonts w:ascii="Arial" w:hAnsi="Arial" w:cs="Arial"/>
          <w:sz w:val="24"/>
          <w:szCs w:val="24"/>
        </w:rPr>
        <w:t>баталгаат зээллэгийн эргэн төлөлтөд тавих хяналтыг сайжруулах бодлогыг бари</w:t>
      </w:r>
      <w:r w:rsidR="00193870" w:rsidRPr="00F85353">
        <w:rPr>
          <w:rFonts w:ascii="Arial" w:hAnsi="Arial" w:cs="Arial"/>
          <w:sz w:val="24"/>
          <w:szCs w:val="24"/>
        </w:rPr>
        <w:t>мтлан</w:t>
      </w:r>
      <w:r w:rsidR="00B6334E" w:rsidRPr="00F85353">
        <w:rPr>
          <w:rFonts w:ascii="Arial" w:hAnsi="Arial" w:cs="Arial"/>
          <w:sz w:val="24"/>
          <w:szCs w:val="24"/>
        </w:rPr>
        <w:t xml:space="preserve"> ажиллаж байна.</w:t>
      </w:r>
    </w:p>
    <w:p w14:paraId="5076353C" w14:textId="77777777" w:rsidR="00E450F2" w:rsidRPr="00F85353" w:rsidRDefault="00B64226" w:rsidP="006C36BD">
      <w:pPr>
        <w:pStyle w:val="NoSpacing"/>
        <w:spacing w:before="240" w:line="240" w:lineRule="auto"/>
        <w:rPr>
          <w:rFonts w:ascii="Arial" w:hAnsi="Arial" w:cs="Arial"/>
          <w:sz w:val="24"/>
          <w:szCs w:val="24"/>
        </w:rPr>
      </w:pPr>
      <w:r w:rsidRPr="00F85353">
        <w:rPr>
          <w:rFonts w:ascii="Arial" w:hAnsi="Arial" w:cs="Arial"/>
          <w:sz w:val="24"/>
          <w:szCs w:val="24"/>
        </w:rPr>
        <w:tab/>
      </w:r>
      <w:r w:rsidR="00B6334E" w:rsidRPr="00F85353">
        <w:rPr>
          <w:rFonts w:ascii="Arial" w:hAnsi="Arial" w:cs="Arial"/>
          <w:sz w:val="24"/>
          <w:szCs w:val="24"/>
        </w:rPr>
        <w:t>Өрийн удирдлагын тухай хуул</w:t>
      </w:r>
      <w:r w:rsidR="00316A15" w:rsidRPr="00F85353">
        <w:rPr>
          <w:rFonts w:ascii="Arial" w:hAnsi="Arial" w:cs="Arial"/>
          <w:sz w:val="24"/>
          <w:szCs w:val="24"/>
        </w:rPr>
        <w:t>ийг батлахаас</w:t>
      </w:r>
      <w:r w:rsidR="00B6334E" w:rsidRPr="00F85353">
        <w:rPr>
          <w:rFonts w:ascii="Arial" w:hAnsi="Arial" w:cs="Arial"/>
          <w:sz w:val="24"/>
          <w:szCs w:val="24"/>
        </w:rPr>
        <w:t xml:space="preserve"> өмнө Монгол Улсын Хөгжлийн банкны 580.0 сая ам.долларын </w:t>
      </w:r>
      <w:r w:rsidR="00F04AE7" w:rsidRPr="00F85353">
        <w:rPr>
          <w:rFonts w:ascii="Arial" w:hAnsi="Arial" w:cs="Arial"/>
          <w:sz w:val="24"/>
          <w:szCs w:val="24"/>
        </w:rPr>
        <w:t>Е</w:t>
      </w:r>
      <w:r w:rsidR="00B6334E" w:rsidRPr="00F85353">
        <w:rPr>
          <w:rFonts w:ascii="Arial" w:hAnsi="Arial" w:cs="Arial"/>
          <w:sz w:val="24"/>
          <w:szCs w:val="24"/>
        </w:rPr>
        <w:t>вробонд, Самурай бонд, Кредит Свисс банк</w:t>
      </w:r>
      <w:r w:rsidR="007C1DA0" w:rsidRPr="00F85353">
        <w:rPr>
          <w:rFonts w:ascii="Arial" w:hAnsi="Arial" w:cs="Arial"/>
          <w:sz w:val="24"/>
          <w:szCs w:val="24"/>
        </w:rPr>
        <w:t>,</w:t>
      </w:r>
      <w:r w:rsidR="00170247" w:rsidRPr="00F85353">
        <w:rPr>
          <w:rFonts w:ascii="Arial" w:hAnsi="Arial" w:cs="Arial"/>
          <w:sz w:val="24"/>
          <w:szCs w:val="24"/>
        </w:rPr>
        <w:t xml:space="preserve"> </w:t>
      </w:r>
      <w:r w:rsidR="00B6334E" w:rsidRPr="00F85353">
        <w:rPr>
          <w:rFonts w:ascii="Arial" w:hAnsi="Arial" w:cs="Arial"/>
          <w:sz w:val="24"/>
          <w:szCs w:val="24"/>
        </w:rPr>
        <w:t xml:space="preserve"> БНХАУ-ын Хөгжлийн банкн</w:t>
      </w:r>
      <w:r w:rsidR="00664EB4" w:rsidRPr="00F85353">
        <w:rPr>
          <w:rFonts w:ascii="Arial" w:hAnsi="Arial" w:cs="Arial"/>
          <w:sz w:val="24"/>
          <w:szCs w:val="24"/>
        </w:rPr>
        <w:t xml:space="preserve">аас </w:t>
      </w:r>
      <w:r w:rsidR="00B6334E" w:rsidRPr="00F85353">
        <w:rPr>
          <w:rFonts w:ascii="Arial" w:hAnsi="Arial" w:cs="Arial"/>
          <w:sz w:val="24"/>
          <w:szCs w:val="24"/>
        </w:rPr>
        <w:t>авсан зээл</w:t>
      </w:r>
      <w:r w:rsidR="007C1DA0" w:rsidRPr="00F85353">
        <w:rPr>
          <w:rFonts w:ascii="Arial" w:hAnsi="Arial" w:cs="Arial"/>
          <w:sz w:val="24"/>
          <w:szCs w:val="24"/>
        </w:rPr>
        <w:t>үүд</w:t>
      </w:r>
      <w:r w:rsidR="00B6334E" w:rsidRPr="00F85353">
        <w:rPr>
          <w:rFonts w:ascii="Arial" w:hAnsi="Arial" w:cs="Arial"/>
          <w:sz w:val="24"/>
          <w:szCs w:val="24"/>
        </w:rPr>
        <w:t>, МИАТ ТӨХК-ийн нисэх онгоц</w:t>
      </w:r>
      <w:r w:rsidR="00664EB4" w:rsidRPr="00F85353">
        <w:rPr>
          <w:rFonts w:ascii="Arial" w:hAnsi="Arial" w:cs="Arial"/>
          <w:sz w:val="24"/>
          <w:szCs w:val="24"/>
        </w:rPr>
        <w:t xml:space="preserve"> </w:t>
      </w:r>
      <w:r w:rsidR="00CD3444" w:rsidRPr="00F85353">
        <w:rPr>
          <w:rFonts w:ascii="Arial" w:hAnsi="Arial" w:cs="Arial"/>
          <w:sz w:val="24"/>
          <w:szCs w:val="24"/>
        </w:rPr>
        <w:lastRenderedPageBreak/>
        <w:t>худалдан</w:t>
      </w:r>
      <w:r w:rsidR="00B6334E" w:rsidRPr="00F85353">
        <w:rPr>
          <w:rFonts w:ascii="Arial" w:hAnsi="Arial" w:cs="Arial"/>
          <w:sz w:val="24"/>
          <w:szCs w:val="24"/>
        </w:rPr>
        <w:t xml:space="preserve"> авах зээлд Засгийн газрын </w:t>
      </w:r>
      <w:r w:rsidR="00CD3444" w:rsidRPr="00F85353">
        <w:rPr>
          <w:rFonts w:ascii="Arial" w:hAnsi="Arial" w:cs="Arial"/>
          <w:sz w:val="24"/>
          <w:szCs w:val="24"/>
        </w:rPr>
        <w:t xml:space="preserve">өрийн </w:t>
      </w:r>
      <w:r w:rsidR="00B6334E" w:rsidRPr="00F85353">
        <w:rPr>
          <w:rFonts w:ascii="Arial" w:hAnsi="Arial" w:cs="Arial"/>
          <w:sz w:val="24"/>
          <w:szCs w:val="24"/>
        </w:rPr>
        <w:t>баталгаа гаргасан бол Өрийн удирдлагын тухай хуул</w:t>
      </w:r>
      <w:r w:rsidR="00664EB4" w:rsidRPr="00F85353">
        <w:rPr>
          <w:rFonts w:ascii="Arial" w:hAnsi="Arial" w:cs="Arial"/>
          <w:sz w:val="24"/>
          <w:szCs w:val="24"/>
        </w:rPr>
        <w:t xml:space="preserve">ийг </w:t>
      </w:r>
      <w:r w:rsidR="00B6334E" w:rsidRPr="00F85353">
        <w:rPr>
          <w:rFonts w:ascii="Arial" w:hAnsi="Arial" w:cs="Arial"/>
          <w:sz w:val="24"/>
          <w:szCs w:val="24"/>
        </w:rPr>
        <w:t>бат</w:t>
      </w:r>
      <w:r w:rsidR="00664EB4" w:rsidRPr="00F85353">
        <w:rPr>
          <w:rFonts w:ascii="Arial" w:hAnsi="Arial" w:cs="Arial"/>
          <w:sz w:val="24"/>
          <w:szCs w:val="24"/>
        </w:rPr>
        <w:t>алснаас</w:t>
      </w:r>
      <w:r w:rsidR="00B6334E" w:rsidRPr="00F85353">
        <w:rPr>
          <w:rFonts w:ascii="Arial" w:hAnsi="Arial" w:cs="Arial"/>
          <w:sz w:val="24"/>
          <w:szCs w:val="24"/>
        </w:rPr>
        <w:t xml:space="preserve"> хойш Худалдаа хөгжлийн банкны олон улсын зах зээлд арилжаалсан бонд, Хөгжлийн банкны ОХУ-ын ВТБ банкнаас авсан зээл, Эрдэнэс Монгол ХХК-</w:t>
      </w:r>
      <w:r w:rsidR="00664EB4" w:rsidRPr="00F85353">
        <w:rPr>
          <w:rFonts w:ascii="Arial" w:hAnsi="Arial" w:cs="Arial"/>
          <w:sz w:val="24"/>
          <w:szCs w:val="24"/>
        </w:rPr>
        <w:t>ний</w:t>
      </w:r>
      <w:r w:rsidR="00B6334E" w:rsidRPr="00F85353">
        <w:rPr>
          <w:rFonts w:ascii="Arial" w:hAnsi="Arial" w:cs="Arial"/>
          <w:sz w:val="24"/>
          <w:szCs w:val="24"/>
        </w:rPr>
        <w:t xml:space="preserve"> Азийн хөгжлийн банкнаас авсан зээлд </w:t>
      </w:r>
      <w:r w:rsidR="00B6334E" w:rsidRPr="00F85353">
        <w:rPr>
          <w:rFonts w:ascii="Arial" w:hAnsi="Arial" w:cs="Arial"/>
          <w:strike/>
          <w:sz w:val="24"/>
          <w:szCs w:val="24"/>
        </w:rPr>
        <w:t xml:space="preserve"> </w:t>
      </w:r>
      <w:r w:rsidR="00C167E7" w:rsidRPr="00F85353">
        <w:rPr>
          <w:rFonts w:ascii="Arial" w:hAnsi="Arial" w:cs="Arial"/>
          <w:sz w:val="24"/>
          <w:szCs w:val="24"/>
        </w:rPr>
        <w:t xml:space="preserve">Засгийн газрын </w:t>
      </w:r>
      <w:r w:rsidR="00B6334E" w:rsidRPr="00F85353">
        <w:rPr>
          <w:rFonts w:ascii="Arial" w:hAnsi="Arial" w:cs="Arial"/>
          <w:sz w:val="24"/>
          <w:szCs w:val="24"/>
        </w:rPr>
        <w:t>өрийн баталгаа гаргасан байна.</w:t>
      </w:r>
    </w:p>
    <w:p w14:paraId="61E51F38" w14:textId="77777777" w:rsidR="00BC3D94" w:rsidRPr="00F85353" w:rsidRDefault="00945555" w:rsidP="00737B96">
      <w:pPr>
        <w:pStyle w:val="Heading3"/>
        <w:spacing w:before="0" w:after="240" w:line="240" w:lineRule="auto"/>
        <w:rPr>
          <w:rFonts w:ascii="Arial" w:hAnsi="Arial" w:cs="Arial"/>
          <w:b/>
          <w:color w:val="auto"/>
        </w:rPr>
      </w:pPr>
      <w:bookmarkStart w:id="17" w:name="_Toc6833828"/>
      <w:r w:rsidRPr="00F85353">
        <w:rPr>
          <w:rFonts w:ascii="Arial" w:hAnsi="Arial" w:cs="Arial"/>
          <w:b/>
          <w:color w:val="auto"/>
        </w:rPr>
        <w:tab/>
      </w:r>
      <w:r w:rsidR="00A71510" w:rsidRPr="00F85353">
        <w:rPr>
          <w:rFonts w:ascii="Arial" w:hAnsi="Arial" w:cs="Arial"/>
          <w:b/>
          <w:color w:val="auto"/>
        </w:rPr>
        <w:t>1.</w:t>
      </w:r>
      <w:r w:rsidR="00B267E3" w:rsidRPr="00F85353">
        <w:rPr>
          <w:rFonts w:ascii="Arial" w:hAnsi="Arial" w:cs="Arial"/>
          <w:b/>
          <w:color w:val="auto"/>
        </w:rPr>
        <w:t>2</w:t>
      </w:r>
      <w:r w:rsidR="000A3712" w:rsidRPr="00F85353">
        <w:rPr>
          <w:rFonts w:ascii="Arial" w:hAnsi="Arial" w:cs="Arial"/>
          <w:b/>
          <w:color w:val="auto"/>
        </w:rPr>
        <w:t>.</w:t>
      </w:r>
      <w:r w:rsidR="00B267E3" w:rsidRPr="00F85353">
        <w:rPr>
          <w:rFonts w:ascii="Arial" w:hAnsi="Arial" w:cs="Arial"/>
          <w:b/>
          <w:color w:val="auto"/>
        </w:rPr>
        <w:t>6.Б</w:t>
      </w:r>
      <w:r w:rsidR="00BC3D94" w:rsidRPr="00F85353">
        <w:rPr>
          <w:rFonts w:ascii="Arial" w:hAnsi="Arial" w:cs="Arial"/>
          <w:b/>
          <w:color w:val="auto"/>
        </w:rPr>
        <w:t>арих-шилжүүлэх төрлийн концесс</w:t>
      </w:r>
      <w:bookmarkEnd w:id="17"/>
    </w:p>
    <w:p w14:paraId="2DEB8F7F" w14:textId="77777777" w:rsidR="000B6DCA" w:rsidRPr="00F85353" w:rsidRDefault="009410AC" w:rsidP="00EA239A">
      <w:pPr>
        <w:pStyle w:val="NoSpacing"/>
        <w:spacing w:after="0" w:line="240" w:lineRule="auto"/>
        <w:rPr>
          <w:rFonts w:ascii="Arial" w:hAnsi="Arial" w:cs="Arial"/>
          <w:sz w:val="24"/>
          <w:szCs w:val="24"/>
        </w:rPr>
      </w:pPr>
      <w:r w:rsidRPr="00F85353">
        <w:rPr>
          <w:rFonts w:ascii="Arial" w:hAnsi="Arial" w:cs="Arial"/>
          <w:sz w:val="24"/>
          <w:szCs w:val="24"/>
        </w:rPr>
        <w:tab/>
      </w:r>
      <w:r w:rsidR="00BC3D94" w:rsidRPr="00F85353">
        <w:rPr>
          <w:rFonts w:ascii="Arial" w:hAnsi="Arial" w:cs="Arial"/>
          <w:sz w:val="24"/>
          <w:szCs w:val="24"/>
        </w:rPr>
        <w:t xml:space="preserve">Өрийн удирдлагын тухай хуулиар улсын болон орон нутгийн төсвөөс эргэн төлөгдөх </w:t>
      </w:r>
      <w:r w:rsidR="009F6996" w:rsidRPr="00F85353">
        <w:rPr>
          <w:rFonts w:ascii="Arial" w:hAnsi="Arial" w:cs="Arial"/>
          <w:sz w:val="24"/>
          <w:szCs w:val="24"/>
        </w:rPr>
        <w:t xml:space="preserve">нөхцөлтэй </w:t>
      </w:r>
      <w:r w:rsidR="00BC3D94" w:rsidRPr="00F85353">
        <w:rPr>
          <w:rFonts w:ascii="Arial" w:hAnsi="Arial" w:cs="Arial"/>
          <w:sz w:val="24"/>
          <w:szCs w:val="24"/>
        </w:rPr>
        <w:t>барих-шилжүүлэх төрлийн концессын гэрээ нь өрийн хэрэгсэлд тооцогдох бөгөөд улирал бүр гарсан ашиглалтыг үндэслэн Засгийн газрын өр</w:t>
      </w:r>
      <w:r w:rsidR="00BD059D" w:rsidRPr="00F85353">
        <w:rPr>
          <w:rFonts w:ascii="Arial" w:hAnsi="Arial" w:cs="Arial"/>
          <w:sz w:val="24"/>
          <w:szCs w:val="24"/>
        </w:rPr>
        <w:t>ийн үлдэгдэлд</w:t>
      </w:r>
      <w:r w:rsidR="00BC3D94" w:rsidRPr="00F85353">
        <w:rPr>
          <w:rFonts w:ascii="Arial" w:hAnsi="Arial" w:cs="Arial"/>
          <w:sz w:val="24"/>
          <w:szCs w:val="24"/>
        </w:rPr>
        <w:t xml:space="preserve"> бүртгэж байна.</w:t>
      </w:r>
      <w:r w:rsidR="006472AE" w:rsidRPr="00F85353">
        <w:rPr>
          <w:rFonts w:ascii="Arial" w:hAnsi="Arial" w:cs="Arial"/>
          <w:sz w:val="24"/>
          <w:szCs w:val="24"/>
        </w:rPr>
        <w:t xml:space="preserve"> Улсын болон орон нутгийн төсвөөс эргэн төлөгдөх нөхцөлтэй концессын гэрээний Засгийн газрын өрд бүртгэгдсэн дүн 2015 оны </w:t>
      </w:r>
      <w:r w:rsidR="007C1DA0" w:rsidRPr="00F85353">
        <w:rPr>
          <w:rFonts w:ascii="Arial" w:hAnsi="Arial" w:cs="Arial"/>
          <w:sz w:val="24"/>
          <w:szCs w:val="24"/>
        </w:rPr>
        <w:t xml:space="preserve">жилийн </w:t>
      </w:r>
      <w:r w:rsidR="006472AE" w:rsidRPr="00F85353">
        <w:rPr>
          <w:rFonts w:ascii="Arial" w:hAnsi="Arial" w:cs="Arial"/>
          <w:sz w:val="24"/>
          <w:szCs w:val="24"/>
        </w:rPr>
        <w:t>эцэст 261.0 тэрбум төгрөг байсан бол 2018 оны жилийн эцсийн байдлаар 806.0 тэрбум төгрөг бол</w:t>
      </w:r>
      <w:r w:rsidR="00BD059D" w:rsidRPr="00F85353">
        <w:rPr>
          <w:rFonts w:ascii="Arial" w:hAnsi="Arial" w:cs="Arial"/>
          <w:sz w:val="24"/>
          <w:szCs w:val="24"/>
        </w:rPr>
        <w:t>ж</w:t>
      </w:r>
      <w:r w:rsidR="006472AE" w:rsidRPr="00F85353">
        <w:rPr>
          <w:rFonts w:ascii="Arial" w:hAnsi="Arial" w:cs="Arial"/>
          <w:sz w:val="24"/>
          <w:szCs w:val="24"/>
        </w:rPr>
        <w:t xml:space="preserve"> нэмэгдсэн.</w:t>
      </w:r>
      <w:r w:rsidR="009E4C43" w:rsidRPr="00F85353">
        <w:rPr>
          <w:rFonts w:ascii="Arial" w:hAnsi="Arial" w:cs="Arial"/>
          <w:sz w:val="24"/>
          <w:szCs w:val="24"/>
        </w:rPr>
        <w:t xml:space="preserve"> </w:t>
      </w:r>
      <w:r w:rsidR="00BC3D94" w:rsidRPr="00F85353">
        <w:rPr>
          <w:rFonts w:ascii="Arial" w:hAnsi="Arial" w:cs="Arial"/>
          <w:sz w:val="24"/>
          <w:szCs w:val="24"/>
        </w:rPr>
        <w:t xml:space="preserve">Улсын төсвөөс эргэн төлөгдөх </w:t>
      </w:r>
      <w:r w:rsidR="00CD3444" w:rsidRPr="00F85353">
        <w:rPr>
          <w:rFonts w:ascii="Arial" w:hAnsi="Arial" w:cs="Arial"/>
          <w:sz w:val="24"/>
          <w:szCs w:val="24"/>
        </w:rPr>
        <w:t xml:space="preserve">нөхцөлтэй </w:t>
      </w:r>
      <w:r w:rsidR="00BC3D94" w:rsidRPr="00F85353">
        <w:rPr>
          <w:rFonts w:ascii="Arial" w:hAnsi="Arial" w:cs="Arial"/>
          <w:sz w:val="24"/>
          <w:szCs w:val="24"/>
        </w:rPr>
        <w:t>концессын гэрээний үлдэгдэл 2015-2018 онд нэмэгдсэн бол орон нутгийн төсвөөс эргэн төлөгдөх</w:t>
      </w:r>
      <w:r w:rsidR="00CD3444" w:rsidRPr="00F85353">
        <w:rPr>
          <w:rFonts w:ascii="Arial" w:hAnsi="Arial" w:cs="Arial"/>
          <w:sz w:val="24"/>
          <w:szCs w:val="24"/>
        </w:rPr>
        <w:t xml:space="preserve"> нөхцөлтэй</w:t>
      </w:r>
      <w:r w:rsidR="00BC3D94" w:rsidRPr="00F85353">
        <w:rPr>
          <w:rFonts w:ascii="Arial" w:hAnsi="Arial" w:cs="Arial"/>
          <w:sz w:val="24"/>
          <w:szCs w:val="24"/>
        </w:rPr>
        <w:t xml:space="preserve"> концессын үлдэгдэл буурсан </w:t>
      </w:r>
      <w:r w:rsidR="007C1DA0" w:rsidRPr="00F85353">
        <w:rPr>
          <w:rFonts w:ascii="Arial" w:hAnsi="Arial" w:cs="Arial"/>
          <w:sz w:val="24"/>
          <w:szCs w:val="24"/>
        </w:rPr>
        <w:t xml:space="preserve">нь </w:t>
      </w:r>
      <w:r w:rsidR="00BC3D94" w:rsidRPr="00F85353">
        <w:rPr>
          <w:rFonts w:ascii="Arial" w:hAnsi="Arial" w:cs="Arial"/>
          <w:sz w:val="24"/>
          <w:szCs w:val="24"/>
        </w:rPr>
        <w:t>улсын төсвөөс төлөгдөх концессын гэрээний дийлэнх нь 2015-2016 онд байгуулагдаж, төслүүдийн гүйцэтгэл эдгээр онуудад хийгдс</w:t>
      </w:r>
      <w:r w:rsidR="00AC5241" w:rsidRPr="00F85353">
        <w:rPr>
          <w:rFonts w:ascii="Arial" w:hAnsi="Arial" w:cs="Arial"/>
          <w:sz w:val="24"/>
          <w:szCs w:val="24"/>
        </w:rPr>
        <w:t xml:space="preserve">энтэй </w:t>
      </w:r>
      <w:r w:rsidR="00BC3D94" w:rsidRPr="00F85353">
        <w:rPr>
          <w:rFonts w:ascii="Arial" w:hAnsi="Arial" w:cs="Arial"/>
          <w:sz w:val="24"/>
          <w:szCs w:val="24"/>
        </w:rPr>
        <w:t>холбоотой</w:t>
      </w:r>
      <w:r w:rsidR="007C1DA0" w:rsidRPr="00F85353">
        <w:rPr>
          <w:rFonts w:ascii="Arial" w:hAnsi="Arial" w:cs="Arial"/>
          <w:sz w:val="24"/>
          <w:szCs w:val="24"/>
        </w:rPr>
        <w:t xml:space="preserve"> байна</w:t>
      </w:r>
      <w:r w:rsidR="00BC3D94" w:rsidRPr="00F85353">
        <w:rPr>
          <w:rFonts w:ascii="Arial" w:hAnsi="Arial" w:cs="Arial"/>
          <w:sz w:val="24"/>
          <w:szCs w:val="24"/>
        </w:rPr>
        <w:t>.</w:t>
      </w:r>
    </w:p>
    <w:p w14:paraId="40ECC10C" w14:textId="77777777" w:rsidR="00EA239A" w:rsidRPr="00F85353" w:rsidRDefault="00EA239A" w:rsidP="000B6DCA">
      <w:pPr>
        <w:pStyle w:val="Caption"/>
        <w:keepNext/>
        <w:spacing w:after="0"/>
        <w:rPr>
          <w:rFonts w:ascii="Arial" w:hAnsi="Arial" w:cs="Arial"/>
          <w:b/>
          <w:i w:val="0"/>
          <w:color w:val="FF0000"/>
          <w:sz w:val="20"/>
          <w:szCs w:val="20"/>
          <w:lang w:val="mn-MN"/>
        </w:rPr>
      </w:pPr>
    </w:p>
    <w:p w14:paraId="55B6AEE4" w14:textId="77777777" w:rsidR="00197253" w:rsidRPr="00F85353" w:rsidRDefault="009E4C43" w:rsidP="00197253">
      <w:pPr>
        <w:pStyle w:val="Caption"/>
        <w:keepNext/>
        <w:spacing w:after="0" w:line="360" w:lineRule="auto"/>
        <w:rPr>
          <w:lang w:val="mn-MN"/>
        </w:rPr>
      </w:pPr>
      <w:r w:rsidRPr="00F85353">
        <w:rPr>
          <w:rFonts w:ascii="Arial" w:hAnsi="Arial" w:cs="Arial"/>
          <w:b/>
          <w:i w:val="0"/>
          <w:color w:val="FF0000"/>
          <w:sz w:val="20"/>
          <w:szCs w:val="20"/>
          <w:lang w:val="mn-MN"/>
        </w:rPr>
        <w:tab/>
      </w:r>
      <w:r w:rsidR="000B6DCA" w:rsidRPr="00F85353">
        <w:rPr>
          <w:rFonts w:ascii="Arial" w:hAnsi="Arial" w:cs="Arial"/>
          <w:b/>
          <w:i w:val="0"/>
          <w:color w:val="auto"/>
          <w:sz w:val="24"/>
          <w:szCs w:val="24"/>
          <w:lang w:val="mn-MN"/>
        </w:rPr>
        <w:t xml:space="preserve">Хүснэгт 7.Концессын гэрээний үлдэгдэл </w:t>
      </w:r>
      <w:r w:rsidR="000B6DCA" w:rsidRPr="00F85353">
        <w:rPr>
          <w:rFonts w:ascii="Arial" w:hAnsi="Arial" w:cs="Arial"/>
          <w:i w:val="0"/>
          <w:color w:val="auto"/>
          <w:sz w:val="22"/>
          <w:szCs w:val="22"/>
          <w:lang w:val="mn-MN"/>
        </w:rPr>
        <w:t>/</w:t>
      </w:r>
      <w:r w:rsidR="00316A15" w:rsidRPr="00F85353">
        <w:rPr>
          <w:rFonts w:ascii="Arial" w:hAnsi="Arial" w:cs="Arial"/>
          <w:i w:val="0"/>
          <w:color w:val="auto"/>
          <w:sz w:val="22"/>
          <w:szCs w:val="22"/>
          <w:lang w:val="mn-MN"/>
        </w:rPr>
        <w:t xml:space="preserve">2018 он, </w:t>
      </w:r>
      <w:r w:rsidR="000B6DCA" w:rsidRPr="00F85353">
        <w:rPr>
          <w:rFonts w:ascii="Arial" w:hAnsi="Arial" w:cs="Arial"/>
          <w:i w:val="0"/>
          <w:color w:val="auto"/>
          <w:sz w:val="22"/>
          <w:szCs w:val="22"/>
          <w:lang w:val="mn-MN"/>
        </w:rPr>
        <w:t>тэрбум төгрөг</w:t>
      </w:r>
      <w:r w:rsidRPr="00F85353">
        <w:rPr>
          <w:rFonts w:ascii="Arial" w:hAnsi="Arial" w:cs="Arial"/>
          <w:i w:val="0"/>
          <w:color w:val="auto"/>
          <w:sz w:val="22"/>
          <w:szCs w:val="22"/>
          <w:lang w:val="mn-MN"/>
        </w:rPr>
        <w:t>/</w:t>
      </w:r>
    </w:p>
    <w:tbl>
      <w:tblPr>
        <w:tblpPr w:leftFromText="180" w:rightFromText="180" w:vertAnchor="text" w:horzAnchor="margin" w:tblpY="11"/>
        <w:tblW w:w="9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066"/>
        <w:gridCol w:w="1150"/>
        <w:gridCol w:w="1217"/>
      </w:tblGrid>
      <w:tr w:rsidR="009B11D3" w:rsidRPr="00F85353" w14:paraId="6A542B71" w14:textId="77777777" w:rsidTr="005C32DE">
        <w:trPr>
          <w:trHeight w:val="24"/>
        </w:trPr>
        <w:tc>
          <w:tcPr>
            <w:tcW w:w="5920" w:type="dxa"/>
            <w:hideMark/>
          </w:tcPr>
          <w:p w14:paraId="5C60503F" w14:textId="77777777" w:rsidR="009B11D3" w:rsidRPr="00F85353" w:rsidRDefault="009B11D3" w:rsidP="005C32DE">
            <w:pPr>
              <w:spacing w:after="0" w:line="240" w:lineRule="auto"/>
              <w:jc w:val="center"/>
              <w:rPr>
                <w:rFonts w:ascii="Arial" w:eastAsia="Times New Roman" w:hAnsi="Arial" w:cs="Arial"/>
                <w:b/>
                <w:sz w:val="20"/>
                <w:szCs w:val="24"/>
                <w:lang w:val="mn-MN" w:eastAsia="zh-CN"/>
              </w:rPr>
            </w:pPr>
            <w:r w:rsidRPr="00F85353">
              <w:rPr>
                <w:rFonts w:ascii="Arial" w:eastAsia="Times New Roman" w:hAnsi="Arial" w:cs="Arial"/>
                <w:b/>
                <w:sz w:val="20"/>
                <w:szCs w:val="24"/>
                <w:lang w:val="mn-MN" w:eastAsia="zh-CN"/>
              </w:rPr>
              <w:t>Барих-шилжүүлэх төрлийн концесс</w:t>
            </w:r>
          </w:p>
        </w:tc>
        <w:tc>
          <w:tcPr>
            <w:tcW w:w="1066" w:type="dxa"/>
            <w:hideMark/>
          </w:tcPr>
          <w:p w14:paraId="75F35E8B" w14:textId="77777777" w:rsidR="009B11D3" w:rsidRPr="00F85353" w:rsidRDefault="009B11D3" w:rsidP="005C32DE">
            <w:pPr>
              <w:spacing w:after="0" w:line="240" w:lineRule="auto"/>
              <w:jc w:val="center"/>
              <w:rPr>
                <w:rFonts w:ascii="Arial" w:eastAsia="Times New Roman" w:hAnsi="Arial" w:cs="Arial"/>
                <w:b/>
                <w:sz w:val="20"/>
                <w:szCs w:val="24"/>
                <w:lang w:val="mn-MN" w:eastAsia="zh-CN"/>
              </w:rPr>
            </w:pPr>
            <w:r w:rsidRPr="00F85353">
              <w:rPr>
                <w:rFonts w:ascii="Arial" w:eastAsia="Times New Roman" w:hAnsi="Arial" w:cs="Arial"/>
                <w:b/>
                <w:sz w:val="20"/>
                <w:szCs w:val="24"/>
                <w:lang w:val="mn-MN" w:eastAsia="zh-CN"/>
              </w:rPr>
              <w:t>Төслийн тоо</w:t>
            </w:r>
          </w:p>
        </w:tc>
        <w:tc>
          <w:tcPr>
            <w:tcW w:w="1150" w:type="dxa"/>
            <w:hideMark/>
          </w:tcPr>
          <w:p w14:paraId="147EFCA6" w14:textId="77777777" w:rsidR="009B11D3" w:rsidRPr="00F85353" w:rsidRDefault="009B11D3" w:rsidP="005C32DE">
            <w:pPr>
              <w:spacing w:after="0" w:line="240" w:lineRule="auto"/>
              <w:jc w:val="center"/>
              <w:rPr>
                <w:rFonts w:ascii="Arial" w:eastAsia="Times New Roman" w:hAnsi="Arial" w:cs="Arial"/>
                <w:b/>
                <w:sz w:val="20"/>
                <w:szCs w:val="24"/>
                <w:lang w:val="mn-MN" w:eastAsia="zh-CN"/>
              </w:rPr>
            </w:pPr>
            <w:r w:rsidRPr="00F85353">
              <w:rPr>
                <w:rFonts w:ascii="Arial" w:eastAsia="Times New Roman" w:hAnsi="Arial" w:cs="Arial"/>
                <w:b/>
                <w:sz w:val="20"/>
                <w:szCs w:val="24"/>
                <w:lang w:val="mn-MN" w:eastAsia="zh-CN"/>
              </w:rPr>
              <w:t xml:space="preserve">Гэрээний дүн </w:t>
            </w:r>
          </w:p>
        </w:tc>
        <w:tc>
          <w:tcPr>
            <w:tcW w:w="1217" w:type="dxa"/>
            <w:hideMark/>
          </w:tcPr>
          <w:p w14:paraId="66AF3369" w14:textId="77777777" w:rsidR="009B11D3" w:rsidRPr="00F85353" w:rsidRDefault="009B11D3" w:rsidP="005C32DE">
            <w:pPr>
              <w:spacing w:after="0" w:line="240" w:lineRule="auto"/>
              <w:jc w:val="center"/>
              <w:rPr>
                <w:rFonts w:ascii="Arial" w:eastAsia="Times New Roman" w:hAnsi="Arial" w:cs="Arial"/>
                <w:b/>
                <w:sz w:val="20"/>
                <w:szCs w:val="24"/>
                <w:lang w:val="mn-MN" w:eastAsia="zh-CN"/>
              </w:rPr>
            </w:pPr>
            <w:r w:rsidRPr="00F85353">
              <w:rPr>
                <w:rFonts w:ascii="Arial" w:eastAsia="Times New Roman" w:hAnsi="Arial" w:cs="Arial"/>
                <w:b/>
                <w:sz w:val="20"/>
                <w:szCs w:val="24"/>
                <w:lang w:val="mn-MN" w:eastAsia="zh-CN"/>
              </w:rPr>
              <w:t>Үлдэгдэл 2018.12.31</w:t>
            </w:r>
          </w:p>
        </w:tc>
      </w:tr>
      <w:tr w:rsidR="009B11D3" w:rsidRPr="00F85353" w14:paraId="56E44B3E" w14:textId="77777777" w:rsidTr="005C32DE">
        <w:trPr>
          <w:trHeight w:val="24"/>
        </w:trPr>
        <w:tc>
          <w:tcPr>
            <w:tcW w:w="5920" w:type="dxa"/>
            <w:noWrap/>
            <w:hideMark/>
          </w:tcPr>
          <w:p w14:paraId="3A138842" w14:textId="77777777" w:rsidR="009B11D3" w:rsidRPr="00F85353" w:rsidRDefault="009B11D3" w:rsidP="005C32DE">
            <w:pPr>
              <w:spacing w:after="0" w:line="240" w:lineRule="auto"/>
              <w:rPr>
                <w:rFonts w:ascii="Arial" w:eastAsia="Times New Roman" w:hAnsi="Arial" w:cs="Arial"/>
                <w:b/>
                <w:sz w:val="20"/>
                <w:szCs w:val="24"/>
                <w:lang w:val="mn-MN" w:eastAsia="zh-CN"/>
              </w:rPr>
            </w:pPr>
            <w:r w:rsidRPr="00F85353">
              <w:rPr>
                <w:rFonts w:ascii="Arial" w:eastAsia="Times New Roman" w:hAnsi="Arial" w:cs="Arial"/>
                <w:b/>
                <w:sz w:val="20"/>
                <w:szCs w:val="24"/>
                <w:lang w:val="mn-MN" w:eastAsia="zh-CN"/>
              </w:rPr>
              <w:t>Улсын төсөв</w:t>
            </w:r>
          </w:p>
        </w:tc>
        <w:tc>
          <w:tcPr>
            <w:tcW w:w="1066" w:type="dxa"/>
            <w:noWrap/>
            <w:hideMark/>
          </w:tcPr>
          <w:p w14:paraId="1A5F2FA2" w14:textId="77777777" w:rsidR="009B11D3" w:rsidRPr="00F85353" w:rsidRDefault="009B11D3" w:rsidP="005C32DE">
            <w:pPr>
              <w:spacing w:after="0" w:line="240" w:lineRule="auto"/>
              <w:jc w:val="center"/>
              <w:rPr>
                <w:rFonts w:ascii="Arial" w:eastAsia="Times New Roman" w:hAnsi="Arial" w:cs="Arial"/>
                <w:b/>
                <w:sz w:val="20"/>
                <w:szCs w:val="24"/>
                <w:lang w:val="mn-MN" w:eastAsia="zh-CN"/>
              </w:rPr>
            </w:pPr>
            <w:r w:rsidRPr="00F85353">
              <w:rPr>
                <w:rFonts w:ascii="Arial" w:eastAsia="Times New Roman" w:hAnsi="Arial" w:cs="Arial"/>
                <w:b/>
                <w:sz w:val="20"/>
                <w:szCs w:val="24"/>
                <w:lang w:val="mn-MN" w:eastAsia="zh-CN"/>
              </w:rPr>
              <w:t>23</w:t>
            </w:r>
          </w:p>
        </w:tc>
        <w:tc>
          <w:tcPr>
            <w:tcW w:w="1150" w:type="dxa"/>
            <w:noWrap/>
            <w:hideMark/>
          </w:tcPr>
          <w:p w14:paraId="50B323A8" w14:textId="77777777" w:rsidR="009B11D3" w:rsidRPr="00F85353" w:rsidRDefault="009B11D3" w:rsidP="005C32DE">
            <w:pPr>
              <w:spacing w:after="0" w:line="240" w:lineRule="auto"/>
              <w:jc w:val="right"/>
              <w:rPr>
                <w:rFonts w:ascii="Arial" w:eastAsia="Times New Roman" w:hAnsi="Arial" w:cs="Arial"/>
                <w:b/>
                <w:sz w:val="20"/>
                <w:szCs w:val="24"/>
                <w:lang w:val="mn-MN" w:eastAsia="zh-CN"/>
              </w:rPr>
            </w:pPr>
            <w:r w:rsidRPr="00F85353">
              <w:rPr>
                <w:rFonts w:ascii="Arial" w:eastAsia="Times New Roman" w:hAnsi="Arial" w:cs="Arial"/>
                <w:b/>
                <w:sz w:val="20"/>
                <w:szCs w:val="24"/>
                <w:lang w:val="mn-MN" w:eastAsia="zh-CN"/>
              </w:rPr>
              <w:t>1,759.5</w:t>
            </w:r>
          </w:p>
        </w:tc>
        <w:tc>
          <w:tcPr>
            <w:tcW w:w="1217" w:type="dxa"/>
            <w:noWrap/>
            <w:hideMark/>
          </w:tcPr>
          <w:p w14:paraId="036BBAA7" w14:textId="77777777" w:rsidR="009B11D3" w:rsidRPr="00F85353" w:rsidRDefault="009B11D3" w:rsidP="005C32DE">
            <w:pPr>
              <w:spacing w:after="0" w:line="240" w:lineRule="auto"/>
              <w:jc w:val="right"/>
              <w:rPr>
                <w:rFonts w:ascii="Arial" w:eastAsia="Times New Roman" w:hAnsi="Arial" w:cs="Arial"/>
                <w:b/>
                <w:sz w:val="20"/>
                <w:szCs w:val="24"/>
                <w:lang w:val="mn-MN" w:eastAsia="zh-CN"/>
              </w:rPr>
            </w:pPr>
            <w:r w:rsidRPr="00F85353">
              <w:rPr>
                <w:rFonts w:ascii="Arial" w:eastAsia="Times New Roman" w:hAnsi="Arial" w:cs="Arial"/>
                <w:b/>
                <w:sz w:val="20"/>
                <w:szCs w:val="24"/>
                <w:lang w:val="mn-MN" w:eastAsia="zh-CN"/>
              </w:rPr>
              <w:t>803.5</w:t>
            </w:r>
          </w:p>
        </w:tc>
      </w:tr>
      <w:tr w:rsidR="009B11D3" w:rsidRPr="00F85353" w14:paraId="37FC7C62" w14:textId="77777777" w:rsidTr="005C32DE">
        <w:trPr>
          <w:trHeight w:val="24"/>
        </w:trPr>
        <w:tc>
          <w:tcPr>
            <w:tcW w:w="5920" w:type="dxa"/>
            <w:noWrap/>
            <w:hideMark/>
          </w:tcPr>
          <w:p w14:paraId="0F277AAB" w14:textId="77777777" w:rsidR="009B11D3" w:rsidRPr="00F85353" w:rsidRDefault="009B11D3" w:rsidP="005C32DE">
            <w:pPr>
              <w:spacing w:after="0" w:line="240" w:lineRule="auto"/>
              <w:ind w:left="182"/>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100</w:t>
            </w:r>
            <w:r w:rsidR="001C244F" w:rsidRPr="00F85353">
              <w:rPr>
                <w:rFonts w:ascii="Arial" w:eastAsia="Times New Roman" w:hAnsi="Arial" w:cs="Arial"/>
                <w:sz w:val="20"/>
                <w:szCs w:val="24"/>
                <w:lang w:val="mn-MN" w:eastAsia="zh-CN"/>
              </w:rPr>
              <w:t>.0</w:t>
            </w:r>
            <w:r w:rsidRPr="00F85353">
              <w:rPr>
                <w:rFonts w:ascii="Arial" w:eastAsia="Times New Roman" w:hAnsi="Arial" w:cs="Arial"/>
                <w:sz w:val="20"/>
                <w:szCs w:val="24"/>
                <w:lang w:val="mn-MN" w:eastAsia="zh-CN"/>
              </w:rPr>
              <w:t xml:space="preserve"> хувийн гүйцэтгэлтэй </w:t>
            </w:r>
          </w:p>
        </w:tc>
        <w:tc>
          <w:tcPr>
            <w:tcW w:w="1066" w:type="dxa"/>
            <w:noWrap/>
            <w:vAlign w:val="center"/>
            <w:hideMark/>
          </w:tcPr>
          <w:p w14:paraId="7899B03C" w14:textId="77777777" w:rsidR="009B11D3" w:rsidRPr="00F85353" w:rsidRDefault="009B11D3" w:rsidP="005C32DE">
            <w:pPr>
              <w:spacing w:after="0" w:line="240" w:lineRule="auto"/>
              <w:jc w:val="center"/>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13</w:t>
            </w:r>
          </w:p>
        </w:tc>
        <w:tc>
          <w:tcPr>
            <w:tcW w:w="1150" w:type="dxa"/>
            <w:noWrap/>
            <w:vAlign w:val="center"/>
            <w:hideMark/>
          </w:tcPr>
          <w:p w14:paraId="3B0ADDE4" w14:textId="77777777" w:rsidR="009B11D3" w:rsidRPr="00F85353" w:rsidRDefault="009B11D3" w:rsidP="005C32DE">
            <w:pPr>
              <w:spacing w:after="0" w:line="240" w:lineRule="auto"/>
              <w:jc w:val="right"/>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524.7</w:t>
            </w:r>
          </w:p>
        </w:tc>
        <w:tc>
          <w:tcPr>
            <w:tcW w:w="1217" w:type="dxa"/>
            <w:noWrap/>
            <w:vAlign w:val="center"/>
            <w:hideMark/>
          </w:tcPr>
          <w:p w14:paraId="2AEF437A" w14:textId="77777777" w:rsidR="009B11D3" w:rsidRPr="00F85353" w:rsidRDefault="009B11D3" w:rsidP="005C32DE">
            <w:pPr>
              <w:spacing w:after="0" w:line="240" w:lineRule="auto"/>
              <w:jc w:val="right"/>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290.9</w:t>
            </w:r>
          </w:p>
        </w:tc>
      </w:tr>
      <w:tr w:rsidR="009B11D3" w:rsidRPr="00F85353" w14:paraId="071D78F1" w14:textId="77777777" w:rsidTr="005C32DE">
        <w:trPr>
          <w:trHeight w:val="24"/>
        </w:trPr>
        <w:tc>
          <w:tcPr>
            <w:tcW w:w="5920" w:type="dxa"/>
            <w:noWrap/>
            <w:hideMark/>
          </w:tcPr>
          <w:p w14:paraId="6C3C8601" w14:textId="77777777" w:rsidR="009B11D3" w:rsidRPr="00F85353" w:rsidRDefault="009B11D3" w:rsidP="005C32DE">
            <w:pPr>
              <w:spacing w:after="0" w:line="240" w:lineRule="auto"/>
              <w:ind w:left="182"/>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50</w:t>
            </w:r>
            <w:r w:rsidR="001C244F" w:rsidRPr="00F85353">
              <w:rPr>
                <w:rFonts w:ascii="Arial" w:eastAsia="Times New Roman" w:hAnsi="Arial" w:cs="Arial"/>
                <w:sz w:val="20"/>
                <w:szCs w:val="24"/>
                <w:lang w:val="mn-MN" w:eastAsia="zh-CN"/>
              </w:rPr>
              <w:t>.0</w:t>
            </w:r>
            <w:r w:rsidRPr="00F85353">
              <w:rPr>
                <w:rFonts w:ascii="Arial" w:eastAsia="Times New Roman" w:hAnsi="Arial" w:cs="Arial"/>
                <w:sz w:val="20"/>
                <w:szCs w:val="24"/>
                <w:lang w:val="mn-MN" w:eastAsia="zh-CN"/>
              </w:rPr>
              <w:t>-98</w:t>
            </w:r>
            <w:r w:rsidR="001C244F" w:rsidRPr="00F85353">
              <w:rPr>
                <w:rFonts w:ascii="Arial" w:eastAsia="Times New Roman" w:hAnsi="Arial" w:cs="Arial"/>
                <w:sz w:val="20"/>
                <w:szCs w:val="24"/>
                <w:lang w:val="mn-MN" w:eastAsia="zh-CN"/>
              </w:rPr>
              <w:t>.0</w:t>
            </w:r>
            <w:r w:rsidRPr="00F85353">
              <w:rPr>
                <w:rFonts w:ascii="Arial" w:eastAsia="Times New Roman" w:hAnsi="Arial" w:cs="Arial"/>
                <w:sz w:val="20"/>
                <w:szCs w:val="24"/>
                <w:lang w:val="mn-MN" w:eastAsia="zh-CN"/>
              </w:rPr>
              <w:t xml:space="preserve"> хувийн гүйцэтгэлтэй </w:t>
            </w:r>
          </w:p>
        </w:tc>
        <w:tc>
          <w:tcPr>
            <w:tcW w:w="1066" w:type="dxa"/>
            <w:noWrap/>
            <w:vAlign w:val="center"/>
            <w:hideMark/>
          </w:tcPr>
          <w:p w14:paraId="68EDBC5D" w14:textId="77777777" w:rsidR="009B11D3" w:rsidRPr="00F85353" w:rsidRDefault="009B11D3" w:rsidP="005C32DE">
            <w:pPr>
              <w:spacing w:after="0" w:line="240" w:lineRule="auto"/>
              <w:jc w:val="center"/>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4</w:t>
            </w:r>
          </w:p>
        </w:tc>
        <w:tc>
          <w:tcPr>
            <w:tcW w:w="1150" w:type="dxa"/>
            <w:noWrap/>
            <w:vAlign w:val="center"/>
            <w:hideMark/>
          </w:tcPr>
          <w:p w14:paraId="03601A20" w14:textId="77777777" w:rsidR="009B11D3" w:rsidRPr="00F85353" w:rsidRDefault="009B11D3" w:rsidP="005C32DE">
            <w:pPr>
              <w:spacing w:after="0" w:line="240" w:lineRule="auto"/>
              <w:jc w:val="right"/>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594.1</w:t>
            </w:r>
          </w:p>
        </w:tc>
        <w:tc>
          <w:tcPr>
            <w:tcW w:w="1217" w:type="dxa"/>
            <w:noWrap/>
            <w:vAlign w:val="center"/>
            <w:hideMark/>
          </w:tcPr>
          <w:p w14:paraId="18D6E50A" w14:textId="77777777" w:rsidR="009B11D3" w:rsidRPr="00F85353" w:rsidRDefault="009B11D3" w:rsidP="005C32DE">
            <w:pPr>
              <w:spacing w:after="0" w:line="240" w:lineRule="auto"/>
              <w:jc w:val="right"/>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442.0</w:t>
            </w:r>
          </w:p>
        </w:tc>
      </w:tr>
      <w:tr w:rsidR="009B11D3" w:rsidRPr="00F85353" w14:paraId="4F2ADAEB" w14:textId="77777777" w:rsidTr="005C32DE">
        <w:trPr>
          <w:trHeight w:val="24"/>
        </w:trPr>
        <w:tc>
          <w:tcPr>
            <w:tcW w:w="5920" w:type="dxa"/>
            <w:noWrap/>
            <w:hideMark/>
          </w:tcPr>
          <w:p w14:paraId="10B573E5" w14:textId="77777777" w:rsidR="009B11D3" w:rsidRPr="00F85353" w:rsidRDefault="009B11D3" w:rsidP="005C32DE">
            <w:pPr>
              <w:spacing w:after="0" w:line="240" w:lineRule="auto"/>
              <w:ind w:left="182"/>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1</w:t>
            </w:r>
            <w:r w:rsidR="001C244F" w:rsidRPr="00F85353">
              <w:rPr>
                <w:rFonts w:ascii="Arial" w:eastAsia="Times New Roman" w:hAnsi="Arial" w:cs="Arial"/>
                <w:sz w:val="20"/>
                <w:szCs w:val="24"/>
                <w:lang w:val="mn-MN" w:eastAsia="zh-CN"/>
              </w:rPr>
              <w:t>.0</w:t>
            </w:r>
            <w:r w:rsidRPr="00F85353">
              <w:rPr>
                <w:rFonts w:ascii="Arial" w:eastAsia="Times New Roman" w:hAnsi="Arial" w:cs="Arial"/>
                <w:sz w:val="20"/>
                <w:szCs w:val="24"/>
                <w:lang w:val="mn-MN" w:eastAsia="zh-CN"/>
              </w:rPr>
              <w:t>-49</w:t>
            </w:r>
            <w:r w:rsidR="001C244F" w:rsidRPr="00F85353">
              <w:rPr>
                <w:rFonts w:ascii="Arial" w:eastAsia="Times New Roman" w:hAnsi="Arial" w:cs="Arial"/>
                <w:sz w:val="20"/>
                <w:szCs w:val="24"/>
                <w:lang w:val="mn-MN" w:eastAsia="zh-CN"/>
              </w:rPr>
              <w:t>.0</w:t>
            </w:r>
            <w:r w:rsidRPr="00F85353">
              <w:rPr>
                <w:rFonts w:ascii="Arial" w:eastAsia="Times New Roman" w:hAnsi="Arial" w:cs="Arial"/>
                <w:sz w:val="20"/>
                <w:szCs w:val="24"/>
                <w:lang w:val="mn-MN" w:eastAsia="zh-CN"/>
              </w:rPr>
              <w:t xml:space="preserve"> хувийн гүйцэтгэлтэй </w:t>
            </w:r>
          </w:p>
        </w:tc>
        <w:tc>
          <w:tcPr>
            <w:tcW w:w="1066" w:type="dxa"/>
            <w:noWrap/>
            <w:vAlign w:val="center"/>
            <w:hideMark/>
          </w:tcPr>
          <w:p w14:paraId="1C2BD077" w14:textId="77777777" w:rsidR="009B11D3" w:rsidRPr="00F85353" w:rsidRDefault="009B11D3" w:rsidP="005C32DE">
            <w:pPr>
              <w:spacing w:after="0" w:line="240" w:lineRule="auto"/>
              <w:jc w:val="center"/>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6</w:t>
            </w:r>
          </w:p>
        </w:tc>
        <w:tc>
          <w:tcPr>
            <w:tcW w:w="1150" w:type="dxa"/>
            <w:noWrap/>
            <w:vAlign w:val="center"/>
            <w:hideMark/>
          </w:tcPr>
          <w:p w14:paraId="57E92884" w14:textId="77777777" w:rsidR="009B11D3" w:rsidRPr="00F85353" w:rsidRDefault="009B11D3" w:rsidP="005C32DE">
            <w:pPr>
              <w:spacing w:after="0" w:line="240" w:lineRule="auto"/>
              <w:jc w:val="right"/>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640.7</w:t>
            </w:r>
          </w:p>
        </w:tc>
        <w:tc>
          <w:tcPr>
            <w:tcW w:w="1217" w:type="dxa"/>
            <w:noWrap/>
            <w:vAlign w:val="center"/>
            <w:hideMark/>
          </w:tcPr>
          <w:p w14:paraId="26C42E24" w14:textId="77777777" w:rsidR="009B11D3" w:rsidRPr="00F85353" w:rsidRDefault="009B11D3" w:rsidP="005C32DE">
            <w:pPr>
              <w:spacing w:after="0" w:line="240" w:lineRule="auto"/>
              <w:jc w:val="right"/>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70.7</w:t>
            </w:r>
          </w:p>
        </w:tc>
      </w:tr>
      <w:tr w:rsidR="009B11D3" w:rsidRPr="00F85353" w14:paraId="341A9608" w14:textId="77777777" w:rsidTr="005C32DE">
        <w:trPr>
          <w:trHeight w:val="24"/>
        </w:trPr>
        <w:tc>
          <w:tcPr>
            <w:tcW w:w="5920" w:type="dxa"/>
            <w:noWrap/>
            <w:hideMark/>
          </w:tcPr>
          <w:p w14:paraId="3A1D39EB" w14:textId="77777777" w:rsidR="009B11D3" w:rsidRPr="00F85353" w:rsidRDefault="009B11D3" w:rsidP="005C32DE">
            <w:pPr>
              <w:spacing w:after="0" w:line="240" w:lineRule="auto"/>
              <w:rPr>
                <w:rFonts w:ascii="Arial" w:eastAsia="Times New Roman" w:hAnsi="Arial" w:cs="Arial"/>
                <w:b/>
                <w:sz w:val="20"/>
                <w:szCs w:val="24"/>
                <w:lang w:val="mn-MN" w:eastAsia="zh-CN"/>
              </w:rPr>
            </w:pPr>
            <w:r w:rsidRPr="00F85353">
              <w:rPr>
                <w:rFonts w:ascii="Arial" w:eastAsia="Times New Roman" w:hAnsi="Arial" w:cs="Arial"/>
                <w:b/>
                <w:sz w:val="20"/>
                <w:szCs w:val="24"/>
                <w:lang w:val="mn-MN" w:eastAsia="zh-CN"/>
              </w:rPr>
              <w:t xml:space="preserve">Орон нутаг </w:t>
            </w:r>
          </w:p>
        </w:tc>
        <w:tc>
          <w:tcPr>
            <w:tcW w:w="1066" w:type="dxa"/>
            <w:noWrap/>
            <w:hideMark/>
          </w:tcPr>
          <w:p w14:paraId="0E43D054" w14:textId="77777777" w:rsidR="009B11D3" w:rsidRPr="00F85353" w:rsidRDefault="009B11D3" w:rsidP="005C32DE">
            <w:pPr>
              <w:spacing w:after="0" w:line="240" w:lineRule="auto"/>
              <w:jc w:val="center"/>
              <w:rPr>
                <w:rFonts w:ascii="Arial" w:eastAsia="Times New Roman" w:hAnsi="Arial" w:cs="Arial"/>
                <w:b/>
                <w:sz w:val="20"/>
                <w:szCs w:val="24"/>
                <w:lang w:val="mn-MN" w:eastAsia="zh-CN"/>
              </w:rPr>
            </w:pPr>
            <w:r w:rsidRPr="00F85353">
              <w:rPr>
                <w:rFonts w:ascii="Arial" w:eastAsia="Times New Roman" w:hAnsi="Arial" w:cs="Arial"/>
                <w:b/>
                <w:sz w:val="20"/>
                <w:szCs w:val="24"/>
                <w:lang w:val="mn-MN" w:eastAsia="zh-CN"/>
              </w:rPr>
              <w:t>8</w:t>
            </w:r>
          </w:p>
        </w:tc>
        <w:tc>
          <w:tcPr>
            <w:tcW w:w="1150" w:type="dxa"/>
            <w:noWrap/>
            <w:hideMark/>
          </w:tcPr>
          <w:p w14:paraId="5A9BE5D4" w14:textId="77777777" w:rsidR="009B11D3" w:rsidRPr="00F85353" w:rsidRDefault="009B11D3" w:rsidP="005C32DE">
            <w:pPr>
              <w:spacing w:after="0" w:line="240" w:lineRule="auto"/>
              <w:jc w:val="right"/>
              <w:rPr>
                <w:rFonts w:ascii="Arial" w:eastAsia="Times New Roman" w:hAnsi="Arial" w:cs="Arial"/>
                <w:b/>
                <w:sz w:val="20"/>
                <w:szCs w:val="24"/>
                <w:lang w:val="mn-MN" w:eastAsia="zh-CN"/>
              </w:rPr>
            </w:pPr>
            <w:r w:rsidRPr="00F85353">
              <w:rPr>
                <w:rFonts w:ascii="Arial" w:eastAsia="Times New Roman" w:hAnsi="Arial" w:cs="Arial"/>
                <w:b/>
                <w:sz w:val="20"/>
                <w:szCs w:val="24"/>
                <w:lang w:val="mn-MN" w:eastAsia="zh-CN"/>
              </w:rPr>
              <w:t>8.6</w:t>
            </w:r>
          </w:p>
        </w:tc>
        <w:tc>
          <w:tcPr>
            <w:tcW w:w="1217" w:type="dxa"/>
            <w:noWrap/>
            <w:hideMark/>
          </w:tcPr>
          <w:p w14:paraId="29CCE283" w14:textId="77777777" w:rsidR="009B11D3" w:rsidRPr="00F85353" w:rsidRDefault="009B11D3" w:rsidP="005C32DE">
            <w:pPr>
              <w:spacing w:after="0" w:line="240" w:lineRule="auto"/>
              <w:jc w:val="right"/>
              <w:rPr>
                <w:rFonts w:ascii="Arial" w:eastAsia="Times New Roman" w:hAnsi="Arial" w:cs="Arial"/>
                <w:b/>
                <w:sz w:val="20"/>
                <w:szCs w:val="24"/>
                <w:lang w:val="mn-MN" w:eastAsia="zh-CN"/>
              </w:rPr>
            </w:pPr>
            <w:r w:rsidRPr="00F85353">
              <w:rPr>
                <w:rFonts w:ascii="Arial" w:eastAsia="Times New Roman" w:hAnsi="Arial" w:cs="Arial"/>
                <w:b/>
                <w:sz w:val="20"/>
                <w:szCs w:val="24"/>
                <w:lang w:val="mn-MN" w:eastAsia="zh-CN"/>
              </w:rPr>
              <w:t>2.5</w:t>
            </w:r>
          </w:p>
        </w:tc>
      </w:tr>
      <w:tr w:rsidR="009B11D3" w:rsidRPr="00F85353" w14:paraId="4FF474DA" w14:textId="77777777" w:rsidTr="005C32DE">
        <w:trPr>
          <w:trHeight w:val="24"/>
        </w:trPr>
        <w:tc>
          <w:tcPr>
            <w:tcW w:w="5920" w:type="dxa"/>
            <w:noWrap/>
            <w:hideMark/>
          </w:tcPr>
          <w:p w14:paraId="7AFA6D98" w14:textId="77777777" w:rsidR="009B11D3" w:rsidRPr="00F85353" w:rsidRDefault="009B11D3" w:rsidP="005C32DE">
            <w:pPr>
              <w:spacing w:after="0" w:line="240" w:lineRule="auto"/>
              <w:ind w:firstLineChars="100" w:firstLine="200"/>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 xml:space="preserve">Баянхонгор аймаг </w:t>
            </w:r>
          </w:p>
        </w:tc>
        <w:tc>
          <w:tcPr>
            <w:tcW w:w="1066" w:type="dxa"/>
            <w:noWrap/>
            <w:hideMark/>
          </w:tcPr>
          <w:p w14:paraId="744B655D" w14:textId="77777777" w:rsidR="009B11D3" w:rsidRPr="00F85353" w:rsidRDefault="009B11D3" w:rsidP="005C32DE">
            <w:pPr>
              <w:spacing w:after="0" w:line="240" w:lineRule="auto"/>
              <w:jc w:val="center"/>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1</w:t>
            </w:r>
          </w:p>
        </w:tc>
        <w:tc>
          <w:tcPr>
            <w:tcW w:w="1150" w:type="dxa"/>
            <w:noWrap/>
            <w:hideMark/>
          </w:tcPr>
          <w:p w14:paraId="0B7C9873" w14:textId="77777777" w:rsidR="009B11D3" w:rsidRPr="00F85353" w:rsidRDefault="009B11D3" w:rsidP="005C32DE">
            <w:pPr>
              <w:spacing w:after="0" w:line="240" w:lineRule="auto"/>
              <w:jc w:val="right"/>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3.7</w:t>
            </w:r>
          </w:p>
        </w:tc>
        <w:tc>
          <w:tcPr>
            <w:tcW w:w="1217" w:type="dxa"/>
            <w:noWrap/>
            <w:hideMark/>
          </w:tcPr>
          <w:p w14:paraId="45F12A66" w14:textId="77777777" w:rsidR="009B11D3" w:rsidRPr="00F85353" w:rsidRDefault="009B11D3" w:rsidP="005C32DE">
            <w:pPr>
              <w:spacing w:after="0" w:line="240" w:lineRule="auto"/>
              <w:jc w:val="right"/>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0.5</w:t>
            </w:r>
          </w:p>
        </w:tc>
      </w:tr>
      <w:tr w:rsidR="009B11D3" w:rsidRPr="00F85353" w14:paraId="2EFE0803" w14:textId="77777777" w:rsidTr="005C32DE">
        <w:trPr>
          <w:trHeight w:val="24"/>
        </w:trPr>
        <w:tc>
          <w:tcPr>
            <w:tcW w:w="5920" w:type="dxa"/>
            <w:noWrap/>
            <w:hideMark/>
          </w:tcPr>
          <w:p w14:paraId="7033BB50" w14:textId="77777777" w:rsidR="009B11D3" w:rsidRPr="00F85353" w:rsidRDefault="009B11D3" w:rsidP="005C32DE">
            <w:pPr>
              <w:spacing w:after="0" w:line="240" w:lineRule="auto"/>
              <w:ind w:firstLineChars="100" w:firstLine="200"/>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 xml:space="preserve">Говь-Алтай аймаг </w:t>
            </w:r>
          </w:p>
        </w:tc>
        <w:tc>
          <w:tcPr>
            <w:tcW w:w="1066" w:type="dxa"/>
            <w:noWrap/>
            <w:hideMark/>
          </w:tcPr>
          <w:p w14:paraId="0BA5F064" w14:textId="77777777" w:rsidR="009B11D3" w:rsidRPr="00F85353" w:rsidRDefault="009B11D3" w:rsidP="005C32DE">
            <w:pPr>
              <w:spacing w:after="0" w:line="240" w:lineRule="auto"/>
              <w:jc w:val="center"/>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3</w:t>
            </w:r>
          </w:p>
        </w:tc>
        <w:tc>
          <w:tcPr>
            <w:tcW w:w="1150" w:type="dxa"/>
            <w:noWrap/>
            <w:hideMark/>
          </w:tcPr>
          <w:p w14:paraId="7803D769" w14:textId="77777777" w:rsidR="009B11D3" w:rsidRPr="00F85353" w:rsidRDefault="009B11D3" w:rsidP="005C32DE">
            <w:pPr>
              <w:spacing w:after="0" w:line="240" w:lineRule="auto"/>
              <w:jc w:val="right"/>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3.5</w:t>
            </w:r>
          </w:p>
        </w:tc>
        <w:tc>
          <w:tcPr>
            <w:tcW w:w="1217" w:type="dxa"/>
            <w:noWrap/>
            <w:hideMark/>
          </w:tcPr>
          <w:p w14:paraId="466BC1FE" w14:textId="77777777" w:rsidR="009B11D3" w:rsidRPr="00F85353" w:rsidRDefault="009B11D3" w:rsidP="005C32DE">
            <w:pPr>
              <w:spacing w:after="0" w:line="240" w:lineRule="auto"/>
              <w:jc w:val="right"/>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1.3</w:t>
            </w:r>
          </w:p>
        </w:tc>
      </w:tr>
      <w:tr w:rsidR="009B11D3" w:rsidRPr="00F85353" w14:paraId="0342F9BC" w14:textId="77777777" w:rsidTr="005C32DE">
        <w:trPr>
          <w:trHeight w:val="24"/>
        </w:trPr>
        <w:tc>
          <w:tcPr>
            <w:tcW w:w="5920" w:type="dxa"/>
            <w:noWrap/>
            <w:hideMark/>
          </w:tcPr>
          <w:p w14:paraId="628633A7" w14:textId="77777777" w:rsidR="009B11D3" w:rsidRPr="00F85353" w:rsidRDefault="009B11D3" w:rsidP="005C32DE">
            <w:pPr>
              <w:spacing w:after="0" w:line="240" w:lineRule="auto"/>
              <w:ind w:firstLineChars="100" w:firstLine="200"/>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 xml:space="preserve">Завхан аймаг </w:t>
            </w:r>
          </w:p>
        </w:tc>
        <w:tc>
          <w:tcPr>
            <w:tcW w:w="1066" w:type="dxa"/>
            <w:noWrap/>
            <w:hideMark/>
          </w:tcPr>
          <w:p w14:paraId="51788255" w14:textId="77777777" w:rsidR="009B11D3" w:rsidRPr="00F85353" w:rsidRDefault="009B11D3" w:rsidP="005C32DE">
            <w:pPr>
              <w:spacing w:after="0" w:line="240" w:lineRule="auto"/>
              <w:jc w:val="center"/>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1</w:t>
            </w:r>
          </w:p>
        </w:tc>
        <w:tc>
          <w:tcPr>
            <w:tcW w:w="1150" w:type="dxa"/>
            <w:noWrap/>
            <w:hideMark/>
          </w:tcPr>
          <w:p w14:paraId="172CC99A" w14:textId="77777777" w:rsidR="009B11D3" w:rsidRPr="00F85353" w:rsidRDefault="009B11D3" w:rsidP="005C32DE">
            <w:pPr>
              <w:spacing w:after="0" w:line="240" w:lineRule="auto"/>
              <w:jc w:val="right"/>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0.5</w:t>
            </w:r>
          </w:p>
        </w:tc>
        <w:tc>
          <w:tcPr>
            <w:tcW w:w="1217" w:type="dxa"/>
            <w:noWrap/>
            <w:hideMark/>
          </w:tcPr>
          <w:p w14:paraId="2C3EE0CE" w14:textId="77777777" w:rsidR="009B11D3" w:rsidRPr="00F85353" w:rsidRDefault="009B11D3" w:rsidP="005C32DE">
            <w:pPr>
              <w:spacing w:after="0" w:line="240" w:lineRule="auto"/>
              <w:jc w:val="right"/>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0.1</w:t>
            </w:r>
          </w:p>
        </w:tc>
      </w:tr>
      <w:tr w:rsidR="009B11D3" w:rsidRPr="00F85353" w14:paraId="4CA5E550" w14:textId="77777777" w:rsidTr="005C32DE">
        <w:trPr>
          <w:trHeight w:val="24"/>
        </w:trPr>
        <w:tc>
          <w:tcPr>
            <w:tcW w:w="5920" w:type="dxa"/>
            <w:noWrap/>
            <w:hideMark/>
          </w:tcPr>
          <w:p w14:paraId="3B734BEF" w14:textId="77777777" w:rsidR="009B11D3" w:rsidRPr="00F85353" w:rsidRDefault="009B11D3" w:rsidP="005C32DE">
            <w:pPr>
              <w:spacing w:after="0" w:line="240" w:lineRule="auto"/>
              <w:ind w:firstLineChars="100" w:firstLine="200"/>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 xml:space="preserve">Ховд аймаг </w:t>
            </w:r>
          </w:p>
        </w:tc>
        <w:tc>
          <w:tcPr>
            <w:tcW w:w="1066" w:type="dxa"/>
            <w:noWrap/>
            <w:hideMark/>
          </w:tcPr>
          <w:p w14:paraId="5134D0DD" w14:textId="77777777" w:rsidR="009B11D3" w:rsidRPr="00F85353" w:rsidRDefault="009B11D3" w:rsidP="005C32DE">
            <w:pPr>
              <w:spacing w:after="0" w:line="240" w:lineRule="auto"/>
              <w:jc w:val="center"/>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3</w:t>
            </w:r>
          </w:p>
        </w:tc>
        <w:tc>
          <w:tcPr>
            <w:tcW w:w="1150" w:type="dxa"/>
            <w:noWrap/>
            <w:hideMark/>
          </w:tcPr>
          <w:p w14:paraId="723D923D" w14:textId="77777777" w:rsidR="009B11D3" w:rsidRPr="00F85353" w:rsidRDefault="009B11D3" w:rsidP="005C32DE">
            <w:pPr>
              <w:spacing w:after="0" w:line="240" w:lineRule="auto"/>
              <w:jc w:val="right"/>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0.9</w:t>
            </w:r>
          </w:p>
        </w:tc>
        <w:tc>
          <w:tcPr>
            <w:tcW w:w="1217" w:type="dxa"/>
            <w:noWrap/>
            <w:hideMark/>
          </w:tcPr>
          <w:p w14:paraId="3F2013D7" w14:textId="77777777" w:rsidR="009B11D3" w:rsidRPr="00F85353" w:rsidRDefault="009B11D3" w:rsidP="005C32DE">
            <w:pPr>
              <w:spacing w:after="0" w:line="240" w:lineRule="auto"/>
              <w:jc w:val="right"/>
              <w:rPr>
                <w:rFonts w:ascii="Arial" w:eastAsia="Times New Roman" w:hAnsi="Arial" w:cs="Arial"/>
                <w:sz w:val="20"/>
                <w:szCs w:val="24"/>
                <w:lang w:val="mn-MN" w:eastAsia="zh-CN"/>
              </w:rPr>
            </w:pPr>
            <w:r w:rsidRPr="00F85353">
              <w:rPr>
                <w:rFonts w:ascii="Arial" w:eastAsia="Times New Roman" w:hAnsi="Arial" w:cs="Arial"/>
                <w:sz w:val="20"/>
                <w:szCs w:val="24"/>
                <w:lang w:val="mn-MN" w:eastAsia="zh-CN"/>
              </w:rPr>
              <w:t>0.5</w:t>
            </w:r>
          </w:p>
        </w:tc>
      </w:tr>
      <w:tr w:rsidR="009B11D3" w:rsidRPr="00F85353" w14:paraId="43A8AB8E" w14:textId="77777777" w:rsidTr="005C32DE">
        <w:trPr>
          <w:trHeight w:val="24"/>
        </w:trPr>
        <w:tc>
          <w:tcPr>
            <w:tcW w:w="5920" w:type="dxa"/>
            <w:noWrap/>
            <w:hideMark/>
          </w:tcPr>
          <w:p w14:paraId="135B0F79" w14:textId="77777777" w:rsidR="009B11D3" w:rsidRPr="00F85353" w:rsidRDefault="009B11D3" w:rsidP="005C32DE">
            <w:pPr>
              <w:spacing w:after="0" w:line="240" w:lineRule="auto"/>
              <w:jc w:val="center"/>
              <w:rPr>
                <w:rFonts w:ascii="Arial" w:eastAsia="Times New Roman" w:hAnsi="Arial" w:cs="Arial"/>
                <w:b/>
                <w:sz w:val="20"/>
                <w:szCs w:val="24"/>
                <w:lang w:val="mn-MN" w:eastAsia="zh-CN"/>
              </w:rPr>
            </w:pPr>
            <w:r w:rsidRPr="00F85353">
              <w:rPr>
                <w:rFonts w:ascii="Arial" w:eastAsia="Times New Roman" w:hAnsi="Arial" w:cs="Arial"/>
                <w:b/>
                <w:sz w:val="20"/>
                <w:szCs w:val="24"/>
                <w:lang w:val="mn-MN" w:eastAsia="zh-CN"/>
              </w:rPr>
              <w:t xml:space="preserve">НИЙТ </w:t>
            </w:r>
          </w:p>
        </w:tc>
        <w:tc>
          <w:tcPr>
            <w:tcW w:w="1066" w:type="dxa"/>
            <w:noWrap/>
            <w:hideMark/>
          </w:tcPr>
          <w:p w14:paraId="276D4D88" w14:textId="77777777" w:rsidR="009B11D3" w:rsidRPr="00F85353" w:rsidRDefault="009B11D3" w:rsidP="005C32DE">
            <w:pPr>
              <w:spacing w:after="0" w:line="240" w:lineRule="auto"/>
              <w:jc w:val="center"/>
              <w:rPr>
                <w:rFonts w:ascii="Arial" w:eastAsia="Times New Roman" w:hAnsi="Arial" w:cs="Arial"/>
                <w:b/>
                <w:sz w:val="20"/>
                <w:szCs w:val="24"/>
                <w:lang w:val="mn-MN" w:eastAsia="zh-CN"/>
              </w:rPr>
            </w:pPr>
            <w:r w:rsidRPr="00F85353">
              <w:rPr>
                <w:rFonts w:ascii="Arial" w:eastAsia="Times New Roman" w:hAnsi="Arial" w:cs="Arial"/>
                <w:b/>
                <w:sz w:val="20"/>
                <w:szCs w:val="24"/>
                <w:lang w:val="mn-MN" w:eastAsia="zh-CN"/>
              </w:rPr>
              <w:t>31</w:t>
            </w:r>
          </w:p>
        </w:tc>
        <w:tc>
          <w:tcPr>
            <w:tcW w:w="1150" w:type="dxa"/>
            <w:noWrap/>
            <w:hideMark/>
          </w:tcPr>
          <w:p w14:paraId="27441334" w14:textId="77777777" w:rsidR="009B11D3" w:rsidRPr="00F85353" w:rsidRDefault="009B11D3" w:rsidP="005C32DE">
            <w:pPr>
              <w:spacing w:after="0" w:line="240" w:lineRule="auto"/>
              <w:jc w:val="right"/>
              <w:rPr>
                <w:rFonts w:ascii="Arial" w:eastAsia="Times New Roman" w:hAnsi="Arial" w:cs="Arial"/>
                <w:b/>
                <w:sz w:val="20"/>
                <w:szCs w:val="24"/>
                <w:lang w:val="mn-MN" w:eastAsia="zh-CN"/>
              </w:rPr>
            </w:pPr>
            <w:r w:rsidRPr="00F85353">
              <w:rPr>
                <w:rFonts w:ascii="Arial" w:eastAsia="Times New Roman" w:hAnsi="Arial" w:cs="Arial"/>
                <w:b/>
                <w:sz w:val="20"/>
                <w:szCs w:val="24"/>
                <w:lang w:val="mn-MN" w:eastAsia="zh-CN"/>
              </w:rPr>
              <w:t>1,768.1</w:t>
            </w:r>
          </w:p>
        </w:tc>
        <w:tc>
          <w:tcPr>
            <w:tcW w:w="1217" w:type="dxa"/>
            <w:noWrap/>
            <w:hideMark/>
          </w:tcPr>
          <w:p w14:paraId="79A17F97" w14:textId="77777777" w:rsidR="009B11D3" w:rsidRPr="00F85353" w:rsidRDefault="009B11D3" w:rsidP="005C32DE">
            <w:pPr>
              <w:spacing w:after="0" w:line="240" w:lineRule="auto"/>
              <w:jc w:val="right"/>
              <w:rPr>
                <w:rFonts w:ascii="Arial" w:eastAsia="Times New Roman" w:hAnsi="Arial" w:cs="Arial"/>
                <w:b/>
                <w:sz w:val="20"/>
                <w:szCs w:val="24"/>
                <w:lang w:val="mn-MN" w:eastAsia="zh-CN"/>
              </w:rPr>
            </w:pPr>
            <w:r w:rsidRPr="00F85353">
              <w:rPr>
                <w:rFonts w:ascii="Arial" w:eastAsia="Times New Roman" w:hAnsi="Arial" w:cs="Arial"/>
                <w:b/>
                <w:sz w:val="20"/>
                <w:szCs w:val="24"/>
                <w:lang w:val="mn-MN" w:eastAsia="zh-CN"/>
              </w:rPr>
              <w:t>806.0</w:t>
            </w:r>
          </w:p>
        </w:tc>
      </w:tr>
    </w:tbl>
    <w:p w14:paraId="38CA4F69" w14:textId="77777777" w:rsidR="009B11D3" w:rsidRPr="00F85353" w:rsidRDefault="009B11D3" w:rsidP="000B6DCA">
      <w:pPr>
        <w:pStyle w:val="NoSpacing"/>
        <w:spacing w:after="0" w:line="240" w:lineRule="auto"/>
        <w:rPr>
          <w:rFonts w:ascii="Arial" w:hAnsi="Arial" w:cs="Arial"/>
          <w:sz w:val="24"/>
          <w:szCs w:val="24"/>
        </w:rPr>
      </w:pPr>
    </w:p>
    <w:p w14:paraId="44554D68" w14:textId="77777777" w:rsidR="0010660A" w:rsidRPr="00F85353" w:rsidRDefault="00F82CE8" w:rsidP="00F82CE8">
      <w:pPr>
        <w:pStyle w:val="NoSpacing"/>
        <w:spacing w:after="0" w:line="240" w:lineRule="auto"/>
        <w:rPr>
          <w:rFonts w:ascii="Arial" w:hAnsi="Arial" w:cs="Arial"/>
          <w:sz w:val="24"/>
          <w:szCs w:val="24"/>
        </w:rPr>
      </w:pPr>
      <w:r w:rsidRPr="00F85353">
        <w:rPr>
          <w:rFonts w:ascii="Arial" w:hAnsi="Arial" w:cs="Arial"/>
          <w:sz w:val="24"/>
          <w:szCs w:val="24"/>
        </w:rPr>
        <w:tab/>
      </w:r>
      <w:r w:rsidR="009B11D3" w:rsidRPr="00F85353">
        <w:rPr>
          <w:rFonts w:ascii="Arial" w:hAnsi="Arial" w:cs="Arial"/>
          <w:sz w:val="24"/>
          <w:szCs w:val="24"/>
        </w:rPr>
        <w:t>Х</w:t>
      </w:r>
      <w:r w:rsidR="00BC3D94" w:rsidRPr="00F85353">
        <w:rPr>
          <w:rFonts w:ascii="Arial" w:hAnsi="Arial" w:cs="Arial"/>
          <w:sz w:val="24"/>
          <w:szCs w:val="24"/>
        </w:rPr>
        <w:t xml:space="preserve">арин орон нутгийн төсвөөс төлөгдөх концессын гэрээнүүд 2012-2014 онд байгуулагдсан бөгөөд дийлэнх гэрээний эргэн төлөлт 2015-2017 онд төлөгдсөнөөр үлдэгдэл багассан байна. </w:t>
      </w:r>
    </w:p>
    <w:p w14:paraId="17875597" w14:textId="77777777" w:rsidR="000B6DCA" w:rsidRPr="00F85353" w:rsidRDefault="000B6DCA" w:rsidP="00F82CE8">
      <w:pPr>
        <w:pStyle w:val="Caption"/>
        <w:keepNext/>
        <w:spacing w:after="0"/>
        <w:rPr>
          <w:rFonts w:ascii="Arial" w:hAnsi="Arial" w:cs="Arial"/>
          <w:b/>
          <w:i w:val="0"/>
          <w:color w:val="auto"/>
          <w:sz w:val="24"/>
          <w:szCs w:val="24"/>
          <w:lang w:val="mn-MN"/>
        </w:rPr>
      </w:pPr>
    </w:p>
    <w:p w14:paraId="3DEB4E48" w14:textId="77777777" w:rsidR="000B6DCA" w:rsidRPr="00F85353" w:rsidRDefault="00F82CE8" w:rsidP="00F82CE8">
      <w:pPr>
        <w:pStyle w:val="Caption"/>
        <w:keepNext/>
        <w:spacing w:after="0"/>
        <w:rPr>
          <w:rFonts w:ascii="Arial" w:hAnsi="Arial" w:cs="Arial"/>
          <w:b/>
          <w:i w:val="0"/>
          <w:color w:val="auto"/>
          <w:sz w:val="24"/>
          <w:szCs w:val="24"/>
          <w:lang w:val="mn-MN"/>
        </w:rPr>
      </w:pPr>
      <w:r w:rsidRPr="00F85353">
        <w:rPr>
          <w:rFonts w:ascii="Arial" w:hAnsi="Arial" w:cs="Arial"/>
          <w:b/>
          <w:i w:val="0"/>
          <w:color w:val="auto"/>
          <w:sz w:val="24"/>
          <w:szCs w:val="24"/>
          <w:lang w:val="mn-MN"/>
        </w:rPr>
        <w:tab/>
      </w:r>
      <w:r w:rsidR="000B6DCA" w:rsidRPr="00F85353">
        <w:rPr>
          <w:rFonts w:ascii="Arial" w:hAnsi="Arial" w:cs="Arial"/>
          <w:b/>
          <w:i w:val="0"/>
          <w:color w:val="auto"/>
          <w:sz w:val="24"/>
          <w:szCs w:val="24"/>
          <w:lang w:val="mn-MN"/>
        </w:rPr>
        <w:t>Хүснэгт 8.Барих-шилжүүлэх төрлийн концессын гэрээний үлдэгдэл</w:t>
      </w:r>
    </w:p>
    <w:p w14:paraId="0727047D" w14:textId="77777777" w:rsidR="00BC3D94" w:rsidRPr="00F85353" w:rsidRDefault="00A5716F" w:rsidP="00716B20">
      <w:pPr>
        <w:pStyle w:val="Caption"/>
        <w:keepNext/>
        <w:spacing w:after="0" w:line="360" w:lineRule="auto"/>
        <w:jc w:val="right"/>
        <w:rPr>
          <w:rFonts w:ascii="Arial" w:hAnsi="Arial" w:cs="Arial"/>
          <w:b/>
          <w:color w:val="auto"/>
          <w:sz w:val="22"/>
          <w:szCs w:val="22"/>
          <w:lang w:val="mn-MN"/>
        </w:rPr>
      </w:pPr>
      <w:r w:rsidRPr="00F85353">
        <w:rPr>
          <w:rFonts w:ascii="Arial" w:hAnsi="Arial" w:cs="Arial"/>
          <w:i w:val="0"/>
          <w:color w:val="auto"/>
          <w:sz w:val="22"/>
          <w:szCs w:val="22"/>
          <w:lang w:val="mn-MN"/>
        </w:rPr>
        <w:t>/</w:t>
      </w:r>
      <w:r w:rsidR="00BC3D94" w:rsidRPr="00F85353">
        <w:rPr>
          <w:rFonts w:ascii="Arial" w:hAnsi="Arial" w:cs="Arial"/>
          <w:i w:val="0"/>
          <w:color w:val="auto"/>
          <w:sz w:val="22"/>
          <w:szCs w:val="22"/>
          <w:lang w:val="mn-MN" w:eastAsia="zh-CN"/>
        </w:rPr>
        <w:t>тэрбум төгрөг</w:t>
      </w:r>
      <w:r w:rsidRPr="00F85353">
        <w:rPr>
          <w:rFonts w:ascii="Arial" w:hAnsi="Arial" w:cs="Arial"/>
          <w:i w:val="0"/>
          <w:color w:val="auto"/>
          <w:sz w:val="22"/>
          <w:szCs w:val="22"/>
          <w:lang w:val="mn-MN" w:eastAsia="zh-CN"/>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92"/>
        <w:gridCol w:w="1134"/>
        <w:gridCol w:w="1134"/>
        <w:gridCol w:w="1134"/>
      </w:tblGrid>
      <w:tr w:rsidR="009B11D3" w:rsidRPr="00F85353" w14:paraId="71E1080C" w14:textId="77777777" w:rsidTr="00EA239A">
        <w:trPr>
          <w:trHeight w:val="431"/>
        </w:trPr>
        <w:tc>
          <w:tcPr>
            <w:tcW w:w="4962" w:type="dxa"/>
            <w:noWrap/>
            <w:vAlign w:val="center"/>
            <w:hideMark/>
          </w:tcPr>
          <w:p w14:paraId="7EE3EB33" w14:textId="77777777" w:rsidR="00BC3D94" w:rsidRPr="00F85353" w:rsidRDefault="00BC3D94" w:rsidP="00F82CE8">
            <w:pPr>
              <w:spacing w:after="0" w:line="240" w:lineRule="auto"/>
              <w:jc w:val="center"/>
              <w:rPr>
                <w:rFonts w:ascii="Arial" w:eastAsia="Times New Roman" w:hAnsi="Arial" w:cs="Arial"/>
                <w:b/>
                <w:sz w:val="20"/>
                <w:szCs w:val="24"/>
                <w:lang w:val="mn-MN"/>
              </w:rPr>
            </w:pPr>
            <w:r w:rsidRPr="00F85353">
              <w:rPr>
                <w:rFonts w:ascii="Arial" w:eastAsia="Times New Roman" w:hAnsi="Arial" w:cs="Arial"/>
                <w:b/>
                <w:sz w:val="20"/>
                <w:szCs w:val="24"/>
                <w:lang w:val="mn-MN"/>
              </w:rPr>
              <w:t>Концессын төрөл</w:t>
            </w:r>
          </w:p>
        </w:tc>
        <w:tc>
          <w:tcPr>
            <w:tcW w:w="992" w:type="dxa"/>
            <w:noWrap/>
            <w:vAlign w:val="center"/>
            <w:hideMark/>
          </w:tcPr>
          <w:p w14:paraId="08C301C9" w14:textId="77777777" w:rsidR="00BC3D94" w:rsidRPr="00F85353" w:rsidRDefault="00BC3D94" w:rsidP="00F82CE8">
            <w:pPr>
              <w:spacing w:after="0" w:line="240" w:lineRule="auto"/>
              <w:jc w:val="center"/>
              <w:rPr>
                <w:rFonts w:ascii="Arial" w:eastAsia="Times New Roman" w:hAnsi="Arial" w:cs="Arial"/>
                <w:b/>
                <w:sz w:val="20"/>
                <w:szCs w:val="24"/>
                <w:lang w:val="mn-MN"/>
              </w:rPr>
            </w:pPr>
            <w:r w:rsidRPr="00F85353">
              <w:rPr>
                <w:rFonts w:ascii="Arial" w:eastAsia="Times New Roman" w:hAnsi="Arial" w:cs="Arial"/>
                <w:b/>
                <w:sz w:val="20"/>
                <w:szCs w:val="24"/>
                <w:lang w:val="mn-MN"/>
              </w:rPr>
              <w:t>2015</w:t>
            </w:r>
            <w:r w:rsidR="005E68E1" w:rsidRPr="00F85353">
              <w:rPr>
                <w:rFonts w:ascii="Arial" w:eastAsia="Times New Roman" w:hAnsi="Arial" w:cs="Arial"/>
                <w:b/>
                <w:sz w:val="20"/>
                <w:szCs w:val="24"/>
                <w:lang w:val="mn-MN"/>
              </w:rPr>
              <w:t xml:space="preserve"> он</w:t>
            </w:r>
          </w:p>
        </w:tc>
        <w:tc>
          <w:tcPr>
            <w:tcW w:w="1134" w:type="dxa"/>
            <w:noWrap/>
            <w:vAlign w:val="center"/>
            <w:hideMark/>
          </w:tcPr>
          <w:p w14:paraId="3C28320B" w14:textId="77777777" w:rsidR="00BC3D94" w:rsidRPr="00F85353" w:rsidRDefault="00BC3D94" w:rsidP="00F82CE8">
            <w:pPr>
              <w:spacing w:after="0" w:line="240" w:lineRule="auto"/>
              <w:jc w:val="center"/>
              <w:rPr>
                <w:rFonts w:ascii="Arial" w:eastAsia="Times New Roman" w:hAnsi="Arial" w:cs="Arial"/>
                <w:b/>
                <w:sz w:val="20"/>
                <w:szCs w:val="24"/>
                <w:lang w:val="mn-MN"/>
              </w:rPr>
            </w:pPr>
            <w:r w:rsidRPr="00F85353">
              <w:rPr>
                <w:rFonts w:ascii="Arial" w:eastAsia="Times New Roman" w:hAnsi="Arial" w:cs="Arial"/>
                <w:b/>
                <w:sz w:val="20"/>
                <w:szCs w:val="24"/>
                <w:lang w:val="mn-MN"/>
              </w:rPr>
              <w:t>2016</w:t>
            </w:r>
            <w:r w:rsidR="005E68E1" w:rsidRPr="00F85353">
              <w:rPr>
                <w:rFonts w:ascii="Arial" w:eastAsia="Times New Roman" w:hAnsi="Arial" w:cs="Arial"/>
                <w:b/>
                <w:sz w:val="20"/>
                <w:szCs w:val="24"/>
                <w:lang w:val="mn-MN"/>
              </w:rPr>
              <w:t xml:space="preserve"> он</w:t>
            </w:r>
          </w:p>
        </w:tc>
        <w:tc>
          <w:tcPr>
            <w:tcW w:w="1134" w:type="dxa"/>
            <w:noWrap/>
            <w:vAlign w:val="center"/>
            <w:hideMark/>
          </w:tcPr>
          <w:p w14:paraId="6D14A869" w14:textId="77777777" w:rsidR="00BC3D94" w:rsidRPr="00F85353" w:rsidRDefault="00BC3D94" w:rsidP="00F82CE8">
            <w:pPr>
              <w:spacing w:after="0" w:line="240" w:lineRule="auto"/>
              <w:jc w:val="center"/>
              <w:rPr>
                <w:rFonts w:ascii="Arial" w:eastAsia="Times New Roman" w:hAnsi="Arial" w:cs="Arial"/>
                <w:b/>
                <w:sz w:val="20"/>
                <w:szCs w:val="24"/>
                <w:lang w:val="mn-MN"/>
              </w:rPr>
            </w:pPr>
            <w:r w:rsidRPr="00F85353">
              <w:rPr>
                <w:rFonts w:ascii="Arial" w:eastAsia="Times New Roman" w:hAnsi="Arial" w:cs="Arial"/>
                <w:b/>
                <w:sz w:val="20"/>
                <w:szCs w:val="24"/>
                <w:lang w:val="mn-MN"/>
              </w:rPr>
              <w:t>2017</w:t>
            </w:r>
            <w:r w:rsidR="005E68E1" w:rsidRPr="00F85353">
              <w:rPr>
                <w:rFonts w:ascii="Arial" w:eastAsia="Times New Roman" w:hAnsi="Arial" w:cs="Arial"/>
                <w:b/>
                <w:sz w:val="20"/>
                <w:szCs w:val="24"/>
                <w:lang w:val="mn-MN"/>
              </w:rPr>
              <w:t xml:space="preserve"> он</w:t>
            </w:r>
          </w:p>
        </w:tc>
        <w:tc>
          <w:tcPr>
            <w:tcW w:w="1134" w:type="dxa"/>
            <w:noWrap/>
            <w:vAlign w:val="center"/>
            <w:hideMark/>
          </w:tcPr>
          <w:p w14:paraId="4C8DAADF" w14:textId="77777777" w:rsidR="00BC3D94" w:rsidRPr="00F85353" w:rsidRDefault="00BC3D94" w:rsidP="00F82CE8">
            <w:pPr>
              <w:spacing w:after="0" w:line="240" w:lineRule="auto"/>
              <w:jc w:val="center"/>
              <w:rPr>
                <w:rFonts w:ascii="Arial" w:eastAsia="Times New Roman" w:hAnsi="Arial" w:cs="Arial"/>
                <w:b/>
                <w:sz w:val="20"/>
                <w:szCs w:val="24"/>
                <w:lang w:val="mn-MN"/>
              </w:rPr>
            </w:pPr>
            <w:r w:rsidRPr="00F85353">
              <w:rPr>
                <w:rFonts w:ascii="Arial" w:eastAsia="Times New Roman" w:hAnsi="Arial" w:cs="Arial"/>
                <w:b/>
                <w:sz w:val="20"/>
                <w:szCs w:val="24"/>
                <w:lang w:val="mn-MN"/>
              </w:rPr>
              <w:t>2018</w:t>
            </w:r>
            <w:r w:rsidR="005E68E1" w:rsidRPr="00F85353">
              <w:rPr>
                <w:rFonts w:ascii="Arial" w:eastAsia="Times New Roman" w:hAnsi="Arial" w:cs="Arial"/>
                <w:b/>
                <w:sz w:val="20"/>
                <w:szCs w:val="24"/>
                <w:lang w:val="mn-MN"/>
              </w:rPr>
              <w:t xml:space="preserve"> он</w:t>
            </w:r>
          </w:p>
        </w:tc>
      </w:tr>
      <w:tr w:rsidR="009B11D3" w:rsidRPr="00F85353" w14:paraId="2630649E" w14:textId="77777777" w:rsidTr="00EA239A">
        <w:trPr>
          <w:trHeight w:val="251"/>
        </w:trPr>
        <w:tc>
          <w:tcPr>
            <w:tcW w:w="4962" w:type="dxa"/>
            <w:hideMark/>
          </w:tcPr>
          <w:p w14:paraId="60FEA8CC" w14:textId="77777777" w:rsidR="00BC3D94" w:rsidRPr="00F85353" w:rsidRDefault="00BC3D94" w:rsidP="00EA239A">
            <w:pPr>
              <w:spacing w:after="0" w:line="240" w:lineRule="auto"/>
              <w:rPr>
                <w:rFonts w:ascii="Arial" w:eastAsia="Times New Roman" w:hAnsi="Arial" w:cs="Arial"/>
                <w:b/>
                <w:sz w:val="20"/>
                <w:szCs w:val="24"/>
                <w:lang w:val="mn-MN"/>
              </w:rPr>
            </w:pPr>
            <w:r w:rsidRPr="00F85353">
              <w:rPr>
                <w:rFonts w:ascii="Arial" w:eastAsia="Times New Roman" w:hAnsi="Arial" w:cs="Arial"/>
                <w:b/>
                <w:sz w:val="20"/>
                <w:szCs w:val="24"/>
                <w:lang w:val="mn-MN"/>
              </w:rPr>
              <w:t xml:space="preserve">Улсын төсвөөс эргэн төлөгдөх </w:t>
            </w:r>
            <w:r w:rsidR="00CD3444" w:rsidRPr="00F85353">
              <w:rPr>
                <w:rFonts w:ascii="Arial" w:eastAsia="Times New Roman" w:hAnsi="Arial" w:cs="Arial"/>
                <w:b/>
                <w:sz w:val="20"/>
                <w:szCs w:val="24"/>
                <w:lang w:val="mn-MN"/>
              </w:rPr>
              <w:t xml:space="preserve">нөхцөлтэй </w:t>
            </w:r>
            <w:r w:rsidRPr="00F85353">
              <w:rPr>
                <w:rFonts w:ascii="Arial" w:eastAsia="Times New Roman" w:hAnsi="Arial" w:cs="Arial"/>
                <w:b/>
                <w:sz w:val="20"/>
                <w:szCs w:val="24"/>
                <w:lang w:val="mn-MN"/>
              </w:rPr>
              <w:t>концесс</w:t>
            </w:r>
          </w:p>
        </w:tc>
        <w:tc>
          <w:tcPr>
            <w:tcW w:w="992" w:type="dxa"/>
            <w:noWrap/>
            <w:hideMark/>
          </w:tcPr>
          <w:p w14:paraId="249E7E71" w14:textId="77777777" w:rsidR="00BC3D94" w:rsidRPr="00F85353" w:rsidRDefault="00BC3D94" w:rsidP="00EA239A">
            <w:pPr>
              <w:spacing w:after="0" w:line="240" w:lineRule="auto"/>
              <w:jc w:val="right"/>
              <w:rPr>
                <w:rFonts w:ascii="Arial" w:eastAsia="Times New Roman" w:hAnsi="Arial" w:cs="Arial"/>
                <w:b/>
                <w:sz w:val="20"/>
                <w:szCs w:val="24"/>
                <w:lang w:val="mn-MN"/>
              </w:rPr>
            </w:pPr>
            <w:r w:rsidRPr="00F85353">
              <w:rPr>
                <w:rFonts w:ascii="Arial" w:eastAsia="Times New Roman" w:hAnsi="Arial" w:cs="Arial"/>
                <w:b/>
                <w:sz w:val="20"/>
                <w:szCs w:val="24"/>
                <w:lang w:val="mn-MN"/>
              </w:rPr>
              <w:t>261.0</w:t>
            </w:r>
          </w:p>
        </w:tc>
        <w:tc>
          <w:tcPr>
            <w:tcW w:w="1134" w:type="dxa"/>
            <w:noWrap/>
            <w:hideMark/>
          </w:tcPr>
          <w:p w14:paraId="6F6570D7" w14:textId="77777777" w:rsidR="00BC3D94" w:rsidRPr="00F85353" w:rsidRDefault="00BC3D94" w:rsidP="00EA239A">
            <w:pPr>
              <w:spacing w:after="0" w:line="240" w:lineRule="auto"/>
              <w:jc w:val="right"/>
              <w:rPr>
                <w:rFonts w:ascii="Arial" w:eastAsia="Times New Roman" w:hAnsi="Arial" w:cs="Arial"/>
                <w:b/>
                <w:sz w:val="20"/>
                <w:szCs w:val="24"/>
                <w:lang w:val="mn-MN"/>
              </w:rPr>
            </w:pPr>
            <w:r w:rsidRPr="00F85353">
              <w:rPr>
                <w:rFonts w:ascii="Arial" w:eastAsia="Times New Roman" w:hAnsi="Arial" w:cs="Arial"/>
                <w:b/>
                <w:sz w:val="20"/>
                <w:szCs w:val="24"/>
                <w:lang w:val="mn-MN"/>
              </w:rPr>
              <w:t>623.1</w:t>
            </w:r>
          </w:p>
        </w:tc>
        <w:tc>
          <w:tcPr>
            <w:tcW w:w="1134" w:type="dxa"/>
            <w:noWrap/>
            <w:hideMark/>
          </w:tcPr>
          <w:p w14:paraId="21A6E65D" w14:textId="77777777" w:rsidR="00BC3D94" w:rsidRPr="00F85353" w:rsidRDefault="00BC3D94" w:rsidP="00EA239A">
            <w:pPr>
              <w:spacing w:after="0" w:line="240" w:lineRule="auto"/>
              <w:jc w:val="right"/>
              <w:rPr>
                <w:rFonts w:ascii="Arial" w:eastAsia="Times New Roman" w:hAnsi="Arial" w:cs="Arial"/>
                <w:b/>
                <w:sz w:val="20"/>
                <w:szCs w:val="24"/>
                <w:lang w:val="mn-MN"/>
              </w:rPr>
            </w:pPr>
            <w:r w:rsidRPr="00F85353">
              <w:rPr>
                <w:rFonts w:ascii="Arial" w:eastAsia="Times New Roman" w:hAnsi="Arial" w:cs="Arial"/>
                <w:b/>
                <w:sz w:val="20"/>
                <w:szCs w:val="24"/>
                <w:lang w:val="mn-MN"/>
              </w:rPr>
              <w:t>750.9</w:t>
            </w:r>
          </w:p>
        </w:tc>
        <w:tc>
          <w:tcPr>
            <w:tcW w:w="1134" w:type="dxa"/>
            <w:noWrap/>
            <w:hideMark/>
          </w:tcPr>
          <w:p w14:paraId="1AE033D0" w14:textId="77777777" w:rsidR="00BC3D94" w:rsidRPr="00F85353" w:rsidRDefault="00BC3D94" w:rsidP="00EA239A">
            <w:pPr>
              <w:spacing w:after="0" w:line="240" w:lineRule="auto"/>
              <w:jc w:val="right"/>
              <w:rPr>
                <w:rFonts w:ascii="Arial" w:eastAsia="Times New Roman" w:hAnsi="Arial" w:cs="Arial"/>
                <w:b/>
                <w:sz w:val="20"/>
                <w:szCs w:val="24"/>
                <w:lang w:val="mn-MN"/>
              </w:rPr>
            </w:pPr>
            <w:r w:rsidRPr="00F85353">
              <w:rPr>
                <w:rFonts w:ascii="Arial" w:eastAsia="Times New Roman" w:hAnsi="Arial" w:cs="Arial"/>
                <w:b/>
                <w:sz w:val="20"/>
                <w:szCs w:val="24"/>
                <w:lang w:val="mn-MN"/>
              </w:rPr>
              <w:t>803.5</w:t>
            </w:r>
          </w:p>
        </w:tc>
      </w:tr>
      <w:tr w:rsidR="009B11D3" w:rsidRPr="00F85353" w14:paraId="121CDC5E" w14:textId="77777777" w:rsidTr="00EA239A">
        <w:trPr>
          <w:trHeight w:val="251"/>
        </w:trPr>
        <w:tc>
          <w:tcPr>
            <w:tcW w:w="4962" w:type="dxa"/>
            <w:hideMark/>
          </w:tcPr>
          <w:p w14:paraId="2990C1C3" w14:textId="77777777" w:rsidR="00BC3D94" w:rsidRPr="00F85353" w:rsidRDefault="00BC3D94" w:rsidP="00EA239A">
            <w:pPr>
              <w:spacing w:after="0" w:line="240" w:lineRule="auto"/>
              <w:ind w:firstLineChars="100" w:firstLine="200"/>
              <w:rPr>
                <w:rFonts w:ascii="Arial" w:eastAsia="Times New Roman" w:hAnsi="Arial" w:cs="Arial"/>
                <w:sz w:val="20"/>
                <w:szCs w:val="24"/>
                <w:lang w:val="mn-MN"/>
              </w:rPr>
            </w:pPr>
            <w:r w:rsidRPr="00F85353">
              <w:rPr>
                <w:rFonts w:ascii="Arial" w:eastAsia="Times New Roman" w:hAnsi="Arial" w:cs="Arial"/>
                <w:sz w:val="20"/>
                <w:szCs w:val="24"/>
                <w:lang w:val="mn-MN"/>
              </w:rPr>
              <w:t>Шинээр гарсан ашиглалт</w:t>
            </w:r>
          </w:p>
        </w:tc>
        <w:tc>
          <w:tcPr>
            <w:tcW w:w="992" w:type="dxa"/>
            <w:noWrap/>
            <w:hideMark/>
          </w:tcPr>
          <w:p w14:paraId="316630CE" w14:textId="77777777" w:rsidR="00BC3D94" w:rsidRPr="00F85353" w:rsidRDefault="00BC3D94" w:rsidP="00EA239A">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261.0</w:t>
            </w:r>
          </w:p>
        </w:tc>
        <w:tc>
          <w:tcPr>
            <w:tcW w:w="1134" w:type="dxa"/>
            <w:noWrap/>
            <w:hideMark/>
          </w:tcPr>
          <w:p w14:paraId="386B15F2" w14:textId="77777777" w:rsidR="00BC3D94" w:rsidRPr="00F85353" w:rsidRDefault="00BC3D94" w:rsidP="00EA239A">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737.7</w:t>
            </w:r>
          </w:p>
        </w:tc>
        <w:tc>
          <w:tcPr>
            <w:tcW w:w="1134" w:type="dxa"/>
            <w:noWrap/>
            <w:hideMark/>
          </w:tcPr>
          <w:p w14:paraId="7F35A6D9" w14:textId="77777777" w:rsidR="00BC3D94" w:rsidRPr="00F85353" w:rsidRDefault="00BC3D94" w:rsidP="00EA239A">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299.5</w:t>
            </w:r>
          </w:p>
        </w:tc>
        <w:tc>
          <w:tcPr>
            <w:tcW w:w="1134" w:type="dxa"/>
            <w:noWrap/>
            <w:hideMark/>
          </w:tcPr>
          <w:p w14:paraId="484ECD0A" w14:textId="77777777" w:rsidR="00BC3D94" w:rsidRPr="00F85353" w:rsidRDefault="00BC3D94" w:rsidP="00EA239A">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187.3</w:t>
            </w:r>
          </w:p>
        </w:tc>
      </w:tr>
      <w:tr w:rsidR="009B11D3" w:rsidRPr="00F85353" w14:paraId="1A824AA8" w14:textId="77777777" w:rsidTr="00EA239A">
        <w:trPr>
          <w:trHeight w:val="251"/>
        </w:trPr>
        <w:tc>
          <w:tcPr>
            <w:tcW w:w="4962" w:type="dxa"/>
            <w:hideMark/>
          </w:tcPr>
          <w:p w14:paraId="783EAC8E" w14:textId="77777777" w:rsidR="00BC3D94" w:rsidRPr="00F85353" w:rsidRDefault="00BC3D94" w:rsidP="00EA239A">
            <w:pPr>
              <w:spacing w:after="0" w:line="240" w:lineRule="auto"/>
              <w:ind w:firstLineChars="100" w:firstLine="200"/>
              <w:rPr>
                <w:rFonts w:ascii="Arial" w:eastAsia="Times New Roman" w:hAnsi="Arial" w:cs="Arial"/>
                <w:sz w:val="20"/>
                <w:szCs w:val="24"/>
                <w:lang w:val="mn-MN"/>
              </w:rPr>
            </w:pPr>
            <w:r w:rsidRPr="00F85353">
              <w:rPr>
                <w:rFonts w:ascii="Arial" w:eastAsia="Times New Roman" w:hAnsi="Arial" w:cs="Arial"/>
                <w:sz w:val="20"/>
                <w:szCs w:val="24"/>
                <w:lang w:val="mn-MN"/>
              </w:rPr>
              <w:t>Төлөгдсөн төлбөр</w:t>
            </w:r>
          </w:p>
        </w:tc>
        <w:tc>
          <w:tcPr>
            <w:tcW w:w="992" w:type="dxa"/>
            <w:noWrap/>
            <w:hideMark/>
          </w:tcPr>
          <w:p w14:paraId="176EBC73" w14:textId="77777777" w:rsidR="00BC3D94" w:rsidRPr="00F85353" w:rsidRDefault="00BC3D94" w:rsidP="00EA239A">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w:t>
            </w:r>
          </w:p>
        </w:tc>
        <w:tc>
          <w:tcPr>
            <w:tcW w:w="1134" w:type="dxa"/>
            <w:noWrap/>
            <w:hideMark/>
          </w:tcPr>
          <w:p w14:paraId="0E403ACF" w14:textId="77777777" w:rsidR="00BC3D94" w:rsidRPr="00F85353" w:rsidRDefault="00BC3D94" w:rsidP="00EA239A">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373.8</w:t>
            </w:r>
          </w:p>
        </w:tc>
        <w:tc>
          <w:tcPr>
            <w:tcW w:w="1134" w:type="dxa"/>
            <w:noWrap/>
            <w:hideMark/>
          </w:tcPr>
          <w:p w14:paraId="511CBF0F" w14:textId="77777777" w:rsidR="00BC3D94" w:rsidRPr="00F85353" w:rsidRDefault="00BC3D94" w:rsidP="00EA239A">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178.4</w:t>
            </w:r>
          </w:p>
        </w:tc>
        <w:tc>
          <w:tcPr>
            <w:tcW w:w="1134" w:type="dxa"/>
            <w:noWrap/>
            <w:hideMark/>
          </w:tcPr>
          <w:p w14:paraId="56DA9490" w14:textId="77777777" w:rsidR="00BC3D94" w:rsidRPr="00F85353" w:rsidRDefault="00BC3D94" w:rsidP="00EA239A">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79.0</w:t>
            </w:r>
          </w:p>
        </w:tc>
      </w:tr>
      <w:tr w:rsidR="009B11D3" w:rsidRPr="00F85353" w14:paraId="442B0964" w14:textId="77777777" w:rsidTr="00EA239A">
        <w:trPr>
          <w:trHeight w:val="251"/>
        </w:trPr>
        <w:tc>
          <w:tcPr>
            <w:tcW w:w="4962" w:type="dxa"/>
            <w:hideMark/>
          </w:tcPr>
          <w:p w14:paraId="1376C98E" w14:textId="77777777" w:rsidR="005E68E1" w:rsidRPr="00F85353" w:rsidRDefault="005E68E1" w:rsidP="00EA239A">
            <w:pPr>
              <w:spacing w:after="0" w:line="240" w:lineRule="auto"/>
              <w:ind w:firstLineChars="100" w:firstLine="200"/>
              <w:rPr>
                <w:rFonts w:ascii="Arial" w:eastAsia="Times New Roman" w:hAnsi="Arial" w:cs="Arial"/>
                <w:sz w:val="20"/>
                <w:szCs w:val="24"/>
                <w:lang w:val="mn-MN"/>
              </w:rPr>
            </w:pPr>
            <w:r w:rsidRPr="00F85353">
              <w:rPr>
                <w:rFonts w:ascii="Arial" w:eastAsia="Times New Roman" w:hAnsi="Arial" w:cs="Arial"/>
                <w:sz w:val="20"/>
                <w:szCs w:val="24"/>
                <w:lang w:val="mn-MN"/>
              </w:rPr>
              <w:t>Засгийн газрын</w:t>
            </w:r>
            <w:r w:rsidR="00817C18" w:rsidRPr="00F85353">
              <w:rPr>
                <w:rFonts w:ascii="Arial" w:eastAsia="Times New Roman" w:hAnsi="Arial" w:cs="Arial"/>
                <w:sz w:val="20"/>
                <w:szCs w:val="24"/>
                <w:lang w:val="mn-MN"/>
              </w:rPr>
              <w:t xml:space="preserve"> өрд</w:t>
            </w:r>
            <w:r w:rsidR="00BC3D94" w:rsidRPr="00F85353">
              <w:rPr>
                <w:rFonts w:ascii="Arial" w:eastAsia="Times New Roman" w:hAnsi="Arial" w:cs="Arial"/>
                <w:sz w:val="20"/>
                <w:szCs w:val="24"/>
                <w:lang w:val="mn-MN"/>
              </w:rPr>
              <w:t xml:space="preserve"> бүртгэлтэй концессын </w:t>
            </w:r>
          </w:p>
          <w:p w14:paraId="4F1EFABE" w14:textId="77777777" w:rsidR="00BC3D94" w:rsidRPr="00F85353" w:rsidRDefault="00BC3D94" w:rsidP="00EA239A">
            <w:pPr>
              <w:spacing w:after="0" w:line="240" w:lineRule="auto"/>
              <w:ind w:firstLineChars="100" w:firstLine="200"/>
              <w:rPr>
                <w:rFonts w:ascii="Arial" w:eastAsia="Times New Roman" w:hAnsi="Arial" w:cs="Arial"/>
                <w:sz w:val="20"/>
                <w:szCs w:val="24"/>
                <w:lang w:val="mn-MN"/>
              </w:rPr>
            </w:pPr>
            <w:r w:rsidRPr="00F85353">
              <w:rPr>
                <w:rFonts w:ascii="Arial" w:eastAsia="Times New Roman" w:hAnsi="Arial" w:cs="Arial"/>
                <w:sz w:val="20"/>
                <w:szCs w:val="24"/>
                <w:lang w:val="mn-MN"/>
              </w:rPr>
              <w:t>гэрээний тоо</w:t>
            </w:r>
          </w:p>
        </w:tc>
        <w:tc>
          <w:tcPr>
            <w:tcW w:w="992" w:type="dxa"/>
            <w:noWrap/>
            <w:vAlign w:val="center"/>
            <w:hideMark/>
          </w:tcPr>
          <w:p w14:paraId="728620AA" w14:textId="77777777" w:rsidR="00BC3D94" w:rsidRPr="00F85353" w:rsidRDefault="00BC3D94" w:rsidP="00EA239A">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7</w:t>
            </w:r>
          </w:p>
        </w:tc>
        <w:tc>
          <w:tcPr>
            <w:tcW w:w="1134" w:type="dxa"/>
            <w:noWrap/>
            <w:vAlign w:val="center"/>
            <w:hideMark/>
          </w:tcPr>
          <w:p w14:paraId="1EA00B34" w14:textId="77777777" w:rsidR="00BC3D94" w:rsidRPr="00F85353" w:rsidRDefault="00BC3D94" w:rsidP="00EA239A">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28</w:t>
            </w:r>
          </w:p>
        </w:tc>
        <w:tc>
          <w:tcPr>
            <w:tcW w:w="1134" w:type="dxa"/>
            <w:noWrap/>
            <w:vAlign w:val="center"/>
            <w:hideMark/>
          </w:tcPr>
          <w:p w14:paraId="7CDA7DAA" w14:textId="77777777" w:rsidR="00BC3D94" w:rsidRPr="00F85353" w:rsidRDefault="00BC3D94" w:rsidP="00EA239A">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26</w:t>
            </w:r>
          </w:p>
        </w:tc>
        <w:tc>
          <w:tcPr>
            <w:tcW w:w="1134" w:type="dxa"/>
            <w:noWrap/>
            <w:vAlign w:val="center"/>
            <w:hideMark/>
          </w:tcPr>
          <w:p w14:paraId="6513D04D" w14:textId="77777777" w:rsidR="00BC3D94" w:rsidRPr="00F85353" w:rsidRDefault="00BC3D94" w:rsidP="00EA239A">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23</w:t>
            </w:r>
          </w:p>
        </w:tc>
      </w:tr>
      <w:tr w:rsidR="009B11D3" w:rsidRPr="00F85353" w14:paraId="1C86040B" w14:textId="77777777" w:rsidTr="00EA239A">
        <w:trPr>
          <w:trHeight w:val="251"/>
        </w:trPr>
        <w:tc>
          <w:tcPr>
            <w:tcW w:w="4962" w:type="dxa"/>
            <w:hideMark/>
          </w:tcPr>
          <w:p w14:paraId="42141EFD" w14:textId="77777777" w:rsidR="00BC3D94" w:rsidRPr="00F85353" w:rsidRDefault="00BC3D94" w:rsidP="00EA239A">
            <w:pPr>
              <w:spacing w:after="0" w:line="240" w:lineRule="auto"/>
              <w:rPr>
                <w:rFonts w:ascii="Arial" w:eastAsia="Times New Roman" w:hAnsi="Arial" w:cs="Arial"/>
                <w:b/>
                <w:sz w:val="20"/>
                <w:szCs w:val="24"/>
                <w:lang w:val="mn-MN"/>
              </w:rPr>
            </w:pPr>
            <w:r w:rsidRPr="00F85353">
              <w:rPr>
                <w:rFonts w:ascii="Arial" w:eastAsia="Times New Roman" w:hAnsi="Arial" w:cs="Arial"/>
                <w:b/>
                <w:sz w:val="20"/>
                <w:szCs w:val="24"/>
                <w:lang w:val="mn-MN"/>
              </w:rPr>
              <w:t xml:space="preserve">Орон нутгийн төсвөөс эргэн төлөгдөх </w:t>
            </w:r>
            <w:r w:rsidR="00CD3444" w:rsidRPr="00F85353">
              <w:rPr>
                <w:rFonts w:ascii="Arial" w:eastAsia="Times New Roman" w:hAnsi="Arial" w:cs="Arial"/>
                <w:b/>
                <w:sz w:val="20"/>
                <w:szCs w:val="24"/>
                <w:lang w:val="mn-MN"/>
              </w:rPr>
              <w:t xml:space="preserve">нөхцөлтэй </w:t>
            </w:r>
            <w:r w:rsidRPr="00F85353">
              <w:rPr>
                <w:rFonts w:ascii="Arial" w:eastAsia="Times New Roman" w:hAnsi="Arial" w:cs="Arial"/>
                <w:b/>
                <w:sz w:val="20"/>
                <w:szCs w:val="24"/>
                <w:lang w:val="mn-MN"/>
              </w:rPr>
              <w:t>концесс</w:t>
            </w:r>
          </w:p>
        </w:tc>
        <w:tc>
          <w:tcPr>
            <w:tcW w:w="992" w:type="dxa"/>
            <w:noWrap/>
            <w:hideMark/>
          </w:tcPr>
          <w:p w14:paraId="18F5ABB3" w14:textId="77777777" w:rsidR="00BC3D94" w:rsidRPr="00F85353" w:rsidRDefault="00BC3D94" w:rsidP="00EA239A">
            <w:pPr>
              <w:spacing w:after="0" w:line="240" w:lineRule="auto"/>
              <w:jc w:val="right"/>
              <w:rPr>
                <w:rFonts w:ascii="Arial" w:eastAsia="Times New Roman" w:hAnsi="Arial" w:cs="Arial"/>
                <w:b/>
                <w:sz w:val="20"/>
                <w:szCs w:val="24"/>
                <w:lang w:val="mn-MN"/>
              </w:rPr>
            </w:pPr>
            <w:r w:rsidRPr="00F85353">
              <w:rPr>
                <w:rFonts w:ascii="Arial" w:eastAsia="Times New Roman" w:hAnsi="Arial" w:cs="Arial"/>
                <w:b/>
                <w:sz w:val="20"/>
                <w:szCs w:val="24"/>
                <w:lang w:val="mn-MN"/>
              </w:rPr>
              <w:t>-</w:t>
            </w:r>
          </w:p>
        </w:tc>
        <w:tc>
          <w:tcPr>
            <w:tcW w:w="1134" w:type="dxa"/>
            <w:noWrap/>
            <w:hideMark/>
          </w:tcPr>
          <w:p w14:paraId="23C8B910" w14:textId="77777777" w:rsidR="00BC3D94" w:rsidRPr="00F85353" w:rsidRDefault="00BC3D94" w:rsidP="00EA239A">
            <w:pPr>
              <w:spacing w:after="0" w:line="240" w:lineRule="auto"/>
              <w:jc w:val="right"/>
              <w:rPr>
                <w:rFonts w:ascii="Arial" w:eastAsia="Times New Roman" w:hAnsi="Arial" w:cs="Arial"/>
                <w:b/>
                <w:sz w:val="20"/>
                <w:szCs w:val="24"/>
                <w:lang w:val="mn-MN"/>
              </w:rPr>
            </w:pPr>
            <w:r w:rsidRPr="00F85353">
              <w:rPr>
                <w:rFonts w:ascii="Arial" w:eastAsia="Times New Roman" w:hAnsi="Arial" w:cs="Arial"/>
                <w:b/>
                <w:sz w:val="20"/>
                <w:szCs w:val="24"/>
                <w:lang w:val="mn-MN"/>
              </w:rPr>
              <w:t>45.8</w:t>
            </w:r>
          </w:p>
        </w:tc>
        <w:tc>
          <w:tcPr>
            <w:tcW w:w="1134" w:type="dxa"/>
            <w:noWrap/>
            <w:hideMark/>
          </w:tcPr>
          <w:p w14:paraId="667055C7" w14:textId="77777777" w:rsidR="00BC3D94" w:rsidRPr="00F85353" w:rsidRDefault="00BC3D94" w:rsidP="00EA239A">
            <w:pPr>
              <w:spacing w:after="0" w:line="240" w:lineRule="auto"/>
              <w:jc w:val="right"/>
              <w:rPr>
                <w:rFonts w:ascii="Arial" w:eastAsia="Times New Roman" w:hAnsi="Arial" w:cs="Arial"/>
                <w:b/>
                <w:sz w:val="20"/>
                <w:szCs w:val="24"/>
                <w:lang w:val="mn-MN"/>
              </w:rPr>
            </w:pPr>
            <w:r w:rsidRPr="00F85353">
              <w:rPr>
                <w:rFonts w:ascii="Arial" w:eastAsia="Times New Roman" w:hAnsi="Arial" w:cs="Arial"/>
                <w:b/>
                <w:sz w:val="20"/>
                <w:szCs w:val="24"/>
                <w:lang w:val="mn-MN"/>
              </w:rPr>
              <w:t>17.3</w:t>
            </w:r>
          </w:p>
        </w:tc>
        <w:tc>
          <w:tcPr>
            <w:tcW w:w="1134" w:type="dxa"/>
            <w:noWrap/>
            <w:hideMark/>
          </w:tcPr>
          <w:p w14:paraId="7E97B19E" w14:textId="77777777" w:rsidR="00BC3D94" w:rsidRPr="00F85353" w:rsidRDefault="00BC3D94" w:rsidP="00EA239A">
            <w:pPr>
              <w:spacing w:after="0" w:line="240" w:lineRule="auto"/>
              <w:jc w:val="right"/>
              <w:rPr>
                <w:rFonts w:ascii="Arial" w:eastAsia="Times New Roman" w:hAnsi="Arial" w:cs="Arial"/>
                <w:b/>
                <w:sz w:val="20"/>
                <w:szCs w:val="24"/>
                <w:lang w:val="mn-MN"/>
              </w:rPr>
            </w:pPr>
            <w:r w:rsidRPr="00F85353">
              <w:rPr>
                <w:rFonts w:ascii="Arial" w:eastAsia="Times New Roman" w:hAnsi="Arial" w:cs="Arial"/>
                <w:b/>
                <w:sz w:val="20"/>
                <w:szCs w:val="24"/>
                <w:lang w:val="mn-MN"/>
              </w:rPr>
              <w:t>2.5</w:t>
            </w:r>
          </w:p>
        </w:tc>
      </w:tr>
      <w:tr w:rsidR="009B11D3" w:rsidRPr="00F85353" w14:paraId="172477A8" w14:textId="77777777" w:rsidTr="00EA239A">
        <w:trPr>
          <w:trHeight w:val="251"/>
        </w:trPr>
        <w:tc>
          <w:tcPr>
            <w:tcW w:w="4962" w:type="dxa"/>
            <w:hideMark/>
          </w:tcPr>
          <w:p w14:paraId="5C55E765" w14:textId="77777777" w:rsidR="00BC3D94" w:rsidRPr="00F85353" w:rsidRDefault="00BC3D94" w:rsidP="00EA239A">
            <w:pPr>
              <w:spacing w:after="0" w:line="240" w:lineRule="auto"/>
              <w:ind w:firstLineChars="100" w:firstLine="200"/>
              <w:rPr>
                <w:rFonts w:ascii="Arial" w:eastAsia="Times New Roman" w:hAnsi="Arial" w:cs="Arial"/>
                <w:sz w:val="20"/>
                <w:szCs w:val="24"/>
                <w:lang w:val="mn-MN"/>
              </w:rPr>
            </w:pPr>
            <w:r w:rsidRPr="00F85353">
              <w:rPr>
                <w:rFonts w:ascii="Arial" w:eastAsia="Times New Roman" w:hAnsi="Arial" w:cs="Arial"/>
                <w:sz w:val="20"/>
                <w:szCs w:val="24"/>
                <w:lang w:val="mn-MN"/>
              </w:rPr>
              <w:t>Шинээр гарсан ашиглалт</w:t>
            </w:r>
          </w:p>
        </w:tc>
        <w:tc>
          <w:tcPr>
            <w:tcW w:w="992" w:type="dxa"/>
            <w:noWrap/>
            <w:hideMark/>
          </w:tcPr>
          <w:p w14:paraId="669AFFE1" w14:textId="77777777" w:rsidR="00BC3D94" w:rsidRPr="00F85353" w:rsidRDefault="00BC3D94" w:rsidP="00EA239A">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w:t>
            </w:r>
          </w:p>
        </w:tc>
        <w:tc>
          <w:tcPr>
            <w:tcW w:w="1134" w:type="dxa"/>
            <w:noWrap/>
            <w:hideMark/>
          </w:tcPr>
          <w:p w14:paraId="6357540C" w14:textId="77777777" w:rsidR="00BC3D94" w:rsidRPr="00F85353" w:rsidRDefault="00BC3D94" w:rsidP="00EA239A">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70.4</w:t>
            </w:r>
          </w:p>
        </w:tc>
        <w:tc>
          <w:tcPr>
            <w:tcW w:w="1134" w:type="dxa"/>
            <w:noWrap/>
            <w:hideMark/>
          </w:tcPr>
          <w:p w14:paraId="28402D1F" w14:textId="77777777" w:rsidR="00BC3D94" w:rsidRPr="00F85353" w:rsidRDefault="00BC3D94" w:rsidP="00EA239A">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14.6</w:t>
            </w:r>
          </w:p>
        </w:tc>
        <w:tc>
          <w:tcPr>
            <w:tcW w:w="1134" w:type="dxa"/>
            <w:noWrap/>
            <w:hideMark/>
          </w:tcPr>
          <w:p w14:paraId="410FD328" w14:textId="77777777" w:rsidR="00BC3D94" w:rsidRPr="00F85353" w:rsidRDefault="00BC3D94" w:rsidP="00EA239A">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0.6</w:t>
            </w:r>
          </w:p>
        </w:tc>
      </w:tr>
      <w:tr w:rsidR="009B11D3" w:rsidRPr="00F85353" w14:paraId="65C162E8" w14:textId="77777777" w:rsidTr="00EA239A">
        <w:trPr>
          <w:trHeight w:val="251"/>
        </w:trPr>
        <w:tc>
          <w:tcPr>
            <w:tcW w:w="4962" w:type="dxa"/>
            <w:hideMark/>
          </w:tcPr>
          <w:p w14:paraId="6D0F1E80" w14:textId="77777777" w:rsidR="00BC3D94" w:rsidRPr="00F85353" w:rsidRDefault="00BC3D94" w:rsidP="00EA239A">
            <w:pPr>
              <w:spacing w:after="0" w:line="240" w:lineRule="auto"/>
              <w:ind w:firstLineChars="100" w:firstLine="200"/>
              <w:rPr>
                <w:rFonts w:ascii="Arial" w:eastAsia="Times New Roman" w:hAnsi="Arial" w:cs="Arial"/>
                <w:sz w:val="20"/>
                <w:szCs w:val="24"/>
                <w:lang w:val="mn-MN"/>
              </w:rPr>
            </w:pPr>
            <w:r w:rsidRPr="00F85353">
              <w:rPr>
                <w:rFonts w:ascii="Arial" w:eastAsia="Times New Roman" w:hAnsi="Arial" w:cs="Arial"/>
                <w:sz w:val="20"/>
                <w:szCs w:val="24"/>
                <w:lang w:val="mn-MN"/>
              </w:rPr>
              <w:t>Төлөгдсөн төлбөр</w:t>
            </w:r>
          </w:p>
        </w:tc>
        <w:tc>
          <w:tcPr>
            <w:tcW w:w="992" w:type="dxa"/>
            <w:noWrap/>
            <w:hideMark/>
          </w:tcPr>
          <w:p w14:paraId="781216B9" w14:textId="77777777" w:rsidR="00BC3D94" w:rsidRPr="00F85353" w:rsidRDefault="00BC3D94" w:rsidP="00EA239A">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w:t>
            </w:r>
          </w:p>
        </w:tc>
        <w:tc>
          <w:tcPr>
            <w:tcW w:w="1134" w:type="dxa"/>
            <w:noWrap/>
            <w:hideMark/>
          </w:tcPr>
          <w:p w14:paraId="68FEABB8" w14:textId="77777777" w:rsidR="00BC3D94" w:rsidRPr="00F85353" w:rsidRDefault="00BC3D94" w:rsidP="00EA239A">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24.6</w:t>
            </w:r>
          </w:p>
        </w:tc>
        <w:tc>
          <w:tcPr>
            <w:tcW w:w="1134" w:type="dxa"/>
            <w:noWrap/>
            <w:hideMark/>
          </w:tcPr>
          <w:p w14:paraId="0D0E9D12" w14:textId="77777777" w:rsidR="00BC3D94" w:rsidRPr="00F85353" w:rsidRDefault="00BC3D94" w:rsidP="00EA239A">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43.2</w:t>
            </w:r>
          </w:p>
        </w:tc>
        <w:tc>
          <w:tcPr>
            <w:tcW w:w="1134" w:type="dxa"/>
            <w:noWrap/>
            <w:hideMark/>
          </w:tcPr>
          <w:p w14:paraId="04AC6C3F" w14:textId="77777777" w:rsidR="00BC3D94" w:rsidRPr="00F85353" w:rsidRDefault="00BC3D94" w:rsidP="00EA239A">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0.5</w:t>
            </w:r>
          </w:p>
        </w:tc>
      </w:tr>
      <w:tr w:rsidR="009B11D3" w:rsidRPr="00F85353" w14:paraId="6B1EBF6B" w14:textId="77777777" w:rsidTr="00EA239A">
        <w:trPr>
          <w:trHeight w:val="251"/>
        </w:trPr>
        <w:tc>
          <w:tcPr>
            <w:tcW w:w="4962" w:type="dxa"/>
            <w:hideMark/>
          </w:tcPr>
          <w:p w14:paraId="46FC5D0F" w14:textId="77777777" w:rsidR="00A64461" w:rsidRPr="00F85353" w:rsidRDefault="00BC3D94" w:rsidP="00EA239A">
            <w:pPr>
              <w:spacing w:after="0" w:line="240" w:lineRule="auto"/>
              <w:ind w:firstLineChars="100" w:firstLine="200"/>
              <w:rPr>
                <w:rFonts w:ascii="Arial" w:eastAsia="Times New Roman" w:hAnsi="Arial" w:cs="Arial"/>
                <w:sz w:val="20"/>
                <w:szCs w:val="24"/>
                <w:lang w:val="mn-MN"/>
              </w:rPr>
            </w:pPr>
            <w:r w:rsidRPr="00F85353">
              <w:rPr>
                <w:rFonts w:ascii="Arial" w:eastAsia="Times New Roman" w:hAnsi="Arial" w:cs="Arial"/>
                <w:sz w:val="20"/>
                <w:szCs w:val="24"/>
                <w:lang w:val="mn-MN"/>
              </w:rPr>
              <w:t>З</w:t>
            </w:r>
            <w:r w:rsidR="00F97F2C" w:rsidRPr="00F85353">
              <w:rPr>
                <w:rFonts w:ascii="Arial" w:eastAsia="Times New Roman" w:hAnsi="Arial" w:cs="Arial"/>
                <w:sz w:val="20"/>
                <w:szCs w:val="24"/>
                <w:lang w:val="mn-MN"/>
              </w:rPr>
              <w:t xml:space="preserve">асгийн газрын </w:t>
            </w:r>
            <w:r w:rsidRPr="00F85353">
              <w:rPr>
                <w:rFonts w:ascii="Arial" w:eastAsia="Times New Roman" w:hAnsi="Arial" w:cs="Arial"/>
                <w:sz w:val="20"/>
                <w:szCs w:val="24"/>
                <w:lang w:val="mn-MN"/>
              </w:rPr>
              <w:t xml:space="preserve">өрд бүртгэлтэй концессын </w:t>
            </w:r>
          </w:p>
          <w:p w14:paraId="5A8AEF2D" w14:textId="77777777" w:rsidR="00BC3D94" w:rsidRPr="00F85353" w:rsidRDefault="00BC3D94" w:rsidP="00EA239A">
            <w:pPr>
              <w:spacing w:after="0" w:line="240" w:lineRule="auto"/>
              <w:ind w:firstLineChars="100" w:firstLine="200"/>
              <w:rPr>
                <w:rFonts w:ascii="Arial" w:eastAsia="Times New Roman" w:hAnsi="Arial" w:cs="Arial"/>
                <w:sz w:val="20"/>
                <w:szCs w:val="24"/>
                <w:lang w:val="mn-MN"/>
              </w:rPr>
            </w:pPr>
            <w:r w:rsidRPr="00F85353">
              <w:rPr>
                <w:rFonts w:ascii="Arial" w:eastAsia="Times New Roman" w:hAnsi="Arial" w:cs="Arial"/>
                <w:sz w:val="20"/>
                <w:szCs w:val="24"/>
                <w:lang w:val="mn-MN"/>
              </w:rPr>
              <w:t>гэрээний</w:t>
            </w:r>
            <w:r w:rsidR="00A64461" w:rsidRPr="00F85353">
              <w:rPr>
                <w:rFonts w:ascii="Arial" w:eastAsia="Times New Roman" w:hAnsi="Arial" w:cs="Arial"/>
                <w:sz w:val="20"/>
                <w:szCs w:val="24"/>
                <w:lang w:val="mn-MN"/>
              </w:rPr>
              <w:t xml:space="preserve"> тоо</w:t>
            </w:r>
          </w:p>
        </w:tc>
        <w:tc>
          <w:tcPr>
            <w:tcW w:w="992" w:type="dxa"/>
            <w:noWrap/>
            <w:vAlign w:val="center"/>
            <w:hideMark/>
          </w:tcPr>
          <w:p w14:paraId="1F066C50" w14:textId="77777777" w:rsidR="00BC3D94" w:rsidRPr="00F85353" w:rsidRDefault="00BC3D94" w:rsidP="00EA239A">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w:t>
            </w:r>
          </w:p>
        </w:tc>
        <w:tc>
          <w:tcPr>
            <w:tcW w:w="1134" w:type="dxa"/>
            <w:noWrap/>
            <w:vAlign w:val="center"/>
            <w:hideMark/>
          </w:tcPr>
          <w:p w14:paraId="5476002B" w14:textId="77777777" w:rsidR="00BC3D94" w:rsidRPr="00F85353" w:rsidRDefault="00BC3D94" w:rsidP="00EA239A">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28</w:t>
            </w:r>
          </w:p>
        </w:tc>
        <w:tc>
          <w:tcPr>
            <w:tcW w:w="1134" w:type="dxa"/>
            <w:noWrap/>
            <w:vAlign w:val="center"/>
            <w:hideMark/>
          </w:tcPr>
          <w:p w14:paraId="4DF159EC" w14:textId="77777777" w:rsidR="00BC3D94" w:rsidRPr="00F85353" w:rsidRDefault="00BC3D94" w:rsidP="00EA239A">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18</w:t>
            </w:r>
          </w:p>
        </w:tc>
        <w:tc>
          <w:tcPr>
            <w:tcW w:w="1134" w:type="dxa"/>
            <w:noWrap/>
            <w:vAlign w:val="center"/>
            <w:hideMark/>
          </w:tcPr>
          <w:p w14:paraId="3F138694" w14:textId="77777777" w:rsidR="00BC3D94" w:rsidRPr="00F85353" w:rsidRDefault="00BC3D94" w:rsidP="00EA239A">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8</w:t>
            </w:r>
          </w:p>
        </w:tc>
      </w:tr>
      <w:tr w:rsidR="009B11D3" w:rsidRPr="00F85353" w14:paraId="7526DFFB" w14:textId="77777777" w:rsidTr="00EA239A">
        <w:trPr>
          <w:trHeight w:val="251"/>
        </w:trPr>
        <w:tc>
          <w:tcPr>
            <w:tcW w:w="4962" w:type="dxa"/>
            <w:hideMark/>
          </w:tcPr>
          <w:p w14:paraId="15A25C0B" w14:textId="77777777" w:rsidR="00BC3D94" w:rsidRPr="00F85353" w:rsidRDefault="00BC3D94" w:rsidP="00EA239A">
            <w:pPr>
              <w:spacing w:after="0" w:line="240" w:lineRule="auto"/>
              <w:jc w:val="center"/>
              <w:rPr>
                <w:rFonts w:ascii="Arial" w:eastAsia="Times New Roman" w:hAnsi="Arial" w:cs="Arial"/>
                <w:b/>
                <w:sz w:val="20"/>
                <w:szCs w:val="24"/>
                <w:lang w:val="mn-MN"/>
              </w:rPr>
            </w:pPr>
            <w:r w:rsidRPr="00F85353">
              <w:rPr>
                <w:rFonts w:ascii="Arial" w:eastAsia="Times New Roman" w:hAnsi="Arial" w:cs="Arial"/>
                <w:b/>
                <w:sz w:val="20"/>
                <w:szCs w:val="24"/>
                <w:lang w:val="mn-MN"/>
              </w:rPr>
              <w:t>НИЙТ</w:t>
            </w:r>
          </w:p>
        </w:tc>
        <w:tc>
          <w:tcPr>
            <w:tcW w:w="992" w:type="dxa"/>
            <w:noWrap/>
            <w:hideMark/>
          </w:tcPr>
          <w:p w14:paraId="10B1C254" w14:textId="77777777" w:rsidR="00BC3D94" w:rsidRPr="00F85353" w:rsidRDefault="00BC3D94" w:rsidP="00EA239A">
            <w:pPr>
              <w:spacing w:after="0" w:line="240" w:lineRule="auto"/>
              <w:jc w:val="right"/>
              <w:rPr>
                <w:rFonts w:ascii="Arial" w:eastAsia="Times New Roman" w:hAnsi="Arial" w:cs="Arial"/>
                <w:b/>
                <w:sz w:val="20"/>
                <w:szCs w:val="24"/>
                <w:lang w:val="mn-MN"/>
              </w:rPr>
            </w:pPr>
            <w:r w:rsidRPr="00F85353">
              <w:rPr>
                <w:rFonts w:ascii="Arial" w:eastAsia="Times New Roman" w:hAnsi="Arial" w:cs="Arial"/>
                <w:b/>
                <w:sz w:val="20"/>
                <w:szCs w:val="24"/>
                <w:lang w:val="mn-MN"/>
              </w:rPr>
              <w:t>261</w:t>
            </w:r>
            <w:r w:rsidR="005E68E1" w:rsidRPr="00F85353">
              <w:rPr>
                <w:rFonts w:ascii="Arial" w:eastAsia="Times New Roman" w:hAnsi="Arial" w:cs="Arial"/>
                <w:b/>
                <w:sz w:val="20"/>
                <w:szCs w:val="24"/>
                <w:lang w:val="mn-MN"/>
              </w:rPr>
              <w:t>.0</w:t>
            </w:r>
          </w:p>
        </w:tc>
        <w:tc>
          <w:tcPr>
            <w:tcW w:w="1134" w:type="dxa"/>
            <w:noWrap/>
            <w:hideMark/>
          </w:tcPr>
          <w:p w14:paraId="0E78CA10" w14:textId="77777777" w:rsidR="00BC3D94" w:rsidRPr="00F85353" w:rsidRDefault="00BC3D94" w:rsidP="00EA239A">
            <w:pPr>
              <w:spacing w:after="0" w:line="240" w:lineRule="auto"/>
              <w:jc w:val="right"/>
              <w:rPr>
                <w:rFonts w:ascii="Arial" w:eastAsia="Times New Roman" w:hAnsi="Arial" w:cs="Arial"/>
                <w:b/>
                <w:sz w:val="20"/>
                <w:szCs w:val="24"/>
                <w:lang w:val="mn-MN"/>
              </w:rPr>
            </w:pPr>
            <w:r w:rsidRPr="00F85353">
              <w:rPr>
                <w:rFonts w:ascii="Arial" w:eastAsia="Times New Roman" w:hAnsi="Arial" w:cs="Arial"/>
                <w:b/>
                <w:sz w:val="20"/>
                <w:szCs w:val="24"/>
                <w:lang w:val="mn-MN"/>
              </w:rPr>
              <w:t>668.9</w:t>
            </w:r>
          </w:p>
        </w:tc>
        <w:tc>
          <w:tcPr>
            <w:tcW w:w="1134" w:type="dxa"/>
            <w:noWrap/>
            <w:hideMark/>
          </w:tcPr>
          <w:p w14:paraId="4AEC8E78" w14:textId="77777777" w:rsidR="00BC3D94" w:rsidRPr="00F85353" w:rsidRDefault="00BC3D94" w:rsidP="00EA239A">
            <w:pPr>
              <w:spacing w:after="0" w:line="240" w:lineRule="auto"/>
              <w:jc w:val="right"/>
              <w:rPr>
                <w:rFonts w:ascii="Arial" w:eastAsia="Times New Roman" w:hAnsi="Arial" w:cs="Arial"/>
                <w:b/>
                <w:sz w:val="20"/>
                <w:szCs w:val="24"/>
                <w:lang w:val="mn-MN"/>
              </w:rPr>
            </w:pPr>
            <w:r w:rsidRPr="00F85353">
              <w:rPr>
                <w:rFonts w:ascii="Arial" w:eastAsia="Times New Roman" w:hAnsi="Arial" w:cs="Arial"/>
                <w:b/>
                <w:sz w:val="20"/>
                <w:szCs w:val="24"/>
                <w:lang w:val="mn-MN"/>
              </w:rPr>
              <w:t>768.2</w:t>
            </w:r>
          </w:p>
        </w:tc>
        <w:tc>
          <w:tcPr>
            <w:tcW w:w="1134" w:type="dxa"/>
            <w:noWrap/>
            <w:hideMark/>
          </w:tcPr>
          <w:p w14:paraId="70227672" w14:textId="77777777" w:rsidR="00BC3D94" w:rsidRPr="00F85353" w:rsidRDefault="00BC3D94" w:rsidP="00EA239A">
            <w:pPr>
              <w:spacing w:after="0" w:line="240" w:lineRule="auto"/>
              <w:jc w:val="right"/>
              <w:rPr>
                <w:rFonts w:ascii="Arial" w:eastAsia="Times New Roman" w:hAnsi="Arial" w:cs="Arial"/>
                <w:b/>
                <w:sz w:val="20"/>
                <w:szCs w:val="24"/>
                <w:lang w:val="mn-MN"/>
              </w:rPr>
            </w:pPr>
            <w:r w:rsidRPr="00F85353">
              <w:rPr>
                <w:rFonts w:ascii="Arial" w:eastAsia="Times New Roman" w:hAnsi="Arial" w:cs="Arial"/>
                <w:b/>
                <w:sz w:val="20"/>
                <w:szCs w:val="24"/>
                <w:lang w:val="mn-MN"/>
              </w:rPr>
              <w:t>806</w:t>
            </w:r>
            <w:r w:rsidR="005E68E1" w:rsidRPr="00F85353">
              <w:rPr>
                <w:rFonts w:ascii="Arial" w:eastAsia="Times New Roman" w:hAnsi="Arial" w:cs="Arial"/>
                <w:b/>
                <w:sz w:val="20"/>
                <w:szCs w:val="24"/>
                <w:lang w:val="mn-MN"/>
              </w:rPr>
              <w:t>.0</w:t>
            </w:r>
          </w:p>
        </w:tc>
      </w:tr>
    </w:tbl>
    <w:p w14:paraId="6F6BA807" w14:textId="77777777" w:rsidR="005C32DE" w:rsidRPr="00F85353" w:rsidRDefault="005C32DE" w:rsidP="00024639">
      <w:pPr>
        <w:pStyle w:val="NoSpacing"/>
        <w:spacing w:after="0" w:line="240" w:lineRule="auto"/>
        <w:rPr>
          <w:rFonts w:ascii="Arial" w:hAnsi="Arial" w:cs="Arial"/>
          <w:sz w:val="24"/>
          <w:szCs w:val="24"/>
        </w:rPr>
      </w:pPr>
    </w:p>
    <w:p w14:paraId="1019FA86" w14:textId="77777777" w:rsidR="00F82CE8" w:rsidRPr="00F85353" w:rsidRDefault="0029771F" w:rsidP="00197253">
      <w:pPr>
        <w:pStyle w:val="NoSpacing"/>
        <w:spacing w:after="0" w:line="240" w:lineRule="auto"/>
        <w:rPr>
          <w:rFonts w:ascii="Arial" w:hAnsi="Arial" w:cs="Arial"/>
          <w:sz w:val="24"/>
          <w:szCs w:val="24"/>
        </w:rPr>
      </w:pPr>
      <w:r w:rsidRPr="00F85353">
        <w:rPr>
          <w:rFonts w:ascii="Arial" w:hAnsi="Arial" w:cs="Arial"/>
          <w:sz w:val="24"/>
          <w:szCs w:val="24"/>
        </w:rPr>
        <w:tab/>
      </w:r>
      <w:r w:rsidR="00BC3D94" w:rsidRPr="00F85353">
        <w:rPr>
          <w:rFonts w:ascii="Arial" w:hAnsi="Arial" w:cs="Arial"/>
          <w:sz w:val="24"/>
          <w:szCs w:val="24"/>
        </w:rPr>
        <w:t xml:space="preserve">Барих-шилжүүлэх төрлийн концессын гэрээ нь Засгийн газрын өрийн хэмжээг нэмэгдүүлж, улсын төсвийн хөрөнгө оруулалтын зардлыг өсгөснөөр төсөвт дарамт учруулж байсан тул Засгийн газрын 2016 оны 37 дугаар тогтоолоор барих-шилжүүлэх </w:t>
      </w:r>
      <w:r w:rsidR="00703427" w:rsidRPr="00F85353">
        <w:rPr>
          <w:rFonts w:ascii="Arial" w:hAnsi="Arial" w:cs="Arial"/>
          <w:sz w:val="24"/>
          <w:szCs w:val="24"/>
        </w:rPr>
        <w:t xml:space="preserve">төрлийн </w:t>
      </w:r>
      <w:r w:rsidR="00BC3D94" w:rsidRPr="00F85353">
        <w:rPr>
          <w:rFonts w:ascii="Arial" w:hAnsi="Arial" w:cs="Arial"/>
          <w:sz w:val="24"/>
          <w:szCs w:val="24"/>
        </w:rPr>
        <w:t>концессын гэрээг дахи</w:t>
      </w:r>
      <w:r w:rsidR="00C9451E" w:rsidRPr="00F85353">
        <w:rPr>
          <w:rFonts w:ascii="Arial" w:hAnsi="Arial" w:cs="Arial"/>
          <w:sz w:val="24"/>
          <w:szCs w:val="24"/>
        </w:rPr>
        <w:t>н</w:t>
      </w:r>
      <w:r w:rsidR="00BC3D94" w:rsidRPr="00F85353">
        <w:rPr>
          <w:rFonts w:ascii="Arial" w:hAnsi="Arial" w:cs="Arial"/>
          <w:sz w:val="24"/>
          <w:szCs w:val="24"/>
        </w:rPr>
        <w:t xml:space="preserve"> байгуулахгүй байх, гэрээ нь хүчин төгөлдөр болоогүй төсөл</w:t>
      </w:r>
      <w:r w:rsidR="00CD3444" w:rsidRPr="00F85353">
        <w:rPr>
          <w:rFonts w:ascii="Arial" w:hAnsi="Arial" w:cs="Arial"/>
          <w:sz w:val="24"/>
          <w:szCs w:val="24"/>
        </w:rPr>
        <w:t>,</w:t>
      </w:r>
      <w:r w:rsidR="00BC3D94" w:rsidRPr="00F85353">
        <w:rPr>
          <w:rFonts w:ascii="Arial" w:hAnsi="Arial" w:cs="Arial"/>
          <w:sz w:val="24"/>
          <w:szCs w:val="24"/>
        </w:rPr>
        <w:t xml:space="preserve"> арга хэмжээг зогсоохыг аймаг, нийслэлийн Засаг дарга, Үндэсний хөгжлийн газарт даалгасан. </w:t>
      </w:r>
    </w:p>
    <w:p w14:paraId="4FACA266" w14:textId="77777777" w:rsidR="00F82CE8" w:rsidRPr="00F85353" w:rsidRDefault="00F82CE8" w:rsidP="00197253">
      <w:pPr>
        <w:pStyle w:val="NoSpacing"/>
        <w:spacing w:after="0" w:line="240" w:lineRule="auto"/>
        <w:rPr>
          <w:rFonts w:ascii="Arial" w:hAnsi="Arial" w:cs="Arial"/>
          <w:sz w:val="24"/>
          <w:szCs w:val="24"/>
        </w:rPr>
      </w:pPr>
    </w:p>
    <w:p w14:paraId="2CDEF3FB" w14:textId="77777777" w:rsidR="00712DB1" w:rsidRPr="00F85353" w:rsidRDefault="00F82CE8" w:rsidP="00197253">
      <w:pPr>
        <w:pStyle w:val="NoSpacing"/>
        <w:spacing w:after="0" w:line="240" w:lineRule="auto"/>
        <w:rPr>
          <w:rFonts w:ascii="Arial" w:hAnsi="Arial" w:cs="Arial"/>
          <w:sz w:val="24"/>
          <w:szCs w:val="24"/>
        </w:rPr>
      </w:pPr>
      <w:r w:rsidRPr="00F85353">
        <w:rPr>
          <w:rFonts w:ascii="Arial" w:hAnsi="Arial" w:cs="Arial"/>
          <w:sz w:val="24"/>
          <w:szCs w:val="24"/>
        </w:rPr>
        <w:tab/>
      </w:r>
      <w:r w:rsidR="00BC3D94" w:rsidRPr="00F85353">
        <w:rPr>
          <w:rFonts w:ascii="Arial" w:hAnsi="Arial" w:cs="Arial"/>
          <w:sz w:val="24"/>
          <w:szCs w:val="24"/>
        </w:rPr>
        <w:t xml:space="preserve">Үүний дагуу Сангийн </w:t>
      </w:r>
      <w:r w:rsidR="00121F22" w:rsidRPr="00F85353">
        <w:rPr>
          <w:rFonts w:ascii="Arial" w:hAnsi="Arial" w:cs="Arial"/>
          <w:sz w:val="24"/>
          <w:szCs w:val="24"/>
        </w:rPr>
        <w:t>яамнаас</w:t>
      </w:r>
      <w:r w:rsidR="00691F35" w:rsidRPr="00F85353">
        <w:rPr>
          <w:rFonts w:ascii="Arial" w:hAnsi="Arial" w:cs="Arial"/>
          <w:sz w:val="24"/>
          <w:szCs w:val="24"/>
        </w:rPr>
        <w:t xml:space="preserve"> </w:t>
      </w:r>
      <w:r w:rsidR="00BC3D94" w:rsidRPr="00F85353">
        <w:rPr>
          <w:rFonts w:ascii="Arial" w:hAnsi="Arial" w:cs="Arial"/>
          <w:sz w:val="24"/>
          <w:szCs w:val="24"/>
        </w:rPr>
        <w:t>улсын төсвөөс эргэн төлөгдөх нөхцөлтэй аливаа төсөл</w:t>
      </w:r>
      <w:r w:rsidR="00CD3444" w:rsidRPr="00F85353">
        <w:rPr>
          <w:rFonts w:ascii="Arial" w:hAnsi="Arial" w:cs="Arial"/>
          <w:sz w:val="24"/>
          <w:szCs w:val="24"/>
        </w:rPr>
        <w:t>,</w:t>
      </w:r>
      <w:r w:rsidR="00BC3D94" w:rsidRPr="00F85353">
        <w:rPr>
          <w:rFonts w:ascii="Arial" w:hAnsi="Arial" w:cs="Arial"/>
          <w:sz w:val="24"/>
          <w:szCs w:val="24"/>
        </w:rPr>
        <w:t xml:space="preserve"> арга хэмжээг концессын гэрээгээр хэрэгжүүлэхгүй байх</w:t>
      </w:r>
      <w:r w:rsidR="0062341C" w:rsidRPr="00F85353">
        <w:rPr>
          <w:rFonts w:ascii="Arial" w:hAnsi="Arial" w:cs="Arial"/>
          <w:sz w:val="24"/>
          <w:szCs w:val="24"/>
        </w:rPr>
        <w:t>ад хяналт тавин ажиллаж байна</w:t>
      </w:r>
      <w:r w:rsidR="00BC3D94" w:rsidRPr="00F85353">
        <w:rPr>
          <w:rFonts w:ascii="Arial" w:hAnsi="Arial" w:cs="Arial"/>
          <w:sz w:val="24"/>
          <w:szCs w:val="24"/>
        </w:rPr>
        <w:t>.</w:t>
      </w:r>
    </w:p>
    <w:p w14:paraId="00429E42" w14:textId="77777777" w:rsidR="005C080C" w:rsidRPr="00F85353" w:rsidRDefault="005C080C" w:rsidP="00197253">
      <w:pPr>
        <w:spacing w:after="0" w:line="240" w:lineRule="auto"/>
        <w:rPr>
          <w:strike/>
          <w:lang w:val="mn-MN"/>
        </w:rPr>
      </w:pPr>
      <w:bookmarkStart w:id="18" w:name="_Toc6833829"/>
    </w:p>
    <w:p w14:paraId="16BDF4B0" w14:textId="77777777" w:rsidR="00733476" w:rsidRPr="00F85353" w:rsidRDefault="000A3712" w:rsidP="00197253">
      <w:pPr>
        <w:spacing w:after="0" w:line="240" w:lineRule="auto"/>
        <w:jc w:val="center"/>
        <w:rPr>
          <w:rFonts w:ascii="Arial" w:hAnsi="Arial" w:cs="Arial"/>
          <w:b/>
          <w:lang w:val="mn-MN"/>
        </w:rPr>
      </w:pPr>
      <w:r w:rsidRPr="00F85353">
        <w:rPr>
          <w:rFonts w:ascii="Arial" w:hAnsi="Arial" w:cs="Arial"/>
          <w:b/>
          <w:lang w:val="mn-MN"/>
        </w:rPr>
        <w:t>2.САНХҮҮЖИЛТИЙН</w:t>
      </w:r>
      <w:r w:rsidR="00691F35" w:rsidRPr="00F85353">
        <w:rPr>
          <w:rFonts w:ascii="Arial" w:hAnsi="Arial" w:cs="Arial"/>
          <w:b/>
          <w:lang w:val="mn-MN"/>
        </w:rPr>
        <w:t xml:space="preserve"> </w:t>
      </w:r>
      <w:r w:rsidR="006629E2" w:rsidRPr="00F85353">
        <w:rPr>
          <w:rFonts w:ascii="Arial" w:hAnsi="Arial" w:cs="Arial"/>
          <w:b/>
          <w:lang w:val="mn-MN"/>
        </w:rPr>
        <w:t>БОЛОМЖИТ ЭХ ҮҮСВЭР</w:t>
      </w:r>
      <w:bookmarkEnd w:id="18"/>
    </w:p>
    <w:p w14:paraId="1060CBF3" w14:textId="77777777" w:rsidR="00737B96" w:rsidRPr="00F85353" w:rsidRDefault="00737B96" w:rsidP="00197253">
      <w:pPr>
        <w:pStyle w:val="NoSpacing"/>
        <w:spacing w:after="0" w:line="240" w:lineRule="auto"/>
        <w:rPr>
          <w:rFonts w:ascii="Arial" w:hAnsi="Arial" w:cs="Arial"/>
          <w:sz w:val="24"/>
          <w:szCs w:val="24"/>
        </w:rPr>
      </w:pPr>
    </w:p>
    <w:p w14:paraId="6C7CDA1C" w14:textId="77777777" w:rsidR="00733476" w:rsidRPr="00F85353" w:rsidRDefault="00CE6679" w:rsidP="00197253">
      <w:pPr>
        <w:pStyle w:val="NoSpacing"/>
        <w:spacing w:after="0" w:line="240" w:lineRule="auto"/>
        <w:rPr>
          <w:rFonts w:ascii="Arial" w:hAnsi="Arial" w:cs="Arial"/>
          <w:sz w:val="24"/>
          <w:szCs w:val="24"/>
        </w:rPr>
      </w:pPr>
      <w:r w:rsidRPr="00F85353">
        <w:rPr>
          <w:rFonts w:ascii="Arial" w:hAnsi="Arial" w:cs="Arial"/>
          <w:sz w:val="24"/>
          <w:szCs w:val="24"/>
        </w:rPr>
        <w:tab/>
      </w:r>
      <w:r w:rsidR="00733476" w:rsidRPr="00F85353">
        <w:rPr>
          <w:rFonts w:ascii="Arial" w:hAnsi="Arial" w:cs="Arial"/>
          <w:sz w:val="24"/>
          <w:szCs w:val="24"/>
        </w:rPr>
        <w:t>Засгийн газ</w:t>
      </w:r>
      <w:r w:rsidR="00AF65B7" w:rsidRPr="00F85353">
        <w:rPr>
          <w:rFonts w:ascii="Arial" w:hAnsi="Arial" w:cs="Arial"/>
          <w:sz w:val="24"/>
          <w:szCs w:val="24"/>
        </w:rPr>
        <w:t xml:space="preserve">ар 2017 оноос эхлэн </w:t>
      </w:r>
      <w:r w:rsidR="00DB0AEA" w:rsidRPr="00F85353">
        <w:rPr>
          <w:rFonts w:ascii="Arial" w:hAnsi="Arial" w:cs="Arial"/>
          <w:sz w:val="24"/>
          <w:szCs w:val="24"/>
        </w:rPr>
        <w:t>Т</w:t>
      </w:r>
      <w:r w:rsidR="0016523D" w:rsidRPr="00F85353">
        <w:rPr>
          <w:rFonts w:ascii="Arial" w:hAnsi="Arial" w:cs="Arial"/>
          <w:sz w:val="24"/>
          <w:szCs w:val="24"/>
        </w:rPr>
        <w:t xml:space="preserve">өрийн сангийн мөнгөн хөрөнгийн </w:t>
      </w:r>
      <w:r w:rsidR="00A52DCF" w:rsidRPr="00F85353">
        <w:rPr>
          <w:rFonts w:ascii="Arial" w:hAnsi="Arial" w:cs="Arial"/>
          <w:sz w:val="24"/>
          <w:szCs w:val="24"/>
        </w:rPr>
        <w:t>удирдлаг</w:t>
      </w:r>
      <w:r w:rsidR="00D726CC" w:rsidRPr="00F85353">
        <w:rPr>
          <w:rFonts w:ascii="Arial" w:hAnsi="Arial" w:cs="Arial"/>
          <w:sz w:val="24"/>
          <w:szCs w:val="24"/>
        </w:rPr>
        <w:t xml:space="preserve">а, өрийн </w:t>
      </w:r>
      <w:r w:rsidR="00A52DCF" w:rsidRPr="00F85353">
        <w:rPr>
          <w:rFonts w:ascii="Arial" w:hAnsi="Arial" w:cs="Arial"/>
          <w:sz w:val="24"/>
          <w:szCs w:val="24"/>
        </w:rPr>
        <w:t xml:space="preserve">удирдлагыг </w:t>
      </w:r>
      <w:r w:rsidR="00D726CC" w:rsidRPr="00F85353">
        <w:rPr>
          <w:rFonts w:ascii="Arial" w:hAnsi="Arial" w:cs="Arial"/>
          <w:sz w:val="24"/>
          <w:szCs w:val="24"/>
        </w:rPr>
        <w:t xml:space="preserve">сайжруулах зорилтын хүрээнд </w:t>
      </w:r>
      <w:r w:rsidR="00AF65B7" w:rsidRPr="00F85353">
        <w:rPr>
          <w:rFonts w:ascii="Arial" w:hAnsi="Arial" w:cs="Arial"/>
          <w:sz w:val="24"/>
          <w:szCs w:val="24"/>
        </w:rPr>
        <w:t>өндөр хүүтэй, богино хугацаатай арилжааны зээллэгээс татгалзаж, урт хугацаатай, хөнгөлөлттэй нөхцөлтэй гадаад зээлийг авч</w:t>
      </w:r>
      <w:r w:rsidR="00384D51" w:rsidRPr="00F85353">
        <w:rPr>
          <w:rFonts w:ascii="Arial" w:hAnsi="Arial" w:cs="Arial"/>
          <w:sz w:val="24"/>
          <w:szCs w:val="24"/>
        </w:rPr>
        <w:t>,</w:t>
      </w:r>
      <w:r w:rsidR="00AF65B7" w:rsidRPr="00F85353">
        <w:rPr>
          <w:rFonts w:ascii="Arial" w:hAnsi="Arial" w:cs="Arial"/>
          <w:sz w:val="24"/>
          <w:szCs w:val="24"/>
        </w:rPr>
        <w:t xml:space="preserve"> ашиглаж эхэлсэн</w:t>
      </w:r>
      <w:r w:rsidR="00733476" w:rsidRPr="00F85353">
        <w:rPr>
          <w:rFonts w:ascii="Arial" w:hAnsi="Arial" w:cs="Arial"/>
          <w:sz w:val="24"/>
          <w:szCs w:val="24"/>
        </w:rPr>
        <w:t>.</w:t>
      </w:r>
    </w:p>
    <w:p w14:paraId="0CC85659" w14:textId="77777777" w:rsidR="00B973B0" w:rsidRPr="00F85353" w:rsidRDefault="00B973B0" w:rsidP="00B973B0">
      <w:pPr>
        <w:pStyle w:val="NoSpacing"/>
        <w:spacing w:after="0" w:line="240" w:lineRule="auto"/>
        <w:rPr>
          <w:rFonts w:ascii="Arial" w:hAnsi="Arial" w:cs="Arial"/>
          <w:sz w:val="24"/>
          <w:szCs w:val="24"/>
        </w:rPr>
      </w:pPr>
    </w:p>
    <w:p w14:paraId="7CA548DA" w14:textId="77777777" w:rsidR="00733476" w:rsidRPr="00F85353" w:rsidRDefault="001F1106" w:rsidP="00B973B0">
      <w:pPr>
        <w:pStyle w:val="NoSpacing"/>
        <w:spacing w:after="0" w:line="240" w:lineRule="auto"/>
        <w:rPr>
          <w:rFonts w:ascii="Arial" w:hAnsi="Arial" w:cs="Arial"/>
          <w:sz w:val="24"/>
          <w:szCs w:val="24"/>
        </w:rPr>
      </w:pPr>
      <w:r w:rsidRPr="00F85353">
        <w:rPr>
          <w:rFonts w:ascii="Arial" w:hAnsi="Arial" w:cs="Arial"/>
          <w:sz w:val="24"/>
          <w:szCs w:val="24"/>
        </w:rPr>
        <w:tab/>
      </w:r>
      <w:r w:rsidR="00AF65B7" w:rsidRPr="00F85353">
        <w:rPr>
          <w:rFonts w:ascii="Arial" w:hAnsi="Arial" w:cs="Arial"/>
          <w:sz w:val="24"/>
          <w:szCs w:val="24"/>
        </w:rPr>
        <w:t>Мөн</w:t>
      </w:r>
      <w:r w:rsidR="00733476" w:rsidRPr="00F85353">
        <w:rPr>
          <w:rFonts w:ascii="Arial" w:hAnsi="Arial" w:cs="Arial"/>
          <w:sz w:val="24"/>
          <w:szCs w:val="24"/>
        </w:rPr>
        <w:t xml:space="preserve"> ОУВС-тай хамтран хэрэгжүүлж </w:t>
      </w:r>
      <w:r w:rsidR="00664EB4" w:rsidRPr="00F85353">
        <w:rPr>
          <w:rFonts w:ascii="Arial" w:hAnsi="Arial" w:cs="Arial"/>
          <w:sz w:val="24"/>
          <w:szCs w:val="24"/>
        </w:rPr>
        <w:t>байгаа</w:t>
      </w:r>
      <w:r w:rsidR="00733476" w:rsidRPr="00F85353">
        <w:rPr>
          <w:rFonts w:ascii="Arial" w:hAnsi="Arial" w:cs="Arial"/>
          <w:sz w:val="24"/>
          <w:szCs w:val="24"/>
        </w:rPr>
        <w:t xml:space="preserve"> Өргөтгөсөн санхүүжилтийн хөтөлбөрийн хүрээнд гадаад өрийн тогтвортой байдлыг хангах зорилгоор Засгийн газар болон Хөгжлийн банкийг </w:t>
      </w:r>
      <w:r w:rsidR="00336A3C" w:rsidRPr="00F85353">
        <w:rPr>
          <w:rFonts w:ascii="Arial" w:hAnsi="Arial" w:cs="Arial"/>
          <w:sz w:val="24"/>
          <w:szCs w:val="24"/>
        </w:rPr>
        <w:t>төсөл</w:t>
      </w:r>
      <w:r w:rsidR="00681B08" w:rsidRPr="00F85353">
        <w:rPr>
          <w:rFonts w:ascii="Arial" w:hAnsi="Arial" w:cs="Arial"/>
          <w:sz w:val="24"/>
          <w:szCs w:val="24"/>
        </w:rPr>
        <w:t>,</w:t>
      </w:r>
      <w:r w:rsidR="00691F35" w:rsidRPr="00F85353">
        <w:rPr>
          <w:rFonts w:ascii="Arial" w:hAnsi="Arial" w:cs="Arial"/>
          <w:sz w:val="24"/>
          <w:szCs w:val="24"/>
        </w:rPr>
        <w:t xml:space="preserve"> </w:t>
      </w:r>
      <w:r w:rsidR="00336A3C" w:rsidRPr="00F85353">
        <w:rPr>
          <w:rFonts w:ascii="Arial" w:hAnsi="Arial" w:cs="Arial"/>
          <w:sz w:val="24"/>
          <w:szCs w:val="24"/>
        </w:rPr>
        <w:t xml:space="preserve">хөтөлбөр санхүүжүүлэх зорилгоор шинээр </w:t>
      </w:r>
      <w:r w:rsidR="00733476" w:rsidRPr="00F85353">
        <w:rPr>
          <w:rFonts w:ascii="Arial" w:hAnsi="Arial" w:cs="Arial"/>
          <w:sz w:val="24"/>
          <w:szCs w:val="24"/>
        </w:rPr>
        <w:t xml:space="preserve">гадаад зээл авах, </w:t>
      </w:r>
      <w:r w:rsidR="00C167E7" w:rsidRPr="00F85353">
        <w:rPr>
          <w:rFonts w:ascii="Arial" w:hAnsi="Arial" w:cs="Arial"/>
          <w:sz w:val="24"/>
          <w:szCs w:val="24"/>
        </w:rPr>
        <w:t xml:space="preserve">Засгийн газрын </w:t>
      </w:r>
      <w:r w:rsidR="00336A3C" w:rsidRPr="00F85353">
        <w:rPr>
          <w:rFonts w:ascii="Arial" w:hAnsi="Arial" w:cs="Arial"/>
          <w:sz w:val="24"/>
          <w:szCs w:val="24"/>
        </w:rPr>
        <w:t xml:space="preserve">өрийн </w:t>
      </w:r>
      <w:r w:rsidR="00733476" w:rsidRPr="00F85353">
        <w:rPr>
          <w:rFonts w:ascii="Arial" w:hAnsi="Arial" w:cs="Arial"/>
          <w:sz w:val="24"/>
          <w:szCs w:val="24"/>
        </w:rPr>
        <w:t xml:space="preserve">баталгаа гаргахыг </w:t>
      </w:r>
      <w:r w:rsidR="007603AE" w:rsidRPr="00F85353">
        <w:rPr>
          <w:rFonts w:ascii="Arial" w:hAnsi="Arial" w:cs="Arial"/>
          <w:sz w:val="24"/>
          <w:szCs w:val="24"/>
        </w:rPr>
        <w:t>хязгаарласан</w:t>
      </w:r>
      <w:r w:rsidR="00733476" w:rsidRPr="00F85353">
        <w:rPr>
          <w:rFonts w:ascii="Arial" w:hAnsi="Arial" w:cs="Arial"/>
          <w:sz w:val="24"/>
          <w:szCs w:val="24"/>
        </w:rPr>
        <w:t>.</w:t>
      </w:r>
    </w:p>
    <w:p w14:paraId="6BE8E00F" w14:textId="77777777" w:rsidR="00B973B0" w:rsidRPr="00F85353" w:rsidRDefault="00B973B0" w:rsidP="00B973B0">
      <w:pPr>
        <w:pStyle w:val="NoSpacing"/>
        <w:spacing w:after="0" w:line="240" w:lineRule="auto"/>
        <w:rPr>
          <w:rFonts w:ascii="Arial" w:hAnsi="Arial" w:cs="Arial"/>
          <w:sz w:val="24"/>
          <w:szCs w:val="24"/>
        </w:rPr>
      </w:pPr>
    </w:p>
    <w:p w14:paraId="5FE88BDE" w14:textId="77777777" w:rsidR="00FC5DD9" w:rsidRPr="00F85353" w:rsidRDefault="001F1106" w:rsidP="00B973B0">
      <w:pPr>
        <w:pStyle w:val="NoSpacing"/>
        <w:spacing w:after="0" w:line="240" w:lineRule="auto"/>
        <w:rPr>
          <w:rFonts w:ascii="Arial" w:hAnsi="Arial" w:cs="Arial"/>
          <w:sz w:val="24"/>
          <w:szCs w:val="24"/>
        </w:rPr>
      </w:pPr>
      <w:r w:rsidRPr="00F85353">
        <w:rPr>
          <w:rFonts w:ascii="Arial" w:hAnsi="Arial" w:cs="Arial"/>
          <w:sz w:val="24"/>
          <w:szCs w:val="24"/>
        </w:rPr>
        <w:tab/>
      </w:r>
      <w:r w:rsidR="00E2688A" w:rsidRPr="00F85353">
        <w:rPr>
          <w:rFonts w:ascii="Arial" w:hAnsi="Arial" w:cs="Arial"/>
          <w:sz w:val="24"/>
          <w:szCs w:val="24"/>
        </w:rPr>
        <w:t xml:space="preserve">Өмнөх стратегийн </w:t>
      </w:r>
      <w:r w:rsidR="00CD3444" w:rsidRPr="00F85353">
        <w:rPr>
          <w:rFonts w:ascii="Arial" w:hAnsi="Arial" w:cs="Arial"/>
          <w:sz w:val="24"/>
          <w:szCs w:val="24"/>
        </w:rPr>
        <w:t xml:space="preserve">баримт бичгийн </w:t>
      </w:r>
      <w:r w:rsidR="00E2688A" w:rsidRPr="00F85353">
        <w:rPr>
          <w:rFonts w:ascii="Arial" w:hAnsi="Arial" w:cs="Arial"/>
          <w:sz w:val="24"/>
          <w:szCs w:val="24"/>
        </w:rPr>
        <w:t xml:space="preserve">хэрэгжилтийн хугацаанд </w:t>
      </w:r>
      <w:r w:rsidR="00FC5DD9" w:rsidRPr="00F85353">
        <w:rPr>
          <w:rFonts w:ascii="Arial" w:hAnsi="Arial" w:cs="Arial"/>
          <w:sz w:val="24"/>
          <w:szCs w:val="24"/>
        </w:rPr>
        <w:t>Засгийн газ</w:t>
      </w:r>
      <w:r w:rsidR="00E2688A" w:rsidRPr="00F85353">
        <w:rPr>
          <w:rFonts w:ascii="Arial" w:hAnsi="Arial" w:cs="Arial"/>
          <w:sz w:val="24"/>
          <w:szCs w:val="24"/>
        </w:rPr>
        <w:t xml:space="preserve">рын санхүүжилтийн </w:t>
      </w:r>
      <w:r w:rsidR="00E83556" w:rsidRPr="00F85353">
        <w:rPr>
          <w:rFonts w:ascii="Arial" w:hAnsi="Arial" w:cs="Arial"/>
          <w:sz w:val="24"/>
          <w:szCs w:val="24"/>
        </w:rPr>
        <w:t xml:space="preserve">дийлэнх хувийг </w:t>
      </w:r>
      <w:r w:rsidR="005A2E8C" w:rsidRPr="00F85353">
        <w:rPr>
          <w:rFonts w:ascii="Arial" w:hAnsi="Arial" w:cs="Arial"/>
          <w:sz w:val="24"/>
          <w:szCs w:val="24"/>
        </w:rPr>
        <w:t>2016</w:t>
      </w:r>
      <w:r w:rsidR="00D226C7" w:rsidRPr="00F85353">
        <w:rPr>
          <w:rFonts w:ascii="Arial" w:hAnsi="Arial" w:cs="Arial"/>
          <w:sz w:val="24"/>
          <w:szCs w:val="24"/>
        </w:rPr>
        <w:t>-2017</w:t>
      </w:r>
      <w:r w:rsidR="005A2E8C" w:rsidRPr="00F85353">
        <w:rPr>
          <w:rFonts w:ascii="Arial" w:hAnsi="Arial" w:cs="Arial"/>
          <w:sz w:val="24"/>
          <w:szCs w:val="24"/>
        </w:rPr>
        <w:t xml:space="preserve"> онд </w:t>
      </w:r>
      <w:r w:rsidR="00E2688A" w:rsidRPr="00F85353">
        <w:rPr>
          <w:rFonts w:ascii="Arial" w:hAnsi="Arial" w:cs="Arial"/>
          <w:sz w:val="24"/>
          <w:szCs w:val="24"/>
        </w:rPr>
        <w:t>дотоо</w:t>
      </w:r>
      <w:r w:rsidR="008E6ABC" w:rsidRPr="00F85353">
        <w:rPr>
          <w:rFonts w:ascii="Arial" w:hAnsi="Arial" w:cs="Arial"/>
          <w:sz w:val="24"/>
          <w:szCs w:val="24"/>
        </w:rPr>
        <w:t xml:space="preserve">д, гадаадын </w:t>
      </w:r>
      <w:r w:rsidR="00E83556" w:rsidRPr="00F85353">
        <w:rPr>
          <w:rFonts w:ascii="Arial" w:hAnsi="Arial" w:cs="Arial"/>
          <w:sz w:val="24"/>
          <w:szCs w:val="24"/>
        </w:rPr>
        <w:t>зах зээл</w:t>
      </w:r>
      <w:r w:rsidR="00C67CD9" w:rsidRPr="00F85353">
        <w:rPr>
          <w:rFonts w:ascii="Arial" w:hAnsi="Arial" w:cs="Arial"/>
          <w:sz w:val="24"/>
          <w:szCs w:val="24"/>
        </w:rPr>
        <w:t>ээс</w:t>
      </w:r>
      <w:r w:rsidR="00E83556" w:rsidRPr="00F85353">
        <w:rPr>
          <w:rFonts w:ascii="Arial" w:hAnsi="Arial" w:cs="Arial"/>
          <w:sz w:val="24"/>
          <w:szCs w:val="24"/>
        </w:rPr>
        <w:t xml:space="preserve"> татсан </w:t>
      </w:r>
      <w:r w:rsidR="008E6ABC" w:rsidRPr="00F85353">
        <w:rPr>
          <w:rFonts w:ascii="Arial" w:hAnsi="Arial" w:cs="Arial"/>
          <w:sz w:val="24"/>
          <w:szCs w:val="24"/>
        </w:rPr>
        <w:t>арилжааны нөхцөлтэй эх үүсвэр</w:t>
      </w:r>
      <w:r w:rsidR="002009E0" w:rsidRPr="00F85353">
        <w:rPr>
          <w:rFonts w:ascii="Arial" w:hAnsi="Arial" w:cs="Arial"/>
          <w:sz w:val="24"/>
          <w:szCs w:val="24"/>
        </w:rPr>
        <w:t xml:space="preserve">ийг ашиглан хангасан </w:t>
      </w:r>
      <w:r w:rsidR="00E83556" w:rsidRPr="00F85353">
        <w:rPr>
          <w:rFonts w:ascii="Arial" w:hAnsi="Arial" w:cs="Arial"/>
          <w:sz w:val="24"/>
          <w:szCs w:val="24"/>
        </w:rPr>
        <w:t>бол 2018 онд арилжааны нөхцөлтэй зээллэг хийг</w:t>
      </w:r>
      <w:r w:rsidR="007C1DA0" w:rsidRPr="00F85353">
        <w:rPr>
          <w:rFonts w:ascii="Arial" w:hAnsi="Arial" w:cs="Arial"/>
          <w:sz w:val="24"/>
          <w:szCs w:val="24"/>
        </w:rPr>
        <w:t>д</w:t>
      </w:r>
      <w:r w:rsidR="00E83556" w:rsidRPr="00F85353">
        <w:rPr>
          <w:rFonts w:ascii="Arial" w:hAnsi="Arial" w:cs="Arial"/>
          <w:sz w:val="24"/>
          <w:szCs w:val="24"/>
        </w:rPr>
        <w:t>ээгү</w:t>
      </w:r>
      <w:r w:rsidR="00FD274C" w:rsidRPr="00F85353">
        <w:rPr>
          <w:rFonts w:ascii="Arial" w:hAnsi="Arial" w:cs="Arial"/>
          <w:sz w:val="24"/>
          <w:szCs w:val="24"/>
        </w:rPr>
        <w:t>й</w:t>
      </w:r>
      <w:r w:rsidR="00C7496C" w:rsidRPr="00F85353">
        <w:rPr>
          <w:rFonts w:ascii="Arial" w:hAnsi="Arial" w:cs="Arial"/>
          <w:sz w:val="24"/>
          <w:szCs w:val="24"/>
        </w:rPr>
        <w:t xml:space="preserve"> </w:t>
      </w:r>
      <w:r w:rsidR="007C1DA0" w:rsidRPr="00F85353">
        <w:rPr>
          <w:rFonts w:ascii="Arial" w:hAnsi="Arial" w:cs="Arial"/>
          <w:sz w:val="24"/>
          <w:szCs w:val="24"/>
        </w:rPr>
        <w:t>бөгөөд ц</w:t>
      </w:r>
      <w:r w:rsidR="00A24880" w:rsidRPr="00F85353">
        <w:rPr>
          <w:rFonts w:ascii="Arial" w:hAnsi="Arial" w:cs="Arial"/>
          <w:sz w:val="24"/>
          <w:szCs w:val="24"/>
        </w:rPr>
        <w:t>аашид төсвийн алдагдал</w:t>
      </w:r>
      <w:r w:rsidR="00A03946" w:rsidRPr="00F85353">
        <w:rPr>
          <w:rFonts w:ascii="Arial" w:hAnsi="Arial" w:cs="Arial"/>
          <w:sz w:val="24"/>
          <w:szCs w:val="24"/>
        </w:rPr>
        <w:t>, төсөл</w:t>
      </w:r>
      <w:r w:rsidR="00C9451E" w:rsidRPr="00F85353">
        <w:rPr>
          <w:rFonts w:ascii="Arial" w:hAnsi="Arial" w:cs="Arial"/>
          <w:sz w:val="24"/>
          <w:szCs w:val="24"/>
        </w:rPr>
        <w:t>,</w:t>
      </w:r>
      <w:r w:rsidR="00A03946" w:rsidRPr="00F85353">
        <w:rPr>
          <w:rFonts w:ascii="Arial" w:hAnsi="Arial" w:cs="Arial"/>
          <w:sz w:val="24"/>
          <w:szCs w:val="24"/>
        </w:rPr>
        <w:t xml:space="preserve"> хөтөлбөрийг</w:t>
      </w:r>
      <w:r w:rsidR="00A24880" w:rsidRPr="00F85353">
        <w:rPr>
          <w:rFonts w:ascii="Arial" w:hAnsi="Arial" w:cs="Arial"/>
          <w:sz w:val="24"/>
          <w:szCs w:val="24"/>
        </w:rPr>
        <w:t xml:space="preserve"> арилжааны нөхцөлтэй гадаад эх үүсвэрээр </w:t>
      </w:r>
      <w:r w:rsidR="00A03946" w:rsidRPr="00F85353">
        <w:rPr>
          <w:rFonts w:ascii="Arial" w:hAnsi="Arial" w:cs="Arial"/>
          <w:sz w:val="24"/>
          <w:szCs w:val="24"/>
        </w:rPr>
        <w:t>санхүүжүүлэхгүй байх бодлогыг баримталж байна.</w:t>
      </w:r>
    </w:p>
    <w:p w14:paraId="774ABD8E" w14:textId="77777777" w:rsidR="00C52121" w:rsidRPr="00F85353" w:rsidRDefault="00C52121" w:rsidP="00B973B0">
      <w:pPr>
        <w:pStyle w:val="NoSpacing"/>
        <w:spacing w:after="0" w:line="240" w:lineRule="auto"/>
        <w:rPr>
          <w:rFonts w:ascii="Arial" w:hAnsi="Arial" w:cs="Arial"/>
          <w:sz w:val="24"/>
          <w:szCs w:val="24"/>
        </w:rPr>
      </w:pPr>
    </w:p>
    <w:p w14:paraId="0956DEBC" w14:textId="77777777" w:rsidR="00712DB1" w:rsidRPr="00F85353" w:rsidRDefault="0051215F" w:rsidP="00197253">
      <w:pPr>
        <w:pStyle w:val="Caption"/>
        <w:keepNext/>
        <w:spacing w:after="0" w:line="360" w:lineRule="auto"/>
        <w:rPr>
          <w:lang w:val="mn-MN"/>
        </w:rPr>
      </w:pPr>
      <w:r w:rsidRPr="00F85353">
        <w:rPr>
          <w:rFonts w:ascii="Arial" w:hAnsi="Arial" w:cs="Arial"/>
          <w:b/>
          <w:i w:val="0"/>
          <w:color w:val="auto"/>
          <w:sz w:val="24"/>
          <w:szCs w:val="24"/>
          <w:lang w:val="mn-MN"/>
        </w:rPr>
        <w:tab/>
      </w:r>
      <w:r w:rsidR="00ED2B70" w:rsidRPr="00F85353">
        <w:rPr>
          <w:rFonts w:ascii="Arial" w:hAnsi="Arial" w:cs="Arial"/>
          <w:b/>
          <w:i w:val="0"/>
          <w:color w:val="auto"/>
          <w:sz w:val="24"/>
          <w:szCs w:val="24"/>
          <w:lang w:val="mn-MN"/>
        </w:rPr>
        <w:t>Хүснэгт</w:t>
      </w:r>
      <w:r w:rsidR="00C7496C" w:rsidRPr="00F85353">
        <w:rPr>
          <w:rFonts w:ascii="Arial" w:hAnsi="Arial" w:cs="Arial"/>
          <w:b/>
          <w:i w:val="0"/>
          <w:color w:val="auto"/>
          <w:sz w:val="24"/>
          <w:szCs w:val="24"/>
          <w:lang w:val="mn-MN"/>
        </w:rPr>
        <w:t xml:space="preserve"> </w:t>
      </w:r>
      <w:r w:rsidR="00A83A1E" w:rsidRPr="00F85353">
        <w:rPr>
          <w:rFonts w:ascii="Arial" w:hAnsi="Arial" w:cs="Arial"/>
          <w:b/>
          <w:i w:val="0"/>
          <w:color w:val="auto"/>
          <w:sz w:val="24"/>
          <w:szCs w:val="24"/>
          <w:lang w:val="mn-MN"/>
        </w:rPr>
        <w:t>9</w:t>
      </w:r>
      <w:r w:rsidR="00A57D86" w:rsidRPr="00F85353">
        <w:rPr>
          <w:rFonts w:ascii="Arial" w:hAnsi="Arial" w:cs="Arial"/>
          <w:b/>
          <w:i w:val="0"/>
          <w:color w:val="auto"/>
          <w:sz w:val="24"/>
          <w:szCs w:val="24"/>
          <w:lang w:val="mn-MN"/>
        </w:rPr>
        <w:t>.</w:t>
      </w:r>
      <w:r w:rsidR="00ED2B70" w:rsidRPr="00F85353">
        <w:rPr>
          <w:rFonts w:ascii="Arial" w:hAnsi="Arial" w:cs="Arial"/>
          <w:b/>
          <w:i w:val="0"/>
          <w:color w:val="auto"/>
          <w:sz w:val="24"/>
          <w:szCs w:val="24"/>
          <w:lang w:val="mn-MN"/>
        </w:rPr>
        <w:t xml:space="preserve"> Шинээр татсан эх үүсвэрийн хэмжээ </w:t>
      </w:r>
      <w:r w:rsidR="00A83A1E" w:rsidRPr="00F85353">
        <w:rPr>
          <w:rFonts w:ascii="Arial" w:hAnsi="Arial" w:cs="Arial"/>
          <w:i w:val="0"/>
          <w:color w:val="auto"/>
          <w:sz w:val="22"/>
          <w:szCs w:val="22"/>
          <w:lang w:val="mn-MN"/>
        </w:rPr>
        <w:t>/</w:t>
      </w:r>
      <w:r w:rsidR="00ED2B70" w:rsidRPr="00F85353">
        <w:rPr>
          <w:rFonts w:ascii="Arial" w:hAnsi="Arial" w:cs="Arial"/>
          <w:i w:val="0"/>
          <w:color w:val="auto"/>
          <w:sz w:val="22"/>
          <w:szCs w:val="22"/>
          <w:lang w:val="mn-MN"/>
        </w:rPr>
        <w:t>тэрбум төгрөг</w:t>
      </w:r>
      <w:r w:rsidR="00A83A1E" w:rsidRPr="00F85353">
        <w:rPr>
          <w:rFonts w:ascii="Arial" w:hAnsi="Arial" w:cs="Arial"/>
          <w:i w:val="0"/>
          <w:color w:val="auto"/>
          <w:sz w:val="22"/>
          <w:szCs w:val="22"/>
          <w:lang w:val="mn-MN"/>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2"/>
        <w:gridCol w:w="1481"/>
        <w:gridCol w:w="1275"/>
        <w:gridCol w:w="1134"/>
      </w:tblGrid>
      <w:tr w:rsidR="009B11D3" w:rsidRPr="00F85353" w14:paraId="33F5EA4D" w14:textId="77777777" w:rsidTr="00EA239A">
        <w:trPr>
          <w:trHeight w:val="260"/>
        </w:trPr>
        <w:tc>
          <w:tcPr>
            <w:tcW w:w="5182" w:type="dxa"/>
            <w:noWrap/>
            <w:hideMark/>
          </w:tcPr>
          <w:p w14:paraId="64AB865F" w14:textId="77777777" w:rsidR="00733476" w:rsidRPr="00F85353" w:rsidRDefault="00733476" w:rsidP="00EA239A">
            <w:pPr>
              <w:spacing w:after="0" w:line="240" w:lineRule="auto"/>
              <w:jc w:val="center"/>
              <w:rPr>
                <w:rFonts w:ascii="Arial" w:eastAsia="Times New Roman" w:hAnsi="Arial" w:cs="Arial"/>
                <w:b/>
                <w:sz w:val="20"/>
                <w:szCs w:val="24"/>
                <w:lang w:val="mn-MN"/>
              </w:rPr>
            </w:pPr>
            <w:r w:rsidRPr="00F85353">
              <w:rPr>
                <w:rFonts w:ascii="Arial" w:eastAsia="Times New Roman" w:hAnsi="Arial" w:cs="Arial"/>
                <w:b/>
                <w:sz w:val="20"/>
                <w:szCs w:val="24"/>
                <w:lang w:val="mn-MN"/>
              </w:rPr>
              <w:t>Эх үүсвэр</w:t>
            </w:r>
          </w:p>
        </w:tc>
        <w:tc>
          <w:tcPr>
            <w:tcW w:w="1481" w:type="dxa"/>
            <w:noWrap/>
            <w:hideMark/>
          </w:tcPr>
          <w:p w14:paraId="234ECD92" w14:textId="77777777" w:rsidR="00733476" w:rsidRPr="00F85353" w:rsidRDefault="00733476" w:rsidP="00EA239A">
            <w:pPr>
              <w:spacing w:after="0" w:line="240" w:lineRule="auto"/>
              <w:jc w:val="center"/>
              <w:rPr>
                <w:rFonts w:ascii="Arial" w:eastAsia="Times New Roman" w:hAnsi="Arial" w:cs="Arial"/>
                <w:b/>
                <w:sz w:val="20"/>
                <w:szCs w:val="24"/>
                <w:lang w:val="mn-MN"/>
              </w:rPr>
            </w:pPr>
            <w:r w:rsidRPr="00F85353">
              <w:rPr>
                <w:rFonts w:ascii="Arial" w:eastAsia="Times New Roman" w:hAnsi="Arial" w:cs="Arial"/>
                <w:b/>
                <w:sz w:val="20"/>
                <w:szCs w:val="24"/>
                <w:lang w:val="mn-MN"/>
              </w:rPr>
              <w:t>2016</w:t>
            </w:r>
            <w:r w:rsidR="005E68E1" w:rsidRPr="00F85353">
              <w:rPr>
                <w:rFonts w:ascii="Arial" w:eastAsia="Times New Roman" w:hAnsi="Arial" w:cs="Arial"/>
                <w:b/>
                <w:sz w:val="18"/>
                <w:lang w:val="mn-MN" w:eastAsia="zh-CN"/>
              </w:rPr>
              <w:t xml:space="preserve"> он</w:t>
            </w:r>
          </w:p>
        </w:tc>
        <w:tc>
          <w:tcPr>
            <w:tcW w:w="1275" w:type="dxa"/>
            <w:noWrap/>
            <w:hideMark/>
          </w:tcPr>
          <w:p w14:paraId="21311276" w14:textId="77777777" w:rsidR="00733476" w:rsidRPr="00F85353" w:rsidRDefault="00733476" w:rsidP="00EA239A">
            <w:pPr>
              <w:spacing w:after="0" w:line="240" w:lineRule="auto"/>
              <w:jc w:val="center"/>
              <w:rPr>
                <w:rFonts w:ascii="Arial" w:eastAsia="Times New Roman" w:hAnsi="Arial" w:cs="Arial"/>
                <w:b/>
                <w:sz w:val="20"/>
                <w:szCs w:val="24"/>
                <w:lang w:val="mn-MN"/>
              </w:rPr>
            </w:pPr>
            <w:r w:rsidRPr="00F85353">
              <w:rPr>
                <w:rFonts w:ascii="Arial" w:eastAsia="Times New Roman" w:hAnsi="Arial" w:cs="Arial"/>
                <w:b/>
                <w:sz w:val="20"/>
                <w:szCs w:val="24"/>
                <w:lang w:val="mn-MN"/>
              </w:rPr>
              <w:t>2017</w:t>
            </w:r>
            <w:r w:rsidR="005E68E1" w:rsidRPr="00F85353">
              <w:rPr>
                <w:rFonts w:ascii="Arial" w:eastAsia="Times New Roman" w:hAnsi="Arial" w:cs="Arial"/>
                <w:b/>
                <w:sz w:val="18"/>
                <w:lang w:val="mn-MN" w:eastAsia="zh-CN"/>
              </w:rPr>
              <w:t xml:space="preserve"> он</w:t>
            </w:r>
          </w:p>
        </w:tc>
        <w:tc>
          <w:tcPr>
            <w:tcW w:w="1134" w:type="dxa"/>
            <w:noWrap/>
            <w:hideMark/>
          </w:tcPr>
          <w:p w14:paraId="729E0A16" w14:textId="77777777" w:rsidR="00733476" w:rsidRPr="00F85353" w:rsidRDefault="00733476" w:rsidP="00EA239A">
            <w:pPr>
              <w:spacing w:after="0" w:line="240" w:lineRule="auto"/>
              <w:jc w:val="center"/>
              <w:rPr>
                <w:rFonts w:ascii="Arial" w:eastAsia="Times New Roman" w:hAnsi="Arial" w:cs="Arial"/>
                <w:b/>
                <w:sz w:val="20"/>
                <w:szCs w:val="24"/>
                <w:lang w:val="mn-MN"/>
              </w:rPr>
            </w:pPr>
            <w:r w:rsidRPr="00F85353">
              <w:rPr>
                <w:rFonts w:ascii="Arial" w:eastAsia="Times New Roman" w:hAnsi="Arial" w:cs="Arial"/>
                <w:b/>
                <w:sz w:val="20"/>
                <w:szCs w:val="24"/>
                <w:lang w:val="mn-MN"/>
              </w:rPr>
              <w:t>2018</w:t>
            </w:r>
            <w:r w:rsidR="005E68E1" w:rsidRPr="00F85353">
              <w:rPr>
                <w:rFonts w:ascii="Arial" w:eastAsia="Times New Roman" w:hAnsi="Arial" w:cs="Arial"/>
                <w:b/>
                <w:sz w:val="18"/>
                <w:lang w:val="mn-MN" w:eastAsia="zh-CN"/>
              </w:rPr>
              <w:t xml:space="preserve"> он</w:t>
            </w:r>
          </w:p>
        </w:tc>
      </w:tr>
      <w:tr w:rsidR="009B11D3" w:rsidRPr="00F85353" w14:paraId="595D252E" w14:textId="77777777" w:rsidTr="00EA239A">
        <w:trPr>
          <w:trHeight w:val="260"/>
        </w:trPr>
        <w:tc>
          <w:tcPr>
            <w:tcW w:w="5182" w:type="dxa"/>
            <w:noWrap/>
            <w:hideMark/>
          </w:tcPr>
          <w:p w14:paraId="7C2A4CA2" w14:textId="77777777" w:rsidR="007B2C00" w:rsidRPr="00F85353" w:rsidRDefault="007B2C00" w:rsidP="00EA239A">
            <w:pPr>
              <w:spacing w:after="0" w:line="240" w:lineRule="auto"/>
              <w:rPr>
                <w:rFonts w:ascii="Arial" w:eastAsia="Times New Roman" w:hAnsi="Arial" w:cs="Arial"/>
                <w:b/>
                <w:sz w:val="20"/>
                <w:szCs w:val="24"/>
                <w:lang w:val="mn-MN"/>
              </w:rPr>
            </w:pPr>
            <w:r w:rsidRPr="00F85353">
              <w:rPr>
                <w:rFonts w:ascii="Arial" w:eastAsia="Times New Roman" w:hAnsi="Arial" w:cs="Arial"/>
                <w:b/>
                <w:sz w:val="20"/>
                <w:szCs w:val="24"/>
                <w:lang w:val="mn-MN"/>
              </w:rPr>
              <w:t>Хөнгөлөлттэй зээлийн эх үүсвэр</w:t>
            </w:r>
          </w:p>
        </w:tc>
        <w:tc>
          <w:tcPr>
            <w:tcW w:w="1481" w:type="dxa"/>
            <w:noWrap/>
            <w:hideMark/>
          </w:tcPr>
          <w:p w14:paraId="7DCAD9AF" w14:textId="77777777" w:rsidR="007B2C00" w:rsidRPr="00F85353" w:rsidRDefault="007B2C00" w:rsidP="00EA239A">
            <w:pPr>
              <w:spacing w:after="0" w:line="240" w:lineRule="auto"/>
              <w:jc w:val="right"/>
              <w:rPr>
                <w:rFonts w:ascii="Arial" w:hAnsi="Arial" w:cs="Arial"/>
                <w:b/>
                <w:bCs/>
                <w:color w:val="000000"/>
                <w:sz w:val="20"/>
                <w:szCs w:val="20"/>
                <w:lang w:val="mn-MN"/>
              </w:rPr>
            </w:pPr>
            <w:r w:rsidRPr="00F85353">
              <w:rPr>
                <w:rFonts w:ascii="Arial" w:hAnsi="Arial" w:cs="Arial"/>
                <w:b/>
                <w:bCs/>
                <w:color w:val="000000"/>
                <w:sz w:val="20"/>
                <w:szCs w:val="20"/>
                <w:lang w:val="mn-MN"/>
              </w:rPr>
              <w:t>863.3</w:t>
            </w:r>
          </w:p>
        </w:tc>
        <w:tc>
          <w:tcPr>
            <w:tcW w:w="1275" w:type="dxa"/>
            <w:noWrap/>
            <w:hideMark/>
          </w:tcPr>
          <w:p w14:paraId="6A0E1212" w14:textId="77777777" w:rsidR="007B2C00" w:rsidRPr="00F85353" w:rsidRDefault="007B2C00" w:rsidP="00EA239A">
            <w:pPr>
              <w:spacing w:after="0" w:line="240" w:lineRule="auto"/>
              <w:jc w:val="right"/>
              <w:rPr>
                <w:rFonts w:ascii="Arial" w:hAnsi="Arial" w:cs="Arial"/>
                <w:b/>
                <w:bCs/>
                <w:color w:val="000000"/>
                <w:sz w:val="20"/>
                <w:szCs w:val="20"/>
                <w:lang w:val="mn-MN"/>
              </w:rPr>
            </w:pPr>
            <w:r w:rsidRPr="00F85353">
              <w:rPr>
                <w:rFonts w:ascii="Arial" w:hAnsi="Arial" w:cs="Arial"/>
                <w:b/>
                <w:bCs/>
                <w:color w:val="000000"/>
                <w:sz w:val="20"/>
                <w:szCs w:val="20"/>
                <w:lang w:val="mn-MN"/>
              </w:rPr>
              <w:t>2</w:t>
            </w:r>
            <w:r w:rsidR="005E68E1" w:rsidRPr="00F85353">
              <w:rPr>
                <w:rFonts w:ascii="Arial" w:hAnsi="Arial" w:cs="Arial"/>
                <w:b/>
                <w:bCs/>
                <w:color w:val="000000"/>
                <w:sz w:val="20"/>
                <w:szCs w:val="20"/>
                <w:lang w:val="mn-MN"/>
              </w:rPr>
              <w:t>,</w:t>
            </w:r>
            <w:r w:rsidRPr="00F85353">
              <w:rPr>
                <w:rFonts w:ascii="Arial" w:hAnsi="Arial" w:cs="Arial"/>
                <w:b/>
                <w:bCs/>
                <w:color w:val="000000"/>
                <w:sz w:val="20"/>
                <w:szCs w:val="20"/>
                <w:lang w:val="mn-MN"/>
              </w:rPr>
              <w:t>230.2</w:t>
            </w:r>
          </w:p>
        </w:tc>
        <w:tc>
          <w:tcPr>
            <w:tcW w:w="1134" w:type="dxa"/>
            <w:noWrap/>
            <w:hideMark/>
          </w:tcPr>
          <w:p w14:paraId="38D8345A" w14:textId="77777777" w:rsidR="007B2C00" w:rsidRPr="00F85353" w:rsidRDefault="007B2C00" w:rsidP="00EA239A">
            <w:pPr>
              <w:spacing w:after="0" w:line="240" w:lineRule="auto"/>
              <w:jc w:val="right"/>
              <w:rPr>
                <w:rFonts w:ascii="Arial" w:hAnsi="Arial" w:cs="Arial"/>
                <w:b/>
                <w:bCs/>
                <w:color w:val="000000"/>
                <w:sz w:val="20"/>
                <w:szCs w:val="20"/>
                <w:lang w:val="mn-MN"/>
              </w:rPr>
            </w:pPr>
            <w:r w:rsidRPr="00F85353">
              <w:rPr>
                <w:rFonts w:ascii="Arial" w:hAnsi="Arial" w:cs="Arial"/>
                <w:b/>
                <w:bCs/>
                <w:color w:val="000000"/>
                <w:sz w:val="20"/>
                <w:szCs w:val="20"/>
                <w:lang w:val="mn-MN"/>
              </w:rPr>
              <w:t>1</w:t>
            </w:r>
            <w:r w:rsidR="005E68E1" w:rsidRPr="00F85353">
              <w:rPr>
                <w:rFonts w:ascii="Arial" w:hAnsi="Arial" w:cs="Arial"/>
                <w:b/>
                <w:bCs/>
                <w:color w:val="000000"/>
                <w:sz w:val="20"/>
                <w:szCs w:val="20"/>
                <w:lang w:val="mn-MN"/>
              </w:rPr>
              <w:t>,</w:t>
            </w:r>
            <w:r w:rsidRPr="00F85353">
              <w:rPr>
                <w:rFonts w:ascii="Arial" w:hAnsi="Arial" w:cs="Arial"/>
                <w:b/>
                <w:bCs/>
                <w:color w:val="000000"/>
                <w:sz w:val="20"/>
                <w:szCs w:val="20"/>
                <w:lang w:val="mn-MN"/>
              </w:rPr>
              <w:t>410.8</w:t>
            </w:r>
          </w:p>
        </w:tc>
      </w:tr>
      <w:tr w:rsidR="009B11D3" w:rsidRPr="00F85353" w14:paraId="07ED4581" w14:textId="77777777" w:rsidTr="00EA239A">
        <w:trPr>
          <w:trHeight w:val="260"/>
        </w:trPr>
        <w:tc>
          <w:tcPr>
            <w:tcW w:w="5182" w:type="dxa"/>
            <w:noWrap/>
            <w:hideMark/>
          </w:tcPr>
          <w:p w14:paraId="6568304C" w14:textId="77777777" w:rsidR="007B2C00" w:rsidRPr="00F85353" w:rsidRDefault="007B2C00" w:rsidP="00EA239A">
            <w:pPr>
              <w:spacing w:after="0" w:line="240" w:lineRule="auto"/>
              <w:ind w:firstLineChars="200" w:firstLine="400"/>
              <w:rPr>
                <w:rFonts w:ascii="Arial" w:eastAsia="Times New Roman" w:hAnsi="Arial" w:cs="Arial"/>
                <w:sz w:val="20"/>
                <w:szCs w:val="24"/>
                <w:lang w:val="mn-MN"/>
              </w:rPr>
            </w:pPr>
            <w:r w:rsidRPr="00F85353">
              <w:rPr>
                <w:rFonts w:ascii="Arial" w:eastAsia="Times New Roman" w:hAnsi="Arial" w:cs="Arial"/>
                <w:sz w:val="20"/>
                <w:szCs w:val="24"/>
                <w:lang w:val="mn-MN"/>
              </w:rPr>
              <w:t>Олон талт эх үүсвэр</w:t>
            </w:r>
          </w:p>
        </w:tc>
        <w:tc>
          <w:tcPr>
            <w:tcW w:w="1481" w:type="dxa"/>
            <w:noWrap/>
            <w:hideMark/>
          </w:tcPr>
          <w:p w14:paraId="6911C499" w14:textId="77777777" w:rsidR="007B2C00" w:rsidRPr="00F85353" w:rsidRDefault="007B2C00" w:rsidP="00EA239A">
            <w:pPr>
              <w:spacing w:after="0" w:line="240" w:lineRule="auto"/>
              <w:jc w:val="right"/>
              <w:rPr>
                <w:rFonts w:ascii="Arial" w:hAnsi="Arial" w:cs="Arial"/>
                <w:color w:val="000000"/>
                <w:sz w:val="20"/>
                <w:szCs w:val="20"/>
                <w:lang w:val="mn-MN"/>
              </w:rPr>
            </w:pPr>
            <w:r w:rsidRPr="00F85353">
              <w:rPr>
                <w:rFonts w:ascii="Arial" w:hAnsi="Arial" w:cs="Arial"/>
                <w:color w:val="000000"/>
                <w:sz w:val="20"/>
                <w:szCs w:val="20"/>
                <w:lang w:val="mn-MN"/>
              </w:rPr>
              <w:t>236.0</w:t>
            </w:r>
          </w:p>
        </w:tc>
        <w:tc>
          <w:tcPr>
            <w:tcW w:w="1275" w:type="dxa"/>
            <w:noWrap/>
            <w:hideMark/>
          </w:tcPr>
          <w:p w14:paraId="69B01E7C" w14:textId="77777777" w:rsidR="007B2C00" w:rsidRPr="00F85353" w:rsidRDefault="007B2C00" w:rsidP="00EA239A">
            <w:pPr>
              <w:spacing w:after="0" w:line="240" w:lineRule="auto"/>
              <w:jc w:val="right"/>
              <w:rPr>
                <w:rFonts w:ascii="Arial" w:hAnsi="Arial" w:cs="Arial"/>
                <w:color w:val="000000"/>
                <w:sz w:val="20"/>
                <w:szCs w:val="20"/>
                <w:lang w:val="mn-MN"/>
              </w:rPr>
            </w:pPr>
            <w:r w:rsidRPr="00F85353">
              <w:rPr>
                <w:rFonts w:ascii="Arial" w:hAnsi="Arial" w:cs="Arial"/>
                <w:color w:val="000000"/>
                <w:sz w:val="20"/>
                <w:szCs w:val="20"/>
                <w:lang w:val="mn-MN"/>
              </w:rPr>
              <w:t>1</w:t>
            </w:r>
            <w:r w:rsidR="005E68E1" w:rsidRPr="00F85353">
              <w:rPr>
                <w:rFonts w:ascii="Arial" w:hAnsi="Arial" w:cs="Arial"/>
                <w:color w:val="000000"/>
                <w:sz w:val="20"/>
                <w:szCs w:val="20"/>
                <w:lang w:val="mn-MN"/>
              </w:rPr>
              <w:t>,</w:t>
            </w:r>
            <w:r w:rsidRPr="00F85353">
              <w:rPr>
                <w:rFonts w:ascii="Arial" w:hAnsi="Arial" w:cs="Arial"/>
                <w:color w:val="000000"/>
                <w:sz w:val="20"/>
                <w:szCs w:val="20"/>
                <w:lang w:val="mn-MN"/>
              </w:rPr>
              <w:t>004.6</w:t>
            </w:r>
          </w:p>
        </w:tc>
        <w:tc>
          <w:tcPr>
            <w:tcW w:w="1134" w:type="dxa"/>
            <w:noWrap/>
            <w:hideMark/>
          </w:tcPr>
          <w:p w14:paraId="248E7362" w14:textId="77777777" w:rsidR="007B2C00" w:rsidRPr="00F85353" w:rsidRDefault="007B2C00" w:rsidP="00EA239A">
            <w:pPr>
              <w:spacing w:after="0" w:line="240" w:lineRule="auto"/>
              <w:jc w:val="right"/>
              <w:rPr>
                <w:rFonts w:ascii="Arial" w:hAnsi="Arial" w:cs="Arial"/>
                <w:color w:val="000000"/>
                <w:sz w:val="20"/>
                <w:szCs w:val="20"/>
                <w:lang w:val="mn-MN"/>
              </w:rPr>
            </w:pPr>
            <w:r w:rsidRPr="00F85353">
              <w:rPr>
                <w:rFonts w:ascii="Arial" w:hAnsi="Arial" w:cs="Arial"/>
                <w:color w:val="000000"/>
                <w:sz w:val="20"/>
                <w:szCs w:val="20"/>
                <w:lang w:val="mn-MN"/>
              </w:rPr>
              <w:t>718.0</w:t>
            </w:r>
          </w:p>
        </w:tc>
      </w:tr>
      <w:tr w:rsidR="009B11D3" w:rsidRPr="00F85353" w14:paraId="0E9E4148" w14:textId="77777777" w:rsidTr="00EA239A">
        <w:trPr>
          <w:trHeight w:val="260"/>
        </w:trPr>
        <w:tc>
          <w:tcPr>
            <w:tcW w:w="5182" w:type="dxa"/>
            <w:noWrap/>
            <w:hideMark/>
          </w:tcPr>
          <w:p w14:paraId="3490239B" w14:textId="77777777" w:rsidR="007B2C00" w:rsidRPr="00F85353" w:rsidRDefault="007B2C00" w:rsidP="00EA239A">
            <w:pPr>
              <w:spacing w:after="0" w:line="240" w:lineRule="auto"/>
              <w:ind w:firstLineChars="200" w:firstLine="400"/>
              <w:rPr>
                <w:rFonts w:ascii="Arial" w:eastAsia="Times New Roman" w:hAnsi="Arial" w:cs="Arial"/>
                <w:sz w:val="20"/>
                <w:szCs w:val="24"/>
                <w:lang w:val="mn-MN"/>
              </w:rPr>
            </w:pPr>
            <w:r w:rsidRPr="00F85353">
              <w:rPr>
                <w:rFonts w:ascii="Arial" w:eastAsia="Times New Roman" w:hAnsi="Arial" w:cs="Arial"/>
                <w:sz w:val="20"/>
                <w:szCs w:val="24"/>
                <w:lang w:val="mn-MN"/>
              </w:rPr>
              <w:t>Хоёр талт эх үүсвэр</w:t>
            </w:r>
          </w:p>
        </w:tc>
        <w:tc>
          <w:tcPr>
            <w:tcW w:w="1481" w:type="dxa"/>
            <w:noWrap/>
            <w:hideMark/>
          </w:tcPr>
          <w:p w14:paraId="18B2BE90" w14:textId="77777777" w:rsidR="007B2C00" w:rsidRPr="00F85353" w:rsidRDefault="007B2C00" w:rsidP="00EA239A">
            <w:pPr>
              <w:spacing w:after="0" w:line="240" w:lineRule="auto"/>
              <w:jc w:val="right"/>
              <w:rPr>
                <w:rFonts w:ascii="Arial" w:hAnsi="Arial" w:cs="Arial"/>
                <w:color w:val="000000"/>
                <w:sz w:val="20"/>
                <w:szCs w:val="20"/>
                <w:lang w:val="mn-MN"/>
              </w:rPr>
            </w:pPr>
            <w:r w:rsidRPr="00F85353">
              <w:rPr>
                <w:rFonts w:ascii="Arial" w:hAnsi="Arial" w:cs="Arial"/>
                <w:color w:val="000000"/>
                <w:sz w:val="20"/>
                <w:szCs w:val="20"/>
                <w:lang w:val="mn-MN"/>
              </w:rPr>
              <w:t>627.3</w:t>
            </w:r>
          </w:p>
        </w:tc>
        <w:tc>
          <w:tcPr>
            <w:tcW w:w="1275" w:type="dxa"/>
            <w:noWrap/>
            <w:hideMark/>
          </w:tcPr>
          <w:p w14:paraId="1C455835" w14:textId="77777777" w:rsidR="007B2C00" w:rsidRPr="00F85353" w:rsidRDefault="007B2C00" w:rsidP="00EA239A">
            <w:pPr>
              <w:spacing w:after="0" w:line="240" w:lineRule="auto"/>
              <w:jc w:val="right"/>
              <w:rPr>
                <w:rFonts w:ascii="Arial" w:hAnsi="Arial" w:cs="Arial"/>
                <w:color w:val="000000"/>
                <w:sz w:val="20"/>
                <w:szCs w:val="20"/>
                <w:lang w:val="mn-MN"/>
              </w:rPr>
            </w:pPr>
            <w:r w:rsidRPr="00F85353">
              <w:rPr>
                <w:rFonts w:ascii="Arial" w:hAnsi="Arial" w:cs="Arial"/>
                <w:color w:val="000000"/>
                <w:sz w:val="20"/>
                <w:szCs w:val="20"/>
                <w:lang w:val="mn-MN"/>
              </w:rPr>
              <w:t>1</w:t>
            </w:r>
            <w:r w:rsidR="005E68E1" w:rsidRPr="00F85353">
              <w:rPr>
                <w:rFonts w:ascii="Arial" w:hAnsi="Arial" w:cs="Arial"/>
                <w:color w:val="000000"/>
                <w:sz w:val="20"/>
                <w:szCs w:val="20"/>
                <w:lang w:val="mn-MN"/>
              </w:rPr>
              <w:t>,</w:t>
            </w:r>
            <w:r w:rsidRPr="00F85353">
              <w:rPr>
                <w:rFonts w:ascii="Arial" w:hAnsi="Arial" w:cs="Arial"/>
                <w:color w:val="000000"/>
                <w:sz w:val="20"/>
                <w:szCs w:val="20"/>
                <w:lang w:val="mn-MN"/>
              </w:rPr>
              <w:t>225.6</w:t>
            </w:r>
          </w:p>
        </w:tc>
        <w:tc>
          <w:tcPr>
            <w:tcW w:w="1134" w:type="dxa"/>
            <w:noWrap/>
            <w:hideMark/>
          </w:tcPr>
          <w:p w14:paraId="2B559E14" w14:textId="77777777" w:rsidR="007B2C00" w:rsidRPr="00F85353" w:rsidRDefault="007B2C00" w:rsidP="00EA239A">
            <w:pPr>
              <w:spacing w:after="0" w:line="240" w:lineRule="auto"/>
              <w:jc w:val="right"/>
              <w:rPr>
                <w:rFonts w:ascii="Arial" w:hAnsi="Arial" w:cs="Arial"/>
                <w:color w:val="000000"/>
                <w:sz w:val="20"/>
                <w:szCs w:val="20"/>
                <w:lang w:val="mn-MN"/>
              </w:rPr>
            </w:pPr>
            <w:r w:rsidRPr="00F85353">
              <w:rPr>
                <w:rFonts w:ascii="Arial" w:hAnsi="Arial" w:cs="Arial"/>
                <w:color w:val="000000"/>
                <w:sz w:val="20"/>
                <w:szCs w:val="20"/>
                <w:lang w:val="mn-MN"/>
              </w:rPr>
              <w:t>692.8</w:t>
            </w:r>
          </w:p>
        </w:tc>
      </w:tr>
      <w:tr w:rsidR="009B11D3" w:rsidRPr="00F85353" w14:paraId="0F23C94A" w14:textId="77777777" w:rsidTr="00EA239A">
        <w:trPr>
          <w:trHeight w:val="260"/>
        </w:trPr>
        <w:tc>
          <w:tcPr>
            <w:tcW w:w="5182" w:type="dxa"/>
            <w:noWrap/>
            <w:hideMark/>
          </w:tcPr>
          <w:p w14:paraId="683B1CBA" w14:textId="77777777" w:rsidR="007B2C00" w:rsidRPr="00F85353" w:rsidRDefault="007B2C00" w:rsidP="00EA239A">
            <w:pPr>
              <w:spacing w:after="0" w:line="240" w:lineRule="auto"/>
              <w:rPr>
                <w:rFonts w:ascii="Arial" w:eastAsia="Times New Roman" w:hAnsi="Arial" w:cs="Arial"/>
                <w:b/>
                <w:sz w:val="20"/>
                <w:szCs w:val="24"/>
                <w:lang w:val="mn-MN"/>
              </w:rPr>
            </w:pPr>
            <w:r w:rsidRPr="00F85353">
              <w:rPr>
                <w:rFonts w:ascii="Arial" w:eastAsia="Times New Roman" w:hAnsi="Arial" w:cs="Arial"/>
                <w:b/>
                <w:sz w:val="20"/>
                <w:szCs w:val="24"/>
                <w:lang w:val="mn-MN"/>
              </w:rPr>
              <w:t>Арилжааны нөхцөлтэй эх үүсвэр</w:t>
            </w:r>
          </w:p>
        </w:tc>
        <w:tc>
          <w:tcPr>
            <w:tcW w:w="1481" w:type="dxa"/>
            <w:noWrap/>
            <w:hideMark/>
          </w:tcPr>
          <w:p w14:paraId="3ECA06E7" w14:textId="77777777" w:rsidR="007B2C00" w:rsidRPr="00F85353" w:rsidRDefault="007B2C00" w:rsidP="00EA239A">
            <w:pPr>
              <w:spacing w:after="0" w:line="240" w:lineRule="auto"/>
              <w:jc w:val="right"/>
              <w:rPr>
                <w:rFonts w:ascii="Arial" w:hAnsi="Arial" w:cs="Arial"/>
                <w:b/>
                <w:bCs/>
                <w:color w:val="000000"/>
                <w:sz w:val="20"/>
                <w:szCs w:val="20"/>
                <w:lang w:val="mn-MN"/>
              </w:rPr>
            </w:pPr>
            <w:r w:rsidRPr="00F85353">
              <w:rPr>
                <w:rFonts w:ascii="Arial" w:hAnsi="Arial" w:cs="Arial"/>
                <w:b/>
                <w:bCs/>
                <w:color w:val="000000"/>
                <w:sz w:val="20"/>
                <w:szCs w:val="20"/>
                <w:lang w:val="mn-MN"/>
              </w:rPr>
              <w:t>1</w:t>
            </w:r>
            <w:r w:rsidR="005E68E1" w:rsidRPr="00F85353">
              <w:rPr>
                <w:rFonts w:ascii="Arial" w:hAnsi="Arial" w:cs="Arial"/>
                <w:b/>
                <w:bCs/>
                <w:color w:val="000000"/>
                <w:sz w:val="20"/>
                <w:szCs w:val="20"/>
                <w:lang w:val="mn-MN"/>
              </w:rPr>
              <w:t>,</w:t>
            </w:r>
            <w:r w:rsidRPr="00F85353">
              <w:rPr>
                <w:rFonts w:ascii="Arial" w:hAnsi="Arial" w:cs="Arial"/>
                <w:b/>
                <w:bCs/>
                <w:color w:val="000000"/>
                <w:sz w:val="20"/>
                <w:szCs w:val="20"/>
                <w:lang w:val="mn-MN"/>
              </w:rPr>
              <w:t>508.0</w:t>
            </w:r>
          </w:p>
        </w:tc>
        <w:tc>
          <w:tcPr>
            <w:tcW w:w="1275" w:type="dxa"/>
            <w:noWrap/>
            <w:hideMark/>
          </w:tcPr>
          <w:p w14:paraId="6777A501" w14:textId="77777777" w:rsidR="007B2C00" w:rsidRPr="00F85353" w:rsidRDefault="007B2C00" w:rsidP="00EA239A">
            <w:pPr>
              <w:spacing w:after="0" w:line="240" w:lineRule="auto"/>
              <w:jc w:val="right"/>
              <w:rPr>
                <w:rFonts w:ascii="Arial" w:hAnsi="Arial" w:cs="Arial"/>
                <w:b/>
                <w:bCs/>
                <w:color w:val="000000"/>
                <w:sz w:val="20"/>
                <w:szCs w:val="20"/>
                <w:lang w:val="mn-MN"/>
              </w:rPr>
            </w:pPr>
            <w:r w:rsidRPr="00F85353">
              <w:rPr>
                <w:rFonts w:ascii="Arial" w:hAnsi="Arial" w:cs="Arial"/>
                <w:b/>
                <w:bCs/>
                <w:color w:val="000000"/>
                <w:sz w:val="20"/>
                <w:szCs w:val="20"/>
                <w:lang w:val="mn-MN"/>
              </w:rPr>
              <w:t>3</w:t>
            </w:r>
            <w:r w:rsidR="005E68E1" w:rsidRPr="00F85353">
              <w:rPr>
                <w:rFonts w:ascii="Arial" w:hAnsi="Arial" w:cs="Arial"/>
                <w:b/>
                <w:bCs/>
                <w:color w:val="000000"/>
                <w:sz w:val="20"/>
                <w:szCs w:val="20"/>
                <w:lang w:val="mn-MN"/>
              </w:rPr>
              <w:t>,</w:t>
            </w:r>
            <w:r w:rsidRPr="00F85353">
              <w:rPr>
                <w:rFonts w:ascii="Arial" w:hAnsi="Arial" w:cs="Arial"/>
                <w:b/>
                <w:bCs/>
                <w:color w:val="000000"/>
                <w:sz w:val="20"/>
                <w:szCs w:val="20"/>
                <w:lang w:val="mn-MN"/>
              </w:rPr>
              <w:t>445.1</w:t>
            </w:r>
          </w:p>
        </w:tc>
        <w:tc>
          <w:tcPr>
            <w:tcW w:w="1134" w:type="dxa"/>
            <w:noWrap/>
            <w:hideMark/>
          </w:tcPr>
          <w:p w14:paraId="74021670" w14:textId="77777777" w:rsidR="007B2C00" w:rsidRPr="00F85353" w:rsidRDefault="007B2C00" w:rsidP="00EA239A">
            <w:pPr>
              <w:spacing w:after="0" w:line="240" w:lineRule="auto"/>
              <w:jc w:val="right"/>
              <w:rPr>
                <w:rFonts w:ascii="Arial" w:hAnsi="Arial" w:cs="Arial"/>
                <w:b/>
                <w:bCs/>
                <w:color w:val="000000"/>
                <w:sz w:val="20"/>
                <w:szCs w:val="20"/>
                <w:lang w:val="mn-MN"/>
              </w:rPr>
            </w:pPr>
            <w:r w:rsidRPr="00F85353">
              <w:rPr>
                <w:rFonts w:ascii="Arial" w:hAnsi="Arial" w:cs="Arial"/>
                <w:b/>
                <w:bCs/>
                <w:color w:val="000000"/>
                <w:sz w:val="20"/>
                <w:szCs w:val="20"/>
                <w:lang w:val="mn-MN"/>
              </w:rPr>
              <w:t>-</w:t>
            </w:r>
          </w:p>
        </w:tc>
      </w:tr>
      <w:tr w:rsidR="009B11D3" w:rsidRPr="00F85353" w14:paraId="2A788E3E" w14:textId="77777777" w:rsidTr="00EA239A">
        <w:trPr>
          <w:trHeight w:val="260"/>
        </w:trPr>
        <w:tc>
          <w:tcPr>
            <w:tcW w:w="5182" w:type="dxa"/>
            <w:noWrap/>
            <w:hideMark/>
          </w:tcPr>
          <w:p w14:paraId="6AEDE66F" w14:textId="77777777" w:rsidR="007B2C00" w:rsidRPr="00F85353" w:rsidRDefault="007B2C00" w:rsidP="00EA239A">
            <w:pPr>
              <w:spacing w:after="0" w:line="240" w:lineRule="auto"/>
              <w:ind w:firstLineChars="200" w:firstLine="400"/>
              <w:rPr>
                <w:rFonts w:ascii="Arial" w:eastAsia="Times New Roman" w:hAnsi="Arial" w:cs="Arial"/>
                <w:sz w:val="20"/>
                <w:szCs w:val="24"/>
                <w:lang w:val="mn-MN"/>
              </w:rPr>
            </w:pPr>
            <w:r w:rsidRPr="00F85353">
              <w:rPr>
                <w:rFonts w:ascii="Arial" w:eastAsia="Times New Roman" w:hAnsi="Arial" w:cs="Arial"/>
                <w:sz w:val="20"/>
                <w:szCs w:val="24"/>
                <w:lang w:val="mn-MN"/>
              </w:rPr>
              <w:t>Гадаад үнэт цаас</w:t>
            </w:r>
          </w:p>
        </w:tc>
        <w:tc>
          <w:tcPr>
            <w:tcW w:w="1481" w:type="dxa"/>
            <w:noWrap/>
            <w:hideMark/>
          </w:tcPr>
          <w:p w14:paraId="43AE2643" w14:textId="77777777" w:rsidR="007B2C00" w:rsidRPr="00F85353" w:rsidRDefault="007B2C00" w:rsidP="00EA239A">
            <w:pPr>
              <w:spacing w:after="0" w:line="240" w:lineRule="auto"/>
              <w:jc w:val="right"/>
              <w:rPr>
                <w:rFonts w:ascii="Arial" w:hAnsi="Arial" w:cs="Arial"/>
                <w:color w:val="000000"/>
                <w:sz w:val="20"/>
                <w:szCs w:val="20"/>
                <w:lang w:val="mn-MN"/>
              </w:rPr>
            </w:pPr>
            <w:r w:rsidRPr="00F85353">
              <w:rPr>
                <w:rFonts w:ascii="Arial" w:hAnsi="Arial" w:cs="Arial"/>
                <w:color w:val="000000"/>
                <w:sz w:val="20"/>
                <w:szCs w:val="20"/>
                <w:lang w:val="mn-MN"/>
              </w:rPr>
              <w:t>1</w:t>
            </w:r>
            <w:r w:rsidR="005E68E1" w:rsidRPr="00F85353">
              <w:rPr>
                <w:rFonts w:ascii="Arial" w:hAnsi="Arial" w:cs="Arial"/>
                <w:color w:val="000000"/>
                <w:sz w:val="20"/>
                <w:szCs w:val="20"/>
                <w:lang w:val="mn-MN"/>
              </w:rPr>
              <w:t>,</w:t>
            </w:r>
            <w:r w:rsidRPr="00F85353">
              <w:rPr>
                <w:rFonts w:ascii="Arial" w:hAnsi="Arial" w:cs="Arial"/>
                <w:color w:val="000000"/>
                <w:sz w:val="20"/>
                <w:szCs w:val="20"/>
                <w:lang w:val="mn-MN"/>
              </w:rPr>
              <w:t>021.2</w:t>
            </w:r>
          </w:p>
        </w:tc>
        <w:tc>
          <w:tcPr>
            <w:tcW w:w="1275" w:type="dxa"/>
            <w:noWrap/>
            <w:hideMark/>
          </w:tcPr>
          <w:p w14:paraId="0AFEAE96" w14:textId="77777777" w:rsidR="007B2C00" w:rsidRPr="00F85353" w:rsidRDefault="007B2C00" w:rsidP="00EA239A">
            <w:pPr>
              <w:spacing w:after="0" w:line="240" w:lineRule="auto"/>
              <w:jc w:val="right"/>
              <w:rPr>
                <w:rFonts w:ascii="Arial" w:hAnsi="Arial" w:cs="Arial"/>
                <w:color w:val="000000"/>
                <w:sz w:val="20"/>
                <w:szCs w:val="20"/>
                <w:lang w:val="mn-MN"/>
              </w:rPr>
            </w:pPr>
            <w:r w:rsidRPr="00F85353">
              <w:rPr>
                <w:rFonts w:ascii="Arial" w:hAnsi="Arial" w:cs="Arial"/>
                <w:color w:val="000000"/>
                <w:sz w:val="20"/>
                <w:szCs w:val="20"/>
                <w:lang w:val="mn-MN"/>
              </w:rPr>
              <w:t>3</w:t>
            </w:r>
            <w:r w:rsidR="005E68E1" w:rsidRPr="00F85353">
              <w:rPr>
                <w:rFonts w:ascii="Arial" w:hAnsi="Arial" w:cs="Arial"/>
                <w:color w:val="000000"/>
                <w:sz w:val="20"/>
                <w:szCs w:val="20"/>
                <w:lang w:val="mn-MN"/>
              </w:rPr>
              <w:t>,</w:t>
            </w:r>
            <w:r w:rsidRPr="00F85353">
              <w:rPr>
                <w:rFonts w:ascii="Arial" w:hAnsi="Arial" w:cs="Arial"/>
                <w:color w:val="000000"/>
                <w:sz w:val="20"/>
                <w:szCs w:val="20"/>
                <w:lang w:val="mn-MN"/>
              </w:rPr>
              <w:t>445.1</w:t>
            </w:r>
          </w:p>
        </w:tc>
        <w:tc>
          <w:tcPr>
            <w:tcW w:w="1134" w:type="dxa"/>
            <w:noWrap/>
            <w:hideMark/>
          </w:tcPr>
          <w:p w14:paraId="677C6697" w14:textId="77777777" w:rsidR="007B2C00" w:rsidRPr="00F85353" w:rsidRDefault="007B2C00" w:rsidP="00EA239A">
            <w:pPr>
              <w:spacing w:after="0" w:line="240" w:lineRule="auto"/>
              <w:jc w:val="right"/>
              <w:rPr>
                <w:rFonts w:ascii="Arial" w:hAnsi="Arial" w:cs="Arial"/>
                <w:color w:val="000000"/>
                <w:sz w:val="20"/>
                <w:szCs w:val="20"/>
                <w:lang w:val="mn-MN"/>
              </w:rPr>
            </w:pPr>
            <w:r w:rsidRPr="00F85353">
              <w:rPr>
                <w:rFonts w:ascii="Arial" w:hAnsi="Arial" w:cs="Arial"/>
                <w:color w:val="000000"/>
                <w:sz w:val="20"/>
                <w:szCs w:val="20"/>
                <w:lang w:val="mn-MN"/>
              </w:rPr>
              <w:t xml:space="preserve">-  </w:t>
            </w:r>
          </w:p>
        </w:tc>
      </w:tr>
      <w:tr w:rsidR="009B11D3" w:rsidRPr="00F85353" w14:paraId="2A2711C4" w14:textId="77777777" w:rsidTr="00EA239A">
        <w:trPr>
          <w:trHeight w:val="260"/>
        </w:trPr>
        <w:tc>
          <w:tcPr>
            <w:tcW w:w="5182" w:type="dxa"/>
            <w:noWrap/>
            <w:hideMark/>
          </w:tcPr>
          <w:p w14:paraId="6DF59CC3" w14:textId="77777777" w:rsidR="007B2C00" w:rsidRPr="00F85353" w:rsidRDefault="007B2C00" w:rsidP="00EA239A">
            <w:pPr>
              <w:spacing w:after="0" w:line="240" w:lineRule="auto"/>
              <w:ind w:firstLineChars="200" w:firstLine="400"/>
              <w:rPr>
                <w:rFonts w:ascii="Arial" w:eastAsia="Times New Roman" w:hAnsi="Arial" w:cs="Arial"/>
                <w:sz w:val="20"/>
                <w:szCs w:val="24"/>
                <w:lang w:val="mn-MN"/>
              </w:rPr>
            </w:pPr>
            <w:r w:rsidRPr="00F85353">
              <w:rPr>
                <w:rFonts w:ascii="Arial" w:eastAsia="Times New Roman" w:hAnsi="Arial" w:cs="Arial"/>
                <w:sz w:val="20"/>
                <w:szCs w:val="24"/>
                <w:lang w:val="mn-MN"/>
              </w:rPr>
              <w:t>Арилжааны зээл</w:t>
            </w:r>
          </w:p>
        </w:tc>
        <w:tc>
          <w:tcPr>
            <w:tcW w:w="1481" w:type="dxa"/>
            <w:noWrap/>
            <w:hideMark/>
          </w:tcPr>
          <w:p w14:paraId="028BE68B" w14:textId="77777777" w:rsidR="007B2C00" w:rsidRPr="00F85353" w:rsidRDefault="007B2C00" w:rsidP="00EA239A">
            <w:pPr>
              <w:spacing w:after="0" w:line="240" w:lineRule="auto"/>
              <w:jc w:val="right"/>
              <w:rPr>
                <w:rFonts w:ascii="Arial" w:hAnsi="Arial" w:cs="Arial"/>
                <w:color w:val="000000"/>
                <w:sz w:val="20"/>
                <w:szCs w:val="20"/>
                <w:lang w:val="mn-MN"/>
              </w:rPr>
            </w:pPr>
            <w:r w:rsidRPr="00F85353">
              <w:rPr>
                <w:rFonts w:ascii="Arial" w:hAnsi="Arial" w:cs="Arial"/>
                <w:color w:val="000000"/>
                <w:sz w:val="20"/>
                <w:szCs w:val="20"/>
                <w:lang w:val="mn-MN"/>
              </w:rPr>
              <w:t>486.7</w:t>
            </w:r>
          </w:p>
        </w:tc>
        <w:tc>
          <w:tcPr>
            <w:tcW w:w="1275" w:type="dxa"/>
            <w:noWrap/>
            <w:hideMark/>
          </w:tcPr>
          <w:p w14:paraId="4C182628" w14:textId="77777777" w:rsidR="007B2C00" w:rsidRPr="00F85353" w:rsidRDefault="007B2C00" w:rsidP="00EA239A">
            <w:pPr>
              <w:spacing w:after="0" w:line="240" w:lineRule="auto"/>
              <w:jc w:val="right"/>
              <w:rPr>
                <w:rFonts w:ascii="Arial" w:hAnsi="Arial" w:cs="Arial"/>
                <w:color w:val="000000"/>
                <w:sz w:val="20"/>
                <w:szCs w:val="20"/>
                <w:lang w:val="mn-MN"/>
              </w:rPr>
            </w:pPr>
            <w:r w:rsidRPr="00F85353">
              <w:rPr>
                <w:rFonts w:ascii="Arial" w:hAnsi="Arial" w:cs="Arial"/>
                <w:color w:val="000000"/>
                <w:sz w:val="20"/>
                <w:szCs w:val="20"/>
                <w:lang w:val="mn-MN"/>
              </w:rPr>
              <w:t xml:space="preserve">-   </w:t>
            </w:r>
          </w:p>
        </w:tc>
        <w:tc>
          <w:tcPr>
            <w:tcW w:w="1134" w:type="dxa"/>
            <w:noWrap/>
            <w:hideMark/>
          </w:tcPr>
          <w:p w14:paraId="557CA732" w14:textId="77777777" w:rsidR="007B2C00" w:rsidRPr="00F85353" w:rsidRDefault="007B2C00" w:rsidP="00EA239A">
            <w:pPr>
              <w:spacing w:after="0" w:line="240" w:lineRule="auto"/>
              <w:jc w:val="right"/>
              <w:rPr>
                <w:rFonts w:ascii="Arial" w:hAnsi="Arial" w:cs="Arial"/>
                <w:color w:val="000000"/>
                <w:sz w:val="20"/>
                <w:szCs w:val="20"/>
                <w:lang w:val="mn-MN"/>
              </w:rPr>
            </w:pPr>
            <w:r w:rsidRPr="00F85353">
              <w:rPr>
                <w:rFonts w:ascii="Arial" w:hAnsi="Arial" w:cs="Arial"/>
                <w:color w:val="000000"/>
                <w:sz w:val="20"/>
                <w:szCs w:val="20"/>
                <w:lang w:val="mn-MN"/>
              </w:rPr>
              <w:t xml:space="preserve">-  </w:t>
            </w:r>
          </w:p>
        </w:tc>
      </w:tr>
      <w:tr w:rsidR="009B11D3" w:rsidRPr="00F85353" w14:paraId="0C0DF581" w14:textId="77777777" w:rsidTr="00EA239A">
        <w:trPr>
          <w:trHeight w:val="260"/>
        </w:trPr>
        <w:tc>
          <w:tcPr>
            <w:tcW w:w="5182" w:type="dxa"/>
            <w:noWrap/>
            <w:hideMark/>
          </w:tcPr>
          <w:p w14:paraId="37E1558F" w14:textId="77777777" w:rsidR="007B2C00" w:rsidRPr="00F85353" w:rsidRDefault="007B2C00" w:rsidP="00EA239A">
            <w:pPr>
              <w:spacing w:after="0" w:line="240" w:lineRule="auto"/>
              <w:rPr>
                <w:rFonts w:ascii="Arial" w:eastAsia="Times New Roman" w:hAnsi="Arial" w:cs="Arial"/>
                <w:b/>
                <w:sz w:val="20"/>
                <w:szCs w:val="24"/>
                <w:lang w:val="mn-MN"/>
              </w:rPr>
            </w:pPr>
            <w:r w:rsidRPr="00F85353">
              <w:rPr>
                <w:rFonts w:ascii="Arial" w:eastAsia="Times New Roman" w:hAnsi="Arial" w:cs="Arial"/>
                <w:b/>
                <w:sz w:val="20"/>
                <w:szCs w:val="24"/>
                <w:lang w:val="mn-MN"/>
              </w:rPr>
              <w:t>Дотоод эх үүсвэр</w:t>
            </w:r>
          </w:p>
        </w:tc>
        <w:tc>
          <w:tcPr>
            <w:tcW w:w="1481" w:type="dxa"/>
            <w:noWrap/>
            <w:hideMark/>
          </w:tcPr>
          <w:p w14:paraId="5A9C221E" w14:textId="77777777" w:rsidR="007B2C00" w:rsidRPr="00F85353" w:rsidRDefault="007B2C00" w:rsidP="00EA239A">
            <w:pPr>
              <w:spacing w:after="0" w:line="240" w:lineRule="auto"/>
              <w:jc w:val="right"/>
              <w:rPr>
                <w:rFonts w:ascii="Arial" w:hAnsi="Arial" w:cs="Arial"/>
                <w:b/>
                <w:bCs/>
                <w:color w:val="000000"/>
                <w:sz w:val="20"/>
                <w:szCs w:val="20"/>
                <w:lang w:val="mn-MN"/>
              </w:rPr>
            </w:pPr>
            <w:r w:rsidRPr="00F85353">
              <w:rPr>
                <w:rFonts w:ascii="Arial" w:hAnsi="Arial" w:cs="Arial"/>
                <w:b/>
                <w:bCs/>
                <w:color w:val="000000"/>
                <w:sz w:val="20"/>
                <w:szCs w:val="20"/>
                <w:lang w:val="mn-MN"/>
              </w:rPr>
              <w:t>4</w:t>
            </w:r>
            <w:r w:rsidR="005E68E1" w:rsidRPr="00F85353">
              <w:rPr>
                <w:rFonts w:ascii="Arial" w:hAnsi="Arial" w:cs="Arial"/>
                <w:b/>
                <w:bCs/>
                <w:color w:val="000000"/>
                <w:sz w:val="20"/>
                <w:szCs w:val="20"/>
                <w:lang w:val="mn-MN"/>
              </w:rPr>
              <w:t>,</w:t>
            </w:r>
            <w:r w:rsidRPr="00F85353">
              <w:rPr>
                <w:rFonts w:ascii="Arial" w:hAnsi="Arial" w:cs="Arial"/>
                <w:b/>
                <w:bCs/>
                <w:color w:val="000000"/>
                <w:sz w:val="20"/>
                <w:szCs w:val="20"/>
                <w:lang w:val="mn-MN"/>
              </w:rPr>
              <w:t>435.4</w:t>
            </w:r>
          </w:p>
        </w:tc>
        <w:tc>
          <w:tcPr>
            <w:tcW w:w="1275" w:type="dxa"/>
            <w:noWrap/>
            <w:hideMark/>
          </w:tcPr>
          <w:p w14:paraId="32D5CA91" w14:textId="77777777" w:rsidR="007B2C00" w:rsidRPr="00F85353" w:rsidRDefault="007B2C00" w:rsidP="00EA239A">
            <w:pPr>
              <w:spacing w:after="0" w:line="240" w:lineRule="auto"/>
              <w:jc w:val="right"/>
              <w:rPr>
                <w:rFonts w:ascii="Arial" w:hAnsi="Arial" w:cs="Arial"/>
                <w:b/>
                <w:bCs/>
                <w:color w:val="000000"/>
                <w:sz w:val="20"/>
                <w:szCs w:val="20"/>
                <w:lang w:val="mn-MN"/>
              </w:rPr>
            </w:pPr>
            <w:r w:rsidRPr="00F85353">
              <w:rPr>
                <w:rFonts w:ascii="Arial" w:hAnsi="Arial" w:cs="Arial"/>
                <w:b/>
                <w:bCs/>
                <w:color w:val="000000"/>
                <w:sz w:val="20"/>
                <w:szCs w:val="20"/>
                <w:lang w:val="mn-MN"/>
              </w:rPr>
              <w:t>3</w:t>
            </w:r>
            <w:r w:rsidR="005E68E1" w:rsidRPr="00F85353">
              <w:rPr>
                <w:rFonts w:ascii="Arial" w:hAnsi="Arial" w:cs="Arial"/>
                <w:b/>
                <w:bCs/>
                <w:color w:val="000000"/>
                <w:sz w:val="20"/>
                <w:szCs w:val="20"/>
                <w:lang w:val="mn-MN"/>
              </w:rPr>
              <w:t>,</w:t>
            </w:r>
            <w:r w:rsidRPr="00F85353">
              <w:rPr>
                <w:rFonts w:ascii="Arial" w:hAnsi="Arial" w:cs="Arial"/>
                <w:b/>
                <w:bCs/>
                <w:color w:val="000000"/>
                <w:sz w:val="20"/>
                <w:szCs w:val="20"/>
                <w:lang w:val="mn-MN"/>
              </w:rPr>
              <w:t>376.6</w:t>
            </w:r>
          </w:p>
        </w:tc>
        <w:tc>
          <w:tcPr>
            <w:tcW w:w="1134" w:type="dxa"/>
            <w:noWrap/>
            <w:hideMark/>
          </w:tcPr>
          <w:p w14:paraId="4EC8E535" w14:textId="77777777" w:rsidR="007B2C00" w:rsidRPr="00F85353" w:rsidRDefault="007B2C00" w:rsidP="00EA239A">
            <w:pPr>
              <w:spacing w:after="0" w:line="240" w:lineRule="auto"/>
              <w:jc w:val="right"/>
              <w:rPr>
                <w:rFonts w:ascii="Arial" w:hAnsi="Arial" w:cs="Arial"/>
                <w:color w:val="000000"/>
                <w:sz w:val="20"/>
                <w:szCs w:val="20"/>
                <w:lang w:val="mn-MN"/>
              </w:rPr>
            </w:pPr>
            <w:r w:rsidRPr="00F85353">
              <w:rPr>
                <w:rFonts w:ascii="Arial" w:hAnsi="Arial" w:cs="Arial"/>
                <w:color w:val="000000"/>
                <w:sz w:val="20"/>
                <w:szCs w:val="20"/>
                <w:lang w:val="mn-MN"/>
              </w:rPr>
              <w:t>-</w:t>
            </w:r>
          </w:p>
        </w:tc>
      </w:tr>
      <w:tr w:rsidR="009B11D3" w:rsidRPr="00F85353" w14:paraId="5898F775" w14:textId="77777777" w:rsidTr="00EA239A">
        <w:trPr>
          <w:trHeight w:val="260"/>
        </w:trPr>
        <w:tc>
          <w:tcPr>
            <w:tcW w:w="5182" w:type="dxa"/>
            <w:noWrap/>
            <w:hideMark/>
          </w:tcPr>
          <w:p w14:paraId="0E9001C6" w14:textId="77777777" w:rsidR="007B2C00" w:rsidRPr="00F85353" w:rsidRDefault="007B2C00" w:rsidP="00EA239A">
            <w:pPr>
              <w:spacing w:after="0" w:line="240" w:lineRule="auto"/>
              <w:ind w:firstLineChars="200" w:firstLine="400"/>
              <w:rPr>
                <w:rFonts w:ascii="Arial" w:eastAsia="Times New Roman" w:hAnsi="Arial" w:cs="Arial"/>
                <w:sz w:val="20"/>
                <w:szCs w:val="24"/>
                <w:lang w:val="mn-MN"/>
              </w:rPr>
            </w:pPr>
            <w:r w:rsidRPr="00F85353">
              <w:rPr>
                <w:rFonts w:ascii="Arial" w:eastAsia="Times New Roman" w:hAnsi="Arial" w:cs="Arial"/>
                <w:sz w:val="20"/>
                <w:szCs w:val="24"/>
                <w:lang w:val="mn-MN"/>
              </w:rPr>
              <w:t>Дотоод үнэт цаас</w:t>
            </w:r>
          </w:p>
        </w:tc>
        <w:tc>
          <w:tcPr>
            <w:tcW w:w="1481" w:type="dxa"/>
            <w:noWrap/>
            <w:hideMark/>
          </w:tcPr>
          <w:p w14:paraId="45A0CD57" w14:textId="77777777" w:rsidR="007B2C00" w:rsidRPr="00F85353" w:rsidRDefault="007B2C00" w:rsidP="00EA239A">
            <w:pPr>
              <w:spacing w:after="0" w:line="240" w:lineRule="auto"/>
              <w:ind w:firstLineChars="200" w:firstLine="400"/>
              <w:jc w:val="right"/>
              <w:rPr>
                <w:rFonts w:ascii="Arial" w:hAnsi="Arial" w:cs="Arial"/>
                <w:color w:val="000000"/>
                <w:sz w:val="20"/>
                <w:szCs w:val="20"/>
                <w:lang w:val="mn-MN"/>
              </w:rPr>
            </w:pPr>
            <w:r w:rsidRPr="00F85353">
              <w:rPr>
                <w:rFonts w:ascii="Arial" w:hAnsi="Arial" w:cs="Arial"/>
                <w:color w:val="000000"/>
                <w:sz w:val="20"/>
                <w:szCs w:val="20"/>
                <w:lang w:val="mn-MN"/>
              </w:rPr>
              <w:t>3</w:t>
            </w:r>
            <w:r w:rsidR="005E68E1" w:rsidRPr="00F85353">
              <w:rPr>
                <w:rFonts w:ascii="Arial" w:hAnsi="Arial" w:cs="Arial"/>
                <w:color w:val="000000"/>
                <w:sz w:val="20"/>
                <w:szCs w:val="20"/>
                <w:lang w:val="mn-MN"/>
              </w:rPr>
              <w:t>,</w:t>
            </w:r>
            <w:r w:rsidRPr="00F85353">
              <w:rPr>
                <w:rFonts w:ascii="Arial" w:hAnsi="Arial" w:cs="Arial"/>
                <w:color w:val="000000"/>
                <w:sz w:val="20"/>
                <w:szCs w:val="20"/>
                <w:lang w:val="mn-MN"/>
              </w:rPr>
              <w:t>902.5</w:t>
            </w:r>
          </w:p>
        </w:tc>
        <w:tc>
          <w:tcPr>
            <w:tcW w:w="1275" w:type="dxa"/>
            <w:noWrap/>
            <w:hideMark/>
          </w:tcPr>
          <w:p w14:paraId="44F2563A" w14:textId="77777777" w:rsidR="007B2C00" w:rsidRPr="00F85353" w:rsidRDefault="007B2C00" w:rsidP="00EA239A">
            <w:pPr>
              <w:spacing w:after="0" w:line="240" w:lineRule="auto"/>
              <w:jc w:val="right"/>
              <w:rPr>
                <w:rFonts w:ascii="Arial" w:hAnsi="Arial" w:cs="Arial"/>
                <w:color w:val="000000"/>
                <w:sz w:val="20"/>
                <w:szCs w:val="20"/>
                <w:lang w:val="mn-MN"/>
              </w:rPr>
            </w:pPr>
            <w:r w:rsidRPr="00F85353">
              <w:rPr>
                <w:rFonts w:ascii="Arial" w:hAnsi="Arial" w:cs="Arial"/>
                <w:color w:val="000000"/>
                <w:sz w:val="20"/>
                <w:szCs w:val="20"/>
                <w:lang w:val="mn-MN"/>
              </w:rPr>
              <w:t>3</w:t>
            </w:r>
            <w:r w:rsidR="005E68E1" w:rsidRPr="00F85353">
              <w:rPr>
                <w:rFonts w:ascii="Arial" w:hAnsi="Arial" w:cs="Arial"/>
                <w:color w:val="000000"/>
                <w:sz w:val="20"/>
                <w:szCs w:val="20"/>
                <w:lang w:val="mn-MN"/>
              </w:rPr>
              <w:t>,</w:t>
            </w:r>
            <w:r w:rsidRPr="00F85353">
              <w:rPr>
                <w:rFonts w:ascii="Arial" w:hAnsi="Arial" w:cs="Arial"/>
                <w:color w:val="000000"/>
                <w:sz w:val="20"/>
                <w:szCs w:val="20"/>
                <w:lang w:val="mn-MN"/>
              </w:rPr>
              <w:t>376.6</w:t>
            </w:r>
          </w:p>
        </w:tc>
        <w:tc>
          <w:tcPr>
            <w:tcW w:w="1134" w:type="dxa"/>
            <w:noWrap/>
            <w:hideMark/>
          </w:tcPr>
          <w:p w14:paraId="1FE2BDD2" w14:textId="77777777" w:rsidR="007B2C00" w:rsidRPr="00F85353" w:rsidRDefault="007B2C00" w:rsidP="00EA239A">
            <w:pPr>
              <w:spacing w:after="0" w:line="240" w:lineRule="auto"/>
              <w:jc w:val="right"/>
              <w:rPr>
                <w:rFonts w:ascii="Arial" w:hAnsi="Arial" w:cs="Arial"/>
                <w:color w:val="000000"/>
                <w:sz w:val="20"/>
                <w:szCs w:val="20"/>
                <w:lang w:val="mn-MN"/>
              </w:rPr>
            </w:pPr>
            <w:r w:rsidRPr="00F85353">
              <w:rPr>
                <w:rFonts w:ascii="Arial" w:hAnsi="Arial" w:cs="Arial"/>
                <w:color w:val="000000"/>
                <w:sz w:val="20"/>
                <w:szCs w:val="20"/>
                <w:lang w:val="mn-MN"/>
              </w:rPr>
              <w:t>-</w:t>
            </w:r>
          </w:p>
        </w:tc>
      </w:tr>
      <w:tr w:rsidR="009B11D3" w:rsidRPr="00F85353" w14:paraId="7143E049" w14:textId="77777777" w:rsidTr="00EA239A">
        <w:trPr>
          <w:trHeight w:val="260"/>
        </w:trPr>
        <w:tc>
          <w:tcPr>
            <w:tcW w:w="5182" w:type="dxa"/>
            <w:noWrap/>
            <w:hideMark/>
          </w:tcPr>
          <w:p w14:paraId="7F5A18FE" w14:textId="77777777" w:rsidR="007B2C00" w:rsidRPr="00F85353" w:rsidRDefault="007B2C00" w:rsidP="00EA239A">
            <w:pPr>
              <w:spacing w:after="0" w:line="240" w:lineRule="auto"/>
              <w:ind w:firstLineChars="200" w:firstLine="400"/>
              <w:rPr>
                <w:rFonts w:ascii="Arial" w:eastAsia="Times New Roman" w:hAnsi="Arial" w:cs="Arial"/>
                <w:sz w:val="20"/>
                <w:szCs w:val="24"/>
                <w:lang w:val="mn-MN"/>
              </w:rPr>
            </w:pPr>
            <w:r w:rsidRPr="00F85353">
              <w:rPr>
                <w:rFonts w:ascii="Arial" w:eastAsia="Times New Roman" w:hAnsi="Arial" w:cs="Arial"/>
                <w:sz w:val="20"/>
                <w:szCs w:val="24"/>
                <w:lang w:val="mn-MN"/>
              </w:rPr>
              <w:t>Өрийн бичиг</w:t>
            </w:r>
          </w:p>
        </w:tc>
        <w:tc>
          <w:tcPr>
            <w:tcW w:w="1481" w:type="dxa"/>
            <w:noWrap/>
            <w:hideMark/>
          </w:tcPr>
          <w:p w14:paraId="3E7DD224" w14:textId="77777777" w:rsidR="007B2C00" w:rsidRPr="00F85353" w:rsidRDefault="007B2C00" w:rsidP="00EA239A">
            <w:pPr>
              <w:spacing w:after="0" w:line="240" w:lineRule="auto"/>
              <w:ind w:firstLineChars="200" w:firstLine="400"/>
              <w:jc w:val="right"/>
              <w:rPr>
                <w:rFonts w:ascii="Arial" w:hAnsi="Arial" w:cs="Arial"/>
                <w:color w:val="000000"/>
                <w:sz w:val="20"/>
                <w:szCs w:val="20"/>
                <w:lang w:val="mn-MN"/>
              </w:rPr>
            </w:pPr>
            <w:r w:rsidRPr="00F85353">
              <w:rPr>
                <w:rFonts w:ascii="Arial" w:hAnsi="Arial" w:cs="Arial"/>
                <w:color w:val="000000"/>
                <w:sz w:val="20"/>
                <w:szCs w:val="20"/>
                <w:lang w:val="mn-MN"/>
              </w:rPr>
              <w:t>532.9</w:t>
            </w:r>
          </w:p>
        </w:tc>
        <w:tc>
          <w:tcPr>
            <w:tcW w:w="1275" w:type="dxa"/>
            <w:noWrap/>
            <w:hideMark/>
          </w:tcPr>
          <w:p w14:paraId="7BF3914E" w14:textId="77777777" w:rsidR="007B2C00" w:rsidRPr="00F85353" w:rsidRDefault="007B2C00" w:rsidP="00EA239A">
            <w:pPr>
              <w:spacing w:after="0" w:line="240" w:lineRule="auto"/>
              <w:jc w:val="right"/>
              <w:rPr>
                <w:rFonts w:ascii="Arial" w:hAnsi="Arial" w:cs="Arial"/>
                <w:color w:val="000000"/>
                <w:sz w:val="20"/>
                <w:szCs w:val="20"/>
                <w:lang w:val="mn-MN"/>
              </w:rPr>
            </w:pPr>
            <w:r w:rsidRPr="00F85353">
              <w:rPr>
                <w:rFonts w:ascii="Arial" w:hAnsi="Arial" w:cs="Arial"/>
                <w:color w:val="000000"/>
                <w:sz w:val="20"/>
                <w:szCs w:val="20"/>
                <w:lang w:val="mn-MN"/>
              </w:rPr>
              <w:t>-</w:t>
            </w:r>
          </w:p>
        </w:tc>
        <w:tc>
          <w:tcPr>
            <w:tcW w:w="1134" w:type="dxa"/>
            <w:noWrap/>
            <w:hideMark/>
          </w:tcPr>
          <w:p w14:paraId="4A1A628F" w14:textId="77777777" w:rsidR="007B2C00" w:rsidRPr="00F85353" w:rsidRDefault="007B2C00" w:rsidP="00EA239A">
            <w:pPr>
              <w:spacing w:after="0" w:line="240" w:lineRule="auto"/>
              <w:jc w:val="right"/>
              <w:rPr>
                <w:rFonts w:ascii="Arial" w:hAnsi="Arial" w:cs="Arial"/>
                <w:color w:val="000000"/>
                <w:sz w:val="20"/>
                <w:szCs w:val="20"/>
                <w:lang w:val="mn-MN"/>
              </w:rPr>
            </w:pPr>
            <w:r w:rsidRPr="00F85353">
              <w:rPr>
                <w:rFonts w:ascii="Arial" w:hAnsi="Arial" w:cs="Arial"/>
                <w:color w:val="000000"/>
                <w:sz w:val="20"/>
                <w:szCs w:val="20"/>
                <w:lang w:val="mn-MN"/>
              </w:rPr>
              <w:t>-</w:t>
            </w:r>
          </w:p>
        </w:tc>
      </w:tr>
      <w:tr w:rsidR="009B11D3" w:rsidRPr="00F85353" w14:paraId="32EBBB4A" w14:textId="77777777" w:rsidTr="00EA239A">
        <w:trPr>
          <w:trHeight w:val="260"/>
        </w:trPr>
        <w:tc>
          <w:tcPr>
            <w:tcW w:w="5182" w:type="dxa"/>
            <w:noWrap/>
            <w:hideMark/>
          </w:tcPr>
          <w:p w14:paraId="540056A4" w14:textId="77777777" w:rsidR="007B2C00" w:rsidRPr="00F85353" w:rsidRDefault="007B2C00" w:rsidP="00EA239A">
            <w:pPr>
              <w:spacing w:after="0" w:line="240" w:lineRule="auto"/>
              <w:jc w:val="center"/>
              <w:rPr>
                <w:rFonts w:ascii="Arial" w:eastAsia="Times New Roman" w:hAnsi="Arial" w:cs="Arial"/>
                <w:b/>
                <w:sz w:val="20"/>
                <w:szCs w:val="24"/>
                <w:lang w:val="mn-MN"/>
              </w:rPr>
            </w:pPr>
            <w:r w:rsidRPr="00F85353">
              <w:rPr>
                <w:rFonts w:ascii="Arial" w:eastAsia="Times New Roman" w:hAnsi="Arial" w:cs="Arial"/>
                <w:b/>
                <w:sz w:val="20"/>
                <w:szCs w:val="24"/>
                <w:lang w:val="mn-MN"/>
              </w:rPr>
              <w:t>НИЙТ</w:t>
            </w:r>
          </w:p>
        </w:tc>
        <w:tc>
          <w:tcPr>
            <w:tcW w:w="1481" w:type="dxa"/>
            <w:noWrap/>
            <w:hideMark/>
          </w:tcPr>
          <w:p w14:paraId="2C08B0D0" w14:textId="77777777" w:rsidR="007B2C00" w:rsidRPr="00F85353" w:rsidRDefault="007B2C00" w:rsidP="00EA239A">
            <w:pPr>
              <w:spacing w:after="0" w:line="240" w:lineRule="auto"/>
              <w:jc w:val="right"/>
              <w:rPr>
                <w:rFonts w:ascii="Arial" w:hAnsi="Arial" w:cs="Arial"/>
                <w:b/>
                <w:bCs/>
                <w:color w:val="000000"/>
                <w:sz w:val="20"/>
                <w:szCs w:val="20"/>
                <w:lang w:val="mn-MN"/>
              </w:rPr>
            </w:pPr>
            <w:r w:rsidRPr="00F85353">
              <w:rPr>
                <w:rFonts w:ascii="Arial" w:hAnsi="Arial" w:cs="Arial"/>
                <w:b/>
                <w:bCs/>
                <w:color w:val="000000"/>
                <w:sz w:val="20"/>
                <w:szCs w:val="20"/>
                <w:lang w:val="mn-MN"/>
              </w:rPr>
              <w:t>6</w:t>
            </w:r>
            <w:r w:rsidR="005E68E1" w:rsidRPr="00F85353">
              <w:rPr>
                <w:rFonts w:ascii="Arial" w:hAnsi="Arial" w:cs="Arial"/>
                <w:b/>
                <w:bCs/>
                <w:color w:val="000000"/>
                <w:sz w:val="20"/>
                <w:szCs w:val="20"/>
                <w:lang w:val="mn-MN"/>
              </w:rPr>
              <w:t>,</w:t>
            </w:r>
            <w:r w:rsidRPr="00F85353">
              <w:rPr>
                <w:rFonts w:ascii="Arial" w:hAnsi="Arial" w:cs="Arial"/>
                <w:b/>
                <w:bCs/>
                <w:color w:val="000000"/>
                <w:sz w:val="20"/>
                <w:szCs w:val="20"/>
                <w:lang w:val="mn-MN"/>
              </w:rPr>
              <w:t>806.7</w:t>
            </w:r>
          </w:p>
        </w:tc>
        <w:tc>
          <w:tcPr>
            <w:tcW w:w="1275" w:type="dxa"/>
            <w:noWrap/>
            <w:hideMark/>
          </w:tcPr>
          <w:p w14:paraId="6473F03B" w14:textId="77777777" w:rsidR="007B2C00" w:rsidRPr="00F85353" w:rsidRDefault="007B2C00" w:rsidP="00EA239A">
            <w:pPr>
              <w:spacing w:after="0" w:line="240" w:lineRule="auto"/>
              <w:jc w:val="right"/>
              <w:rPr>
                <w:rFonts w:ascii="Arial" w:hAnsi="Arial" w:cs="Arial"/>
                <w:b/>
                <w:bCs/>
                <w:color w:val="000000"/>
                <w:sz w:val="20"/>
                <w:szCs w:val="20"/>
                <w:lang w:val="mn-MN"/>
              </w:rPr>
            </w:pPr>
            <w:r w:rsidRPr="00F85353">
              <w:rPr>
                <w:rFonts w:ascii="Arial" w:hAnsi="Arial" w:cs="Arial"/>
                <w:b/>
                <w:bCs/>
                <w:color w:val="000000"/>
                <w:sz w:val="20"/>
                <w:szCs w:val="20"/>
                <w:lang w:val="mn-MN"/>
              </w:rPr>
              <w:t>9</w:t>
            </w:r>
            <w:r w:rsidR="005E68E1" w:rsidRPr="00F85353">
              <w:rPr>
                <w:rFonts w:ascii="Arial" w:hAnsi="Arial" w:cs="Arial"/>
                <w:b/>
                <w:bCs/>
                <w:color w:val="000000"/>
                <w:sz w:val="20"/>
                <w:szCs w:val="20"/>
                <w:lang w:val="mn-MN"/>
              </w:rPr>
              <w:t>,</w:t>
            </w:r>
            <w:r w:rsidRPr="00F85353">
              <w:rPr>
                <w:rFonts w:ascii="Arial" w:hAnsi="Arial" w:cs="Arial"/>
                <w:b/>
                <w:bCs/>
                <w:color w:val="000000"/>
                <w:sz w:val="20"/>
                <w:szCs w:val="20"/>
                <w:lang w:val="mn-MN"/>
              </w:rPr>
              <w:t>051.9</w:t>
            </w:r>
          </w:p>
        </w:tc>
        <w:tc>
          <w:tcPr>
            <w:tcW w:w="1134" w:type="dxa"/>
            <w:noWrap/>
            <w:hideMark/>
          </w:tcPr>
          <w:p w14:paraId="4ED3EB03" w14:textId="77777777" w:rsidR="007B2C00" w:rsidRPr="00F85353" w:rsidRDefault="007B2C00" w:rsidP="00EA239A">
            <w:pPr>
              <w:spacing w:after="0" w:line="240" w:lineRule="auto"/>
              <w:jc w:val="right"/>
              <w:rPr>
                <w:rFonts w:ascii="Arial" w:hAnsi="Arial" w:cs="Arial"/>
                <w:b/>
                <w:bCs/>
                <w:color w:val="000000"/>
                <w:sz w:val="20"/>
                <w:szCs w:val="20"/>
                <w:lang w:val="mn-MN"/>
              </w:rPr>
            </w:pPr>
            <w:r w:rsidRPr="00F85353">
              <w:rPr>
                <w:rFonts w:ascii="Arial" w:hAnsi="Arial" w:cs="Arial"/>
                <w:b/>
                <w:bCs/>
                <w:color w:val="000000"/>
                <w:sz w:val="20"/>
                <w:szCs w:val="20"/>
                <w:lang w:val="mn-MN"/>
              </w:rPr>
              <w:t>1</w:t>
            </w:r>
            <w:r w:rsidR="005E68E1" w:rsidRPr="00F85353">
              <w:rPr>
                <w:rFonts w:ascii="Arial" w:hAnsi="Arial" w:cs="Arial"/>
                <w:b/>
                <w:bCs/>
                <w:color w:val="000000"/>
                <w:sz w:val="20"/>
                <w:szCs w:val="20"/>
                <w:lang w:val="mn-MN"/>
              </w:rPr>
              <w:t>,</w:t>
            </w:r>
            <w:r w:rsidRPr="00F85353">
              <w:rPr>
                <w:rFonts w:ascii="Arial" w:hAnsi="Arial" w:cs="Arial"/>
                <w:b/>
                <w:bCs/>
                <w:color w:val="000000"/>
                <w:sz w:val="20"/>
                <w:szCs w:val="20"/>
                <w:lang w:val="mn-MN"/>
              </w:rPr>
              <w:t>410.8</w:t>
            </w:r>
          </w:p>
        </w:tc>
      </w:tr>
    </w:tbl>
    <w:p w14:paraId="187CE0A0" w14:textId="77777777" w:rsidR="00733476" w:rsidRPr="00F85353" w:rsidRDefault="00733476" w:rsidP="00024639">
      <w:pPr>
        <w:pStyle w:val="NoSpacing"/>
        <w:spacing w:after="0" w:line="240" w:lineRule="auto"/>
        <w:rPr>
          <w:rFonts w:ascii="Arial" w:hAnsi="Arial" w:cs="Arial"/>
          <w:sz w:val="24"/>
          <w:szCs w:val="24"/>
        </w:rPr>
      </w:pPr>
    </w:p>
    <w:p w14:paraId="09C20C55" w14:textId="77777777" w:rsidR="00733476" w:rsidRPr="00F85353" w:rsidRDefault="000A3712" w:rsidP="000A3712">
      <w:pPr>
        <w:pStyle w:val="Heading2"/>
        <w:numPr>
          <w:ilvl w:val="0"/>
          <w:numId w:val="0"/>
        </w:numPr>
        <w:ind w:left="540"/>
      </w:pPr>
      <w:bookmarkStart w:id="19" w:name="_Toc6833830"/>
      <w:r w:rsidRPr="00F85353">
        <w:tab/>
      </w:r>
      <w:r w:rsidR="00526BA5" w:rsidRPr="00F85353">
        <w:t>2.</w:t>
      </w:r>
      <w:r w:rsidRPr="00F85353">
        <w:t>1.</w:t>
      </w:r>
      <w:r w:rsidR="00733476" w:rsidRPr="00F85353">
        <w:t>Хөнгөлөлттэй зээлийн эх үүсвэр</w:t>
      </w:r>
      <w:bookmarkEnd w:id="19"/>
    </w:p>
    <w:p w14:paraId="745FC0D0" w14:textId="77777777" w:rsidR="00AA3760" w:rsidRPr="00F85353" w:rsidRDefault="00AA3760" w:rsidP="00024639">
      <w:pPr>
        <w:pStyle w:val="NoSpacing"/>
        <w:spacing w:after="0" w:line="240" w:lineRule="auto"/>
        <w:rPr>
          <w:rFonts w:ascii="Arial" w:hAnsi="Arial" w:cs="Arial"/>
          <w:sz w:val="24"/>
          <w:szCs w:val="24"/>
        </w:rPr>
      </w:pPr>
    </w:p>
    <w:p w14:paraId="1874E4A6" w14:textId="77777777" w:rsidR="00733476" w:rsidRPr="00F85353" w:rsidRDefault="004A5599" w:rsidP="00C91C91">
      <w:pPr>
        <w:pStyle w:val="NoSpacing"/>
        <w:spacing w:after="0" w:line="240" w:lineRule="auto"/>
        <w:rPr>
          <w:rFonts w:ascii="Arial" w:hAnsi="Arial" w:cs="Arial"/>
          <w:sz w:val="24"/>
          <w:szCs w:val="24"/>
        </w:rPr>
      </w:pPr>
      <w:r w:rsidRPr="00F85353">
        <w:rPr>
          <w:rFonts w:ascii="Arial" w:hAnsi="Arial" w:cs="Arial"/>
          <w:sz w:val="24"/>
          <w:szCs w:val="24"/>
        </w:rPr>
        <w:tab/>
      </w:r>
      <w:r w:rsidR="00733476" w:rsidRPr="00F85353">
        <w:rPr>
          <w:rFonts w:ascii="Arial" w:hAnsi="Arial" w:cs="Arial"/>
          <w:sz w:val="24"/>
          <w:szCs w:val="24"/>
        </w:rPr>
        <w:t>Засгийн газрын гадаад хөнгөлөлттэй зээлийн санхүүжилтийн боломжит эх үүсвэр</w:t>
      </w:r>
      <w:r w:rsidR="004659EE" w:rsidRPr="00F85353">
        <w:rPr>
          <w:rFonts w:ascii="Arial" w:hAnsi="Arial" w:cs="Arial"/>
          <w:sz w:val="24"/>
          <w:szCs w:val="24"/>
        </w:rPr>
        <w:t xml:space="preserve">ийн хэмжээ </w:t>
      </w:r>
      <w:r w:rsidR="00EC6FF1" w:rsidRPr="00F85353">
        <w:rPr>
          <w:rFonts w:ascii="Arial" w:hAnsi="Arial" w:cs="Arial"/>
          <w:sz w:val="24"/>
          <w:szCs w:val="24"/>
        </w:rPr>
        <w:t>13.3 их наяд</w:t>
      </w:r>
      <w:r w:rsidR="00523276" w:rsidRPr="00F85353">
        <w:rPr>
          <w:rFonts w:ascii="Arial" w:hAnsi="Arial" w:cs="Arial"/>
          <w:sz w:val="24"/>
          <w:szCs w:val="24"/>
        </w:rPr>
        <w:t xml:space="preserve"> төгрөгтэй тэнцэхээр байгаа нь </w:t>
      </w:r>
      <w:r w:rsidR="009926D6" w:rsidRPr="00F85353">
        <w:rPr>
          <w:rFonts w:ascii="Arial" w:hAnsi="Arial" w:cs="Arial"/>
          <w:sz w:val="24"/>
          <w:szCs w:val="24"/>
        </w:rPr>
        <w:t xml:space="preserve">2018 оны </w:t>
      </w:r>
      <w:r w:rsidR="00B35364" w:rsidRPr="00F85353">
        <w:rPr>
          <w:rFonts w:ascii="Arial" w:hAnsi="Arial" w:cs="Arial"/>
          <w:sz w:val="24"/>
          <w:szCs w:val="24"/>
        </w:rPr>
        <w:t xml:space="preserve">эцэст </w:t>
      </w:r>
      <w:r w:rsidR="009926D6" w:rsidRPr="00F85353">
        <w:rPr>
          <w:rFonts w:ascii="Arial" w:hAnsi="Arial" w:cs="Arial"/>
          <w:sz w:val="24"/>
          <w:szCs w:val="24"/>
        </w:rPr>
        <w:t>10.2 их</w:t>
      </w:r>
      <w:r w:rsidR="00691F35" w:rsidRPr="00F85353">
        <w:rPr>
          <w:rFonts w:ascii="Arial" w:hAnsi="Arial" w:cs="Arial"/>
          <w:sz w:val="24"/>
          <w:szCs w:val="24"/>
        </w:rPr>
        <w:t xml:space="preserve"> </w:t>
      </w:r>
      <w:r w:rsidR="00F82041" w:rsidRPr="00F85353">
        <w:rPr>
          <w:rFonts w:ascii="Arial" w:hAnsi="Arial" w:cs="Arial"/>
          <w:sz w:val="24"/>
          <w:szCs w:val="24"/>
        </w:rPr>
        <w:t xml:space="preserve">наяд төгрөгтэй тэнцэж </w:t>
      </w:r>
      <w:r w:rsidR="00664EB4" w:rsidRPr="00F85353">
        <w:rPr>
          <w:rFonts w:ascii="Arial" w:hAnsi="Arial" w:cs="Arial"/>
          <w:sz w:val="24"/>
          <w:szCs w:val="24"/>
        </w:rPr>
        <w:t>байгаа</w:t>
      </w:r>
      <w:r w:rsidR="00F82041" w:rsidRPr="00F85353">
        <w:rPr>
          <w:rFonts w:ascii="Arial" w:hAnsi="Arial" w:cs="Arial"/>
          <w:sz w:val="24"/>
          <w:szCs w:val="24"/>
        </w:rPr>
        <w:t xml:space="preserve"> гадаад хөнгөлөлттэй зээлийн өрийн </w:t>
      </w:r>
      <w:r w:rsidR="005A1ED1" w:rsidRPr="00F85353">
        <w:rPr>
          <w:rFonts w:ascii="Arial" w:hAnsi="Arial" w:cs="Arial"/>
          <w:sz w:val="24"/>
          <w:szCs w:val="24"/>
        </w:rPr>
        <w:t>үлдэгдлээс</w:t>
      </w:r>
      <w:r w:rsidR="00691F35" w:rsidRPr="00F85353">
        <w:rPr>
          <w:rFonts w:ascii="Arial" w:hAnsi="Arial" w:cs="Arial"/>
          <w:sz w:val="24"/>
          <w:szCs w:val="24"/>
        </w:rPr>
        <w:t xml:space="preserve"> </w:t>
      </w:r>
      <w:r w:rsidR="00247BE0" w:rsidRPr="00F85353">
        <w:rPr>
          <w:rFonts w:ascii="Arial" w:hAnsi="Arial" w:cs="Arial"/>
          <w:sz w:val="24"/>
          <w:szCs w:val="24"/>
        </w:rPr>
        <w:t>30</w:t>
      </w:r>
      <w:r w:rsidR="000C2429" w:rsidRPr="00F85353">
        <w:rPr>
          <w:rFonts w:ascii="Arial" w:hAnsi="Arial" w:cs="Arial"/>
          <w:sz w:val="24"/>
          <w:szCs w:val="24"/>
        </w:rPr>
        <w:t>.0</w:t>
      </w:r>
      <w:r w:rsidR="00247BE0" w:rsidRPr="00F85353">
        <w:rPr>
          <w:rFonts w:ascii="Arial" w:hAnsi="Arial" w:cs="Arial"/>
          <w:sz w:val="24"/>
          <w:szCs w:val="24"/>
        </w:rPr>
        <w:t xml:space="preserve"> хувиар их байна.</w:t>
      </w:r>
    </w:p>
    <w:p w14:paraId="57747C29" w14:textId="77777777" w:rsidR="00C91C91" w:rsidRPr="00F85353" w:rsidRDefault="00C91C91" w:rsidP="00C91C91">
      <w:pPr>
        <w:pStyle w:val="NoSpacing"/>
        <w:spacing w:after="0" w:line="240" w:lineRule="auto"/>
        <w:rPr>
          <w:rFonts w:ascii="Arial" w:hAnsi="Arial" w:cs="Arial"/>
          <w:sz w:val="24"/>
          <w:szCs w:val="24"/>
        </w:rPr>
      </w:pPr>
      <w:r w:rsidRPr="00F85353">
        <w:rPr>
          <w:rFonts w:ascii="Arial" w:hAnsi="Arial" w:cs="Arial"/>
          <w:sz w:val="24"/>
          <w:szCs w:val="24"/>
        </w:rPr>
        <w:tab/>
      </w:r>
    </w:p>
    <w:p w14:paraId="2ACC1227" w14:textId="77777777" w:rsidR="007414B3" w:rsidRPr="00F85353" w:rsidRDefault="00C91C91" w:rsidP="00C91C91">
      <w:pPr>
        <w:pStyle w:val="NoSpacing"/>
        <w:spacing w:after="0" w:line="240" w:lineRule="auto"/>
        <w:rPr>
          <w:rFonts w:ascii="Arial" w:hAnsi="Arial" w:cs="Arial"/>
          <w:sz w:val="24"/>
          <w:szCs w:val="24"/>
        </w:rPr>
      </w:pPr>
      <w:r w:rsidRPr="00F85353">
        <w:rPr>
          <w:rFonts w:ascii="Arial" w:hAnsi="Arial" w:cs="Arial"/>
          <w:sz w:val="24"/>
          <w:szCs w:val="24"/>
        </w:rPr>
        <w:lastRenderedPageBreak/>
        <w:tab/>
      </w:r>
      <w:r w:rsidR="002332F7" w:rsidRPr="00F85353">
        <w:rPr>
          <w:rFonts w:ascii="Arial" w:hAnsi="Arial" w:cs="Arial"/>
          <w:sz w:val="24"/>
          <w:szCs w:val="24"/>
        </w:rPr>
        <w:t>2011-201</w:t>
      </w:r>
      <w:r w:rsidR="00C30DA8" w:rsidRPr="00F85353">
        <w:rPr>
          <w:rFonts w:ascii="Arial" w:hAnsi="Arial" w:cs="Arial"/>
          <w:sz w:val="24"/>
          <w:szCs w:val="24"/>
        </w:rPr>
        <w:t>8</w:t>
      </w:r>
      <w:r w:rsidR="00DC0794" w:rsidRPr="00F85353">
        <w:rPr>
          <w:rFonts w:ascii="Arial" w:hAnsi="Arial" w:cs="Arial"/>
          <w:sz w:val="24"/>
          <w:szCs w:val="24"/>
        </w:rPr>
        <w:t xml:space="preserve"> онд </w:t>
      </w:r>
      <w:r w:rsidR="002C271C" w:rsidRPr="00F85353">
        <w:rPr>
          <w:rFonts w:ascii="Arial" w:hAnsi="Arial" w:cs="Arial"/>
          <w:sz w:val="24"/>
          <w:szCs w:val="24"/>
        </w:rPr>
        <w:t>зээлийн гэрээ байгуулагдан</w:t>
      </w:r>
      <w:r w:rsidR="00C7496C" w:rsidRPr="00F85353">
        <w:rPr>
          <w:rFonts w:ascii="Arial" w:hAnsi="Arial" w:cs="Arial"/>
          <w:sz w:val="24"/>
          <w:szCs w:val="24"/>
        </w:rPr>
        <w:t xml:space="preserve"> </w:t>
      </w:r>
      <w:r w:rsidR="00F85EC2" w:rsidRPr="00F85353">
        <w:rPr>
          <w:rFonts w:ascii="Arial" w:hAnsi="Arial" w:cs="Arial"/>
          <w:sz w:val="24"/>
          <w:szCs w:val="24"/>
        </w:rPr>
        <w:t xml:space="preserve">хэрэгжиж </w:t>
      </w:r>
      <w:r w:rsidR="00664EB4" w:rsidRPr="00F85353">
        <w:rPr>
          <w:rFonts w:ascii="Arial" w:hAnsi="Arial" w:cs="Arial"/>
          <w:sz w:val="24"/>
          <w:szCs w:val="24"/>
        </w:rPr>
        <w:t>байгаа</w:t>
      </w:r>
      <w:r w:rsidR="00F85EC2" w:rsidRPr="00F85353">
        <w:rPr>
          <w:rFonts w:ascii="Arial" w:hAnsi="Arial" w:cs="Arial"/>
          <w:sz w:val="24"/>
          <w:szCs w:val="24"/>
        </w:rPr>
        <w:t xml:space="preserve"> </w:t>
      </w:r>
      <w:r w:rsidR="000D498B" w:rsidRPr="00F85353">
        <w:rPr>
          <w:rFonts w:ascii="Arial" w:hAnsi="Arial" w:cs="Arial"/>
          <w:sz w:val="24"/>
          <w:szCs w:val="24"/>
        </w:rPr>
        <w:t>68 төсөл</w:t>
      </w:r>
      <w:r w:rsidR="001E7717" w:rsidRPr="00F85353">
        <w:rPr>
          <w:rFonts w:ascii="Arial" w:hAnsi="Arial" w:cs="Arial"/>
          <w:sz w:val="24"/>
          <w:szCs w:val="24"/>
        </w:rPr>
        <w:t>,</w:t>
      </w:r>
      <w:r w:rsidR="000D498B" w:rsidRPr="00F85353">
        <w:rPr>
          <w:rFonts w:ascii="Arial" w:hAnsi="Arial" w:cs="Arial"/>
          <w:sz w:val="24"/>
          <w:szCs w:val="24"/>
        </w:rPr>
        <w:t xml:space="preserve"> хөтөлбөр</w:t>
      </w:r>
      <w:r w:rsidR="00F85EC2" w:rsidRPr="00F85353">
        <w:rPr>
          <w:rFonts w:ascii="Arial" w:hAnsi="Arial" w:cs="Arial"/>
          <w:sz w:val="24"/>
          <w:szCs w:val="24"/>
        </w:rPr>
        <w:t xml:space="preserve">ийн хүрээнд </w:t>
      </w:r>
      <w:r w:rsidR="00C9451E" w:rsidRPr="00F85353">
        <w:rPr>
          <w:rFonts w:ascii="Arial" w:hAnsi="Arial" w:cs="Arial"/>
          <w:sz w:val="24"/>
          <w:szCs w:val="24"/>
        </w:rPr>
        <w:t>2018 онд</w:t>
      </w:r>
      <w:r w:rsidR="00C7496C" w:rsidRPr="00F85353">
        <w:rPr>
          <w:rFonts w:ascii="Arial" w:hAnsi="Arial" w:cs="Arial"/>
          <w:sz w:val="24"/>
          <w:szCs w:val="24"/>
        </w:rPr>
        <w:t xml:space="preserve"> </w:t>
      </w:r>
      <w:r w:rsidR="00F85EC2" w:rsidRPr="00F85353">
        <w:rPr>
          <w:rFonts w:ascii="Arial" w:hAnsi="Arial" w:cs="Arial"/>
          <w:sz w:val="24"/>
          <w:szCs w:val="24"/>
        </w:rPr>
        <w:t xml:space="preserve">ашиглагдаагүй байгаа зээлийн үлдэгдэл эх үүсвэр 3.5 </w:t>
      </w:r>
      <w:r w:rsidR="008C4CDB" w:rsidRPr="00F85353">
        <w:rPr>
          <w:rFonts w:ascii="Arial" w:hAnsi="Arial" w:cs="Arial"/>
          <w:sz w:val="24"/>
          <w:szCs w:val="24"/>
        </w:rPr>
        <w:t xml:space="preserve">их наяд төгрөг, </w:t>
      </w:r>
      <w:r w:rsidR="00B60568" w:rsidRPr="00F85353">
        <w:rPr>
          <w:rFonts w:ascii="Arial" w:hAnsi="Arial" w:cs="Arial"/>
          <w:sz w:val="24"/>
          <w:szCs w:val="24"/>
        </w:rPr>
        <w:t>шинээр</w:t>
      </w:r>
      <w:r w:rsidR="008C4CDB" w:rsidRPr="00F85353">
        <w:rPr>
          <w:rFonts w:ascii="Arial" w:hAnsi="Arial" w:cs="Arial"/>
          <w:sz w:val="24"/>
          <w:szCs w:val="24"/>
        </w:rPr>
        <w:t xml:space="preserve"> хэрэгжих</w:t>
      </w:r>
      <w:r w:rsidR="00C7496C" w:rsidRPr="00F85353">
        <w:rPr>
          <w:rFonts w:ascii="Arial" w:hAnsi="Arial" w:cs="Arial"/>
          <w:sz w:val="24"/>
          <w:szCs w:val="24"/>
        </w:rPr>
        <w:t xml:space="preserve"> </w:t>
      </w:r>
      <w:r w:rsidR="00BF7493" w:rsidRPr="00F85353">
        <w:rPr>
          <w:rFonts w:ascii="Arial" w:hAnsi="Arial" w:cs="Arial"/>
          <w:sz w:val="24"/>
          <w:szCs w:val="24"/>
        </w:rPr>
        <w:t>19 төс</w:t>
      </w:r>
      <w:r w:rsidRPr="00F85353">
        <w:rPr>
          <w:rFonts w:ascii="Arial" w:hAnsi="Arial" w:cs="Arial"/>
          <w:sz w:val="24"/>
          <w:szCs w:val="24"/>
        </w:rPr>
        <w:t>өл</w:t>
      </w:r>
      <w:r w:rsidR="001E7717" w:rsidRPr="00F85353">
        <w:rPr>
          <w:rFonts w:ascii="Arial" w:hAnsi="Arial" w:cs="Arial"/>
          <w:sz w:val="24"/>
          <w:szCs w:val="24"/>
        </w:rPr>
        <w:t>,</w:t>
      </w:r>
      <w:r w:rsidRPr="00F85353">
        <w:rPr>
          <w:rFonts w:ascii="Arial" w:hAnsi="Arial" w:cs="Arial"/>
          <w:sz w:val="24"/>
          <w:szCs w:val="24"/>
        </w:rPr>
        <w:t xml:space="preserve"> хөтөлбөрийн </w:t>
      </w:r>
      <w:r w:rsidR="008C4CDB" w:rsidRPr="00F85353">
        <w:rPr>
          <w:rFonts w:ascii="Arial" w:hAnsi="Arial" w:cs="Arial"/>
          <w:sz w:val="24"/>
          <w:szCs w:val="24"/>
        </w:rPr>
        <w:t>хүрээнд</w:t>
      </w:r>
      <w:r w:rsidR="008E2561" w:rsidRPr="00F85353">
        <w:rPr>
          <w:rFonts w:ascii="Arial" w:hAnsi="Arial" w:cs="Arial"/>
          <w:sz w:val="24"/>
          <w:szCs w:val="24"/>
        </w:rPr>
        <w:t xml:space="preserve"> авч ашиглахаар хүлээгдэж </w:t>
      </w:r>
      <w:r w:rsidR="00664EB4" w:rsidRPr="00F85353">
        <w:rPr>
          <w:rFonts w:ascii="Arial" w:hAnsi="Arial" w:cs="Arial"/>
          <w:sz w:val="24"/>
          <w:szCs w:val="24"/>
        </w:rPr>
        <w:t>байгаа</w:t>
      </w:r>
      <w:r w:rsidR="008E2561" w:rsidRPr="00F85353">
        <w:rPr>
          <w:rFonts w:ascii="Arial" w:hAnsi="Arial" w:cs="Arial"/>
          <w:sz w:val="24"/>
          <w:szCs w:val="24"/>
        </w:rPr>
        <w:t xml:space="preserve"> 2.8 их наяд төгрөгийн эх үүсвэр байна.</w:t>
      </w:r>
    </w:p>
    <w:p w14:paraId="71E1332A" w14:textId="77777777" w:rsidR="00C91C91" w:rsidRPr="00F85353" w:rsidRDefault="00C91C91" w:rsidP="00C91C91">
      <w:pPr>
        <w:pStyle w:val="NoSpacing"/>
        <w:spacing w:after="0" w:line="240" w:lineRule="auto"/>
        <w:rPr>
          <w:rFonts w:ascii="Arial" w:hAnsi="Arial" w:cs="Arial"/>
          <w:sz w:val="24"/>
          <w:szCs w:val="24"/>
        </w:rPr>
      </w:pPr>
    </w:p>
    <w:p w14:paraId="6774B9A8" w14:textId="77777777" w:rsidR="006E220A" w:rsidRPr="00F85353" w:rsidRDefault="00C91C91" w:rsidP="00C91C91">
      <w:pPr>
        <w:pStyle w:val="NoSpacing"/>
        <w:spacing w:after="0" w:line="240" w:lineRule="auto"/>
        <w:rPr>
          <w:rFonts w:ascii="Arial" w:hAnsi="Arial" w:cs="Arial"/>
          <w:sz w:val="24"/>
          <w:szCs w:val="24"/>
        </w:rPr>
      </w:pPr>
      <w:r w:rsidRPr="00F85353">
        <w:rPr>
          <w:rFonts w:ascii="Arial" w:hAnsi="Arial" w:cs="Arial"/>
          <w:sz w:val="24"/>
          <w:szCs w:val="24"/>
        </w:rPr>
        <w:tab/>
      </w:r>
      <w:r w:rsidR="006E220A" w:rsidRPr="00F85353">
        <w:rPr>
          <w:rFonts w:ascii="Arial" w:hAnsi="Arial" w:cs="Arial"/>
          <w:sz w:val="24"/>
          <w:szCs w:val="24"/>
        </w:rPr>
        <w:t xml:space="preserve">Хөнгөлөлттэй зээлийн хөрөнгөөр хэрэгжиж </w:t>
      </w:r>
      <w:r w:rsidR="00664EB4" w:rsidRPr="00F85353">
        <w:rPr>
          <w:rFonts w:ascii="Arial" w:hAnsi="Arial" w:cs="Arial"/>
          <w:sz w:val="24"/>
          <w:szCs w:val="24"/>
        </w:rPr>
        <w:t>байгаа</w:t>
      </w:r>
      <w:r w:rsidR="006E220A" w:rsidRPr="00F85353">
        <w:rPr>
          <w:rFonts w:ascii="Arial" w:hAnsi="Arial" w:cs="Arial"/>
          <w:sz w:val="24"/>
          <w:szCs w:val="24"/>
        </w:rPr>
        <w:t xml:space="preserve"> төсөл</w:t>
      </w:r>
      <w:r w:rsidR="0093165D" w:rsidRPr="00F85353">
        <w:rPr>
          <w:rFonts w:ascii="Arial" w:hAnsi="Arial" w:cs="Arial"/>
          <w:sz w:val="24"/>
          <w:szCs w:val="24"/>
        </w:rPr>
        <w:t>,</w:t>
      </w:r>
      <w:r w:rsidR="006E220A" w:rsidRPr="00F85353">
        <w:rPr>
          <w:rFonts w:ascii="Arial" w:hAnsi="Arial" w:cs="Arial"/>
          <w:sz w:val="24"/>
          <w:szCs w:val="24"/>
        </w:rPr>
        <w:t xml:space="preserve"> хөтөлбөрүүдийн хэрэгжих </w:t>
      </w:r>
      <w:r w:rsidR="00F13209" w:rsidRPr="00F85353">
        <w:rPr>
          <w:rFonts w:ascii="Arial" w:hAnsi="Arial" w:cs="Arial"/>
          <w:sz w:val="24"/>
          <w:szCs w:val="24"/>
        </w:rPr>
        <w:t>дундаж хугацаа</w:t>
      </w:r>
      <w:r w:rsidR="006E220A" w:rsidRPr="00F85353">
        <w:rPr>
          <w:rFonts w:ascii="Arial" w:hAnsi="Arial" w:cs="Arial"/>
          <w:sz w:val="24"/>
          <w:szCs w:val="24"/>
        </w:rPr>
        <w:t xml:space="preserve"> 4-7 жил байдаг</w:t>
      </w:r>
      <w:r w:rsidR="007C1DA0" w:rsidRPr="00F85353">
        <w:rPr>
          <w:rFonts w:ascii="Arial" w:hAnsi="Arial" w:cs="Arial"/>
          <w:sz w:val="24"/>
          <w:szCs w:val="24"/>
        </w:rPr>
        <w:t xml:space="preserve"> бөгөөд </w:t>
      </w:r>
      <w:r w:rsidR="006E220A" w:rsidRPr="00F85353">
        <w:rPr>
          <w:rFonts w:ascii="Arial" w:hAnsi="Arial" w:cs="Arial"/>
          <w:sz w:val="24"/>
          <w:szCs w:val="24"/>
        </w:rPr>
        <w:t>эдгээр төсөл</w:t>
      </w:r>
      <w:r w:rsidR="0093165D" w:rsidRPr="00F85353">
        <w:rPr>
          <w:rFonts w:ascii="Arial" w:hAnsi="Arial" w:cs="Arial"/>
          <w:sz w:val="24"/>
          <w:szCs w:val="24"/>
        </w:rPr>
        <w:t>,</w:t>
      </w:r>
      <w:r w:rsidR="006E220A" w:rsidRPr="00F85353">
        <w:rPr>
          <w:rFonts w:ascii="Arial" w:hAnsi="Arial" w:cs="Arial"/>
          <w:sz w:val="24"/>
          <w:szCs w:val="24"/>
        </w:rPr>
        <w:t xml:space="preserve"> хөтөлбөрүүдийг бүрэн хэрэгжүүлэхийн тулд жилд ойролцоогоор 2.2 их наяд төгрөгийн </w:t>
      </w:r>
      <w:r w:rsidR="00F04C5A" w:rsidRPr="00F85353">
        <w:rPr>
          <w:rFonts w:ascii="Arial" w:hAnsi="Arial" w:cs="Arial"/>
          <w:sz w:val="24"/>
          <w:szCs w:val="24"/>
        </w:rPr>
        <w:t>зээлийг</w:t>
      </w:r>
      <w:r w:rsidR="006E220A" w:rsidRPr="00F85353">
        <w:rPr>
          <w:rFonts w:ascii="Arial" w:hAnsi="Arial" w:cs="Arial"/>
          <w:sz w:val="24"/>
          <w:szCs w:val="24"/>
        </w:rPr>
        <w:t xml:space="preserve"> авч ашиглах</w:t>
      </w:r>
      <w:r w:rsidR="00F04C5A" w:rsidRPr="00F85353">
        <w:rPr>
          <w:rFonts w:ascii="Arial" w:hAnsi="Arial" w:cs="Arial"/>
          <w:sz w:val="24"/>
          <w:szCs w:val="24"/>
        </w:rPr>
        <w:t>аар байна</w:t>
      </w:r>
      <w:r w:rsidR="006E220A" w:rsidRPr="00F85353">
        <w:rPr>
          <w:rFonts w:ascii="Arial" w:hAnsi="Arial" w:cs="Arial"/>
          <w:sz w:val="24"/>
          <w:szCs w:val="24"/>
        </w:rPr>
        <w:t>.</w:t>
      </w:r>
    </w:p>
    <w:p w14:paraId="0403555A" w14:textId="77777777" w:rsidR="00C91C91" w:rsidRPr="00F85353" w:rsidRDefault="00C91C91" w:rsidP="00C91C91">
      <w:pPr>
        <w:pStyle w:val="NoSpacing"/>
        <w:spacing w:after="0" w:line="240" w:lineRule="auto"/>
        <w:rPr>
          <w:rFonts w:ascii="Arial" w:hAnsi="Arial" w:cs="Arial"/>
          <w:sz w:val="24"/>
          <w:szCs w:val="24"/>
        </w:rPr>
      </w:pPr>
    </w:p>
    <w:p w14:paraId="0EEDFFB7" w14:textId="77777777" w:rsidR="00AA3760" w:rsidRPr="00F85353" w:rsidRDefault="00C91C91" w:rsidP="00C91C91">
      <w:pPr>
        <w:pStyle w:val="NoSpacing"/>
        <w:spacing w:after="0" w:line="240" w:lineRule="auto"/>
        <w:rPr>
          <w:rFonts w:ascii="Arial" w:hAnsi="Arial" w:cs="Arial"/>
          <w:sz w:val="24"/>
          <w:szCs w:val="24"/>
        </w:rPr>
      </w:pPr>
      <w:r w:rsidRPr="00F85353">
        <w:rPr>
          <w:rFonts w:ascii="Arial" w:hAnsi="Arial" w:cs="Arial"/>
          <w:sz w:val="24"/>
          <w:szCs w:val="24"/>
        </w:rPr>
        <w:tab/>
      </w:r>
      <w:r w:rsidR="0063526E" w:rsidRPr="00F85353">
        <w:rPr>
          <w:rFonts w:ascii="Arial" w:hAnsi="Arial" w:cs="Arial"/>
          <w:sz w:val="24"/>
          <w:szCs w:val="24"/>
        </w:rPr>
        <w:t>Стратегийн</w:t>
      </w:r>
      <w:r w:rsidR="007F0CD9" w:rsidRPr="00F85353">
        <w:rPr>
          <w:rFonts w:ascii="Arial" w:hAnsi="Arial" w:cs="Arial"/>
          <w:sz w:val="24"/>
          <w:szCs w:val="24"/>
        </w:rPr>
        <w:t xml:space="preserve"> баримт бичгийн</w:t>
      </w:r>
      <w:r w:rsidR="006E220A" w:rsidRPr="00F85353">
        <w:rPr>
          <w:rFonts w:ascii="Arial" w:hAnsi="Arial" w:cs="Arial"/>
          <w:sz w:val="24"/>
          <w:szCs w:val="24"/>
        </w:rPr>
        <w:t xml:space="preserve"> хэрэгжи</w:t>
      </w:r>
      <w:r w:rsidR="00E22005" w:rsidRPr="00F85353">
        <w:rPr>
          <w:rFonts w:ascii="Arial" w:hAnsi="Arial" w:cs="Arial"/>
          <w:sz w:val="24"/>
          <w:szCs w:val="24"/>
        </w:rPr>
        <w:t xml:space="preserve">лтийн </w:t>
      </w:r>
      <w:r w:rsidR="006E220A" w:rsidRPr="00F85353">
        <w:rPr>
          <w:rFonts w:ascii="Arial" w:hAnsi="Arial" w:cs="Arial"/>
          <w:sz w:val="24"/>
          <w:szCs w:val="24"/>
        </w:rPr>
        <w:t xml:space="preserve">хугацаанд хэрэгжиж </w:t>
      </w:r>
      <w:r w:rsidR="00664EB4" w:rsidRPr="00F85353">
        <w:rPr>
          <w:rFonts w:ascii="Arial" w:hAnsi="Arial" w:cs="Arial"/>
          <w:sz w:val="24"/>
          <w:szCs w:val="24"/>
        </w:rPr>
        <w:t>байгаа</w:t>
      </w:r>
      <w:r w:rsidR="006E220A" w:rsidRPr="00F85353">
        <w:rPr>
          <w:rFonts w:ascii="Arial" w:hAnsi="Arial" w:cs="Arial"/>
          <w:sz w:val="24"/>
          <w:szCs w:val="24"/>
        </w:rPr>
        <w:t xml:space="preserve"> болон гэрээ хэлэлцээр нь байгуулагдсан хэрэгжихээр хүлээгдэж </w:t>
      </w:r>
      <w:r w:rsidR="00494831" w:rsidRPr="00F85353">
        <w:rPr>
          <w:rFonts w:ascii="Arial" w:hAnsi="Arial" w:cs="Arial"/>
          <w:sz w:val="24"/>
          <w:szCs w:val="24"/>
        </w:rPr>
        <w:t>байгаа</w:t>
      </w:r>
      <w:r w:rsidR="006E220A" w:rsidRPr="00F85353">
        <w:rPr>
          <w:rFonts w:ascii="Arial" w:hAnsi="Arial" w:cs="Arial"/>
          <w:sz w:val="24"/>
          <w:szCs w:val="24"/>
        </w:rPr>
        <w:t xml:space="preserve"> төсөл</w:t>
      </w:r>
      <w:r w:rsidR="00A8690B" w:rsidRPr="00F85353">
        <w:rPr>
          <w:rFonts w:ascii="Arial" w:hAnsi="Arial" w:cs="Arial"/>
          <w:sz w:val="24"/>
          <w:szCs w:val="24"/>
        </w:rPr>
        <w:t>,</w:t>
      </w:r>
      <w:r w:rsidR="006E220A" w:rsidRPr="00F85353">
        <w:rPr>
          <w:rFonts w:ascii="Arial" w:hAnsi="Arial" w:cs="Arial"/>
          <w:sz w:val="24"/>
          <w:szCs w:val="24"/>
        </w:rPr>
        <w:t xml:space="preserve"> хөтөлбөрүүдийг түлхүү хэрэгжүүлэх бөгөөд шинээр хэрэгжих төсөл хөтөлбөрийн саналд </w:t>
      </w:r>
      <w:r w:rsidR="00B01E42" w:rsidRPr="00F85353">
        <w:rPr>
          <w:rFonts w:ascii="Arial" w:hAnsi="Arial" w:cs="Arial"/>
          <w:sz w:val="24"/>
          <w:szCs w:val="24"/>
        </w:rPr>
        <w:t xml:space="preserve">дүн </w:t>
      </w:r>
      <w:r w:rsidR="006E220A" w:rsidRPr="00F85353">
        <w:rPr>
          <w:rFonts w:ascii="Arial" w:hAnsi="Arial" w:cs="Arial"/>
          <w:sz w:val="24"/>
          <w:szCs w:val="24"/>
        </w:rPr>
        <w:t>шинжилгээ, үнэлгээ хийж, эдийн засаг</w:t>
      </w:r>
      <w:r w:rsidR="00494831" w:rsidRPr="00F85353">
        <w:rPr>
          <w:rFonts w:ascii="Arial" w:hAnsi="Arial" w:cs="Arial"/>
          <w:sz w:val="24"/>
          <w:szCs w:val="24"/>
        </w:rPr>
        <w:t xml:space="preserve">, нийгэм рүү </w:t>
      </w:r>
      <w:r w:rsidR="006E220A" w:rsidRPr="00F85353">
        <w:rPr>
          <w:rFonts w:ascii="Arial" w:hAnsi="Arial" w:cs="Arial"/>
          <w:sz w:val="24"/>
          <w:szCs w:val="24"/>
        </w:rPr>
        <w:t>чиглэсэн, зайлшгүй шаардлага бүхий төсөл</w:t>
      </w:r>
      <w:r w:rsidR="007D4C44" w:rsidRPr="00F85353">
        <w:rPr>
          <w:rFonts w:ascii="Arial" w:hAnsi="Arial" w:cs="Arial"/>
          <w:sz w:val="24"/>
          <w:szCs w:val="24"/>
        </w:rPr>
        <w:t>,</w:t>
      </w:r>
      <w:r w:rsidR="006E220A" w:rsidRPr="00F85353">
        <w:rPr>
          <w:rFonts w:ascii="Arial" w:hAnsi="Arial" w:cs="Arial"/>
          <w:sz w:val="24"/>
          <w:szCs w:val="24"/>
        </w:rPr>
        <w:t xml:space="preserve"> хөтөлбөрүүдийг хэрэгжүүлэх механизмыг бий болгож, үр ашиг багатай төсөл</w:t>
      </w:r>
      <w:r w:rsidR="007F0CD9" w:rsidRPr="00F85353">
        <w:rPr>
          <w:rFonts w:ascii="Arial" w:hAnsi="Arial" w:cs="Arial"/>
          <w:sz w:val="24"/>
          <w:szCs w:val="24"/>
        </w:rPr>
        <w:t>,</w:t>
      </w:r>
      <w:r w:rsidR="006E220A" w:rsidRPr="00F85353">
        <w:rPr>
          <w:rFonts w:ascii="Arial" w:hAnsi="Arial" w:cs="Arial"/>
          <w:sz w:val="24"/>
          <w:szCs w:val="24"/>
        </w:rPr>
        <w:t xml:space="preserve"> хөтөлбөрүүдийг </w:t>
      </w:r>
      <w:r w:rsidR="00D65D62" w:rsidRPr="00F85353">
        <w:rPr>
          <w:rFonts w:ascii="Arial" w:hAnsi="Arial" w:cs="Arial"/>
          <w:sz w:val="24"/>
          <w:szCs w:val="24"/>
        </w:rPr>
        <w:t>багасгах</w:t>
      </w:r>
      <w:r w:rsidR="006E220A" w:rsidRPr="00F85353">
        <w:rPr>
          <w:rFonts w:ascii="Arial" w:hAnsi="Arial" w:cs="Arial"/>
          <w:sz w:val="24"/>
          <w:szCs w:val="24"/>
        </w:rPr>
        <w:t>, хэрэгжүүлэхгүй байх бодлогыг баримт</w:t>
      </w:r>
      <w:r w:rsidR="00A5716F" w:rsidRPr="00F85353">
        <w:rPr>
          <w:rFonts w:ascii="Arial" w:hAnsi="Arial" w:cs="Arial"/>
          <w:sz w:val="24"/>
          <w:szCs w:val="24"/>
        </w:rPr>
        <w:t>ална</w:t>
      </w:r>
      <w:r w:rsidR="00DB6AC8" w:rsidRPr="00F85353">
        <w:rPr>
          <w:rFonts w:ascii="Arial" w:hAnsi="Arial" w:cs="Arial"/>
          <w:sz w:val="24"/>
          <w:szCs w:val="24"/>
        </w:rPr>
        <w:t xml:space="preserve">. </w:t>
      </w:r>
    </w:p>
    <w:p w14:paraId="5B77D4CA" w14:textId="77777777" w:rsidR="00200E37" w:rsidRPr="00F85353" w:rsidRDefault="00200E37" w:rsidP="00024639">
      <w:pPr>
        <w:pStyle w:val="Caption"/>
        <w:keepNext/>
        <w:spacing w:after="0"/>
        <w:rPr>
          <w:rFonts w:ascii="Arial" w:hAnsi="Arial" w:cs="Arial"/>
          <w:color w:val="auto"/>
          <w:sz w:val="20"/>
          <w:szCs w:val="24"/>
          <w:lang w:val="mn-MN"/>
        </w:rPr>
      </w:pPr>
    </w:p>
    <w:p w14:paraId="1F2B23E6" w14:textId="77777777" w:rsidR="00EA38AD" w:rsidRPr="00F85353" w:rsidRDefault="00EA38AD" w:rsidP="00C7496C">
      <w:pPr>
        <w:pStyle w:val="Caption"/>
        <w:keepNext/>
        <w:spacing w:after="0"/>
        <w:rPr>
          <w:rFonts w:ascii="Arial" w:hAnsi="Arial" w:cs="Arial"/>
          <w:b/>
          <w:i w:val="0"/>
          <w:color w:val="auto"/>
          <w:sz w:val="24"/>
          <w:szCs w:val="24"/>
          <w:lang w:val="mn-MN"/>
        </w:rPr>
      </w:pPr>
      <w:r w:rsidRPr="00F85353">
        <w:rPr>
          <w:rFonts w:ascii="Arial" w:hAnsi="Arial" w:cs="Arial"/>
          <w:b/>
          <w:i w:val="0"/>
          <w:color w:val="auto"/>
          <w:sz w:val="24"/>
          <w:szCs w:val="24"/>
          <w:lang w:val="mn-MN"/>
        </w:rPr>
        <w:tab/>
      </w:r>
      <w:r w:rsidR="00ED2B70" w:rsidRPr="00F85353">
        <w:rPr>
          <w:rFonts w:ascii="Arial" w:hAnsi="Arial" w:cs="Arial"/>
          <w:b/>
          <w:i w:val="0"/>
          <w:color w:val="auto"/>
          <w:sz w:val="24"/>
          <w:szCs w:val="24"/>
          <w:lang w:val="mn-MN"/>
        </w:rPr>
        <w:t>Хүснэгт</w:t>
      </w:r>
      <w:r w:rsidR="00C7496C" w:rsidRPr="00F85353">
        <w:rPr>
          <w:rFonts w:ascii="Arial" w:hAnsi="Arial" w:cs="Arial"/>
          <w:b/>
          <w:i w:val="0"/>
          <w:color w:val="auto"/>
          <w:sz w:val="24"/>
          <w:szCs w:val="24"/>
          <w:lang w:val="mn-MN"/>
        </w:rPr>
        <w:t xml:space="preserve"> </w:t>
      </w:r>
      <w:r w:rsidR="00A83A1E" w:rsidRPr="00F85353">
        <w:rPr>
          <w:rFonts w:ascii="Arial" w:hAnsi="Arial" w:cs="Arial"/>
          <w:b/>
          <w:i w:val="0"/>
          <w:color w:val="auto"/>
          <w:sz w:val="24"/>
          <w:szCs w:val="24"/>
          <w:lang w:val="mn-MN"/>
        </w:rPr>
        <w:t>10</w:t>
      </w:r>
      <w:r w:rsidR="00A57D86" w:rsidRPr="00F85353">
        <w:rPr>
          <w:rFonts w:ascii="Arial" w:hAnsi="Arial" w:cs="Arial"/>
          <w:b/>
          <w:i w:val="0"/>
          <w:color w:val="auto"/>
          <w:sz w:val="24"/>
          <w:szCs w:val="24"/>
          <w:lang w:val="mn-MN"/>
        </w:rPr>
        <w:t>.</w:t>
      </w:r>
      <w:r w:rsidR="00ED2B70" w:rsidRPr="00F85353">
        <w:rPr>
          <w:rFonts w:ascii="Arial" w:hAnsi="Arial" w:cs="Arial"/>
          <w:b/>
          <w:i w:val="0"/>
          <w:color w:val="auto"/>
          <w:sz w:val="24"/>
          <w:szCs w:val="24"/>
          <w:lang w:val="mn-MN"/>
        </w:rPr>
        <w:t xml:space="preserve">Гадаад хөнгөлөлттэй зээлийн ашиглаагүй үлдэгдэл болон </w:t>
      </w:r>
    </w:p>
    <w:p w14:paraId="550CF237" w14:textId="77777777" w:rsidR="004933A5" w:rsidRPr="00F85353" w:rsidRDefault="00EA38AD" w:rsidP="00197253">
      <w:pPr>
        <w:pStyle w:val="Caption"/>
        <w:keepNext/>
        <w:spacing w:after="0" w:line="360" w:lineRule="auto"/>
        <w:rPr>
          <w:rFonts w:ascii="Arial" w:hAnsi="Arial" w:cs="Arial"/>
          <w:b/>
          <w:i w:val="0"/>
          <w:color w:val="auto"/>
          <w:sz w:val="24"/>
          <w:szCs w:val="24"/>
          <w:lang w:val="mn-MN"/>
        </w:rPr>
      </w:pPr>
      <w:r w:rsidRPr="00F85353">
        <w:rPr>
          <w:rFonts w:ascii="Arial" w:hAnsi="Arial" w:cs="Arial"/>
          <w:b/>
          <w:i w:val="0"/>
          <w:color w:val="auto"/>
          <w:sz w:val="24"/>
          <w:szCs w:val="24"/>
          <w:lang w:val="mn-MN"/>
        </w:rPr>
        <w:t xml:space="preserve">                                                      </w:t>
      </w:r>
      <w:r w:rsidR="00ED2B70" w:rsidRPr="00F85353">
        <w:rPr>
          <w:rFonts w:ascii="Arial" w:hAnsi="Arial" w:cs="Arial"/>
          <w:b/>
          <w:i w:val="0"/>
          <w:color w:val="auto"/>
          <w:sz w:val="24"/>
          <w:szCs w:val="24"/>
          <w:lang w:val="mn-MN"/>
        </w:rPr>
        <w:t>шинээр ашиглах дүн</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1298"/>
        <w:gridCol w:w="1100"/>
        <w:gridCol w:w="1324"/>
        <w:gridCol w:w="1022"/>
        <w:gridCol w:w="1381"/>
        <w:gridCol w:w="1171"/>
      </w:tblGrid>
      <w:tr w:rsidR="009B11D3" w:rsidRPr="00F85353" w14:paraId="3E48D3F7" w14:textId="77777777" w:rsidTr="00EA239A">
        <w:trPr>
          <w:trHeight w:val="498"/>
        </w:trPr>
        <w:tc>
          <w:tcPr>
            <w:tcW w:w="2202" w:type="dxa"/>
            <w:vMerge w:val="restart"/>
            <w:vAlign w:val="center"/>
            <w:hideMark/>
          </w:tcPr>
          <w:p w14:paraId="6CB502A4" w14:textId="77777777" w:rsidR="00EA239A" w:rsidRPr="00F85353" w:rsidRDefault="00EA239A" w:rsidP="00EA239A">
            <w:pPr>
              <w:spacing w:after="0" w:line="240" w:lineRule="auto"/>
              <w:jc w:val="center"/>
              <w:rPr>
                <w:rFonts w:ascii="Arial" w:eastAsia="Times New Roman" w:hAnsi="Arial" w:cs="Arial"/>
                <w:b/>
                <w:sz w:val="20"/>
                <w:szCs w:val="24"/>
                <w:lang w:val="mn-MN"/>
              </w:rPr>
            </w:pPr>
            <w:r w:rsidRPr="00F85353">
              <w:rPr>
                <w:rFonts w:ascii="Arial" w:eastAsia="Times New Roman" w:hAnsi="Arial" w:cs="Arial"/>
                <w:b/>
                <w:sz w:val="20"/>
                <w:szCs w:val="24"/>
                <w:lang w:val="mn-MN"/>
              </w:rPr>
              <w:t>Санхүүжүүлэгч байгууллага</w:t>
            </w:r>
          </w:p>
        </w:tc>
        <w:tc>
          <w:tcPr>
            <w:tcW w:w="2398" w:type="dxa"/>
            <w:gridSpan w:val="2"/>
            <w:vAlign w:val="center"/>
            <w:hideMark/>
          </w:tcPr>
          <w:p w14:paraId="77334589" w14:textId="77777777" w:rsidR="00EA239A" w:rsidRPr="00F85353" w:rsidRDefault="00EA239A" w:rsidP="00494831">
            <w:pPr>
              <w:spacing w:after="0" w:line="240" w:lineRule="auto"/>
              <w:jc w:val="center"/>
              <w:rPr>
                <w:rFonts w:ascii="Arial" w:eastAsia="Times New Roman" w:hAnsi="Arial" w:cs="Arial"/>
                <w:b/>
                <w:sz w:val="20"/>
                <w:szCs w:val="24"/>
                <w:lang w:val="mn-MN"/>
              </w:rPr>
            </w:pPr>
            <w:r w:rsidRPr="00F85353">
              <w:rPr>
                <w:rFonts w:ascii="Arial" w:eastAsia="Times New Roman" w:hAnsi="Arial" w:cs="Arial"/>
                <w:b/>
                <w:sz w:val="20"/>
                <w:szCs w:val="24"/>
                <w:lang w:val="mn-MN"/>
              </w:rPr>
              <w:t xml:space="preserve">Хэрэгжиж </w:t>
            </w:r>
            <w:r w:rsidR="00494831" w:rsidRPr="00F85353">
              <w:rPr>
                <w:rFonts w:ascii="Arial" w:eastAsia="Times New Roman" w:hAnsi="Arial" w:cs="Arial"/>
                <w:b/>
                <w:sz w:val="20"/>
                <w:szCs w:val="24"/>
                <w:lang w:val="mn-MN"/>
              </w:rPr>
              <w:t>байгаа</w:t>
            </w:r>
            <w:r w:rsidRPr="00F85353">
              <w:rPr>
                <w:rFonts w:ascii="Arial" w:eastAsia="Times New Roman" w:hAnsi="Arial" w:cs="Arial"/>
                <w:b/>
                <w:sz w:val="20"/>
                <w:szCs w:val="24"/>
                <w:lang w:val="mn-MN"/>
              </w:rPr>
              <w:t xml:space="preserve"> төслийн хүрээнд</w:t>
            </w:r>
          </w:p>
        </w:tc>
        <w:tc>
          <w:tcPr>
            <w:tcW w:w="2346" w:type="dxa"/>
            <w:gridSpan w:val="2"/>
            <w:vAlign w:val="center"/>
            <w:hideMark/>
          </w:tcPr>
          <w:p w14:paraId="04FF91A2" w14:textId="77777777" w:rsidR="00EA239A" w:rsidRPr="00F85353" w:rsidRDefault="00EA239A" w:rsidP="00EA239A">
            <w:pPr>
              <w:spacing w:after="0" w:line="240" w:lineRule="auto"/>
              <w:jc w:val="center"/>
              <w:rPr>
                <w:rFonts w:ascii="Arial" w:eastAsia="Times New Roman" w:hAnsi="Arial" w:cs="Arial"/>
                <w:b/>
                <w:sz w:val="20"/>
                <w:szCs w:val="24"/>
                <w:lang w:val="mn-MN"/>
              </w:rPr>
            </w:pPr>
            <w:r w:rsidRPr="00F85353">
              <w:rPr>
                <w:rFonts w:ascii="Arial" w:eastAsia="Times New Roman" w:hAnsi="Arial" w:cs="Arial"/>
                <w:b/>
                <w:sz w:val="20"/>
                <w:szCs w:val="24"/>
                <w:lang w:val="mn-MN"/>
              </w:rPr>
              <w:t>Шинээр хэрэгжих төсөлд</w:t>
            </w:r>
          </w:p>
        </w:tc>
        <w:tc>
          <w:tcPr>
            <w:tcW w:w="2552" w:type="dxa"/>
            <w:gridSpan w:val="2"/>
            <w:vAlign w:val="center"/>
            <w:hideMark/>
          </w:tcPr>
          <w:p w14:paraId="5B82A6E0" w14:textId="77777777" w:rsidR="00EA239A" w:rsidRPr="00F85353" w:rsidRDefault="00EA239A" w:rsidP="00EA239A">
            <w:pPr>
              <w:spacing w:after="0" w:line="240" w:lineRule="auto"/>
              <w:jc w:val="center"/>
              <w:rPr>
                <w:rFonts w:ascii="Arial" w:eastAsia="Times New Roman" w:hAnsi="Arial" w:cs="Arial"/>
                <w:b/>
                <w:sz w:val="20"/>
                <w:szCs w:val="24"/>
                <w:lang w:val="mn-MN"/>
              </w:rPr>
            </w:pPr>
            <w:r w:rsidRPr="00F85353">
              <w:rPr>
                <w:rFonts w:ascii="Arial" w:eastAsia="Times New Roman" w:hAnsi="Arial" w:cs="Arial"/>
                <w:b/>
                <w:sz w:val="20"/>
                <w:szCs w:val="24"/>
                <w:lang w:val="mn-MN"/>
              </w:rPr>
              <w:t>Нийт ашиглагдаагүй үлдэгдэл</w:t>
            </w:r>
          </w:p>
        </w:tc>
      </w:tr>
      <w:tr w:rsidR="009B11D3" w:rsidRPr="00F85353" w14:paraId="0359F55D" w14:textId="77777777" w:rsidTr="00EA239A">
        <w:trPr>
          <w:trHeight w:val="484"/>
        </w:trPr>
        <w:tc>
          <w:tcPr>
            <w:tcW w:w="2202" w:type="dxa"/>
            <w:vMerge/>
            <w:vAlign w:val="center"/>
            <w:hideMark/>
          </w:tcPr>
          <w:p w14:paraId="0AF8767D" w14:textId="77777777" w:rsidR="00EA239A" w:rsidRPr="00F85353" w:rsidRDefault="00EA239A" w:rsidP="00EA239A">
            <w:pPr>
              <w:spacing w:after="0" w:line="240" w:lineRule="auto"/>
              <w:jc w:val="center"/>
              <w:rPr>
                <w:rFonts w:ascii="Arial" w:eastAsia="Times New Roman" w:hAnsi="Arial" w:cs="Arial"/>
                <w:b/>
                <w:sz w:val="20"/>
                <w:szCs w:val="24"/>
                <w:lang w:val="mn-MN"/>
              </w:rPr>
            </w:pPr>
          </w:p>
        </w:tc>
        <w:tc>
          <w:tcPr>
            <w:tcW w:w="1298" w:type="dxa"/>
            <w:vAlign w:val="center"/>
            <w:hideMark/>
          </w:tcPr>
          <w:p w14:paraId="78E63F05" w14:textId="77777777" w:rsidR="00EA239A" w:rsidRPr="00F85353" w:rsidRDefault="00EA239A"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сая ам.доллар</w:t>
            </w:r>
          </w:p>
        </w:tc>
        <w:tc>
          <w:tcPr>
            <w:tcW w:w="1100" w:type="dxa"/>
            <w:vAlign w:val="center"/>
            <w:hideMark/>
          </w:tcPr>
          <w:p w14:paraId="340CAA10" w14:textId="77777777" w:rsidR="00EA239A" w:rsidRPr="00F85353" w:rsidRDefault="00EA239A"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тэрбум төгрөг</w:t>
            </w:r>
          </w:p>
        </w:tc>
        <w:tc>
          <w:tcPr>
            <w:tcW w:w="1324" w:type="dxa"/>
            <w:vAlign w:val="center"/>
            <w:hideMark/>
          </w:tcPr>
          <w:p w14:paraId="64E4FC68" w14:textId="77777777" w:rsidR="00EA239A" w:rsidRPr="00F85353" w:rsidRDefault="00EA239A"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сая ам.доллар</w:t>
            </w:r>
          </w:p>
        </w:tc>
        <w:tc>
          <w:tcPr>
            <w:tcW w:w="1022" w:type="dxa"/>
            <w:vAlign w:val="center"/>
            <w:hideMark/>
          </w:tcPr>
          <w:p w14:paraId="3FB3FE65" w14:textId="77777777" w:rsidR="00EA239A" w:rsidRPr="00F85353" w:rsidRDefault="00EA239A"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тэрбум төгрөг</w:t>
            </w:r>
          </w:p>
        </w:tc>
        <w:tc>
          <w:tcPr>
            <w:tcW w:w="1381" w:type="dxa"/>
            <w:vAlign w:val="center"/>
            <w:hideMark/>
          </w:tcPr>
          <w:p w14:paraId="77332FA5" w14:textId="77777777" w:rsidR="00EA239A" w:rsidRPr="00F85353" w:rsidRDefault="00EA239A"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сая ам.доллар</w:t>
            </w:r>
          </w:p>
        </w:tc>
        <w:tc>
          <w:tcPr>
            <w:tcW w:w="1171" w:type="dxa"/>
            <w:vAlign w:val="center"/>
            <w:hideMark/>
          </w:tcPr>
          <w:p w14:paraId="01B7CDAC" w14:textId="77777777" w:rsidR="00EA239A" w:rsidRPr="00F85353" w:rsidRDefault="00EA239A"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тэрбум төгрөг</w:t>
            </w:r>
          </w:p>
        </w:tc>
      </w:tr>
      <w:tr w:rsidR="009B11D3" w:rsidRPr="00F85353" w14:paraId="1A4178A3" w14:textId="77777777" w:rsidTr="00EA239A">
        <w:trPr>
          <w:trHeight w:val="235"/>
        </w:trPr>
        <w:tc>
          <w:tcPr>
            <w:tcW w:w="2202" w:type="dxa"/>
            <w:noWrap/>
            <w:hideMark/>
          </w:tcPr>
          <w:p w14:paraId="2D2694E8" w14:textId="77777777" w:rsidR="00EA239A" w:rsidRPr="00F85353" w:rsidRDefault="00EA239A" w:rsidP="00EA239A">
            <w:pPr>
              <w:spacing w:after="0" w:line="240" w:lineRule="auto"/>
              <w:rPr>
                <w:rFonts w:ascii="Arial" w:eastAsia="Times New Roman" w:hAnsi="Arial" w:cs="Arial"/>
                <w:sz w:val="20"/>
                <w:szCs w:val="24"/>
                <w:lang w:val="mn-MN"/>
              </w:rPr>
            </w:pPr>
            <w:r w:rsidRPr="00F85353">
              <w:rPr>
                <w:rFonts w:ascii="Arial" w:hAnsi="Arial" w:cs="Arial"/>
                <w:sz w:val="20"/>
                <w:szCs w:val="24"/>
                <w:lang w:val="mn-MN"/>
              </w:rPr>
              <w:t>БНХАУ</w:t>
            </w:r>
          </w:p>
        </w:tc>
        <w:tc>
          <w:tcPr>
            <w:tcW w:w="1298" w:type="dxa"/>
            <w:noWrap/>
            <w:hideMark/>
          </w:tcPr>
          <w:p w14:paraId="3C2B4185"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1,377.2 </w:t>
            </w:r>
          </w:p>
        </w:tc>
        <w:tc>
          <w:tcPr>
            <w:tcW w:w="1100" w:type="dxa"/>
            <w:noWrap/>
            <w:hideMark/>
          </w:tcPr>
          <w:p w14:paraId="627D4D37"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3,624.2 </w:t>
            </w:r>
          </w:p>
        </w:tc>
        <w:tc>
          <w:tcPr>
            <w:tcW w:w="1324" w:type="dxa"/>
            <w:noWrap/>
            <w:hideMark/>
          </w:tcPr>
          <w:p w14:paraId="7C081A7B"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907.0 </w:t>
            </w:r>
          </w:p>
        </w:tc>
        <w:tc>
          <w:tcPr>
            <w:tcW w:w="1022" w:type="dxa"/>
            <w:noWrap/>
            <w:hideMark/>
          </w:tcPr>
          <w:p w14:paraId="5DECE947"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2,386.9 </w:t>
            </w:r>
          </w:p>
        </w:tc>
        <w:tc>
          <w:tcPr>
            <w:tcW w:w="1381" w:type="dxa"/>
            <w:noWrap/>
            <w:hideMark/>
          </w:tcPr>
          <w:p w14:paraId="64BE27BA"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2,284.2 </w:t>
            </w:r>
          </w:p>
        </w:tc>
        <w:tc>
          <w:tcPr>
            <w:tcW w:w="1171" w:type="dxa"/>
            <w:noWrap/>
            <w:hideMark/>
          </w:tcPr>
          <w:p w14:paraId="6E06E9BA"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6,011.1 </w:t>
            </w:r>
          </w:p>
        </w:tc>
      </w:tr>
      <w:tr w:rsidR="009B11D3" w:rsidRPr="00F85353" w14:paraId="43036DFE" w14:textId="77777777" w:rsidTr="00EA239A">
        <w:trPr>
          <w:trHeight w:val="235"/>
        </w:trPr>
        <w:tc>
          <w:tcPr>
            <w:tcW w:w="2202" w:type="dxa"/>
            <w:noWrap/>
            <w:hideMark/>
          </w:tcPr>
          <w:p w14:paraId="5CBDC6A0" w14:textId="77777777" w:rsidR="00EA239A" w:rsidRPr="00F85353" w:rsidRDefault="00EA239A" w:rsidP="00EA239A">
            <w:pPr>
              <w:spacing w:after="0" w:line="240" w:lineRule="auto"/>
              <w:rPr>
                <w:rFonts w:ascii="Arial" w:eastAsia="Times New Roman" w:hAnsi="Arial" w:cs="Arial"/>
                <w:sz w:val="20"/>
                <w:szCs w:val="24"/>
                <w:lang w:val="mn-MN"/>
              </w:rPr>
            </w:pPr>
            <w:r w:rsidRPr="00F85353">
              <w:rPr>
                <w:rFonts w:ascii="Arial" w:hAnsi="Arial" w:cs="Arial"/>
                <w:sz w:val="20"/>
                <w:szCs w:val="24"/>
                <w:lang w:val="mn-MN"/>
              </w:rPr>
              <w:t>БНСУ</w:t>
            </w:r>
          </w:p>
        </w:tc>
        <w:tc>
          <w:tcPr>
            <w:tcW w:w="1298" w:type="dxa"/>
            <w:noWrap/>
            <w:hideMark/>
          </w:tcPr>
          <w:p w14:paraId="7779D7EA"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685.4 </w:t>
            </w:r>
          </w:p>
        </w:tc>
        <w:tc>
          <w:tcPr>
            <w:tcW w:w="1100" w:type="dxa"/>
            <w:noWrap/>
            <w:hideMark/>
          </w:tcPr>
          <w:p w14:paraId="185D2C83"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1,803.6 </w:t>
            </w:r>
          </w:p>
        </w:tc>
        <w:tc>
          <w:tcPr>
            <w:tcW w:w="1324" w:type="dxa"/>
            <w:noWrap/>
            <w:hideMark/>
          </w:tcPr>
          <w:p w14:paraId="498164D9"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19.6 </w:t>
            </w:r>
          </w:p>
        </w:tc>
        <w:tc>
          <w:tcPr>
            <w:tcW w:w="1022" w:type="dxa"/>
            <w:noWrap/>
            <w:hideMark/>
          </w:tcPr>
          <w:p w14:paraId="0406A8B6"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51.6 </w:t>
            </w:r>
          </w:p>
        </w:tc>
        <w:tc>
          <w:tcPr>
            <w:tcW w:w="1381" w:type="dxa"/>
            <w:noWrap/>
            <w:hideMark/>
          </w:tcPr>
          <w:p w14:paraId="0E82F35C"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705.0 </w:t>
            </w:r>
          </w:p>
        </w:tc>
        <w:tc>
          <w:tcPr>
            <w:tcW w:w="1171" w:type="dxa"/>
            <w:noWrap/>
            <w:hideMark/>
          </w:tcPr>
          <w:p w14:paraId="50BECE76"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1,855.2 </w:t>
            </w:r>
          </w:p>
        </w:tc>
      </w:tr>
      <w:tr w:rsidR="009B11D3" w:rsidRPr="00F85353" w14:paraId="6D3CEC72" w14:textId="77777777" w:rsidTr="00EA239A">
        <w:trPr>
          <w:trHeight w:val="235"/>
        </w:trPr>
        <w:tc>
          <w:tcPr>
            <w:tcW w:w="2202" w:type="dxa"/>
            <w:noWrap/>
            <w:hideMark/>
          </w:tcPr>
          <w:p w14:paraId="759F7D0A" w14:textId="77777777" w:rsidR="00EA239A" w:rsidRPr="00F85353" w:rsidRDefault="00EA239A" w:rsidP="00EA239A">
            <w:pPr>
              <w:spacing w:after="0" w:line="240" w:lineRule="auto"/>
              <w:rPr>
                <w:rFonts w:ascii="Arial" w:eastAsia="Times New Roman" w:hAnsi="Arial" w:cs="Arial"/>
                <w:sz w:val="20"/>
                <w:szCs w:val="24"/>
                <w:lang w:val="mn-MN"/>
              </w:rPr>
            </w:pPr>
            <w:r w:rsidRPr="00F85353">
              <w:rPr>
                <w:rFonts w:ascii="Arial" w:hAnsi="Arial" w:cs="Arial"/>
                <w:sz w:val="20"/>
                <w:szCs w:val="24"/>
                <w:lang w:val="mn-MN"/>
              </w:rPr>
              <w:t>БНГУ</w:t>
            </w:r>
          </w:p>
        </w:tc>
        <w:tc>
          <w:tcPr>
            <w:tcW w:w="1298" w:type="dxa"/>
            <w:noWrap/>
            <w:hideMark/>
          </w:tcPr>
          <w:p w14:paraId="028CEBB0"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4.2 </w:t>
            </w:r>
          </w:p>
        </w:tc>
        <w:tc>
          <w:tcPr>
            <w:tcW w:w="1100" w:type="dxa"/>
            <w:noWrap/>
            <w:hideMark/>
          </w:tcPr>
          <w:p w14:paraId="733A6692"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11.1 </w:t>
            </w:r>
          </w:p>
        </w:tc>
        <w:tc>
          <w:tcPr>
            <w:tcW w:w="1324" w:type="dxa"/>
            <w:noWrap/>
            <w:hideMark/>
          </w:tcPr>
          <w:p w14:paraId="227DF29E"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19.1 </w:t>
            </w:r>
          </w:p>
        </w:tc>
        <w:tc>
          <w:tcPr>
            <w:tcW w:w="1022" w:type="dxa"/>
            <w:noWrap/>
            <w:hideMark/>
          </w:tcPr>
          <w:p w14:paraId="54D16074"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50.1 </w:t>
            </w:r>
          </w:p>
        </w:tc>
        <w:tc>
          <w:tcPr>
            <w:tcW w:w="1381" w:type="dxa"/>
            <w:noWrap/>
            <w:hideMark/>
          </w:tcPr>
          <w:p w14:paraId="7F6E1FCC"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23.3 </w:t>
            </w:r>
          </w:p>
        </w:tc>
        <w:tc>
          <w:tcPr>
            <w:tcW w:w="1171" w:type="dxa"/>
            <w:noWrap/>
            <w:hideMark/>
          </w:tcPr>
          <w:p w14:paraId="3EC6D743"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61.3 </w:t>
            </w:r>
          </w:p>
        </w:tc>
      </w:tr>
      <w:tr w:rsidR="009B11D3" w:rsidRPr="00F85353" w14:paraId="16FBA70D" w14:textId="77777777" w:rsidTr="00EA239A">
        <w:trPr>
          <w:trHeight w:val="235"/>
        </w:trPr>
        <w:tc>
          <w:tcPr>
            <w:tcW w:w="2202" w:type="dxa"/>
            <w:noWrap/>
            <w:hideMark/>
          </w:tcPr>
          <w:p w14:paraId="5547B9B7" w14:textId="77777777" w:rsidR="00EA239A" w:rsidRPr="00F85353" w:rsidRDefault="00EA239A" w:rsidP="00EA239A">
            <w:pPr>
              <w:spacing w:after="0" w:line="240" w:lineRule="auto"/>
              <w:rPr>
                <w:rFonts w:ascii="Arial" w:eastAsia="Times New Roman" w:hAnsi="Arial" w:cs="Arial"/>
                <w:sz w:val="20"/>
                <w:szCs w:val="24"/>
                <w:lang w:val="mn-MN"/>
              </w:rPr>
            </w:pPr>
            <w:r w:rsidRPr="00F85353">
              <w:rPr>
                <w:rFonts w:ascii="Arial" w:hAnsi="Arial" w:cs="Arial"/>
                <w:sz w:val="20"/>
                <w:szCs w:val="24"/>
                <w:lang w:val="mn-MN"/>
              </w:rPr>
              <w:t>Герман</w:t>
            </w:r>
          </w:p>
        </w:tc>
        <w:tc>
          <w:tcPr>
            <w:tcW w:w="1298" w:type="dxa"/>
            <w:noWrap/>
            <w:hideMark/>
          </w:tcPr>
          <w:p w14:paraId="3BAC7553"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 </w:t>
            </w:r>
          </w:p>
        </w:tc>
        <w:tc>
          <w:tcPr>
            <w:tcW w:w="1100" w:type="dxa"/>
            <w:noWrap/>
            <w:hideMark/>
          </w:tcPr>
          <w:p w14:paraId="621DD4CE"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 </w:t>
            </w:r>
          </w:p>
        </w:tc>
        <w:tc>
          <w:tcPr>
            <w:tcW w:w="1324" w:type="dxa"/>
            <w:noWrap/>
            <w:hideMark/>
          </w:tcPr>
          <w:p w14:paraId="2D79D301"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22.5 </w:t>
            </w:r>
          </w:p>
        </w:tc>
        <w:tc>
          <w:tcPr>
            <w:tcW w:w="1022" w:type="dxa"/>
            <w:noWrap/>
            <w:hideMark/>
          </w:tcPr>
          <w:p w14:paraId="35A0A3FB"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59.1 </w:t>
            </w:r>
          </w:p>
        </w:tc>
        <w:tc>
          <w:tcPr>
            <w:tcW w:w="1381" w:type="dxa"/>
            <w:noWrap/>
            <w:hideMark/>
          </w:tcPr>
          <w:p w14:paraId="6EBFAD1F"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22.5 </w:t>
            </w:r>
          </w:p>
        </w:tc>
        <w:tc>
          <w:tcPr>
            <w:tcW w:w="1171" w:type="dxa"/>
            <w:noWrap/>
            <w:hideMark/>
          </w:tcPr>
          <w:p w14:paraId="4A616F67"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59.1 </w:t>
            </w:r>
          </w:p>
        </w:tc>
      </w:tr>
      <w:tr w:rsidR="009B11D3" w:rsidRPr="00F85353" w14:paraId="3352FCD2" w14:textId="77777777" w:rsidTr="00EA239A">
        <w:trPr>
          <w:trHeight w:val="235"/>
        </w:trPr>
        <w:tc>
          <w:tcPr>
            <w:tcW w:w="2202" w:type="dxa"/>
            <w:noWrap/>
            <w:hideMark/>
          </w:tcPr>
          <w:p w14:paraId="4F444F06" w14:textId="77777777" w:rsidR="00EA239A" w:rsidRPr="00F85353" w:rsidRDefault="00EA239A" w:rsidP="00EA239A">
            <w:pPr>
              <w:spacing w:after="0" w:line="240" w:lineRule="auto"/>
              <w:rPr>
                <w:rFonts w:ascii="Arial" w:eastAsia="Times New Roman" w:hAnsi="Arial" w:cs="Arial"/>
                <w:sz w:val="20"/>
                <w:szCs w:val="24"/>
                <w:lang w:val="mn-MN"/>
              </w:rPr>
            </w:pPr>
            <w:r w:rsidRPr="00F85353">
              <w:rPr>
                <w:rFonts w:ascii="Arial" w:hAnsi="Arial" w:cs="Arial"/>
                <w:sz w:val="20"/>
                <w:szCs w:val="24"/>
                <w:lang w:val="mn-MN"/>
              </w:rPr>
              <w:t>Унгар</w:t>
            </w:r>
          </w:p>
        </w:tc>
        <w:tc>
          <w:tcPr>
            <w:tcW w:w="1298" w:type="dxa"/>
            <w:noWrap/>
            <w:hideMark/>
          </w:tcPr>
          <w:p w14:paraId="0A9886F4"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 </w:t>
            </w:r>
          </w:p>
        </w:tc>
        <w:tc>
          <w:tcPr>
            <w:tcW w:w="1100" w:type="dxa"/>
            <w:noWrap/>
            <w:hideMark/>
          </w:tcPr>
          <w:p w14:paraId="187DF617"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 </w:t>
            </w:r>
          </w:p>
        </w:tc>
        <w:tc>
          <w:tcPr>
            <w:tcW w:w="1324" w:type="dxa"/>
            <w:noWrap/>
            <w:hideMark/>
          </w:tcPr>
          <w:p w14:paraId="335693B8"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25.0 </w:t>
            </w:r>
          </w:p>
        </w:tc>
        <w:tc>
          <w:tcPr>
            <w:tcW w:w="1022" w:type="dxa"/>
            <w:noWrap/>
            <w:hideMark/>
          </w:tcPr>
          <w:p w14:paraId="1B6DB8A3"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65.8 </w:t>
            </w:r>
          </w:p>
        </w:tc>
        <w:tc>
          <w:tcPr>
            <w:tcW w:w="1381" w:type="dxa"/>
            <w:noWrap/>
            <w:hideMark/>
          </w:tcPr>
          <w:p w14:paraId="5B5100EE"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25.0 </w:t>
            </w:r>
          </w:p>
        </w:tc>
        <w:tc>
          <w:tcPr>
            <w:tcW w:w="1171" w:type="dxa"/>
            <w:noWrap/>
            <w:hideMark/>
          </w:tcPr>
          <w:p w14:paraId="4D9DA1BF"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65.8 </w:t>
            </w:r>
          </w:p>
        </w:tc>
      </w:tr>
      <w:tr w:rsidR="009B11D3" w:rsidRPr="00F85353" w14:paraId="385DDD50" w14:textId="77777777" w:rsidTr="00EA239A">
        <w:trPr>
          <w:trHeight w:val="235"/>
        </w:trPr>
        <w:tc>
          <w:tcPr>
            <w:tcW w:w="2202" w:type="dxa"/>
            <w:noWrap/>
            <w:hideMark/>
          </w:tcPr>
          <w:p w14:paraId="11B9D55D" w14:textId="77777777" w:rsidR="00EA239A" w:rsidRPr="00F85353" w:rsidRDefault="00EA239A" w:rsidP="00EA239A">
            <w:pPr>
              <w:spacing w:after="0" w:line="240" w:lineRule="auto"/>
              <w:rPr>
                <w:rFonts w:ascii="Arial" w:eastAsia="Times New Roman" w:hAnsi="Arial" w:cs="Arial"/>
                <w:sz w:val="20"/>
                <w:szCs w:val="24"/>
                <w:lang w:val="mn-MN"/>
              </w:rPr>
            </w:pPr>
            <w:r w:rsidRPr="00F85353">
              <w:rPr>
                <w:rFonts w:ascii="Arial" w:hAnsi="Arial" w:cs="Arial"/>
                <w:sz w:val="20"/>
                <w:szCs w:val="24"/>
                <w:lang w:val="mn-MN"/>
              </w:rPr>
              <w:t>Европын сэргэ</w:t>
            </w:r>
            <w:r w:rsidR="00494831" w:rsidRPr="00F85353">
              <w:rPr>
                <w:rFonts w:ascii="Arial" w:hAnsi="Arial" w:cs="Arial"/>
                <w:sz w:val="20"/>
                <w:szCs w:val="24"/>
                <w:lang w:val="mn-MN"/>
              </w:rPr>
              <w:t>э</w:t>
            </w:r>
            <w:r w:rsidRPr="00F85353">
              <w:rPr>
                <w:rFonts w:ascii="Arial" w:hAnsi="Arial" w:cs="Arial"/>
                <w:sz w:val="20"/>
                <w:szCs w:val="24"/>
                <w:lang w:val="mn-MN"/>
              </w:rPr>
              <w:t xml:space="preserve">н босголт хөгжлийн банк </w:t>
            </w:r>
          </w:p>
        </w:tc>
        <w:tc>
          <w:tcPr>
            <w:tcW w:w="1298" w:type="dxa"/>
            <w:noWrap/>
            <w:hideMark/>
          </w:tcPr>
          <w:p w14:paraId="213B18CB"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w:t>
            </w:r>
          </w:p>
        </w:tc>
        <w:tc>
          <w:tcPr>
            <w:tcW w:w="1100" w:type="dxa"/>
            <w:noWrap/>
            <w:hideMark/>
          </w:tcPr>
          <w:p w14:paraId="7332EC93"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w:t>
            </w:r>
          </w:p>
        </w:tc>
        <w:tc>
          <w:tcPr>
            <w:tcW w:w="1324" w:type="dxa"/>
            <w:noWrap/>
            <w:hideMark/>
          </w:tcPr>
          <w:p w14:paraId="03AAB286"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9.7 </w:t>
            </w:r>
          </w:p>
        </w:tc>
        <w:tc>
          <w:tcPr>
            <w:tcW w:w="1022" w:type="dxa"/>
            <w:noWrap/>
            <w:hideMark/>
          </w:tcPr>
          <w:p w14:paraId="468F808B"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25.5 </w:t>
            </w:r>
          </w:p>
        </w:tc>
        <w:tc>
          <w:tcPr>
            <w:tcW w:w="1381" w:type="dxa"/>
            <w:noWrap/>
            <w:hideMark/>
          </w:tcPr>
          <w:p w14:paraId="0A432160"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9.7 </w:t>
            </w:r>
          </w:p>
        </w:tc>
        <w:tc>
          <w:tcPr>
            <w:tcW w:w="1171" w:type="dxa"/>
            <w:noWrap/>
            <w:hideMark/>
          </w:tcPr>
          <w:p w14:paraId="4C642149"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25.5 </w:t>
            </w:r>
          </w:p>
        </w:tc>
      </w:tr>
      <w:tr w:rsidR="009B11D3" w:rsidRPr="00F85353" w14:paraId="5689C80C" w14:textId="77777777" w:rsidTr="00EA239A">
        <w:trPr>
          <w:trHeight w:val="235"/>
        </w:trPr>
        <w:tc>
          <w:tcPr>
            <w:tcW w:w="2202" w:type="dxa"/>
            <w:noWrap/>
            <w:hideMark/>
          </w:tcPr>
          <w:p w14:paraId="04002035" w14:textId="77777777" w:rsidR="00EA239A" w:rsidRPr="00F85353" w:rsidRDefault="00EA239A" w:rsidP="00EA239A">
            <w:pPr>
              <w:spacing w:after="0" w:line="240" w:lineRule="auto"/>
              <w:rPr>
                <w:rFonts w:ascii="Arial" w:eastAsia="Times New Roman" w:hAnsi="Arial" w:cs="Arial"/>
                <w:sz w:val="20"/>
                <w:szCs w:val="24"/>
                <w:lang w:val="mn-MN"/>
              </w:rPr>
            </w:pPr>
            <w:r w:rsidRPr="00F85353">
              <w:rPr>
                <w:rFonts w:ascii="Arial" w:hAnsi="Arial" w:cs="Arial"/>
                <w:sz w:val="20"/>
                <w:szCs w:val="24"/>
                <w:lang w:val="mn-MN"/>
              </w:rPr>
              <w:t>Дэлхийн банк</w:t>
            </w:r>
          </w:p>
        </w:tc>
        <w:tc>
          <w:tcPr>
            <w:tcW w:w="1298" w:type="dxa"/>
            <w:noWrap/>
            <w:hideMark/>
          </w:tcPr>
          <w:p w14:paraId="13E03213"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150.1</w:t>
            </w:r>
          </w:p>
        </w:tc>
        <w:tc>
          <w:tcPr>
            <w:tcW w:w="1100" w:type="dxa"/>
            <w:noWrap/>
            <w:hideMark/>
          </w:tcPr>
          <w:p w14:paraId="1AEDCBCF"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394.9 </w:t>
            </w:r>
          </w:p>
        </w:tc>
        <w:tc>
          <w:tcPr>
            <w:tcW w:w="1324" w:type="dxa"/>
            <w:noWrap/>
            <w:hideMark/>
          </w:tcPr>
          <w:p w14:paraId="2FB093ED"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12.0 </w:t>
            </w:r>
          </w:p>
        </w:tc>
        <w:tc>
          <w:tcPr>
            <w:tcW w:w="1022" w:type="dxa"/>
            <w:noWrap/>
            <w:hideMark/>
          </w:tcPr>
          <w:p w14:paraId="2427A8C4"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31.6 </w:t>
            </w:r>
          </w:p>
        </w:tc>
        <w:tc>
          <w:tcPr>
            <w:tcW w:w="1381" w:type="dxa"/>
            <w:noWrap/>
            <w:hideMark/>
          </w:tcPr>
          <w:p w14:paraId="20822D7D"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162.1 </w:t>
            </w:r>
          </w:p>
        </w:tc>
        <w:tc>
          <w:tcPr>
            <w:tcW w:w="1171" w:type="dxa"/>
            <w:noWrap/>
            <w:hideMark/>
          </w:tcPr>
          <w:p w14:paraId="3D17D66C"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426.5 </w:t>
            </w:r>
          </w:p>
        </w:tc>
      </w:tr>
      <w:tr w:rsidR="009B11D3" w:rsidRPr="00F85353" w14:paraId="716907ED" w14:textId="77777777" w:rsidTr="00EA239A">
        <w:trPr>
          <w:trHeight w:val="235"/>
        </w:trPr>
        <w:tc>
          <w:tcPr>
            <w:tcW w:w="2202" w:type="dxa"/>
            <w:noWrap/>
            <w:hideMark/>
          </w:tcPr>
          <w:p w14:paraId="7ECC53E4" w14:textId="77777777" w:rsidR="00EA239A" w:rsidRPr="00F85353" w:rsidRDefault="00EA239A" w:rsidP="00EA239A">
            <w:pPr>
              <w:spacing w:after="0" w:line="240" w:lineRule="auto"/>
              <w:rPr>
                <w:rFonts w:ascii="Arial" w:eastAsia="Times New Roman" w:hAnsi="Arial" w:cs="Arial"/>
                <w:sz w:val="20"/>
                <w:szCs w:val="24"/>
                <w:lang w:val="mn-MN"/>
              </w:rPr>
            </w:pPr>
            <w:r w:rsidRPr="00F85353">
              <w:rPr>
                <w:rFonts w:ascii="Arial" w:hAnsi="Arial" w:cs="Arial"/>
                <w:sz w:val="20"/>
                <w:szCs w:val="24"/>
                <w:lang w:val="mn-MN"/>
              </w:rPr>
              <w:t>ХААХОУСан</w:t>
            </w:r>
          </w:p>
        </w:tc>
        <w:tc>
          <w:tcPr>
            <w:tcW w:w="1298" w:type="dxa"/>
            <w:noWrap/>
            <w:hideMark/>
          </w:tcPr>
          <w:p w14:paraId="7FBB425E"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7.5 </w:t>
            </w:r>
          </w:p>
        </w:tc>
        <w:tc>
          <w:tcPr>
            <w:tcW w:w="1100" w:type="dxa"/>
            <w:noWrap/>
            <w:hideMark/>
          </w:tcPr>
          <w:p w14:paraId="4DEE09C2"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19.7 </w:t>
            </w:r>
          </w:p>
        </w:tc>
        <w:tc>
          <w:tcPr>
            <w:tcW w:w="1324" w:type="dxa"/>
            <w:noWrap/>
            <w:hideMark/>
          </w:tcPr>
          <w:p w14:paraId="3FF929D3"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   </w:t>
            </w:r>
          </w:p>
        </w:tc>
        <w:tc>
          <w:tcPr>
            <w:tcW w:w="1022" w:type="dxa"/>
            <w:noWrap/>
            <w:hideMark/>
          </w:tcPr>
          <w:p w14:paraId="54C64F07"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 </w:t>
            </w:r>
          </w:p>
        </w:tc>
        <w:tc>
          <w:tcPr>
            <w:tcW w:w="1381" w:type="dxa"/>
            <w:noWrap/>
            <w:hideMark/>
          </w:tcPr>
          <w:p w14:paraId="56D2B567"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7.5 </w:t>
            </w:r>
          </w:p>
        </w:tc>
        <w:tc>
          <w:tcPr>
            <w:tcW w:w="1171" w:type="dxa"/>
            <w:noWrap/>
            <w:hideMark/>
          </w:tcPr>
          <w:p w14:paraId="6C8625E7"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19.7 </w:t>
            </w:r>
          </w:p>
        </w:tc>
      </w:tr>
      <w:tr w:rsidR="009B11D3" w:rsidRPr="00F85353" w14:paraId="19365E26" w14:textId="77777777" w:rsidTr="00EA239A">
        <w:trPr>
          <w:trHeight w:val="235"/>
        </w:trPr>
        <w:tc>
          <w:tcPr>
            <w:tcW w:w="2202" w:type="dxa"/>
            <w:noWrap/>
            <w:hideMark/>
          </w:tcPr>
          <w:p w14:paraId="6561F66C" w14:textId="77777777" w:rsidR="00EA239A" w:rsidRPr="00F85353" w:rsidRDefault="00EA239A" w:rsidP="00EA239A">
            <w:pPr>
              <w:spacing w:after="0" w:line="240" w:lineRule="auto"/>
              <w:rPr>
                <w:rFonts w:ascii="Arial" w:eastAsia="Times New Roman" w:hAnsi="Arial" w:cs="Arial"/>
                <w:sz w:val="20"/>
                <w:szCs w:val="24"/>
                <w:lang w:val="mn-MN"/>
              </w:rPr>
            </w:pPr>
            <w:r w:rsidRPr="00F85353">
              <w:rPr>
                <w:rFonts w:ascii="Arial" w:hAnsi="Arial" w:cs="Arial"/>
                <w:sz w:val="20"/>
                <w:szCs w:val="24"/>
                <w:lang w:val="mn-MN"/>
              </w:rPr>
              <w:t>Азийн хөгжлийн банк</w:t>
            </w:r>
          </w:p>
        </w:tc>
        <w:tc>
          <w:tcPr>
            <w:tcW w:w="1298" w:type="dxa"/>
            <w:noWrap/>
            <w:hideMark/>
          </w:tcPr>
          <w:p w14:paraId="7A3779A7"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583.8 </w:t>
            </w:r>
          </w:p>
        </w:tc>
        <w:tc>
          <w:tcPr>
            <w:tcW w:w="1100" w:type="dxa"/>
            <w:noWrap/>
            <w:hideMark/>
          </w:tcPr>
          <w:p w14:paraId="3D42F580"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1,536.4 </w:t>
            </w:r>
          </w:p>
        </w:tc>
        <w:tc>
          <w:tcPr>
            <w:tcW w:w="1324" w:type="dxa"/>
            <w:noWrap/>
            <w:hideMark/>
          </w:tcPr>
          <w:p w14:paraId="4CD116D3"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47.2 </w:t>
            </w:r>
          </w:p>
        </w:tc>
        <w:tc>
          <w:tcPr>
            <w:tcW w:w="1022" w:type="dxa"/>
            <w:noWrap/>
            <w:hideMark/>
          </w:tcPr>
          <w:p w14:paraId="0C658901"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124.2 </w:t>
            </w:r>
          </w:p>
        </w:tc>
        <w:tc>
          <w:tcPr>
            <w:tcW w:w="1381" w:type="dxa"/>
            <w:noWrap/>
            <w:hideMark/>
          </w:tcPr>
          <w:p w14:paraId="2E459181"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631.0 </w:t>
            </w:r>
          </w:p>
        </w:tc>
        <w:tc>
          <w:tcPr>
            <w:tcW w:w="1171" w:type="dxa"/>
            <w:noWrap/>
            <w:hideMark/>
          </w:tcPr>
          <w:p w14:paraId="3DEBC6CC"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1,660.5 </w:t>
            </w:r>
          </w:p>
        </w:tc>
      </w:tr>
      <w:tr w:rsidR="009B11D3" w:rsidRPr="00F85353" w14:paraId="2BEBA2EE" w14:textId="77777777" w:rsidTr="00EA239A">
        <w:trPr>
          <w:trHeight w:val="235"/>
        </w:trPr>
        <w:tc>
          <w:tcPr>
            <w:tcW w:w="2202" w:type="dxa"/>
            <w:noWrap/>
            <w:hideMark/>
          </w:tcPr>
          <w:p w14:paraId="55C689B5" w14:textId="77777777" w:rsidR="00EA239A" w:rsidRPr="00F85353" w:rsidRDefault="00EA239A" w:rsidP="00EA239A">
            <w:pPr>
              <w:spacing w:after="0" w:line="240" w:lineRule="auto"/>
              <w:rPr>
                <w:rFonts w:ascii="Arial" w:eastAsia="Times New Roman" w:hAnsi="Arial" w:cs="Arial"/>
                <w:strike/>
                <w:sz w:val="20"/>
                <w:szCs w:val="24"/>
                <w:lang w:val="mn-MN"/>
              </w:rPr>
            </w:pPr>
            <w:r w:rsidRPr="00F85353">
              <w:rPr>
                <w:rFonts w:ascii="Arial" w:hAnsi="Arial" w:cs="Arial"/>
                <w:sz w:val="20"/>
                <w:szCs w:val="24"/>
                <w:lang w:val="mn-MN"/>
              </w:rPr>
              <w:t xml:space="preserve">Европын хөрөнгө оруулалтын банк </w:t>
            </w:r>
          </w:p>
        </w:tc>
        <w:tc>
          <w:tcPr>
            <w:tcW w:w="1298" w:type="dxa"/>
            <w:noWrap/>
            <w:hideMark/>
          </w:tcPr>
          <w:p w14:paraId="3C9DBD8B"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38.1 </w:t>
            </w:r>
          </w:p>
        </w:tc>
        <w:tc>
          <w:tcPr>
            <w:tcW w:w="1100" w:type="dxa"/>
            <w:noWrap/>
            <w:hideMark/>
          </w:tcPr>
          <w:p w14:paraId="0A7D60B4"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100.4 </w:t>
            </w:r>
          </w:p>
        </w:tc>
        <w:tc>
          <w:tcPr>
            <w:tcW w:w="1324" w:type="dxa"/>
            <w:noWrap/>
            <w:hideMark/>
          </w:tcPr>
          <w:p w14:paraId="06F39FC1"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 </w:t>
            </w:r>
          </w:p>
        </w:tc>
        <w:tc>
          <w:tcPr>
            <w:tcW w:w="1022" w:type="dxa"/>
            <w:noWrap/>
            <w:hideMark/>
          </w:tcPr>
          <w:p w14:paraId="4B4451BB"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 </w:t>
            </w:r>
          </w:p>
        </w:tc>
        <w:tc>
          <w:tcPr>
            <w:tcW w:w="1381" w:type="dxa"/>
            <w:noWrap/>
            <w:hideMark/>
          </w:tcPr>
          <w:p w14:paraId="170049A1"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38.1 </w:t>
            </w:r>
          </w:p>
        </w:tc>
        <w:tc>
          <w:tcPr>
            <w:tcW w:w="1171" w:type="dxa"/>
            <w:noWrap/>
            <w:hideMark/>
          </w:tcPr>
          <w:p w14:paraId="01155F0A"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100.4 </w:t>
            </w:r>
          </w:p>
        </w:tc>
      </w:tr>
      <w:tr w:rsidR="009B11D3" w:rsidRPr="00F85353" w14:paraId="19541364" w14:textId="77777777" w:rsidTr="00EA239A">
        <w:trPr>
          <w:trHeight w:val="235"/>
        </w:trPr>
        <w:tc>
          <w:tcPr>
            <w:tcW w:w="2202" w:type="dxa"/>
            <w:noWrap/>
            <w:hideMark/>
          </w:tcPr>
          <w:p w14:paraId="09D642F5" w14:textId="77777777" w:rsidR="00EA239A" w:rsidRPr="00F85353" w:rsidRDefault="00EA239A" w:rsidP="00EA239A">
            <w:pPr>
              <w:spacing w:after="0" w:line="240" w:lineRule="auto"/>
              <w:rPr>
                <w:rFonts w:ascii="Arial" w:eastAsia="Times New Roman" w:hAnsi="Arial" w:cs="Arial"/>
                <w:sz w:val="20"/>
                <w:szCs w:val="24"/>
                <w:lang w:val="mn-MN"/>
              </w:rPr>
            </w:pPr>
            <w:r w:rsidRPr="00F85353">
              <w:rPr>
                <w:rFonts w:ascii="Arial" w:hAnsi="Arial" w:cs="Arial"/>
                <w:sz w:val="20"/>
                <w:szCs w:val="24"/>
                <w:lang w:val="mn-MN"/>
              </w:rPr>
              <w:t>Австри</w:t>
            </w:r>
          </w:p>
        </w:tc>
        <w:tc>
          <w:tcPr>
            <w:tcW w:w="1298" w:type="dxa"/>
            <w:noWrap/>
            <w:hideMark/>
          </w:tcPr>
          <w:p w14:paraId="7BD35C59"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17.8 </w:t>
            </w:r>
          </w:p>
        </w:tc>
        <w:tc>
          <w:tcPr>
            <w:tcW w:w="1100" w:type="dxa"/>
            <w:noWrap/>
            <w:hideMark/>
          </w:tcPr>
          <w:p w14:paraId="768AB262"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46.9 </w:t>
            </w:r>
          </w:p>
        </w:tc>
        <w:tc>
          <w:tcPr>
            <w:tcW w:w="1324" w:type="dxa"/>
            <w:noWrap/>
            <w:hideMark/>
          </w:tcPr>
          <w:p w14:paraId="41EA5F59"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 </w:t>
            </w:r>
          </w:p>
        </w:tc>
        <w:tc>
          <w:tcPr>
            <w:tcW w:w="1022" w:type="dxa"/>
            <w:noWrap/>
            <w:hideMark/>
          </w:tcPr>
          <w:p w14:paraId="5758BC03" w14:textId="77777777" w:rsidR="00EA239A" w:rsidRPr="00F85353" w:rsidRDefault="00EA239A" w:rsidP="00EA239A">
            <w:pPr>
              <w:spacing w:after="0" w:line="240" w:lineRule="auto"/>
              <w:jc w:val="right"/>
              <w:rPr>
                <w:rFonts w:ascii="Arial" w:eastAsia="Times New Roman" w:hAnsi="Arial" w:cs="Arial"/>
                <w:sz w:val="20"/>
                <w:szCs w:val="24"/>
                <w:lang w:val="mn-MN"/>
              </w:rPr>
            </w:pPr>
          </w:p>
        </w:tc>
        <w:tc>
          <w:tcPr>
            <w:tcW w:w="1381" w:type="dxa"/>
            <w:noWrap/>
            <w:hideMark/>
          </w:tcPr>
          <w:p w14:paraId="0231A166"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17.8 </w:t>
            </w:r>
          </w:p>
        </w:tc>
        <w:tc>
          <w:tcPr>
            <w:tcW w:w="1171" w:type="dxa"/>
            <w:noWrap/>
            <w:hideMark/>
          </w:tcPr>
          <w:p w14:paraId="45098585"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46.9 </w:t>
            </w:r>
          </w:p>
        </w:tc>
      </w:tr>
      <w:tr w:rsidR="009B11D3" w:rsidRPr="00F85353" w14:paraId="17EBA554" w14:textId="77777777" w:rsidTr="00EA239A">
        <w:trPr>
          <w:trHeight w:val="235"/>
        </w:trPr>
        <w:tc>
          <w:tcPr>
            <w:tcW w:w="2202" w:type="dxa"/>
            <w:noWrap/>
            <w:hideMark/>
          </w:tcPr>
          <w:p w14:paraId="4978A62A" w14:textId="77777777" w:rsidR="00EA239A" w:rsidRPr="00F85353" w:rsidRDefault="00EA239A" w:rsidP="00EA239A">
            <w:pPr>
              <w:spacing w:after="0" w:line="240" w:lineRule="auto"/>
              <w:rPr>
                <w:rFonts w:ascii="Arial" w:eastAsia="Times New Roman" w:hAnsi="Arial" w:cs="Arial"/>
                <w:sz w:val="20"/>
                <w:szCs w:val="24"/>
                <w:lang w:val="mn-MN"/>
              </w:rPr>
            </w:pPr>
            <w:r w:rsidRPr="00F85353">
              <w:rPr>
                <w:rFonts w:ascii="Arial" w:hAnsi="Arial" w:cs="Arial"/>
                <w:sz w:val="20"/>
                <w:szCs w:val="24"/>
                <w:lang w:val="mn-MN"/>
              </w:rPr>
              <w:t>Франц</w:t>
            </w:r>
          </w:p>
        </w:tc>
        <w:tc>
          <w:tcPr>
            <w:tcW w:w="1298" w:type="dxa"/>
            <w:noWrap/>
            <w:hideMark/>
          </w:tcPr>
          <w:p w14:paraId="348B73FF"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0.5 </w:t>
            </w:r>
          </w:p>
        </w:tc>
        <w:tc>
          <w:tcPr>
            <w:tcW w:w="1100" w:type="dxa"/>
            <w:noWrap/>
            <w:hideMark/>
          </w:tcPr>
          <w:p w14:paraId="64EDD633"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1.4 </w:t>
            </w:r>
          </w:p>
        </w:tc>
        <w:tc>
          <w:tcPr>
            <w:tcW w:w="1324" w:type="dxa"/>
            <w:noWrap/>
            <w:hideMark/>
          </w:tcPr>
          <w:p w14:paraId="133F5732" w14:textId="77777777" w:rsidR="00EA239A" w:rsidRPr="00F85353" w:rsidRDefault="00EA239A" w:rsidP="00EA239A">
            <w:pPr>
              <w:spacing w:after="0" w:line="240" w:lineRule="auto"/>
              <w:jc w:val="right"/>
              <w:rPr>
                <w:rFonts w:ascii="Arial" w:eastAsia="Times New Roman" w:hAnsi="Arial" w:cs="Arial"/>
                <w:sz w:val="20"/>
                <w:szCs w:val="24"/>
                <w:lang w:val="mn-MN"/>
              </w:rPr>
            </w:pPr>
          </w:p>
        </w:tc>
        <w:tc>
          <w:tcPr>
            <w:tcW w:w="1022" w:type="dxa"/>
            <w:noWrap/>
            <w:hideMark/>
          </w:tcPr>
          <w:p w14:paraId="0000C587" w14:textId="77777777" w:rsidR="00EA239A" w:rsidRPr="00F85353" w:rsidRDefault="00EA239A" w:rsidP="00EA239A">
            <w:pPr>
              <w:spacing w:after="0" w:line="240" w:lineRule="auto"/>
              <w:jc w:val="right"/>
              <w:rPr>
                <w:rFonts w:ascii="Arial" w:eastAsia="Times New Roman" w:hAnsi="Arial" w:cs="Arial"/>
                <w:sz w:val="20"/>
                <w:szCs w:val="24"/>
                <w:lang w:val="mn-MN"/>
              </w:rPr>
            </w:pPr>
          </w:p>
        </w:tc>
        <w:tc>
          <w:tcPr>
            <w:tcW w:w="1381" w:type="dxa"/>
            <w:noWrap/>
            <w:hideMark/>
          </w:tcPr>
          <w:p w14:paraId="38A66D89"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0.5 </w:t>
            </w:r>
          </w:p>
        </w:tc>
        <w:tc>
          <w:tcPr>
            <w:tcW w:w="1171" w:type="dxa"/>
            <w:noWrap/>
            <w:hideMark/>
          </w:tcPr>
          <w:p w14:paraId="63C50207"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1.4 </w:t>
            </w:r>
          </w:p>
        </w:tc>
      </w:tr>
      <w:tr w:rsidR="009B11D3" w:rsidRPr="00F85353" w14:paraId="309290B7" w14:textId="77777777" w:rsidTr="00EA239A">
        <w:trPr>
          <w:trHeight w:val="235"/>
        </w:trPr>
        <w:tc>
          <w:tcPr>
            <w:tcW w:w="2202" w:type="dxa"/>
            <w:noWrap/>
            <w:hideMark/>
          </w:tcPr>
          <w:p w14:paraId="463258BD" w14:textId="77777777" w:rsidR="00EA239A" w:rsidRPr="00F85353" w:rsidRDefault="00EA239A" w:rsidP="00EA239A">
            <w:pPr>
              <w:spacing w:after="0" w:line="240" w:lineRule="auto"/>
              <w:rPr>
                <w:rFonts w:ascii="Arial" w:eastAsia="Times New Roman" w:hAnsi="Arial" w:cs="Arial"/>
                <w:sz w:val="20"/>
                <w:szCs w:val="24"/>
                <w:lang w:val="mn-MN"/>
              </w:rPr>
            </w:pPr>
            <w:r w:rsidRPr="00F85353">
              <w:rPr>
                <w:rFonts w:ascii="Arial" w:hAnsi="Arial" w:cs="Arial"/>
                <w:sz w:val="20"/>
                <w:szCs w:val="24"/>
                <w:lang w:val="mn-MN"/>
              </w:rPr>
              <w:t>БНЭУ</w:t>
            </w:r>
          </w:p>
        </w:tc>
        <w:tc>
          <w:tcPr>
            <w:tcW w:w="1298" w:type="dxa"/>
            <w:noWrap/>
            <w:hideMark/>
          </w:tcPr>
          <w:p w14:paraId="1483209B"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1,018.6 </w:t>
            </w:r>
          </w:p>
        </w:tc>
        <w:tc>
          <w:tcPr>
            <w:tcW w:w="1100" w:type="dxa"/>
            <w:noWrap/>
            <w:hideMark/>
          </w:tcPr>
          <w:p w14:paraId="05869AE7"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2,680.6 </w:t>
            </w:r>
          </w:p>
        </w:tc>
        <w:tc>
          <w:tcPr>
            <w:tcW w:w="1324" w:type="dxa"/>
            <w:noWrap/>
            <w:hideMark/>
          </w:tcPr>
          <w:p w14:paraId="17F13310"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 </w:t>
            </w:r>
          </w:p>
        </w:tc>
        <w:tc>
          <w:tcPr>
            <w:tcW w:w="1022" w:type="dxa"/>
            <w:noWrap/>
            <w:hideMark/>
          </w:tcPr>
          <w:p w14:paraId="1B40A78F"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 </w:t>
            </w:r>
          </w:p>
        </w:tc>
        <w:tc>
          <w:tcPr>
            <w:tcW w:w="1381" w:type="dxa"/>
            <w:noWrap/>
            <w:hideMark/>
          </w:tcPr>
          <w:p w14:paraId="1A68DC03"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1,018.6 </w:t>
            </w:r>
          </w:p>
        </w:tc>
        <w:tc>
          <w:tcPr>
            <w:tcW w:w="1171" w:type="dxa"/>
            <w:noWrap/>
            <w:hideMark/>
          </w:tcPr>
          <w:p w14:paraId="43CD285F"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2,680.6 </w:t>
            </w:r>
          </w:p>
        </w:tc>
      </w:tr>
      <w:tr w:rsidR="009B11D3" w:rsidRPr="00F85353" w14:paraId="32439BFF" w14:textId="77777777" w:rsidTr="00EA239A">
        <w:trPr>
          <w:trHeight w:val="235"/>
        </w:trPr>
        <w:tc>
          <w:tcPr>
            <w:tcW w:w="2202" w:type="dxa"/>
            <w:noWrap/>
            <w:hideMark/>
          </w:tcPr>
          <w:p w14:paraId="01C68BE9" w14:textId="77777777" w:rsidR="00EA239A" w:rsidRPr="00F85353" w:rsidRDefault="00EA239A" w:rsidP="00EA239A">
            <w:pPr>
              <w:spacing w:after="0" w:line="240" w:lineRule="auto"/>
              <w:rPr>
                <w:rFonts w:ascii="Arial" w:eastAsia="Times New Roman" w:hAnsi="Arial" w:cs="Arial"/>
                <w:sz w:val="20"/>
                <w:szCs w:val="24"/>
                <w:lang w:val="mn-MN"/>
              </w:rPr>
            </w:pPr>
            <w:r w:rsidRPr="00F85353">
              <w:rPr>
                <w:rFonts w:ascii="Arial" w:hAnsi="Arial" w:cs="Arial"/>
                <w:sz w:val="20"/>
                <w:szCs w:val="24"/>
                <w:lang w:val="mn-MN"/>
              </w:rPr>
              <w:t>Япон</w:t>
            </w:r>
          </w:p>
        </w:tc>
        <w:tc>
          <w:tcPr>
            <w:tcW w:w="1298" w:type="dxa"/>
            <w:noWrap/>
            <w:hideMark/>
          </w:tcPr>
          <w:p w14:paraId="38F20B70"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124.1 </w:t>
            </w:r>
          </w:p>
        </w:tc>
        <w:tc>
          <w:tcPr>
            <w:tcW w:w="1100" w:type="dxa"/>
            <w:noWrap/>
            <w:hideMark/>
          </w:tcPr>
          <w:p w14:paraId="38AD9E75" w14:textId="77777777" w:rsidR="00EA239A" w:rsidRPr="00F85353" w:rsidRDefault="00EA239A" w:rsidP="00EA239A">
            <w:pPr>
              <w:spacing w:after="0" w:line="240" w:lineRule="auto"/>
              <w:jc w:val="right"/>
              <w:rPr>
                <w:rFonts w:ascii="Arial" w:eastAsia="Times New Roman" w:hAnsi="Arial" w:cs="Arial"/>
                <w:sz w:val="20"/>
                <w:szCs w:val="24"/>
                <w:lang w:val="mn-MN"/>
              </w:rPr>
            </w:pPr>
            <w:r w:rsidRPr="00F85353">
              <w:rPr>
                <w:rFonts w:ascii="Arial" w:hAnsi="Arial" w:cs="Arial"/>
                <w:sz w:val="20"/>
                <w:szCs w:val="24"/>
                <w:lang w:val="mn-MN"/>
              </w:rPr>
              <w:t xml:space="preserve"> 326.5 </w:t>
            </w:r>
          </w:p>
        </w:tc>
        <w:tc>
          <w:tcPr>
            <w:tcW w:w="1324" w:type="dxa"/>
            <w:noWrap/>
            <w:hideMark/>
          </w:tcPr>
          <w:p w14:paraId="77A4C604" w14:textId="77777777" w:rsidR="00EA239A" w:rsidRPr="00F85353" w:rsidRDefault="00EA239A" w:rsidP="00EA239A">
            <w:pPr>
              <w:spacing w:after="0" w:line="240" w:lineRule="auto"/>
              <w:jc w:val="right"/>
              <w:rPr>
                <w:rFonts w:ascii="Arial" w:eastAsia="Times New Roman" w:hAnsi="Arial" w:cs="Arial"/>
                <w:sz w:val="20"/>
                <w:szCs w:val="24"/>
                <w:lang w:val="mn-MN"/>
              </w:rPr>
            </w:pPr>
          </w:p>
        </w:tc>
        <w:tc>
          <w:tcPr>
            <w:tcW w:w="1022" w:type="dxa"/>
            <w:noWrap/>
            <w:hideMark/>
          </w:tcPr>
          <w:p w14:paraId="074D8DA7" w14:textId="77777777" w:rsidR="00EA239A" w:rsidRPr="00F85353" w:rsidRDefault="00EA239A" w:rsidP="00EA239A">
            <w:pPr>
              <w:spacing w:after="0" w:line="240" w:lineRule="auto"/>
              <w:jc w:val="right"/>
              <w:rPr>
                <w:rFonts w:ascii="Arial" w:eastAsia="Times New Roman" w:hAnsi="Arial" w:cs="Arial"/>
                <w:sz w:val="20"/>
                <w:szCs w:val="24"/>
                <w:lang w:val="mn-MN"/>
              </w:rPr>
            </w:pPr>
          </w:p>
        </w:tc>
        <w:tc>
          <w:tcPr>
            <w:tcW w:w="1381" w:type="dxa"/>
            <w:noWrap/>
            <w:hideMark/>
          </w:tcPr>
          <w:p w14:paraId="453FFF6F"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124.1 </w:t>
            </w:r>
          </w:p>
        </w:tc>
        <w:tc>
          <w:tcPr>
            <w:tcW w:w="1171" w:type="dxa"/>
            <w:noWrap/>
            <w:hideMark/>
          </w:tcPr>
          <w:p w14:paraId="43370EE7"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sz w:val="20"/>
                <w:szCs w:val="24"/>
                <w:lang w:val="mn-MN"/>
              </w:rPr>
              <w:t xml:space="preserve"> 326.5 </w:t>
            </w:r>
          </w:p>
        </w:tc>
      </w:tr>
      <w:tr w:rsidR="009B11D3" w:rsidRPr="00F85353" w14:paraId="68D37938" w14:textId="77777777" w:rsidTr="00EA239A">
        <w:trPr>
          <w:trHeight w:val="70"/>
        </w:trPr>
        <w:tc>
          <w:tcPr>
            <w:tcW w:w="2202" w:type="dxa"/>
            <w:noWrap/>
            <w:hideMark/>
          </w:tcPr>
          <w:p w14:paraId="66C44493" w14:textId="77777777" w:rsidR="00EA239A" w:rsidRPr="00F85353" w:rsidRDefault="00EA239A" w:rsidP="00EA239A">
            <w:pPr>
              <w:spacing w:after="0" w:line="240" w:lineRule="auto"/>
              <w:jc w:val="center"/>
              <w:rPr>
                <w:rFonts w:ascii="Arial" w:eastAsia="Times New Roman" w:hAnsi="Arial" w:cs="Arial"/>
                <w:b/>
                <w:sz w:val="20"/>
                <w:szCs w:val="24"/>
                <w:lang w:val="mn-MN"/>
              </w:rPr>
            </w:pPr>
            <w:r w:rsidRPr="00F85353">
              <w:rPr>
                <w:rFonts w:ascii="Arial" w:eastAsia="Times New Roman" w:hAnsi="Arial" w:cs="Arial"/>
                <w:b/>
                <w:sz w:val="20"/>
                <w:szCs w:val="24"/>
                <w:lang w:val="mn-MN"/>
              </w:rPr>
              <w:t>Нийт</w:t>
            </w:r>
          </w:p>
        </w:tc>
        <w:tc>
          <w:tcPr>
            <w:tcW w:w="1298" w:type="dxa"/>
            <w:noWrap/>
            <w:hideMark/>
          </w:tcPr>
          <w:p w14:paraId="1287AB6C"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b/>
                <w:sz w:val="20"/>
                <w:szCs w:val="24"/>
                <w:lang w:val="mn-MN"/>
              </w:rPr>
              <w:t xml:space="preserve"> 4,007.4 </w:t>
            </w:r>
          </w:p>
        </w:tc>
        <w:tc>
          <w:tcPr>
            <w:tcW w:w="1100" w:type="dxa"/>
            <w:noWrap/>
            <w:hideMark/>
          </w:tcPr>
          <w:p w14:paraId="79C816E9"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b/>
                <w:sz w:val="20"/>
                <w:szCs w:val="24"/>
                <w:lang w:val="mn-MN"/>
              </w:rPr>
              <w:t xml:space="preserve">10,545.7 </w:t>
            </w:r>
          </w:p>
        </w:tc>
        <w:tc>
          <w:tcPr>
            <w:tcW w:w="1324" w:type="dxa"/>
            <w:noWrap/>
            <w:hideMark/>
          </w:tcPr>
          <w:p w14:paraId="0C23F031"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b/>
                <w:sz w:val="20"/>
                <w:szCs w:val="24"/>
                <w:lang w:val="mn-MN"/>
              </w:rPr>
              <w:t xml:space="preserve"> 1,062.0 </w:t>
            </w:r>
          </w:p>
        </w:tc>
        <w:tc>
          <w:tcPr>
            <w:tcW w:w="1022" w:type="dxa"/>
            <w:noWrap/>
            <w:hideMark/>
          </w:tcPr>
          <w:p w14:paraId="59C251E7"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b/>
                <w:sz w:val="20"/>
                <w:szCs w:val="24"/>
                <w:lang w:val="mn-MN"/>
              </w:rPr>
              <w:t xml:space="preserve"> 2,794.8 </w:t>
            </w:r>
          </w:p>
        </w:tc>
        <w:tc>
          <w:tcPr>
            <w:tcW w:w="1381" w:type="dxa"/>
            <w:noWrap/>
            <w:hideMark/>
          </w:tcPr>
          <w:p w14:paraId="0ECCFD69"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b/>
                <w:sz w:val="20"/>
                <w:szCs w:val="24"/>
                <w:lang w:val="mn-MN"/>
              </w:rPr>
              <w:t xml:space="preserve"> 5,069.4 </w:t>
            </w:r>
          </w:p>
        </w:tc>
        <w:tc>
          <w:tcPr>
            <w:tcW w:w="1171" w:type="dxa"/>
            <w:noWrap/>
            <w:hideMark/>
          </w:tcPr>
          <w:p w14:paraId="69226D99" w14:textId="77777777" w:rsidR="00EA239A" w:rsidRPr="00F85353" w:rsidRDefault="00EA239A" w:rsidP="00EA239A">
            <w:pPr>
              <w:spacing w:after="0" w:line="240" w:lineRule="auto"/>
              <w:jc w:val="right"/>
              <w:rPr>
                <w:rFonts w:ascii="Arial" w:eastAsia="Times New Roman" w:hAnsi="Arial" w:cs="Arial"/>
                <w:b/>
                <w:sz w:val="20"/>
                <w:szCs w:val="24"/>
                <w:lang w:val="mn-MN"/>
              </w:rPr>
            </w:pPr>
            <w:r w:rsidRPr="00F85353">
              <w:rPr>
                <w:rFonts w:ascii="Arial" w:hAnsi="Arial" w:cs="Arial"/>
                <w:b/>
                <w:sz w:val="20"/>
                <w:szCs w:val="24"/>
                <w:lang w:val="mn-MN"/>
              </w:rPr>
              <w:t xml:space="preserve"> 13,340.5</w:t>
            </w:r>
          </w:p>
        </w:tc>
      </w:tr>
    </w:tbl>
    <w:p w14:paraId="13DE561A" w14:textId="77777777" w:rsidR="00EA239A" w:rsidRPr="00F85353" w:rsidRDefault="00EA239A" w:rsidP="0034130B">
      <w:pPr>
        <w:spacing w:after="0" w:line="240" w:lineRule="auto"/>
        <w:rPr>
          <w:lang w:val="mn-MN"/>
        </w:rPr>
      </w:pPr>
    </w:p>
    <w:p w14:paraId="5399E77B" w14:textId="77777777" w:rsidR="00F854F8" w:rsidRPr="00F85353" w:rsidRDefault="00526BA5" w:rsidP="0034130B">
      <w:pPr>
        <w:pStyle w:val="Heading2"/>
        <w:numPr>
          <w:ilvl w:val="0"/>
          <w:numId w:val="0"/>
        </w:numPr>
        <w:ind w:left="540"/>
      </w:pPr>
      <w:bookmarkStart w:id="20" w:name="_Toc6833831"/>
      <w:r w:rsidRPr="00F85353">
        <w:tab/>
        <w:t>2.</w:t>
      </w:r>
      <w:r w:rsidR="000A3712" w:rsidRPr="00F85353">
        <w:t>2.</w:t>
      </w:r>
      <w:r w:rsidR="00DD7B0A" w:rsidRPr="00F85353">
        <w:t xml:space="preserve">Арилжааны нөхцөлтэй </w:t>
      </w:r>
      <w:r w:rsidR="00DD3D60" w:rsidRPr="00F85353">
        <w:t xml:space="preserve">гадаад </w:t>
      </w:r>
      <w:r w:rsidR="00DD7B0A" w:rsidRPr="00F85353">
        <w:t>эх үүсвэр</w:t>
      </w:r>
      <w:bookmarkEnd w:id="20"/>
    </w:p>
    <w:p w14:paraId="525230D3" w14:textId="77777777" w:rsidR="001D414F" w:rsidRPr="00F85353" w:rsidRDefault="001D414F" w:rsidP="0034130B">
      <w:pPr>
        <w:pStyle w:val="NoSpacing"/>
        <w:spacing w:after="0" w:line="240" w:lineRule="auto"/>
        <w:rPr>
          <w:rFonts w:ascii="Arial" w:hAnsi="Arial" w:cs="Arial"/>
          <w:sz w:val="24"/>
          <w:szCs w:val="24"/>
        </w:rPr>
      </w:pPr>
    </w:p>
    <w:p w14:paraId="3627F202" w14:textId="77777777" w:rsidR="001237EC" w:rsidRPr="00F85353" w:rsidRDefault="00C867A4" w:rsidP="0034130B">
      <w:pPr>
        <w:pStyle w:val="NoSpacing"/>
        <w:spacing w:after="0" w:line="240" w:lineRule="auto"/>
        <w:rPr>
          <w:rFonts w:ascii="Arial" w:hAnsi="Arial" w:cs="Arial"/>
          <w:sz w:val="24"/>
          <w:szCs w:val="24"/>
        </w:rPr>
      </w:pPr>
      <w:r w:rsidRPr="00F85353">
        <w:rPr>
          <w:rFonts w:ascii="Arial" w:hAnsi="Arial" w:cs="Arial"/>
          <w:sz w:val="24"/>
          <w:szCs w:val="24"/>
        </w:rPr>
        <w:tab/>
      </w:r>
      <w:r w:rsidR="00733476" w:rsidRPr="00F85353">
        <w:rPr>
          <w:rFonts w:ascii="Arial" w:hAnsi="Arial" w:cs="Arial"/>
          <w:sz w:val="24"/>
          <w:szCs w:val="24"/>
        </w:rPr>
        <w:t>Засгийн газр</w:t>
      </w:r>
      <w:r w:rsidRPr="00F85353">
        <w:rPr>
          <w:rFonts w:ascii="Arial" w:hAnsi="Arial" w:cs="Arial"/>
          <w:sz w:val="24"/>
          <w:szCs w:val="24"/>
        </w:rPr>
        <w:t xml:space="preserve">аас </w:t>
      </w:r>
      <w:r w:rsidR="00733476" w:rsidRPr="00F85353">
        <w:rPr>
          <w:rFonts w:ascii="Arial" w:hAnsi="Arial" w:cs="Arial"/>
          <w:sz w:val="24"/>
          <w:szCs w:val="24"/>
        </w:rPr>
        <w:t>2012 он</w:t>
      </w:r>
      <w:r w:rsidR="00C45E7C" w:rsidRPr="00F85353">
        <w:rPr>
          <w:rFonts w:ascii="Arial" w:hAnsi="Arial" w:cs="Arial"/>
          <w:sz w:val="24"/>
          <w:szCs w:val="24"/>
        </w:rPr>
        <w:t xml:space="preserve">д 1.5 тэрбум ам.долларын Чингис бонд, 2015 онд </w:t>
      </w:r>
      <w:r w:rsidR="002C7297" w:rsidRPr="00F85353">
        <w:rPr>
          <w:rFonts w:ascii="Arial" w:hAnsi="Arial" w:cs="Arial"/>
          <w:sz w:val="24"/>
          <w:szCs w:val="24"/>
        </w:rPr>
        <w:t>1.0 тэрбум юан</w:t>
      </w:r>
      <w:r w:rsidR="0063526E" w:rsidRPr="00F85353">
        <w:rPr>
          <w:rFonts w:ascii="Arial" w:hAnsi="Arial" w:cs="Arial"/>
          <w:sz w:val="24"/>
          <w:szCs w:val="24"/>
        </w:rPr>
        <w:t>ь</w:t>
      </w:r>
      <w:r w:rsidR="00C7496C" w:rsidRPr="00F85353">
        <w:rPr>
          <w:rFonts w:ascii="Arial" w:hAnsi="Arial" w:cs="Arial"/>
          <w:sz w:val="24"/>
          <w:szCs w:val="24"/>
        </w:rPr>
        <w:t xml:space="preserve"> </w:t>
      </w:r>
      <w:r w:rsidR="004E5C61" w:rsidRPr="00F85353">
        <w:rPr>
          <w:rFonts w:ascii="Arial" w:hAnsi="Arial" w:cs="Arial"/>
          <w:sz w:val="24"/>
          <w:szCs w:val="24"/>
        </w:rPr>
        <w:t>/</w:t>
      </w:r>
      <w:r w:rsidR="00C45E7C" w:rsidRPr="00F85353">
        <w:rPr>
          <w:rFonts w:ascii="Arial" w:hAnsi="Arial" w:cs="Arial"/>
          <w:sz w:val="24"/>
          <w:szCs w:val="24"/>
        </w:rPr>
        <w:t>161.2 сая ам.доллар</w:t>
      </w:r>
      <w:r w:rsidR="004E5C61" w:rsidRPr="00F85353">
        <w:rPr>
          <w:rFonts w:ascii="Arial" w:hAnsi="Arial" w:cs="Arial"/>
          <w:sz w:val="24"/>
          <w:szCs w:val="24"/>
        </w:rPr>
        <w:t>/</w:t>
      </w:r>
      <w:r w:rsidR="00EF589A" w:rsidRPr="00F85353">
        <w:rPr>
          <w:rFonts w:ascii="Arial" w:hAnsi="Arial" w:cs="Arial"/>
          <w:sz w:val="24"/>
          <w:szCs w:val="24"/>
        </w:rPr>
        <w:t>-ий</w:t>
      </w:r>
      <w:r w:rsidR="00C45E7C" w:rsidRPr="00F85353">
        <w:rPr>
          <w:rFonts w:ascii="Arial" w:hAnsi="Arial" w:cs="Arial"/>
          <w:sz w:val="24"/>
          <w:szCs w:val="24"/>
        </w:rPr>
        <w:t>н</w:t>
      </w:r>
      <w:r w:rsidR="00C7496C" w:rsidRPr="00F85353">
        <w:rPr>
          <w:rFonts w:ascii="Arial" w:hAnsi="Arial" w:cs="Arial"/>
          <w:sz w:val="24"/>
          <w:szCs w:val="24"/>
        </w:rPr>
        <w:t xml:space="preserve"> </w:t>
      </w:r>
      <w:r w:rsidR="002C7297" w:rsidRPr="00F85353">
        <w:rPr>
          <w:rFonts w:ascii="Arial" w:hAnsi="Arial" w:cs="Arial"/>
          <w:sz w:val="24"/>
          <w:szCs w:val="24"/>
        </w:rPr>
        <w:t>Дим</w:t>
      </w:r>
      <w:r w:rsidRPr="00F85353">
        <w:rPr>
          <w:rFonts w:ascii="Arial" w:hAnsi="Arial" w:cs="Arial"/>
          <w:sz w:val="24"/>
          <w:szCs w:val="24"/>
        </w:rPr>
        <w:t>С</w:t>
      </w:r>
      <w:r w:rsidR="002C7297" w:rsidRPr="00F85353">
        <w:rPr>
          <w:rFonts w:ascii="Arial" w:hAnsi="Arial" w:cs="Arial"/>
          <w:sz w:val="24"/>
          <w:szCs w:val="24"/>
        </w:rPr>
        <w:t>ам бонд,</w:t>
      </w:r>
      <w:r w:rsidR="007C1DA0" w:rsidRPr="00F85353">
        <w:rPr>
          <w:rFonts w:ascii="Arial" w:hAnsi="Arial" w:cs="Arial"/>
          <w:sz w:val="24"/>
          <w:szCs w:val="24"/>
        </w:rPr>
        <w:t xml:space="preserve"> </w:t>
      </w:r>
      <w:r w:rsidR="00EF589A" w:rsidRPr="00F85353">
        <w:rPr>
          <w:rFonts w:ascii="Arial" w:hAnsi="Arial" w:cs="Arial"/>
          <w:sz w:val="24"/>
          <w:szCs w:val="24"/>
        </w:rPr>
        <w:t xml:space="preserve">2016 онд </w:t>
      </w:r>
      <w:r w:rsidR="00E87F2B" w:rsidRPr="00F85353">
        <w:rPr>
          <w:rFonts w:ascii="Arial" w:hAnsi="Arial" w:cs="Arial"/>
          <w:sz w:val="24"/>
          <w:szCs w:val="24"/>
        </w:rPr>
        <w:t>500.0 сая ам.долларын Мазаалай бонд, 2017 онд 600.0 сая ам.долларын Хуралдай бонд болон 800.0 с</w:t>
      </w:r>
      <w:r w:rsidR="00FA127B" w:rsidRPr="00F85353">
        <w:rPr>
          <w:rFonts w:ascii="Arial" w:hAnsi="Arial" w:cs="Arial"/>
          <w:sz w:val="24"/>
          <w:szCs w:val="24"/>
        </w:rPr>
        <w:t>ая</w:t>
      </w:r>
      <w:r w:rsidR="00E87F2B" w:rsidRPr="00F85353">
        <w:rPr>
          <w:rFonts w:ascii="Arial" w:hAnsi="Arial" w:cs="Arial"/>
          <w:sz w:val="24"/>
          <w:szCs w:val="24"/>
        </w:rPr>
        <w:t xml:space="preserve"> ам.долларын Гэрэгэ бонд, </w:t>
      </w:r>
      <w:r w:rsidR="000561EA" w:rsidRPr="00F85353">
        <w:rPr>
          <w:rFonts w:ascii="Arial" w:hAnsi="Arial" w:cs="Arial"/>
          <w:sz w:val="24"/>
          <w:szCs w:val="24"/>
        </w:rPr>
        <w:t xml:space="preserve">нийт </w:t>
      </w:r>
      <w:r w:rsidR="00EF127C" w:rsidRPr="00F85353">
        <w:rPr>
          <w:rFonts w:ascii="Arial" w:hAnsi="Arial" w:cs="Arial"/>
          <w:sz w:val="24"/>
          <w:szCs w:val="24"/>
        </w:rPr>
        <w:t xml:space="preserve">3.6 тэрбум ам.долларын </w:t>
      </w:r>
      <w:r w:rsidR="00DE1F30" w:rsidRPr="00F85353">
        <w:rPr>
          <w:rFonts w:ascii="Arial" w:hAnsi="Arial" w:cs="Arial"/>
          <w:sz w:val="24"/>
          <w:szCs w:val="24"/>
        </w:rPr>
        <w:t xml:space="preserve">гадаад </w:t>
      </w:r>
      <w:r w:rsidR="00733476" w:rsidRPr="00F85353">
        <w:rPr>
          <w:rFonts w:ascii="Arial" w:hAnsi="Arial" w:cs="Arial"/>
          <w:sz w:val="24"/>
          <w:szCs w:val="24"/>
        </w:rPr>
        <w:t xml:space="preserve">үнэт цаасыг </w:t>
      </w:r>
      <w:r w:rsidR="00433C62" w:rsidRPr="00F85353">
        <w:rPr>
          <w:rFonts w:ascii="Arial" w:hAnsi="Arial" w:cs="Arial"/>
          <w:sz w:val="24"/>
          <w:szCs w:val="24"/>
        </w:rPr>
        <w:t xml:space="preserve">олон улсын </w:t>
      </w:r>
      <w:r w:rsidR="00DE1F30" w:rsidRPr="00F85353">
        <w:rPr>
          <w:rFonts w:ascii="Arial" w:hAnsi="Arial" w:cs="Arial"/>
          <w:sz w:val="24"/>
          <w:szCs w:val="24"/>
        </w:rPr>
        <w:t xml:space="preserve">зах зээлд </w:t>
      </w:r>
      <w:r w:rsidR="00733476" w:rsidRPr="00F85353">
        <w:rPr>
          <w:rFonts w:ascii="Arial" w:hAnsi="Arial" w:cs="Arial"/>
          <w:sz w:val="24"/>
          <w:szCs w:val="24"/>
        </w:rPr>
        <w:t xml:space="preserve">арилжаалсан. </w:t>
      </w:r>
    </w:p>
    <w:p w14:paraId="357C0B06" w14:textId="77777777" w:rsidR="00C867A4" w:rsidRPr="00F85353" w:rsidRDefault="00C867A4" w:rsidP="00E06F84">
      <w:pPr>
        <w:pStyle w:val="NoSpacing"/>
        <w:spacing w:after="0" w:line="240" w:lineRule="auto"/>
        <w:rPr>
          <w:rFonts w:ascii="Arial" w:hAnsi="Arial" w:cs="Arial"/>
          <w:sz w:val="24"/>
          <w:szCs w:val="24"/>
        </w:rPr>
      </w:pPr>
    </w:p>
    <w:p w14:paraId="72BFA5EA" w14:textId="77777777" w:rsidR="00850430" w:rsidRPr="00F85353" w:rsidRDefault="00C867A4" w:rsidP="00E06F84">
      <w:pPr>
        <w:pStyle w:val="NoSpacing"/>
        <w:spacing w:after="0" w:line="240" w:lineRule="auto"/>
        <w:rPr>
          <w:rFonts w:ascii="Arial" w:hAnsi="Arial" w:cs="Arial"/>
          <w:sz w:val="24"/>
          <w:szCs w:val="24"/>
        </w:rPr>
      </w:pPr>
      <w:r w:rsidRPr="00F85353">
        <w:rPr>
          <w:rFonts w:ascii="Arial" w:hAnsi="Arial" w:cs="Arial"/>
          <w:sz w:val="24"/>
          <w:szCs w:val="24"/>
        </w:rPr>
        <w:tab/>
      </w:r>
      <w:r w:rsidR="00850430" w:rsidRPr="00F85353">
        <w:rPr>
          <w:rFonts w:ascii="Arial" w:hAnsi="Arial" w:cs="Arial"/>
          <w:sz w:val="24"/>
          <w:szCs w:val="24"/>
        </w:rPr>
        <w:t xml:space="preserve">ОУВС-ийн </w:t>
      </w:r>
      <w:r w:rsidR="0034130B" w:rsidRPr="00F85353">
        <w:rPr>
          <w:rFonts w:ascii="Arial" w:hAnsi="Arial" w:cs="Arial"/>
          <w:sz w:val="24"/>
          <w:szCs w:val="24"/>
        </w:rPr>
        <w:t>ө</w:t>
      </w:r>
      <w:r w:rsidR="00850430" w:rsidRPr="00F85353">
        <w:rPr>
          <w:rFonts w:ascii="Arial" w:hAnsi="Arial" w:cs="Arial"/>
          <w:sz w:val="24"/>
          <w:szCs w:val="24"/>
        </w:rPr>
        <w:t xml:space="preserve">ргөтгөсөн санхүүжилтийн хөтөлбөрийн </w:t>
      </w:r>
      <w:r w:rsidR="0069559B" w:rsidRPr="00F85353">
        <w:rPr>
          <w:rFonts w:ascii="Arial" w:hAnsi="Arial" w:cs="Arial"/>
          <w:sz w:val="24"/>
          <w:szCs w:val="24"/>
        </w:rPr>
        <w:t xml:space="preserve">хүрээнд </w:t>
      </w:r>
      <w:r w:rsidR="00850430" w:rsidRPr="00F85353">
        <w:rPr>
          <w:rFonts w:ascii="Arial" w:hAnsi="Arial" w:cs="Arial"/>
          <w:sz w:val="24"/>
          <w:szCs w:val="24"/>
        </w:rPr>
        <w:t xml:space="preserve">Монгол Улсын Засгийн газар арилжааны нөхцөлтэй гадаад зээллэгийг зөвхөн </w:t>
      </w:r>
      <w:r w:rsidR="0069559B" w:rsidRPr="00F85353">
        <w:rPr>
          <w:rFonts w:ascii="Arial" w:hAnsi="Arial" w:cs="Arial"/>
          <w:sz w:val="24"/>
          <w:szCs w:val="24"/>
        </w:rPr>
        <w:t xml:space="preserve">дахин санхүүжилтийн зориулалтаар арилжаалахаар тохирсон бөгөөд </w:t>
      </w:r>
      <w:r w:rsidR="00AA0E49" w:rsidRPr="00F85353">
        <w:rPr>
          <w:rFonts w:ascii="Arial" w:hAnsi="Arial" w:cs="Arial"/>
          <w:sz w:val="24"/>
          <w:szCs w:val="24"/>
        </w:rPr>
        <w:t>шинээр төсөл</w:t>
      </w:r>
      <w:r w:rsidR="007F0CD9" w:rsidRPr="00F85353">
        <w:rPr>
          <w:rFonts w:ascii="Arial" w:hAnsi="Arial" w:cs="Arial"/>
          <w:sz w:val="24"/>
          <w:szCs w:val="24"/>
        </w:rPr>
        <w:t>,</w:t>
      </w:r>
      <w:r w:rsidR="00AA0E49" w:rsidRPr="00F85353">
        <w:rPr>
          <w:rFonts w:ascii="Arial" w:hAnsi="Arial" w:cs="Arial"/>
          <w:sz w:val="24"/>
          <w:szCs w:val="24"/>
        </w:rPr>
        <w:t xml:space="preserve"> </w:t>
      </w:r>
      <w:r w:rsidR="00AA0E49" w:rsidRPr="00F85353">
        <w:rPr>
          <w:rFonts w:ascii="Arial" w:hAnsi="Arial" w:cs="Arial"/>
          <w:sz w:val="24"/>
          <w:szCs w:val="24"/>
        </w:rPr>
        <w:lastRenderedPageBreak/>
        <w:t xml:space="preserve">хөтөлбөр, төсвийн алдагдлыг санхүүжүүлэх </w:t>
      </w:r>
      <w:r w:rsidR="00602F77" w:rsidRPr="00F85353">
        <w:rPr>
          <w:rFonts w:ascii="Arial" w:hAnsi="Arial" w:cs="Arial"/>
          <w:sz w:val="24"/>
          <w:szCs w:val="24"/>
        </w:rPr>
        <w:t xml:space="preserve">зориулалтаар гадаад зээллэг авахыг улирлын шалгуур үзүүлэлтийн дагуу хориглосон. </w:t>
      </w:r>
    </w:p>
    <w:p w14:paraId="3D4CFFD0" w14:textId="77777777" w:rsidR="00E06F84" w:rsidRPr="00F85353" w:rsidRDefault="00E06F84" w:rsidP="00E06F84">
      <w:pPr>
        <w:pStyle w:val="NoSpacing"/>
        <w:spacing w:after="0" w:line="240" w:lineRule="auto"/>
        <w:rPr>
          <w:rFonts w:ascii="Arial" w:hAnsi="Arial" w:cs="Arial"/>
          <w:sz w:val="24"/>
          <w:szCs w:val="24"/>
        </w:rPr>
      </w:pPr>
    </w:p>
    <w:p w14:paraId="4DFEA780" w14:textId="77777777" w:rsidR="0034130B" w:rsidRPr="00F85353" w:rsidRDefault="00E06F84" w:rsidP="00E06F84">
      <w:pPr>
        <w:pStyle w:val="NoSpacing"/>
        <w:spacing w:after="0" w:line="240" w:lineRule="auto"/>
        <w:rPr>
          <w:rFonts w:ascii="Arial" w:hAnsi="Arial" w:cs="Arial"/>
          <w:sz w:val="24"/>
          <w:szCs w:val="24"/>
        </w:rPr>
      </w:pPr>
      <w:r w:rsidRPr="00F85353">
        <w:rPr>
          <w:rFonts w:ascii="Arial" w:hAnsi="Arial" w:cs="Arial"/>
          <w:sz w:val="24"/>
          <w:szCs w:val="24"/>
        </w:rPr>
        <w:tab/>
      </w:r>
      <w:r w:rsidR="007F0CD9" w:rsidRPr="00F85353">
        <w:rPr>
          <w:rFonts w:ascii="Arial" w:hAnsi="Arial" w:cs="Arial"/>
          <w:sz w:val="24"/>
          <w:szCs w:val="24"/>
        </w:rPr>
        <w:t>С</w:t>
      </w:r>
      <w:r w:rsidR="00D81315" w:rsidRPr="00F85353">
        <w:rPr>
          <w:rFonts w:ascii="Arial" w:hAnsi="Arial" w:cs="Arial"/>
          <w:sz w:val="24"/>
          <w:szCs w:val="24"/>
        </w:rPr>
        <w:t>трате</w:t>
      </w:r>
      <w:r w:rsidR="00733476" w:rsidRPr="00F85353">
        <w:rPr>
          <w:rFonts w:ascii="Arial" w:hAnsi="Arial" w:cs="Arial"/>
          <w:sz w:val="24"/>
          <w:szCs w:val="24"/>
        </w:rPr>
        <w:t>гийн</w:t>
      </w:r>
      <w:r w:rsidR="007F0CD9" w:rsidRPr="00F85353">
        <w:rPr>
          <w:rFonts w:ascii="Arial" w:hAnsi="Arial" w:cs="Arial"/>
          <w:sz w:val="24"/>
          <w:szCs w:val="24"/>
        </w:rPr>
        <w:t xml:space="preserve"> баримт бичгийн </w:t>
      </w:r>
      <w:r w:rsidR="00733476" w:rsidRPr="00F85353">
        <w:rPr>
          <w:rFonts w:ascii="Arial" w:hAnsi="Arial" w:cs="Arial"/>
          <w:sz w:val="24"/>
          <w:szCs w:val="24"/>
        </w:rPr>
        <w:t>хэрэгжих хугацаан</w:t>
      </w:r>
      <w:r w:rsidR="007A2D6F" w:rsidRPr="00F85353">
        <w:rPr>
          <w:rFonts w:ascii="Arial" w:hAnsi="Arial" w:cs="Arial"/>
          <w:sz w:val="24"/>
          <w:szCs w:val="24"/>
        </w:rPr>
        <w:t xml:space="preserve">д </w:t>
      </w:r>
      <w:r w:rsidR="00733476" w:rsidRPr="00F85353">
        <w:rPr>
          <w:rFonts w:ascii="Arial" w:hAnsi="Arial" w:cs="Arial"/>
          <w:sz w:val="24"/>
          <w:szCs w:val="24"/>
        </w:rPr>
        <w:t>2021 онд Мазаалай</w:t>
      </w:r>
      <w:r w:rsidR="00C7496C" w:rsidRPr="00F85353">
        <w:rPr>
          <w:rFonts w:ascii="Arial" w:hAnsi="Arial" w:cs="Arial"/>
          <w:sz w:val="24"/>
          <w:szCs w:val="24"/>
        </w:rPr>
        <w:t xml:space="preserve"> </w:t>
      </w:r>
      <w:r w:rsidR="00F461D6" w:rsidRPr="00F85353">
        <w:rPr>
          <w:rFonts w:ascii="Arial" w:hAnsi="Arial" w:cs="Arial"/>
          <w:sz w:val="24"/>
          <w:szCs w:val="24"/>
        </w:rPr>
        <w:t xml:space="preserve">бондын </w:t>
      </w:r>
      <w:r w:rsidR="007A2D6F" w:rsidRPr="00F85353">
        <w:rPr>
          <w:rFonts w:ascii="Arial" w:hAnsi="Arial" w:cs="Arial"/>
          <w:sz w:val="24"/>
          <w:szCs w:val="24"/>
        </w:rPr>
        <w:t>500</w:t>
      </w:r>
      <w:r w:rsidR="007F0CD9" w:rsidRPr="00F85353">
        <w:rPr>
          <w:rFonts w:ascii="Arial" w:hAnsi="Arial" w:cs="Arial"/>
          <w:sz w:val="24"/>
          <w:szCs w:val="24"/>
        </w:rPr>
        <w:t>.0</w:t>
      </w:r>
      <w:r w:rsidR="007A2D6F" w:rsidRPr="00F85353">
        <w:rPr>
          <w:rFonts w:ascii="Arial" w:hAnsi="Arial" w:cs="Arial"/>
          <w:sz w:val="24"/>
          <w:szCs w:val="24"/>
        </w:rPr>
        <w:t xml:space="preserve"> сая ам.доллар</w:t>
      </w:r>
      <w:r w:rsidR="00733476" w:rsidRPr="00F85353">
        <w:rPr>
          <w:rFonts w:ascii="Arial" w:hAnsi="Arial" w:cs="Arial"/>
          <w:sz w:val="24"/>
          <w:szCs w:val="24"/>
        </w:rPr>
        <w:t xml:space="preserve">, 2022 онд Чингис </w:t>
      </w:r>
      <w:r w:rsidR="00F461D6" w:rsidRPr="00F85353">
        <w:rPr>
          <w:rFonts w:ascii="Arial" w:hAnsi="Arial" w:cs="Arial"/>
          <w:sz w:val="24"/>
          <w:szCs w:val="24"/>
        </w:rPr>
        <w:t xml:space="preserve">бондын </w:t>
      </w:r>
      <w:r w:rsidR="007A2D6F" w:rsidRPr="00F85353">
        <w:rPr>
          <w:rFonts w:ascii="Arial" w:hAnsi="Arial" w:cs="Arial"/>
          <w:sz w:val="24"/>
          <w:szCs w:val="24"/>
        </w:rPr>
        <w:t>1,000</w:t>
      </w:r>
      <w:r w:rsidR="007F0CD9" w:rsidRPr="00F85353">
        <w:rPr>
          <w:rFonts w:ascii="Arial" w:hAnsi="Arial" w:cs="Arial"/>
          <w:sz w:val="24"/>
          <w:szCs w:val="24"/>
        </w:rPr>
        <w:t>.0</w:t>
      </w:r>
      <w:r w:rsidR="007A2D6F" w:rsidRPr="00F85353">
        <w:rPr>
          <w:rFonts w:ascii="Arial" w:hAnsi="Arial" w:cs="Arial"/>
          <w:sz w:val="24"/>
          <w:szCs w:val="24"/>
        </w:rPr>
        <w:t xml:space="preserve"> сая ам.долларын </w:t>
      </w:r>
      <w:r w:rsidR="00F40263" w:rsidRPr="00F85353">
        <w:rPr>
          <w:rFonts w:ascii="Arial" w:hAnsi="Arial" w:cs="Arial"/>
          <w:sz w:val="24"/>
          <w:szCs w:val="24"/>
        </w:rPr>
        <w:t xml:space="preserve">үнэт цаасыг эргэн төлөх бол </w:t>
      </w:r>
      <w:r w:rsidR="00307957" w:rsidRPr="00F85353">
        <w:rPr>
          <w:rFonts w:ascii="Arial" w:hAnsi="Arial" w:cs="Arial"/>
          <w:sz w:val="24"/>
          <w:szCs w:val="24"/>
        </w:rPr>
        <w:t>2023-2024 онд Гэрэгэ</w:t>
      </w:r>
      <w:r w:rsidR="00492B5E" w:rsidRPr="00F85353">
        <w:rPr>
          <w:rFonts w:ascii="Arial" w:hAnsi="Arial" w:cs="Arial"/>
          <w:sz w:val="24"/>
          <w:szCs w:val="24"/>
        </w:rPr>
        <w:t xml:space="preserve">, </w:t>
      </w:r>
      <w:r w:rsidR="00307957" w:rsidRPr="00F85353">
        <w:rPr>
          <w:rFonts w:ascii="Arial" w:hAnsi="Arial" w:cs="Arial"/>
          <w:sz w:val="24"/>
          <w:szCs w:val="24"/>
        </w:rPr>
        <w:t xml:space="preserve">Хуралдай </w:t>
      </w:r>
      <w:r w:rsidR="00945555" w:rsidRPr="00F85353">
        <w:rPr>
          <w:rFonts w:ascii="Arial" w:hAnsi="Arial" w:cs="Arial"/>
          <w:sz w:val="24"/>
          <w:szCs w:val="24"/>
        </w:rPr>
        <w:t>бондын</w:t>
      </w:r>
      <w:r w:rsidR="00946D6E" w:rsidRPr="00F85353">
        <w:rPr>
          <w:rFonts w:ascii="Arial" w:hAnsi="Arial" w:cs="Arial"/>
          <w:sz w:val="24"/>
          <w:szCs w:val="24"/>
        </w:rPr>
        <w:t xml:space="preserve"> хүрээнд арилжаалсан</w:t>
      </w:r>
      <w:r w:rsidR="006F6166" w:rsidRPr="00F85353">
        <w:rPr>
          <w:rFonts w:ascii="Arial" w:hAnsi="Arial" w:cs="Arial"/>
          <w:sz w:val="24"/>
          <w:szCs w:val="24"/>
        </w:rPr>
        <w:t xml:space="preserve"> 1</w:t>
      </w:r>
      <w:r w:rsidR="00946D6E" w:rsidRPr="00F85353">
        <w:rPr>
          <w:rFonts w:ascii="Arial" w:hAnsi="Arial" w:cs="Arial"/>
          <w:sz w:val="24"/>
          <w:szCs w:val="24"/>
        </w:rPr>
        <w:t>,</w:t>
      </w:r>
      <w:r w:rsidR="006F6166" w:rsidRPr="00F85353">
        <w:rPr>
          <w:rFonts w:ascii="Arial" w:hAnsi="Arial" w:cs="Arial"/>
          <w:sz w:val="24"/>
          <w:szCs w:val="24"/>
        </w:rPr>
        <w:t>4</w:t>
      </w:r>
      <w:r w:rsidR="00946D6E" w:rsidRPr="00F85353">
        <w:rPr>
          <w:rFonts w:ascii="Arial" w:hAnsi="Arial" w:cs="Arial"/>
          <w:sz w:val="24"/>
          <w:szCs w:val="24"/>
        </w:rPr>
        <w:t>00</w:t>
      </w:r>
      <w:r w:rsidR="007F0CD9" w:rsidRPr="00F85353">
        <w:rPr>
          <w:rFonts w:ascii="Arial" w:hAnsi="Arial" w:cs="Arial"/>
          <w:sz w:val="24"/>
          <w:szCs w:val="24"/>
        </w:rPr>
        <w:t>.0</w:t>
      </w:r>
      <w:r w:rsidR="00C7496C" w:rsidRPr="00F85353">
        <w:rPr>
          <w:rFonts w:ascii="Arial" w:hAnsi="Arial" w:cs="Arial"/>
          <w:sz w:val="24"/>
          <w:szCs w:val="24"/>
        </w:rPr>
        <w:t xml:space="preserve"> </w:t>
      </w:r>
      <w:r w:rsidR="00946D6E" w:rsidRPr="00F85353">
        <w:rPr>
          <w:rFonts w:ascii="Arial" w:hAnsi="Arial" w:cs="Arial"/>
          <w:sz w:val="24"/>
          <w:szCs w:val="24"/>
        </w:rPr>
        <w:t>сая ам.доллары</w:t>
      </w:r>
      <w:r w:rsidR="001B6082" w:rsidRPr="00F85353">
        <w:rPr>
          <w:rFonts w:ascii="Arial" w:hAnsi="Arial" w:cs="Arial"/>
          <w:sz w:val="24"/>
          <w:szCs w:val="24"/>
        </w:rPr>
        <w:t xml:space="preserve">г хөрөнгө </w:t>
      </w:r>
      <w:r w:rsidR="003112BB" w:rsidRPr="00F85353">
        <w:rPr>
          <w:rFonts w:ascii="Arial" w:hAnsi="Arial" w:cs="Arial"/>
          <w:sz w:val="24"/>
          <w:szCs w:val="24"/>
        </w:rPr>
        <w:t>оруулагчдад</w:t>
      </w:r>
      <w:r w:rsidR="001B6082" w:rsidRPr="00F85353">
        <w:rPr>
          <w:rFonts w:ascii="Arial" w:hAnsi="Arial" w:cs="Arial"/>
          <w:sz w:val="24"/>
          <w:szCs w:val="24"/>
        </w:rPr>
        <w:t xml:space="preserve"> эргэн </w:t>
      </w:r>
      <w:r w:rsidR="00C82E02" w:rsidRPr="00F85353">
        <w:rPr>
          <w:rFonts w:ascii="Arial" w:hAnsi="Arial" w:cs="Arial"/>
          <w:sz w:val="24"/>
          <w:szCs w:val="24"/>
        </w:rPr>
        <w:t xml:space="preserve">төлнө. </w:t>
      </w:r>
    </w:p>
    <w:p w14:paraId="3D6CCAA4" w14:textId="77777777" w:rsidR="0034130B" w:rsidRPr="00F85353" w:rsidRDefault="0034130B" w:rsidP="00E06F84">
      <w:pPr>
        <w:pStyle w:val="NoSpacing"/>
        <w:spacing w:after="0" w:line="240" w:lineRule="auto"/>
        <w:rPr>
          <w:rFonts w:ascii="Arial" w:hAnsi="Arial" w:cs="Arial"/>
          <w:sz w:val="24"/>
          <w:szCs w:val="24"/>
        </w:rPr>
      </w:pPr>
    </w:p>
    <w:p w14:paraId="11A6DA0F" w14:textId="77777777" w:rsidR="00990B73" w:rsidRPr="00F85353" w:rsidRDefault="0034130B" w:rsidP="00E06F84">
      <w:pPr>
        <w:pStyle w:val="NoSpacing"/>
        <w:spacing w:after="0" w:line="240" w:lineRule="auto"/>
        <w:rPr>
          <w:rFonts w:ascii="Arial" w:hAnsi="Arial" w:cs="Arial"/>
          <w:sz w:val="24"/>
          <w:szCs w:val="24"/>
        </w:rPr>
      </w:pPr>
      <w:r w:rsidRPr="00F85353">
        <w:rPr>
          <w:rFonts w:ascii="Arial" w:hAnsi="Arial" w:cs="Arial"/>
          <w:sz w:val="24"/>
          <w:szCs w:val="24"/>
        </w:rPr>
        <w:tab/>
      </w:r>
      <w:r w:rsidR="00C82E02" w:rsidRPr="00F85353">
        <w:rPr>
          <w:rFonts w:ascii="Arial" w:hAnsi="Arial" w:cs="Arial"/>
          <w:sz w:val="24"/>
          <w:szCs w:val="24"/>
        </w:rPr>
        <w:t>Эдгээр төлбөр</w:t>
      </w:r>
      <w:r w:rsidR="005D64C7" w:rsidRPr="00F85353">
        <w:rPr>
          <w:rFonts w:ascii="Arial" w:hAnsi="Arial" w:cs="Arial"/>
          <w:sz w:val="24"/>
          <w:szCs w:val="24"/>
        </w:rPr>
        <w:t>үүд</w:t>
      </w:r>
      <w:r w:rsidR="00C82E02" w:rsidRPr="00F85353">
        <w:rPr>
          <w:rFonts w:ascii="Arial" w:hAnsi="Arial" w:cs="Arial"/>
          <w:sz w:val="24"/>
          <w:szCs w:val="24"/>
        </w:rPr>
        <w:t xml:space="preserve">ийг </w:t>
      </w:r>
      <w:r w:rsidR="00630D72" w:rsidRPr="00F85353">
        <w:rPr>
          <w:rFonts w:ascii="Arial" w:hAnsi="Arial" w:cs="Arial"/>
          <w:sz w:val="24"/>
          <w:szCs w:val="24"/>
        </w:rPr>
        <w:t xml:space="preserve">нэмэлт эх үүсвэргүйгээр төсөв, гадаад валютын </w:t>
      </w:r>
      <w:r w:rsidR="00316A15" w:rsidRPr="00F85353">
        <w:rPr>
          <w:rFonts w:ascii="Arial" w:hAnsi="Arial" w:cs="Arial"/>
          <w:sz w:val="24"/>
          <w:szCs w:val="24"/>
        </w:rPr>
        <w:t>албан</w:t>
      </w:r>
      <w:r w:rsidR="00316A15" w:rsidRPr="00F85353">
        <w:rPr>
          <w:rFonts w:ascii="Arial" w:hAnsi="Arial" w:cs="Arial"/>
          <w:sz w:val="24"/>
          <w:szCs w:val="24"/>
          <w:u w:val="single"/>
        </w:rPr>
        <w:t xml:space="preserve"> </w:t>
      </w:r>
      <w:r w:rsidR="00630D72" w:rsidRPr="00F85353">
        <w:rPr>
          <w:rFonts w:ascii="Arial" w:hAnsi="Arial" w:cs="Arial"/>
          <w:sz w:val="24"/>
          <w:szCs w:val="24"/>
        </w:rPr>
        <w:t xml:space="preserve">нөөцөөс </w:t>
      </w:r>
      <w:r w:rsidR="00E7787A" w:rsidRPr="00F85353">
        <w:rPr>
          <w:rFonts w:ascii="Arial" w:hAnsi="Arial" w:cs="Arial"/>
          <w:sz w:val="24"/>
          <w:szCs w:val="24"/>
        </w:rPr>
        <w:t xml:space="preserve">төлөх нь эдийн засагт </w:t>
      </w:r>
      <w:r w:rsidR="00164E88" w:rsidRPr="00F85353">
        <w:rPr>
          <w:rFonts w:ascii="Arial" w:hAnsi="Arial" w:cs="Arial"/>
          <w:sz w:val="24"/>
          <w:szCs w:val="24"/>
        </w:rPr>
        <w:t xml:space="preserve">дарамт үзүүлэх эрсдэлтэй тул </w:t>
      </w:r>
      <w:r w:rsidR="00674372" w:rsidRPr="00F85353">
        <w:rPr>
          <w:rFonts w:ascii="Arial" w:hAnsi="Arial" w:cs="Arial"/>
          <w:sz w:val="24"/>
          <w:szCs w:val="24"/>
        </w:rPr>
        <w:t>дийлэнх</w:t>
      </w:r>
      <w:r w:rsidR="00164E88" w:rsidRPr="00F85353">
        <w:rPr>
          <w:rFonts w:ascii="Arial" w:hAnsi="Arial" w:cs="Arial"/>
          <w:sz w:val="24"/>
          <w:szCs w:val="24"/>
        </w:rPr>
        <w:t xml:space="preserve"> хэсгийг </w:t>
      </w:r>
      <w:r w:rsidR="005D64C7" w:rsidRPr="00F85353">
        <w:rPr>
          <w:rFonts w:ascii="Arial" w:hAnsi="Arial" w:cs="Arial"/>
          <w:sz w:val="24"/>
          <w:szCs w:val="24"/>
        </w:rPr>
        <w:t xml:space="preserve">нь </w:t>
      </w:r>
      <w:r w:rsidR="00164E88" w:rsidRPr="00F85353">
        <w:rPr>
          <w:rFonts w:ascii="Arial" w:hAnsi="Arial" w:cs="Arial"/>
          <w:sz w:val="24"/>
          <w:szCs w:val="24"/>
        </w:rPr>
        <w:t>өрийн зохицуулалтын арга хэмжээ</w:t>
      </w:r>
      <w:r w:rsidR="00494831" w:rsidRPr="00F85353">
        <w:rPr>
          <w:rFonts w:ascii="Arial" w:hAnsi="Arial" w:cs="Arial"/>
          <w:sz w:val="24"/>
          <w:szCs w:val="24"/>
        </w:rPr>
        <w:t>г</w:t>
      </w:r>
      <w:r w:rsidR="00164E88" w:rsidRPr="00F85353">
        <w:rPr>
          <w:rFonts w:ascii="Arial" w:hAnsi="Arial" w:cs="Arial"/>
          <w:sz w:val="24"/>
          <w:szCs w:val="24"/>
        </w:rPr>
        <w:t xml:space="preserve"> авч дахин санх</w:t>
      </w:r>
      <w:r w:rsidR="004B7141" w:rsidRPr="00F85353">
        <w:rPr>
          <w:rFonts w:ascii="Arial" w:hAnsi="Arial" w:cs="Arial"/>
          <w:sz w:val="24"/>
          <w:szCs w:val="24"/>
        </w:rPr>
        <w:t>үүжилт хий</w:t>
      </w:r>
      <w:r w:rsidR="002164AE" w:rsidRPr="00F85353">
        <w:rPr>
          <w:rFonts w:ascii="Arial" w:hAnsi="Arial" w:cs="Arial"/>
          <w:sz w:val="24"/>
          <w:szCs w:val="24"/>
        </w:rPr>
        <w:t>ж төлөхөөр</w:t>
      </w:r>
      <w:r w:rsidR="004B7141" w:rsidRPr="00F85353">
        <w:rPr>
          <w:rFonts w:ascii="Arial" w:hAnsi="Arial" w:cs="Arial"/>
          <w:sz w:val="24"/>
          <w:szCs w:val="24"/>
        </w:rPr>
        <w:t xml:space="preserve"> байна. </w:t>
      </w:r>
    </w:p>
    <w:p w14:paraId="49083B2E" w14:textId="77777777" w:rsidR="005D64C7" w:rsidRPr="00F85353" w:rsidRDefault="005D64C7" w:rsidP="00E06F84">
      <w:pPr>
        <w:pStyle w:val="NoSpacing"/>
        <w:spacing w:after="0" w:line="240" w:lineRule="auto"/>
        <w:rPr>
          <w:rFonts w:ascii="Arial" w:hAnsi="Arial" w:cs="Arial"/>
          <w:sz w:val="24"/>
          <w:szCs w:val="24"/>
        </w:rPr>
      </w:pPr>
    </w:p>
    <w:p w14:paraId="5BD3235C" w14:textId="77777777" w:rsidR="00B149E9" w:rsidRPr="00F85353" w:rsidRDefault="005D64C7" w:rsidP="00B149E9">
      <w:pPr>
        <w:pStyle w:val="NoSpacing"/>
        <w:spacing w:after="0" w:line="240" w:lineRule="auto"/>
        <w:rPr>
          <w:rFonts w:ascii="Arial" w:hAnsi="Arial" w:cs="Arial"/>
          <w:sz w:val="24"/>
          <w:szCs w:val="24"/>
        </w:rPr>
      </w:pPr>
      <w:r w:rsidRPr="00F85353">
        <w:rPr>
          <w:rFonts w:ascii="Arial" w:hAnsi="Arial" w:cs="Arial"/>
          <w:sz w:val="24"/>
          <w:szCs w:val="24"/>
        </w:rPr>
        <w:tab/>
      </w:r>
      <w:r w:rsidR="00B03C4E" w:rsidRPr="00F85353">
        <w:rPr>
          <w:rFonts w:ascii="Arial" w:hAnsi="Arial" w:cs="Arial"/>
          <w:sz w:val="24"/>
          <w:szCs w:val="24"/>
        </w:rPr>
        <w:t xml:space="preserve">Олон улсын зах зээл дээр </w:t>
      </w:r>
      <w:r w:rsidR="000028D1" w:rsidRPr="00F85353">
        <w:rPr>
          <w:rFonts w:ascii="Arial" w:hAnsi="Arial" w:cs="Arial"/>
          <w:sz w:val="24"/>
          <w:szCs w:val="24"/>
        </w:rPr>
        <w:t xml:space="preserve">гаргасан Засгийн газрын </w:t>
      </w:r>
      <w:r w:rsidR="00D248F6" w:rsidRPr="00F85353">
        <w:rPr>
          <w:rFonts w:ascii="Arial" w:hAnsi="Arial" w:cs="Arial"/>
          <w:sz w:val="24"/>
          <w:szCs w:val="24"/>
        </w:rPr>
        <w:t>Чингис, Мазаалай, Хуралдай болон Гэрэгэ</w:t>
      </w:r>
      <w:r w:rsidR="00FF5C1B" w:rsidRPr="00F85353">
        <w:rPr>
          <w:rFonts w:ascii="Arial" w:hAnsi="Arial" w:cs="Arial"/>
          <w:sz w:val="24"/>
          <w:szCs w:val="24"/>
        </w:rPr>
        <w:t xml:space="preserve"> </w:t>
      </w:r>
      <w:r w:rsidR="00945555" w:rsidRPr="00F85353">
        <w:rPr>
          <w:rFonts w:ascii="Arial" w:hAnsi="Arial" w:cs="Arial"/>
          <w:sz w:val="24"/>
          <w:szCs w:val="24"/>
        </w:rPr>
        <w:t>бондуудын</w:t>
      </w:r>
      <w:r w:rsidR="00015DE4" w:rsidRPr="00F85353">
        <w:rPr>
          <w:rFonts w:ascii="Arial" w:hAnsi="Arial" w:cs="Arial"/>
          <w:sz w:val="24"/>
          <w:szCs w:val="24"/>
        </w:rPr>
        <w:t xml:space="preserve"> хоёрдогч зах зээлийн өгөөж 6</w:t>
      </w:r>
      <w:r w:rsidR="00335C48" w:rsidRPr="00F85353">
        <w:rPr>
          <w:rFonts w:ascii="Arial" w:hAnsi="Arial" w:cs="Arial"/>
          <w:sz w:val="24"/>
          <w:szCs w:val="24"/>
        </w:rPr>
        <w:t>.0</w:t>
      </w:r>
      <w:r w:rsidR="00015DE4" w:rsidRPr="00F85353">
        <w:rPr>
          <w:rFonts w:ascii="Arial" w:hAnsi="Arial" w:cs="Arial"/>
          <w:sz w:val="24"/>
          <w:szCs w:val="24"/>
        </w:rPr>
        <w:t>-8</w:t>
      </w:r>
      <w:r w:rsidR="00335C48" w:rsidRPr="00F85353">
        <w:rPr>
          <w:rFonts w:ascii="Arial" w:hAnsi="Arial" w:cs="Arial"/>
          <w:sz w:val="24"/>
          <w:szCs w:val="24"/>
        </w:rPr>
        <w:t>.0</w:t>
      </w:r>
      <w:r w:rsidR="00015DE4" w:rsidRPr="00F85353">
        <w:rPr>
          <w:rFonts w:ascii="Arial" w:hAnsi="Arial" w:cs="Arial"/>
          <w:sz w:val="24"/>
          <w:szCs w:val="24"/>
        </w:rPr>
        <w:t xml:space="preserve"> хувьтай байна.</w:t>
      </w:r>
    </w:p>
    <w:p w14:paraId="4E005D7B" w14:textId="77777777" w:rsidR="00256450" w:rsidRPr="00F85353" w:rsidRDefault="00256450" w:rsidP="00B149E9">
      <w:pPr>
        <w:pStyle w:val="NoSpacing"/>
        <w:spacing w:after="0" w:line="240" w:lineRule="auto"/>
        <w:rPr>
          <w:rFonts w:ascii="Arial" w:hAnsi="Arial" w:cs="Arial"/>
          <w:b/>
          <w:sz w:val="20"/>
          <w:szCs w:val="24"/>
        </w:rPr>
      </w:pPr>
    </w:p>
    <w:p w14:paraId="7F0F2872" w14:textId="77777777" w:rsidR="00E03EE2" w:rsidRPr="00F85353" w:rsidRDefault="00E03EE2" w:rsidP="00197253">
      <w:pPr>
        <w:pStyle w:val="NoSpacing"/>
        <w:spacing w:after="0" w:line="360" w:lineRule="auto"/>
        <w:rPr>
          <w:rFonts w:ascii="Arial" w:hAnsi="Arial" w:cs="Arial"/>
        </w:rPr>
      </w:pPr>
      <w:r w:rsidRPr="00F85353">
        <w:rPr>
          <w:rFonts w:ascii="Arial" w:hAnsi="Arial" w:cs="Arial"/>
          <w:b/>
          <w:sz w:val="24"/>
          <w:szCs w:val="24"/>
        </w:rPr>
        <w:t xml:space="preserve">График </w:t>
      </w:r>
      <w:r w:rsidR="00C55503" w:rsidRPr="00F85353">
        <w:rPr>
          <w:rFonts w:ascii="Arial" w:hAnsi="Arial" w:cs="Arial"/>
          <w:b/>
          <w:sz w:val="24"/>
          <w:szCs w:val="24"/>
        </w:rPr>
        <w:fldChar w:fldCharType="begin"/>
      </w:r>
      <w:r w:rsidRPr="00F85353">
        <w:rPr>
          <w:rFonts w:ascii="Arial" w:hAnsi="Arial" w:cs="Arial"/>
          <w:b/>
          <w:sz w:val="24"/>
          <w:szCs w:val="24"/>
        </w:rPr>
        <w:instrText xml:space="preserve"> SEQ График \* ARABIC </w:instrText>
      </w:r>
      <w:r w:rsidR="00C55503" w:rsidRPr="00F85353">
        <w:rPr>
          <w:rFonts w:ascii="Arial" w:hAnsi="Arial" w:cs="Arial"/>
          <w:b/>
          <w:sz w:val="24"/>
          <w:szCs w:val="24"/>
        </w:rPr>
        <w:fldChar w:fldCharType="separate"/>
      </w:r>
      <w:r w:rsidR="00784158" w:rsidRPr="00F85353">
        <w:rPr>
          <w:rFonts w:ascii="Arial" w:hAnsi="Arial" w:cs="Arial"/>
          <w:b/>
          <w:noProof/>
          <w:sz w:val="24"/>
          <w:szCs w:val="24"/>
        </w:rPr>
        <w:t>9</w:t>
      </w:r>
      <w:r w:rsidR="00C55503" w:rsidRPr="00F85353">
        <w:rPr>
          <w:rFonts w:ascii="Arial" w:hAnsi="Arial" w:cs="Arial"/>
          <w:b/>
          <w:sz w:val="24"/>
          <w:szCs w:val="24"/>
        </w:rPr>
        <w:fldChar w:fldCharType="end"/>
      </w:r>
      <w:r w:rsidR="007B2C00" w:rsidRPr="00F85353">
        <w:rPr>
          <w:rFonts w:ascii="Arial" w:hAnsi="Arial" w:cs="Arial"/>
          <w:b/>
          <w:sz w:val="24"/>
          <w:szCs w:val="24"/>
        </w:rPr>
        <w:t>.</w:t>
      </w:r>
      <w:r w:rsidR="007C163A" w:rsidRPr="00F85353">
        <w:rPr>
          <w:rFonts w:ascii="Arial" w:hAnsi="Arial" w:cs="Arial"/>
          <w:b/>
          <w:sz w:val="24"/>
          <w:szCs w:val="24"/>
        </w:rPr>
        <w:t>Гадаад үнэт цаасны хоёрдогч зах зээлийн өгөөж</w:t>
      </w:r>
      <w:r w:rsidR="00C7496C" w:rsidRPr="00F85353">
        <w:rPr>
          <w:rFonts w:ascii="Arial" w:hAnsi="Arial" w:cs="Arial"/>
          <w:b/>
          <w:sz w:val="24"/>
          <w:szCs w:val="24"/>
        </w:rPr>
        <w:t xml:space="preserve"> </w:t>
      </w:r>
      <w:r w:rsidR="001111DB" w:rsidRPr="00F85353">
        <w:rPr>
          <w:rFonts w:ascii="Arial" w:hAnsi="Arial" w:cs="Arial"/>
        </w:rPr>
        <w:t>/</w:t>
      </w:r>
      <w:r w:rsidR="007C163A" w:rsidRPr="00F85353">
        <w:rPr>
          <w:rFonts w:ascii="Arial" w:hAnsi="Arial" w:cs="Arial"/>
        </w:rPr>
        <w:t>2015-2018 он</w:t>
      </w:r>
      <w:r w:rsidR="001111DB" w:rsidRPr="00F85353">
        <w:rPr>
          <w:rFonts w:ascii="Arial" w:hAnsi="Arial" w:cs="Arial"/>
        </w:rPr>
        <w:t>/</w:t>
      </w:r>
    </w:p>
    <w:p w14:paraId="038FABC8" w14:textId="77777777" w:rsidR="009636D7" w:rsidRPr="00F85353" w:rsidRDefault="00D30F75" w:rsidP="00BE6B37">
      <w:pPr>
        <w:pStyle w:val="NoSpacing"/>
        <w:spacing w:after="0" w:line="240" w:lineRule="auto"/>
        <w:jc w:val="center"/>
        <w:rPr>
          <w:rFonts w:ascii="Arial" w:hAnsi="Arial" w:cs="Arial"/>
          <w:sz w:val="24"/>
          <w:szCs w:val="24"/>
        </w:rPr>
      </w:pPr>
      <w:r w:rsidRPr="00F85353">
        <w:rPr>
          <w:rFonts w:ascii="Arial" w:hAnsi="Arial" w:cs="Arial"/>
          <w:noProof/>
          <w:sz w:val="24"/>
          <w:szCs w:val="24"/>
        </w:rPr>
        <w:pict>
          <v:shape id="Picture 10" o:spid="_x0000_i1033" type="#_x0000_t75" style="width:454.2pt;height:183.85pt;visibility:visible">
            <v:imagedata r:id="rId20" o:title=""/>
            <v:textbox style="mso-rotate-with-shape:t"/>
          </v:shape>
        </w:pict>
      </w:r>
    </w:p>
    <w:p w14:paraId="39BDCFA1" w14:textId="77777777" w:rsidR="006C36BD" w:rsidRPr="00F85353" w:rsidRDefault="006C36BD" w:rsidP="00FA62EA">
      <w:pPr>
        <w:spacing w:after="0" w:line="240" w:lineRule="auto"/>
        <w:rPr>
          <w:rFonts w:ascii="Arial" w:hAnsi="Arial" w:cs="Arial"/>
          <w:sz w:val="24"/>
          <w:szCs w:val="24"/>
          <w:lang w:val="mn-MN"/>
        </w:rPr>
      </w:pPr>
    </w:p>
    <w:p w14:paraId="41D32144" w14:textId="77777777" w:rsidR="0034130B" w:rsidRPr="00F85353" w:rsidRDefault="00526BA5" w:rsidP="00712DB1">
      <w:pPr>
        <w:pStyle w:val="Heading2"/>
        <w:numPr>
          <w:ilvl w:val="0"/>
          <w:numId w:val="0"/>
        </w:numPr>
        <w:ind w:left="540"/>
      </w:pPr>
      <w:bookmarkStart w:id="21" w:name="_Toc6833832"/>
      <w:r w:rsidRPr="00F85353">
        <w:t xml:space="preserve"> 2.</w:t>
      </w:r>
      <w:r w:rsidR="000A3712" w:rsidRPr="00F85353">
        <w:t>3.</w:t>
      </w:r>
      <w:r w:rsidR="001F6D1C" w:rsidRPr="00F85353">
        <w:t>Дотоодын банк, санхүү, хөрөнгийн зах зээл</w:t>
      </w:r>
      <w:r w:rsidR="001C373B" w:rsidRPr="00F85353">
        <w:t xml:space="preserve">ээс татах </w:t>
      </w:r>
    </w:p>
    <w:p w14:paraId="5BAFF602" w14:textId="77777777" w:rsidR="001B5DB9" w:rsidRPr="00F85353" w:rsidRDefault="0034130B" w:rsidP="0034130B">
      <w:pPr>
        <w:pStyle w:val="Heading2"/>
        <w:numPr>
          <w:ilvl w:val="0"/>
          <w:numId w:val="0"/>
        </w:numPr>
        <w:ind w:left="540"/>
      </w:pPr>
      <w:r w:rsidRPr="00F85353">
        <w:tab/>
      </w:r>
      <w:r w:rsidRPr="00F85353">
        <w:tab/>
      </w:r>
      <w:r w:rsidRPr="00F85353">
        <w:tab/>
      </w:r>
      <w:r w:rsidR="00197253" w:rsidRPr="00F85353">
        <w:t xml:space="preserve">         </w:t>
      </w:r>
      <w:r w:rsidR="001C373B" w:rsidRPr="00F85353">
        <w:t>боломжит эх үүсвэр</w:t>
      </w:r>
      <w:bookmarkEnd w:id="21"/>
    </w:p>
    <w:p w14:paraId="087D8F6F" w14:textId="77777777" w:rsidR="00712DB1" w:rsidRPr="00F85353" w:rsidRDefault="00712DB1" w:rsidP="0034130B">
      <w:pPr>
        <w:spacing w:after="0" w:line="240" w:lineRule="auto"/>
        <w:rPr>
          <w:lang w:val="mn-MN"/>
        </w:rPr>
      </w:pPr>
    </w:p>
    <w:p w14:paraId="53F44D98" w14:textId="77777777" w:rsidR="00112EF9" w:rsidRPr="00F85353" w:rsidRDefault="00FA62EA" w:rsidP="0034130B">
      <w:pPr>
        <w:spacing w:after="0" w:line="240" w:lineRule="auto"/>
        <w:jc w:val="both"/>
        <w:rPr>
          <w:rFonts w:ascii="Arial" w:hAnsi="Arial" w:cs="Arial"/>
          <w:sz w:val="24"/>
          <w:szCs w:val="24"/>
          <w:lang w:val="mn-MN"/>
        </w:rPr>
      </w:pPr>
      <w:r w:rsidRPr="00F85353">
        <w:rPr>
          <w:rFonts w:ascii="Arial" w:hAnsi="Arial" w:cs="Arial"/>
          <w:sz w:val="24"/>
          <w:szCs w:val="24"/>
          <w:lang w:val="mn-MN"/>
        </w:rPr>
        <w:tab/>
      </w:r>
      <w:r w:rsidR="00112EF9" w:rsidRPr="00F85353">
        <w:rPr>
          <w:rFonts w:ascii="Arial" w:hAnsi="Arial" w:cs="Arial"/>
          <w:sz w:val="24"/>
          <w:szCs w:val="24"/>
          <w:lang w:val="mn-MN"/>
        </w:rPr>
        <w:t xml:space="preserve">Санхүүгийн зах зээлийг хөгжүүлэх, Засгийн газрын мөнгөн хөрөнгийн удирдлагыг сайжруулах, </w:t>
      </w:r>
      <w:r w:rsidRPr="00F85353">
        <w:rPr>
          <w:rFonts w:ascii="Arial" w:hAnsi="Arial" w:cs="Arial"/>
          <w:sz w:val="24"/>
          <w:szCs w:val="24"/>
          <w:lang w:val="mn-MN"/>
        </w:rPr>
        <w:t>у</w:t>
      </w:r>
      <w:r w:rsidR="00112EF9" w:rsidRPr="00F85353">
        <w:rPr>
          <w:rFonts w:ascii="Arial" w:hAnsi="Arial" w:cs="Arial"/>
          <w:sz w:val="24"/>
          <w:szCs w:val="24"/>
          <w:lang w:val="mn-MN"/>
        </w:rPr>
        <w:t>лсын төсвийн улирлын чанартай орлого, зарлагын зөрүүг бага зардлаар цаг хугацаанд нь санхүүжүүлэх, төсвийн</w:t>
      </w:r>
      <w:r w:rsidR="00995D87" w:rsidRPr="00F85353">
        <w:rPr>
          <w:rFonts w:ascii="Arial" w:hAnsi="Arial" w:cs="Arial"/>
          <w:sz w:val="24"/>
          <w:szCs w:val="24"/>
          <w:lang w:val="mn-MN"/>
        </w:rPr>
        <w:t xml:space="preserve"> болон</w:t>
      </w:r>
      <w:r w:rsidR="00112EF9" w:rsidRPr="00F85353">
        <w:rPr>
          <w:rFonts w:ascii="Arial" w:hAnsi="Arial" w:cs="Arial"/>
          <w:sz w:val="24"/>
          <w:szCs w:val="24"/>
          <w:lang w:val="mn-MN"/>
        </w:rPr>
        <w:t xml:space="preserve"> хөрөнгө оруулалты</w:t>
      </w:r>
      <w:r w:rsidR="00995D87" w:rsidRPr="00F85353">
        <w:rPr>
          <w:rFonts w:ascii="Arial" w:hAnsi="Arial" w:cs="Arial"/>
          <w:sz w:val="24"/>
          <w:szCs w:val="24"/>
          <w:lang w:val="mn-MN"/>
        </w:rPr>
        <w:t>н санхүүжилт</w:t>
      </w:r>
      <w:r w:rsidR="00703427" w:rsidRPr="00F85353">
        <w:rPr>
          <w:rFonts w:ascii="Arial" w:hAnsi="Arial" w:cs="Arial"/>
          <w:sz w:val="24"/>
          <w:szCs w:val="24"/>
          <w:lang w:val="mn-MN"/>
        </w:rPr>
        <w:t>ий</w:t>
      </w:r>
      <w:r w:rsidR="00995D87" w:rsidRPr="00F85353">
        <w:rPr>
          <w:rFonts w:ascii="Arial" w:hAnsi="Arial" w:cs="Arial"/>
          <w:sz w:val="24"/>
          <w:szCs w:val="24"/>
          <w:lang w:val="mn-MN"/>
        </w:rPr>
        <w:t xml:space="preserve">г </w:t>
      </w:r>
      <w:r w:rsidR="00112EF9" w:rsidRPr="00F85353">
        <w:rPr>
          <w:rFonts w:ascii="Arial" w:hAnsi="Arial" w:cs="Arial"/>
          <w:sz w:val="24"/>
          <w:szCs w:val="24"/>
          <w:lang w:val="mn-MN"/>
        </w:rPr>
        <w:t>хугацаанд нь олгоход Засгийн газрын дотоод үнэт цаас</w:t>
      </w:r>
      <w:r w:rsidR="00EA04EF" w:rsidRPr="00F85353">
        <w:rPr>
          <w:rFonts w:ascii="Arial" w:hAnsi="Arial" w:cs="Arial"/>
          <w:sz w:val="24"/>
          <w:szCs w:val="24"/>
          <w:lang w:val="mn-MN"/>
        </w:rPr>
        <w:t xml:space="preserve"> </w:t>
      </w:r>
      <w:r w:rsidR="00112EF9" w:rsidRPr="00F85353">
        <w:rPr>
          <w:rFonts w:ascii="Arial" w:hAnsi="Arial" w:cs="Arial"/>
          <w:sz w:val="24"/>
          <w:szCs w:val="24"/>
          <w:lang w:val="mn-MN"/>
        </w:rPr>
        <w:t>чухал үүрэгтэй</w:t>
      </w:r>
      <w:r w:rsidR="008B0B41" w:rsidRPr="00F85353">
        <w:rPr>
          <w:rFonts w:ascii="Arial" w:hAnsi="Arial" w:cs="Arial"/>
          <w:sz w:val="24"/>
          <w:szCs w:val="24"/>
          <w:lang w:val="mn-MN"/>
        </w:rPr>
        <w:t>.</w:t>
      </w:r>
    </w:p>
    <w:p w14:paraId="5E51A9DE" w14:textId="77777777" w:rsidR="00D30F75" w:rsidRPr="00F85353" w:rsidRDefault="00D30F75" w:rsidP="0034130B">
      <w:pPr>
        <w:spacing w:after="0" w:line="240" w:lineRule="auto"/>
        <w:jc w:val="both"/>
        <w:rPr>
          <w:rFonts w:ascii="Arial" w:hAnsi="Arial" w:cs="Arial"/>
          <w:sz w:val="24"/>
          <w:szCs w:val="24"/>
          <w:lang w:val="mn-MN"/>
        </w:rPr>
      </w:pPr>
    </w:p>
    <w:p w14:paraId="7DEE87D4" w14:textId="77777777" w:rsidR="00EA239A" w:rsidRPr="00F85353" w:rsidRDefault="00EA239A" w:rsidP="00316A15">
      <w:pPr>
        <w:pStyle w:val="Caption"/>
        <w:jc w:val="center"/>
        <w:rPr>
          <w:rFonts w:ascii="Arial" w:hAnsi="Arial" w:cs="Arial"/>
          <w:i w:val="0"/>
          <w:color w:val="auto"/>
          <w:sz w:val="24"/>
          <w:szCs w:val="24"/>
          <w:lang w:val="mn-MN"/>
        </w:rPr>
      </w:pPr>
      <w:r w:rsidRPr="00F85353">
        <w:rPr>
          <w:rFonts w:ascii="Arial" w:hAnsi="Arial" w:cs="Arial"/>
          <w:b/>
          <w:i w:val="0"/>
          <w:color w:val="auto"/>
          <w:sz w:val="24"/>
          <w:szCs w:val="24"/>
          <w:lang w:val="mn-MN"/>
        </w:rPr>
        <w:t xml:space="preserve">График </w:t>
      </w:r>
      <w:r w:rsidRPr="00F85353">
        <w:rPr>
          <w:rFonts w:ascii="Arial" w:hAnsi="Arial" w:cs="Arial"/>
          <w:b/>
          <w:i w:val="0"/>
          <w:color w:val="auto"/>
          <w:sz w:val="24"/>
          <w:szCs w:val="24"/>
          <w:lang w:val="mn-MN"/>
        </w:rPr>
        <w:fldChar w:fldCharType="begin"/>
      </w:r>
      <w:r w:rsidRPr="00F85353">
        <w:rPr>
          <w:rFonts w:ascii="Arial" w:hAnsi="Arial" w:cs="Arial"/>
          <w:b/>
          <w:i w:val="0"/>
          <w:color w:val="auto"/>
          <w:sz w:val="24"/>
          <w:szCs w:val="24"/>
          <w:lang w:val="mn-MN"/>
        </w:rPr>
        <w:instrText xml:space="preserve"> SEQ График \* ARABIC </w:instrText>
      </w:r>
      <w:r w:rsidRPr="00F85353">
        <w:rPr>
          <w:rFonts w:ascii="Arial" w:hAnsi="Arial" w:cs="Arial"/>
          <w:b/>
          <w:i w:val="0"/>
          <w:color w:val="auto"/>
          <w:sz w:val="24"/>
          <w:szCs w:val="24"/>
          <w:lang w:val="mn-MN"/>
        </w:rPr>
        <w:fldChar w:fldCharType="separate"/>
      </w:r>
      <w:r w:rsidR="00784158" w:rsidRPr="00F85353">
        <w:rPr>
          <w:rFonts w:ascii="Arial" w:hAnsi="Arial" w:cs="Arial"/>
          <w:b/>
          <w:i w:val="0"/>
          <w:noProof/>
          <w:color w:val="auto"/>
          <w:sz w:val="24"/>
          <w:szCs w:val="24"/>
          <w:lang w:val="mn-MN"/>
        </w:rPr>
        <w:t>10</w:t>
      </w:r>
      <w:r w:rsidRPr="00F85353">
        <w:rPr>
          <w:rFonts w:ascii="Arial" w:hAnsi="Arial" w:cs="Arial"/>
          <w:b/>
          <w:i w:val="0"/>
          <w:color w:val="auto"/>
          <w:sz w:val="24"/>
          <w:szCs w:val="24"/>
          <w:lang w:val="mn-MN"/>
        </w:rPr>
        <w:fldChar w:fldCharType="end"/>
      </w:r>
      <w:r w:rsidRPr="00F85353">
        <w:rPr>
          <w:rFonts w:ascii="Arial" w:hAnsi="Arial" w:cs="Arial"/>
          <w:b/>
          <w:i w:val="0"/>
          <w:color w:val="auto"/>
          <w:sz w:val="24"/>
          <w:szCs w:val="24"/>
          <w:lang w:val="mn-MN"/>
        </w:rPr>
        <w:t>.Т</w:t>
      </w:r>
      <w:r w:rsidR="00316A15" w:rsidRPr="00F85353">
        <w:rPr>
          <w:rFonts w:ascii="Arial" w:hAnsi="Arial" w:cs="Arial"/>
          <w:b/>
          <w:i w:val="0"/>
          <w:color w:val="auto"/>
          <w:sz w:val="24"/>
          <w:szCs w:val="24"/>
          <w:lang w:val="mn-MN"/>
        </w:rPr>
        <w:t xml:space="preserve">өв банкны үнэт цаас </w:t>
      </w:r>
      <w:r w:rsidRPr="00F85353">
        <w:rPr>
          <w:rFonts w:ascii="Arial" w:hAnsi="Arial" w:cs="Arial"/>
          <w:b/>
          <w:i w:val="0"/>
          <w:color w:val="auto"/>
          <w:sz w:val="24"/>
          <w:szCs w:val="24"/>
          <w:lang w:val="mn-MN"/>
        </w:rPr>
        <w:t>болон З</w:t>
      </w:r>
      <w:r w:rsidR="00316A15" w:rsidRPr="00F85353">
        <w:rPr>
          <w:rFonts w:ascii="Arial" w:hAnsi="Arial" w:cs="Arial"/>
          <w:b/>
          <w:i w:val="0"/>
          <w:color w:val="auto"/>
          <w:sz w:val="24"/>
          <w:szCs w:val="24"/>
          <w:lang w:val="mn-MN"/>
        </w:rPr>
        <w:t xml:space="preserve">асгийн газрын дотоод үнэт цаасны </w:t>
      </w:r>
      <w:r w:rsidRPr="00F85353">
        <w:rPr>
          <w:rFonts w:ascii="Arial" w:hAnsi="Arial" w:cs="Arial"/>
          <w:b/>
          <w:i w:val="0"/>
          <w:color w:val="auto"/>
          <w:sz w:val="24"/>
          <w:szCs w:val="24"/>
          <w:lang w:val="mn-MN"/>
        </w:rPr>
        <w:t xml:space="preserve">үлдэгдэл </w:t>
      </w:r>
      <w:r w:rsidRPr="00F85353">
        <w:rPr>
          <w:rFonts w:ascii="Arial" w:hAnsi="Arial" w:cs="Arial"/>
          <w:i w:val="0"/>
          <w:color w:val="auto"/>
          <w:sz w:val="22"/>
          <w:szCs w:val="22"/>
          <w:lang w:val="mn-MN"/>
        </w:rPr>
        <w:t>/тэрбум төгрөг/</w:t>
      </w:r>
    </w:p>
    <w:p w14:paraId="42DDDC95" w14:textId="77777777" w:rsidR="00BF5825" w:rsidRPr="00F85353" w:rsidRDefault="00EA239A" w:rsidP="00FA62EA">
      <w:pPr>
        <w:spacing w:after="0" w:line="240" w:lineRule="auto"/>
        <w:jc w:val="both"/>
        <w:rPr>
          <w:rFonts w:ascii="Arial" w:hAnsi="Arial" w:cs="Arial"/>
          <w:sz w:val="24"/>
          <w:szCs w:val="24"/>
          <w:lang w:val="mn-MN"/>
        </w:rPr>
      </w:pPr>
      <w:r w:rsidRPr="00F85353">
        <w:rPr>
          <w:rFonts w:ascii="Arial" w:hAnsi="Arial" w:cs="Arial"/>
          <w:noProof/>
          <w:sz w:val="24"/>
          <w:szCs w:val="24"/>
          <w:lang w:val="mn-MN"/>
        </w:rPr>
        <w:lastRenderedPageBreak/>
        <w:pict w14:anchorId="0B71E085">
          <v:shape id="Chart 53" o:spid="_x0000_s1035" type="#_x0000_t75" style="position:absolute;left:0;text-align:left;margin-left:-3.45pt;margin-top:-4.9pt;width:465.6pt;height:118.55pt;z-index:-251660288;visibility:visible;mso-position-horizontal-relative:margin" wrapcoords="-70 0 -70 21600 21700 21600 21700 0 -70 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">
            <v:imagedata r:id="rId21" o:title=""/>
            <o:lock v:ext="edit" aspectratio="f"/>
            <w10:wrap type="tight" anchorx="margin"/>
          </v:shape>
        </w:pict>
      </w:r>
      <w:r w:rsidR="00D61726" w:rsidRPr="00F85353">
        <w:rPr>
          <w:rFonts w:ascii="Arial" w:hAnsi="Arial" w:cs="Arial"/>
          <w:sz w:val="24"/>
          <w:szCs w:val="24"/>
          <w:lang w:val="mn-MN"/>
        </w:rPr>
        <w:tab/>
      </w:r>
      <w:r w:rsidR="008B0B41" w:rsidRPr="00F85353">
        <w:rPr>
          <w:rFonts w:ascii="Arial" w:hAnsi="Arial" w:cs="Arial"/>
          <w:sz w:val="24"/>
          <w:szCs w:val="24"/>
          <w:lang w:val="mn-MN"/>
        </w:rPr>
        <w:t>Засгийн газар 1996 оноос эхлэн З</w:t>
      </w:r>
      <w:r w:rsidR="00316A15" w:rsidRPr="00F85353">
        <w:rPr>
          <w:rFonts w:ascii="Arial" w:hAnsi="Arial" w:cs="Arial"/>
          <w:sz w:val="24"/>
          <w:szCs w:val="24"/>
          <w:lang w:val="mn-MN"/>
        </w:rPr>
        <w:t>асгийн газрын дотоод үнэт цаас</w:t>
      </w:r>
      <w:r w:rsidR="008B0B41" w:rsidRPr="00F85353">
        <w:rPr>
          <w:rFonts w:ascii="Arial" w:hAnsi="Arial" w:cs="Arial"/>
          <w:sz w:val="24"/>
          <w:szCs w:val="24"/>
          <w:lang w:val="mn-MN"/>
        </w:rPr>
        <w:t xml:space="preserve">ыг </w:t>
      </w:r>
      <w:r w:rsidR="00611B8A" w:rsidRPr="00F85353">
        <w:rPr>
          <w:rFonts w:ascii="Arial" w:hAnsi="Arial" w:cs="Arial"/>
          <w:sz w:val="24"/>
          <w:szCs w:val="24"/>
          <w:lang w:val="mn-MN"/>
        </w:rPr>
        <w:t xml:space="preserve">Монголын хөрөнгийн биржээр дамжуулан </w:t>
      </w:r>
      <w:r w:rsidR="005B607D" w:rsidRPr="00F85353">
        <w:rPr>
          <w:rFonts w:ascii="Arial" w:hAnsi="Arial" w:cs="Arial"/>
          <w:sz w:val="24"/>
          <w:szCs w:val="24"/>
          <w:lang w:val="mn-MN"/>
        </w:rPr>
        <w:t xml:space="preserve">арилжааны банкууд, хувь хүн, </w:t>
      </w:r>
      <w:r w:rsidR="001E282F" w:rsidRPr="00F85353">
        <w:rPr>
          <w:rFonts w:ascii="Arial" w:hAnsi="Arial" w:cs="Arial"/>
          <w:sz w:val="24"/>
          <w:szCs w:val="24"/>
          <w:lang w:val="mn-MN"/>
        </w:rPr>
        <w:t>аж ахуйн нэгжүүдэд</w:t>
      </w:r>
      <w:r w:rsidR="00C7496C" w:rsidRPr="00F85353">
        <w:rPr>
          <w:rFonts w:ascii="Arial" w:hAnsi="Arial" w:cs="Arial"/>
          <w:sz w:val="24"/>
          <w:szCs w:val="24"/>
          <w:lang w:val="mn-MN"/>
        </w:rPr>
        <w:t xml:space="preserve"> </w:t>
      </w:r>
      <w:r w:rsidR="00813BA8" w:rsidRPr="00F85353">
        <w:rPr>
          <w:rFonts w:ascii="Arial" w:hAnsi="Arial" w:cs="Arial"/>
          <w:sz w:val="24"/>
          <w:szCs w:val="24"/>
          <w:lang w:val="mn-MN"/>
        </w:rPr>
        <w:t xml:space="preserve">нээлттэй </w:t>
      </w:r>
      <w:r w:rsidR="00CF296F" w:rsidRPr="00F85353">
        <w:rPr>
          <w:rFonts w:ascii="Arial" w:hAnsi="Arial" w:cs="Arial"/>
          <w:sz w:val="24"/>
          <w:szCs w:val="24"/>
          <w:lang w:val="mn-MN"/>
        </w:rPr>
        <w:t xml:space="preserve">арилжаалж эхэлсэн </w:t>
      </w:r>
      <w:r w:rsidR="001D1B8B" w:rsidRPr="00F85353">
        <w:rPr>
          <w:rFonts w:ascii="Arial" w:hAnsi="Arial" w:cs="Arial"/>
          <w:sz w:val="24"/>
          <w:szCs w:val="24"/>
          <w:lang w:val="mn-MN"/>
        </w:rPr>
        <w:t xml:space="preserve">бөгөөд </w:t>
      </w:r>
      <w:r w:rsidR="00B7284F" w:rsidRPr="00F85353">
        <w:rPr>
          <w:rFonts w:ascii="Arial" w:hAnsi="Arial" w:cs="Arial"/>
          <w:sz w:val="24"/>
          <w:szCs w:val="24"/>
          <w:lang w:val="mn-MN"/>
        </w:rPr>
        <w:t>2012 оноос эхлэн</w:t>
      </w:r>
      <w:r w:rsidR="00C7496C" w:rsidRPr="00F85353">
        <w:rPr>
          <w:rFonts w:ascii="Arial" w:hAnsi="Arial" w:cs="Arial"/>
          <w:sz w:val="24"/>
          <w:szCs w:val="24"/>
          <w:lang w:val="mn-MN"/>
        </w:rPr>
        <w:t xml:space="preserve"> </w:t>
      </w:r>
      <w:r w:rsidR="007E41C8" w:rsidRPr="00F85353">
        <w:rPr>
          <w:rFonts w:ascii="Arial" w:hAnsi="Arial" w:cs="Arial"/>
          <w:sz w:val="24"/>
          <w:szCs w:val="24"/>
          <w:lang w:val="mn-MN"/>
        </w:rPr>
        <w:t xml:space="preserve">Төв банк /Монголбанк/-ны </w:t>
      </w:r>
      <w:r w:rsidR="00226FF3" w:rsidRPr="00F85353">
        <w:rPr>
          <w:rFonts w:ascii="Arial" w:hAnsi="Arial" w:cs="Arial"/>
          <w:sz w:val="24"/>
          <w:szCs w:val="24"/>
          <w:lang w:val="mn-MN"/>
        </w:rPr>
        <w:t>цахим системээр</w:t>
      </w:r>
      <w:r w:rsidR="006E60E4" w:rsidRPr="00F85353">
        <w:rPr>
          <w:rFonts w:ascii="Arial" w:hAnsi="Arial" w:cs="Arial"/>
          <w:sz w:val="24"/>
          <w:szCs w:val="24"/>
          <w:lang w:val="mn-MN"/>
        </w:rPr>
        <w:t>, 2014 оноос Монголын хөрөнгийн биржээр дамжуулан олон нийтэд нээлттэй арилжаалж</w:t>
      </w:r>
      <w:r w:rsidR="00C7496C" w:rsidRPr="00F85353">
        <w:rPr>
          <w:rFonts w:ascii="Arial" w:hAnsi="Arial" w:cs="Arial"/>
          <w:sz w:val="24"/>
          <w:szCs w:val="24"/>
          <w:lang w:val="mn-MN"/>
        </w:rPr>
        <w:t xml:space="preserve"> </w:t>
      </w:r>
      <w:r w:rsidR="001E282F" w:rsidRPr="00F85353">
        <w:rPr>
          <w:rFonts w:ascii="Arial" w:hAnsi="Arial" w:cs="Arial"/>
          <w:sz w:val="24"/>
          <w:szCs w:val="24"/>
          <w:lang w:val="mn-MN"/>
        </w:rPr>
        <w:t>эхэлсэн.</w:t>
      </w:r>
    </w:p>
    <w:p w14:paraId="546410AD" w14:textId="77777777" w:rsidR="00B71C39" w:rsidRPr="00F85353" w:rsidRDefault="00B71C39" w:rsidP="00FA62EA">
      <w:pPr>
        <w:spacing w:after="0" w:line="240" w:lineRule="auto"/>
        <w:jc w:val="both"/>
        <w:rPr>
          <w:rFonts w:ascii="Arial" w:hAnsi="Arial" w:cs="Arial"/>
          <w:sz w:val="24"/>
          <w:szCs w:val="24"/>
          <w:lang w:val="mn-MN"/>
        </w:rPr>
      </w:pPr>
    </w:p>
    <w:p w14:paraId="1DE0A0CE" w14:textId="77777777" w:rsidR="001935DB" w:rsidRPr="00F85353" w:rsidRDefault="00B71C39" w:rsidP="00967AA1">
      <w:pPr>
        <w:spacing w:after="0" w:line="240" w:lineRule="auto"/>
        <w:jc w:val="both"/>
        <w:rPr>
          <w:rFonts w:ascii="Arial" w:hAnsi="Arial" w:cs="Arial"/>
          <w:sz w:val="24"/>
          <w:szCs w:val="24"/>
          <w:lang w:val="mn-MN"/>
        </w:rPr>
      </w:pPr>
      <w:r w:rsidRPr="00F85353">
        <w:rPr>
          <w:rFonts w:ascii="Arial" w:hAnsi="Arial" w:cs="Arial"/>
          <w:sz w:val="24"/>
          <w:szCs w:val="24"/>
          <w:lang w:val="mn-MN"/>
        </w:rPr>
        <w:tab/>
      </w:r>
      <w:r w:rsidR="00D64F7D" w:rsidRPr="00F85353">
        <w:rPr>
          <w:rFonts w:ascii="Arial" w:hAnsi="Arial" w:cs="Arial"/>
          <w:sz w:val="24"/>
          <w:szCs w:val="24"/>
          <w:lang w:val="mn-MN"/>
        </w:rPr>
        <w:t xml:space="preserve">Үүний үр дүнд </w:t>
      </w:r>
      <w:r w:rsidR="00E67F60" w:rsidRPr="00F85353">
        <w:rPr>
          <w:rFonts w:ascii="Arial" w:hAnsi="Arial" w:cs="Arial"/>
          <w:sz w:val="24"/>
          <w:szCs w:val="24"/>
          <w:lang w:val="mn-MN"/>
        </w:rPr>
        <w:t>Засгийн газрын дотоод үнэт цаасны</w:t>
      </w:r>
      <w:r w:rsidR="00D64F7D" w:rsidRPr="00F85353">
        <w:rPr>
          <w:rFonts w:ascii="Arial" w:hAnsi="Arial" w:cs="Arial"/>
          <w:sz w:val="24"/>
          <w:szCs w:val="24"/>
          <w:lang w:val="mn-MN"/>
        </w:rPr>
        <w:t xml:space="preserve"> хүү буурч, дотоодын зах зээлээс богино хугацаанд бага хүүтэй эх үүсвэрийг </w:t>
      </w:r>
      <w:r w:rsidR="00CD3084" w:rsidRPr="00F85353">
        <w:rPr>
          <w:rFonts w:ascii="Arial" w:hAnsi="Arial" w:cs="Arial"/>
          <w:sz w:val="24"/>
          <w:szCs w:val="24"/>
          <w:lang w:val="mn-MN"/>
        </w:rPr>
        <w:t xml:space="preserve">төвлөрүүлэх </w:t>
      </w:r>
      <w:r w:rsidR="00E32199" w:rsidRPr="00F85353">
        <w:rPr>
          <w:rFonts w:ascii="Arial" w:hAnsi="Arial" w:cs="Arial"/>
          <w:sz w:val="24"/>
          <w:szCs w:val="24"/>
          <w:lang w:val="mn-MN"/>
        </w:rPr>
        <w:t>боломж</w:t>
      </w:r>
      <w:r w:rsidR="00CD3084" w:rsidRPr="00F85353">
        <w:rPr>
          <w:rFonts w:ascii="Arial" w:hAnsi="Arial" w:cs="Arial"/>
          <w:sz w:val="24"/>
          <w:szCs w:val="24"/>
          <w:lang w:val="mn-MN"/>
        </w:rPr>
        <w:t xml:space="preserve"> бүрдсэн </w:t>
      </w:r>
      <w:r w:rsidR="00494831" w:rsidRPr="00F85353">
        <w:rPr>
          <w:rFonts w:ascii="Arial" w:hAnsi="Arial" w:cs="Arial"/>
          <w:sz w:val="24"/>
          <w:szCs w:val="24"/>
          <w:lang w:val="mn-MN"/>
        </w:rPr>
        <w:t>болов</w:t>
      </w:r>
      <w:r w:rsidR="00CD3084" w:rsidRPr="00F85353">
        <w:rPr>
          <w:rFonts w:ascii="Arial" w:hAnsi="Arial" w:cs="Arial"/>
          <w:sz w:val="24"/>
          <w:szCs w:val="24"/>
          <w:lang w:val="mn-MN"/>
        </w:rPr>
        <w:t xml:space="preserve">ч </w:t>
      </w:r>
      <w:r w:rsidR="00186709" w:rsidRPr="00F85353">
        <w:rPr>
          <w:rFonts w:ascii="Arial" w:hAnsi="Arial" w:cs="Arial"/>
          <w:sz w:val="24"/>
          <w:szCs w:val="24"/>
          <w:lang w:val="mn-MN"/>
        </w:rPr>
        <w:t xml:space="preserve">төсвийн алдагдал өндөр байсан нь </w:t>
      </w:r>
      <w:r w:rsidR="00E67F60" w:rsidRPr="00F85353">
        <w:rPr>
          <w:rFonts w:ascii="Arial" w:hAnsi="Arial" w:cs="Arial"/>
          <w:sz w:val="24"/>
          <w:szCs w:val="24"/>
          <w:lang w:val="mn-MN"/>
        </w:rPr>
        <w:t>Засгийн газрын дотоод үнэт цаасны</w:t>
      </w:r>
      <w:r w:rsidR="00CF1760" w:rsidRPr="00F85353">
        <w:rPr>
          <w:rFonts w:ascii="Arial" w:hAnsi="Arial" w:cs="Arial"/>
          <w:sz w:val="24"/>
          <w:szCs w:val="24"/>
          <w:lang w:val="mn-MN"/>
        </w:rPr>
        <w:t xml:space="preserve"> арилжааны </w:t>
      </w:r>
      <w:r w:rsidR="00186709" w:rsidRPr="00F85353">
        <w:rPr>
          <w:rFonts w:ascii="Arial" w:hAnsi="Arial" w:cs="Arial"/>
          <w:sz w:val="24"/>
          <w:szCs w:val="24"/>
          <w:lang w:val="mn-MN"/>
        </w:rPr>
        <w:t>дүнг нэмэгдэхэд хүргэ</w:t>
      </w:r>
      <w:r w:rsidR="00E32199" w:rsidRPr="00F85353">
        <w:rPr>
          <w:rFonts w:ascii="Arial" w:hAnsi="Arial" w:cs="Arial"/>
          <w:sz w:val="24"/>
          <w:szCs w:val="24"/>
          <w:lang w:val="mn-MN"/>
        </w:rPr>
        <w:t xml:space="preserve">ж, бодлогын хүү өссөнөөр </w:t>
      </w:r>
      <w:r w:rsidR="00E67F60" w:rsidRPr="00F85353">
        <w:rPr>
          <w:rFonts w:ascii="Arial" w:hAnsi="Arial" w:cs="Arial"/>
          <w:sz w:val="24"/>
          <w:szCs w:val="24"/>
          <w:lang w:val="mn-MN"/>
        </w:rPr>
        <w:t xml:space="preserve">Засгийн газрын дотоод үнэт цаасны </w:t>
      </w:r>
      <w:r w:rsidR="001014CE" w:rsidRPr="00F85353">
        <w:rPr>
          <w:rFonts w:ascii="Arial" w:hAnsi="Arial" w:cs="Arial"/>
          <w:sz w:val="24"/>
          <w:szCs w:val="24"/>
          <w:lang w:val="mn-MN"/>
        </w:rPr>
        <w:t>хүү нэмэгдсэн</w:t>
      </w:r>
      <w:r w:rsidR="00111707" w:rsidRPr="00F85353">
        <w:rPr>
          <w:rFonts w:ascii="Arial" w:hAnsi="Arial" w:cs="Arial"/>
          <w:sz w:val="24"/>
          <w:szCs w:val="24"/>
          <w:lang w:val="mn-MN"/>
        </w:rPr>
        <w:t>. У</w:t>
      </w:r>
      <w:r w:rsidR="00186709" w:rsidRPr="00F85353">
        <w:rPr>
          <w:rFonts w:ascii="Arial" w:hAnsi="Arial" w:cs="Arial"/>
          <w:sz w:val="24"/>
          <w:szCs w:val="24"/>
          <w:lang w:val="mn-MN"/>
        </w:rPr>
        <w:t xml:space="preserve">лмаар </w:t>
      </w:r>
      <w:r w:rsidR="00A50269" w:rsidRPr="00F85353">
        <w:rPr>
          <w:rFonts w:ascii="Arial" w:hAnsi="Arial" w:cs="Arial"/>
          <w:sz w:val="24"/>
          <w:szCs w:val="24"/>
          <w:lang w:val="mn-MN"/>
        </w:rPr>
        <w:t xml:space="preserve">үндсэн болон хүүгийн төлбөр </w:t>
      </w:r>
      <w:r w:rsidR="00CF1760" w:rsidRPr="00F85353">
        <w:rPr>
          <w:rFonts w:ascii="Arial" w:hAnsi="Arial" w:cs="Arial"/>
          <w:sz w:val="24"/>
          <w:szCs w:val="24"/>
          <w:lang w:val="mn-MN"/>
        </w:rPr>
        <w:t>нь улсын төсөв</w:t>
      </w:r>
      <w:r w:rsidR="00591662" w:rsidRPr="00F85353">
        <w:rPr>
          <w:rFonts w:ascii="Arial" w:hAnsi="Arial" w:cs="Arial"/>
          <w:sz w:val="24"/>
          <w:szCs w:val="24"/>
          <w:lang w:val="mn-MN"/>
        </w:rPr>
        <w:t>, Т</w:t>
      </w:r>
      <w:r w:rsidR="00CF1760" w:rsidRPr="00F85353">
        <w:rPr>
          <w:rFonts w:ascii="Arial" w:hAnsi="Arial" w:cs="Arial"/>
          <w:sz w:val="24"/>
          <w:szCs w:val="24"/>
          <w:lang w:val="mn-MN"/>
        </w:rPr>
        <w:t xml:space="preserve">өрийн сангийн мөнгөн хөрөнгөд </w:t>
      </w:r>
      <w:r w:rsidR="00111707" w:rsidRPr="00F85353">
        <w:rPr>
          <w:rFonts w:ascii="Arial" w:hAnsi="Arial" w:cs="Arial"/>
          <w:sz w:val="24"/>
          <w:szCs w:val="24"/>
          <w:lang w:val="mn-MN"/>
        </w:rPr>
        <w:t xml:space="preserve">их хэмжээний </w:t>
      </w:r>
      <w:r w:rsidR="00CF1760" w:rsidRPr="00F85353">
        <w:rPr>
          <w:rFonts w:ascii="Arial" w:hAnsi="Arial" w:cs="Arial"/>
          <w:sz w:val="24"/>
          <w:szCs w:val="24"/>
          <w:lang w:val="mn-MN"/>
        </w:rPr>
        <w:t xml:space="preserve">дарамт учруулж </w:t>
      </w:r>
      <w:r w:rsidR="00111707" w:rsidRPr="00F85353">
        <w:rPr>
          <w:rFonts w:ascii="Arial" w:hAnsi="Arial" w:cs="Arial"/>
          <w:sz w:val="24"/>
          <w:szCs w:val="24"/>
          <w:lang w:val="mn-MN"/>
        </w:rPr>
        <w:t xml:space="preserve">байсан </w:t>
      </w:r>
      <w:r w:rsidR="00A50269" w:rsidRPr="00F85353">
        <w:rPr>
          <w:rFonts w:ascii="Arial" w:hAnsi="Arial" w:cs="Arial"/>
          <w:sz w:val="24"/>
          <w:szCs w:val="24"/>
          <w:lang w:val="mn-MN"/>
        </w:rPr>
        <w:t xml:space="preserve">тул </w:t>
      </w:r>
      <w:r w:rsidR="00CF1760" w:rsidRPr="00F85353">
        <w:rPr>
          <w:rFonts w:ascii="Arial" w:hAnsi="Arial" w:cs="Arial"/>
          <w:sz w:val="24"/>
          <w:szCs w:val="24"/>
          <w:lang w:val="mn-MN"/>
        </w:rPr>
        <w:t xml:space="preserve">Засгийн газар 2017 оны 10 дугаар сараас эхлэн </w:t>
      </w:r>
      <w:r w:rsidR="00E67F60" w:rsidRPr="00F85353">
        <w:rPr>
          <w:rFonts w:ascii="Arial" w:hAnsi="Arial" w:cs="Arial"/>
          <w:sz w:val="24"/>
          <w:szCs w:val="24"/>
          <w:lang w:val="mn-MN"/>
        </w:rPr>
        <w:t>Засгийн газрын дотоод үнэт цаасны</w:t>
      </w:r>
      <w:r w:rsidR="005D22CD" w:rsidRPr="00F85353">
        <w:rPr>
          <w:rFonts w:ascii="Arial" w:hAnsi="Arial" w:cs="Arial"/>
          <w:sz w:val="24"/>
          <w:szCs w:val="24"/>
          <w:lang w:val="mn-MN"/>
        </w:rPr>
        <w:t xml:space="preserve"> арилжааг </w:t>
      </w:r>
      <w:r w:rsidR="008237B0" w:rsidRPr="00F85353">
        <w:rPr>
          <w:rFonts w:ascii="Arial" w:hAnsi="Arial" w:cs="Arial"/>
          <w:sz w:val="24"/>
          <w:szCs w:val="24"/>
          <w:lang w:val="mn-MN"/>
        </w:rPr>
        <w:t xml:space="preserve">тодорхойгүй хугацаагаар </w:t>
      </w:r>
      <w:r w:rsidR="00591662" w:rsidRPr="00F85353">
        <w:rPr>
          <w:rFonts w:ascii="Arial" w:hAnsi="Arial" w:cs="Arial"/>
          <w:sz w:val="24"/>
          <w:szCs w:val="24"/>
          <w:lang w:val="mn-MN"/>
        </w:rPr>
        <w:t>зогсоосон</w:t>
      </w:r>
      <w:r w:rsidR="00494831" w:rsidRPr="00F85353">
        <w:rPr>
          <w:rFonts w:ascii="Arial" w:hAnsi="Arial" w:cs="Arial"/>
          <w:sz w:val="24"/>
          <w:szCs w:val="24"/>
          <w:lang w:val="mn-MN"/>
        </w:rPr>
        <w:t xml:space="preserve"> байна</w:t>
      </w:r>
      <w:r w:rsidR="005D22CD" w:rsidRPr="00F85353">
        <w:rPr>
          <w:rFonts w:ascii="Arial" w:hAnsi="Arial" w:cs="Arial"/>
          <w:sz w:val="24"/>
          <w:szCs w:val="24"/>
          <w:lang w:val="mn-MN"/>
        </w:rPr>
        <w:t xml:space="preserve">. </w:t>
      </w:r>
    </w:p>
    <w:p w14:paraId="4D85BE26" w14:textId="77777777" w:rsidR="008C4902" w:rsidRPr="00F85353" w:rsidRDefault="008C4902" w:rsidP="00967AA1">
      <w:pPr>
        <w:spacing w:after="0" w:line="240" w:lineRule="auto"/>
        <w:jc w:val="both"/>
        <w:rPr>
          <w:rFonts w:ascii="Arial" w:hAnsi="Arial" w:cs="Arial"/>
          <w:sz w:val="24"/>
          <w:szCs w:val="24"/>
          <w:lang w:val="mn-MN"/>
        </w:rPr>
      </w:pPr>
      <w:r w:rsidRPr="00F85353">
        <w:rPr>
          <w:rFonts w:ascii="Arial" w:hAnsi="Arial" w:cs="Arial"/>
          <w:sz w:val="24"/>
          <w:szCs w:val="24"/>
          <w:lang w:val="mn-MN"/>
        </w:rPr>
        <w:tab/>
      </w:r>
    </w:p>
    <w:p w14:paraId="1EDCA44E" w14:textId="77777777" w:rsidR="00A520A4" w:rsidRPr="00F85353" w:rsidRDefault="008C4902" w:rsidP="00967AA1">
      <w:pPr>
        <w:spacing w:after="0" w:line="240" w:lineRule="auto"/>
        <w:jc w:val="both"/>
        <w:rPr>
          <w:rFonts w:ascii="Arial" w:hAnsi="Arial" w:cs="Arial"/>
          <w:sz w:val="24"/>
          <w:szCs w:val="24"/>
          <w:lang w:val="mn-MN"/>
        </w:rPr>
      </w:pPr>
      <w:r w:rsidRPr="00F85353">
        <w:rPr>
          <w:rFonts w:ascii="Arial" w:hAnsi="Arial" w:cs="Arial"/>
          <w:sz w:val="24"/>
          <w:szCs w:val="24"/>
          <w:lang w:val="mn-MN"/>
        </w:rPr>
        <w:tab/>
      </w:r>
      <w:r w:rsidR="00A33391" w:rsidRPr="00F85353">
        <w:rPr>
          <w:rFonts w:ascii="Arial" w:hAnsi="Arial" w:cs="Arial"/>
          <w:sz w:val="24"/>
          <w:szCs w:val="24"/>
          <w:lang w:val="mn-MN"/>
        </w:rPr>
        <w:t>А</w:t>
      </w:r>
      <w:r w:rsidR="00EF56D6" w:rsidRPr="00F85353">
        <w:rPr>
          <w:rFonts w:ascii="Arial" w:hAnsi="Arial" w:cs="Arial"/>
          <w:sz w:val="24"/>
          <w:szCs w:val="24"/>
          <w:lang w:val="mn-MN"/>
        </w:rPr>
        <w:t>рилжаа зогссоноор</w:t>
      </w:r>
      <w:r w:rsidR="00C7496C" w:rsidRPr="00F85353">
        <w:rPr>
          <w:rFonts w:ascii="Arial" w:hAnsi="Arial" w:cs="Arial"/>
          <w:sz w:val="24"/>
          <w:szCs w:val="24"/>
          <w:lang w:val="mn-MN"/>
        </w:rPr>
        <w:t xml:space="preserve"> </w:t>
      </w:r>
      <w:r w:rsidR="00B23670" w:rsidRPr="00F85353">
        <w:rPr>
          <w:rFonts w:ascii="Arial" w:hAnsi="Arial" w:cs="Arial"/>
          <w:sz w:val="24"/>
          <w:szCs w:val="24"/>
          <w:lang w:val="mn-MN"/>
        </w:rPr>
        <w:t>Засгийн газрын дотоод үнэт цаасны</w:t>
      </w:r>
      <w:r w:rsidR="00A33391" w:rsidRPr="00F85353">
        <w:rPr>
          <w:rFonts w:ascii="Arial" w:hAnsi="Arial" w:cs="Arial"/>
          <w:sz w:val="24"/>
          <w:szCs w:val="24"/>
          <w:lang w:val="mn-MN"/>
        </w:rPr>
        <w:t xml:space="preserve"> үлдэгдэл 2018 оны </w:t>
      </w:r>
      <w:r w:rsidR="007C1DA0" w:rsidRPr="00F85353">
        <w:rPr>
          <w:rFonts w:ascii="Arial" w:hAnsi="Arial" w:cs="Arial"/>
          <w:sz w:val="24"/>
          <w:szCs w:val="24"/>
          <w:lang w:val="mn-MN"/>
        </w:rPr>
        <w:t xml:space="preserve">жилийн </w:t>
      </w:r>
      <w:r w:rsidR="001E282F" w:rsidRPr="00F85353">
        <w:rPr>
          <w:rFonts w:ascii="Arial" w:hAnsi="Arial" w:cs="Arial"/>
          <w:sz w:val="24"/>
          <w:szCs w:val="24"/>
          <w:lang w:val="mn-MN"/>
        </w:rPr>
        <w:t>эцэст</w:t>
      </w:r>
      <w:r w:rsidR="00A33391" w:rsidRPr="00F85353">
        <w:rPr>
          <w:rFonts w:ascii="Arial" w:hAnsi="Arial" w:cs="Arial"/>
          <w:sz w:val="24"/>
          <w:szCs w:val="24"/>
          <w:lang w:val="mn-MN"/>
        </w:rPr>
        <w:t xml:space="preserve"> 1.6 их наяд төгрөгт хүрч 2016 оны</w:t>
      </w:r>
      <w:r w:rsidR="00C640DF" w:rsidRPr="00F85353">
        <w:rPr>
          <w:rFonts w:ascii="Arial" w:hAnsi="Arial" w:cs="Arial"/>
          <w:sz w:val="24"/>
          <w:szCs w:val="24"/>
          <w:lang w:val="mn-MN"/>
        </w:rPr>
        <w:t>хоос</w:t>
      </w:r>
      <w:r w:rsidR="00A33391" w:rsidRPr="00F85353">
        <w:rPr>
          <w:rFonts w:ascii="Arial" w:hAnsi="Arial" w:cs="Arial"/>
          <w:sz w:val="24"/>
          <w:szCs w:val="24"/>
          <w:lang w:val="mn-MN"/>
        </w:rPr>
        <w:t xml:space="preserve"> 3.5 дахин буур</w:t>
      </w:r>
      <w:r w:rsidR="00C640DF" w:rsidRPr="00F85353">
        <w:rPr>
          <w:rFonts w:ascii="Arial" w:hAnsi="Arial" w:cs="Arial"/>
          <w:sz w:val="24"/>
          <w:szCs w:val="24"/>
          <w:lang w:val="mn-MN"/>
        </w:rPr>
        <w:t xml:space="preserve">сан </w:t>
      </w:r>
      <w:r w:rsidR="00A33391" w:rsidRPr="00F85353">
        <w:rPr>
          <w:rFonts w:ascii="Arial" w:hAnsi="Arial" w:cs="Arial"/>
          <w:sz w:val="24"/>
          <w:szCs w:val="24"/>
          <w:lang w:val="mn-MN"/>
        </w:rPr>
        <w:t xml:space="preserve">бол </w:t>
      </w:r>
      <w:r w:rsidR="007E41C8" w:rsidRPr="00F85353">
        <w:rPr>
          <w:rFonts w:ascii="Arial" w:hAnsi="Arial" w:cs="Arial"/>
          <w:sz w:val="24"/>
          <w:szCs w:val="24"/>
          <w:lang w:val="mn-MN"/>
        </w:rPr>
        <w:t xml:space="preserve">Төв банк /Монголбанк/-ны </w:t>
      </w:r>
      <w:r w:rsidR="00EF56D6" w:rsidRPr="00F85353">
        <w:rPr>
          <w:rFonts w:ascii="Arial" w:hAnsi="Arial" w:cs="Arial"/>
          <w:sz w:val="24"/>
          <w:szCs w:val="24"/>
          <w:lang w:val="mn-MN"/>
        </w:rPr>
        <w:t>үнэт цаас</w:t>
      </w:r>
      <w:r w:rsidR="00C2508C" w:rsidRPr="00F85353">
        <w:rPr>
          <w:rFonts w:ascii="Arial" w:hAnsi="Arial" w:cs="Arial"/>
          <w:sz w:val="24"/>
          <w:szCs w:val="24"/>
          <w:lang w:val="mn-MN"/>
        </w:rPr>
        <w:t>ны</w:t>
      </w:r>
      <w:r w:rsidR="00EF56D6" w:rsidRPr="00F85353">
        <w:rPr>
          <w:rFonts w:ascii="Arial" w:hAnsi="Arial" w:cs="Arial"/>
          <w:sz w:val="24"/>
          <w:szCs w:val="24"/>
          <w:lang w:val="mn-MN"/>
        </w:rPr>
        <w:t xml:space="preserve"> үлдэгдэл огцом нэмэгдэж</w:t>
      </w:r>
      <w:r w:rsidR="000A2E94" w:rsidRPr="00F85353">
        <w:rPr>
          <w:rFonts w:ascii="Arial" w:hAnsi="Arial" w:cs="Arial"/>
          <w:sz w:val="24"/>
          <w:szCs w:val="24"/>
          <w:lang w:val="mn-MN"/>
        </w:rPr>
        <w:t>,</w:t>
      </w:r>
      <w:r w:rsidR="00EF56D6" w:rsidRPr="00F85353">
        <w:rPr>
          <w:rFonts w:ascii="Arial" w:hAnsi="Arial" w:cs="Arial"/>
          <w:sz w:val="24"/>
          <w:szCs w:val="24"/>
          <w:lang w:val="mn-MN"/>
        </w:rPr>
        <w:t xml:space="preserve"> 2018 оны </w:t>
      </w:r>
      <w:r w:rsidR="007C1DA0" w:rsidRPr="00F85353">
        <w:rPr>
          <w:rFonts w:ascii="Arial" w:hAnsi="Arial" w:cs="Arial"/>
          <w:sz w:val="24"/>
          <w:szCs w:val="24"/>
          <w:lang w:val="mn-MN"/>
        </w:rPr>
        <w:t xml:space="preserve">жилийн </w:t>
      </w:r>
      <w:r w:rsidR="00C7496C" w:rsidRPr="00F85353">
        <w:rPr>
          <w:rFonts w:ascii="Arial" w:hAnsi="Arial" w:cs="Arial"/>
          <w:sz w:val="24"/>
          <w:szCs w:val="24"/>
          <w:lang w:val="mn-MN"/>
        </w:rPr>
        <w:t xml:space="preserve"> </w:t>
      </w:r>
      <w:r w:rsidR="001E282F" w:rsidRPr="00F85353">
        <w:rPr>
          <w:rFonts w:ascii="Arial" w:hAnsi="Arial" w:cs="Arial"/>
          <w:sz w:val="24"/>
          <w:szCs w:val="24"/>
          <w:lang w:val="mn-MN"/>
        </w:rPr>
        <w:t>эцэст</w:t>
      </w:r>
      <w:r w:rsidR="00C7496C" w:rsidRPr="00F85353">
        <w:rPr>
          <w:rFonts w:ascii="Arial" w:hAnsi="Arial" w:cs="Arial"/>
          <w:sz w:val="24"/>
          <w:szCs w:val="24"/>
          <w:lang w:val="mn-MN"/>
        </w:rPr>
        <w:t xml:space="preserve"> </w:t>
      </w:r>
      <w:r w:rsidR="00EF56D6" w:rsidRPr="00F85353">
        <w:rPr>
          <w:rFonts w:ascii="Arial" w:hAnsi="Arial" w:cs="Arial"/>
          <w:sz w:val="24"/>
          <w:szCs w:val="24"/>
          <w:lang w:val="mn-MN"/>
        </w:rPr>
        <w:t>5.0 их наяд төгрөгт хүр</w:t>
      </w:r>
      <w:r w:rsidR="00A33391" w:rsidRPr="00F85353">
        <w:rPr>
          <w:rFonts w:ascii="Arial" w:hAnsi="Arial" w:cs="Arial"/>
          <w:sz w:val="24"/>
          <w:szCs w:val="24"/>
          <w:lang w:val="mn-MN"/>
        </w:rPr>
        <w:t xml:space="preserve">сэн нь </w:t>
      </w:r>
      <w:r w:rsidR="00835C59" w:rsidRPr="00F85353">
        <w:rPr>
          <w:rFonts w:ascii="Arial" w:hAnsi="Arial" w:cs="Arial"/>
          <w:sz w:val="24"/>
          <w:szCs w:val="24"/>
          <w:lang w:val="mn-MN"/>
        </w:rPr>
        <w:t>2016 оны</w:t>
      </w:r>
      <w:r w:rsidR="00C640DF" w:rsidRPr="00F85353">
        <w:rPr>
          <w:rFonts w:ascii="Arial" w:hAnsi="Arial" w:cs="Arial"/>
          <w:sz w:val="24"/>
          <w:szCs w:val="24"/>
          <w:lang w:val="mn-MN"/>
        </w:rPr>
        <w:t>хоос</w:t>
      </w:r>
      <w:r w:rsidR="00835C59" w:rsidRPr="00F85353">
        <w:rPr>
          <w:rFonts w:ascii="Arial" w:hAnsi="Arial" w:cs="Arial"/>
          <w:sz w:val="24"/>
          <w:szCs w:val="24"/>
          <w:lang w:val="mn-MN"/>
        </w:rPr>
        <w:t xml:space="preserve"> 8.8 дахин өссөн</w:t>
      </w:r>
      <w:r w:rsidR="00494831" w:rsidRPr="00F85353">
        <w:rPr>
          <w:rFonts w:ascii="Arial" w:hAnsi="Arial" w:cs="Arial"/>
          <w:sz w:val="24"/>
          <w:szCs w:val="24"/>
          <w:lang w:val="mn-MN"/>
        </w:rPr>
        <w:t xml:space="preserve"> байна</w:t>
      </w:r>
      <w:r w:rsidR="000A2E94" w:rsidRPr="00F85353">
        <w:rPr>
          <w:rFonts w:ascii="Arial" w:hAnsi="Arial" w:cs="Arial"/>
          <w:sz w:val="24"/>
          <w:szCs w:val="24"/>
          <w:lang w:val="mn-MN"/>
        </w:rPr>
        <w:t xml:space="preserve">. </w:t>
      </w:r>
      <w:r w:rsidR="00C2508C" w:rsidRPr="00F85353">
        <w:rPr>
          <w:rFonts w:ascii="Arial" w:hAnsi="Arial" w:cs="Arial"/>
          <w:sz w:val="24"/>
          <w:szCs w:val="24"/>
          <w:lang w:val="mn-MN"/>
        </w:rPr>
        <w:t xml:space="preserve">Төв банк /Монголбанк/-ны үнэт цаасны </w:t>
      </w:r>
      <w:r w:rsidR="00835C59" w:rsidRPr="00F85353">
        <w:rPr>
          <w:rFonts w:ascii="Arial" w:hAnsi="Arial" w:cs="Arial"/>
          <w:sz w:val="24"/>
          <w:szCs w:val="24"/>
          <w:lang w:val="mn-MN"/>
        </w:rPr>
        <w:t xml:space="preserve">үлдэгдэл өсөх болсон гол шалтгаан нь </w:t>
      </w:r>
      <w:r w:rsidR="00B23670" w:rsidRPr="00F85353">
        <w:rPr>
          <w:rFonts w:ascii="Arial" w:hAnsi="Arial" w:cs="Arial"/>
          <w:sz w:val="24"/>
          <w:szCs w:val="24"/>
          <w:lang w:val="mn-MN"/>
        </w:rPr>
        <w:t>Засгийн газрын дотоод үнэт цаасны</w:t>
      </w:r>
      <w:r w:rsidR="00EF56D6" w:rsidRPr="00F85353">
        <w:rPr>
          <w:rFonts w:ascii="Arial" w:hAnsi="Arial" w:cs="Arial"/>
          <w:sz w:val="24"/>
          <w:szCs w:val="24"/>
          <w:lang w:val="mn-MN"/>
        </w:rPr>
        <w:t xml:space="preserve"> гол худалдан авагч</w:t>
      </w:r>
      <w:r w:rsidR="00C7496C" w:rsidRPr="00F85353">
        <w:rPr>
          <w:rFonts w:ascii="Arial" w:hAnsi="Arial" w:cs="Arial"/>
          <w:sz w:val="24"/>
          <w:szCs w:val="24"/>
          <w:lang w:val="mn-MN"/>
        </w:rPr>
        <w:t xml:space="preserve"> </w:t>
      </w:r>
      <w:r w:rsidR="00EF56D6" w:rsidRPr="00F85353">
        <w:rPr>
          <w:rFonts w:ascii="Arial" w:hAnsi="Arial" w:cs="Arial"/>
          <w:sz w:val="24"/>
          <w:szCs w:val="24"/>
          <w:lang w:val="mn-MN"/>
        </w:rPr>
        <w:t>болох арилжааны банкууд</w:t>
      </w:r>
      <w:r w:rsidR="00C7496C" w:rsidRPr="00F85353">
        <w:rPr>
          <w:rFonts w:ascii="Arial" w:hAnsi="Arial" w:cs="Arial"/>
          <w:sz w:val="24"/>
          <w:szCs w:val="24"/>
          <w:lang w:val="mn-MN"/>
        </w:rPr>
        <w:t xml:space="preserve"> </w:t>
      </w:r>
      <w:r w:rsidR="00C32FC0" w:rsidRPr="00F85353">
        <w:rPr>
          <w:rFonts w:ascii="Arial" w:hAnsi="Arial" w:cs="Arial"/>
          <w:sz w:val="24"/>
          <w:szCs w:val="24"/>
          <w:lang w:val="mn-MN"/>
        </w:rPr>
        <w:t xml:space="preserve">сул чөлөөт </w:t>
      </w:r>
      <w:r w:rsidR="00EF56D6" w:rsidRPr="00F85353">
        <w:rPr>
          <w:rFonts w:ascii="Arial" w:hAnsi="Arial" w:cs="Arial"/>
          <w:sz w:val="24"/>
          <w:szCs w:val="24"/>
          <w:lang w:val="mn-MN"/>
        </w:rPr>
        <w:t xml:space="preserve">эх үүсвэрээрээ </w:t>
      </w:r>
      <w:r w:rsidR="00C2508C" w:rsidRPr="00F85353">
        <w:rPr>
          <w:rFonts w:ascii="Arial" w:hAnsi="Arial" w:cs="Arial"/>
          <w:sz w:val="24"/>
          <w:szCs w:val="24"/>
          <w:lang w:val="mn-MN"/>
        </w:rPr>
        <w:t xml:space="preserve">Төв банк /Монголбанк/-ны үнэт цаасыг </w:t>
      </w:r>
      <w:r w:rsidR="001E282F" w:rsidRPr="00F85353">
        <w:rPr>
          <w:rFonts w:ascii="Arial" w:hAnsi="Arial" w:cs="Arial"/>
          <w:sz w:val="24"/>
          <w:szCs w:val="24"/>
          <w:lang w:val="mn-MN"/>
        </w:rPr>
        <w:t xml:space="preserve">түлхүү </w:t>
      </w:r>
      <w:r w:rsidR="00EF56D6" w:rsidRPr="00F85353">
        <w:rPr>
          <w:rFonts w:ascii="Arial" w:hAnsi="Arial" w:cs="Arial"/>
          <w:sz w:val="24"/>
          <w:szCs w:val="24"/>
          <w:lang w:val="mn-MN"/>
        </w:rPr>
        <w:t>худалдан авч эхэлсэнтэй холбоотой</w:t>
      </w:r>
      <w:r w:rsidR="00C7496C" w:rsidRPr="00F85353">
        <w:rPr>
          <w:rFonts w:ascii="Arial" w:hAnsi="Arial" w:cs="Arial"/>
          <w:sz w:val="24"/>
          <w:szCs w:val="24"/>
          <w:lang w:val="mn-MN"/>
        </w:rPr>
        <w:t xml:space="preserve"> </w:t>
      </w:r>
      <w:r w:rsidR="001E282F" w:rsidRPr="00F85353">
        <w:rPr>
          <w:rFonts w:ascii="Arial" w:hAnsi="Arial" w:cs="Arial"/>
          <w:sz w:val="24"/>
          <w:szCs w:val="24"/>
          <w:lang w:val="mn-MN"/>
        </w:rPr>
        <w:t>юм.</w:t>
      </w:r>
    </w:p>
    <w:p w14:paraId="1197F86A" w14:textId="77777777" w:rsidR="00967AA1" w:rsidRPr="00F85353" w:rsidRDefault="008C4902" w:rsidP="00967AA1">
      <w:pPr>
        <w:spacing w:after="0" w:line="240" w:lineRule="auto"/>
        <w:jc w:val="both"/>
        <w:rPr>
          <w:rFonts w:ascii="Arial" w:hAnsi="Arial" w:cs="Arial"/>
          <w:sz w:val="24"/>
          <w:szCs w:val="24"/>
          <w:lang w:val="mn-MN"/>
        </w:rPr>
      </w:pPr>
      <w:r w:rsidRPr="00F85353">
        <w:rPr>
          <w:rFonts w:ascii="Arial" w:hAnsi="Arial" w:cs="Arial"/>
          <w:sz w:val="24"/>
          <w:szCs w:val="24"/>
          <w:lang w:val="mn-MN"/>
        </w:rPr>
        <w:tab/>
      </w:r>
    </w:p>
    <w:p w14:paraId="0E21B734" w14:textId="77777777" w:rsidR="00CF48DC" w:rsidRPr="00F85353" w:rsidRDefault="002A7491" w:rsidP="00967AA1">
      <w:pPr>
        <w:spacing w:after="0" w:line="240" w:lineRule="auto"/>
        <w:jc w:val="both"/>
        <w:rPr>
          <w:rFonts w:ascii="Arial" w:hAnsi="Arial" w:cs="Arial"/>
          <w:sz w:val="24"/>
          <w:szCs w:val="24"/>
          <w:lang w:val="mn-MN"/>
        </w:rPr>
      </w:pPr>
      <w:r w:rsidRPr="00F85353">
        <w:rPr>
          <w:rFonts w:ascii="Arial" w:hAnsi="Arial" w:cs="Arial"/>
          <w:sz w:val="24"/>
          <w:szCs w:val="24"/>
          <w:lang w:val="mn-MN"/>
        </w:rPr>
        <w:tab/>
      </w:r>
      <w:r w:rsidR="00B23670" w:rsidRPr="00F85353">
        <w:rPr>
          <w:rFonts w:ascii="Arial" w:hAnsi="Arial" w:cs="Arial"/>
          <w:sz w:val="24"/>
          <w:szCs w:val="24"/>
          <w:lang w:val="mn-MN"/>
        </w:rPr>
        <w:t>Засгийн газрын дотоод үнэт цаасны</w:t>
      </w:r>
      <w:r w:rsidR="00C7496C" w:rsidRPr="00F85353">
        <w:rPr>
          <w:rFonts w:ascii="Arial" w:hAnsi="Arial" w:cs="Arial"/>
          <w:sz w:val="24"/>
          <w:szCs w:val="24"/>
          <w:lang w:val="mn-MN"/>
        </w:rPr>
        <w:t xml:space="preserve"> </w:t>
      </w:r>
      <w:r w:rsidR="00CF48DC" w:rsidRPr="00F85353">
        <w:rPr>
          <w:rFonts w:ascii="Arial" w:hAnsi="Arial" w:cs="Arial"/>
          <w:sz w:val="24"/>
          <w:szCs w:val="24"/>
          <w:lang w:val="mn-MN"/>
        </w:rPr>
        <w:t xml:space="preserve">дийлэнх хэсэг буюу 90 гаруй хувийг зөвхөн арилжааны банкууд худалдан авч байсан нь </w:t>
      </w:r>
      <w:r w:rsidR="00B23670" w:rsidRPr="00F85353">
        <w:rPr>
          <w:rFonts w:ascii="Arial" w:hAnsi="Arial" w:cs="Arial"/>
          <w:sz w:val="24"/>
          <w:szCs w:val="24"/>
          <w:lang w:val="mn-MN"/>
        </w:rPr>
        <w:t xml:space="preserve">Засгийн газрын дотоод үнэт цаасны </w:t>
      </w:r>
      <w:r w:rsidR="00CF48DC" w:rsidRPr="00F85353">
        <w:rPr>
          <w:rFonts w:ascii="Arial" w:hAnsi="Arial" w:cs="Arial"/>
          <w:sz w:val="24"/>
          <w:szCs w:val="24"/>
          <w:lang w:val="mn-MN"/>
        </w:rPr>
        <w:t>хүүг мөнгөний бодлогын гол хэрэгсэл болох бодлогын хүүгээс хэт хамааралтай болгож, цөөн тооны арилжааны банкууд арилжаанд оролцсоноор хүүгийн түвшин</w:t>
      </w:r>
      <w:r w:rsidR="007E41C8" w:rsidRPr="00F85353">
        <w:rPr>
          <w:rFonts w:ascii="Arial" w:hAnsi="Arial" w:cs="Arial"/>
          <w:sz w:val="24"/>
          <w:szCs w:val="24"/>
          <w:lang w:val="mn-MN"/>
        </w:rPr>
        <w:t>г</w:t>
      </w:r>
      <w:r w:rsidR="00CF48DC" w:rsidRPr="00F85353">
        <w:rPr>
          <w:rFonts w:ascii="Arial" w:hAnsi="Arial" w:cs="Arial"/>
          <w:sz w:val="24"/>
          <w:szCs w:val="24"/>
          <w:lang w:val="mn-MN"/>
        </w:rPr>
        <w:t xml:space="preserve"> өндөр тогто</w:t>
      </w:r>
      <w:r w:rsidR="007E41C8" w:rsidRPr="00F85353">
        <w:rPr>
          <w:rFonts w:ascii="Arial" w:hAnsi="Arial" w:cs="Arial"/>
          <w:sz w:val="24"/>
          <w:szCs w:val="24"/>
          <w:lang w:val="mn-MN"/>
        </w:rPr>
        <w:t>о</w:t>
      </w:r>
      <w:r w:rsidR="00CF48DC" w:rsidRPr="00F85353">
        <w:rPr>
          <w:rFonts w:ascii="Arial" w:hAnsi="Arial" w:cs="Arial"/>
          <w:sz w:val="24"/>
          <w:szCs w:val="24"/>
          <w:lang w:val="mn-MN"/>
        </w:rPr>
        <w:t>х гол шалтгаан болж бай</w:t>
      </w:r>
      <w:r w:rsidR="007C1DA0" w:rsidRPr="00F85353">
        <w:rPr>
          <w:rFonts w:ascii="Arial" w:hAnsi="Arial" w:cs="Arial"/>
          <w:sz w:val="24"/>
          <w:szCs w:val="24"/>
          <w:lang w:val="mn-MN"/>
        </w:rPr>
        <w:t>на.</w:t>
      </w:r>
      <w:r w:rsidR="00CF48DC" w:rsidRPr="00F85353">
        <w:rPr>
          <w:rFonts w:ascii="Arial" w:hAnsi="Arial" w:cs="Arial"/>
          <w:sz w:val="24"/>
          <w:szCs w:val="24"/>
          <w:lang w:val="mn-MN"/>
        </w:rPr>
        <w:t xml:space="preserve"> </w:t>
      </w:r>
    </w:p>
    <w:p w14:paraId="3E7DFE50" w14:textId="77777777" w:rsidR="00526BA5" w:rsidRPr="00F85353" w:rsidRDefault="008C4902" w:rsidP="008C4902">
      <w:pPr>
        <w:spacing w:after="0" w:line="240" w:lineRule="auto"/>
        <w:jc w:val="both"/>
        <w:rPr>
          <w:rFonts w:ascii="Arial" w:hAnsi="Arial" w:cs="Arial"/>
          <w:sz w:val="24"/>
          <w:szCs w:val="24"/>
          <w:lang w:val="mn-MN"/>
        </w:rPr>
      </w:pPr>
      <w:r w:rsidRPr="00F85353">
        <w:rPr>
          <w:rFonts w:ascii="Arial" w:hAnsi="Arial" w:cs="Arial"/>
          <w:sz w:val="24"/>
          <w:szCs w:val="24"/>
          <w:lang w:val="mn-MN"/>
        </w:rPr>
        <w:tab/>
      </w:r>
    </w:p>
    <w:p w14:paraId="0292144A" w14:textId="77777777" w:rsidR="00EF6641" w:rsidRPr="00F85353" w:rsidRDefault="00526BA5" w:rsidP="008C4902">
      <w:pPr>
        <w:spacing w:after="0" w:line="240" w:lineRule="auto"/>
        <w:jc w:val="both"/>
        <w:rPr>
          <w:rFonts w:ascii="Arial" w:hAnsi="Arial" w:cs="Arial"/>
          <w:sz w:val="24"/>
          <w:szCs w:val="24"/>
          <w:lang w:val="mn-MN"/>
        </w:rPr>
      </w:pPr>
      <w:r w:rsidRPr="00F85353">
        <w:rPr>
          <w:rFonts w:ascii="Arial" w:hAnsi="Arial" w:cs="Arial"/>
          <w:sz w:val="24"/>
          <w:szCs w:val="24"/>
          <w:lang w:val="mn-MN"/>
        </w:rPr>
        <w:tab/>
      </w:r>
      <w:r w:rsidR="00242432" w:rsidRPr="00F85353">
        <w:rPr>
          <w:rFonts w:ascii="Arial" w:hAnsi="Arial" w:cs="Arial"/>
          <w:sz w:val="24"/>
          <w:szCs w:val="24"/>
          <w:lang w:val="mn-MN"/>
        </w:rPr>
        <w:t xml:space="preserve">Иймд </w:t>
      </w:r>
      <w:r w:rsidR="00B23670" w:rsidRPr="00F85353">
        <w:rPr>
          <w:rFonts w:ascii="Arial" w:hAnsi="Arial" w:cs="Arial"/>
          <w:sz w:val="24"/>
          <w:szCs w:val="24"/>
          <w:lang w:val="mn-MN"/>
        </w:rPr>
        <w:t>Засгийн газрын дотоод үнэт цаас</w:t>
      </w:r>
      <w:r w:rsidR="00C2508C" w:rsidRPr="00F85353">
        <w:rPr>
          <w:rFonts w:ascii="Arial" w:hAnsi="Arial" w:cs="Arial"/>
          <w:sz w:val="24"/>
          <w:szCs w:val="24"/>
          <w:lang w:val="mn-MN"/>
        </w:rPr>
        <w:t>ны</w:t>
      </w:r>
      <w:r w:rsidR="00104047" w:rsidRPr="00F85353">
        <w:rPr>
          <w:rFonts w:ascii="Arial" w:hAnsi="Arial" w:cs="Arial"/>
          <w:sz w:val="24"/>
          <w:szCs w:val="24"/>
          <w:lang w:val="mn-MN"/>
        </w:rPr>
        <w:t xml:space="preserve"> </w:t>
      </w:r>
      <w:r w:rsidR="00E5423E" w:rsidRPr="00F85353">
        <w:rPr>
          <w:rFonts w:ascii="Arial" w:hAnsi="Arial" w:cs="Arial"/>
          <w:sz w:val="24"/>
          <w:szCs w:val="24"/>
          <w:lang w:val="mn-MN"/>
        </w:rPr>
        <w:t>зах зээлийг дэмжих, хүүгийн түвш</w:t>
      </w:r>
      <w:r w:rsidR="00D30F75" w:rsidRPr="00F85353">
        <w:rPr>
          <w:rFonts w:ascii="Arial" w:hAnsi="Arial" w:cs="Arial"/>
          <w:sz w:val="24"/>
          <w:szCs w:val="24"/>
          <w:lang w:val="mn-MN"/>
        </w:rPr>
        <w:t>и</w:t>
      </w:r>
      <w:r w:rsidR="00494831" w:rsidRPr="00F85353">
        <w:rPr>
          <w:rFonts w:ascii="Arial" w:hAnsi="Arial" w:cs="Arial"/>
          <w:sz w:val="24"/>
          <w:szCs w:val="24"/>
          <w:lang w:val="mn-MN"/>
        </w:rPr>
        <w:t>нг</w:t>
      </w:r>
      <w:r w:rsidR="00E5423E" w:rsidRPr="00F85353">
        <w:rPr>
          <w:rFonts w:ascii="Arial" w:hAnsi="Arial" w:cs="Arial"/>
          <w:sz w:val="24"/>
          <w:szCs w:val="24"/>
          <w:lang w:val="mn-MN"/>
        </w:rPr>
        <w:t xml:space="preserve"> бууруулах зорилгоор </w:t>
      </w:r>
      <w:r w:rsidR="00C2508C" w:rsidRPr="00F85353">
        <w:rPr>
          <w:rFonts w:ascii="Arial" w:hAnsi="Arial" w:cs="Arial"/>
          <w:sz w:val="24"/>
          <w:szCs w:val="24"/>
          <w:lang w:val="mn-MN"/>
        </w:rPr>
        <w:t xml:space="preserve">Засгийн газрын дотоод үнэт цаасыг </w:t>
      </w:r>
      <w:r w:rsidR="00C529D3" w:rsidRPr="00F85353">
        <w:rPr>
          <w:rFonts w:ascii="Arial" w:hAnsi="Arial" w:cs="Arial"/>
          <w:sz w:val="24"/>
          <w:szCs w:val="24"/>
          <w:lang w:val="mn-MN"/>
        </w:rPr>
        <w:t xml:space="preserve">жил бүр тогтмол арилжаалах, </w:t>
      </w:r>
      <w:r w:rsidR="003E449E" w:rsidRPr="00F85353">
        <w:rPr>
          <w:rFonts w:ascii="Arial" w:hAnsi="Arial" w:cs="Arial"/>
          <w:sz w:val="24"/>
          <w:szCs w:val="24"/>
          <w:lang w:val="mn-MN"/>
        </w:rPr>
        <w:t xml:space="preserve">арилжааны системийг сайжруулах замаар иргэд, аж ахуйн нэгжийг </w:t>
      </w:r>
      <w:r w:rsidR="00C2508C" w:rsidRPr="00F85353">
        <w:rPr>
          <w:rFonts w:ascii="Arial" w:hAnsi="Arial" w:cs="Arial"/>
          <w:sz w:val="24"/>
          <w:szCs w:val="24"/>
          <w:lang w:val="mn-MN"/>
        </w:rPr>
        <w:t xml:space="preserve">Засгийн газрын дотоод үнэт цаасны </w:t>
      </w:r>
      <w:r w:rsidR="003E449E" w:rsidRPr="00F85353">
        <w:rPr>
          <w:rFonts w:ascii="Arial" w:hAnsi="Arial" w:cs="Arial"/>
          <w:sz w:val="24"/>
          <w:szCs w:val="24"/>
          <w:lang w:val="mn-MN"/>
        </w:rPr>
        <w:t xml:space="preserve">арилжаанд </w:t>
      </w:r>
      <w:r w:rsidR="002960AB" w:rsidRPr="00F85353">
        <w:rPr>
          <w:rFonts w:ascii="Arial" w:hAnsi="Arial" w:cs="Arial"/>
          <w:sz w:val="24"/>
          <w:szCs w:val="24"/>
          <w:lang w:val="mn-MN"/>
        </w:rPr>
        <w:t>нээлттэй оролцох боломжийг ханга</w:t>
      </w:r>
      <w:r w:rsidR="002E6547" w:rsidRPr="00F85353">
        <w:rPr>
          <w:rFonts w:ascii="Arial" w:hAnsi="Arial" w:cs="Arial"/>
          <w:sz w:val="24"/>
          <w:szCs w:val="24"/>
          <w:lang w:val="mn-MN"/>
        </w:rPr>
        <w:t xml:space="preserve">н </w:t>
      </w:r>
      <w:r w:rsidR="0066742D" w:rsidRPr="00F85353">
        <w:rPr>
          <w:rFonts w:ascii="Arial" w:hAnsi="Arial" w:cs="Arial"/>
          <w:sz w:val="24"/>
          <w:szCs w:val="24"/>
          <w:lang w:val="mn-MN"/>
        </w:rPr>
        <w:t>ажиллаж байна</w:t>
      </w:r>
      <w:r w:rsidR="00AD4359" w:rsidRPr="00F85353">
        <w:rPr>
          <w:rFonts w:ascii="Arial" w:hAnsi="Arial" w:cs="Arial"/>
          <w:sz w:val="24"/>
          <w:szCs w:val="24"/>
          <w:lang w:val="mn-MN"/>
        </w:rPr>
        <w:t>.</w:t>
      </w:r>
      <w:r w:rsidR="00C7496C" w:rsidRPr="00F85353">
        <w:rPr>
          <w:rFonts w:ascii="Arial" w:hAnsi="Arial" w:cs="Arial"/>
          <w:sz w:val="24"/>
          <w:szCs w:val="24"/>
          <w:lang w:val="mn-MN"/>
        </w:rPr>
        <w:t xml:space="preserve"> </w:t>
      </w:r>
      <w:r w:rsidR="00371E43" w:rsidRPr="00F85353">
        <w:rPr>
          <w:rFonts w:ascii="Arial" w:hAnsi="Arial" w:cs="Arial"/>
          <w:sz w:val="24"/>
          <w:szCs w:val="24"/>
          <w:lang w:val="mn-MN"/>
        </w:rPr>
        <w:t>Банкны нийт хадгаламжийн дүн</w:t>
      </w:r>
      <w:r w:rsidR="00104047" w:rsidRPr="00F85353">
        <w:rPr>
          <w:rFonts w:ascii="Arial" w:hAnsi="Arial" w:cs="Arial"/>
          <w:sz w:val="24"/>
          <w:szCs w:val="24"/>
          <w:lang w:val="mn-MN"/>
        </w:rPr>
        <w:t>,</w:t>
      </w:r>
      <w:r w:rsidR="00C7496C" w:rsidRPr="00F85353">
        <w:rPr>
          <w:rFonts w:ascii="Arial" w:hAnsi="Arial" w:cs="Arial"/>
          <w:sz w:val="24"/>
          <w:szCs w:val="24"/>
          <w:lang w:val="mn-MN"/>
        </w:rPr>
        <w:t xml:space="preserve"> </w:t>
      </w:r>
      <w:r w:rsidR="00371E43" w:rsidRPr="00F85353">
        <w:rPr>
          <w:rFonts w:ascii="Arial" w:hAnsi="Arial" w:cs="Arial"/>
          <w:sz w:val="24"/>
          <w:szCs w:val="24"/>
          <w:lang w:val="mn-MN"/>
        </w:rPr>
        <w:t xml:space="preserve">Монголын хөрөнгийн биржийн хувьцааны зах зээлийн үнэлгээ </w:t>
      </w:r>
      <w:r w:rsidR="000420C8" w:rsidRPr="00F85353">
        <w:rPr>
          <w:rFonts w:ascii="Arial" w:hAnsi="Arial" w:cs="Arial"/>
          <w:sz w:val="24"/>
          <w:szCs w:val="24"/>
          <w:lang w:val="mn-MN"/>
        </w:rPr>
        <w:t>жилээс жилд өсөн нэмэгдэж байгаа</w:t>
      </w:r>
      <w:r w:rsidR="00104047" w:rsidRPr="00F85353">
        <w:rPr>
          <w:rFonts w:ascii="Arial" w:hAnsi="Arial" w:cs="Arial"/>
          <w:sz w:val="24"/>
          <w:szCs w:val="24"/>
          <w:lang w:val="mn-MN"/>
        </w:rPr>
        <w:t xml:space="preserve"> болон </w:t>
      </w:r>
      <w:r w:rsidR="00AE4A6A" w:rsidRPr="00F85353">
        <w:rPr>
          <w:rFonts w:ascii="Arial" w:hAnsi="Arial" w:cs="Arial"/>
          <w:sz w:val="24"/>
          <w:szCs w:val="24"/>
          <w:lang w:val="mn-MN"/>
        </w:rPr>
        <w:t>жижиглэнгийн үнэт цаасны арилжаа</w:t>
      </w:r>
      <w:r w:rsidR="00495B7F" w:rsidRPr="00F85353">
        <w:rPr>
          <w:rFonts w:ascii="Arial" w:hAnsi="Arial" w:cs="Arial"/>
          <w:sz w:val="24"/>
          <w:szCs w:val="24"/>
          <w:lang w:val="mn-MN"/>
        </w:rPr>
        <w:t>ны үр дүн</w:t>
      </w:r>
      <w:r w:rsidR="00371E43" w:rsidRPr="00F85353">
        <w:rPr>
          <w:rFonts w:ascii="Arial" w:hAnsi="Arial" w:cs="Arial"/>
          <w:sz w:val="24"/>
          <w:szCs w:val="24"/>
          <w:lang w:val="mn-MN"/>
        </w:rPr>
        <w:t>гээ</w:t>
      </w:r>
      <w:r w:rsidR="000420C8" w:rsidRPr="00F85353">
        <w:rPr>
          <w:rFonts w:ascii="Arial" w:hAnsi="Arial" w:cs="Arial"/>
          <w:sz w:val="24"/>
          <w:szCs w:val="24"/>
          <w:lang w:val="mn-MN"/>
        </w:rPr>
        <w:t>с үзэхэд</w:t>
      </w:r>
      <w:r w:rsidR="00C7496C" w:rsidRPr="00F85353">
        <w:rPr>
          <w:rFonts w:ascii="Arial" w:hAnsi="Arial" w:cs="Arial"/>
          <w:sz w:val="24"/>
          <w:szCs w:val="24"/>
          <w:lang w:val="mn-MN"/>
        </w:rPr>
        <w:t xml:space="preserve"> </w:t>
      </w:r>
      <w:r w:rsidR="002947B2" w:rsidRPr="00F85353">
        <w:rPr>
          <w:rFonts w:ascii="Arial" w:hAnsi="Arial" w:cs="Arial"/>
          <w:sz w:val="24"/>
          <w:szCs w:val="24"/>
          <w:lang w:val="mn-MN"/>
        </w:rPr>
        <w:t>д</w:t>
      </w:r>
      <w:r w:rsidR="003C20C5" w:rsidRPr="00F85353">
        <w:rPr>
          <w:rFonts w:ascii="Arial" w:hAnsi="Arial" w:cs="Arial"/>
          <w:sz w:val="24"/>
          <w:szCs w:val="24"/>
          <w:lang w:val="mn-MN"/>
        </w:rPr>
        <w:t xml:space="preserve">отоодын зах зээлд </w:t>
      </w:r>
      <w:r w:rsidR="00C2508C" w:rsidRPr="00F85353">
        <w:rPr>
          <w:rFonts w:ascii="Arial" w:hAnsi="Arial" w:cs="Arial"/>
          <w:sz w:val="24"/>
          <w:szCs w:val="24"/>
          <w:lang w:val="mn-MN"/>
        </w:rPr>
        <w:t xml:space="preserve">Засгийн газрын дотоод үнэт цаасны </w:t>
      </w:r>
      <w:r w:rsidR="006A1F18" w:rsidRPr="00F85353">
        <w:rPr>
          <w:rFonts w:ascii="Arial" w:hAnsi="Arial" w:cs="Arial"/>
          <w:sz w:val="24"/>
          <w:szCs w:val="24"/>
          <w:lang w:val="mn-MN"/>
        </w:rPr>
        <w:t xml:space="preserve">арилжааг </w:t>
      </w:r>
      <w:r w:rsidR="00B13012" w:rsidRPr="00F85353">
        <w:rPr>
          <w:rFonts w:ascii="Arial" w:hAnsi="Arial" w:cs="Arial"/>
          <w:sz w:val="24"/>
          <w:szCs w:val="24"/>
          <w:lang w:val="mn-MN"/>
        </w:rPr>
        <w:t>иргэд</w:t>
      </w:r>
      <w:r w:rsidR="00B86234" w:rsidRPr="00F85353">
        <w:rPr>
          <w:rFonts w:ascii="Arial" w:hAnsi="Arial" w:cs="Arial"/>
          <w:sz w:val="24"/>
          <w:szCs w:val="24"/>
          <w:lang w:val="mn-MN"/>
        </w:rPr>
        <w:t>,</w:t>
      </w:r>
      <w:r w:rsidR="00B13012" w:rsidRPr="00F85353">
        <w:rPr>
          <w:rFonts w:ascii="Arial" w:hAnsi="Arial" w:cs="Arial"/>
          <w:sz w:val="24"/>
          <w:szCs w:val="24"/>
          <w:lang w:val="mn-MN"/>
        </w:rPr>
        <w:t xml:space="preserve"> аж ахуйн нэгжид зориулан хөгжүүлэх </w:t>
      </w:r>
      <w:r w:rsidR="004A46BB" w:rsidRPr="00F85353">
        <w:rPr>
          <w:rFonts w:ascii="Arial" w:hAnsi="Arial" w:cs="Arial"/>
          <w:sz w:val="24"/>
          <w:szCs w:val="24"/>
          <w:lang w:val="mn-MN"/>
        </w:rPr>
        <w:t>боломж өндөр байна.</w:t>
      </w:r>
    </w:p>
    <w:p w14:paraId="39210A77" w14:textId="77777777" w:rsidR="008C4902" w:rsidRPr="00F85353" w:rsidRDefault="008C4902" w:rsidP="008C4902">
      <w:pPr>
        <w:spacing w:after="0" w:line="240" w:lineRule="auto"/>
        <w:jc w:val="both"/>
        <w:rPr>
          <w:rFonts w:ascii="Arial" w:hAnsi="Arial" w:cs="Arial"/>
          <w:sz w:val="24"/>
          <w:szCs w:val="24"/>
          <w:lang w:val="mn-MN"/>
        </w:rPr>
      </w:pPr>
    </w:p>
    <w:p w14:paraId="439B37D2" w14:textId="77777777" w:rsidR="00FA0370" w:rsidRPr="00F85353" w:rsidRDefault="008F313C" w:rsidP="00BE6B37">
      <w:pPr>
        <w:pStyle w:val="Caption"/>
        <w:keepNext/>
        <w:spacing w:after="0"/>
        <w:jc w:val="center"/>
        <w:rPr>
          <w:rFonts w:ascii="Arial" w:eastAsia="Times New Roman" w:hAnsi="Arial" w:cs="Arial"/>
          <w:spacing w:val="5"/>
          <w:kern w:val="28"/>
          <w:sz w:val="22"/>
          <w:szCs w:val="22"/>
          <w:lang w:val="mn-MN"/>
        </w:rPr>
      </w:pPr>
      <w:r w:rsidRPr="00F85353">
        <w:rPr>
          <w:rFonts w:ascii="Arial" w:hAnsi="Arial" w:cs="Arial"/>
          <w:b/>
          <w:i w:val="0"/>
          <w:color w:val="auto"/>
          <w:sz w:val="24"/>
          <w:szCs w:val="24"/>
          <w:lang w:val="mn-MN"/>
        </w:rPr>
        <w:lastRenderedPageBreak/>
        <w:tab/>
      </w:r>
      <w:r w:rsidR="00282066" w:rsidRPr="00F85353">
        <w:rPr>
          <w:rFonts w:ascii="Arial" w:hAnsi="Arial" w:cs="Arial"/>
          <w:b/>
          <w:i w:val="0"/>
          <w:color w:val="auto"/>
          <w:sz w:val="24"/>
          <w:szCs w:val="24"/>
          <w:lang w:val="mn-MN"/>
        </w:rPr>
        <w:t xml:space="preserve">График </w:t>
      </w:r>
      <w:r w:rsidR="00C55503" w:rsidRPr="00F85353">
        <w:rPr>
          <w:rFonts w:ascii="Arial" w:hAnsi="Arial" w:cs="Arial"/>
          <w:b/>
          <w:i w:val="0"/>
          <w:color w:val="auto"/>
          <w:sz w:val="24"/>
          <w:szCs w:val="24"/>
          <w:lang w:val="mn-MN"/>
        </w:rPr>
        <w:fldChar w:fldCharType="begin"/>
      </w:r>
      <w:r w:rsidR="00DB1AA8" w:rsidRPr="00F85353">
        <w:rPr>
          <w:rFonts w:ascii="Arial" w:hAnsi="Arial" w:cs="Arial"/>
          <w:b/>
          <w:i w:val="0"/>
          <w:color w:val="auto"/>
          <w:sz w:val="24"/>
          <w:szCs w:val="24"/>
          <w:lang w:val="mn-MN"/>
        </w:rPr>
        <w:instrText xml:space="preserve"> SEQ График \* ARABIC </w:instrText>
      </w:r>
      <w:r w:rsidR="00C55503" w:rsidRPr="00F85353">
        <w:rPr>
          <w:rFonts w:ascii="Arial" w:hAnsi="Arial" w:cs="Arial"/>
          <w:b/>
          <w:i w:val="0"/>
          <w:color w:val="auto"/>
          <w:sz w:val="24"/>
          <w:szCs w:val="24"/>
          <w:lang w:val="mn-MN"/>
        </w:rPr>
        <w:fldChar w:fldCharType="separate"/>
      </w:r>
      <w:r w:rsidR="00784158" w:rsidRPr="00F85353">
        <w:rPr>
          <w:rFonts w:ascii="Arial" w:hAnsi="Arial" w:cs="Arial"/>
          <w:b/>
          <w:i w:val="0"/>
          <w:noProof/>
          <w:color w:val="auto"/>
          <w:sz w:val="24"/>
          <w:szCs w:val="24"/>
          <w:lang w:val="mn-MN"/>
        </w:rPr>
        <w:t>11</w:t>
      </w:r>
      <w:r w:rsidR="00C55503" w:rsidRPr="00F85353">
        <w:rPr>
          <w:rFonts w:ascii="Arial" w:hAnsi="Arial" w:cs="Arial"/>
          <w:b/>
          <w:i w:val="0"/>
          <w:color w:val="auto"/>
          <w:sz w:val="24"/>
          <w:szCs w:val="24"/>
          <w:lang w:val="mn-MN"/>
        </w:rPr>
        <w:fldChar w:fldCharType="end"/>
      </w:r>
      <w:r w:rsidR="007B2C00" w:rsidRPr="00F85353">
        <w:rPr>
          <w:rFonts w:ascii="Arial" w:hAnsi="Arial" w:cs="Arial"/>
          <w:b/>
          <w:i w:val="0"/>
          <w:color w:val="auto"/>
          <w:sz w:val="24"/>
          <w:szCs w:val="24"/>
          <w:lang w:val="mn-MN"/>
        </w:rPr>
        <w:t>.</w:t>
      </w:r>
      <w:r w:rsidR="0023460F" w:rsidRPr="00F85353">
        <w:rPr>
          <w:rFonts w:ascii="Arial" w:hAnsi="Arial" w:cs="Arial"/>
          <w:b/>
          <w:i w:val="0"/>
          <w:color w:val="auto"/>
          <w:sz w:val="24"/>
          <w:szCs w:val="24"/>
          <w:lang w:val="mn-MN"/>
        </w:rPr>
        <w:t>Нийт хад</w:t>
      </w:r>
      <w:r w:rsidR="009F0B1D" w:rsidRPr="00F85353">
        <w:rPr>
          <w:rFonts w:ascii="Arial" w:hAnsi="Arial" w:cs="Arial"/>
          <w:b/>
          <w:i w:val="0"/>
          <w:color w:val="auto"/>
          <w:sz w:val="24"/>
          <w:szCs w:val="24"/>
          <w:lang w:val="mn-MN"/>
        </w:rPr>
        <w:t>галамжийн үлдэгдэл ба хувьцааны зах зээлийн үнэлгээ</w:t>
      </w:r>
      <w:r w:rsidR="00EA239A" w:rsidRPr="00F85353">
        <w:rPr>
          <w:rFonts w:ascii="Arial" w:hAnsi="Arial" w:cs="Arial"/>
          <w:b/>
          <w:i w:val="0"/>
          <w:color w:val="auto"/>
          <w:sz w:val="24"/>
          <w:szCs w:val="24"/>
          <w:lang w:val="mn-MN"/>
        </w:rPr>
        <w:t xml:space="preserve"> </w:t>
      </w:r>
      <w:r w:rsidR="004D0329" w:rsidRPr="00F85353">
        <w:rPr>
          <w:rFonts w:ascii="Arial" w:hAnsi="Arial" w:cs="Arial"/>
          <w:i w:val="0"/>
          <w:color w:val="auto"/>
          <w:sz w:val="22"/>
          <w:szCs w:val="22"/>
          <w:lang w:val="mn-MN"/>
        </w:rPr>
        <w:t>/тэрбум төгрөг/</w:t>
      </w:r>
    </w:p>
    <w:p w14:paraId="34B953CC" w14:textId="77777777" w:rsidR="00BE6B37" w:rsidRPr="00F85353" w:rsidRDefault="00F76D36" w:rsidP="00024639">
      <w:pPr>
        <w:spacing w:after="0" w:line="240" w:lineRule="auto"/>
        <w:jc w:val="center"/>
        <w:rPr>
          <w:rFonts w:ascii="Arial" w:eastAsia="Times New Roman" w:hAnsi="Arial" w:cs="Arial"/>
          <w:noProof/>
          <w:spacing w:val="5"/>
          <w:kern w:val="28"/>
          <w:sz w:val="24"/>
          <w:szCs w:val="24"/>
          <w:lang w:val="mn-MN"/>
        </w:rPr>
      </w:pPr>
      <w:r w:rsidRPr="00F85353">
        <w:rPr>
          <w:rFonts w:ascii="Arial" w:eastAsia="Times New Roman" w:hAnsi="Arial" w:cs="Arial"/>
          <w:noProof/>
          <w:spacing w:val="5"/>
          <w:kern w:val="28"/>
          <w:sz w:val="24"/>
          <w:szCs w:val="24"/>
          <w:lang w:val="mn-MN"/>
        </w:rPr>
        <w:pict>
          <v:shape id="Picture 13" o:spid="_x0000_i1034" type="#_x0000_t75" style="width:454.2pt;height:179.25pt;visibility:visible">
            <v:imagedata r:id="rId22" o:title=""/>
            <v:textbox style="mso-rotate-with-shape:t"/>
          </v:shape>
        </w:pict>
      </w:r>
    </w:p>
    <w:p w14:paraId="44D09126" w14:textId="77777777" w:rsidR="00F76D36" w:rsidRPr="00F85353" w:rsidRDefault="00F76D36" w:rsidP="00601294">
      <w:pPr>
        <w:pStyle w:val="Heading1"/>
        <w:pBdr>
          <w:bottom w:val="none" w:sz="0" w:space="0" w:color="auto"/>
        </w:pBdr>
        <w:jc w:val="center"/>
      </w:pPr>
      <w:bookmarkStart w:id="22" w:name="_Toc6833833"/>
    </w:p>
    <w:p w14:paraId="105D490E" w14:textId="77777777" w:rsidR="00387204" w:rsidRPr="00F85353" w:rsidRDefault="00E11F97" w:rsidP="00601294">
      <w:pPr>
        <w:pStyle w:val="Heading1"/>
        <w:pBdr>
          <w:bottom w:val="none" w:sz="0" w:space="0" w:color="auto"/>
        </w:pBdr>
        <w:jc w:val="center"/>
      </w:pPr>
      <w:r w:rsidRPr="00F85353">
        <w:t>3</w:t>
      </w:r>
      <w:r w:rsidR="00CF4D2A" w:rsidRPr="00F85353">
        <w:t>.</w:t>
      </w:r>
      <w:r w:rsidR="00671D96" w:rsidRPr="00F85353">
        <w:t xml:space="preserve">ЗАСГИЙН ГАЗРЫН ӨРИЙН </w:t>
      </w:r>
      <w:r w:rsidR="00C81A15" w:rsidRPr="00F85353">
        <w:t xml:space="preserve">ШАЛГУУР ҮЗҮҮЛЭЛТИЙН </w:t>
      </w:r>
      <w:r w:rsidR="00873DFD" w:rsidRPr="00F85353">
        <w:t>ДУНД</w:t>
      </w:r>
    </w:p>
    <w:p w14:paraId="65C8674A" w14:textId="77777777" w:rsidR="00CF4D2A" w:rsidRPr="00F85353" w:rsidRDefault="00873DFD" w:rsidP="00601294">
      <w:pPr>
        <w:pStyle w:val="Heading1"/>
        <w:pBdr>
          <w:bottom w:val="none" w:sz="0" w:space="0" w:color="auto"/>
        </w:pBdr>
        <w:jc w:val="center"/>
      </w:pPr>
      <w:r w:rsidRPr="00F85353">
        <w:t>ХУГАЦААН</w:t>
      </w:r>
      <w:r w:rsidR="00C81A15" w:rsidRPr="00F85353">
        <w:t xml:space="preserve">Ы ТӨСӨӨЛӨЛ БА </w:t>
      </w:r>
      <w:r w:rsidRPr="00F85353">
        <w:t>НӨЛӨӨЛӨХ ХҮЧИН ЗҮЙЛС</w:t>
      </w:r>
      <w:bookmarkEnd w:id="22"/>
    </w:p>
    <w:p w14:paraId="542F6D7B" w14:textId="77777777" w:rsidR="006C36BD" w:rsidRPr="00F85353" w:rsidRDefault="006C36BD" w:rsidP="005A6F7A">
      <w:pPr>
        <w:pStyle w:val="NoSpacing"/>
        <w:spacing w:after="0" w:line="240" w:lineRule="auto"/>
        <w:rPr>
          <w:rFonts w:ascii="Arial" w:hAnsi="Arial" w:cs="Arial"/>
          <w:sz w:val="24"/>
          <w:szCs w:val="24"/>
        </w:rPr>
      </w:pPr>
    </w:p>
    <w:p w14:paraId="3A87DB3B" w14:textId="77777777" w:rsidR="00C50E24" w:rsidRPr="00F85353" w:rsidRDefault="00387204" w:rsidP="005A6F7A">
      <w:pPr>
        <w:pStyle w:val="NoSpacing"/>
        <w:spacing w:after="0" w:line="240" w:lineRule="auto"/>
        <w:rPr>
          <w:rStyle w:val="NoSpacingChar"/>
          <w:rFonts w:ascii="Arial" w:hAnsi="Arial" w:cs="Arial"/>
          <w:sz w:val="24"/>
          <w:szCs w:val="24"/>
        </w:rPr>
      </w:pPr>
      <w:r w:rsidRPr="00F85353">
        <w:rPr>
          <w:rFonts w:ascii="Arial" w:hAnsi="Arial" w:cs="Arial"/>
          <w:sz w:val="24"/>
          <w:szCs w:val="24"/>
        </w:rPr>
        <w:tab/>
      </w:r>
      <w:r w:rsidR="00C50E24" w:rsidRPr="00F85353">
        <w:rPr>
          <w:rFonts w:ascii="Arial" w:hAnsi="Arial" w:cs="Arial"/>
          <w:sz w:val="24"/>
          <w:szCs w:val="24"/>
        </w:rPr>
        <w:t xml:space="preserve">Төсвийн </w:t>
      </w:r>
      <w:r w:rsidR="00C50E24" w:rsidRPr="00F85353">
        <w:rPr>
          <w:rStyle w:val="NoSpacingChar"/>
          <w:rFonts w:ascii="Arial" w:hAnsi="Arial" w:cs="Arial"/>
          <w:sz w:val="24"/>
          <w:szCs w:val="24"/>
        </w:rPr>
        <w:t xml:space="preserve">тогтвортой байдлын тухай хуулийн </w:t>
      </w:r>
      <w:r w:rsidR="00494831" w:rsidRPr="00F85353">
        <w:rPr>
          <w:rStyle w:val="NoSpacingChar"/>
          <w:rFonts w:ascii="Arial" w:hAnsi="Arial" w:cs="Arial"/>
          <w:sz w:val="24"/>
          <w:szCs w:val="24"/>
        </w:rPr>
        <w:t>19</w:t>
      </w:r>
      <w:r w:rsidR="00384D51" w:rsidRPr="00F85353">
        <w:rPr>
          <w:rStyle w:val="NoSpacingChar"/>
          <w:rFonts w:ascii="Arial" w:hAnsi="Arial" w:cs="Arial"/>
          <w:sz w:val="24"/>
          <w:szCs w:val="24"/>
        </w:rPr>
        <w:t xml:space="preserve"> дүгээр</w:t>
      </w:r>
      <w:r w:rsidR="00494831" w:rsidRPr="00F85353">
        <w:rPr>
          <w:rStyle w:val="NoSpacingChar"/>
          <w:rFonts w:ascii="Arial" w:hAnsi="Arial" w:cs="Arial"/>
          <w:sz w:val="24"/>
          <w:szCs w:val="24"/>
        </w:rPr>
        <w:t xml:space="preserve"> зүйлийн 19.3 дахь хэсэгт</w:t>
      </w:r>
      <w:r w:rsidR="00C50E24" w:rsidRPr="00F85353">
        <w:rPr>
          <w:rStyle w:val="NoSpacingChar"/>
          <w:rFonts w:ascii="Arial" w:hAnsi="Arial" w:cs="Arial"/>
          <w:sz w:val="24"/>
          <w:szCs w:val="24"/>
        </w:rPr>
        <w:t xml:space="preserve"> өнөөгийн үнэ цэнээр илэрхийлсэн Засгийн </w:t>
      </w:r>
      <w:r w:rsidR="007E41C8" w:rsidRPr="00F85353">
        <w:rPr>
          <w:rStyle w:val="NoSpacingChar"/>
          <w:rFonts w:ascii="Arial" w:hAnsi="Arial" w:cs="Arial"/>
          <w:sz w:val="24"/>
          <w:szCs w:val="24"/>
        </w:rPr>
        <w:t xml:space="preserve">газрын </w:t>
      </w:r>
      <w:r w:rsidR="00C50E24" w:rsidRPr="00F85353">
        <w:rPr>
          <w:rStyle w:val="NoSpacingChar"/>
          <w:rFonts w:ascii="Arial" w:hAnsi="Arial" w:cs="Arial"/>
          <w:sz w:val="24"/>
          <w:szCs w:val="24"/>
        </w:rPr>
        <w:t xml:space="preserve">өрийн үлдэгдлийн </w:t>
      </w:r>
      <w:r w:rsidR="007E41C8" w:rsidRPr="00F85353">
        <w:rPr>
          <w:rStyle w:val="NoSpacingChar"/>
          <w:rFonts w:ascii="Arial" w:hAnsi="Arial" w:cs="Arial"/>
          <w:sz w:val="24"/>
          <w:szCs w:val="24"/>
        </w:rPr>
        <w:t>ДНБ-д</w:t>
      </w:r>
      <w:r w:rsidR="00C50E24" w:rsidRPr="00F85353">
        <w:rPr>
          <w:rStyle w:val="NoSpacingChar"/>
          <w:rFonts w:ascii="Arial" w:hAnsi="Arial" w:cs="Arial"/>
          <w:sz w:val="24"/>
          <w:szCs w:val="24"/>
        </w:rPr>
        <w:t xml:space="preserve"> эзлэх хувь хэмжээг 2018 оны төсвийн жилд 80</w:t>
      </w:r>
      <w:r w:rsidR="005F3DC1" w:rsidRPr="00F85353">
        <w:rPr>
          <w:rStyle w:val="NoSpacingChar"/>
          <w:rFonts w:ascii="Arial" w:hAnsi="Arial" w:cs="Arial"/>
          <w:sz w:val="24"/>
          <w:szCs w:val="24"/>
        </w:rPr>
        <w:t>.0</w:t>
      </w:r>
      <w:r w:rsidR="00C50E24" w:rsidRPr="00F85353">
        <w:rPr>
          <w:rStyle w:val="NoSpacingChar"/>
          <w:rFonts w:ascii="Arial" w:hAnsi="Arial" w:cs="Arial"/>
          <w:sz w:val="24"/>
          <w:szCs w:val="24"/>
        </w:rPr>
        <w:t xml:space="preserve"> хувиас, 2019 оны төсвийн жилд 75</w:t>
      </w:r>
      <w:r w:rsidR="005F3DC1" w:rsidRPr="00F85353">
        <w:rPr>
          <w:rStyle w:val="NoSpacingChar"/>
          <w:rFonts w:ascii="Arial" w:hAnsi="Arial" w:cs="Arial"/>
          <w:sz w:val="24"/>
          <w:szCs w:val="24"/>
        </w:rPr>
        <w:t>.0</w:t>
      </w:r>
      <w:r w:rsidR="00C50E24" w:rsidRPr="00F85353">
        <w:rPr>
          <w:rStyle w:val="NoSpacingChar"/>
          <w:rFonts w:ascii="Arial" w:hAnsi="Arial" w:cs="Arial"/>
          <w:sz w:val="24"/>
          <w:szCs w:val="24"/>
        </w:rPr>
        <w:t xml:space="preserve"> хувиас, 2020 оны төсвийн жилд 70</w:t>
      </w:r>
      <w:r w:rsidR="005F3DC1" w:rsidRPr="00F85353">
        <w:rPr>
          <w:rStyle w:val="NoSpacingChar"/>
          <w:rFonts w:ascii="Arial" w:hAnsi="Arial" w:cs="Arial"/>
          <w:sz w:val="24"/>
          <w:szCs w:val="24"/>
        </w:rPr>
        <w:t>.0</w:t>
      </w:r>
      <w:r w:rsidR="00C50E24" w:rsidRPr="00F85353">
        <w:rPr>
          <w:rStyle w:val="NoSpacingChar"/>
          <w:rFonts w:ascii="Arial" w:hAnsi="Arial" w:cs="Arial"/>
          <w:sz w:val="24"/>
          <w:szCs w:val="24"/>
        </w:rPr>
        <w:t xml:space="preserve"> хувиас, 2021 оны төсвийн жилээс эхлэн 60</w:t>
      </w:r>
      <w:r w:rsidR="005F3DC1" w:rsidRPr="00F85353">
        <w:rPr>
          <w:rStyle w:val="NoSpacingChar"/>
          <w:rFonts w:ascii="Arial" w:hAnsi="Arial" w:cs="Arial"/>
          <w:sz w:val="24"/>
          <w:szCs w:val="24"/>
        </w:rPr>
        <w:t>.0</w:t>
      </w:r>
      <w:r w:rsidR="00C50E24" w:rsidRPr="00F85353">
        <w:rPr>
          <w:rStyle w:val="NoSpacingChar"/>
          <w:rFonts w:ascii="Arial" w:hAnsi="Arial" w:cs="Arial"/>
          <w:sz w:val="24"/>
          <w:szCs w:val="24"/>
        </w:rPr>
        <w:t xml:space="preserve"> хувиас тус тус хэтрүүлэхгүй байна гэж заасан. Засгийн газрын өрийн үлдэгдэл 2018 оны </w:t>
      </w:r>
      <w:r w:rsidR="00494831" w:rsidRPr="00F85353">
        <w:rPr>
          <w:rStyle w:val="NoSpacingChar"/>
          <w:rFonts w:ascii="Arial" w:hAnsi="Arial" w:cs="Arial"/>
          <w:sz w:val="24"/>
          <w:szCs w:val="24"/>
        </w:rPr>
        <w:t xml:space="preserve">жилийн </w:t>
      </w:r>
      <w:r w:rsidR="00C50E24" w:rsidRPr="00F85353">
        <w:rPr>
          <w:rStyle w:val="NoSpacingChar"/>
          <w:rFonts w:ascii="Arial" w:hAnsi="Arial" w:cs="Arial"/>
          <w:sz w:val="24"/>
          <w:szCs w:val="24"/>
        </w:rPr>
        <w:t>эцсийн байдлаар 22.3 их наяд төгрөг, өнөөгий</w:t>
      </w:r>
      <w:r w:rsidR="007F0CD9" w:rsidRPr="00F85353">
        <w:rPr>
          <w:rStyle w:val="NoSpacingChar"/>
          <w:rFonts w:ascii="Arial" w:hAnsi="Arial" w:cs="Arial"/>
          <w:sz w:val="24"/>
          <w:szCs w:val="24"/>
        </w:rPr>
        <w:t xml:space="preserve">н үнэ цэнээр хүлээгдэж </w:t>
      </w:r>
      <w:r w:rsidR="00494831" w:rsidRPr="00F85353">
        <w:rPr>
          <w:rStyle w:val="NoSpacingChar"/>
          <w:rFonts w:ascii="Arial" w:hAnsi="Arial" w:cs="Arial"/>
          <w:sz w:val="24"/>
          <w:szCs w:val="24"/>
        </w:rPr>
        <w:t>байгаа</w:t>
      </w:r>
      <w:r w:rsidR="007F0CD9" w:rsidRPr="00F85353">
        <w:rPr>
          <w:rStyle w:val="NoSpacingChar"/>
          <w:rFonts w:ascii="Arial" w:hAnsi="Arial" w:cs="Arial"/>
          <w:sz w:val="24"/>
          <w:szCs w:val="24"/>
        </w:rPr>
        <w:t xml:space="preserve"> ДНБ-</w:t>
      </w:r>
      <w:r w:rsidR="00C50E24" w:rsidRPr="00F85353">
        <w:rPr>
          <w:rStyle w:val="NoSpacingChar"/>
          <w:rFonts w:ascii="Arial" w:hAnsi="Arial" w:cs="Arial"/>
          <w:sz w:val="24"/>
          <w:szCs w:val="24"/>
        </w:rPr>
        <w:t>ий 58.9 хувьд хүрсэн бол 2019 онд 57.</w:t>
      </w:r>
      <w:r w:rsidR="00064B41" w:rsidRPr="00F85353">
        <w:rPr>
          <w:rStyle w:val="NoSpacingChar"/>
          <w:rFonts w:ascii="Arial" w:hAnsi="Arial" w:cs="Arial"/>
          <w:sz w:val="24"/>
          <w:szCs w:val="24"/>
        </w:rPr>
        <w:t>1</w:t>
      </w:r>
      <w:r w:rsidR="00C50E24" w:rsidRPr="00F85353">
        <w:rPr>
          <w:rStyle w:val="NoSpacingChar"/>
          <w:rFonts w:ascii="Arial" w:hAnsi="Arial" w:cs="Arial"/>
          <w:sz w:val="24"/>
          <w:szCs w:val="24"/>
        </w:rPr>
        <w:t xml:space="preserve"> хувь, 2020 онд 5</w:t>
      </w:r>
      <w:r w:rsidR="00064B41" w:rsidRPr="00F85353">
        <w:rPr>
          <w:rStyle w:val="NoSpacingChar"/>
          <w:rFonts w:ascii="Arial" w:hAnsi="Arial" w:cs="Arial"/>
          <w:sz w:val="24"/>
          <w:szCs w:val="24"/>
        </w:rPr>
        <w:t>4</w:t>
      </w:r>
      <w:r w:rsidR="00C50E24" w:rsidRPr="00F85353">
        <w:rPr>
          <w:rStyle w:val="NoSpacingChar"/>
          <w:rFonts w:ascii="Arial" w:hAnsi="Arial" w:cs="Arial"/>
          <w:sz w:val="24"/>
          <w:szCs w:val="24"/>
        </w:rPr>
        <w:t>.</w:t>
      </w:r>
      <w:r w:rsidR="00064B41" w:rsidRPr="00F85353">
        <w:rPr>
          <w:rStyle w:val="NoSpacingChar"/>
          <w:rFonts w:ascii="Arial" w:hAnsi="Arial" w:cs="Arial"/>
          <w:sz w:val="24"/>
          <w:szCs w:val="24"/>
        </w:rPr>
        <w:t>3</w:t>
      </w:r>
      <w:r w:rsidR="00C50E24" w:rsidRPr="00F85353">
        <w:rPr>
          <w:rStyle w:val="NoSpacingChar"/>
          <w:rFonts w:ascii="Arial" w:hAnsi="Arial" w:cs="Arial"/>
          <w:sz w:val="24"/>
          <w:szCs w:val="24"/>
        </w:rPr>
        <w:t xml:space="preserve"> хувь, 2021 онд 5</w:t>
      </w:r>
      <w:r w:rsidR="00064B41" w:rsidRPr="00F85353">
        <w:rPr>
          <w:rStyle w:val="NoSpacingChar"/>
          <w:rFonts w:ascii="Arial" w:hAnsi="Arial" w:cs="Arial"/>
          <w:sz w:val="24"/>
          <w:szCs w:val="24"/>
        </w:rPr>
        <w:t>0</w:t>
      </w:r>
      <w:r w:rsidR="00C50E24" w:rsidRPr="00F85353">
        <w:rPr>
          <w:rStyle w:val="NoSpacingChar"/>
          <w:rFonts w:ascii="Arial" w:hAnsi="Arial" w:cs="Arial"/>
          <w:sz w:val="24"/>
          <w:szCs w:val="24"/>
        </w:rPr>
        <w:t>.</w:t>
      </w:r>
      <w:r w:rsidR="00064B41" w:rsidRPr="00F85353">
        <w:rPr>
          <w:rStyle w:val="NoSpacingChar"/>
          <w:rFonts w:ascii="Arial" w:hAnsi="Arial" w:cs="Arial"/>
          <w:sz w:val="24"/>
          <w:szCs w:val="24"/>
        </w:rPr>
        <w:t>0</w:t>
      </w:r>
      <w:r w:rsidR="00C50E24" w:rsidRPr="00F85353">
        <w:rPr>
          <w:rStyle w:val="NoSpacingChar"/>
          <w:rFonts w:ascii="Arial" w:hAnsi="Arial" w:cs="Arial"/>
          <w:sz w:val="24"/>
          <w:szCs w:val="24"/>
        </w:rPr>
        <w:t xml:space="preserve"> хувь, 2022 онд 4</w:t>
      </w:r>
      <w:r w:rsidR="00064B41" w:rsidRPr="00F85353">
        <w:rPr>
          <w:rStyle w:val="NoSpacingChar"/>
          <w:rFonts w:ascii="Arial" w:hAnsi="Arial" w:cs="Arial"/>
          <w:sz w:val="24"/>
          <w:szCs w:val="24"/>
        </w:rPr>
        <w:t>6</w:t>
      </w:r>
      <w:r w:rsidR="00C50E24" w:rsidRPr="00F85353">
        <w:rPr>
          <w:rStyle w:val="NoSpacingChar"/>
          <w:rFonts w:ascii="Arial" w:hAnsi="Arial" w:cs="Arial"/>
          <w:sz w:val="24"/>
          <w:szCs w:val="24"/>
        </w:rPr>
        <w:t>.</w:t>
      </w:r>
      <w:r w:rsidR="00064B41" w:rsidRPr="00F85353">
        <w:rPr>
          <w:rStyle w:val="NoSpacingChar"/>
          <w:rFonts w:ascii="Arial" w:hAnsi="Arial" w:cs="Arial"/>
          <w:sz w:val="24"/>
          <w:szCs w:val="24"/>
        </w:rPr>
        <w:t>2</w:t>
      </w:r>
      <w:r w:rsidR="00C50E24" w:rsidRPr="00F85353">
        <w:rPr>
          <w:rStyle w:val="NoSpacingChar"/>
          <w:rFonts w:ascii="Arial" w:hAnsi="Arial" w:cs="Arial"/>
          <w:sz w:val="24"/>
          <w:szCs w:val="24"/>
        </w:rPr>
        <w:t xml:space="preserve"> хувьд тус тус хүрэх төсөөлөлтэй байна.</w:t>
      </w:r>
    </w:p>
    <w:p w14:paraId="08F22E38" w14:textId="77777777" w:rsidR="006C36BD" w:rsidRPr="00F85353" w:rsidRDefault="006C36BD" w:rsidP="00024639">
      <w:pPr>
        <w:pStyle w:val="NoSpacing"/>
        <w:spacing w:after="0" w:line="240" w:lineRule="auto"/>
        <w:rPr>
          <w:rStyle w:val="NoSpacingChar"/>
          <w:rFonts w:ascii="Arial" w:hAnsi="Arial" w:cs="Arial"/>
          <w:sz w:val="24"/>
          <w:szCs w:val="24"/>
        </w:rPr>
      </w:pPr>
    </w:p>
    <w:p w14:paraId="4DE3CE45" w14:textId="77777777" w:rsidR="008F313C" w:rsidRPr="00F85353" w:rsidRDefault="008F313C" w:rsidP="008F313C">
      <w:pPr>
        <w:pStyle w:val="Caption"/>
        <w:keepNext/>
        <w:spacing w:after="0"/>
        <w:rPr>
          <w:rFonts w:ascii="Arial" w:hAnsi="Arial" w:cs="Arial"/>
          <w:b/>
          <w:i w:val="0"/>
          <w:color w:val="auto"/>
          <w:sz w:val="24"/>
          <w:szCs w:val="24"/>
          <w:lang w:val="mn-MN"/>
        </w:rPr>
      </w:pPr>
      <w:r w:rsidRPr="00F85353">
        <w:rPr>
          <w:rFonts w:ascii="Arial" w:hAnsi="Arial" w:cs="Arial"/>
          <w:b/>
          <w:i w:val="0"/>
          <w:color w:val="auto"/>
          <w:sz w:val="24"/>
          <w:szCs w:val="24"/>
          <w:lang w:val="mn-MN"/>
        </w:rPr>
        <w:tab/>
      </w:r>
      <w:r w:rsidR="006D7860" w:rsidRPr="00F85353">
        <w:rPr>
          <w:rFonts w:ascii="Arial" w:hAnsi="Arial" w:cs="Arial"/>
          <w:b/>
          <w:i w:val="0"/>
          <w:color w:val="auto"/>
          <w:sz w:val="24"/>
          <w:szCs w:val="24"/>
          <w:lang w:val="mn-MN"/>
        </w:rPr>
        <w:t xml:space="preserve">Хүснэгт </w:t>
      </w:r>
      <w:r w:rsidR="00C916E9" w:rsidRPr="00F85353">
        <w:rPr>
          <w:rFonts w:ascii="Arial" w:hAnsi="Arial" w:cs="Arial"/>
          <w:b/>
          <w:i w:val="0"/>
          <w:color w:val="auto"/>
          <w:sz w:val="24"/>
          <w:szCs w:val="24"/>
          <w:lang w:val="mn-MN"/>
        </w:rPr>
        <w:t>11</w:t>
      </w:r>
      <w:r w:rsidR="00A57D86" w:rsidRPr="00F85353">
        <w:rPr>
          <w:rFonts w:ascii="Arial" w:hAnsi="Arial" w:cs="Arial"/>
          <w:b/>
          <w:i w:val="0"/>
          <w:color w:val="auto"/>
          <w:sz w:val="24"/>
          <w:szCs w:val="24"/>
          <w:lang w:val="mn-MN"/>
        </w:rPr>
        <w:t>.</w:t>
      </w:r>
      <w:r w:rsidR="007566CE" w:rsidRPr="00F85353">
        <w:rPr>
          <w:rFonts w:ascii="Arial" w:hAnsi="Arial" w:cs="Arial"/>
          <w:b/>
          <w:i w:val="0"/>
          <w:color w:val="auto"/>
          <w:sz w:val="24"/>
          <w:szCs w:val="24"/>
          <w:lang w:val="mn-MN"/>
        </w:rPr>
        <w:t>Засгийн газрын өрийн тусгай шаардлагын төсөөлөл</w:t>
      </w:r>
      <w:r w:rsidR="00BD259A" w:rsidRPr="00F85353">
        <w:rPr>
          <w:rFonts w:ascii="Arial" w:hAnsi="Arial" w:cs="Arial"/>
          <w:b/>
          <w:i w:val="0"/>
          <w:color w:val="auto"/>
          <w:sz w:val="24"/>
          <w:szCs w:val="24"/>
          <w:lang w:val="mn-MN"/>
        </w:rPr>
        <w:t xml:space="preserve"> </w:t>
      </w:r>
    </w:p>
    <w:p w14:paraId="376D0230" w14:textId="77777777" w:rsidR="006D7860" w:rsidRPr="00F85353" w:rsidRDefault="008F313C" w:rsidP="00197253">
      <w:pPr>
        <w:pStyle w:val="Caption"/>
        <w:keepNext/>
        <w:spacing w:after="0" w:line="360" w:lineRule="auto"/>
        <w:rPr>
          <w:rFonts w:ascii="Arial" w:hAnsi="Arial" w:cs="Arial"/>
          <w:b/>
          <w:i w:val="0"/>
          <w:color w:val="auto"/>
          <w:sz w:val="22"/>
          <w:szCs w:val="22"/>
          <w:lang w:val="mn-MN"/>
        </w:rPr>
      </w:pPr>
      <w:r w:rsidRPr="00F85353">
        <w:rPr>
          <w:rFonts w:ascii="Arial" w:hAnsi="Arial" w:cs="Arial"/>
          <w:b/>
          <w:i w:val="0"/>
          <w:color w:val="auto"/>
          <w:sz w:val="24"/>
          <w:szCs w:val="24"/>
          <w:lang w:val="mn-MN"/>
        </w:rPr>
        <w:tab/>
      </w:r>
      <w:r w:rsidRPr="00F85353">
        <w:rPr>
          <w:rFonts w:ascii="Arial" w:hAnsi="Arial" w:cs="Arial"/>
          <w:b/>
          <w:i w:val="0"/>
          <w:color w:val="auto"/>
          <w:sz w:val="24"/>
          <w:szCs w:val="24"/>
          <w:lang w:val="mn-MN"/>
        </w:rPr>
        <w:tab/>
      </w:r>
      <w:r w:rsidRPr="00F85353">
        <w:rPr>
          <w:rFonts w:ascii="Arial" w:hAnsi="Arial" w:cs="Arial"/>
          <w:b/>
          <w:i w:val="0"/>
          <w:color w:val="auto"/>
          <w:sz w:val="24"/>
          <w:szCs w:val="24"/>
          <w:lang w:val="mn-MN"/>
        </w:rPr>
        <w:tab/>
      </w:r>
      <w:r w:rsidRPr="00F85353">
        <w:rPr>
          <w:rFonts w:ascii="Arial" w:hAnsi="Arial" w:cs="Arial"/>
          <w:b/>
          <w:i w:val="0"/>
          <w:color w:val="auto"/>
          <w:sz w:val="24"/>
          <w:szCs w:val="24"/>
          <w:lang w:val="mn-MN"/>
        </w:rPr>
        <w:tab/>
      </w:r>
      <w:r w:rsidRPr="00F85353">
        <w:rPr>
          <w:rFonts w:ascii="Arial" w:hAnsi="Arial" w:cs="Arial"/>
          <w:b/>
          <w:i w:val="0"/>
          <w:color w:val="auto"/>
          <w:sz w:val="24"/>
          <w:szCs w:val="24"/>
          <w:lang w:val="mn-MN"/>
        </w:rPr>
        <w:tab/>
      </w:r>
      <w:r w:rsidRPr="00F85353">
        <w:rPr>
          <w:rFonts w:ascii="Arial" w:hAnsi="Arial" w:cs="Arial"/>
          <w:b/>
          <w:i w:val="0"/>
          <w:color w:val="auto"/>
          <w:sz w:val="24"/>
          <w:szCs w:val="24"/>
          <w:lang w:val="mn-MN"/>
        </w:rPr>
        <w:tab/>
      </w:r>
      <w:r w:rsidRPr="00F85353">
        <w:rPr>
          <w:rFonts w:ascii="Arial" w:hAnsi="Arial" w:cs="Arial"/>
          <w:b/>
          <w:i w:val="0"/>
          <w:color w:val="auto"/>
          <w:sz w:val="24"/>
          <w:szCs w:val="24"/>
          <w:lang w:val="mn-MN"/>
        </w:rPr>
        <w:tab/>
      </w:r>
      <w:r w:rsidRPr="00F85353">
        <w:rPr>
          <w:rFonts w:ascii="Arial" w:hAnsi="Arial" w:cs="Arial"/>
          <w:b/>
          <w:i w:val="0"/>
          <w:color w:val="auto"/>
          <w:sz w:val="24"/>
          <w:szCs w:val="24"/>
          <w:lang w:val="mn-MN"/>
        </w:rPr>
        <w:tab/>
      </w:r>
      <w:r w:rsidRPr="00F85353">
        <w:rPr>
          <w:rFonts w:ascii="Arial" w:hAnsi="Arial" w:cs="Arial"/>
          <w:b/>
          <w:i w:val="0"/>
          <w:color w:val="auto"/>
          <w:sz w:val="24"/>
          <w:szCs w:val="24"/>
          <w:lang w:val="mn-MN"/>
        </w:rPr>
        <w:tab/>
      </w:r>
      <w:r w:rsidRPr="00F85353">
        <w:rPr>
          <w:rFonts w:ascii="Arial" w:hAnsi="Arial" w:cs="Arial"/>
          <w:b/>
          <w:i w:val="0"/>
          <w:color w:val="auto"/>
          <w:sz w:val="24"/>
          <w:szCs w:val="24"/>
          <w:lang w:val="mn-MN"/>
        </w:rPr>
        <w:tab/>
      </w:r>
      <w:r w:rsidR="00A83A1E" w:rsidRPr="00F85353">
        <w:rPr>
          <w:rFonts w:ascii="Arial" w:hAnsi="Arial" w:cs="Arial"/>
          <w:i w:val="0"/>
          <w:color w:val="auto"/>
          <w:sz w:val="22"/>
          <w:szCs w:val="22"/>
          <w:lang w:val="mn-MN"/>
        </w:rPr>
        <w:t>/</w:t>
      </w:r>
      <w:r w:rsidR="007566CE" w:rsidRPr="00F85353">
        <w:rPr>
          <w:rFonts w:ascii="Arial" w:hAnsi="Arial" w:cs="Arial"/>
          <w:i w:val="0"/>
          <w:color w:val="auto"/>
          <w:sz w:val="22"/>
          <w:szCs w:val="22"/>
          <w:lang w:val="mn-MN"/>
        </w:rPr>
        <w:t>тэрбум төгрөг</w:t>
      </w:r>
      <w:r w:rsidR="00A83A1E" w:rsidRPr="00F85353">
        <w:rPr>
          <w:rFonts w:ascii="Arial" w:hAnsi="Arial" w:cs="Arial"/>
          <w:i w:val="0"/>
          <w:color w:val="auto"/>
          <w:sz w:val="22"/>
          <w:szCs w:val="22"/>
          <w:lang w:val="mn-MN"/>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3416"/>
        <w:gridCol w:w="1418"/>
        <w:gridCol w:w="1275"/>
        <w:gridCol w:w="1276"/>
        <w:gridCol w:w="1276"/>
      </w:tblGrid>
      <w:tr w:rsidR="004A43B4" w:rsidRPr="00F85353" w14:paraId="5E1A8B93" w14:textId="77777777" w:rsidTr="00F57F1D">
        <w:trPr>
          <w:trHeight w:val="444"/>
        </w:trPr>
        <w:tc>
          <w:tcPr>
            <w:tcW w:w="4111" w:type="dxa"/>
            <w:gridSpan w:val="2"/>
            <w:shd w:val="clear" w:color="auto" w:fill="auto"/>
            <w:vAlign w:val="center"/>
            <w:hideMark/>
          </w:tcPr>
          <w:p w14:paraId="6BF9AC19" w14:textId="77777777" w:rsidR="0041085C" w:rsidRPr="00F85353" w:rsidRDefault="0041085C" w:rsidP="00024639">
            <w:pPr>
              <w:spacing w:after="0" w:line="240" w:lineRule="auto"/>
              <w:jc w:val="center"/>
              <w:rPr>
                <w:rFonts w:ascii="Arial" w:eastAsia="Times New Roman" w:hAnsi="Arial" w:cs="Arial"/>
                <w:b/>
                <w:sz w:val="20"/>
                <w:szCs w:val="24"/>
                <w:lang w:val="mn-MN"/>
              </w:rPr>
            </w:pPr>
            <w:r w:rsidRPr="00F85353">
              <w:rPr>
                <w:rFonts w:ascii="Arial" w:eastAsia="Times New Roman" w:hAnsi="Arial" w:cs="Arial"/>
                <w:b/>
                <w:bCs/>
                <w:sz w:val="20"/>
                <w:szCs w:val="24"/>
                <w:lang w:val="mn-MN"/>
              </w:rPr>
              <w:t>Өрийн хэрэгсэл</w:t>
            </w:r>
          </w:p>
        </w:tc>
        <w:tc>
          <w:tcPr>
            <w:tcW w:w="1418" w:type="dxa"/>
            <w:shd w:val="clear" w:color="auto" w:fill="auto"/>
            <w:vAlign w:val="center"/>
            <w:hideMark/>
          </w:tcPr>
          <w:p w14:paraId="644C31EB" w14:textId="77777777" w:rsidR="0041085C" w:rsidRPr="00F85353" w:rsidRDefault="0041085C" w:rsidP="00024639">
            <w:pPr>
              <w:spacing w:after="0" w:line="240" w:lineRule="auto"/>
              <w:jc w:val="center"/>
              <w:rPr>
                <w:rFonts w:ascii="Arial" w:eastAsia="Times New Roman" w:hAnsi="Arial" w:cs="Arial"/>
                <w:b/>
                <w:sz w:val="20"/>
                <w:szCs w:val="24"/>
                <w:lang w:val="mn-MN"/>
              </w:rPr>
            </w:pPr>
            <w:r w:rsidRPr="00F85353">
              <w:rPr>
                <w:rFonts w:ascii="Arial" w:eastAsia="Times New Roman" w:hAnsi="Arial" w:cs="Arial"/>
                <w:b/>
                <w:bCs/>
                <w:sz w:val="20"/>
                <w:szCs w:val="24"/>
                <w:lang w:val="mn-MN"/>
              </w:rPr>
              <w:t>2019.12.31</w:t>
            </w:r>
          </w:p>
        </w:tc>
        <w:tc>
          <w:tcPr>
            <w:tcW w:w="1275" w:type="dxa"/>
            <w:shd w:val="clear" w:color="auto" w:fill="auto"/>
            <w:vAlign w:val="center"/>
            <w:hideMark/>
          </w:tcPr>
          <w:p w14:paraId="5A23E181" w14:textId="77777777" w:rsidR="0041085C" w:rsidRPr="00F85353" w:rsidRDefault="0041085C" w:rsidP="00024639">
            <w:pPr>
              <w:spacing w:after="0" w:line="240" w:lineRule="auto"/>
              <w:jc w:val="center"/>
              <w:rPr>
                <w:rFonts w:ascii="Arial" w:eastAsia="Times New Roman" w:hAnsi="Arial" w:cs="Arial"/>
                <w:b/>
                <w:sz w:val="20"/>
                <w:szCs w:val="24"/>
                <w:lang w:val="mn-MN"/>
              </w:rPr>
            </w:pPr>
            <w:r w:rsidRPr="00F85353">
              <w:rPr>
                <w:rFonts w:ascii="Arial" w:eastAsia="Times New Roman" w:hAnsi="Arial" w:cs="Arial"/>
                <w:b/>
                <w:bCs/>
                <w:sz w:val="20"/>
                <w:szCs w:val="24"/>
                <w:lang w:val="mn-MN"/>
              </w:rPr>
              <w:t>2020.12.31</w:t>
            </w:r>
          </w:p>
        </w:tc>
        <w:tc>
          <w:tcPr>
            <w:tcW w:w="1276" w:type="dxa"/>
            <w:shd w:val="clear" w:color="auto" w:fill="auto"/>
            <w:vAlign w:val="center"/>
            <w:hideMark/>
          </w:tcPr>
          <w:p w14:paraId="2D8F099A" w14:textId="77777777" w:rsidR="0041085C" w:rsidRPr="00F85353" w:rsidRDefault="0041085C" w:rsidP="00024639">
            <w:pPr>
              <w:spacing w:after="0" w:line="240" w:lineRule="auto"/>
              <w:jc w:val="center"/>
              <w:rPr>
                <w:rFonts w:ascii="Arial" w:eastAsia="Times New Roman" w:hAnsi="Arial" w:cs="Arial"/>
                <w:b/>
                <w:sz w:val="20"/>
                <w:szCs w:val="24"/>
                <w:lang w:val="mn-MN"/>
              </w:rPr>
            </w:pPr>
            <w:r w:rsidRPr="00F85353">
              <w:rPr>
                <w:rFonts w:ascii="Arial" w:eastAsia="Times New Roman" w:hAnsi="Arial" w:cs="Arial"/>
                <w:b/>
                <w:bCs/>
                <w:sz w:val="20"/>
                <w:szCs w:val="24"/>
                <w:lang w:val="mn-MN"/>
              </w:rPr>
              <w:t>2021.12.31</w:t>
            </w:r>
          </w:p>
        </w:tc>
        <w:tc>
          <w:tcPr>
            <w:tcW w:w="1276" w:type="dxa"/>
            <w:shd w:val="clear" w:color="auto" w:fill="auto"/>
            <w:vAlign w:val="center"/>
            <w:hideMark/>
          </w:tcPr>
          <w:p w14:paraId="63701676" w14:textId="77777777" w:rsidR="0041085C" w:rsidRPr="00F85353" w:rsidRDefault="0041085C" w:rsidP="00024639">
            <w:pPr>
              <w:spacing w:after="0" w:line="240" w:lineRule="auto"/>
              <w:jc w:val="center"/>
              <w:rPr>
                <w:rFonts w:ascii="Arial" w:eastAsia="Times New Roman" w:hAnsi="Arial" w:cs="Arial"/>
                <w:b/>
                <w:sz w:val="20"/>
                <w:szCs w:val="24"/>
                <w:lang w:val="mn-MN"/>
              </w:rPr>
            </w:pPr>
            <w:r w:rsidRPr="00F85353">
              <w:rPr>
                <w:rFonts w:ascii="Arial" w:eastAsia="Times New Roman" w:hAnsi="Arial" w:cs="Arial"/>
                <w:b/>
                <w:bCs/>
                <w:sz w:val="20"/>
                <w:szCs w:val="24"/>
                <w:lang w:val="mn-MN"/>
              </w:rPr>
              <w:t>2022.12.31</w:t>
            </w:r>
          </w:p>
        </w:tc>
      </w:tr>
      <w:tr w:rsidR="004A43B4" w:rsidRPr="00F85353" w14:paraId="622B0A09" w14:textId="77777777" w:rsidTr="00F57F1D">
        <w:trPr>
          <w:trHeight w:val="253"/>
        </w:trPr>
        <w:tc>
          <w:tcPr>
            <w:tcW w:w="4111" w:type="dxa"/>
            <w:gridSpan w:val="2"/>
            <w:shd w:val="clear" w:color="auto" w:fill="auto"/>
            <w:noWrap/>
            <w:vAlign w:val="center"/>
            <w:hideMark/>
          </w:tcPr>
          <w:p w14:paraId="3B697705" w14:textId="77777777" w:rsidR="0041085C" w:rsidRPr="00F85353" w:rsidRDefault="0041085C" w:rsidP="00024639">
            <w:pPr>
              <w:spacing w:after="0" w:line="240" w:lineRule="auto"/>
              <w:rPr>
                <w:rFonts w:ascii="Arial" w:eastAsia="Times New Roman" w:hAnsi="Arial" w:cs="Arial"/>
                <w:b/>
                <w:sz w:val="20"/>
                <w:szCs w:val="24"/>
                <w:lang w:val="mn-MN"/>
              </w:rPr>
            </w:pPr>
            <w:r w:rsidRPr="00F85353">
              <w:rPr>
                <w:rFonts w:ascii="Arial" w:eastAsia="Times New Roman" w:hAnsi="Arial" w:cs="Arial"/>
                <w:b/>
                <w:bCs/>
                <w:sz w:val="20"/>
                <w:szCs w:val="24"/>
                <w:lang w:val="mn-MN"/>
              </w:rPr>
              <w:t>I. Засгийн газрын дотоод өр</w:t>
            </w:r>
          </w:p>
        </w:tc>
        <w:tc>
          <w:tcPr>
            <w:tcW w:w="1418" w:type="dxa"/>
            <w:shd w:val="clear" w:color="auto" w:fill="auto"/>
            <w:noWrap/>
            <w:vAlign w:val="center"/>
            <w:hideMark/>
          </w:tcPr>
          <w:p w14:paraId="5807D4E1" w14:textId="77777777" w:rsidR="0041085C" w:rsidRPr="00F85353" w:rsidRDefault="0041085C" w:rsidP="00024639">
            <w:pPr>
              <w:spacing w:after="0" w:line="240" w:lineRule="auto"/>
              <w:jc w:val="right"/>
              <w:rPr>
                <w:rFonts w:ascii="Arial" w:eastAsia="Times New Roman" w:hAnsi="Arial" w:cs="Arial"/>
                <w:b/>
                <w:sz w:val="20"/>
                <w:szCs w:val="24"/>
                <w:lang w:val="mn-MN"/>
              </w:rPr>
            </w:pPr>
            <w:r w:rsidRPr="00F85353">
              <w:rPr>
                <w:rFonts w:ascii="Arial" w:eastAsia="Times New Roman" w:hAnsi="Arial" w:cs="Arial"/>
                <w:b/>
                <w:bCs/>
                <w:sz w:val="20"/>
                <w:szCs w:val="24"/>
                <w:lang w:val="mn-MN"/>
              </w:rPr>
              <w:t>1,873.9</w:t>
            </w:r>
          </w:p>
        </w:tc>
        <w:tc>
          <w:tcPr>
            <w:tcW w:w="1275" w:type="dxa"/>
            <w:shd w:val="clear" w:color="auto" w:fill="auto"/>
            <w:noWrap/>
            <w:vAlign w:val="center"/>
            <w:hideMark/>
          </w:tcPr>
          <w:p w14:paraId="3F7EA251" w14:textId="77777777" w:rsidR="0041085C" w:rsidRPr="00F85353" w:rsidRDefault="0041085C" w:rsidP="00024639">
            <w:pPr>
              <w:spacing w:after="0" w:line="240" w:lineRule="auto"/>
              <w:jc w:val="right"/>
              <w:rPr>
                <w:rFonts w:ascii="Arial" w:eastAsia="Times New Roman" w:hAnsi="Arial" w:cs="Arial"/>
                <w:b/>
                <w:sz w:val="20"/>
                <w:szCs w:val="24"/>
                <w:lang w:val="mn-MN"/>
              </w:rPr>
            </w:pPr>
            <w:r w:rsidRPr="00F85353">
              <w:rPr>
                <w:rFonts w:ascii="Arial" w:eastAsia="Times New Roman" w:hAnsi="Arial" w:cs="Arial"/>
                <w:b/>
                <w:bCs/>
                <w:sz w:val="20"/>
                <w:szCs w:val="24"/>
                <w:lang w:val="mn-MN"/>
              </w:rPr>
              <w:t>1,723.0</w:t>
            </w:r>
          </w:p>
        </w:tc>
        <w:tc>
          <w:tcPr>
            <w:tcW w:w="1276" w:type="dxa"/>
            <w:shd w:val="clear" w:color="auto" w:fill="auto"/>
            <w:noWrap/>
            <w:vAlign w:val="center"/>
            <w:hideMark/>
          </w:tcPr>
          <w:p w14:paraId="7825CA73" w14:textId="77777777" w:rsidR="0041085C" w:rsidRPr="00F85353" w:rsidRDefault="0041085C" w:rsidP="00024639">
            <w:pPr>
              <w:spacing w:after="0" w:line="240" w:lineRule="auto"/>
              <w:jc w:val="right"/>
              <w:rPr>
                <w:rFonts w:ascii="Arial" w:eastAsia="Times New Roman" w:hAnsi="Arial" w:cs="Arial"/>
                <w:b/>
                <w:sz w:val="20"/>
                <w:szCs w:val="24"/>
                <w:lang w:val="mn-MN"/>
              </w:rPr>
            </w:pPr>
            <w:r w:rsidRPr="00F85353">
              <w:rPr>
                <w:rFonts w:ascii="Arial" w:eastAsia="Times New Roman" w:hAnsi="Arial" w:cs="Arial"/>
                <w:b/>
                <w:bCs/>
                <w:sz w:val="20"/>
                <w:szCs w:val="24"/>
                <w:lang w:val="mn-MN"/>
              </w:rPr>
              <w:t>1,529.0</w:t>
            </w:r>
          </w:p>
        </w:tc>
        <w:tc>
          <w:tcPr>
            <w:tcW w:w="1276" w:type="dxa"/>
            <w:shd w:val="clear" w:color="auto" w:fill="auto"/>
            <w:noWrap/>
            <w:vAlign w:val="center"/>
            <w:hideMark/>
          </w:tcPr>
          <w:p w14:paraId="5CD4937D" w14:textId="77777777" w:rsidR="0041085C" w:rsidRPr="00F85353" w:rsidRDefault="0041085C" w:rsidP="00024639">
            <w:pPr>
              <w:spacing w:after="0" w:line="240" w:lineRule="auto"/>
              <w:jc w:val="right"/>
              <w:rPr>
                <w:rFonts w:ascii="Arial" w:eastAsia="Times New Roman" w:hAnsi="Arial" w:cs="Arial"/>
                <w:b/>
                <w:sz w:val="20"/>
                <w:szCs w:val="24"/>
                <w:lang w:val="mn-MN"/>
              </w:rPr>
            </w:pPr>
            <w:r w:rsidRPr="00F85353">
              <w:rPr>
                <w:rFonts w:ascii="Arial" w:eastAsia="Times New Roman" w:hAnsi="Arial" w:cs="Arial"/>
                <w:b/>
                <w:bCs/>
                <w:sz w:val="20"/>
                <w:szCs w:val="24"/>
                <w:lang w:val="mn-MN"/>
              </w:rPr>
              <w:t>1,169.4</w:t>
            </w:r>
          </w:p>
        </w:tc>
      </w:tr>
      <w:tr w:rsidR="004A43B4" w:rsidRPr="00F85353" w14:paraId="7E98A83F" w14:textId="77777777" w:rsidTr="00F57F1D">
        <w:trPr>
          <w:trHeight w:val="253"/>
        </w:trPr>
        <w:tc>
          <w:tcPr>
            <w:tcW w:w="695" w:type="dxa"/>
            <w:shd w:val="clear" w:color="auto" w:fill="auto"/>
            <w:noWrap/>
            <w:vAlign w:val="center"/>
            <w:hideMark/>
          </w:tcPr>
          <w:p w14:paraId="282CDD21"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1.1</w:t>
            </w:r>
          </w:p>
        </w:tc>
        <w:tc>
          <w:tcPr>
            <w:tcW w:w="3416" w:type="dxa"/>
            <w:shd w:val="clear" w:color="auto" w:fill="auto"/>
            <w:noWrap/>
            <w:vAlign w:val="center"/>
            <w:hideMark/>
          </w:tcPr>
          <w:p w14:paraId="5C2BF701" w14:textId="77777777" w:rsidR="0041085C" w:rsidRPr="00F85353" w:rsidRDefault="0041085C" w:rsidP="00024639">
            <w:pPr>
              <w:spacing w:after="0" w:line="240" w:lineRule="auto"/>
              <w:rPr>
                <w:rFonts w:ascii="Arial" w:eastAsia="Times New Roman" w:hAnsi="Arial" w:cs="Arial"/>
                <w:sz w:val="20"/>
                <w:szCs w:val="24"/>
                <w:lang w:val="mn-MN"/>
              </w:rPr>
            </w:pPr>
            <w:r w:rsidRPr="00F85353">
              <w:rPr>
                <w:rFonts w:ascii="Arial" w:eastAsia="Times New Roman" w:hAnsi="Arial" w:cs="Arial"/>
                <w:iCs/>
                <w:sz w:val="20"/>
                <w:szCs w:val="24"/>
                <w:lang w:val="mn-MN"/>
              </w:rPr>
              <w:t>Үнэт цаас</w:t>
            </w:r>
          </w:p>
        </w:tc>
        <w:tc>
          <w:tcPr>
            <w:tcW w:w="1418" w:type="dxa"/>
            <w:shd w:val="clear" w:color="auto" w:fill="auto"/>
            <w:noWrap/>
            <w:vAlign w:val="center"/>
            <w:hideMark/>
          </w:tcPr>
          <w:p w14:paraId="1DAFCE29"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1,873.9</w:t>
            </w:r>
          </w:p>
        </w:tc>
        <w:tc>
          <w:tcPr>
            <w:tcW w:w="1275" w:type="dxa"/>
            <w:shd w:val="clear" w:color="auto" w:fill="auto"/>
            <w:noWrap/>
            <w:vAlign w:val="center"/>
            <w:hideMark/>
          </w:tcPr>
          <w:p w14:paraId="7C84CAD7"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1,723.0</w:t>
            </w:r>
          </w:p>
        </w:tc>
        <w:tc>
          <w:tcPr>
            <w:tcW w:w="1276" w:type="dxa"/>
            <w:shd w:val="clear" w:color="auto" w:fill="auto"/>
            <w:noWrap/>
            <w:vAlign w:val="center"/>
            <w:hideMark/>
          </w:tcPr>
          <w:p w14:paraId="0D66930B"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1,529.0</w:t>
            </w:r>
          </w:p>
        </w:tc>
        <w:tc>
          <w:tcPr>
            <w:tcW w:w="1276" w:type="dxa"/>
            <w:shd w:val="clear" w:color="auto" w:fill="auto"/>
            <w:noWrap/>
            <w:vAlign w:val="center"/>
            <w:hideMark/>
          </w:tcPr>
          <w:p w14:paraId="3323C711"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1,169.4</w:t>
            </w:r>
          </w:p>
        </w:tc>
      </w:tr>
      <w:tr w:rsidR="004A43B4" w:rsidRPr="00F85353" w14:paraId="05C896F0" w14:textId="77777777" w:rsidTr="00F57F1D">
        <w:trPr>
          <w:trHeight w:val="253"/>
        </w:trPr>
        <w:tc>
          <w:tcPr>
            <w:tcW w:w="4111" w:type="dxa"/>
            <w:gridSpan w:val="2"/>
            <w:shd w:val="clear" w:color="auto" w:fill="auto"/>
            <w:noWrap/>
            <w:vAlign w:val="center"/>
            <w:hideMark/>
          </w:tcPr>
          <w:p w14:paraId="417B6742" w14:textId="77777777" w:rsidR="0041085C" w:rsidRPr="00F85353" w:rsidRDefault="0041085C" w:rsidP="00024639">
            <w:pPr>
              <w:spacing w:after="0" w:line="240" w:lineRule="auto"/>
              <w:rPr>
                <w:rFonts w:ascii="Arial" w:eastAsia="Times New Roman" w:hAnsi="Arial" w:cs="Arial"/>
                <w:b/>
                <w:sz w:val="20"/>
                <w:szCs w:val="24"/>
                <w:lang w:val="mn-MN"/>
              </w:rPr>
            </w:pPr>
            <w:r w:rsidRPr="00F85353">
              <w:rPr>
                <w:rFonts w:ascii="Arial" w:eastAsia="Times New Roman" w:hAnsi="Arial" w:cs="Arial"/>
                <w:b/>
                <w:bCs/>
                <w:sz w:val="20"/>
                <w:szCs w:val="24"/>
                <w:lang w:val="mn-MN"/>
              </w:rPr>
              <w:t>II. Засгийн газрын гадаад өр</w:t>
            </w:r>
          </w:p>
        </w:tc>
        <w:tc>
          <w:tcPr>
            <w:tcW w:w="1418" w:type="dxa"/>
            <w:shd w:val="clear" w:color="auto" w:fill="auto"/>
            <w:noWrap/>
            <w:vAlign w:val="center"/>
            <w:hideMark/>
          </w:tcPr>
          <w:p w14:paraId="363517E2" w14:textId="77777777" w:rsidR="0041085C" w:rsidRPr="00F85353" w:rsidRDefault="0041085C" w:rsidP="00024639">
            <w:pPr>
              <w:spacing w:after="0" w:line="240" w:lineRule="auto"/>
              <w:jc w:val="right"/>
              <w:rPr>
                <w:rFonts w:ascii="Arial" w:eastAsia="Times New Roman" w:hAnsi="Arial" w:cs="Arial"/>
                <w:b/>
                <w:sz w:val="20"/>
                <w:szCs w:val="24"/>
                <w:lang w:val="mn-MN"/>
              </w:rPr>
            </w:pPr>
            <w:r w:rsidRPr="00F85353">
              <w:rPr>
                <w:rFonts w:ascii="Arial" w:eastAsia="Times New Roman" w:hAnsi="Arial" w:cs="Arial"/>
                <w:b/>
                <w:bCs/>
                <w:sz w:val="20"/>
                <w:szCs w:val="24"/>
                <w:lang w:val="mn-MN"/>
              </w:rPr>
              <w:t>20,631.3</w:t>
            </w:r>
          </w:p>
        </w:tc>
        <w:tc>
          <w:tcPr>
            <w:tcW w:w="1275" w:type="dxa"/>
            <w:shd w:val="clear" w:color="auto" w:fill="auto"/>
            <w:noWrap/>
            <w:vAlign w:val="center"/>
            <w:hideMark/>
          </w:tcPr>
          <w:p w14:paraId="2DE208D4" w14:textId="77777777" w:rsidR="0041085C" w:rsidRPr="00F85353" w:rsidRDefault="0041085C" w:rsidP="00024639">
            <w:pPr>
              <w:spacing w:after="0" w:line="240" w:lineRule="auto"/>
              <w:jc w:val="right"/>
              <w:rPr>
                <w:rFonts w:ascii="Arial" w:eastAsia="Times New Roman" w:hAnsi="Arial" w:cs="Arial"/>
                <w:b/>
                <w:sz w:val="20"/>
                <w:szCs w:val="24"/>
                <w:lang w:val="mn-MN"/>
              </w:rPr>
            </w:pPr>
            <w:r w:rsidRPr="00F85353">
              <w:rPr>
                <w:rFonts w:ascii="Arial" w:eastAsia="Times New Roman" w:hAnsi="Arial" w:cs="Arial"/>
                <w:b/>
                <w:bCs/>
                <w:sz w:val="20"/>
                <w:szCs w:val="24"/>
                <w:lang w:val="mn-MN"/>
              </w:rPr>
              <w:t>22,986.3</w:t>
            </w:r>
          </w:p>
        </w:tc>
        <w:tc>
          <w:tcPr>
            <w:tcW w:w="1276" w:type="dxa"/>
            <w:shd w:val="clear" w:color="auto" w:fill="auto"/>
            <w:noWrap/>
            <w:vAlign w:val="center"/>
            <w:hideMark/>
          </w:tcPr>
          <w:p w14:paraId="53796AAE" w14:textId="77777777" w:rsidR="0041085C" w:rsidRPr="00F85353" w:rsidRDefault="0041085C" w:rsidP="00024639">
            <w:pPr>
              <w:spacing w:after="0" w:line="240" w:lineRule="auto"/>
              <w:jc w:val="right"/>
              <w:rPr>
                <w:rFonts w:ascii="Arial" w:eastAsia="Times New Roman" w:hAnsi="Arial" w:cs="Arial"/>
                <w:b/>
                <w:sz w:val="20"/>
                <w:szCs w:val="24"/>
                <w:lang w:val="mn-MN"/>
              </w:rPr>
            </w:pPr>
            <w:r w:rsidRPr="00F85353">
              <w:rPr>
                <w:rFonts w:ascii="Arial" w:eastAsia="Times New Roman" w:hAnsi="Arial" w:cs="Arial"/>
                <w:b/>
                <w:bCs/>
                <w:sz w:val="20"/>
                <w:szCs w:val="24"/>
                <w:lang w:val="mn-MN"/>
              </w:rPr>
              <w:t>24,678.2</w:t>
            </w:r>
          </w:p>
        </w:tc>
        <w:tc>
          <w:tcPr>
            <w:tcW w:w="1276" w:type="dxa"/>
            <w:shd w:val="clear" w:color="auto" w:fill="auto"/>
            <w:noWrap/>
            <w:vAlign w:val="center"/>
            <w:hideMark/>
          </w:tcPr>
          <w:p w14:paraId="73FE81DB" w14:textId="77777777" w:rsidR="0041085C" w:rsidRPr="00F85353" w:rsidRDefault="0041085C" w:rsidP="00024639">
            <w:pPr>
              <w:spacing w:after="0" w:line="240" w:lineRule="auto"/>
              <w:jc w:val="right"/>
              <w:rPr>
                <w:rFonts w:ascii="Arial" w:eastAsia="Times New Roman" w:hAnsi="Arial" w:cs="Arial"/>
                <w:b/>
                <w:sz w:val="20"/>
                <w:szCs w:val="24"/>
                <w:lang w:val="mn-MN"/>
              </w:rPr>
            </w:pPr>
            <w:r w:rsidRPr="00F85353">
              <w:rPr>
                <w:rFonts w:ascii="Arial" w:eastAsia="Times New Roman" w:hAnsi="Arial" w:cs="Arial"/>
                <w:b/>
                <w:bCs/>
                <w:sz w:val="20"/>
                <w:szCs w:val="24"/>
                <w:lang w:val="mn-MN"/>
              </w:rPr>
              <w:t>26,814.9</w:t>
            </w:r>
          </w:p>
        </w:tc>
      </w:tr>
      <w:tr w:rsidR="004A43B4" w:rsidRPr="00F85353" w14:paraId="1B70A303" w14:textId="77777777" w:rsidTr="00F57F1D">
        <w:trPr>
          <w:trHeight w:val="253"/>
        </w:trPr>
        <w:tc>
          <w:tcPr>
            <w:tcW w:w="695" w:type="dxa"/>
            <w:shd w:val="clear" w:color="auto" w:fill="auto"/>
            <w:noWrap/>
            <w:vAlign w:val="center"/>
            <w:hideMark/>
          </w:tcPr>
          <w:p w14:paraId="7B5329B5"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2.1</w:t>
            </w:r>
          </w:p>
        </w:tc>
        <w:tc>
          <w:tcPr>
            <w:tcW w:w="3416" w:type="dxa"/>
            <w:shd w:val="clear" w:color="auto" w:fill="auto"/>
            <w:noWrap/>
            <w:vAlign w:val="center"/>
            <w:hideMark/>
          </w:tcPr>
          <w:p w14:paraId="4074119F" w14:textId="77777777" w:rsidR="0041085C" w:rsidRPr="00F85353" w:rsidRDefault="0041085C" w:rsidP="00024639">
            <w:pPr>
              <w:spacing w:after="0" w:line="240" w:lineRule="auto"/>
              <w:rPr>
                <w:rFonts w:ascii="Arial" w:eastAsia="Times New Roman" w:hAnsi="Arial" w:cs="Arial"/>
                <w:sz w:val="20"/>
                <w:szCs w:val="24"/>
                <w:lang w:val="mn-MN"/>
              </w:rPr>
            </w:pPr>
            <w:r w:rsidRPr="00F85353">
              <w:rPr>
                <w:rFonts w:ascii="Arial" w:eastAsia="Times New Roman" w:hAnsi="Arial" w:cs="Arial"/>
                <w:iCs/>
                <w:sz w:val="20"/>
                <w:szCs w:val="24"/>
                <w:lang w:val="mn-MN"/>
              </w:rPr>
              <w:t>Үнэт цаас</w:t>
            </w:r>
          </w:p>
        </w:tc>
        <w:tc>
          <w:tcPr>
            <w:tcW w:w="1418" w:type="dxa"/>
            <w:shd w:val="clear" w:color="auto" w:fill="auto"/>
            <w:noWrap/>
            <w:vAlign w:val="center"/>
            <w:hideMark/>
          </w:tcPr>
          <w:p w14:paraId="3FD4C6D2"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7,696.6</w:t>
            </w:r>
          </w:p>
        </w:tc>
        <w:tc>
          <w:tcPr>
            <w:tcW w:w="1275" w:type="dxa"/>
            <w:shd w:val="clear" w:color="auto" w:fill="auto"/>
            <w:noWrap/>
            <w:vAlign w:val="center"/>
            <w:hideMark/>
          </w:tcPr>
          <w:p w14:paraId="60DC39C2"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8,082.3</w:t>
            </w:r>
          </w:p>
        </w:tc>
        <w:tc>
          <w:tcPr>
            <w:tcW w:w="1276" w:type="dxa"/>
            <w:shd w:val="clear" w:color="auto" w:fill="auto"/>
            <w:noWrap/>
            <w:vAlign w:val="center"/>
            <w:hideMark/>
          </w:tcPr>
          <w:p w14:paraId="7BA0AEA6"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8,405.6</w:t>
            </w:r>
          </w:p>
        </w:tc>
        <w:tc>
          <w:tcPr>
            <w:tcW w:w="1276" w:type="dxa"/>
            <w:shd w:val="clear" w:color="auto" w:fill="auto"/>
            <w:noWrap/>
            <w:vAlign w:val="center"/>
            <w:hideMark/>
          </w:tcPr>
          <w:p w14:paraId="5E591B13"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8,741.8</w:t>
            </w:r>
          </w:p>
        </w:tc>
      </w:tr>
      <w:tr w:rsidR="004A43B4" w:rsidRPr="00F85353" w14:paraId="4E645DD9" w14:textId="77777777" w:rsidTr="00F57F1D">
        <w:trPr>
          <w:trHeight w:val="253"/>
        </w:trPr>
        <w:tc>
          <w:tcPr>
            <w:tcW w:w="695" w:type="dxa"/>
            <w:shd w:val="clear" w:color="auto" w:fill="auto"/>
            <w:noWrap/>
            <w:vAlign w:val="center"/>
            <w:hideMark/>
          </w:tcPr>
          <w:p w14:paraId="4B2A6E46"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2.2</w:t>
            </w:r>
          </w:p>
        </w:tc>
        <w:tc>
          <w:tcPr>
            <w:tcW w:w="3416" w:type="dxa"/>
            <w:shd w:val="clear" w:color="auto" w:fill="auto"/>
            <w:noWrap/>
            <w:vAlign w:val="center"/>
            <w:hideMark/>
          </w:tcPr>
          <w:p w14:paraId="35D55882" w14:textId="77777777" w:rsidR="0041085C" w:rsidRPr="00F85353" w:rsidRDefault="0041085C" w:rsidP="00024639">
            <w:pPr>
              <w:spacing w:after="0" w:line="240" w:lineRule="auto"/>
              <w:rPr>
                <w:rFonts w:ascii="Arial" w:eastAsia="Times New Roman" w:hAnsi="Arial" w:cs="Arial"/>
                <w:sz w:val="20"/>
                <w:szCs w:val="24"/>
                <w:lang w:val="mn-MN"/>
              </w:rPr>
            </w:pPr>
            <w:r w:rsidRPr="00F85353">
              <w:rPr>
                <w:rFonts w:ascii="Arial" w:eastAsia="Times New Roman" w:hAnsi="Arial" w:cs="Arial"/>
                <w:iCs/>
                <w:sz w:val="20"/>
                <w:szCs w:val="24"/>
                <w:lang w:val="mn-MN"/>
              </w:rPr>
              <w:t>Зээл</w:t>
            </w:r>
          </w:p>
        </w:tc>
        <w:tc>
          <w:tcPr>
            <w:tcW w:w="1418" w:type="dxa"/>
            <w:shd w:val="clear" w:color="auto" w:fill="auto"/>
            <w:noWrap/>
            <w:vAlign w:val="center"/>
            <w:hideMark/>
          </w:tcPr>
          <w:p w14:paraId="54B14E57"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12,934.7</w:t>
            </w:r>
          </w:p>
        </w:tc>
        <w:tc>
          <w:tcPr>
            <w:tcW w:w="1275" w:type="dxa"/>
            <w:shd w:val="clear" w:color="auto" w:fill="auto"/>
            <w:noWrap/>
            <w:vAlign w:val="center"/>
            <w:hideMark/>
          </w:tcPr>
          <w:p w14:paraId="311734A6"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14,904.0</w:t>
            </w:r>
          </w:p>
        </w:tc>
        <w:tc>
          <w:tcPr>
            <w:tcW w:w="1276" w:type="dxa"/>
            <w:shd w:val="clear" w:color="auto" w:fill="auto"/>
            <w:noWrap/>
            <w:vAlign w:val="center"/>
            <w:hideMark/>
          </w:tcPr>
          <w:p w14:paraId="624BA45C"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16,272.6</w:t>
            </w:r>
          </w:p>
        </w:tc>
        <w:tc>
          <w:tcPr>
            <w:tcW w:w="1276" w:type="dxa"/>
            <w:shd w:val="clear" w:color="auto" w:fill="auto"/>
            <w:noWrap/>
            <w:vAlign w:val="center"/>
            <w:hideMark/>
          </w:tcPr>
          <w:p w14:paraId="0AED5862"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18,073.0</w:t>
            </w:r>
          </w:p>
        </w:tc>
      </w:tr>
      <w:tr w:rsidR="004A43B4" w:rsidRPr="00F85353" w14:paraId="6F9C9351" w14:textId="77777777" w:rsidTr="00F57F1D">
        <w:trPr>
          <w:trHeight w:val="253"/>
        </w:trPr>
        <w:tc>
          <w:tcPr>
            <w:tcW w:w="4111" w:type="dxa"/>
            <w:gridSpan w:val="2"/>
            <w:shd w:val="clear" w:color="auto" w:fill="auto"/>
            <w:noWrap/>
            <w:vAlign w:val="center"/>
            <w:hideMark/>
          </w:tcPr>
          <w:p w14:paraId="7B713B26" w14:textId="77777777" w:rsidR="0041085C" w:rsidRPr="00F85353" w:rsidRDefault="0041085C" w:rsidP="00024639">
            <w:pPr>
              <w:spacing w:after="0" w:line="240" w:lineRule="auto"/>
              <w:rPr>
                <w:rFonts w:ascii="Arial" w:eastAsia="Times New Roman" w:hAnsi="Arial" w:cs="Arial"/>
                <w:b/>
                <w:sz w:val="20"/>
                <w:szCs w:val="24"/>
                <w:lang w:val="mn-MN"/>
              </w:rPr>
            </w:pPr>
            <w:r w:rsidRPr="00F85353">
              <w:rPr>
                <w:rFonts w:ascii="Arial" w:eastAsia="Times New Roman" w:hAnsi="Arial" w:cs="Arial"/>
                <w:b/>
                <w:bCs/>
                <w:sz w:val="20"/>
                <w:szCs w:val="24"/>
                <w:lang w:val="mn-MN"/>
              </w:rPr>
              <w:t>III. Засгийн газрын өрийн баталгаа</w:t>
            </w:r>
          </w:p>
        </w:tc>
        <w:tc>
          <w:tcPr>
            <w:tcW w:w="1418" w:type="dxa"/>
            <w:shd w:val="clear" w:color="auto" w:fill="auto"/>
            <w:noWrap/>
            <w:vAlign w:val="center"/>
            <w:hideMark/>
          </w:tcPr>
          <w:p w14:paraId="41F72188" w14:textId="77777777" w:rsidR="0041085C" w:rsidRPr="00F85353" w:rsidRDefault="0041085C" w:rsidP="00024639">
            <w:pPr>
              <w:spacing w:after="0" w:line="240" w:lineRule="auto"/>
              <w:jc w:val="right"/>
              <w:rPr>
                <w:rFonts w:ascii="Arial" w:eastAsia="Times New Roman" w:hAnsi="Arial" w:cs="Arial"/>
                <w:b/>
                <w:sz w:val="20"/>
                <w:szCs w:val="24"/>
                <w:lang w:val="mn-MN"/>
              </w:rPr>
            </w:pPr>
            <w:r w:rsidRPr="00F85353">
              <w:rPr>
                <w:rFonts w:ascii="Arial" w:eastAsia="Times New Roman" w:hAnsi="Arial" w:cs="Arial"/>
                <w:b/>
                <w:bCs/>
                <w:sz w:val="20"/>
                <w:szCs w:val="24"/>
                <w:lang w:val="mn-MN"/>
              </w:rPr>
              <w:t>1,107.3</w:t>
            </w:r>
          </w:p>
        </w:tc>
        <w:tc>
          <w:tcPr>
            <w:tcW w:w="1275" w:type="dxa"/>
            <w:shd w:val="clear" w:color="auto" w:fill="auto"/>
            <w:noWrap/>
            <w:vAlign w:val="center"/>
            <w:hideMark/>
          </w:tcPr>
          <w:p w14:paraId="40CE3AA5" w14:textId="77777777" w:rsidR="0041085C" w:rsidRPr="00F85353" w:rsidRDefault="0041085C" w:rsidP="00024639">
            <w:pPr>
              <w:spacing w:after="0" w:line="240" w:lineRule="auto"/>
              <w:jc w:val="right"/>
              <w:rPr>
                <w:rFonts w:ascii="Arial" w:eastAsia="Times New Roman" w:hAnsi="Arial" w:cs="Arial"/>
                <w:b/>
                <w:sz w:val="20"/>
                <w:szCs w:val="24"/>
                <w:lang w:val="mn-MN"/>
              </w:rPr>
            </w:pPr>
            <w:r w:rsidRPr="00F85353">
              <w:rPr>
                <w:rFonts w:ascii="Arial" w:eastAsia="Times New Roman" w:hAnsi="Arial" w:cs="Arial"/>
                <w:b/>
                <w:bCs/>
                <w:sz w:val="20"/>
                <w:szCs w:val="24"/>
                <w:lang w:val="mn-MN"/>
              </w:rPr>
              <w:t>1,057.4</w:t>
            </w:r>
          </w:p>
        </w:tc>
        <w:tc>
          <w:tcPr>
            <w:tcW w:w="1276" w:type="dxa"/>
            <w:shd w:val="clear" w:color="auto" w:fill="auto"/>
            <w:noWrap/>
            <w:vAlign w:val="center"/>
            <w:hideMark/>
          </w:tcPr>
          <w:p w14:paraId="42AC966C" w14:textId="77777777" w:rsidR="0041085C" w:rsidRPr="00F85353" w:rsidRDefault="0041085C" w:rsidP="00024639">
            <w:pPr>
              <w:spacing w:after="0" w:line="240" w:lineRule="auto"/>
              <w:jc w:val="right"/>
              <w:rPr>
                <w:rFonts w:ascii="Arial" w:eastAsia="Times New Roman" w:hAnsi="Arial" w:cs="Arial"/>
                <w:b/>
                <w:sz w:val="20"/>
                <w:szCs w:val="24"/>
                <w:lang w:val="mn-MN"/>
              </w:rPr>
            </w:pPr>
            <w:r w:rsidRPr="00F85353">
              <w:rPr>
                <w:rFonts w:ascii="Arial" w:eastAsia="Times New Roman" w:hAnsi="Arial" w:cs="Arial"/>
                <w:b/>
                <w:bCs/>
                <w:sz w:val="20"/>
                <w:szCs w:val="24"/>
                <w:lang w:val="mn-MN"/>
              </w:rPr>
              <w:t>997.4</w:t>
            </w:r>
          </w:p>
        </w:tc>
        <w:tc>
          <w:tcPr>
            <w:tcW w:w="1276" w:type="dxa"/>
            <w:shd w:val="clear" w:color="auto" w:fill="auto"/>
            <w:noWrap/>
            <w:vAlign w:val="center"/>
            <w:hideMark/>
          </w:tcPr>
          <w:p w14:paraId="721375D6" w14:textId="77777777" w:rsidR="0041085C" w:rsidRPr="00F85353" w:rsidRDefault="0041085C" w:rsidP="00024639">
            <w:pPr>
              <w:spacing w:after="0" w:line="240" w:lineRule="auto"/>
              <w:jc w:val="right"/>
              <w:rPr>
                <w:rFonts w:ascii="Arial" w:eastAsia="Times New Roman" w:hAnsi="Arial" w:cs="Arial"/>
                <w:b/>
                <w:sz w:val="20"/>
                <w:szCs w:val="24"/>
                <w:lang w:val="mn-MN"/>
              </w:rPr>
            </w:pPr>
            <w:r w:rsidRPr="00F85353">
              <w:rPr>
                <w:rFonts w:ascii="Arial" w:eastAsia="Times New Roman" w:hAnsi="Arial" w:cs="Arial"/>
                <w:b/>
                <w:bCs/>
                <w:sz w:val="20"/>
                <w:szCs w:val="24"/>
                <w:lang w:val="mn-MN"/>
              </w:rPr>
              <w:t>930.8</w:t>
            </w:r>
          </w:p>
        </w:tc>
      </w:tr>
      <w:tr w:rsidR="004A43B4" w:rsidRPr="00F85353" w14:paraId="4DD58CDB" w14:textId="77777777" w:rsidTr="00F57F1D">
        <w:trPr>
          <w:trHeight w:val="253"/>
        </w:trPr>
        <w:tc>
          <w:tcPr>
            <w:tcW w:w="695" w:type="dxa"/>
            <w:shd w:val="clear" w:color="auto" w:fill="auto"/>
            <w:noWrap/>
            <w:vAlign w:val="center"/>
            <w:hideMark/>
          </w:tcPr>
          <w:p w14:paraId="64CC7EF0"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3.1</w:t>
            </w:r>
          </w:p>
        </w:tc>
        <w:tc>
          <w:tcPr>
            <w:tcW w:w="3416" w:type="dxa"/>
            <w:shd w:val="clear" w:color="auto" w:fill="auto"/>
            <w:noWrap/>
            <w:vAlign w:val="center"/>
            <w:hideMark/>
          </w:tcPr>
          <w:p w14:paraId="142EA86A" w14:textId="77777777" w:rsidR="0041085C" w:rsidRPr="00F85353" w:rsidRDefault="0041085C" w:rsidP="00024639">
            <w:pPr>
              <w:spacing w:after="0" w:line="240" w:lineRule="auto"/>
              <w:rPr>
                <w:rFonts w:ascii="Arial" w:eastAsia="Times New Roman" w:hAnsi="Arial" w:cs="Arial"/>
                <w:sz w:val="20"/>
                <w:szCs w:val="24"/>
                <w:lang w:val="mn-MN"/>
              </w:rPr>
            </w:pPr>
            <w:r w:rsidRPr="00F85353">
              <w:rPr>
                <w:rFonts w:ascii="Arial" w:eastAsia="Times New Roman" w:hAnsi="Arial" w:cs="Arial"/>
                <w:iCs/>
                <w:sz w:val="20"/>
                <w:szCs w:val="24"/>
                <w:lang w:val="mn-MN"/>
              </w:rPr>
              <w:t>Засгийн газрын өрийн баталгаа</w:t>
            </w:r>
          </w:p>
        </w:tc>
        <w:tc>
          <w:tcPr>
            <w:tcW w:w="1418" w:type="dxa"/>
            <w:shd w:val="clear" w:color="auto" w:fill="auto"/>
            <w:noWrap/>
            <w:vAlign w:val="center"/>
            <w:hideMark/>
          </w:tcPr>
          <w:p w14:paraId="5CFF9B36"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1,107.3</w:t>
            </w:r>
          </w:p>
        </w:tc>
        <w:tc>
          <w:tcPr>
            <w:tcW w:w="1275" w:type="dxa"/>
            <w:shd w:val="clear" w:color="auto" w:fill="auto"/>
            <w:noWrap/>
            <w:vAlign w:val="center"/>
            <w:hideMark/>
          </w:tcPr>
          <w:p w14:paraId="54F24301"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1,057.4</w:t>
            </w:r>
          </w:p>
        </w:tc>
        <w:tc>
          <w:tcPr>
            <w:tcW w:w="1276" w:type="dxa"/>
            <w:shd w:val="clear" w:color="auto" w:fill="auto"/>
            <w:noWrap/>
            <w:vAlign w:val="center"/>
            <w:hideMark/>
          </w:tcPr>
          <w:p w14:paraId="6D0155C7"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997.4</w:t>
            </w:r>
          </w:p>
        </w:tc>
        <w:tc>
          <w:tcPr>
            <w:tcW w:w="1276" w:type="dxa"/>
            <w:shd w:val="clear" w:color="auto" w:fill="auto"/>
            <w:noWrap/>
            <w:vAlign w:val="center"/>
            <w:hideMark/>
          </w:tcPr>
          <w:p w14:paraId="67449A05"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930.8</w:t>
            </w:r>
          </w:p>
        </w:tc>
      </w:tr>
      <w:tr w:rsidR="004A43B4" w:rsidRPr="00F85353" w14:paraId="66BA2E1F" w14:textId="77777777" w:rsidTr="00F57F1D">
        <w:trPr>
          <w:trHeight w:val="253"/>
        </w:trPr>
        <w:tc>
          <w:tcPr>
            <w:tcW w:w="4111" w:type="dxa"/>
            <w:gridSpan w:val="2"/>
            <w:shd w:val="clear" w:color="auto" w:fill="auto"/>
            <w:noWrap/>
            <w:vAlign w:val="center"/>
            <w:hideMark/>
          </w:tcPr>
          <w:p w14:paraId="14897BA3" w14:textId="77777777" w:rsidR="0041085C" w:rsidRPr="00F85353" w:rsidRDefault="0041085C" w:rsidP="00024639">
            <w:pPr>
              <w:spacing w:after="0" w:line="240" w:lineRule="auto"/>
              <w:rPr>
                <w:rFonts w:ascii="Arial" w:eastAsia="Times New Roman" w:hAnsi="Arial" w:cs="Arial"/>
                <w:b/>
                <w:sz w:val="20"/>
                <w:szCs w:val="24"/>
                <w:lang w:val="mn-MN"/>
              </w:rPr>
            </w:pPr>
            <w:r w:rsidRPr="00F85353">
              <w:rPr>
                <w:rFonts w:ascii="Arial" w:eastAsia="Times New Roman" w:hAnsi="Arial" w:cs="Arial"/>
                <w:b/>
                <w:bCs/>
                <w:sz w:val="20"/>
                <w:szCs w:val="24"/>
                <w:lang w:val="mn-MN"/>
              </w:rPr>
              <w:t>IV. Барих-шилжүүлэх концесс</w:t>
            </w:r>
          </w:p>
        </w:tc>
        <w:tc>
          <w:tcPr>
            <w:tcW w:w="1418" w:type="dxa"/>
            <w:shd w:val="clear" w:color="auto" w:fill="auto"/>
            <w:noWrap/>
            <w:vAlign w:val="center"/>
            <w:hideMark/>
          </w:tcPr>
          <w:p w14:paraId="7958DA07" w14:textId="77777777" w:rsidR="0041085C" w:rsidRPr="00F85353" w:rsidRDefault="0041085C" w:rsidP="00024639">
            <w:pPr>
              <w:spacing w:after="0" w:line="240" w:lineRule="auto"/>
              <w:jc w:val="right"/>
              <w:rPr>
                <w:rFonts w:ascii="Arial" w:eastAsia="Times New Roman" w:hAnsi="Arial" w:cs="Arial"/>
                <w:b/>
                <w:sz w:val="20"/>
                <w:szCs w:val="24"/>
                <w:lang w:val="mn-MN"/>
              </w:rPr>
            </w:pPr>
            <w:r w:rsidRPr="00F85353">
              <w:rPr>
                <w:rFonts w:ascii="Arial" w:eastAsia="Times New Roman" w:hAnsi="Arial" w:cs="Arial"/>
                <w:b/>
                <w:bCs/>
                <w:iCs/>
                <w:sz w:val="20"/>
                <w:szCs w:val="24"/>
                <w:lang w:val="mn-MN"/>
              </w:rPr>
              <w:t>1,178.3</w:t>
            </w:r>
          </w:p>
        </w:tc>
        <w:tc>
          <w:tcPr>
            <w:tcW w:w="1275" w:type="dxa"/>
            <w:shd w:val="clear" w:color="auto" w:fill="auto"/>
            <w:noWrap/>
            <w:vAlign w:val="center"/>
            <w:hideMark/>
          </w:tcPr>
          <w:p w14:paraId="60B13920" w14:textId="77777777" w:rsidR="0041085C" w:rsidRPr="00F85353" w:rsidRDefault="0041085C" w:rsidP="00024639">
            <w:pPr>
              <w:spacing w:after="0" w:line="240" w:lineRule="auto"/>
              <w:jc w:val="right"/>
              <w:rPr>
                <w:rFonts w:ascii="Arial" w:eastAsia="Times New Roman" w:hAnsi="Arial" w:cs="Arial"/>
                <w:b/>
                <w:sz w:val="20"/>
                <w:szCs w:val="24"/>
                <w:lang w:val="mn-MN"/>
              </w:rPr>
            </w:pPr>
            <w:r w:rsidRPr="00F85353">
              <w:rPr>
                <w:rFonts w:ascii="Arial" w:eastAsia="Times New Roman" w:hAnsi="Arial" w:cs="Arial"/>
                <w:b/>
                <w:bCs/>
                <w:iCs/>
                <w:sz w:val="20"/>
                <w:szCs w:val="24"/>
                <w:lang w:val="mn-MN"/>
              </w:rPr>
              <w:t>990.4</w:t>
            </w:r>
          </w:p>
        </w:tc>
        <w:tc>
          <w:tcPr>
            <w:tcW w:w="1276" w:type="dxa"/>
            <w:shd w:val="clear" w:color="auto" w:fill="auto"/>
            <w:noWrap/>
            <w:vAlign w:val="center"/>
            <w:hideMark/>
          </w:tcPr>
          <w:p w14:paraId="09E960C3" w14:textId="77777777" w:rsidR="0041085C" w:rsidRPr="00F85353" w:rsidRDefault="0041085C" w:rsidP="00024639">
            <w:pPr>
              <w:spacing w:after="0" w:line="240" w:lineRule="auto"/>
              <w:jc w:val="right"/>
              <w:rPr>
                <w:rFonts w:ascii="Arial" w:eastAsia="Times New Roman" w:hAnsi="Arial" w:cs="Arial"/>
                <w:b/>
                <w:sz w:val="20"/>
                <w:szCs w:val="24"/>
                <w:lang w:val="mn-MN"/>
              </w:rPr>
            </w:pPr>
            <w:r w:rsidRPr="00F85353">
              <w:rPr>
                <w:rFonts w:ascii="Arial" w:eastAsia="Times New Roman" w:hAnsi="Arial" w:cs="Arial"/>
                <w:b/>
                <w:bCs/>
                <w:iCs/>
                <w:sz w:val="20"/>
                <w:szCs w:val="24"/>
                <w:lang w:val="mn-MN"/>
              </w:rPr>
              <w:t>802.5</w:t>
            </w:r>
          </w:p>
        </w:tc>
        <w:tc>
          <w:tcPr>
            <w:tcW w:w="1276" w:type="dxa"/>
            <w:shd w:val="clear" w:color="auto" w:fill="auto"/>
            <w:noWrap/>
            <w:vAlign w:val="center"/>
            <w:hideMark/>
          </w:tcPr>
          <w:p w14:paraId="5931CE0A" w14:textId="77777777" w:rsidR="0041085C" w:rsidRPr="00F85353" w:rsidRDefault="0041085C" w:rsidP="00024639">
            <w:pPr>
              <w:spacing w:after="0" w:line="240" w:lineRule="auto"/>
              <w:jc w:val="right"/>
              <w:rPr>
                <w:rFonts w:ascii="Arial" w:eastAsia="Times New Roman" w:hAnsi="Arial" w:cs="Arial"/>
                <w:b/>
                <w:sz w:val="20"/>
                <w:szCs w:val="24"/>
                <w:lang w:val="mn-MN"/>
              </w:rPr>
            </w:pPr>
            <w:r w:rsidRPr="00F85353">
              <w:rPr>
                <w:rFonts w:ascii="Arial" w:eastAsia="Times New Roman" w:hAnsi="Arial" w:cs="Arial"/>
                <w:b/>
                <w:bCs/>
                <w:iCs/>
                <w:sz w:val="20"/>
                <w:szCs w:val="24"/>
                <w:lang w:val="mn-MN"/>
              </w:rPr>
              <w:t>614.6</w:t>
            </w:r>
          </w:p>
        </w:tc>
      </w:tr>
      <w:tr w:rsidR="004A43B4" w:rsidRPr="00F85353" w14:paraId="18E0A0DE" w14:textId="77777777" w:rsidTr="00F57F1D">
        <w:trPr>
          <w:trHeight w:val="266"/>
        </w:trPr>
        <w:tc>
          <w:tcPr>
            <w:tcW w:w="695" w:type="dxa"/>
            <w:shd w:val="clear" w:color="auto" w:fill="auto"/>
            <w:noWrap/>
            <w:vAlign w:val="center"/>
            <w:hideMark/>
          </w:tcPr>
          <w:p w14:paraId="0F8848F6"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4.1</w:t>
            </w:r>
          </w:p>
        </w:tc>
        <w:tc>
          <w:tcPr>
            <w:tcW w:w="3416" w:type="dxa"/>
            <w:shd w:val="clear" w:color="auto" w:fill="auto"/>
            <w:noWrap/>
            <w:vAlign w:val="center"/>
            <w:hideMark/>
          </w:tcPr>
          <w:p w14:paraId="7A63B5D8" w14:textId="77777777" w:rsidR="0041085C" w:rsidRPr="00F85353" w:rsidRDefault="0041085C" w:rsidP="00024639">
            <w:pPr>
              <w:spacing w:after="0" w:line="240" w:lineRule="auto"/>
              <w:rPr>
                <w:rFonts w:ascii="Arial" w:eastAsia="Times New Roman" w:hAnsi="Arial" w:cs="Arial"/>
                <w:sz w:val="20"/>
                <w:szCs w:val="24"/>
                <w:lang w:val="mn-MN"/>
              </w:rPr>
            </w:pPr>
            <w:r w:rsidRPr="00F85353">
              <w:rPr>
                <w:rFonts w:ascii="Arial" w:eastAsia="Times New Roman" w:hAnsi="Arial" w:cs="Arial"/>
                <w:iCs/>
                <w:sz w:val="20"/>
                <w:szCs w:val="24"/>
                <w:lang w:val="mn-MN"/>
              </w:rPr>
              <w:t>Барих-шилжүүлэх концесс</w:t>
            </w:r>
          </w:p>
        </w:tc>
        <w:tc>
          <w:tcPr>
            <w:tcW w:w="1418" w:type="dxa"/>
            <w:shd w:val="clear" w:color="auto" w:fill="auto"/>
            <w:noWrap/>
            <w:vAlign w:val="center"/>
            <w:hideMark/>
          </w:tcPr>
          <w:p w14:paraId="5E440D50"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1,178.3</w:t>
            </w:r>
          </w:p>
        </w:tc>
        <w:tc>
          <w:tcPr>
            <w:tcW w:w="1275" w:type="dxa"/>
            <w:shd w:val="clear" w:color="auto" w:fill="auto"/>
            <w:noWrap/>
            <w:vAlign w:val="center"/>
            <w:hideMark/>
          </w:tcPr>
          <w:p w14:paraId="73BF9AFD"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990.4</w:t>
            </w:r>
          </w:p>
        </w:tc>
        <w:tc>
          <w:tcPr>
            <w:tcW w:w="1276" w:type="dxa"/>
            <w:shd w:val="clear" w:color="auto" w:fill="auto"/>
            <w:noWrap/>
            <w:vAlign w:val="center"/>
            <w:hideMark/>
          </w:tcPr>
          <w:p w14:paraId="18A9CF74"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802.5</w:t>
            </w:r>
          </w:p>
        </w:tc>
        <w:tc>
          <w:tcPr>
            <w:tcW w:w="1276" w:type="dxa"/>
            <w:shd w:val="clear" w:color="auto" w:fill="auto"/>
            <w:noWrap/>
            <w:vAlign w:val="center"/>
            <w:hideMark/>
          </w:tcPr>
          <w:p w14:paraId="45884C37" w14:textId="77777777" w:rsidR="0041085C" w:rsidRPr="00F85353" w:rsidRDefault="0041085C" w:rsidP="00024639">
            <w:pPr>
              <w:spacing w:after="0" w:line="240" w:lineRule="auto"/>
              <w:jc w:val="right"/>
              <w:rPr>
                <w:rFonts w:ascii="Arial" w:eastAsia="Times New Roman" w:hAnsi="Arial" w:cs="Arial"/>
                <w:sz w:val="20"/>
                <w:szCs w:val="24"/>
                <w:lang w:val="mn-MN"/>
              </w:rPr>
            </w:pPr>
            <w:r w:rsidRPr="00F85353">
              <w:rPr>
                <w:rFonts w:ascii="Arial" w:eastAsia="Times New Roman" w:hAnsi="Arial" w:cs="Arial"/>
                <w:iCs/>
                <w:sz w:val="20"/>
                <w:szCs w:val="24"/>
                <w:lang w:val="mn-MN"/>
              </w:rPr>
              <w:t>614.6</w:t>
            </w:r>
          </w:p>
        </w:tc>
      </w:tr>
      <w:tr w:rsidR="004A43B4" w:rsidRPr="00F85353" w14:paraId="4C7750AD" w14:textId="77777777" w:rsidTr="00F57F1D">
        <w:trPr>
          <w:trHeight w:val="253"/>
        </w:trPr>
        <w:tc>
          <w:tcPr>
            <w:tcW w:w="4111" w:type="dxa"/>
            <w:gridSpan w:val="2"/>
            <w:shd w:val="clear" w:color="auto" w:fill="auto"/>
            <w:noWrap/>
            <w:vAlign w:val="center"/>
            <w:hideMark/>
          </w:tcPr>
          <w:p w14:paraId="7C8811AD" w14:textId="77777777" w:rsidR="0041085C" w:rsidRPr="00F85353" w:rsidRDefault="0041085C" w:rsidP="00024639">
            <w:pPr>
              <w:spacing w:after="0" w:line="240" w:lineRule="auto"/>
              <w:rPr>
                <w:rFonts w:ascii="Arial" w:eastAsia="Times New Roman" w:hAnsi="Arial" w:cs="Arial"/>
                <w:b/>
                <w:sz w:val="20"/>
                <w:szCs w:val="24"/>
                <w:lang w:val="mn-MN"/>
              </w:rPr>
            </w:pPr>
            <w:r w:rsidRPr="00F85353">
              <w:rPr>
                <w:rFonts w:ascii="Arial" w:eastAsia="Times New Roman" w:hAnsi="Arial" w:cs="Arial"/>
                <w:b/>
                <w:bCs/>
                <w:sz w:val="20"/>
                <w:szCs w:val="24"/>
                <w:lang w:val="mn-MN"/>
              </w:rPr>
              <w:t>ЗАСГИЙН ГАЗРЫН НИЙТ ӨР</w:t>
            </w:r>
          </w:p>
        </w:tc>
        <w:tc>
          <w:tcPr>
            <w:tcW w:w="1418" w:type="dxa"/>
            <w:shd w:val="clear" w:color="auto" w:fill="auto"/>
            <w:noWrap/>
            <w:vAlign w:val="center"/>
            <w:hideMark/>
          </w:tcPr>
          <w:p w14:paraId="0B1B206C" w14:textId="77777777" w:rsidR="0041085C" w:rsidRPr="00F85353" w:rsidRDefault="0041085C" w:rsidP="00024639">
            <w:pPr>
              <w:spacing w:after="0" w:line="240" w:lineRule="auto"/>
              <w:jc w:val="right"/>
              <w:rPr>
                <w:rFonts w:ascii="Arial" w:eastAsia="Times New Roman" w:hAnsi="Arial" w:cs="Arial"/>
                <w:b/>
                <w:sz w:val="20"/>
                <w:szCs w:val="24"/>
                <w:lang w:val="mn-MN"/>
              </w:rPr>
            </w:pPr>
            <w:r w:rsidRPr="00F85353">
              <w:rPr>
                <w:rFonts w:ascii="Arial" w:eastAsia="Times New Roman" w:hAnsi="Arial" w:cs="Arial"/>
                <w:b/>
                <w:bCs/>
                <w:sz w:val="20"/>
                <w:szCs w:val="24"/>
                <w:lang w:val="mn-MN"/>
              </w:rPr>
              <w:t>24,790.7</w:t>
            </w:r>
          </w:p>
        </w:tc>
        <w:tc>
          <w:tcPr>
            <w:tcW w:w="1275" w:type="dxa"/>
            <w:shd w:val="clear" w:color="auto" w:fill="auto"/>
            <w:noWrap/>
            <w:vAlign w:val="center"/>
            <w:hideMark/>
          </w:tcPr>
          <w:p w14:paraId="2AB78B67" w14:textId="77777777" w:rsidR="0041085C" w:rsidRPr="00F85353" w:rsidRDefault="0041085C" w:rsidP="00024639">
            <w:pPr>
              <w:spacing w:after="0" w:line="240" w:lineRule="auto"/>
              <w:jc w:val="right"/>
              <w:rPr>
                <w:rFonts w:ascii="Arial" w:eastAsia="Times New Roman" w:hAnsi="Arial" w:cs="Arial"/>
                <w:b/>
                <w:sz w:val="20"/>
                <w:szCs w:val="24"/>
                <w:lang w:val="mn-MN"/>
              </w:rPr>
            </w:pPr>
            <w:r w:rsidRPr="00F85353">
              <w:rPr>
                <w:rFonts w:ascii="Arial" w:eastAsia="Times New Roman" w:hAnsi="Arial" w:cs="Arial"/>
                <w:b/>
                <w:bCs/>
                <w:sz w:val="20"/>
                <w:szCs w:val="24"/>
                <w:lang w:val="mn-MN"/>
              </w:rPr>
              <w:t>26,757.0</w:t>
            </w:r>
          </w:p>
        </w:tc>
        <w:tc>
          <w:tcPr>
            <w:tcW w:w="1276" w:type="dxa"/>
            <w:shd w:val="clear" w:color="auto" w:fill="auto"/>
            <w:noWrap/>
            <w:vAlign w:val="center"/>
            <w:hideMark/>
          </w:tcPr>
          <w:p w14:paraId="5E6BC2C9" w14:textId="77777777" w:rsidR="0041085C" w:rsidRPr="00F85353" w:rsidRDefault="0041085C" w:rsidP="00024639">
            <w:pPr>
              <w:spacing w:after="0" w:line="240" w:lineRule="auto"/>
              <w:jc w:val="right"/>
              <w:rPr>
                <w:rFonts w:ascii="Arial" w:eastAsia="Times New Roman" w:hAnsi="Arial" w:cs="Arial"/>
                <w:b/>
                <w:sz w:val="20"/>
                <w:szCs w:val="24"/>
                <w:lang w:val="mn-MN"/>
              </w:rPr>
            </w:pPr>
            <w:r w:rsidRPr="00F85353">
              <w:rPr>
                <w:rFonts w:ascii="Arial" w:eastAsia="Times New Roman" w:hAnsi="Arial" w:cs="Arial"/>
                <w:b/>
                <w:bCs/>
                <w:sz w:val="20"/>
                <w:szCs w:val="24"/>
                <w:lang w:val="mn-MN"/>
              </w:rPr>
              <w:t>28,007.1</w:t>
            </w:r>
          </w:p>
        </w:tc>
        <w:tc>
          <w:tcPr>
            <w:tcW w:w="1276" w:type="dxa"/>
            <w:shd w:val="clear" w:color="auto" w:fill="auto"/>
            <w:noWrap/>
            <w:vAlign w:val="center"/>
            <w:hideMark/>
          </w:tcPr>
          <w:p w14:paraId="671C8716" w14:textId="77777777" w:rsidR="0041085C" w:rsidRPr="00F85353" w:rsidRDefault="0041085C" w:rsidP="00024639">
            <w:pPr>
              <w:spacing w:after="0" w:line="240" w:lineRule="auto"/>
              <w:jc w:val="right"/>
              <w:rPr>
                <w:rFonts w:ascii="Arial" w:eastAsia="Times New Roman" w:hAnsi="Arial" w:cs="Arial"/>
                <w:b/>
                <w:sz w:val="20"/>
                <w:szCs w:val="24"/>
                <w:lang w:val="mn-MN"/>
              </w:rPr>
            </w:pPr>
            <w:r w:rsidRPr="00F85353">
              <w:rPr>
                <w:rFonts w:ascii="Arial" w:eastAsia="Times New Roman" w:hAnsi="Arial" w:cs="Arial"/>
                <w:b/>
                <w:bCs/>
                <w:sz w:val="20"/>
                <w:szCs w:val="24"/>
                <w:lang w:val="mn-MN"/>
              </w:rPr>
              <w:t>29,529.6</w:t>
            </w:r>
          </w:p>
        </w:tc>
      </w:tr>
      <w:tr w:rsidR="004A43B4" w:rsidRPr="00F85353" w14:paraId="6B3FDEB1" w14:textId="77777777" w:rsidTr="00F57F1D">
        <w:trPr>
          <w:trHeight w:val="253"/>
        </w:trPr>
        <w:tc>
          <w:tcPr>
            <w:tcW w:w="4111" w:type="dxa"/>
            <w:gridSpan w:val="2"/>
            <w:shd w:val="clear" w:color="auto" w:fill="auto"/>
            <w:noWrap/>
            <w:vAlign w:val="center"/>
            <w:hideMark/>
          </w:tcPr>
          <w:p w14:paraId="185ED617" w14:textId="77777777" w:rsidR="0041085C" w:rsidRPr="00F85353" w:rsidRDefault="0041085C" w:rsidP="00024639">
            <w:pPr>
              <w:spacing w:after="0" w:line="240" w:lineRule="auto"/>
              <w:rPr>
                <w:rFonts w:ascii="Arial" w:eastAsia="Times New Roman" w:hAnsi="Arial" w:cs="Arial"/>
                <w:b/>
                <w:sz w:val="20"/>
                <w:szCs w:val="24"/>
                <w:lang w:val="mn-MN"/>
              </w:rPr>
            </w:pPr>
            <w:r w:rsidRPr="00F85353">
              <w:rPr>
                <w:rFonts w:ascii="Arial" w:eastAsia="Times New Roman" w:hAnsi="Arial" w:cs="Arial"/>
                <w:b/>
                <w:bCs/>
                <w:sz w:val="20"/>
                <w:szCs w:val="24"/>
                <w:lang w:val="mn-MN"/>
              </w:rPr>
              <w:t>ЗАСГИЙН ГАЗРЫН ӨР (ӨҮЦ)</w:t>
            </w:r>
          </w:p>
        </w:tc>
        <w:tc>
          <w:tcPr>
            <w:tcW w:w="1418" w:type="dxa"/>
            <w:shd w:val="clear" w:color="auto" w:fill="auto"/>
            <w:noWrap/>
            <w:vAlign w:val="center"/>
            <w:hideMark/>
          </w:tcPr>
          <w:p w14:paraId="0947F0A6" w14:textId="77777777" w:rsidR="0041085C" w:rsidRPr="00F85353" w:rsidRDefault="0041085C" w:rsidP="00024639">
            <w:pPr>
              <w:spacing w:after="0" w:line="240" w:lineRule="auto"/>
              <w:jc w:val="right"/>
              <w:rPr>
                <w:rFonts w:ascii="Arial" w:eastAsia="Times New Roman" w:hAnsi="Arial" w:cs="Arial"/>
                <w:b/>
                <w:sz w:val="20"/>
                <w:szCs w:val="24"/>
                <w:lang w:val="mn-MN"/>
              </w:rPr>
            </w:pPr>
            <w:r w:rsidRPr="00F85353">
              <w:rPr>
                <w:rFonts w:ascii="Arial" w:eastAsia="Times New Roman" w:hAnsi="Arial" w:cs="Arial"/>
                <w:b/>
                <w:bCs/>
                <w:sz w:val="20"/>
                <w:szCs w:val="24"/>
                <w:lang w:val="mn-MN"/>
              </w:rPr>
              <w:t>20,739.6</w:t>
            </w:r>
          </w:p>
        </w:tc>
        <w:tc>
          <w:tcPr>
            <w:tcW w:w="1275" w:type="dxa"/>
            <w:shd w:val="clear" w:color="auto" w:fill="auto"/>
            <w:noWrap/>
            <w:vAlign w:val="center"/>
            <w:hideMark/>
          </w:tcPr>
          <w:p w14:paraId="27E7BDF0" w14:textId="77777777" w:rsidR="0041085C" w:rsidRPr="00F85353" w:rsidRDefault="0041085C" w:rsidP="00024639">
            <w:pPr>
              <w:spacing w:after="0" w:line="240" w:lineRule="auto"/>
              <w:jc w:val="right"/>
              <w:rPr>
                <w:rFonts w:ascii="Arial" w:eastAsia="Times New Roman" w:hAnsi="Arial" w:cs="Arial"/>
                <w:b/>
                <w:sz w:val="20"/>
                <w:szCs w:val="24"/>
                <w:lang w:val="mn-MN"/>
              </w:rPr>
            </w:pPr>
            <w:r w:rsidRPr="00F85353">
              <w:rPr>
                <w:rFonts w:ascii="Arial" w:eastAsia="Times New Roman" w:hAnsi="Arial" w:cs="Arial"/>
                <w:b/>
                <w:bCs/>
                <w:sz w:val="20"/>
                <w:szCs w:val="24"/>
                <w:lang w:val="mn-MN"/>
              </w:rPr>
              <w:t>22,089.1</w:t>
            </w:r>
          </w:p>
        </w:tc>
        <w:tc>
          <w:tcPr>
            <w:tcW w:w="1276" w:type="dxa"/>
            <w:shd w:val="clear" w:color="auto" w:fill="auto"/>
            <w:noWrap/>
            <w:vAlign w:val="center"/>
            <w:hideMark/>
          </w:tcPr>
          <w:p w14:paraId="006E6B6B" w14:textId="77777777" w:rsidR="0041085C" w:rsidRPr="00F85353" w:rsidRDefault="0041085C" w:rsidP="00024639">
            <w:pPr>
              <w:spacing w:after="0" w:line="240" w:lineRule="auto"/>
              <w:jc w:val="right"/>
              <w:rPr>
                <w:rFonts w:ascii="Arial" w:eastAsia="Times New Roman" w:hAnsi="Arial" w:cs="Arial"/>
                <w:b/>
                <w:sz w:val="20"/>
                <w:szCs w:val="24"/>
                <w:lang w:val="mn-MN"/>
              </w:rPr>
            </w:pPr>
            <w:r w:rsidRPr="00F85353">
              <w:rPr>
                <w:rFonts w:ascii="Arial" w:eastAsia="Times New Roman" w:hAnsi="Arial" w:cs="Arial"/>
                <w:b/>
                <w:bCs/>
                <w:sz w:val="20"/>
                <w:szCs w:val="24"/>
                <w:lang w:val="mn-MN"/>
              </w:rPr>
              <w:t>22,910.5</w:t>
            </w:r>
          </w:p>
        </w:tc>
        <w:tc>
          <w:tcPr>
            <w:tcW w:w="1276" w:type="dxa"/>
            <w:shd w:val="clear" w:color="auto" w:fill="auto"/>
            <w:noWrap/>
            <w:vAlign w:val="center"/>
            <w:hideMark/>
          </w:tcPr>
          <w:p w14:paraId="271BA96F" w14:textId="77777777" w:rsidR="0041085C" w:rsidRPr="00F85353" w:rsidRDefault="0041085C" w:rsidP="00024639">
            <w:pPr>
              <w:spacing w:after="0" w:line="240" w:lineRule="auto"/>
              <w:jc w:val="right"/>
              <w:rPr>
                <w:rFonts w:ascii="Arial" w:eastAsia="Times New Roman" w:hAnsi="Arial" w:cs="Arial"/>
                <w:b/>
                <w:sz w:val="20"/>
                <w:szCs w:val="24"/>
                <w:lang w:val="mn-MN"/>
              </w:rPr>
            </w:pPr>
            <w:r w:rsidRPr="00F85353">
              <w:rPr>
                <w:rFonts w:ascii="Arial" w:eastAsia="Times New Roman" w:hAnsi="Arial" w:cs="Arial"/>
                <w:b/>
                <w:bCs/>
                <w:sz w:val="20"/>
                <w:szCs w:val="24"/>
                <w:lang w:val="mn-MN"/>
              </w:rPr>
              <w:t>23,869.2</w:t>
            </w:r>
          </w:p>
        </w:tc>
      </w:tr>
      <w:tr w:rsidR="004A43B4" w:rsidRPr="00F85353" w14:paraId="1469C172" w14:textId="77777777" w:rsidTr="00F57F1D">
        <w:trPr>
          <w:trHeight w:val="253"/>
        </w:trPr>
        <w:tc>
          <w:tcPr>
            <w:tcW w:w="4111" w:type="dxa"/>
            <w:gridSpan w:val="2"/>
            <w:shd w:val="clear" w:color="auto" w:fill="auto"/>
            <w:noWrap/>
            <w:vAlign w:val="center"/>
            <w:hideMark/>
          </w:tcPr>
          <w:p w14:paraId="0C4F09B4" w14:textId="77777777" w:rsidR="0041085C" w:rsidRPr="00F85353" w:rsidRDefault="0041085C" w:rsidP="00024639">
            <w:pPr>
              <w:spacing w:after="0" w:line="240" w:lineRule="auto"/>
              <w:rPr>
                <w:rFonts w:ascii="Arial" w:eastAsia="Times New Roman" w:hAnsi="Arial" w:cs="Arial"/>
                <w:sz w:val="20"/>
                <w:szCs w:val="24"/>
                <w:lang w:val="mn-MN"/>
              </w:rPr>
            </w:pPr>
            <w:r w:rsidRPr="00F85353">
              <w:rPr>
                <w:rFonts w:ascii="Arial" w:eastAsia="Times New Roman" w:hAnsi="Arial" w:cs="Arial"/>
                <w:sz w:val="20"/>
                <w:szCs w:val="24"/>
                <w:lang w:val="mn-MN"/>
              </w:rPr>
              <w:t>Хуулиар тогтоосон өрийн хязгаар</w:t>
            </w:r>
            <w:r w:rsidR="00F57F1D" w:rsidRPr="00F85353">
              <w:rPr>
                <w:rFonts w:ascii="Arial" w:eastAsia="Times New Roman" w:hAnsi="Arial" w:cs="Arial"/>
                <w:sz w:val="20"/>
                <w:szCs w:val="24"/>
                <w:lang w:val="mn-MN"/>
              </w:rPr>
              <w:t xml:space="preserve"> </w:t>
            </w:r>
            <w:r w:rsidR="00230B7F" w:rsidRPr="00F85353">
              <w:rPr>
                <w:rFonts w:ascii="Arial" w:eastAsia="Times New Roman" w:hAnsi="Arial" w:cs="Arial"/>
                <w:sz w:val="20"/>
                <w:szCs w:val="24"/>
                <w:lang w:val="mn-MN"/>
              </w:rPr>
              <w:t>/хувь/</w:t>
            </w:r>
          </w:p>
        </w:tc>
        <w:tc>
          <w:tcPr>
            <w:tcW w:w="1418" w:type="dxa"/>
            <w:shd w:val="clear" w:color="auto" w:fill="auto"/>
            <w:noWrap/>
            <w:vAlign w:val="center"/>
            <w:hideMark/>
          </w:tcPr>
          <w:p w14:paraId="4F33EEB8" w14:textId="77777777" w:rsidR="0041085C" w:rsidRPr="00F85353" w:rsidRDefault="0041085C" w:rsidP="00230B7F">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75.0</w:t>
            </w:r>
          </w:p>
        </w:tc>
        <w:tc>
          <w:tcPr>
            <w:tcW w:w="1275" w:type="dxa"/>
            <w:shd w:val="clear" w:color="auto" w:fill="auto"/>
            <w:noWrap/>
            <w:vAlign w:val="center"/>
            <w:hideMark/>
          </w:tcPr>
          <w:p w14:paraId="1659E8C1" w14:textId="77777777" w:rsidR="0041085C" w:rsidRPr="00F85353" w:rsidRDefault="0041085C" w:rsidP="00230B7F">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70.0</w:t>
            </w:r>
          </w:p>
        </w:tc>
        <w:tc>
          <w:tcPr>
            <w:tcW w:w="1276" w:type="dxa"/>
            <w:shd w:val="clear" w:color="auto" w:fill="auto"/>
            <w:noWrap/>
            <w:vAlign w:val="center"/>
            <w:hideMark/>
          </w:tcPr>
          <w:p w14:paraId="1242FAC6" w14:textId="77777777" w:rsidR="0041085C" w:rsidRPr="00F85353" w:rsidRDefault="0041085C" w:rsidP="00230B7F">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60.0</w:t>
            </w:r>
          </w:p>
        </w:tc>
        <w:tc>
          <w:tcPr>
            <w:tcW w:w="1276" w:type="dxa"/>
            <w:shd w:val="clear" w:color="auto" w:fill="auto"/>
            <w:noWrap/>
            <w:vAlign w:val="center"/>
            <w:hideMark/>
          </w:tcPr>
          <w:p w14:paraId="2E9B3C6C" w14:textId="77777777" w:rsidR="0041085C" w:rsidRPr="00F85353" w:rsidRDefault="0041085C" w:rsidP="00230B7F">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60.0</w:t>
            </w:r>
          </w:p>
        </w:tc>
      </w:tr>
      <w:tr w:rsidR="00230B7F" w:rsidRPr="00F85353" w14:paraId="6377726A" w14:textId="77777777" w:rsidTr="00F57F1D">
        <w:trPr>
          <w:trHeight w:val="253"/>
        </w:trPr>
        <w:tc>
          <w:tcPr>
            <w:tcW w:w="4111" w:type="dxa"/>
            <w:gridSpan w:val="2"/>
            <w:shd w:val="clear" w:color="auto" w:fill="auto"/>
            <w:noWrap/>
            <w:hideMark/>
          </w:tcPr>
          <w:p w14:paraId="382EED75" w14:textId="77777777" w:rsidR="00230B7F" w:rsidRPr="00F85353" w:rsidRDefault="00230B7F" w:rsidP="00E11F97">
            <w:pPr>
              <w:rPr>
                <w:rFonts w:ascii="Arial" w:eastAsia="Times New Roman" w:hAnsi="Arial" w:cs="Arial"/>
                <w:sz w:val="20"/>
                <w:szCs w:val="20"/>
                <w:lang w:val="mn-MN"/>
              </w:rPr>
            </w:pPr>
            <w:r w:rsidRPr="00F85353">
              <w:rPr>
                <w:rFonts w:ascii="Arial" w:hAnsi="Arial" w:cs="Arial"/>
                <w:sz w:val="20"/>
                <w:szCs w:val="20"/>
                <w:lang w:val="mn-MN"/>
              </w:rPr>
              <w:t>Өнөөгийн</w:t>
            </w:r>
            <w:r w:rsidR="00F57F1D" w:rsidRPr="00F85353">
              <w:rPr>
                <w:rFonts w:ascii="Arial" w:hAnsi="Arial" w:cs="Arial"/>
                <w:sz w:val="20"/>
                <w:szCs w:val="20"/>
                <w:lang w:val="mn-MN"/>
              </w:rPr>
              <w:t xml:space="preserve"> </w:t>
            </w:r>
            <w:r w:rsidRPr="00F85353">
              <w:rPr>
                <w:rFonts w:ascii="Arial" w:hAnsi="Arial" w:cs="Arial"/>
                <w:sz w:val="20"/>
                <w:szCs w:val="20"/>
                <w:lang w:val="mn-MN"/>
              </w:rPr>
              <w:t>үнэ</w:t>
            </w:r>
            <w:r w:rsidR="00F57F1D" w:rsidRPr="00F85353">
              <w:rPr>
                <w:rFonts w:ascii="Arial" w:hAnsi="Arial" w:cs="Arial"/>
                <w:sz w:val="20"/>
                <w:szCs w:val="20"/>
                <w:lang w:val="mn-MN"/>
              </w:rPr>
              <w:t xml:space="preserve"> </w:t>
            </w:r>
            <w:r w:rsidRPr="00F85353">
              <w:rPr>
                <w:rFonts w:ascii="Arial" w:hAnsi="Arial" w:cs="Arial"/>
                <w:sz w:val="20"/>
                <w:szCs w:val="20"/>
                <w:lang w:val="mn-MN"/>
              </w:rPr>
              <w:t>цэнээр</w:t>
            </w:r>
            <w:r w:rsidR="00F57F1D" w:rsidRPr="00F85353">
              <w:rPr>
                <w:rFonts w:ascii="Arial" w:hAnsi="Arial" w:cs="Arial"/>
                <w:sz w:val="20"/>
                <w:szCs w:val="20"/>
                <w:lang w:val="mn-MN"/>
              </w:rPr>
              <w:t xml:space="preserve"> </w:t>
            </w:r>
            <w:r w:rsidRPr="00F85353">
              <w:rPr>
                <w:rFonts w:ascii="Arial" w:hAnsi="Arial" w:cs="Arial"/>
                <w:sz w:val="20"/>
                <w:szCs w:val="20"/>
                <w:lang w:val="mn-MN"/>
              </w:rPr>
              <w:t>илэрхийлсэн</w:t>
            </w:r>
            <w:r w:rsidR="00F57F1D" w:rsidRPr="00F85353">
              <w:rPr>
                <w:rFonts w:ascii="Arial" w:hAnsi="Arial" w:cs="Arial"/>
                <w:sz w:val="20"/>
                <w:szCs w:val="20"/>
                <w:lang w:val="mn-MN"/>
              </w:rPr>
              <w:t xml:space="preserve"> </w:t>
            </w:r>
            <w:r w:rsidRPr="00F85353">
              <w:rPr>
                <w:rFonts w:ascii="Arial" w:hAnsi="Arial" w:cs="Arial"/>
                <w:sz w:val="20"/>
                <w:szCs w:val="20"/>
                <w:lang w:val="mn-MN"/>
              </w:rPr>
              <w:t>Засгийн</w:t>
            </w:r>
            <w:r w:rsidR="00F57F1D" w:rsidRPr="00F85353">
              <w:rPr>
                <w:rFonts w:ascii="Arial" w:hAnsi="Arial" w:cs="Arial"/>
                <w:sz w:val="20"/>
                <w:szCs w:val="20"/>
                <w:lang w:val="mn-MN"/>
              </w:rPr>
              <w:t xml:space="preserve"> </w:t>
            </w:r>
            <w:r w:rsidRPr="00F85353">
              <w:rPr>
                <w:rFonts w:ascii="Arial" w:hAnsi="Arial" w:cs="Arial"/>
                <w:sz w:val="20"/>
                <w:szCs w:val="20"/>
                <w:lang w:val="mn-MN"/>
              </w:rPr>
              <w:t>газрын</w:t>
            </w:r>
            <w:r w:rsidR="00F57F1D" w:rsidRPr="00F85353">
              <w:rPr>
                <w:rFonts w:ascii="Arial" w:hAnsi="Arial" w:cs="Arial"/>
                <w:sz w:val="20"/>
                <w:szCs w:val="20"/>
                <w:lang w:val="mn-MN"/>
              </w:rPr>
              <w:t xml:space="preserve"> </w:t>
            </w:r>
            <w:r w:rsidRPr="00F85353">
              <w:rPr>
                <w:rFonts w:ascii="Arial" w:hAnsi="Arial" w:cs="Arial"/>
                <w:sz w:val="20"/>
                <w:szCs w:val="20"/>
                <w:lang w:val="mn-MN"/>
              </w:rPr>
              <w:t>өрийн ДНБ-д эзлэх</w:t>
            </w:r>
            <w:r w:rsidR="00F57F1D" w:rsidRPr="00F85353">
              <w:rPr>
                <w:rFonts w:ascii="Arial" w:hAnsi="Arial" w:cs="Arial"/>
                <w:sz w:val="20"/>
                <w:szCs w:val="20"/>
                <w:lang w:val="mn-MN"/>
              </w:rPr>
              <w:t xml:space="preserve"> </w:t>
            </w:r>
            <w:r w:rsidRPr="00F85353">
              <w:rPr>
                <w:rFonts w:ascii="Arial" w:hAnsi="Arial" w:cs="Arial"/>
                <w:sz w:val="20"/>
                <w:szCs w:val="20"/>
                <w:lang w:val="mn-MN"/>
              </w:rPr>
              <w:t>хувь</w:t>
            </w:r>
          </w:p>
        </w:tc>
        <w:tc>
          <w:tcPr>
            <w:tcW w:w="1418" w:type="dxa"/>
            <w:shd w:val="clear" w:color="auto" w:fill="auto"/>
            <w:noWrap/>
            <w:vAlign w:val="center"/>
            <w:hideMark/>
          </w:tcPr>
          <w:p w14:paraId="7B58806F" w14:textId="77777777" w:rsidR="00230B7F" w:rsidRPr="00F85353" w:rsidRDefault="00230B7F" w:rsidP="00230B7F">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57.1</w:t>
            </w:r>
          </w:p>
        </w:tc>
        <w:tc>
          <w:tcPr>
            <w:tcW w:w="1275" w:type="dxa"/>
            <w:shd w:val="clear" w:color="auto" w:fill="auto"/>
            <w:noWrap/>
            <w:vAlign w:val="center"/>
            <w:hideMark/>
          </w:tcPr>
          <w:p w14:paraId="0D4427DA" w14:textId="77777777" w:rsidR="00230B7F" w:rsidRPr="00F85353" w:rsidRDefault="00230B7F" w:rsidP="00230B7F">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54.3</w:t>
            </w:r>
          </w:p>
        </w:tc>
        <w:tc>
          <w:tcPr>
            <w:tcW w:w="1276" w:type="dxa"/>
            <w:shd w:val="clear" w:color="auto" w:fill="auto"/>
            <w:noWrap/>
            <w:vAlign w:val="center"/>
            <w:hideMark/>
          </w:tcPr>
          <w:p w14:paraId="0AB97DB0" w14:textId="77777777" w:rsidR="00230B7F" w:rsidRPr="00F85353" w:rsidRDefault="00230B7F" w:rsidP="00230B7F">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50.0</w:t>
            </w:r>
          </w:p>
        </w:tc>
        <w:tc>
          <w:tcPr>
            <w:tcW w:w="1276" w:type="dxa"/>
            <w:shd w:val="clear" w:color="auto" w:fill="auto"/>
            <w:noWrap/>
            <w:vAlign w:val="center"/>
            <w:hideMark/>
          </w:tcPr>
          <w:p w14:paraId="091771DA" w14:textId="77777777" w:rsidR="00230B7F" w:rsidRPr="00F85353" w:rsidRDefault="00230B7F" w:rsidP="00230B7F">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46.2</w:t>
            </w:r>
          </w:p>
        </w:tc>
      </w:tr>
      <w:tr w:rsidR="00230B7F" w:rsidRPr="00F85353" w14:paraId="32EC2A26" w14:textId="77777777" w:rsidTr="00F57F1D">
        <w:trPr>
          <w:trHeight w:val="253"/>
        </w:trPr>
        <w:tc>
          <w:tcPr>
            <w:tcW w:w="4111" w:type="dxa"/>
            <w:gridSpan w:val="2"/>
            <w:shd w:val="clear" w:color="auto" w:fill="auto"/>
            <w:noWrap/>
            <w:hideMark/>
          </w:tcPr>
          <w:p w14:paraId="786D2B84" w14:textId="77777777" w:rsidR="00230B7F" w:rsidRPr="00F85353" w:rsidRDefault="00230B7F" w:rsidP="00E11F97">
            <w:pPr>
              <w:rPr>
                <w:rFonts w:ascii="Arial" w:eastAsia="Times New Roman" w:hAnsi="Arial" w:cs="Arial"/>
                <w:sz w:val="20"/>
                <w:szCs w:val="20"/>
                <w:lang w:val="mn-MN"/>
              </w:rPr>
            </w:pPr>
            <w:r w:rsidRPr="00F85353">
              <w:rPr>
                <w:rFonts w:ascii="Arial" w:hAnsi="Arial" w:cs="Arial"/>
                <w:sz w:val="20"/>
                <w:szCs w:val="20"/>
                <w:lang w:val="mn-MN"/>
              </w:rPr>
              <w:t>Засгийн</w:t>
            </w:r>
            <w:r w:rsidR="00F57F1D" w:rsidRPr="00F85353">
              <w:rPr>
                <w:rFonts w:ascii="Arial" w:hAnsi="Arial" w:cs="Arial"/>
                <w:sz w:val="20"/>
                <w:szCs w:val="20"/>
                <w:lang w:val="mn-MN"/>
              </w:rPr>
              <w:t xml:space="preserve"> </w:t>
            </w:r>
            <w:r w:rsidRPr="00F85353">
              <w:rPr>
                <w:rFonts w:ascii="Arial" w:hAnsi="Arial" w:cs="Arial"/>
                <w:sz w:val="20"/>
                <w:szCs w:val="20"/>
                <w:lang w:val="mn-MN"/>
              </w:rPr>
              <w:t>газрын</w:t>
            </w:r>
            <w:r w:rsidR="00F57F1D" w:rsidRPr="00F85353">
              <w:rPr>
                <w:rFonts w:ascii="Arial" w:hAnsi="Arial" w:cs="Arial"/>
                <w:sz w:val="20"/>
                <w:szCs w:val="20"/>
                <w:lang w:val="mn-MN"/>
              </w:rPr>
              <w:t xml:space="preserve"> </w:t>
            </w:r>
            <w:r w:rsidRPr="00F85353">
              <w:rPr>
                <w:rFonts w:ascii="Arial" w:hAnsi="Arial" w:cs="Arial"/>
                <w:sz w:val="20"/>
                <w:szCs w:val="20"/>
                <w:lang w:val="mn-MN"/>
              </w:rPr>
              <w:t>өрийн ДНБ-д эзлэх</w:t>
            </w:r>
            <w:r w:rsidR="00F57F1D" w:rsidRPr="00F85353">
              <w:rPr>
                <w:rFonts w:ascii="Arial" w:hAnsi="Arial" w:cs="Arial"/>
                <w:sz w:val="20"/>
                <w:szCs w:val="20"/>
                <w:lang w:val="mn-MN"/>
              </w:rPr>
              <w:t xml:space="preserve"> </w:t>
            </w:r>
            <w:r w:rsidRPr="00F85353">
              <w:rPr>
                <w:rFonts w:ascii="Arial" w:hAnsi="Arial" w:cs="Arial"/>
                <w:sz w:val="20"/>
                <w:szCs w:val="20"/>
                <w:lang w:val="mn-MN"/>
              </w:rPr>
              <w:t>хувь</w:t>
            </w:r>
          </w:p>
        </w:tc>
        <w:tc>
          <w:tcPr>
            <w:tcW w:w="1418" w:type="dxa"/>
            <w:shd w:val="clear" w:color="auto" w:fill="auto"/>
            <w:noWrap/>
            <w:vAlign w:val="center"/>
            <w:hideMark/>
          </w:tcPr>
          <w:p w14:paraId="0F2B4D15" w14:textId="77777777" w:rsidR="00230B7F" w:rsidRPr="00F85353" w:rsidRDefault="00230B7F" w:rsidP="00230B7F">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68.3</w:t>
            </w:r>
          </w:p>
        </w:tc>
        <w:tc>
          <w:tcPr>
            <w:tcW w:w="1275" w:type="dxa"/>
            <w:shd w:val="clear" w:color="auto" w:fill="auto"/>
            <w:noWrap/>
            <w:vAlign w:val="center"/>
            <w:hideMark/>
          </w:tcPr>
          <w:p w14:paraId="0B38E849" w14:textId="77777777" w:rsidR="00230B7F" w:rsidRPr="00F85353" w:rsidRDefault="00230B7F" w:rsidP="00230B7F">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65.8</w:t>
            </w:r>
          </w:p>
        </w:tc>
        <w:tc>
          <w:tcPr>
            <w:tcW w:w="1276" w:type="dxa"/>
            <w:shd w:val="clear" w:color="auto" w:fill="auto"/>
            <w:noWrap/>
            <w:vAlign w:val="center"/>
            <w:hideMark/>
          </w:tcPr>
          <w:p w14:paraId="21340134" w14:textId="77777777" w:rsidR="00230B7F" w:rsidRPr="00F85353" w:rsidRDefault="00230B7F" w:rsidP="00230B7F">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61.1</w:t>
            </w:r>
          </w:p>
        </w:tc>
        <w:tc>
          <w:tcPr>
            <w:tcW w:w="1276" w:type="dxa"/>
            <w:shd w:val="clear" w:color="auto" w:fill="auto"/>
            <w:noWrap/>
            <w:vAlign w:val="center"/>
            <w:hideMark/>
          </w:tcPr>
          <w:p w14:paraId="631EE2B5" w14:textId="77777777" w:rsidR="00230B7F" w:rsidRPr="00F85353" w:rsidRDefault="00230B7F" w:rsidP="00230B7F">
            <w:pPr>
              <w:spacing w:after="0" w:line="240" w:lineRule="auto"/>
              <w:jc w:val="right"/>
              <w:rPr>
                <w:rFonts w:ascii="Arial" w:eastAsia="Times New Roman" w:hAnsi="Arial" w:cs="Arial"/>
                <w:sz w:val="20"/>
                <w:szCs w:val="24"/>
                <w:lang w:val="mn-MN"/>
              </w:rPr>
            </w:pPr>
            <w:r w:rsidRPr="00F85353">
              <w:rPr>
                <w:rFonts w:ascii="Arial" w:eastAsia="Times New Roman" w:hAnsi="Arial" w:cs="Arial"/>
                <w:sz w:val="20"/>
                <w:szCs w:val="24"/>
                <w:lang w:val="mn-MN"/>
              </w:rPr>
              <w:t>57.2</w:t>
            </w:r>
          </w:p>
        </w:tc>
      </w:tr>
    </w:tbl>
    <w:p w14:paraId="2919B8F7" w14:textId="77777777" w:rsidR="00E92502" w:rsidRPr="00F85353" w:rsidRDefault="00E92502" w:rsidP="00E92502">
      <w:pPr>
        <w:pStyle w:val="Heading2"/>
        <w:numPr>
          <w:ilvl w:val="0"/>
          <w:numId w:val="0"/>
        </w:numPr>
        <w:ind w:left="540"/>
        <w:jc w:val="left"/>
        <w:rPr>
          <w:b w:val="0"/>
          <w:sz w:val="20"/>
          <w:szCs w:val="24"/>
        </w:rPr>
      </w:pPr>
      <w:bookmarkStart w:id="23" w:name="_Toc6833834"/>
    </w:p>
    <w:p w14:paraId="5AD9A84E" w14:textId="77777777" w:rsidR="00B52068" w:rsidRPr="00F85353" w:rsidRDefault="00E92502" w:rsidP="00E92502">
      <w:pPr>
        <w:pStyle w:val="Heading2"/>
        <w:numPr>
          <w:ilvl w:val="0"/>
          <w:numId w:val="0"/>
        </w:numPr>
        <w:ind w:left="540"/>
        <w:jc w:val="left"/>
      </w:pPr>
      <w:r w:rsidRPr="00F85353">
        <w:rPr>
          <w:b w:val="0"/>
          <w:sz w:val="20"/>
          <w:szCs w:val="24"/>
        </w:rPr>
        <w:t xml:space="preserve">    </w:t>
      </w:r>
      <w:r w:rsidR="00387204" w:rsidRPr="00F85353">
        <w:t>3.1.</w:t>
      </w:r>
      <w:r w:rsidR="00A13E9D" w:rsidRPr="00F85353">
        <w:t>Гадаад валютын ханшийн нөлөөлөл</w:t>
      </w:r>
      <w:bookmarkEnd w:id="23"/>
    </w:p>
    <w:p w14:paraId="6B1AAA99" w14:textId="77777777" w:rsidR="00E92502" w:rsidRPr="00F85353" w:rsidRDefault="00E92502" w:rsidP="00E92502">
      <w:pPr>
        <w:spacing w:after="0" w:line="240" w:lineRule="auto"/>
        <w:rPr>
          <w:lang w:val="mn-MN"/>
        </w:rPr>
      </w:pPr>
    </w:p>
    <w:p w14:paraId="790FAFDB" w14:textId="77777777" w:rsidR="00B149E9" w:rsidRPr="00F85353" w:rsidRDefault="00E92502" w:rsidP="00D30F75">
      <w:pPr>
        <w:pStyle w:val="NoSpacing"/>
        <w:spacing w:after="0" w:line="240" w:lineRule="auto"/>
        <w:rPr>
          <w:rFonts w:ascii="Arial" w:hAnsi="Arial" w:cs="Arial"/>
          <w:sz w:val="24"/>
          <w:szCs w:val="24"/>
        </w:rPr>
      </w:pPr>
      <w:r w:rsidRPr="00F85353">
        <w:rPr>
          <w:rFonts w:ascii="Arial" w:hAnsi="Arial" w:cs="Arial"/>
          <w:sz w:val="24"/>
          <w:szCs w:val="24"/>
        </w:rPr>
        <w:tab/>
      </w:r>
      <w:r w:rsidR="007E428D" w:rsidRPr="00F85353">
        <w:rPr>
          <w:rFonts w:ascii="Arial" w:hAnsi="Arial" w:cs="Arial"/>
          <w:sz w:val="24"/>
          <w:szCs w:val="24"/>
        </w:rPr>
        <w:t>Дунд хугацааны т</w:t>
      </w:r>
      <w:r w:rsidR="00A13E9D" w:rsidRPr="00F85353">
        <w:rPr>
          <w:rFonts w:ascii="Arial" w:hAnsi="Arial" w:cs="Arial"/>
          <w:sz w:val="24"/>
          <w:szCs w:val="24"/>
        </w:rPr>
        <w:t xml:space="preserve">өсвийн хүрээний мэдэгдлийн төсөөлөлд төгрөгийн </w:t>
      </w:r>
      <w:r w:rsidR="00644ABA" w:rsidRPr="00F85353">
        <w:rPr>
          <w:rFonts w:ascii="Arial" w:hAnsi="Arial" w:cs="Arial"/>
          <w:sz w:val="24"/>
          <w:szCs w:val="24"/>
        </w:rPr>
        <w:t>ам.долларт</w:t>
      </w:r>
      <w:r w:rsidR="006B7518" w:rsidRPr="00F85353">
        <w:rPr>
          <w:rFonts w:ascii="Arial" w:hAnsi="Arial" w:cs="Arial"/>
          <w:sz w:val="24"/>
          <w:szCs w:val="24"/>
        </w:rPr>
        <w:t>о</w:t>
      </w:r>
      <w:r w:rsidR="00644ABA" w:rsidRPr="00F85353">
        <w:rPr>
          <w:rFonts w:ascii="Arial" w:hAnsi="Arial" w:cs="Arial"/>
          <w:sz w:val="24"/>
          <w:szCs w:val="24"/>
        </w:rPr>
        <w:t xml:space="preserve">й харьцах </w:t>
      </w:r>
      <w:r w:rsidR="00A13E9D" w:rsidRPr="00F85353">
        <w:rPr>
          <w:rFonts w:ascii="Arial" w:hAnsi="Arial" w:cs="Arial"/>
          <w:sz w:val="24"/>
          <w:szCs w:val="24"/>
        </w:rPr>
        <w:t>ханшийг жил бүр 4</w:t>
      </w:r>
      <w:r w:rsidR="00B7475F" w:rsidRPr="00F85353">
        <w:rPr>
          <w:rFonts w:ascii="Arial" w:hAnsi="Arial" w:cs="Arial"/>
          <w:sz w:val="24"/>
          <w:szCs w:val="24"/>
        </w:rPr>
        <w:t>.0</w:t>
      </w:r>
      <w:r w:rsidR="00A13E9D" w:rsidRPr="00F85353">
        <w:rPr>
          <w:rFonts w:ascii="Arial" w:hAnsi="Arial" w:cs="Arial"/>
          <w:sz w:val="24"/>
          <w:szCs w:val="24"/>
        </w:rPr>
        <w:t>-5</w:t>
      </w:r>
      <w:r w:rsidR="00B7475F" w:rsidRPr="00F85353">
        <w:rPr>
          <w:rFonts w:ascii="Arial" w:hAnsi="Arial" w:cs="Arial"/>
          <w:sz w:val="24"/>
          <w:szCs w:val="24"/>
        </w:rPr>
        <w:t>.0</w:t>
      </w:r>
      <w:r w:rsidR="00A13E9D" w:rsidRPr="00F85353">
        <w:rPr>
          <w:rFonts w:ascii="Arial" w:hAnsi="Arial" w:cs="Arial"/>
          <w:sz w:val="24"/>
          <w:szCs w:val="24"/>
        </w:rPr>
        <w:t xml:space="preserve"> хувиар сулрахаар тооцоолсон. </w:t>
      </w:r>
      <w:r w:rsidR="00A13E9D" w:rsidRPr="00F85353">
        <w:rPr>
          <w:rFonts w:ascii="Arial" w:hAnsi="Arial" w:cs="Arial"/>
          <w:sz w:val="24"/>
          <w:szCs w:val="24"/>
        </w:rPr>
        <w:lastRenderedPageBreak/>
        <w:t xml:space="preserve">Төсвийн тогтвортой байдлын тухай хуулийн </w:t>
      </w:r>
      <w:r w:rsidR="00494831" w:rsidRPr="00F85353">
        <w:rPr>
          <w:rFonts w:ascii="Arial" w:hAnsi="Arial" w:cs="Arial"/>
          <w:sz w:val="24"/>
          <w:szCs w:val="24"/>
        </w:rPr>
        <w:t>8 дугаар зүйлийн 8.2 дахь хэсэгт</w:t>
      </w:r>
      <w:r w:rsidR="00A13E9D" w:rsidRPr="00F85353">
        <w:rPr>
          <w:rFonts w:ascii="Arial" w:hAnsi="Arial" w:cs="Arial"/>
          <w:sz w:val="24"/>
          <w:szCs w:val="24"/>
        </w:rPr>
        <w:t xml:space="preserve"> Засгийн газрын гадаад өрийн багц дахь дийлэнх хувь хэмжээг эзэлж байгаа үндэсний мөнгөн тэмдэгттэй харьцах гадаад валютын ханш 15.0 хувиар өссөн тохиолдолд стратегийн баримт бичгийг шинэчлэх, төсвийн тусгай шаардлагыг түр түдгэлзүүлэхээр заасан байдаг.</w:t>
      </w:r>
    </w:p>
    <w:p w14:paraId="69DA638F" w14:textId="77777777" w:rsidR="00B149E9" w:rsidRPr="00F85353" w:rsidRDefault="00B149E9" w:rsidP="00D30F75">
      <w:pPr>
        <w:pStyle w:val="NoSpacing"/>
        <w:spacing w:after="0" w:line="240" w:lineRule="auto"/>
        <w:rPr>
          <w:rFonts w:ascii="Arial" w:hAnsi="Arial" w:cs="Arial"/>
          <w:sz w:val="24"/>
          <w:szCs w:val="24"/>
        </w:rPr>
      </w:pPr>
    </w:p>
    <w:p w14:paraId="7A2A60A7" w14:textId="77777777" w:rsidR="00FC5EEF" w:rsidRPr="00F85353" w:rsidRDefault="00E92502" w:rsidP="00D30F75">
      <w:pPr>
        <w:pStyle w:val="NoSpacing"/>
        <w:spacing w:after="0" w:line="240" w:lineRule="auto"/>
        <w:rPr>
          <w:rFonts w:ascii="Arial" w:hAnsi="Arial" w:cs="Arial"/>
          <w:sz w:val="24"/>
          <w:szCs w:val="24"/>
        </w:rPr>
      </w:pPr>
      <w:r w:rsidRPr="00F85353">
        <w:rPr>
          <w:rFonts w:ascii="Arial" w:hAnsi="Arial" w:cs="Arial"/>
          <w:b/>
          <w:sz w:val="24"/>
          <w:szCs w:val="24"/>
        </w:rPr>
        <w:tab/>
      </w:r>
      <w:r w:rsidR="00EA5BBD" w:rsidRPr="00F85353">
        <w:rPr>
          <w:rFonts w:ascii="Arial" w:hAnsi="Arial" w:cs="Arial"/>
          <w:b/>
          <w:sz w:val="24"/>
          <w:szCs w:val="24"/>
        </w:rPr>
        <w:t xml:space="preserve">График </w:t>
      </w:r>
      <w:r w:rsidR="00BD2AAF" w:rsidRPr="00F85353">
        <w:rPr>
          <w:rFonts w:ascii="Arial" w:hAnsi="Arial" w:cs="Arial"/>
          <w:b/>
          <w:sz w:val="24"/>
          <w:szCs w:val="24"/>
        </w:rPr>
        <w:t>12</w:t>
      </w:r>
      <w:r w:rsidR="007B2C00" w:rsidRPr="00F85353">
        <w:rPr>
          <w:rFonts w:ascii="Arial" w:hAnsi="Arial" w:cs="Arial"/>
          <w:b/>
          <w:sz w:val="24"/>
          <w:szCs w:val="24"/>
        </w:rPr>
        <w:t>.</w:t>
      </w:r>
      <w:r w:rsidR="00EA5BBD" w:rsidRPr="00F85353">
        <w:rPr>
          <w:rFonts w:ascii="Arial" w:hAnsi="Arial" w:cs="Arial"/>
          <w:b/>
          <w:sz w:val="24"/>
          <w:szCs w:val="24"/>
        </w:rPr>
        <w:t>Гадаад валютын ханшийн нөлөөлөл</w:t>
      </w:r>
    </w:p>
    <w:p w14:paraId="46CAE299" w14:textId="77777777" w:rsidR="00EA239A" w:rsidRPr="00F85353" w:rsidRDefault="00D30F75" w:rsidP="00024639">
      <w:pPr>
        <w:pStyle w:val="NoSpacing"/>
        <w:spacing w:line="240" w:lineRule="auto"/>
        <w:rPr>
          <w:rFonts w:ascii="Arial" w:hAnsi="Arial" w:cs="Arial"/>
          <w:color w:val="FF0000"/>
          <w:sz w:val="24"/>
          <w:szCs w:val="24"/>
        </w:rPr>
      </w:pPr>
      <w:r w:rsidRPr="00F85353">
        <w:rPr>
          <w:rFonts w:ascii="Arial" w:hAnsi="Arial" w:cs="Arial"/>
          <w:noProof/>
          <w:color w:val="FF0000"/>
          <w:sz w:val="24"/>
          <w:szCs w:val="24"/>
        </w:rPr>
        <w:pict>
          <v:shape id="Chart 2" o:spid="_x0000_i1035" type="#_x0000_t75" style="width:465.7pt;height:128.7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">
            <v:imagedata r:id="rId23" o:title="" cropbottom="-62f"/>
            <o:lock v:ext="edit" aspectratio="f"/>
          </v:shape>
        </w:pict>
      </w:r>
    </w:p>
    <w:p w14:paraId="7063F234" w14:textId="77777777" w:rsidR="00601294" w:rsidRPr="00F85353" w:rsidRDefault="00F57F1D" w:rsidP="00513376">
      <w:pPr>
        <w:pStyle w:val="NoSpacing"/>
        <w:spacing w:after="0" w:line="240" w:lineRule="auto"/>
        <w:rPr>
          <w:rFonts w:ascii="Arial" w:hAnsi="Arial" w:cs="Arial"/>
          <w:sz w:val="24"/>
          <w:szCs w:val="24"/>
        </w:rPr>
      </w:pPr>
      <w:r w:rsidRPr="00F85353">
        <w:rPr>
          <w:rFonts w:ascii="Arial" w:hAnsi="Arial" w:cs="Arial"/>
          <w:sz w:val="24"/>
          <w:szCs w:val="24"/>
        </w:rPr>
        <w:tab/>
      </w:r>
      <w:r w:rsidR="001A5C1D" w:rsidRPr="00F85353">
        <w:rPr>
          <w:rFonts w:ascii="Arial" w:hAnsi="Arial" w:cs="Arial"/>
          <w:sz w:val="24"/>
          <w:szCs w:val="24"/>
        </w:rPr>
        <w:t>Дунд хугацааны өрийн шалгуур үзүүлэлтийн төсөөллийг гадаад валютын ханшийг 10</w:t>
      </w:r>
      <w:r w:rsidR="00F160C8" w:rsidRPr="00F85353">
        <w:rPr>
          <w:rFonts w:ascii="Arial" w:hAnsi="Arial" w:cs="Arial"/>
          <w:sz w:val="24"/>
          <w:szCs w:val="24"/>
        </w:rPr>
        <w:t>.0</w:t>
      </w:r>
      <w:r w:rsidR="002A7491" w:rsidRPr="00F85353">
        <w:rPr>
          <w:rFonts w:ascii="Arial" w:hAnsi="Arial" w:cs="Arial"/>
          <w:sz w:val="24"/>
          <w:szCs w:val="24"/>
        </w:rPr>
        <w:t xml:space="preserve">, </w:t>
      </w:r>
      <w:r w:rsidR="00192CB7" w:rsidRPr="00F85353">
        <w:rPr>
          <w:rFonts w:ascii="Arial" w:hAnsi="Arial" w:cs="Arial"/>
          <w:sz w:val="24"/>
          <w:szCs w:val="24"/>
        </w:rPr>
        <w:t>15</w:t>
      </w:r>
      <w:r w:rsidR="00F160C8" w:rsidRPr="00F85353">
        <w:rPr>
          <w:rFonts w:ascii="Arial" w:hAnsi="Arial" w:cs="Arial"/>
          <w:sz w:val="24"/>
          <w:szCs w:val="24"/>
        </w:rPr>
        <w:t>.0</w:t>
      </w:r>
      <w:r w:rsidR="00192CB7" w:rsidRPr="00F85353">
        <w:rPr>
          <w:rFonts w:ascii="Arial" w:hAnsi="Arial" w:cs="Arial"/>
          <w:sz w:val="24"/>
          <w:szCs w:val="24"/>
        </w:rPr>
        <w:t xml:space="preserve"> хувь </w:t>
      </w:r>
      <w:r w:rsidR="002A7491" w:rsidRPr="00F85353">
        <w:rPr>
          <w:rFonts w:ascii="Arial" w:hAnsi="Arial" w:cs="Arial"/>
          <w:sz w:val="24"/>
          <w:szCs w:val="24"/>
        </w:rPr>
        <w:t>сулрахад</w:t>
      </w:r>
      <w:r w:rsidR="001A5C1D" w:rsidRPr="00F85353">
        <w:rPr>
          <w:rFonts w:ascii="Arial" w:hAnsi="Arial" w:cs="Arial"/>
          <w:sz w:val="24"/>
          <w:szCs w:val="24"/>
        </w:rPr>
        <w:t xml:space="preserve"> мэдрэмжийн шинжилгээ</w:t>
      </w:r>
      <w:r w:rsidR="004D7C47" w:rsidRPr="00F85353">
        <w:rPr>
          <w:rFonts w:ascii="Arial" w:hAnsi="Arial" w:cs="Arial"/>
          <w:sz w:val="24"/>
          <w:szCs w:val="24"/>
        </w:rPr>
        <w:t>гээр</w:t>
      </w:r>
      <w:r w:rsidR="00601294" w:rsidRPr="00F85353">
        <w:rPr>
          <w:rFonts w:ascii="Arial" w:hAnsi="Arial" w:cs="Arial"/>
          <w:sz w:val="24"/>
          <w:szCs w:val="24"/>
        </w:rPr>
        <w:t>:</w:t>
      </w:r>
    </w:p>
    <w:p w14:paraId="454FA0F0" w14:textId="77777777" w:rsidR="00601294" w:rsidRPr="00F85353" w:rsidRDefault="00601294" w:rsidP="00513376">
      <w:pPr>
        <w:pStyle w:val="NoSpacing"/>
        <w:spacing w:after="0" w:line="240" w:lineRule="auto"/>
        <w:rPr>
          <w:rFonts w:ascii="Arial" w:hAnsi="Arial" w:cs="Arial"/>
          <w:sz w:val="24"/>
          <w:szCs w:val="24"/>
        </w:rPr>
      </w:pPr>
    </w:p>
    <w:p w14:paraId="1ADDEE55" w14:textId="77777777" w:rsidR="007E428D" w:rsidRPr="00F85353" w:rsidRDefault="00F039F3" w:rsidP="00513376">
      <w:pPr>
        <w:pStyle w:val="NoSpacing"/>
        <w:spacing w:after="0" w:line="240" w:lineRule="auto"/>
        <w:rPr>
          <w:rFonts w:ascii="Arial" w:hAnsi="Arial" w:cs="Arial"/>
          <w:sz w:val="24"/>
          <w:szCs w:val="24"/>
        </w:rPr>
      </w:pPr>
      <w:r w:rsidRPr="00F85353">
        <w:rPr>
          <w:rFonts w:ascii="Arial" w:hAnsi="Arial" w:cs="Arial"/>
          <w:sz w:val="24"/>
          <w:szCs w:val="24"/>
        </w:rPr>
        <w:tab/>
      </w:r>
      <w:r w:rsidR="00D30F75" w:rsidRPr="00F85353">
        <w:rPr>
          <w:rFonts w:ascii="Arial" w:hAnsi="Arial" w:cs="Arial"/>
          <w:sz w:val="24"/>
          <w:szCs w:val="24"/>
        </w:rPr>
        <w:tab/>
      </w:r>
      <w:r w:rsidR="000F4654" w:rsidRPr="00F85353">
        <w:rPr>
          <w:rFonts w:ascii="Arial" w:hAnsi="Arial" w:cs="Arial"/>
          <w:sz w:val="24"/>
          <w:szCs w:val="24"/>
        </w:rPr>
        <w:t>a</w:t>
      </w:r>
      <w:r w:rsidR="00335C48" w:rsidRPr="00F85353">
        <w:rPr>
          <w:rFonts w:ascii="Arial" w:hAnsi="Arial" w:cs="Arial"/>
          <w:sz w:val="24"/>
          <w:szCs w:val="24"/>
        </w:rPr>
        <w:t>/</w:t>
      </w:r>
      <w:r w:rsidR="00F970B2" w:rsidRPr="00F85353">
        <w:rPr>
          <w:rFonts w:ascii="Arial" w:hAnsi="Arial" w:cs="Arial"/>
          <w:sz w:val="24"/>
          <w:szCs w:val="24"/>
        </w:rPr>
        <w:t xml:space="preserve">ханш </w:t>
      </w:r>
      <w:r w:rsidR="0071378A" w:rsidRPr="00F85353">
        <w:rPr>
          <w:rFonts w:ascii="Arial" w:hAnsi="Arial" w:cs="Arial"/>
          <w:sz w:val="24"/>
          <w:szCs w:val="24"/>
        </w:rPr>
        <w:t xml:space="preserve">жил бүр </w:t>
      </w:r>
      <w:r w:rsidR="00F970B2" w:rsidRPr="00F85353">
        <w:rPr>
          <w:rFonts w:ascii="Arial" w:hAnsi="Arial" w:cs="Arial"/>
          <w:sz w:val="24"/>
          <w:szCs w:val="24"/>
        </w:rPr>
        <w:t>10</w:t>
      </w:r>
      <w:r w:rsidR="00F160C8" w:rsidRPr="00F85353">
        <w:rPr>
          <w:rFonts w:ascii="Arial" w:hAnsi="Arial" w:cs="Arial"/>
          <w:sz w:val="24"/>
          <w:szCs w:val="24"/>
        </w:rPr>
        <w:t>.0</w:t>
      </w:r>
      <w:r w:rsidR="00F970B2" w:rsidRPr="00F85353">
        <w:rPr>
          <w:rFonts w:ascii="Arial" w:hAnsi="Arial" w:cs="Arial"/>
          <w:sz w:val="24"/>
          <w:szCs w:val="24"/>
        </w:rPr>
        <w:t xml:space="preserve"> хувь сулрахад өрийн </w:t>
      </w:r>
      <w:r w:rsidR="00CD0081" w:rsidRPr="00F85353">
        <w:rPr>
          <w:rFonts w:ascii="Arial" w:hAnsi="Arial" w:cs="Arial"/>
          <w:sz w:val="24"/>
          <w:szCs w:val="24"/>
        </w:rPr>
        <w:t>шалгуур үзүүлэлт</w:t>
      </w:r>
      <w:r w:rsidR="00F970B2" w:rsidRPr="00F85353">
        <w:rPr>
          <w:rFonts w:ascii="Arial" w:hAnsi="Arial" w:cs="Arial"/>
          <w:sz w:val="24"/>
          <w:szCs w:val="24"/>
        </w:rPr>
        <w:t xml:space="preserve"> 2021, 2022 </w:t>
      </w:r>
      <w:r w:rsidR="00CD0081" w:rsidRPr="00F85353">
        <w:rPr>
          <w:rFonts w:ascii="Arial" w:hAnsi="Arial" w:cs="Arial"/>
          <w:sz w:val="24"/>
          <w:szCs w:val="24"/>
        </w:rPr>
        <w:t>онд</w:t>
      </w:r>
      <w:r w:rsidR="00601294" w:rsidRPr="00F85353">
        <w:rPr>
          <w:rFonts w:ascii="Arial" w:hAnsi="Arial" w:cs="Arial"/>
          <w:sz w:val="24"/>
          <w:szCs w:val="24"/>
        </w:rPr>
        <w:t xml:space="preserve"> </w:t>
      </w:r>
      <w:r w:rsidR="00F970B2" w:rsidRPr="00F85353">
        <w:rPr>
          <w:rFonts w:ascii="Arial" w:hAnsi="Arial" w:cs="Arial"/>
          <w:sz w:val="24"/>
          <w:szCs w:val="24"/>
        </w:rPr>
        <w:t>0.8-2.1</w:t>
      </w:r>
      <w:r w:rsidR="005C4C50" w:rsidRPr="00F85353">
        <w:rPr>
          <w:rFonts w:ascii="Arial" w:hAnsi="Arial" w:cs="Arial"/>
          <w:sz w:val="24"/>
          <w:szCs w:val="24"/>
        </w:rPr>
        <w:t xml:space="preserve"> хувиар</w:t>
      </w:r>
      <w:r w:rsidR="00601294" w:rsidRPr="00F85353">
        <w:rPr>
          <w:rFonts w:ascii="Arial" w:hAnsi="Arial" w:cs="Arial"/>
          <w:sz w:val="24"/>
          <w:szCs w:val="24"/>
        </w:rPr>
        <w:t>;</w:t>
      </w:r>
    </w:p>
    <w:p w14:paraId="4F0CEFDF" w14:textId="77777777" w:rsidR="00197253" w:rsidRPr="00F85353" w:rsidRDefault="00197253" w:rsidP="00513376">
      <w:pPr>
        <w:pStyle w:val="NoSpacing"/>
        <w:spacing w:after="0" w:line="240" w:lineRule="auto"/>
        <w:rPr>
          <w:rFonts w:ascii="Arial" w:hAnsi="Arial" w:cs="Arial"/>
          <w:sz w:val="24"/>
          <w:szCs w:val="24"/>
        </w:rPr>
      </w:pPr>
    </w:p>
    <w:p w14:paraId="3E5B124E" w14:textId="77777777" w:rsidR="00B52068" w:rsidRPr="00F85353" w:rsidRDefault="00F039F3" w:rsidP="00513376">
      <w:pPr>
        <w:pStyle w:val="NoSpacing"/>
        <w:spacing w:after="0" w:line="240" w:lineRule="auto"/>
        <w:rPr>
          <w:rFonts w:ascii="Arial" w:hAnsi="Arial" w:cs="Arial"/>
          <w:sz w:val="24"/>
          <w:szCs w:val="24"/>
        </w:rPr>
      </w:pPr>
      <w:r w:rsidRPr="00F85353">
        <w:rPr>
          <w:rFonts w:ascii="Arial" w:hAnsi="Arial" w:cs="Arial"/>
          <w:sz w:val="24"/>
          <w:szCs w:val="24"/>
        </w:rPr>
        <w:tab/>
      </w:r>
      <w:r w:rsidR="00D30F75" w:rsidRPr="00F85353">
        <w:rPr>
          <w:rFonts w:ascii="Arial" w:hAnsi="Arial" w:cs="Arial"/>
          <w:sz w:val="24"/>
          <w:szCs w:val="24"/>
        </w:rPr>
        <w:tab/>
      </w:r>
      <w:r w:rsidR="000F4654" w:rsidRPr="00F85353">
        <w:rPr>
          <w:rFonts w:ascii="Arial" w:hAnsi="Arial" w:cs="Arial"/>
          <w:sz w:val="24"/>
          <w:szCs w:val="24"/>
        </w:rPr>
        <w:t>б</w:t>
      </w:r>
      <w:r w:rsidR="00335C48" w:rsidRPr="00F85353">
        <w:rPr>
          <w:rFonts w:ascii="Arial" w:hAnsi="Arial" w:cs="Arial"/>
          <w:sz w:val="24"/>
          <w:szCs w:val="24"/>
        </w:rPr>
        <w:t>/</w:t>
      </w:r>
      <w:r w:rsidR="00F970B2" w:rsidRPr="00F85353">
        <w:rPr>
          <w:rFonts w:ascii="Arial" w:hAnsi="Arial" w:cs="Arial"/>
          <w:sz w:val="24"/>
          <w:szCs w:val="24"/>
        </w:rPr>
        <w:t xml:space="preserve">ханш </w:t>
      </w:r>
      <w:r w:rsidR="0071378A" w:rsidRPr="00F85353">
        <w:rPr>
          <w:rFonts w:ascii="Arial" w:hAnsi="Arial" w:cs="Arial"/>
          <w:sz w:val="24"/>
          <w:szCs w:val="24"/>
        </w:rPr>
        <w:t xml:space="preserve">жил бүр </w:t>
      </w:r>
      <w:r w:rsidR="00192CB7" w:rsidRPr="00F85353">
        <w:rPr>
          <w:rFonts w:ascii="Arial" w:hAnsi="Arial" w:cs="Arial"/>
          <w:sz w:val="24"/>
          <w:szCs w:val="24"/>
        </w:rPr>
        <w:t>15</w:t>
      </w:r>
      <w:r w:rsidR="00F160C8" w:rsidRPr="00F85353">
        <w:rPr>
          <w:rFonts w:ascii="Arial" w:hAnsi="Arial" w:cs="Arial"/>
          <w:sz w:val="24"/>
          <w:szCs w:val="24"/>
        </w:rPr>
        <w:t>.0</w:t>
      </w:r>
      <w:r w:rsidR="00192CB7" w:rsidRPr="00F85353">
        <w:rPr>
          <w:rFonts w:ascii="Arial" w:hAnsi="Arial" w:cs="Arial"/>
          <w:sz w:val="24"/>
          <w:szCs w:val="24"/>
        </w:rPr>
        <w:t xml:space="preserve"> хувь</w:t>
      </w:r>
      <w:r w:rsidR="00F970B2" w:rsidRPr="00F85353">
        <w:rPr>
          <w:rFonts w:ascii="Arial" w:hAnsi="Arial" w:cs="Arial"/>
          <w:sz w:val="24"/>
          <w:szCs w:val="24"/>
        </w:rPr>
        <w:t xml:space="preserve"> сулрахад</w:t>
      </w:r>
      <w:r w:rsidR="00C82AA5" w:rsidRPr="00F85353">
        <w:rPr>
          <w:rFonts w:ascii="Arial" w:hAnsi="Arial" w:cs="Arial"/>
          <w:sz w:val="24"/>
          <w:szCs w:val="24"/>
        </w:rPr>
        <w:t xml:space="preserve"> </w:t>
      </w:r>
      <w:r w:rsidR="005F3DC1" w:rsidRPr="00F85353">
        <w:rPr>
          <w:rFonts w:ascii="Arial" w:hAnsi="Arial" w:cs="Arial"/>
          <w:sz w:val="24"/>
          <w:szCs w:val="24"/>
        </w:rPr>
        <w:t>өрийн шалгуур үзүүлэлт</w:t>
      </w:r>
      <w:r w:rsidR="00C82AA5" w:rsidRPr="00F85353">
        <w:rPr>
          <w:rFonts w:ascii="Arial" w:hAnsi="Arial" w:cs="Arial"/>
          <w:sz w:val="24"/>
          <w:szCs w:val="24"/>
        </w:rPr>
        <w:t xml:space="preserve"> </w:t>
      </w:r>
      <w:r w:rsidR="00CD0081" w:rsidRPr="00F85353">
        <w:rPr>
          <w:rFonts w:ascii="Arial" w:hAnsi="Arial" w:cs="Arial"/>
          <w:sz w:val="24"/>
          <w:szCs w:val="24"/>
        </w:rPr>
        <w:t xml:space="preserve">2021-2022 онд </w:t>
      </w:r>
      <w:r w:rsidR="00DE3E36" w:rsidRPr="00F85353">
        <w:rPr>
          <w:rFonts w:ascii="Arial" w:hAnsi="Arial" w:cs="Arial"/>
          <w:sz w:val="24"/>
          <w:szCs w:val="24"/>
        </w:rPr>
        <w:t xml:space="preserve"> </w:t>
      </w:r>
      <w:r w:rsidR="00467623" w:rsidRPr="00F85353">
        <w:rPr>
          <w:rFonts w:ascii="Arial" w:hAnsi="Arial" w:cs="Arial"/>
          <w:sz w:val="24"/>
          <w:szCs w:val="24"/>
        </w:rPr>
        <w:t xml:space="preserve">Төсвийн тогтвортой байдлын тухай хуулиар тогтоосон хязгаараас </w:t>
      </w:r>
      <w:r w:rsidR="00CD0081" w:rsidRPr="00F85353">
        <w:rPr>
          <w:rFonts w:ascii="Arial" w:hAnsi="Arial" w:cs="Arial"/>
          <w:sz w:val="24"/>
          <w:szCs w:val="24"/>
        </w:rPr>
        <w:t>10.9-12.7 хув</w:t>
      </w:r>
      <w:r w:rsidR="00346213" w:rsidRPr="00F85353">
        <w:rPr>
          <w:rFonts w:ascii="Arial" w:hAnsi="Arial" w:cs="Arial"/>
          <w:sz w:val="24"/>
          <w:szCs w:val="24"/>
        </w:rPr>
        <w:t xml:space="preserve">иар зөрчигдөх эрсдэлтэй </w:t>
      </w:r>
      <w:r w:rsidR="00136DE1" w:rsidRPr="00F85353">
        <w:rPr>
          <w:rFonts w:ascii="Arial" w:hAnsi="Arial" w:cs="Arial"/>
          <w:sz w:val="24"/>
          <w:szCs w:val="24"/>
        </w:rPr>
        <w:t xml:space="preserve">болохыг харуулж </w:t>
      </w:r>
      <w:r w:rsidR="00346213" w:rsidRPr="00F85353">
        <w:rPr>
          <w:rFonts w:ascii="Arial" w:hAnsi="Arial" w:cs="Arial"/>
          <w:sz w:val="24"/>
          <w:szCs w:val="24"/>
        </w:rPr>
        <w:t>байна</w:t>
      </w:r>
      <w:r w:rsidR="006E5572" w:rsidRPr="00F85353">
        <w:rPr>
          <w:rFonts w:ascii="Arial" w:hAnsi="Arial" w:cs="Arial"/>
          <w:sz w:val="24"/>
          <w:szCs w:val="24"/>
        </w:rPr>
        <w:t>.</w:t>
      </w:r>
    </w:p>
    <w:p w14:paraId="46DA2170" w14:textId="77777777" w:rsidR="000F4654" w:rsidRPr="00F85353" w:rsidRDefault="000F4654" w:rsidP="00B973B0">
      <w:pPr>
        <w:pStyle w:val="NoSpacing"/>
        <w:spacing w:after="0" w:line="240" w:lineRule="auto"/>
        <w:rPr>
          <w:rFonts w:ascii="Arial" w:hAnsi="Arial" w:cs="Arial"/>
          <w:color w:val="FF0000"/>
          <w:sz w:val="24"/>
          <w:szCs w:val="24"/>
        </w:rPr>
      </w:pPr>
    </w:p>
    <w:p w14:paraId="39419D21" w14:textId="77777777" w:rsidR="009128F5" w:rsidRPr="00F85353" w:rsidRDefault="00387204" w:rsidP="00B973B0">
      <w:pPr>
        <w:pStyle w:val="Heading2"/>
        <w:numPr>
          <w:ilvl w:val="0"/>
          <w:numId w:val="0"/>
        </w:numPr>
        <w:ind w:left="540"/>
      </w:pPr>
      <w:bookmarkStart w:id="24" w:name="_Toc6833835"/>
      <w:r w:rsidRPr="00F85353">
        <w:t>3.2.</w:t>
      </w:r>
      <w:r w:rsidR="00A552AE" w:rsidRPr="00F85353">
        <w:t>Дотоод</w:t>
      </w:r>
      <w:r w:rsidR="00F93B97" w:rsidRPr="00F85353">
        <w:t>ын</w:t>
      </w:r>
      <w:r w:rsidR="00A552AE" w:rsidRPr="00F85353">
        <w:t xml:space="preserve"> нийт бүтээгдэхүүний </w:t>
      </w:r>
      <w:r w:rsidR="000D1E73" w:rsidRPr="00F85353">
        <w:t>өсөлтийн нөлөөлөл</w:t>
      </w:r>
      <w:bookmarkEnd w:id="24"/>
    </w:p>
    <w:p w14:paraId="2535D3DB" w14:textId="77777777" w:rsidR="004679CF" w:rsidRPr="00F85353" w:rsidRDefault="004679CF" w:rsidP="00B973B0">
      <w:pPr>
        <w:pStyle w:val="NoSpacing"/>
        <w:spacing w:after="0" w:line="240" w:lineRule="auto"/>
        <w:rPr>
          <w:rFonts w:ascii="Arial" w:hAnsi="Arial" w:cs="Arial"/>
          <w:sz w:val="24"/>
          <w:szCs w:val="24"/>
        </w:rPr>
      </w:pPr>
    </w:p>
    <w:p w14:paraId="1D0D3C5F" w14:textId="77777777" w:rsidR="00C31619" w:rsidRPr="00F85353" w:rsidRDefault="003265F1" w:rsidP="00B973B0">
      <w:pPr>
        <w:pStyle w:val="NoSpacing"/>
        <w:spacing w:after="0" w:line="240" w:lineRule="auto"/>
        <w:rPr>
          <w:rFonts w:ascii="Arial" w:hAnsi="Arial" w:cs="Arial"/>
          <w:sz w:val="24"/>
          <w:szCs w:val="24"/>
        </w:rPr>
      </w:pPr>
      <w:r w:rsidRPr="00F85353">
        <w:rPr>
          <w:rFonts w:ascii="Arial" w:hAnsi="Arial" w:cs="Arial"/>
          <w:sz w:val="24"/>
          <w:szCs w:val="24"/>
        </w:rPr>
        <w:tab/>
      </w:r>
      <w:r w:rsidR="00C31619" w:rsidRPr="00F85353">
        <w:rPr>
          <w:rFonts w:ascii="Arial" w:hAnsi="Arial" w:cs="Arial"/>
          <w:sz w:val="24"/>
          <w:szCs w:val="24"/>
        </w:rPr>
        <w:t>Төсвийн хүрээний мэдэгд</w:t>
      </w:r>
      <w:r w:rsidR="00B70A44" w:rsidRPr="00F85353">
        <w:rPr>
          <w:rFonts w:ascii="Arial" w:hAnsi="Arial" w:cs="Arial"/>
          <w:sz w:val="24"/>
          <w:szCs w:val="24"/>
        </w:rPr>
        <w:t>лийн төсөөлөлд</w:t>
      </w:r>
      <w:r w:rsidR="00DA171D" w:rsidRPr="00F85353">
        <w:rPr>
          <w:rFonts w:ascii="Arial" w:hAnsi="Arial" w:cs="Arial"/>
          <w:sz w:val="24"/>
          <w:szCs w:val="24"/>
        </w:rPr>
        <w:t xml:space="preserve"> ДНБ-</w:t>
      </w:r>
      <w:r w:rsidRPr="00F85353">
        <w:rPr>
          <w:rFonts w:ascii="Arial" w:hAnsi="Arial" w:cs="Arial"/>
          <w:sz w:val="24"/>
          <w:szCs w:val="24"/>
        </w:rPr>
        <w:t>ий</w:t>
      </w:r>
      <w:r w:rsidR="00BD259A" w:rsidRPr="00F85353">
        <w:rPr>
          <w:rFonts w:ascii="Arial" w:hAnsi="Arial" w:cs="Arial"/>
          <w:sz w:val="24"/>
          <w:szCs w:val="24"/>
        </w:rPr>
        <w:t xml:space="preserve"> </w:t>
      </w:r>
      <w:r w:rsidR="00F87FA3" w:rsidRPr="00F85353">
        <w:rPr>
          <w:rFonts w:ascii="Arial" w:hAnsi="Arial" w:cs="Arial"/>
          <w:sz w:val="24"/>
          <w:szCs w:val="24"/>
        </w:rPr>
        <w:t>бодит өсөлтийг 2019 онд 8.0 хувь, 2020-2022 онд 6.0 хувь байхаар тооцоолсон</w:t>
      </w:r>
      <w:r w:rsidR="00C31619" w:rsidRPr="00F85353">
        <w:rPr>
          <w:rFonts w:ascii="Arial" w:hAnsi="Arial" w:cs="Arial"/>
          <w:sz w:val="24"/>
          <w:szCs w:val="24"/>
        </w:rPr>
        <w:t xml:space="preserve">. </w:t>
      </w:r>
    </w:p>
    <w:p w14:paraId="1FD1CAC0" w14:textId="77777777" w:rsidR="00B973B0" w:rsidRPr="00F85353" w:rsidRDefault="00B973B0" w:rsidP="00B973B0">
      <w:pPr>
        <w:pStyle w:val="NoSpacing"/>
        <w:spacing w:after="0" w:line="240" w:lineRule="auto"/>
        <w:rPr>
          <w:rFonts w:ascii="Arial" w:hAnsi="Arial" w:cs="Arial"/>
          <w:sz w:val="24"/>
          <w:szCs w:val="24"/>
        </w:rPr>
      </w:pPr>
    </w:p>
    <w:p w14:paraId="4E5BF11B" w14:textId="77777777" w:rsidR="001854E5" w:rsidRPr="00F85353" w:rsidRDefault="003265F1" w:rsidP="00B973B0">
      <w:pPr>
        <w:pStyle w:val="NoSpacing"/>
        <w:spacing w:after="0" w:line="240" w:lineRule="auto"/>
        <w:rPr>
          <w:rFonts w:ascii="Arial" w:hAnsi="Arial" w:cs="Arial"/>
          <w:sz w:val="24"/>
          <w:szCs w:val="24"/>
        </w:rPr>
      </w:pPr>
      <w:r w:rsidRPr="00F85353">
        <w:rPr>
          <w:rFonts w:ascii="Arial" w:hAnsi="Arial" w:cs="Arial"/>
          <w:sz w:val="24"/>
          <w:szCs w:val="24"/>
        </w:rPr>
        <w:tab/>
      </w:r>
      <w:r w:rsidR="00C31619" w:rsidRPr="00F85353">
        <w:rPr>
          <w:rFonts w:ascii="Arial" w:hAnsi="Arial" w:cs="Arial"/>
          <w:sz w:val="24"/>
          <w:szCs w:val="24"/>
        </w:rPr>
        <w:t xml:space="preserve">Дунд хугацааны өрийн шалгуур үзүүлэлтийн төсөөллийг </w:t>
      </w:r>
      <w:r w:rsidRPr="00F85353">
        <w:rPr>
          <w:rFonts w:ascii="Arial" w:hAnsi="Arial" w:cs="Arial"/>
          <w:sz w:val="24"/>
          <w:szCs w:val="24"/>
        </w:rPr>
        <w:t xml:space="preserve">ДНБ-ий </w:t>
      </w:r>
      <w:r w:rsidR="00864972" w:rsidRPr="00F85353">
        <w:rPr>
          <w:rFonts w:ascii="Arial" w:hAnsi="Arial" w:cs="Arial"/>
          <w:sz w:val="24"/>
          <w:szCs w:val="24"/>
        </w:rPr>
        <w:t>өсөлтийн таамаглал жил бүр 25</w:t>
      </w:r>
      <w:r w:rsidR="00084A70" w:rsidRPr="00F85353">
        <w:rPr>
          <w:rFonts w:ascii="Arial" w:hAnsi="Arial" w:cs="Arial"/>
          <w:sz w:val="24"/>
          <w:szCs w:val="24"/>
        </w:rPr>
        <w:t>.0</w:t>
      </w:r>
      <w:r w:rsidR="00864972" w:rsidRPr="00F85353">
        <w:rPr>
          <w:rFonts w:ascii="Arial" w:hAnsi="Arial" w:cs="Arial"/>
          <w:sz w:val="24"/>
          <w:szCs w:val="24"/>
        </w:rPr>
        <w:t xml:space="preserve"> хувь болон 50</w:t>
      </w:r>
      <w:r w:rsidR="00084A70" w:rsidRPr="00F85353">
        <w:rPr>
          <w:rFonts w:ascii="Arial" w:hAnsi="Arial" w:cs="Arial"/>
          <w:sz w:val="24"/>
          <w:szCs w:val="24"/>
        </w:rPr>
        <w:t>.0</w:t>
      </w:r>
      <w:r w:rsidR="00BD259A" w:rsidRPr="00F85353">
        <w:rPr>
          <w:rFonts w:ascii="Arial" w:hAnsi="Arial" w:cs="Arial"/>
          <w:sz w:val="24"/>
          <w:szCs w:val="24"/>
        </w:rPr>
        <w:t xml:space="preserve"> </w:t>
      </w:r>
      <w:r w:rsidR="000F4654" w:rsidRPr="00F85353">
        <w:rPr>
          <w:rFonts w:ascii="Arial" w:hAnsi="Arial" w:cs="Arial"/>
          <w:sz w:val="24"/>
          <w:szCs w:val="24"/>
        </w:rPr>
        <w:t>хувиар буурахаар</w:t>
      </w:r>
      <w:r w:rsidR="00BD259A" w:rsidRPr="00F85353">
        <w:rPr>
          <w:rFonts w:ascii="Arial" w:hAnsi="Arial" w:cs="Arial"/>
          <w:sz w:val="24"/>
          <w:szCs w:val="24"/>
        </w:rPr>
        <w:t xml:space="preserve"> </w:t>
      </w:r>
      <w:r w:rsidR="00D11A23" w:rsidRPr="00F85353">
        <w:rPr>
          <w:rFonts w:ascii="Arial" w:hAnsi="Arial" w:cs="Arial"/>
          <w:sz w:val="24"/>
          <w:szCs w:val="24"/>
        </w:rPr>
        <w:t xml:space="preserve">тооцоолсон </w:t>
      </w:r>
      <w:r w:rsidR="001A693E" w:rsidRPr="00F85353">
        <w:rPr>
          <w:rFonts w:ascii="Arial" w:hAnsi="Arial" w:cs="Arial"/>
          <w:sz w:val="24"/>
          <w:szCs w:val="24"/>
        </w:rPr>
        <w:t>мэдрэмжийн шинжилгээ</w:t>
      </w:r>
      <w:r w:rsidR="00D11A23" w:rsidRPr="00F85353">
        <w:rPr>
          <w:rFonts w:ascii="Arial" w:hAnsi="Arial" w:cs="Arial"/>
          <w:sz w:val="24"/>
          <w:szCs w:val="24"/>
        </w:rPr>
        <w:t>гээр</w:t>
      </w:r>
      <w:r w:rsidR="001854E5" w:rsidRPr="00F85353">
        <w:rPr>
          <w:rFonts w:ascii="Arial" w:hAnsi="Arial" w:cs="Arial"/>
          <w:sz w:val="24"/>
          <w:szCs w:val="24"/>
        </w:rPr>
        <w:t>:</w:t>
      </w:r>
    </w:p>
    <w:p w14:paraId="383D6BFB" w14:textId="77777777" w:rsidR="001854E5" w:rsidRPr="00F85353" w:rsidRDefault="001854E5" w:rsidP="00B973B0">
      <w:pPr>
        <w:pStyle w:val="NoSpacing"/>
        <w:spacing w:after="0" w:line="240" w:lineRule="auto"/>
        <w:rPr>
          <w:rFonts w:ascii="Arial" w:hAnsi="Arial" w:cs="Arial"/>
          <w:sz w:val="24"/>
          <w:szCs w:val="24"/>
        </w:rPr>
      </w:pPr>
    </w:p>
    <w:p w14:paraId="2764477D" w14:textId="77777777" w:rsidR="001854E5" w:rsidRPr="00F85353" w:rsidRDefault="001854E5" w:rsidP="00D30F75">
      <w:pPr>
        <w:pStyle w:val="NoSpacing"/>
        <w:spacing w:after="0" w:line="240" w:lineRule="auto"/>
        <w:rPr>
          <w:rFonts w:ascii="Arial" w:hAnsi="Arial" w:cs="Arial"/>
          <w:sz w:val="24"/>
          <w:szCs w:val="24"/>
        </w:rPr>
      </w:pPr>
      <w:r w:rsidRPr="00F85353">
        <w:rPr>
          <w:rFonts w:ascii="Arial" w:hAnsi="Arial" w:cs="Arial"/>
          <w:sz w:val="24"/>
          <w:szCs w:val="24"/>
        </w:rPr>
        <w:tab/>
      </w:r>
      <w:r w:rsidR="000F4654" w:rsidRPr="00F85353">
        <w:rPr>
          <w:rFonts w:ascii="Arial" w:hAnsi="Arial" w:cs="Arial"/>
          <w:sz w:val="24"/>
          <w:szCs w:val="24"/>
        </w:rPr>
        <w:t xml:space="preserve"> </w:t>
      </w:r>
      <w:r w:rsidR="00090ACC" w:rsidRPr="00F85353">
        <w:rPr>
          <w:rFonts w:ascii="Arial" w:hAnsi="Arial" w:cs="Arial"/>
          <w:sz w:val="24"/>
          <w:szCs w:val="24"/>
        </w:rPr>
        <w:tab/>
      </w:r>
      <w:r w:rsidR="000F4654" w:rsidRPr="00F85353">
        <w:rPr>
          <w:rFonts w:ascii="Arial" w:hAnsi="Arial" w:cs="Arial"/>
          <w:sz w:val="24"/>
          <w:szCs w:val="24"/>
        </w:rPr>
        <w:t>а</w:t>
      </w:r>
      <w:r w:rsidR="00DF6D45" w:rsidRPr="00F85353">
        <w:rPr>
          <w:rFonts w:ascii="Arial" w:hAnsi="Arial" w:cs="Arial"/>
          <w:sz w:val="24"/>
          <w:szCs w:val="24"/>
        </w:rPr>
        <w:t>/</w:t>
      </w:r>
      <w:r w:rsidR="00C14DC3" w:rsidRPr="00F85353">
        <w:rPr>
          <w:rFonts w:ascii="Arial" w:hAnsi="Arial" w:cs="Arial"/>
          <w:sz w:val="24"/>
          <w:szCs w:val="24"/>
        </w:rPr>
        <w:t>эдийн засгийн өсөлт</w:t>
      </w:r>
      <w:r w:rsidR="00CE1CC6" w:rsidRPr="00F85353">
        <w:rPr>
          <w:rFonts w:ascii="Arial" w:hAnsi="Arial" w:cs="Arial"/>
          <w:sz w:val="24"/>
          <w:szCs w:val="24"/>
        </w:rPr>
        <w:t>ийн таамаглал</w:t>
      </w:r>
      <w:r w:rsidR="00C14DC3" w:rsidRPr="00F85353">
        <w:rPr>
          <w:rFonts w:ascii="Arial" w:hAnsi="Arial" w:cs="Arial"/>
          <w:sz w:val="24"/>
          <w:szCs w:val="24"/>
        </w:rPr>
        <w:t xml:space="preserve"> 25.0 хувиар </w:t>
      </w:r>
      <w:r w:rsidR="00CE1CC6" w:rsidRPr="00F85353">
        <w:rPr>
          <w:rFonts w:ascii="Arial" w:hAnsi="Arial" w:cs="Arial"/>
          <w:sz w:val="24"/>
          <w:szCs w:val="24"/>
        </w:rPr>
        <w:t xml:space="preserve">хэлбэлзэхэд </w:t>
      </w:r>
      <w:r w:rsidR="00924434" w:rsidRPr="00F85353">
        <w:rPr>
          <w:rFonts w:ascii="Arial" w:hAnsi="Arial" w:cs="Arial"/>
          <w:sz w:val="24"/>
          <w:szCs w:val="24"/>
        </w:rPr>
        <w:t>2022 оны эцэст өрийн шалгуур үзүүлэлт 50.4 хувьд</w:t>
      </w:r>
      <w:r w:rsidRPr="00F85353">
        <w:rPr>
          <w:rFonts w:ascii="Arial" w:hAnsi="Arial" w:cs="Arial"/>
          <w:sz w:val="24"/>
          <w:szCs w:val="24"/>
        </w:rPr>
        <w:t>;</w:t>
      </w:r>
      <w:r w:rsidR="00924434" w:rsidRPr="00F85353">
        <w:rPr>
          <w:rFonts w:ascii="Arial" w:hAnsi="Arial" w:cs="Arial"/>
          <w:sz w:val="24"/>
          <w:szCs w:val="24"/>
        </w:rPr>
        <w:t xml:space="preserve"> </w:t>
      </w:r>
    </w:p>
    <w:p w14:paraId="4D174EF1" w14:textId="77777777" w:rsidR="00197253" w:rsidRPr="00F85353" w:rsidRDefault="00197253" w:rsidP="00D30F75">
      <w:pPr>
        <w:pStyle w:val="NoSpacing"/>
        <w:spacing w:after="0" w:line="240" w:lineRule="auto"/>
        <w:rPr>
          <w:rFonts w:ascii="Arial" w:hAnsi="Arial" w:cs="Arial"/>
          <w:sz w:val="24"/>
          <w:szCs w:val="24"/>
        </w:rPr>
      </w:pPr>
    </w:p>
    <w:p w14:paraId="123C46CD" w14:textId="77777777" w:rsidR="00B149E9" w:rsidRPr="00F85353" w:rsidRDefault="001854E5" w:rsidP="00D30F75">
      <w:pPr>
        <w:pStyle w:val="NoSpacing"/>
        <w:spacing w:after="0" w:line="240" w:lineRule="auto"/>
        <w:rPr>
          <w:rFonts w:ascii="Arial" w:hAnsi="Arial" w:cs="Arial"/>
          <w:sz w:val="24"/>
          <w:szCs w:val="24"/>
        </w:rPr>
      </w:pPr>
      <w:r w:rsidRPr="00F85353">
        <w:rPr>
          <w:rFonts w:ascii="Arial" w:hAnsi="Arial" w:cs="Arial"/>
          <w:sz w:val="24"/>
          <w:szCs w:val="24"/>
        </w:rPr>
        <w:tab/>
      </w:r>
      <w:r w:rsidR="00090ACC" w:rsidRPr="00F85353">
        <w:rPr>
          <w:rFonts w:ascii="Arial" w:hAnsi="Arial" w:cs="Arial"/>
          <w:sz w:val="24"/>
          <w:szCs w:val="24"/>
        </w:rPr>
        <w:tab/>
      </w:r>
      <w:r w:rsidR="000F4654" w:rsidRPr="00F85353">
        <w:rPr>
          <w:rFonts w:ascii="Arial" w:hAnsi="Arial" w:cs="Arial"/>
          <w:sz w:val="24"/>
          <w:szCs w:val="24"/>
        </w:rPr>
        <w:t>б</w:t>
      </w:r>
      <w:r w:rsidR="00DF6D45" w:rsidRPr="00F85353">
        <w:rPr>
          <w:rFonts w:ascii="Arial" w:hAnsi="Arial" w:cs="Arial"/>
          <w:sz w:val="24"/>
          <w:szCs w:val="24"/>
        </w:rPr>
        <w:t>/</w:t>
      </w:r>
      <w:r w:rsidR="00924434" w:rsidRPr="00F85353">
        <w:rPr>
          <w:rFonts w:ascii="Arial" w:hAnsi="Arial" w:cs="Arial"/>
          <w:sz w:val="24"/>
          <w:szCs w:val="24"/>
        </w:rPr>
        <w:t>50</w:t>
      </w:r>
      <w:r w:rsidR="00084A70" w:rsidRPr="00F85353">
        <w:rPr>
          <w:rFonts w:ascii="Arial" w:hAnsi="Arial" w:cs="Arial"/>
          <w:sz w:val="24"/>
          <w:szCs w:val="24"/>
        </w:rPr>
        <w:t>.0</w:t>
      </w:r>
      <w:r w:rsidR="00924434" w:rsidRPr="00F85353">
        <w:rPr>
          <w:rFonts w:ascii="Arial" w:hAnsi="Arial" w:cs="Arial"/>
          <w:sz w:val="24"/>
          <w:szCs w:val="24"/>
        </w:rPr>
        <w:t xml:space="preserve"> хувиар хэлбэлзэхэд 2022 оны эцэст 53.6 хувьд хүрч, Төсвийн тогтвортой байдлын тухай хуульд заасан </w:t>
      </w:r>
      <w:r w:rsidR="00E21A8A" w:rsidRPr="00F85353">
        <w:rPr>
          <w:rFonts w:ascii="Arial" w:hAnsi="Arial" w:cs="Arial"/>
          <w:sz w:val="24"/>
          <w:szCs w:val="24"/>
        </w:rPr>
        <w:t xml:space="preserve">шалгуур үзүүлэлт хангагдахаар байна. </w:t>
      </w:r>
    </w:p>
    <w:p w14:paraId="2D74D262" w14:textId="77777777" w:rsidR="00E11F97" w:rsidRPr="00F85353" w:rsidRDefault="00E11F97" w:rsidP="00D30F75">
      <w:pPr>
        <w:pStyle w:val="NoSpacing"/>
        <w:spacing w:after="0" w:line="240" w:lineRule="auto"/>
        <w:rPr>
          <w:rFonts w:ascii="Arial" w:hAnsi="Arial" w:cs="Arial"/>
          <w:b/>
          <w:sz w:val="20"/>
          <w:szCs w:val="24"/>
        </w:rPr>
      </w:pPr>
    </w:p>
    <w:p w14:paraId="75B7BE02" w14:textId="77777777" w:rsidR="0041085C" w:rsidRPr="00F85353" w:rsidRDefault="00112ADD" w:rsidP="00D30F75">
      <w:pPr>
        <w:pStyle w:val="NoSpacing"/>
        <w:spacing w:after="0" w:line="360" w:lineRule="auto"/>
        <w:rPr>
          <w:rFonts w:ascii="Arial" w:hAnsi="Arial" w:cs="Arial"/>
          <w:b/>
          <w:sz w:val="24"/>
          <w:szCs w:val="24"/>
        </w:rPr>
      </w:pPr>
      <w:r w:rsidRPr="00F85353">
        <w:rPr>
          <w:rFonts w:ascii="Arial" w:hAnsi="Arial" w:cs="Arial"/>
          <w:b/>
          <w:sz w:val="24"/>
          <w:szCs w:val="24"/>
        </w:rPr>
        <w:tab/>
      </w:r>
      <w:r w:rsidR="0041085C" w:rsidRPr="00F85353">
        <w:rPr>
          <w:rFonts w:ascii="Arial" w:hAnsi="Arial" w:cs="Arial"/>
          <w:b/>
          <w:sz w:val="24"/>
          <w:szCs w:val="24"/>
        </w:rPr>
        <w:t xml:space="preserve">График </w:t>
      </w:r>
      <w:r w:rsidR="00FB78AA" w:rsidRPr="00F85353">
        <w:rPr>
          <w:rFonts w:ascii="Arial" w:hAnsi="Arial" w:cs="Arial"/>
          <w:b/>
          <w:sz w:val="24"/>
          <w:szCs w:val="24"/>
        </w:rPr>
        <w:t>13</w:t>
      </w:r>
      <w:r w:rsidR="007B2C00" w:rsidRPr="00F85353">
        <w:rPr>
          <w:rFonts w:ascii="Arial" w:hAnsi="Arial" w:cs="Arial"/>
          <w:b/>
          <w:sz w:val="24"/>
          <w:szCs w:val="24"/>
        </w:rPr>
        <w:t>.</w:t>
      </w:r>
      <w:r w:rsidR="0041085C" w:rsidRPr="00F85353">
        <w:rPr>
          <w:rFonts w:ascii="Arial" w:hAnsi="Arial" w:cs="Arial"/>
          <w:b/>
          <w:sz w:val="24"/>
          <w:szCs w:val="24"/>
        </w:rPr>
        <w:t>ДНБ-</w:t>
      </w:r>
      <w:r w:rsidR="007B2C00" w:rsidRPr="00F85353">
        <w:rPr>
          <w:rFonts w:ascii="Arial" w:hAnsi="Arial" w:cs="Arial"/>
          <w:b/>
          <w:sz w:val="24"/>
          <w:szCs w:val="24"/>
        </w:rPr>
        <w:t>ий</w:t>
      </w:r>
      <w:r w:rsidR="0041085C" w:rsidRPr="00F85353">
        <w:rPr>
          <w:rFonts w:ascii="Arial" w:hAnsi="Arial" w:cs="Arial"/>
          <w:b/>
          <w:sz w:val="24"/>
          <w:szCs w:val="24"/>
        </w:rPr>
        <w:t xml:space="preserve"> өсөлтийн нөлөөлөл</w:t>
      </w:r>
    </w:p>
    <w:p w14:paraId="25014CB6" w14:textId="77777777" w:rsidR="004679CF" w:rsidRPr="00F85353" w:rsidRDefault="00D30F75" w:rsidP="00024639">
      <w:pPr>
        <w:pStyle w:val="NoSpacing"/>
        <w:spacing w:after="0" w:line="240" w:lineRule="auto"/>
        <w:rPr>
          <w:rFonts w:ascii="Arial" w:hAnsi="Arial" w:cs="Arial"/>
          <w:sz w:val="24"/>
          <w:szCs w:val="24"/>
        </w:rPr>
      </w:pPr>
      <w:r w:rsidRPr="00F85353">
        <w:rPr>
          <w:rFonts w:ascii="Arial" w:hAnsi="Arial" w:cs="Arial"/>
          <w:noProof/>
          <w:sz w:val="24"/>
          <w:szCs w:val="24"/>
        </w:rPr>
        <w:lastRenderedPageBreak/>
        <w:pict>
          <v:shape id="Picture 19" o:spid="_x0000_i1036" type="#_x0000_t75" style="width:465.7pt;height:169.3pt;visibility:visible">
            <v:imagedata r:id="rId24" o:title=""/>
            <v:textbox style="mso-rotate-with-shape:t"/>
          </v:shape>
        </w:pict>
      </w:r>
    </w:p>
    <w:p w14:paraId="3DE8B0DE" w14:textId="77777777" w:rsidR="00B35D85" w:rsidRPr="00F85353" w:rsidRDefault="00B35D85" w:rsidP="00024639">
      <w:pPr>
        <w:pStyle w:val="NoSpacing"/>
        <w:spacing w:after="0" w:line="240" w:lineRule="auto"/>
        <w:rPr>
          <w:rFonts w:ascii="Arial" w:hAnsi="Arial" w:cs="Arial"/>
          <w:sz w:val="24"/>
          <w:szCs w:val="24"/>
        </w:rPr>
      </w:pPr>
    </w:p>
    <w:p w14:paraId="22D60AD1" w14:textId="77777777" w:rsidR="00675962" w:rsidRPr="00F85353" w:rsidRDefault="00387204" w:rsidP="00024639">
      <w:pPr>
        <w:pStyle w:val="NoSpacing"/>
        <w:spacing w:after="0" w:line="240" w:lineRule="auto"/>
        <w:rPr>
          <w:rFonts w:ascii="Arial" w:hAnsi="Arial" w:cs="Arial"/>
          <w:sz w:val="24"/>
          <w:szCs w:val="24"/>
        </w:rPr>
      </w:pPr>
      <w:r w:rsidRPr="00F85353">
        <w:rPr>
          <w:rFonts w:ascii="Arial" w:hAnsi="Arial" w:cs="Arial"/>
          <w:sz w:val="24"/>
          <w:szCs w:val="24"/>
        </w:rPr>
        <w:tab/>
      </w:r>
      <w:r w:rsidR="00E21A8A" w:rsidRPr="00F85353">
        <w:rPr>
          <w:rFonts w:ascii="Arial" w:hAnsi="Arial" w:cs="Arial"/>
          <w:sz w:val="24"/>
          <w:szCs w:val="24"/>
        </w:rPr>
        <w:t>Дээрх мэдрэмжийн шинжилгээ</w:t>
      </w:r>
      <w:r w:rsidR="008A48BC" w:rsidRPr="00F85353">
        <w:rPr>
          <w:rFonts w:ascii="Arial" w:hAnsi="Arial" w:cs="Arial"/>
          <w:sz w:val="24"/>
          <w:szCs w:val="24"/>
        </w:rPr>
        <w:t>н</w:t>
      </w:r>
      <w:r w:rsidR="008B3FAF" w:rsidRPr="00F85353">
        <w:rPr>
          <w:rFonts w:ascii="Arial" w:hAnsi="Arial" w:cs="Arial"/>
          <w:sz w:val="24"/>
          <w:szCs w:val="24"/>
        </w:rPr>
        <w:t>үүд</w:t>
      </w:r>
      <w:r w:rsidR="008A48BC" w:rsidRPr="00F85353">
        <w:rPr>
          <w:rFonts w:ascii="Arial" w:hAnsi="Arial" w:cs="Arial"/>
          <w:sz w:val="24"/>
          <w:szCs w:val="24"/>
        </w:rPr>
        <w:t xml:space="preserve">ээс дүгнэхэд Засгийн газрын өрийн </w:t>
      </w:r>
      <w:r w:rsidR="00E10B8E" w:rsidRPr="00F85353">
        <w:rPr>
          <w:rFonts w:ascii="Arial" w:hAnsi="Arial" w:cs="Arial"/>
          <w:sz w:val="24"/>
          <w:szCs w:val="24"/>
        </w:rPr>
        <w:t xml:space="preserve">багц, өрийн шалгуур үзүүлэлт нь </w:t>
      </w:r>
      <w:r w:rsidR="00B57D10" w:rsidRPr="00F85353">
        <w:rPr>
          <w:rFonts w:ascii="Arial" w:hAnsi="Arial" w:cs="Arial"/>
          <w:sz w:val="24"/>
          <w:szCs w:val="24"/>
        </w:rPr>
        <w:t xml:space="preserve">ханшийн хэлбэлзэлд </w:t>
      </w:r>
      <w:r w:rsidR="00E10B8E" w:rsidRPr="00F85353">
        <w:rPr>
          <w:rFonts w:ascii="Arial" w:hAnsi="Arial" w:cs="Arial"/>
          <w:sz w:val="24"/>
          <w:szCs w:val="24"/>
        </w:rPr>
        <w:t>Д</w:t>
      </w:r>
      <w:r w:rsidR="00113645" w:rsidRPr="00F85353">
        <w:rPr>
          <w:rFonts w:ascii="Arial" w:hAnsi="Arial" w:cs="Arial"/>
          <w:sz w:val="24"/>
          <w:szCs w:val="24"/>
        </w:rPr>
        <w:t>НБ-ий</w:t>
      </w:r>
      <w:r w:rsidR="00E10B8E" w:rsidRPr="00F85353">
        <w:rPr>
          <w:rFonts w:ascii="Arial" w:hAnsi="Arial" w:cs="Arial"/>
          <w:sz w:val="24"/>
          <w:szCs w:val="24"/>
        </w:rPr>
        <w:t xml:space="preserve"> хэлбэлзлээс өндөр мэдрэмжтэй байгаа бөгөөд </w:t>
      </w:r>
      <w:r w:rsidR="00195DD2" w:rsidRPr="00F85353">
        <w:rPr>
          <w:rFonts w:ascii="Arial" w:hAnsi="Arial" w:cs="Arial"/>
          <w:sz w:val="24"/>
          <w:szCs w:val="24"/>
        </w:rPr>
        <w:t xml:space="preserve">дунд хугацаанд </w:t>
      </w:r>
      <w:r w:rsidR="00F253D3" w:rsidRPr="00F85353">
        <w:rPr>
          <w:rFonts w:ascii="Arial" w:hAnsi="Arial" w:cs="Arial"/>
          <w:sz w:val="24"/>
          <w:szCs w:val="24"/>
        </w:rPr>
        <w:t xml:space="preserve">валютын ханшийг тогтворжуулах, валютын </w:t>
      </w:r>
      <w:r w:rsidR="00195DD2" w:rsidRPr="00F85353">
        <w:rPr>
          <w:rFonts w:ascii="Arial" w:hAnsi="Arial" w:cs="Arial"/>
          <w:sz w:val="24"/>
          <w:szCs w:val="24"/>
        </w:rPr>
        <w:t>ханшийн эрсдэлийг бууруулах</w:t>
      </w:r>
      <w:r w:rsidR="00BD259A" w:rsidRPr="00F85353">
        <w:rPr>
          <w:rFonts w:ascii="Arial" w:hAnsi="Arial" w:cs="Arial"/>
          <w:sz w:val="24"/>
          <w:szCs w:val="24"/>
        </w:rPr>
        <w:t xml:space="preserve"> </w:t>
      </w:r>
      <w:r w:rsidR="002D654F" w:rsidRPr="00F85353">
        <w:rPr>
          <w:rFonts w:ascii="Arial" w:hAnsi="Arial" w:cs="Arial"/>
          <w:sz w:val="24"/>
          <w:szCs w:val="24"/>
        </w:rPr>
        <w:t>зорилгоор</w:t>
      </w:r>
      <w:r w:rsidR="00BD259A" w:rsidRPr="00F85353">
        <w:rPr>
          <w:rFonts w:ascii="Arial" w:hAnsi="Arial" w:cs="Arial"/>
          <w:sz w:val="24"/>
          <w:szCs w:val="24"/>
        </w:rPr>
        <w:t xml:space="preserve"> </w:t>
      </w:r>
      <w:r w:rsidR="00122DA3" w:rsidRPr="00F85353">
        <w:rPr>
          <w:rFonts w:ascii="Arial" w:hAnsi="Arial" w:cs="Arial"/>
          <w:sz w:val="24"/>
          <w:szCs w:val="24"/>
        </w:rPr>
        <w:t>нийт өр</w:t>
      </w:r>
      <w:r w:rsidR="0046138D" w:rsidRPr="00F85353">
        <w:rPr>
          <w:rFonts w:ascii="Arial" w:hAnsi="Arial" w:cs="Arial"/>
          <w:sz w:val="24"/>
          <w:szCs w:val="24"/>
        </w:rPr>
        <w:t>ийн</w:t>
      </w:r>
      <w:r w:rsidR="00122DA3" w:rsidRPr="00F85353">
        <w:rPr>
          <w:rFonts w:ascii="Arial" w:hAnsi="Arial" w:cs="Arial"/>
          <w:sz w:val="24"/>
          <w:szCs w:val="24"/>
        </w:rPr>
        <w:t xml:space="preserve"> багцад </w:t>
      </w:r>
      <w:r w:rsidR="0046138D" w:rsidRPr="00F85353">
        <w:rPr>
          <w:rFonts w:ascii="Arial" w:hAnsi="Arial" w:cs="Arial"/>
          <w:sz w:val="24"/>
          <w:szCs w:val="24"/>
        </w:rPr>
        <w:t xml:space="preserve">гадаад өрийн </w:t>
      </w:r>
      <w:r w:rsidR="00122DA3" w:rsidRPr="00F85353">
        <w:rPr>
          <w:rFonts w:ascii="Arial" w:hAnsi="Arial" w:cs="Arial"/>
          <w:sz w:val="24"/>
          <w:szCs w:val="24"/>
        </w:rPr>
        <w:t>эзлэх хувийг багасгах</w:t>
      </w:r>
      <w:r w:rsidR="00195DD2" w:rsidRPr="00F85353">
        <w:rPr>
          <w:rFonts w:ascii="Arial" w:hAnsi="Arial" w:cs="Arial"/>
          <w:sz w:val="24"/>
          <w:szCs w:val="24"/>
        </w:rPr>
        <w:t xml:space="preserve">, дотоод үнэт цаасны зах зээлийг </w:t>
      </w:r>
      <w:r w:rsidR="00122DA3" w:rsidRPr="00F85353">
        <w:rPr>
          <w:rFonts w:ascii="Arial" w:hAnsi="Arial" w:cs="Arial"/>
          <w:sz w:val="24"/>
          <w:szCs w:val="24"/>
        </w:rPr>
        <w:t xml:space="preserve">боловсронгуй болгох </w:t>
      </w:r>
      <w:r w:rsidR="00CD068C" w:rsidRPr="00F85353">
        <w:rPr>
          <w:rFonts w:ascii="Arial" w:hAnsi="Arial" w:cs="Arial"/>
          <w:sz w:val="24"/>
          <w:szCs w:val="24"/>
        </w:rPr>
        <w:t>шаардлагатай</w:t>
      </w:r>
      <w:r w:rsidR="00494831" w:rsidRPr="00F85353">
        <w:rPr>
          <w:rFonts w:ascii="Arial" w:hAnsi="Arial" w:cs="Arial"/>
          <w:sz w:val="24"/>
          <w:szCs w:val="24"/>
        </w:rPr>
        <w:t xml:space="preserve"> байгааг</w:t>
      </w:r>
      <w:r w:rsidR="00CD068C" w:rsidRPr="00F85353">
        <w:rPr>
          <w:rFonts w:ascii="Arial" w:hAnsi="Arial" w:cs="Arial"/>
          <w:sz w:val="24"/>
          <w:szCs w:val="24"/>
        </w:rPr>
        <w:t xml:space="preserve"> харуулж байна.</w:t>
      </w:r>
    </w:p>
    <w:p w14:paraId="0869C96C" w14:textId="77777777" w:rsidR="004679CF" w:rsidRPr="00F85353" w:rsidRDefault="004679CF" w:rsidP="00024639">
      <w:pPr>
        <w:pStyle w:val="NoSpacing"/>
        <w:spacing w:after="0" w:line="240" w:lineRule="auto"/>
        <w:rPr>
          <w:rFonts w:ascii="Arial" w:hAnsi="Arial" w:cs="Arial"/>
          <w:sz w:val="24"/>
          <w:szCs w:val="24"/>
        </w:rPr>
      </w:pPr>
    </w:p>
    <w:p w14:paraId="5D60F160" w14:textId="77777777" w:rsidR="00112ADD" w:rsidRPr="00F85353" w:rsidRDefault="00920E7C" w:rsidP="00370073">
      <w:pPr>
        <w:pStyle w:val="Heading1"/>
        <w:pBdr>
          <w:bottom w:val="none" w:sz="0" w:space="0" w:color="auto"/>
        </w:pBdr>
        <w:jc w:val="center"/>
      </w:pPr>
      <w:bookmarkStart w:id="25" w:name="_Toc6833836"/>
      <w:r w:rsidRPr="00F85353">
        <w:t>4.</w:t>
      </w:r>
      <w:r w:rsidR="00A84DE0" w:rsidRPr="00F85353">
        <w:t xml:space="preserve">ЗАСГИЙН ГАЗРЫН ӨРИЙН </w:t>
      </w:r>
      <w:r w:rsidR="001D280C" w:rsidRPr="00F85353">
        <w:t>БАГЦ</w:t>
      </w:r>
      <w:r w:rsidR="00B23CD0" w:rsidRPr="00F85353">
        <w:t xml:space="preserve"> ДАХЬ</w:t>
      </w:r>
      <w:r w:rsidR="00C82AA5" w:rsidRPr="00F85353">
        <w:t xml:space="preserve"> </w:t>
      </w:r>
      <w:r w:rsidR="00A84DE0" w:rsidRPr="00F85353">
        <w:t>ЗАРДАЛ,</w:t>
      </w:r>
    </w:p>
    <w:p w14:paraId="6B18D21B" w14:textId="77777777" w:rsidR="00581132" w:rsidRPr="00F85353" w:rsidRDefault="00A84DE0" w:rsidP="00370073">
      <w:pPr>
        <w:pStyle w:val="Heading1"/>
        <w:pBdr>
          <w:bottom w:val="none" w:sz="0" w:space="0" w:color="auto"/>
        </w:pBdr>
        <w:jc w:val="center"/>
      </w:pPr>
      <w:r w:rsidRPr="00F85353">
        <w:t>ЭРСДЭЛИЙН ШИНЖИЛГЭЭ</w:t>
      </w:r>
      <w:bookmarkEnd w:id="25"/>
    </w:p>
    <w:p w14:paraId="324134AB" w14:textId="77777777" w:rsidR="00D6052F" w:rsidRPr="00F85353" w:rsidRDefault="00D6052F" w:rsidP="00D6052F">
      <w:pPr>
        <w:pStyle w:val="NoSpacing"/>
        <w:spacing w:after="0" w:line="240" w:lineRule="auto"/>
        <w:jc w:val="center"/>
        <w:rPr>
          <w:rFonts w:ascii="Arial" w:hAnsi="Arial" w:cs="Arial"/>
          <w:i/>
          <w:sz w:val="24"/>
          <w:szCs w:val="24"/>
        </w:rPr>
      </w:pPr>
    </w:p>
    <w:p w14:paraId="0A8E5C77" w14:textId="77777777" w:rsidR="0011010E" w:rsidRPr="00F85353" w:rsidRDefault="001F2575" w:rsidP="00B973B0">
      <w:pPr>
        <w:pStyle w:val="NoSpacing"/>
        <w:spacing w:after="0" w:line="240" w:lineRule="auto"/>
        <w:rPr>
          <w:rFonts w:ascii="Arial" w:hAnsi="Arial" w:cs="Arial"/>
          <w:sz w:val="24"/>
          <w:szCs w:val="24"/>
        </w:rPr>
      </w:pPr>
      <w:r w:rsidRPr="00F85353">
        <w:rPr>
          <w:rFonts w:ascii="Arial" w:hAnsi="Arial" w:cs="Arial"/>
          <w:sz w:val="24"/>
          <w:szCs w:val="24"/>
        </w:rPr>
        <w:tab/>
      </w:r>
      <w:r w:rsidR="006F2ECE" w:rsidRPr="00F85353">
        <w:rPr>
          <w:rFonts w:ascii="Arial" w:hAnsi="Arial" w:cs="Arial"/>
          <w:sz w:val="24"/>
          <w:szCs w:val="24"/>
        </w:rPr>
        <w:t>Засгийн газрын өрийн багц дахь з</w:t>
      </w:r>
      <w:r w:rsidR="003811D7" w:rsidRPr="00F85353" w:rsidDel="001D280C">
        <w:rPr>
          <w:rFonts w:ascii="Arial" w:hAnsi="Arial" w:cs="Arial"/>
          <w:sz w:val="24"/>
          <w:szCs w:val="24"/>
        </w:rPr>
        <w:t>ардал, эрсдэлийн шинжилгээ</w:t>
      </w:r>
      <w:r w:rsidR="009D4936" w:rsidRPr="00F85353" w:rsidDel="001D280C">
        <w:rPr>
          <w:rFonts w:ascii="Arial" w:hAnsi="Arial" w:cs="Arial"/>
          <w:sz w:val="24"/>
          <w:szCs w:val="24"/>
        </w:rPr>
        <w:t xml:space="preserve">ний цар хүрээ нь </w:t>
      </w:r>
      <w:r w:rsidR="00202712" w:rsidRPr="00F85353" w:rsidDel="001D280C">
        <w:rPr>
          <w:rFonts w:ascii="Arial" w:hAnsi="Arial" w:cs="Arial"/>
          <w:sz w:val="24"/>
          <w:szCs w:val="24"/>
        </w:rPr>
        <w:t>өрийн удирдл</w:t>
      </w:r>
      <w:r w:rsidR="001D13F1" w:rsidRPr="00F85353" w:rsidDel="001D280C">
        <w:rPr>
          <w:rFonts w:ascii="Arial" w:hAnsi="Arial" w:cs="Arial"/>
          <w:sz w:val="24"/>
          <w:szCs w:val="24"/>
        </w:rPr>
        <w:t>агатай холбоотой бодлого</w:t>
      </w:r>
      <w:r w:rsidR="006975A3" w:rsidRPr="00F85353" w:rsidDel="001D280C">
        <w:rPr>
          <w:rFonts w:ascii="Arial" w:hAnsi="Arial" w:cs="Arial"/>
          <w:sz w:val="24"/>
          <w:szCs w:val="24"/>
        </w:rPr>
        <w:t>, шийдвэрийг</w:t>
      </w:r>
      <w:r w:rsidR="001D13F1" w:rsidRPr="00F85353" w:rsidDel="001D280C">
        <w:rPr>
          <w:rFonts w:ascii="Arial" w:hAnsi="Arial" w:cs="Arial"/>
          <w:sz w:val="24"/>
          <w:szCs w:val="24"/>
        </w:rPr>
        <w:t xml:space="preserve"> боловсруулах</w:t>
      </w:r>
      <w:r w:rsidR="00C9552F" w:rsidRPr="00F85353" w:rsidDel="001D280C">
        <w:rPr>
          <w:rFonts w:ascii="Arial" w:hAnsi="Arial" w:cs="Arial"/>
          <w:sz w:val="24"/>
          <w:szCs w:val="24"/>
        </w:rPr>
        <w:t xml:space="preserve">, </w:t>
      </w:r>
      <w:r w:rsidR="001D13F1" w:rsidRPr="00F85353" w:rsidDel="001D280C">
        <w:rPr>
          <w:rFonts w:ascii="Arial" w:hAnsi="Arial" w:cs="Arial"/>
          <w:sz w:val="24"/>
          <w:szCs w:val="24"/>
        </w:rPr>
        <w:t>хэрэгж</w:t>
      </w:r>
      <w:r w:rsidR="00CC71D7" w:rsidRPr="00F85353" w:rsidDel="001D280C">
        <w:rPr>
          <w:rFonts w:ascii="Arial" w:hAnsi="Arial" w:cs="Arial"/>
          <w:sz w:val="24"/>
          <w:szCs w:val="24"/>
        </w:rPr>
        <w:t>үүлэх үйл ажиллагааны уялдаа холбоог тодотгон харуулдаг чуха</w:t>
      </w:r>
      <w:r w:rsidR="00414BA7" w:rsidRPr="00F85353" w:rsidDel="001D280C">
        <w:rPr>
          <w:rFonts w:ascii="Arial" w:hAnsi="Arial" w:cs="Arial"/>
          <w:sz w:val="24"/>
          <w:szCs w:val="24"/>
        </w:rPr>
        <w:t>л</w:t>
      </w:r>
      <w:r w:rsidR="00343928" w:rsidRPr="00F85353">
        <w:rPr>
          <w:rFonts w:ascii="Arial" w:hAnsi="Arial" w:cs="Arial"/>
          <w:sz w:val="24"/>
          <w:szCs w:val="24"/>
        </w:rPr>
        <w:t xml:space="preserve"> </w:t>
      </w:r>
      <w:r w:rsidR="000C4D3D" w:rsidRPr="00F85353" w:rsidDel="001D280C">
        <w:rPr>
          <w:rFonts w:ascii="Arial" w:hAnsi="Arial" w:cs="Arial"/>
          <w:sz w:val="24"/>
          <w:szCs w:val="24"/>
        </w:rPr>
        <w:t>ач холбогдолтой.</w:t>
      </w:r>
      <w:r w:rsidR="00626C89" w:rsidRPr="00F85353" w:rsidDel="001D280C">
        <w:rPr>
          <w:rFonts w:ascii="Arial" w:hAnsi="Arial" w:cs="Arial"/>
          <w:sz w:val="24"/>
          <w:szCs w:val="24"/>
        </w:rPr>
        <w:t xml:space="preserve"> Засгийн газрын өрийн багц</w:t>
      </w:r>
      <w:r w:rsidR="007E7AB8" w:rsidRPr="00F85353" w:rsidDel="001D280C">
        <w:rPr>
          <w:rFonts w:ascii="Arial" w:hAnsi="Arial" w:cs="Arial"/>
          <w:sz w:val="24"/>
          <w:szCs w:val="24"/>
        </w:rPr>
        <w:t>ы</w:t>
      </w:r>
      <w:r w:rsidR="005D25D7" w:rsidRPr="00F85353" w:rsidDel="001D280C">
        <w:rPr>
          <w:rFonts w:ascii="Arial" w:hAnsi="Arial" w:cs="Arial"/>
          <w:sz w:val="24"/>
          <w:szCs w:val="24"/>
        </w:rPr>
        <w:t>г удирдахдаа</w:t>
      </w:r>
      <w:r w:rsidR="00343928" w:rsidRPr="00F85353">
        <w:rPr>
          <w:rFonts w:ascii="Arial" w:hAnsi="Arial" w:cs="Arial"/>
          <w:sz w:val="24"/>
          <w:szCs w:val="24"/>
        </w:rPr>
        <w:t xml:space="preserve"> </w:t>
      </w:r>
      <w:r w:rsidR="00A650BD" w:rsidRPr="00F85353" w:rsidDel="001D280C">
        <w:rPr>
          <w:rFonts w:ascii="Arial" w:hAnsi="Arial" w:cs="Arial"/>
          <w:sz w:val="24"/>
          <w:szCs w:val="24"/>
        </w:rPr>
        <w:t>зардал</w:t>
      </w:r>
      <w:r w:rsidR="008E070F" w:rsidRPr="00F85353">
        <w:rPr>
          <w:rFonts w:ascii="Arial" w:hAnsi="Arial" w:cs="Arial"/>
          <w:sz w:val="24"/>
          <w:szCs w:val="24"/>
        </w:rPr>
        <w:t>,</w:t>
      </w:r>
      <w:r w:rsidR="00A650BD" w:rsidRPr="00F85353" w:rsidDel="001D280C">
        <w:rPr>
          <w:rFonts w:ascii="Arial" w:hAnsi="Arial" w:cs="Arial"/>
          <w:sz w:val="24"/>
          <w:szCs w:val="24"/>
        </w:rPr>
        <w:t xml:space="preserve"> эрсдэлийн шалгуур</w:t>
      </w:r>
      <w:r w:rsidR="005905BC" w:rsidRPr="00F85353" w:rsidDel="001D280C">
        <w:rPr>
          <w:rFonts w:ascii="Arial" w:hAnsi="Arial" w:cs="Arial"/>
          <w:sz w:val="24"/>
          <w:szCs w:val="24"/>
        </w:rPr>
        <w:t>т үндэслэн</w:t>
      </w:r>
      <w:r w:rsidR="008E04AE" w:rsidRPr="00F85353" w:rsidDel="001D280C">
        <w:rPr>
          <w:rFonts w:ascii="Arial" w:hAnsi="Arial" w:cs="Arial"/>
          <w:sz w:val="24"/>
          <w:szCs w:val="24"/>
        </w:rPr>
        <w:t xml:space="preserve"> багцын</w:t>
      </w:r>
      <w:r w:rsidR="0092799E" w:rsidRPr="00F85353" w:rsidDel="001D280C">
        <w:rPr>
          <w:rFonts w:ascii="Arial" w:hAnsi="Arial" w:cs="Arial"/>
          <w:sz w:val="24"/>
          <w:szCs w:val="24"/>
        </w:rPr>
        <w:t xml:space="preserve"> зохистой </w:t>
      </w:r>
      <w:r w:rsidR="005D25D7" w:rsidRPr="00F85353" w:rsidDel="001D280C">
        <w:rPr>
          <w:rFonts w:ascii="Arial" w:hAnsi="Arial" w:cs="Arial"/>
          <w:sz w:val="24"/>
          <w:szCs w:val="24"/>
        </w:rPr>
        <w:t>харьцааг тогтоо</w:t>
      </w:r>
      <w:r w:rsidR="00DA4DB1" w:rsidRPr="00F85353" w:rsidDel="001D280C">
        <w:rPr>
          <w:rFonts w:ascii="Arial" w:hAnsi="Arial" w:cs="Arial"/>
          <w:sz w:val="24"/>
          <w:szCs w:val="24"/>
        </w:rPr>
        <w:t>сноор</w:t>
      </w:r>
      <w:r w:rsidR="00343928" w:rsidRPr="00F85353">
        <w:rPr>
          <w:rFonts w:ascii="Arial" w:hAnsi="Arial" w:cs="Arial"/>
          <w:sz w:val="24"/>
          <w:szCs w:val="24"/>
        </w:rPr>
        <w:t xml:space="preserve"> </w:t>
      </w:r>
      <w:r w:rsidR="001D2743" w:rsidRPr="00F85353" w:rsidDel="001D280C">
        <w:rPr>
          <w:rFonts w:ascii="Arial" w:hAnsi="Arial" w:cs="Arial"/>
          <w:sz w:val="24"/>
          <w:szCs w:val="24"/>
        </w:rPr>
        <w:t>төсвийн</w:t>
      </w:r>
      <w:r w:rsidR="00B36B3B" w:rsidRPr="00F85353" w:rsidDel="001D280C">
        <w:rPr>
          <w:rFonts w:ascii="Arial" w:hAnsi="Arial" w:cs="Arial"/>
          <w:sz w:val="24"/>
          <w:szCs w:val="24"/>
        </w:rPr>
        <w:t xml:space="preserve"> үзүүлэлтүүдийг</w:t>
      </w:r>
      <w:r w:rsidR="00FE483F" w:rsidRPr="00F85353" w:rsidDel="001D280C">
        <w:rPr>
          <w:rFonts w:ascii="Arial" w:hAnsi="Arial" w:cs="Arial"/>
          <w:sz w:val="24"/>
          <w:szCs w:val="24"/>
        </w:rPr>
        <w:t xml:space="preserve"> эдийн зас</w:t>
      </w:r>
      <w:r w:rsidR="001B3521" w:rsidRPr="00F85353">
        <w:rPr>
          <w:rFonts w:ascii="Arial" w:hAnsi="Arial" w:cs="Arial"/>
          <w:sz w:val="24"/>
          <w:szCs w:val="24"/>
        </w:rPr>
        <w:t xml:space="preserve">агт үүсэх сөрөг нөлөөллөөс </w:t>
      </w:r>
      <w:r w:rsidR="007F3B84" w:rsidRPr="00F85353" w:rsidDel="001D280C">
        <w:rPr>
          <w:rFonts w:ascii="Arial" w:hAnsi="Arial" w:cs="Arial"/>
          <w:sz w:val="24"/>
          <w:szCs w:val="24"/>
        </w:rPr>
        <w:t>сэргийл</w:t>
      </w:r>
      <w:r w:rsidR="00807B9A" w:rsidRPr="00F85353" w:rsidDel="001D280C">
        <w:rPr>
          <w:rFonts w:ascii="Arial" w:hAnsi="Arial" w:cs="Arial"/>
          <w:sz w:val="24"/>
          <w:szCs w:val="24"/>
        </w:rPr>
        <w:t>эх боломжтой юм.</w:t>
      </w:r>
    </w:p>
    <w:p w14:paraId="127DFAA1" w14:textId="77777777" w:rsidR="00B973B0" w:rsidRPr="00F85353" w:rsidRDefault="00B973B0" w:rsidP="00B973B0">
      <w:pPr>
        <w:pStyle w:val="NoSpacing"/>
        <w:spacing w:after="0" w:line="240" w:lineRule="auto"/>
        <w:rPr>
          <w:rFonts w:ascii="Arial" w:hAnsi="Arial" w:cs="Arial"/>
          <w:sz w:val="24"/>
          <w:szCs w:val="24"/>
        </w:rPr>
      </w:pPr>
    </w:p>
    <w:p w14:paraId="0604AB36" w14:textId="77777777" w:rsidR="0011010E" w:rsidRPr="00F85353" w:rsidRDefault="003C5A6C" w:rsidP="00B973B0">
      <w:pPr>
        <w:pStyle w:val="NoSpacing"/>
        <w:spacing w:after="0" w:line="240" w:lineRule="auto"/>
        <w:rPr>
          <w:rFonts w:ascii="Arial" w:hAnsi="Arial" w:cs="Arial"/>
          <w:sz w:val="24"/>
          <w:szCs w:val="24"/>
        </w:rPr>
      </w:pPr>
      <w:r w:rsidRPr="00F85353">
        <w:rPr>
          <w:rFonts w:ascii="Arial" w:hAnsi="Arial" w:cs="Arial"/>
          <w:sz w:val="24"/>
          <w:szCs w:val="24"/>
        </w:rPr>
        <w:tab/>
      </w:r>
      <w:r w:rsidR="00E54A49" w:rsidRPr="00F85353">
        <w:rPr>
          <w:rFonts w:ascii="Arial" w:hAnsi="Arial" w:cs="Arial"/>
          <w:sz w:val="24"/>
          <w:szCs w:val="24"/>
        </w:rPr>
        <w:t>Засгийн газ</w:t>
      </w:r>
      <w:r w:rsidR="00703427" w:rsidRPr="00F85353">
        <w:rPr>
          <w:rFonts w:ascii="Arial" w:hAnsi="Arial" w:cs="Arial"/>
          <w:sz w:val="24"/>
          <w:szCs w:val="24"/>
        </w:rPr>
        <w:t>р</w:t>
      </w:r>
      <w:r w:rsidR="00E54A49" w:rsidRPr="00F85353">
        <w:rPr>
          <w:rFonts w:ascii="Arial" w:hAnsi="Arial" w:cs="Arial"/>
          <w:sz w:val="24"/>
          <w:szCs w:val="24"/>
        </w:rPr>
        <w:t>ын</w:t>
      </w:r>
      <w:r w:rsidR="00703427" w:rsidRPr="00F85353">
        <w:rPr>
          <w:rFonts w:ascii="Arial" w:hAnsi="Arial" w:cs="Arial"/>
          <w:sz w:val="24"/>
          <w:szCs w:val="24"/>
        </w:rPr>
        <w:t xml:space="preserve"> өрийн багц</w:t>
      </w:r>
      <w:r w:rsidR="006F2ECE" w:rsidRPr="00F85353">
        <w:rPr>
          <w:rFonts w:ascii="Arial" w:hAnsi="Arial" w:cs="Arial"/>
          <w:sz w:val="24"/>
          <w:szCs w:val="24"/>
        </w:rPr>
        <w:t xml:space="preserve"> дахь</w:t>
      </w:r>
      <w:r w:rsidR="00E54A49" w:rsidRPr="00F85353">
        <w:rPr>
          <w:rFonts w:ascii="Arial" w:hAnsi="Arial" w:cs="Arial"/>
          <w:sz w:val="24"/>
          <w:szCs w:val="24"/>
        </w:rPr>
        <w:t xml:space="preserve"> з</w:t>
      </w:r>
      <w:r w:rsidR="0011010E" w:rsidRPr="00F85353">
        <w:rPr>
          <w:rFonts w:ascii="Arial" w:hAnsi="Arial" w:cs="Arial"/>
          <w:sz w:val="24"/>
          <w:szCs w:val="24"/>
        </w:rPr>
        <w:t xml:space="preserve">ардал, эрсдэлийн үзүүлэлтүүд 2018 оны </w:t>
      </w:r>
      <w:r w:rsidR="00494831" w:rsidRPr="00F85353">
        <w:rPr>
          <w:rStyle w:val="NoSpacingChar"/>
          <w:rFonts w:ascii="Arial" w:hAnsi="Arial" w:cs="Arial"/>
          <w:sz w:val="24"/>
          <w:szCs w:val="24"/>
        </w:rPr>
        <w:t>жилийн</w:t>
      </w:r>
      <w:r w:rsidR="00494831" w:rsidRPr="00F85353">
        <w:rPr>
          <w:rFonts w:ascii="Arial" w:hAnsi="Arial" w:cs="Arial"/>
          <w:sz w:val="24"/>
          <w:szCs w:val="24"/>
        </w:rPr>
        <w:t xml:space="preserve"> </w:t>
      </w:r>
      <w:r w:rsidR="0011010E" w:rsidRPr="00F85353">
        <w:rPr>
          <w:rFonts w:ascii="Arial" w:hAnsi="Arial" w:cs="Arial"/>
          <w:sz w:val="24"/>
          <w:szCs w:val="24"/>
        </w:rPr>
        <w:t>эцсийн байдлаар дараах байдалтай байна.</w:t>
      </w:r>
    </w:p>
    <w:p w14:paraId="7C28FD59" w14:textId="77777777" w:rsidR="00F1451E" w:rsidRPr="00F85353" w:rsidRDefault="00F1451E" w:rsidP="00024639">
      <w:pPr>
        <w:pStyle w:val="Caption"/>
        <w:keepNext/>
        <w:spacing w:after="0"/>
        <w:rPr>
          <w:rFonts w:ascii="Arial" w:hAnsi="Arial" w:cs="Arial"/>
          <w:color w:val="auto"/>
          <w:sz w:val="24"/>
          <w:szCs w:val="24"/>
          <w:lang w:val="mn-MN"/>
        </w:rPr>
      </w:pPr>
    </w:p>
    <w:p w14:paraId="4B8C2B27" w14:textId="77777777" w:rsidR="006B5AD3" w:rsidRPr="00F85353" w:rsidRDefault="006B5AD3" w:rsidP="006B5AD3">
      <w:pPr>
        <w:pStyle w:val="Caption"/>
        <w:keepNext/>
        <w:spacing w:after="0"/>
        <w:rPr>
          <w:rFonts w:ascii="Arial" w:hAnsi="Arial" w:cs="Arial"/>
          <w:b/>
          <w:i w:val="0"/>
          <w:color w:val="auto"/>
          <w:sz w:val="24"/>
          <w:szCs w:val="24"/>
          <w:lang w:val="mn-MN"/>
        </w:rPr>
      </w:pPr>
      <w:r w:rsidRPr="00F85353">
        <w:rPr>
          <w:rFonts w:ascii="Arial" w:hAnsi="Arial" w:cs="Arial"/>
          <w:b/>
          <w:i w:val="0"/>
          <w:color w:val="auto"/>
          <w:sz w:val="24"/>
          <w:szCs w:val="24"/>
          <w:lang w:val="mn-MN"/>
        </w:rPr>
        <w:tab/>
      </w:r>
      <w:r w:rsidR="0011010E" w:rsidRPr="00F85353">
        <w:rPr>
          <w:rFonts w:ascii="Arial" w:hAnsi="Arial" w:cs="Arial"/>
          <w:b/>
          <w:i w:val="0"/>
          <w:color w:val="auto"/>
          <w:sz w:val="24"/>
          <w:szCs w:val="24"/>
          <w:lang w:val="mn-MN"/>
        </w:rPr>
        <w:t xml:space="preserve">Хүснэгт </w:t>
      </w:r>
      <w:r w:rsidR="00BE6B37" w:rsidRPr="00F85353">
        <w:rPr>
          <w:rFonts w:ascii="Arial" w:hAnsi="Arial" w:cs="Arial"/>
          <w:b/>
          <w:i w:val="0"/>
          <w:color w:val="auto"/>
          <w:sz w:val="24"/>
          <w:szCs w:val="24"/>
          <w:lang w:val="mn-MN"/>
        </w:rPr>
        <w:t>12</w:t>
      </w:r>
      <w:r w:rsidR="00A57D86" w:rsidRPr="00F85353">
        <w:rPr>
          <w:rFonts w:ascii="Arial" w:hAnsi="Arial" w:cs="Arial"/>
          <w:b/>
          <w:i w:val="0"/>
          <w:color w:val="auto"/>
          <w:sz w:val="24"/>
          <w:szCs w:val="24"/>
          <w:lang w:val="mn-MN"/>
        </w:rPr>
        <w:t>.</w:t>
      </w:r>
      <w:r w:rsidR="00641AE0" w:rsidRPr="00F85353">
        <w:rPr>
          <w:rFonts w:ascii="Arial" w:hAnsi="Arial" w:cs="Arial"/>
          <w:b/>
          <w:i w:val="0"/>
          <w:color w:val="auto"/>
          <w:sz w:val="24"/>
          <w:szCs w:val="24"/>
          <w:lang w:val="mn-MN"/>
        </w:rPr>
        <w:t xml:space="preserve">Засгийн газрын өрийн </w:t>
      </w:r>
      <w:r w:rsidR="007F0CD9" w:rsidRPr="00F85353">
        <w:rPr>
          <w:rFonts w:ascii="Arial" w:hAnsi="Arial" w:cs="Arial"/>
          <w:b/>
          <w:i w:val="0"/>
          <w:color w:val="auto"/>
          <w:sz w:val="24"/>
          <w:szCs w:val="24"/>
          <w:lang w:val="mn-MN"/>
        </w:rPr>
        <w:t xml:space="preserve">багцын </w:t>
      </w:r>
      <w:r w:rsidR="00641AE0" w:rsidRPr="00F85353">
        <w:rPr>
          <w:rFonts w:ascii="Arial" w:hAnsi="Arial" w:cs="Arial"/>
          <w:b/>
          <w:i w:val="0"/>
          <w:color w:val="auto"/>
          <w:sz w:val="24"/>
          <w:szCs w:val="24"/>
          <w:lang w:val="mn-MN"/>
        </w:rPr>
        <w:t>з</w:t>
      </w:r>
      <w:r w:rsidR="0011010E" w:rsidRPr="00F85353">
        <w:rPr>
          <w:rFonts w:ascii="Arial" w:hAnsi="Arial" w:cs="Arial"/>
          <w:b/>
          <w:i w:val="0"/>
          <w:color w:val="auto"/>
          <w:sz w:val="24"/>
          <w:szCs w:val="24"/>
          <w:lang w:val="mn-MN"/>
        </w:rPr>
        <w:t xml:space="preserve">ардал, эрсдэлийн </w:t>
      </w:r>
    </w:p>
    <w:p w14:paraId="5B605FB1" w14:textId="77777777" w:rsidR="00C82AA5" w:rsidRPr="00F85353" w:rsidRDefault="006B5AD3" w:rsidP="00197253">
      <w:pPr>
        <w:pStyle w:val="Caption"/>
        <w:keepNext/>
        <w:spacing w:after="0" w:line="360" w:lineRule="auto"/>
        <w:rPr>
          <w:rFonts w:ascii="Arial" w:hAnsi="Arial" w:cs="Arial"/>
          <w:sz w:val="20"/>
          <w:szCs w:val="20"/>
          <w:lang w:val="mn-MN"/>
        </w:rPr>
      </w:pPr>
      <w:r w:rsidRPr="00F85353">
        <w:rPr>
          <w:rFonts w:ascii="Arial" w:hAnsi="Arial" w:cs="Arial"/>
          <w:b/>
          <w:i w:val="0"/>
          <w:color w:val="auto"/>
          <w:sz w:val="24"/>
          <w:szCs w:val="24"/>
          <w:lang w:val="mn-MN"/>
        </w:rPr>
        <w:t xml:space="preserve">                                              </w:t>
      </w:r>
      <w:r w:rsidR="0011010E" w:rsidRPr="00F85353">
        <w:rPr>
          <w:rFonts w:ascii="Arial" w:hAnsi="Arial" w:cs="Arial"/>
          <w:b/>
          <w:i w:val="0"/>
          <w:color w:val="auto"/>
          <w:sz w:val="24"/>
          <w:szCs w:val="24"/>
          <w:lang w:val="mn-MN"/>
        </w:rPr>
        <w:t>үзүүлэлтүүд</w:t>
      </w:r>
      <w:r w:rsidRPr="00F85353">
        <w:rPr>
          <w:rFonts w:ascii="Arial" w:hAnsi="Arial" w:cs="Arial"/>
          <w:b/>
          <w:i w:val="0"/>
          <w:color w:val="auto"/>
          <w:sz w:val="24"/>
          <w:szCs w:val="24"/>
          <w:lang w:val="mn-MN"/>
        </w:rPr>
        <w:t xml:space="preserve"> </w:t>
      </w:r>
      <w:r w:rsidR="00C82AA5" w:rsidRPr="00F85353">
        <w:rPr>
          <w:rFonts w:ascii="Arial" w:hAnsi="Arial" w:cs="Arial"/>
          <w:i w:val="0"/>
          <w:color w:val="auto"/>
          <w:sz w:val="20"/>
          <w:szCs w:val="20"/>
          <w:lang w:val="mn-MN"/>
        </w:rPr>
        <w:t>/2018.12.31/</w:t>
      </w:r>
    </w:p>
    <w:tbl>
      <w:tblPr>
        <w:tblW w:w="9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4129"/>
        <w:gridCol w:w="1418"/>
        <w:gridCol w:w="1276"/>
        <w:gridCol w:w="995"/>
      </w:tblGrid>
      <w:tr w:rsidR="009B11D3" w:rsidRPr="00F85353" w14:paraId="30ABA585" w14:textId="77777777" w:rsidTr="00712DB1">
        <w:trPr>
          <w:trHeight w:val="181"/>
        </w:trPr>
        <w:tc>
          <w:tcPr>
            <w:tcW w:w="5778" w:type="dxa"/>
            <w:gridSpan w:val="2"/>
            <w:noWrap/>
            <w:vAlign w:val="center"/>
            <w:hideMark/>
          </w:tcPr>
          <w:p w14:paraId="1B43F20E" w14:textId="77777777" w:rsidR="0011010E" w:rsidRPr="00F85353" w:rsidRDefault="0011010E"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 xml:space="preserve">Эрсдэлийн үзүүлэлт </w:t>
            </w:r>
          </w:p>
        </w:tc>
        <w:tc>
          <w:tcPr>
            <w:tcW w:w="1418" w:type="dxa"/>
            <w:noWrap/>
            <w:vAlign w:val="center"/>
            <w:hideMark/>
          </w:tcPr>
          <w:p w14:paraId="18A9B404" w14:textId="77777777" w:rsidR="0011010E" w:rsidRPr="00F85353" w:rsidRDefault="0011010E"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Гадаад зээл</w:t>
            </w:r>
          </w:p>
        </w:tc>
        <w:tc>
          <w:tcPr>
            <w:tcW w:w="1276" w:type="dxa"/>
            <w:noWrap/>
            <w:vAlign w:val="center"/>
            <w:hideMark/>
          </w:tcPr>
          <w:p w14:paraId="416BC862" w14:textId="77777777" w:rsidR="0011010E" w:rsidRPr="00F85353" w:rsidRDefault="0011010E"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Дотоод зээл</w:t>
            </w:r>
          </w:p>
        </w:tc>
        <w:tc>
          <w:tcPr>
            <w:tcW w:w="995" w:type="dxa"/>
            <w:noWrap/>
            <w:vAlign w:val="center"/>
            <w:hideMark/>
          </w:tcPr>
          <w:p w14:paraId="5EF323A7" w14:textId="77777777" w:rsidR="0011010E" w:rsidRPr="00F85353" w:rsidRDefault="0011010E"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Нийт</w:t>
            </w:r>
          </w:p>
        </w:tc>
      </w:tr>
      <w:tr w:rsidR="009B11D3" w:rsidRPr="00F85353" w14:paraId="4E898FDC" w14:textId="77777777" w:rsidTr="00712DB1">
        <w:trPr>
          <w:trHeight w:val="181"/>
        </w:trPr>
        <w:tc>
          <w:tcPr>
            <w:tcW w:w="5778" w:type="dxa"/>
            <w:gridSpan w:val="2"/>
            <w:noWrap/>
            <w:hideMark/>
          </w:tcPr>
          <w:p w14:paraId="43F9AFB7" w14:textId="77777777" w:rsidR="008236F2" w:rsidRPr="00F85353" w:rsidRDefault="00A91A0C"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Засгийн газрын өр /</w:t>
            </w:r>
            <w:r w:rsidR="008236F2" w:rsidRPr="00F85353">
              <w:rPr>
                <w:rFonts w:ascii="Arial" w:eastAsia="Times New Roman" w:hAnsi="Arial" w:cs="Arial"/>
                <w:sz w:val="20"/>
                <w:szCs w:val="20"/>
                <w:lang w:val="mn-MN"/>
              </w:rPr>
              <w:t>тэрбум төгрөг</w:t>
            </w:r>
            <w:r w:rsidRPr="00F85353">
              <w:rPr>
                <w:rFonts w:ascii="Arial" w:eastAsia="Times New Roman" w:hAnsi="Arial" w:cs="Arial"/>
                <w:sz w:val="20"/>
                <w:szCs w:val="20"/>
                <w:lang w:val="mn-MN"/>
              </w:rPr>
              <w:t>/</w:t>
            </w:r>
          </w:p>
        </w:tc>
        <w:tc>
          <w:tcPr>
            <w:tcW w:w="1418" w:type="dxa"/>
            <w:noWrap/>
            <w:hideMark/>
          </w:tcPr>
          <w:p w14:paraId="5CD6D57F" w14:textId="77777777" w:rsidR="008236F2" w:rsidRPr="00F85353" w:rsidRDefault="008236F2" w:rsidP="00EA239A">
            <w:pPr>
              <w:spacing w:after="0" w:line="240" w:lineRule="auto"/>
              <w:jc w:val="right"/>
              <w:rPr>
                <w:rFonts w:ascii="Arial" w:eastAsia="Times New Roman" w:hAnsi="Arial" w:cs="Arial"/>
                <w:sz w:val="20"/>
                <w:szCs w:val="20"/>
                <w:lang w:val="mn-MN"/>
              </w:rPr>
            </w:pPr>
            <w:r w:rsidRPr="00F85353">
              <w:rPr>
                <w:rFonts w:ascii="Arial" w:hAnsi="Arial" w:cs="Arial"/>
                <w:sz w:val="20"/>
                <w:szCs w:val="20"/>
                <w:lang w:val="mn-MN"/>
              </w:rPr>
              <w:t>19,990</w:t>
            </w:r>
            <w:r w:rsidR="001F1263" w:rsidRPr="00F85353">
              <w:rPr>
                <w:rFonts w:ascii="Arial" w:hAnsi="Arial" w:cs="Arial"/>
                <w:sz w:val="20"/>
                <w:szCs w:val="20"/>
                <w:lang w:val="mn-MN"/>
              </w:rPr>
              <w:t>.</w:t>
            </w:r>
            <w:r w:rsidRPr="00F85353">
              <w:rPr>
                <w:rFonts w:ascii="Arial" w:hAnsi="Arial" w:cs="Arial"/>
                <w:sz w:val="20"/>
                <w:szCs w:val="20"/>
                <w:lang w:val="mn-MN"/>
              </w:rPr>
              <w:t>8</w:t>
            </w:r>
          </w:p>
        </w:tc>
        <w:tc>
          <w:tcPr>
            <w:tcW w:w="1276" w:type="dxa"/>
            <w:noWrap/>
            <w:hideMark/>
          </w:tcPr>
          <w:p w14:paraId="38C9570F" w14:textId="77777777" w:rsidR="008236F2" w:rsidRPr="00F85353" w:rsidRDefault="008236F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1,564</w:t>
            </w:r>
            <w:r w:rsidR="001F1263" w:rsidRPr="00F85353">
              <w:rPr>
                <w:rFonts w:ascii="Arial" w:eastAsia="Times New Roman" w:hAnsi="Arial" w:cs="Arial"/>
                <w:sz w:val="20"/>
                <w:szCs w:val="20"/>
                <w:lang w:val="mn-MN"/>
              </w:rPr>
              <w:t>.</w:t>
            </w:r>
            <w:r w:rsidRPr="00F85353">
              <w:rPr>
                <w:rFonts w:ascii="Arial" w:eastAsia="Times New Roman" w:hAnsi="Arial" w:cs="Arial"/>
                <w:sz w:val="20"/>
                <w:szCs w:val="20"/>
                <w:lang w:val="mn-MN"/>
              </w:rPr>
              <w:t>7</w:t>
            </w:r>
          </w:p>
        </w:tc>
        <w:tc>
          <w:tcPr>
            <w:tcW w:w="995" w:type="dxa"/>
            <w:noWrap/>
            <w:hideMark/>
          </w:tcPr>
          <w:p w14:paraId="1F1D9FD6" w14:textId="77777777" w:rsidR="008236F2" w:rsidRPr="00F85353" w:rsidRDefault="008236F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21,</w:t>
            </w:r>
            <w:r w:rsidRPr="00F85353">
              <w:rPr>
                <w:rFonts w:ascii="Arial" w:hAnsi="Arial" w:cs="Arial"/>
                <w:sz w:val="20"/>
                <w:szCs w:val="20"/>
                <w:lang w:val="mn-MN"/>
              </w:rPr>
              <w:t>555</w:t>
            </w:r>
            <w:r w:rsidR="00305B9E" w:rsidRPr="00F85353">
              <w:rPr>
                <w:rFonts w:ascii="Arial" w:hAnsi="Arial" w:cs="Arial"/>
                <w:sz w:val="20"/>
                <w:szCs w:val="20"/>
                <w:lang w:val="mn-MN"/>
              </w:rPr>
              <w:t>.</w:t>
            </w:r>
            <w:r w:rsidRPr="00F85353">
              <w:rPr>
                <w:rFonts w:ascii="Arial" w:hAnsi="Arial" w:cs="Arial"/>
                <w:sz w:val="20"/>
                <w:szCs w:val="20"/>
                <w:lang w:val="mn-MN"/>
              </w:rPr>
              <w:t>4</w:t>
            </w:r>
          </w:p>
        </w:tc>
      </w:tr>
      <w:tr w:rsidR="009B11D3" w:rsidRPr="00F85353" w14:paraId="3986D94E" w14:textId="77777777" w:rsidTr="00712DB1">
        <w:trPr>
          <w:trHeight w:val="181"/>
        </w:trPr>
        <w:tc>
          <w:tcPr>
            <w:tcW w:w="5778" w:type="dxa"/>
            <w:gridSpan w:val="2"/>
            <w:noWrap/>
            <w:hideMark/>
          </w:tcPr>
          <w:p w14:paraId="0E60D0D4" w14:textId="77777777" w:rsidR="008236F2" w:rsidRPr="00F85353" w:rsidRDefault="008236F2"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 xml:space="preserve">Засгийн газрын өр </w:t>
            </w:r>
            <w:r w:rsidR="00A91A0C" w:rsidRPr="00F85353">
              <w:rPr>
                <w:rFonts w:ascii="Arial" w:eastAsia="Times New Roman" w:hAnsi="Arial" w:cs="Arial"/>
                <w:sz w:val="20"/>
                <w:szCs w:val="20"/>
                <w:lang w:val="mn-MN"/>
              </w:rPr>
              <w:t>/</w:t>
            </w:r>
            <w:r w:rsidRPr="00F85353">
              <w:rPr>
                <w:rFonts w:ascii="Arial" w:eastAsia="Times New Roman" w:hAnsi="Arial" w:cs="Arial"/>
                <w:sz w:val="20"/>
                <w:szCs w:val="20"/>
                <w:lang w:val="mn-MN"/>
              </w:rPr>
              <w:t>сая ам.доллар</w:t>
            </w:r>
            <w:r w:rsidR="00A91A0C" w:rsidRPr="00F85353">
              <w:rPr>
                <w:rFonts w:ascii="Arial" w:eastAsia="Times New Roman" w:hAnsi="Arial" w:cs="Arial"/>
                <w:sz w:val="20"/>
                <w:szCs w:val="20"/>
                <w:lang w:val="mn-MN"/>
              </w:rPr>
              <w:t>/</w:t>
            </w:r>
          </w:p>
        </w:tc>
        <w:tc>
          <w:tcPr>
            <w:tcW w:w="1418" w:type="dxa"/>
            <w:noWrap/>
            <w:hideMark/>
          </w:tcPr>
          <w:p w14:paraId="333809B1" w14:textId="77777777" w:rsidR="008236F2" w:rsidRPr="00F85353" w:rsidRDefault="008236F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w:t>
            </w:r>
            <w:r w:rsidRPr="00F85353">
              <w:rPr>
                <w:rFonts w:ascii="Arial" w:hAnsi="Arial" w:cs="Arial"/>
                <w:sz w:val="20"/>
                <w:szCs w:val="20"/>
                <w:lang w:val="mn-MN"/>
              </w:rPr>
              <w:t>563.9</w:t>
            </w:r>
          </w:p>
        </w:tc>
        <w:tc>
          <w:tcPr>
            <w:tcW w:w="1276" w:type="dxa"/>
            <w:noWrap/>
            <w:hideMark/>
          </w:tcPr>
          <w:p w14:paraId="07D89961" w14:textId="77777777" w:rsidR="008236F2" w:rsidRPr="00F85353" w:rsidRDefault="008236F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592.0</w:t>
            </w:r>
          </w:p>
        </w:tc>
        <w:tc>
          <w:tcPr>
            <w:tcW w:w="995" w:type="dxa"/>
            <w:noWrap/>
            <w:hideMark/>
          </w:tcPr>
          <w:p w14:paraId="1B80DC0F" w14:textId="77777777" w:rsidR="008236F2" w:rsidRPr="00F85353" w:rsidRDefault="008236F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w:t>
            </w:r>
            <w:r w:rsidRPr="00F85353">
              <w:rPr>
                <w:rFonts w:ascii="Arial" w:hAnsi="Arial" w:cs="Arial"/>
                <w:sz w:val="20"/>
                <w:szCs w:val="20"/>
                <w:lang w:val="mn-MN"/>
              </w:rPr>
              <w:t>155.9</w:t>
            </w:r>
          </w:p>
        </w:tc>
      </w:tr>
      <w:tr w:rsidR="009B11D3" w:rsidRPr="00F85353" w14:paraId="270EC86F" w14:textId="77777777" w:rsidTr="00712DB1">
        <w:trPr>
          <w:trHeight w:val="181"/>
        </w:trPr>
        <w:tc>
          <w:tcPr>
            <w:tcW w:w="5778" w:type="dxa"/>
            <w:gridSpan w:val="2"/>
            <w:noWrap/>
            <w:hideMark/>
          </w:tcPr>
          <w:p w14:paraId="054B6579" w14:textId="77777777" w:rsidR="00A91A0C" w:rsidRPr="00F85353" w:rsidRDefault="00A91A0C" w:rsidP="00EA239A">
            <w:pPr>
              <w:spacing w:after="0" w:line="240" w:lineRule="auto"/>
              <w:rPr>
                <w:rFonts w:ascii="Arial" w:eastAsia="Times New Roman" w:hAnsi="Arial" w:cs="Arial"/>
                <w:strike/>
                <w:sz w:val="20"/>
                <w:szCs w:val="20"/>
                <w:lang w:val="mn-MN"/>
              </w:rPr>
            </w:pPr>
            <w:r w:rsidRPr="00F85353">
              <w:rPr>
                <w:rFonts w:ascii="Arial" w:hAnsi="Arial" w:cs="Arial"/>
                <w:sz w:val="20"/>
                <w:szCs w:val="20"/>
                <w:lang w:val="mn-MN"/>
              </w:rPr>
              <w:t>Засгийн</w:t>
            </w:r>
            <w:r w:rsidR="00C82AA5" w:rsidRPr="00F85353">
              <w:rPr>
                <w:rFonts w:ascii="Arial" w:hAnsi="Arial" w:cs="Arial"/>
                <w:sz w:val="20"/>
                <w:szCs w:val="20"/>
                <w:lang w:val="mn-MN"/>
              </w:rPr>
              <w:t xml:space="preserve"> </w:t>
            </w:r>
            <w:r w:rsidRPr="00F85353">
              <w:rPr>
                <w:rFonts w:ascii="Arial" w:hAnsi="Arial" w:cs="Arial"/>
                <w:sz w:val="20"/>
                <w:szCs w:val="20"/>
                <w:lang w:val="mn-MN"/>
              </w:rPr>
              <w:t>газрын</w:t>
            </w:r>
            <w:r w:rsidR="00C82AA5" w:rsidRPr="00F85353">
              <w:rPr>
                <w:rFonts w:ascii="Arial" w:hAnsi="Arial" w:cs="Arial"/>
                <w:sz w:val="20"/>
                <w:szCs w:val="20"/>
                <w:lang w:val="mn-MN"/>
              </w:rPr>
              <w:t xml:space="preserve"> </w:t>
            </w:r>
            <w:r w:rsidRPr="00F85353">
              <w:rPr>
                <w:rFonts w:ascii="Arial" w:hAnsi="Arial" w:cs="Arial"/>
                <w:sz w:val="20"/>
                <w:szCs w:val="20"/>
                <w:lang w:val="mn-MN"/>
              </w:rPr>
              <w:t>өрийн ДНБ-д эзлэх</w:t>
            </w:r>
            <w:r w:rsidR="00C82AA5" w:rsidRPr="00F85353">
              <w:rPr>
                <w:rFonts w:ascii="Arial" w:hAnsi="Arial" w:cs="Arial"/>
                <w:sz w:val="20"/>
                <w:szCs w:val="20"/>
                <w:lang w:val="mn-MN"/>
              </w:rPr>
              <w:t xml:space="preserve"> </w:t>
            </w:r>
            <w:r w:rsidRPr="00F85353">
              <w:rPr>
                <w:rFonts w:ascii="Arial" w:hAnsi="Arial" w:cs="Arial"/>
                <w:sz w:val="20"/>
                <w:szCs w:val="20"/>
                <w:lang w:val="mn-MN"/>
              </w:rPr>
              <w:t>хувь</w:t>
            </w:r>
          </w:p>
        </w:tc>
        <w:tc>
          <w:tcPr>
            <w:tcW w:w="1418" w:type="dxa"/>
            <w:noWrap/>
            <w:hideMark/>
          </w:tcPr>
          <w:p w14:paraId="38808828" w14:textId="77777777" w:rsidR="008236F2" w:rsidRPr="00F85353" w:rsidRDefault="008236F2" w:rsidP="00EA239A">
            <w:pPr>
              <w:spacing w:after="0" w:line="240" w:lineRule="auto"/>
              <w:jc w:val="right"/>
              <w:rPr>
                <w:rFonts w:ascii="Arial" w:eastAsia="Times New Roman" w:hAnsi="Arial" w:cs="Arial"/>
                <w:sz w:val="20"/>
                <w:szCs w:val="20"/>
                <w:lang w:val="mn-MN"/>
              </w:rPr>
            </w:pPr>
            <w:r w:rsidRPr="00F85353">
              <w:rPr>
                <w:rFonts w:ascii="Arial" w:hAnsi="Arial" w:cs="Arial"/>
                <w:sz w:val="20"/>
                <w:szCs w:val="20"/>
                <w:lang w:val="mn-MN"/>
              </w:rPr>
              <w:t>62.1</w:t>
            </w:r>
          </w:p>
        </w:tc>
        <w:tc>
          <w:tcPr>
            <w:tcW w:w="1276" w:type="dxa"/>
            <w:noWrap/>
            <w:hideMark/>
          </w:tcPr>
          <w:p w14:paraId="35F43F06" w14:textId="77777777" w:rsidR="008236F2" w:rsidRPr="00F85353" w:rsidRDefault="008236F2" w:rsidP="00EA239A">
            <w:pPr>
              <w:spacing w:after="0" w:line="240" w:lineRule="auto"/>
              <w:jc w:val="right"/>
              <w:rPr>
                <w:rFonts w:ascii="Arial" w:eastAsia="Times New Roman" w:hAnsi="Arial" w:cs="Arial"/>
                <w:sz w:val="20"/>
                <w:szCs w:val="20"/>
                <w:lang w:val="mn-MN"/>
              </w:rPr>
            </w:pPr>
            <w:r w:rsidRPr="00F85353">
              <w:rPr>
                <w:rFonts w:ascii="Arial" w:hAnsi="Arial" w:cs="Arial"/>
                <w:sz w:val="20"/>
                <w:szCs w:val="20"/>
                <w:lang w:val="mn-MN"/>
              </w:rPr>
              <w:t>4.9</w:t>
            </w:r>
          </w:p>
        </w:tc>
        <w:tc>
          <w:tcPr>
            <w:tcW w:w="995" w:type="dxa"/>
            <w:noWrap/>
            <w:hideMark/>
          </w:tcPr>
          <w:p w14:paraId="76229082" w14:textId="77777777" w:rsidR="008236F2" w:rsidRPr="00F85353" w:rsidRDefault="008236F2" w:rsidP="00EA239A">
            <w:pPr>
              <w:spacing w:after="0" w:line="240" w:lineRule="auto"/>
              <w:jc w:val="right"/>
              <w:rPr>
                <w:rFonts w:ascii="Arial" w:eastAsia="Times New Roman" w:hAnsi="Arial" w:cs="Arial"/>
                <w:sz w:val="20"/>
                <w:szCs w:val="20"/>
                <w:lang w:val="mn-MN"/>
              </w:rPr>
            </w:pPr>
            <w:r w:rsidRPr="00F85353">
              <w:rPr>
                <w:rFonts w:ascii="Arial" w:hAnsi="Arial" w:cs="Arial"/>
                <w:sz w:val="20"/>
                <w:szCs w:val="20"/>
                <w:lang w:val="mn-MN"/>
              </w:rPr>
              <w:t>67.0</w:t>
            </w:r>
          </w:p>
        </w:tc>
      </w:tr>
      <w:tr w:rsidR="009B11D3" w:rsidRPr="00F85353" w14:paraId="296A48BC" w14:textId="77777777" w:rsidTr="00712DB1">
        <w:trPr>
          <w:trHeight w:val="208"/>
        </w:trPr>
        <w:tc>
          <w:tcPr>
            <w:tcW w:w="5778" w:type="dxa"/>
            <w:gridSpan w:val="2"/>
            <w:noWrap/>
            <w:hideMark/>
          </w:tcPr>
          <w:p w14:paraId="7D2C11E1" w14:textId="77777777" w:rsidR="00A91A0C" w:rsidRPr="00F85353" w:rsidRDefault="00A91A0C" w:rsidP="00EA239A">
            <w:pPr>
              <w:spacing w:after="0" w:line="240" w:lineRule="auto"/>
              <w:rPr>
                <w:rFonts w:ascii="Arial" w:eastAsia="Times New Roman" w:hAnsi="Arial" w:cs="Arial"/>
                <w:sz w:val="20"/>
                <w:szCs w:val="20"/>
                <w:lang w:val="mn-MN"/>
              </w:rPr>
            </w:pPr>
            <w:r w:rsidRPr="00F85353">
              <w:rPr>
                <w:rFonts w:ascii="Arial" w:hAnsi="Arial" w:cs="Arial"/>
                <w:sz w:val="20"/>
                <w:szCs w:val="20"/>
                <w:lang w:val="mn-MN"/>
              </w:rPr>
              <w:t>Өнөөгийн</w:t>
            </w:r>
            <w:r w:rsidR="00C82AA5" w:rsidRPr="00F85353">
              <w:rPr>
                <w:rFonts w:ascii="Arial" w:hAnsi="Arial" w:cs="Arial"/>
                <w:sz w:val="20"/>
                <w:szCs w:val="20"/>
                <w:lang w:val="mn-MN"/>
              </w:rPr>
              <w:t xml:space="preserve"> </w:t>
            </w:r>
            <w:r w:rsidRPr="00F85353">
              <w:rPr>
                <w:rFonts w:ascii="Arial" w:hAnsi="Arial" w:cs="Arial"/>
                <w:sz w:val="20"/>
                <w:szCs w:val="20"/>
                <w:lang w:val="mn-MN"/>
              </w:rPr>
              <w:t>үнэ</w:t>
            </w:r>
            <w:r w:rsidR="00C82AA5" w:rsidRPr="00F85353">
              <w:rPr>
                <w:rFonts w:ascii="Arial" w:hAnsi="Arial" w:cs="Arial"/>
                <w:sz w:val="20"/>
                <w:szCs w:val="20"/>
                <w:lang w:val="mn-MN"/>
              </w:rPr>
              <w:t xml:space="preserve"> </w:t>
            </w:r>
            <w:r w:rsidRPr="00F85353">
              <w:rPr>
                <w:rFonts w:ascii="Arial" w:hAnsi="Arial" w:cs="Arial"/>
                <w:sz w:val="20"/>
                <w:szCs w:val="20"/>
                <w:lang w:val="mn-MN"/>
              </w:rPr>
              <w:t>цэнээр</w:t>
            </w:r>
            <w:r w:rsidR="00C82AA5" w:rsidRPr="00F85353">
              <w:rPr>
                <w:rFonts w:ascii="Arial" w:hAnsi="Arial" w:cs="Arial"/>
                <w:sz w:val="20"/>
                <w:szCs w:val="20"/>
                <w:lang w:val="mn-MN"/>
              </w:rPr>
              <w:t xml:space="preserve"> </w:t>
            </w:r>
            <w:r w:rsidRPr="00F85353">
              <w:rPr>
                <w:rFonts w:ascii="Arial" w:hAnsi="Arial" w:cs="Arial"/>
                <w:sz w:val="20"/>
                <w:szCs w:val="20"/>
                <w:lang w:val="mn-MN"/>
              </w:rPr>
              <w:t>илэрхийлсэн</w:t>
            </w:r>
            <w:r w:rsidR="00C82AA5" w:rsidRPr="00F85353">
              <w:rPr>
                <w:rFonts w:ascii="Arial" w:hAnsi="Arial" w:cs="Arial"/>
                <w:sz w:val="20"/>
                <w:szCs w:val="20"/>
                <w:lang w:val="mn-MN"/>
              </w:rPr>
              <w:t xml:space="preserve"> </w:t>
            </w:r>
            <w:r w:rsidRPr="00F85353">
              <w:rPr>
                <w:rFonts w:ascii="Arial" w:hAnsi="Arial" w:cs="Arial"/>
                <w:sz w:val="20"/>
                <w:szCs w:val="20"/>
                <w:lang w:val="mn-MN"/>
              </w:rPr>
              <w:t>Засгийн</w:t>
            </w:r>
            <w:r w:rsidR="00C82AA5" w:rsidRPr="00F85353">
              <w:rPr>
                <w:rFonts w:ascii="Arial" w:hAnsi="Arial" w:cs="Arial"/>
                <w:sz w:val="20"/>
                <w:szCs w:val="20"/>
                <w:lang w:val="mn-MN"/>
              </w:rPr>
              <w:t xml:space="preserve"> </w:t>
            </w:r>
            <w:r w:rsidRPr="00F85353">
              <w:rPr>
                <w:rFonts w:ascii="Arial" w:hAnsi="Arial" w:cs="Arial"/>
                <w:sz w:val="20"/>
                <w:szCs w:val="20"/>
                <w:lang w:val="mn-MN"/>
              </w:rPr>
              <w:t>газрын</w:t>
            </w:r>
            <w:r w:rsidR="00C82AA5" w:rsidRPr="00F85353">
              <w:rPr>
                <w:rFonts w:ascii="Arial" w:hAnsi="Arial" w:cs="Arial"/>
                <w:sz w:val="20"/>
                <w:szCs w:val="20"/>
                <w:lang w:val="mn-MN"/>
              </w:rPr>
              <w:t xml:space="preserve"> </w:t>
            </w:r>
            <w:r w:rsidRPr="00F85353">
              <w:rPr>
                <w:rFonts w:ascii="Arial" w:hAnsi="Arial" w:cs="Arial"/>
                <w:sz w:val="20"/>
                <w:szCs w:val="20"/>
                <w:lang w:val="mn-MN"/>
              </w:rPr>
              <w:t>өрийн ДНБ-д эзлэх</w:t>
            </w:r>
            <w:r w:rsidR="00C82AA5" w:rsidRPr="00F85353">
              <w:rPr>
                <w:rFonts w:ascii="Arial" w:hAnsi="Arial" w:cs="Arial"/>
                <w:sz w:val="20"/>
                <w:szCs w:val="20"/>
                <w:lang w:val="mn-MN"/>
              </w:rPr>
              <w:t xml:space="preserve"> </w:t>
            </w:r>
            <w:r w:rsidRPr="00F85353">
              <w:rPr>
                <w:rFonts w:ascii="Arial" w:hAnsi="Arial" w:cs="Arial"/>
                <w:sz w:val="20"/>
                <w:szCs w:val="20"/>
                <w:lang w:val="mn-MN"/>
              </w:rPr>
              <w:t>хувь</w:t>
            </w:r>
          </w:p>
        </w:tc>
        <w:tc>
          <w:tcPr>
            <w:tcW w:w="1418" w:type="dxa"/>
            <w:noWrap/>
            <w:hideMark/>
          </w:tcPr>
          <w:p w14:paraId="1EB6D07D" w14:textId="77777777" w:rsidR="008236F2" w:rsidRPr="00F85353" w:rsidRDefault="008236F2" w:rsidP="00EA239A">
            <w:pPr>
              <w:spacing w:after="0" w:line="240" w:lineRule="auto"/>
              <w:jc w:val="right"/>
              <w:rPr>
                <w:rFonts w:ascii="Arial" w:eastAsia="Times New Roman" w:hAnsi="Arial" w:cs="Arial"/>
                <w:sz w:val="20"/>
                <w:szCs w:val="20"/>
                <w:lang w:val="mn-MN"/>
              </w:rPr>
            </w:pPr>
            <w:r w:rsidRPr="00F85353">
              <w:rPr>
                <w:rFonts w:ascii="Arial" w:hAnsi="Arial" w:cs="Arial"/>
                <w:sz w:val="20"/>
                <w:szCs w:val="20"/>
                <w:lang w:val="mn-MN"/>
              </w:rPr>
              <w:t>51.8</w:t>
            </w:r>
          </w:p>
        </w:tc>
        <w:tc>
          <w:tcPr>
            <w:tcW w:w="1276" w:type="dxa"/>
            <w:noWrap/>
            <w:hideMark/>
          </w:tcPr>
          <w:p w14:paraId="666906AD" w14:textId="77777777" w:rsidR="008236F2" w:rsidRPr="00F85353" w:rsidRDefault="008236F2" w:rsidP="00EA239A">
            <w:pPr>
              <w:spacing w:after="0" w:line="240" w:lineRule="auto"/>
              <w:jc w:val="right"/>
              <w:rPr>
                <w:rFonts w:ascii="Arial" w:eastAsia="Times New Roman" w:hAnsi="Arial" w:cs="Arial"/>
                <w:sz w:val="20"/>
                <w:szCs w:val="20"/>
                <w:lang w:val="mn-MN"/>
              </w:rPr>
            </w:pPr>
            <w:r w:rsidRPr="00F85353">
              <w:rPr>
                <w:rFonts w:ascii="Arial" w:hAnsi="Arial" w:cs="Arial"/>
                <w:sz w:val="20"/>
                <w:szCs w:val="20"/>
                <w:lang w:val="mn-MN"/>
              </w:rPr>
              <w:t>4.9</w:t>
            </w:r>
          </w:p>
        </w:tc>
        <w:tc>
          <w:tcPr>
            <w:tcW w:w="995" w:type="dxa"/>
            <w:noWrap/>
            <w:hideMark/>
          </w:tcPr>
          <w:p w14:paraId="66320EAF" w14:textId="77777777" w:rsidR="008236F2" w:rsidRPr="00F85353" w:rsidRDefault="008236F2" w:rsidP="00EA239A">
            <w:pPr>
              <w:spacing w:after="0" w:line="240" w:lineRule="auto"/>
              <w:jc w:val="right"/>
              <w:rPr>
                <w:rFonts w:ascii="Arial" w:eastAsia="Times New Roman" w:hAnsi="Arial" w:cs="Arial"/>
                <w:sz w:val="20"/>
                <w:szCs w:val="20"/>
                <w:lang w:val="mn-MN"/>
              </w:rPr>
            </w:pPr>
            <w:r w:rsidRPr="00F85353">
              <w:rPr>
                <w:rFonts w:ascii="Arial" w:hAnsi="Arial" w:cs="Arial"/>
                <w:sz w:val="20"/>
                <w:szCs w:val="20"/>
                <w:lang w:val="mn-MN"/>
              </w:rPr>
              <w:t>56.6</w:t>
            </w:r>
          </w:p>
        </w:tc>
      </w:tr>
      <w:tr w:rsidR="009B11D3" w:rsidRPr="00F85353" w14:paraId="7017445C" w14:textId="77777777" w:rsidTr="00712DB1">
        <w:trPr>
          <w:trHeight w:val="208"/>
        </w:trPr>
        <w:tc>
          <w:tcPr>
            <w:tcW w:w="1649" w:type="dxa"/>
            <w:vMerge w:val="restart"/>
            <w:noWrap/>
            <w:hideMark/>
          </w:tcPr>
          <w:p w14:paraId="6D75231E" w14:textId="77777777" w:rsidR="0011010E" w:rsidRPr="00F85353" w:rsidRDefault="0011010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Өрийн багцын зардал</w:t>
            </w:r>
          </w:p>
        </w:tc>
        <w:tc>
          <w:tcPr>
            <w:tcW w:w="4129" w:type="dxa"/>
            <w:noWrap/>
            <w:hideMark/>
          </w:tcPr>
          <w:p w14:paraId="41D13966" w14:textId="77777777" w:rsidR="0011010E" w:rsidRPr="00F85353" w:rsidRDefault="00D11277"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Хүүгийн төлбөрийн ДНБ-</w:t>
            </w:r>
            <w:r w:rsidR="0011010E" w:rsidRPr="00F85353">
              <w:rPr>
                <w:rFonts w:ascii="Arial" w:eastAsia="Times New Roman" w:hAnsi="Arial" w:cs="Arial"/>
                <w:sz w:val="20"/>
                <w:szCs w:val="20"/>
                <w:lang w:val="mn-MN"/>
              </w:rPr>
              <w:t>д эзлэх хувь</w:t>
            </w:r>
          </w:p>
        </w:tc>
        <w:tc>
          <w:tcPr>
            <w:tcW w:w="1418" w:type="dxa"/>
            <w:noWrap/>
            <w:hideMark/>
          </w:tcPr>
          <w:p w14:paraId="1293CF81"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2.3</w:t>
            </w:r>
          </w:p>
        </w:tc>
        <w:tc>
          <w:tcPr>
            <w:tcW w:w="1276" w:type="dxa"/>
            <w:noWrap/>
            <w:hideMark/>
          </w:tcPr>
          <w:p w14:paraId="4B8C4C59"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0.6</w:t>
            </w:r>
          </w:p>
        </w:tc>
        <w:tc>
          <w:tcPr>
            <w:tcW w:w="995" w:type="dxa"/>
            <w:noWrap/>
            <w:hideMark/>
          </w:tcPr>
          <w:p w14:paraId="6059CCEB"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2.9</w:t>
            </w:r>
          </w:p>
        </w:tc>
      </w:tr>
      <w:tr w:rsidR="009B11D3" w:rsidRPr="00F85353" w14:paraId="0E8D199E" w14:textId="77777777" w:rsidTr="00712DB1">
        <w:trPr>
          <w:trHeight w:val="190"/>
        </w:trPr>
        <w:tc>
          <w:tcPr>
            <w:tcW w:w="1649" w:type="dxa"/>
            <w:vMerge/>
            <w:hideMark/>
          </w:tcPr>
          <w:p w14:paraId="47A67A54" w14:textId="77777777" w:rsidR="0011010E" w:rsidRPr="00F85353" w:rsidRDefault="0011010E" w:rsidP="00EA239A">
            <w:pPr>
              <w:spacing w:after="0" w:line="240" w:lineRule="auto"/>
              <w:jc w:val="center"/>
              <w:rPr>
                <w:rFonts w:ascii="Arial" w:eastAsia="Times New Roman" w:hAnsi="Arial" w:cs="Arial"/>
                <w:sz w:val="20"/>
                <w:szCs w:val="20"/>
                <w:lang w:val="mn-MN"/>
              </w:rPr>
            </w:pPr>
          </w:p>
        </w:tc>
        <w:tc>
          <w:tcPr>
            <w:tcW w:w="4129" w:type="dxa"/>
            <w:noWrap/>
            <w:hideMark/>
          </w:tcPr>
          <w:p w14:paraId="58AFBA90" w14:textId="77777777" w:rsidR="0011010E" w:rsidRPr="00F85353" w:rsidRDefault="0011010E"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 xml:space="preserve">Жигнэсэн дундаж хүү </w:t>
            </w:r>
            <w:r w:rsidR="00A91A0C" w:rsidRPr="00F85353">
              <w:rPr>
                <w:rFonts w:ascii="Arial" w:eastAsia="Times New Roman" w:hAnsi="Arial" w:cs="Arial"/>
                <w:sz w:val="20"/>
                <w:szCs w:val="20"/>
                <w:lang w:val="mn-MN"/>
              </w:rPr>
              <w:t>/</w:t>
            </w:r>
            <w:r w:rsidRPr="00F85353">
              <w:rPr>
                <w:rFonts w:ascii="Arial" w:eastAsia="Times New Roman" w:hAnsi="Arial" w:cs="Arial"/>
                <w:sz w:val="20"/>
                <w:szCs w:val="20"/>
                <w:lang w:val="mn-MN"/>
              </w:rPr>
              <w:t>хувь</w:t>
            </w:r>
            <w:r w:rsidR="00A91A0C" w:rsidRPr="00F85353">
              <w:rPr>
                <w:rFonts w:ascii="Arial" w:eastAsia="Times New Roman" w:hAnsi="Arial" w:cs="Arial"/>
                <w:sz w:val="20"/>
                <w:szCs w:val="20"/>
                <w:lang w:val="mn-MN"/>
              </w:rPr>
              <w:t>/</w:t>
            </w:r>
          </w:p>
        </w:tc>
        <w:tc>
          <w:tcPr>
            <w:tcW w:w="1418" w:type="dxa"/>
            <w:noWrap/>
            <w:hideMark/>
          </w:tcPr>
          <w:p w14:paraId="6894FC2E"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3.6</w:t>
            </w:r>
          </w:p>
        </w:tc>
        <w:tc>
          <w:tcPr>
            <w:tcW w:w="1276" w:type="dxa"/>
            <w:noWrap/>
            <w:hideMark/>
          </w:tcPr>
          <w:p w14:paraId="369B50B2"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12.2</w:t>
            </w:r>
          </w:p>
        </w:tc>
        <w:tc>
          <w:tcPr>
            <w:tcW w:w="995" w:type="dxa"/>
            <w:noWrap/>
            <w:hideMark/>
          </w:tcPr>
          <w:p w14:paraId="7F738A49"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4.3</w:t>
            </w:r>
          </w:p>
        </w:tc>
      </w:tr>
      <w:tr w:rsidR="009B11D3" w:rsidRPr="00F85353" w14:paraId="60C87D6D" w14:textId="77777777" w:rsidTr="00712DB1">
        <w:trPr>
          <w:trHeight w:val="190"/>
        </w:trPr>
        <w:tc>
          <w:tcPr>
            <w:tcW w:w="1649" w:type="dxa"/>
            <w:vMerge w:val="restart"/>
            <w:noWrap/>
            <w:hideMark/>
          </w:tcPr>
          <w:p w14:paraId="561C890E" w14:textId="77777777" w:rsidR="0011010E" w:rsidRPr="00F85353" w:rsidRDefault="0011010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Дахин санхүүжилтийн эрсдэл</w:t>
            </w:r>
          </w:p>
        </w:tc>
        <w:tc>
          <w:tcPr>
            <w:tcW w:w="4129" w:type="dxa"/>
            <w:noWrap/>
            <w:hideMark/>
          </w:tcPr>
          <w:p w14:paraId="1FC2C2F1" w14:textId="77777777" w:rsidR="0011010E" w:rsidRPr="00F85353" w:rsidRDefault="00DF6D45"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Э</w:t>
            </w:r>
            <w:r w:rsidR="0011010E" w:rsidRPr="00F85353">
              <w:rPr>
                <w:rFonts w:ascii="Arial" w:eastAsia="Times New Roman" w:hAnsi="Arial" w:cs="Arial"/>
                <w:sz w:val="20"/>
                <w:szCs w:val="20"/>
                <w:lang w:val="mn-MN"/>
              </w:rPr>
              <w:t>ргэн төлөгдөх дундаж хугацаа</w:t>
            </w:r>
            <w:r w:rsidR="00A91A0C" w:rsidRPr="00F85353">
              <w:rPr>
                <w:rFonts w:ascii="Arial" w:eastAsia="Times New Roman" w:hAnsi="Arial" w:cs="Arial"/>
                <w:sz w:val="20"/>
                <w:szCs w:val="20"/>
                <w:lang w:val="mn-MN"/>
              </w:rPr>
              <w:t xml:space="preserve"> /жил/</w:t>
            </w:r>
          </w:p>
        </w:tc>
        <w:tc>
          <w:tcPr>
            <w:tcW w:w="1418" w:type="dxa"/>
            <w:noWrap/>
            <w:hideMark/>
          </w:tcPr>
          <w:p w14:paraId="0DBD5DC3"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8.4</w:t>
            </w:r>
          </w:p>
        </w:tc>
        <w:tc>
          <w:tcPr>
            <w:tcW w:w="1276" w:type="dxa"/>
            <w:noWrap/>
            <w:hideMark/>
          </w:tcPr>
          <w:p w14:paraId="34C2BCE2"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5.0</w:t>
            </w:r>
          </w:p>
        </w:tc>
        <w:tc>
          <w:tcPr>
            <w:tcW w:w="995" w:type="dxa"/>
            <w:noWrap/>
            <w:hideMark/>
          </w:tcPr>
          <w:p w14:paraId="2DD5090A"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8.2</w:t>
            </w:r>
          </w:p>
        </w:tc>
      </w:tr>
      <w:tr w:rsidR="009B11D3" w:rsidRPr="00F85353" w14:paraId="5A4ACDF2" w14:textId="77777777" w:rsidTr="00712DB1">
        <w:trPr>
          <w:trHeight w:val="181"/>
        </w:trPr>
        <w:tc>
          <w:tcPr>
            <w:tcW w:w="1649" w:type="dxa"/>
            <w:vMerge/>
            <w:hideMark/>
          </w:tcPr>
          <w:p w14:paraId="0680B2AA" w14:textId="77777777" w:rsidR="0011010E" w:rsidRPr="00F85353" w:rsidRDefault="0011010E" w:rsidP="00EA239A">
            <w:pPr>
              <w:spacing w:after="0" w:line="240" w:lineRule="auto"/>
              <w:jc w:val="center"/>
              <w:rPr>
                <w:rFonts w:ascii="Arial" w:eastAsia="Times New Roman" w:hAnsi="Arial" w:cs="Arial"/>
                <w:sz w:val="20"/>
                <w:szCs w:val="20"/>
                <w:lang w:val="mn-MN"/>
              </w:rPr>
            </w:pPr>
          </w:p>
        </w:tc>
        <w:tc>
          <w:tcPr>
            <w:tcW w:w="4129" w:type="dxa"/>
            <w:noWrap/>
            <w:hideMark/>
          </w:tcPr>
          <w:p w14:paraId="1252E519" w14:textId="77777777" w:rsidR="0011010E" w:rsidRPr="00F85353" w:rsidRDefault="0011010E"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 xml:space="preserve">Богино хугацаанд төлөгдөх өр </w:t>
            </w:r>
            <w:r w:rsidR="00A91A0C" w:rsidRPr="00F85353">
              <w:rPr>
                <w:rFonts w:ascii="Arial" w:eastAsia="Times New Roman" w:hAnsi="Arial" w:cs="Arial"/>
                <w:sz w:val="20"/>
                <w:szCs w:val="20"/>
                <w:lang w:val="mn-MN"/>
              </w:rPr>
              <w:t>/</w:t>
            </w:r>
            <w:r w:rsidRPr="00F85353">
              <w:rPr>
                <w:rFonts w:ascii="Arial" w:eastAsia="Times New Roman" w:hAnsi="Arial" w:cs="Arial"/>
                <w:sz w:val="20"/>
                <w:szCs w:val="20"/>
                <w:lang w:val="mn-MN"/>
              </w:rPr>
              <w:t>нийт өрд эзлэх хувь</w:t>
            </w:r>
            <w:r w:rsidR="00A91A0C" w:rsidRPr="00F85353">
              <w:rPr>
                <w:rFonts w:ascii="Arial" w:eastAsia="Times New Roman" w:hAnsi="Arial" w:cs="Arial"/>
                <w:sz w:val="20"/>
                <w:szCs w:val="20"/>
                <w:lang w:val="mn-MN"/>
              </w:rPr>
              <w:t>/</w:t>
            </w:r>
          </w:p>
        </w:tc>
        <w:tc>
          <w:tcPr>
            <w:tcW w:w="1418" w:type="dxa"/>
            <w:noWrap/>
            <w:hideMark/>
          </w:tcPr>
          <w:p w14:paraId="112BB28C"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2.2</w:t>
            </w:r>
          </w:p>
        </w:tc>
        <w:tc>
          <w:tcPr>
            <w:tcW w:w="1276" w:type="dxa"/>
            <w:noWrap/>
            <w:hideMark/>
          </w:tcPr>
          <w:p w14:paraId="546D5CC1"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10.6</w:t>
            </w:r>
          </w:p>
        </w:tc>
        <w:tc>
          <w:tcPr>
            <w:tcW w:w="995" w:type="dxa"/>
            <w:noWrap/>
            <w:hideMark/>
          </w:tcPr>
          <w:p w14:paraId="028C454A"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2.7</w:t>
            </w:r>
          </w:p>
        </w:tc>
      </w:tr>
      <w:tr w:rsidR="009B11D3" w:rsidRPr="00F85353" w14:paraId="37FA1B4C" w14:textId="77777777" w:rsidTr="00712DB1">
        <w:trPr>
          <w:trHeight w:val="190"/>
        </w:trPr>
        <w:tc>
          <w:tcPr>
            <w:tcW w:w="1649" w:type="dxa"/>
            <w:vMerge/>
            <w:hideMark/>
          </w:tcPr>
          <w:p w14:paraId="02CBA140" w14:textId="77777777" w:rsidR="0011010E" w:rsidRPr="00F85353" w:rsidRDefault="0011010E" w:rsidP="00EA239A">
            <w:pPr>
              <w:spacing w:after="0" w:line="240" w:lineRule="auto"/>
              <w:jc w:val="center"/>
              <w:rPr>
                <w:rFonts w:ascii="Arial" w:eastAsia="Times New Roman" w:hAnsi="Arial" w:cs="Arial"/>
                <w:sz w:val="20"/>
                <w:szCs w:val="20"/>
                <w:lang w:val="mn-MN"/>
              </w:rPr>
            </w:pPr>
          </w:p>
        </w:tc>
        <w:tc>
          <w:tcPr>
            <w:tcW w:w="4129" w:type="dxa"/>
            <w:noWrap/>
            <w:hideMark/>
          </w:tcPr>
          <w:p w14:paraId="58F5C0AE" w14:textId="77777777" w:rsidR="0011010E" w:rsidRPr="00F85353" w:rsidRDefault="0011010E"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 xml:space="preserve">Богино хугацаанд төлөгдөх өр </w:t>
            </w:r>
            <w:r w:rsidR="00A91A0C" w:rsidRPr="00F85353">
              <w:rPr>
                <w:rFonts w:ascii="Arial" w:eastAsia="Times New Roman" w:hAnsi="Arial" w:cs="Arial"/>
                <w:sz w:val="20"/>
                <w:szCs w:val="20"/>
                <w:lang w:val="mn-MN"/>
              </w:rPr>
              <w:t>/</w:t>
            </w:r>
            <w:r w:rsidRPr="00F85353">
              <w:rPr>
                <w:rFonts w:ascii="Arial" w:eastAsia="Times New Roman" w:hAnsi="Arial" w:cs="Arial"/>
                <w:sz w:val="20"/>
                <w:szCs w:val="20"/>
                <w:lang w:val="mn-MN"/>
              </w:rPr>
              <w:t>ДНБ-д эзлэх хувь</w:t>
            </w:r>
            <w:r w:rsidR="00A91A0C" w:rsidRPr="00F85353">
              <w:rPr>
                <w:rFonts w:ascii="Arial" w:eastAsia="Times New Roman" w:hAnsi="Arial" w:cs="Arial"/>
                <w:sz w:val="20"/>
                <w:szCs w:val="20"/>
                <w:lang w:val="mn-MN"/>
              </w:rPr>
              <w:t>/</w:t>
            </w:r>
          </w:p>
        </w:tc>
        <w:tc>
          <w:tcPr>
            <w:tcW w:w="1418" w:type="dxa"/>
            <w:noWrap/>
            <w:hideMark/>
          </w:tcPr>
          <w:p w14:paraId="66EDC866"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1.7</w:t>
            </w:r>
          </w:p>
        </w:tc>
        <w:tc>
          <w:tcPr>
            <w:tcW w:w="1276" w:type="dxa"/>
            <w:noWrap/>
            <w:hideMark/>
          </w:tcPr>
          <w:p w14:paraId="4B2DE531"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0.5</w:t>
            </w:r>
          </w:p>
        </w:tc>
        <w:tc>
          <w:tcPr>
            <w:tcW w:w="995" w:type="dxa"/>
            <w:noWrap/>
            <w:hideMark/>
          </w:tcPr>
          <w:p w14:paraId="3ABE7778"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2.2</w:t>
            </w:r>
          </w:p>
        </w:tc>
      </w:tr>
      <w:tr w:rsidR="009B11D3" w:rsidRPr="00F85353" w14:paraId="0504A97C" w14:textId="77777777" w:rsidTr="00712DB1">
        <w:trPr>
          <w:trHeight w:val="214"/>
        </w:trPr>
        <w:tc>
          <w:tcPr>
            <w:tcW w:w="1649" w:type="dxa"/>
            <w:vMerge w:val="restart"/>
            <w:noWrap/>
            <w:hideMark/>
          </w:tcPr>
          <w:p w14:paraId="10F6113F" w14:textId="77777777" w:rsidR="0011010E" w:rsidRPr="00F85353" w:rsidRDefault="0011010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Хүүгийн түвшний эрсдэл</w:t>
            </w:r>
          </w:p>
        </w:tc>
        <w:tc>
          <w:tcPr>
            <w:tcW w:w="4129" w:type="dxa"/>
            <w:noWrap/>
            <w:hideMark/>
          </w:tcPr>
          <w:p w14:paraId="4B00612C" w14:textId="77777777" w:rsidR="0011010E" w:rsidRPr="00F85353" w:rsidRDefault="00DF6D45"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Х</w:t>
            </w:r>
            <w:r w:rsidR="0011010E" w:rsidRPr="00F85353">
              <w:rPr>
                <w:rFonts w:ascii="Arial" w:eastAsia="Times New Roman" w:hAnsi="Arial" w:cs="Arial"/>
                <w:sz w:val="20"/>
                <w:szCs w:val="20"/>
                <w:lang w:val="mn-MN"/>
              </w:rPr>
              <w:t>үү шинэчлэгдэх дундаж хугацаа</w:t>
            </w:r>
            <w:r w:rsidR="00A91A0C" w:rsidRPr="00F85353">
              <w:rPr>
                <w:rFonts w:ascii="Arial" w:eastAsia="Times New Roman" w:hAnsi="Arial" w:cs="Arial"/>
                <w:sz w:val="20"/>
                <w:szCs w:val="20"/>
                <w:lang w:val="mn-MN"/>
              </w:rPr>
              <w:t xml:space="preserve"> /жил/</w:t>
            </w:r>
          </w:p>
        </w:tc>
        <w:tc>
          <w:tcPr>
            <w:tcW w:w="1418" w:type="dxa"/>
            <w:noWrap/>
            <w:hideMark/>
          </w:tcPr>
          <w:p w14:paraId="689CB32B"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7.7</w:t>
            </w:r>
          </w:p>
        </w:tc>
        <w:tc>
          <w:tcPr>
            <w:tcW w:w="1276" w:type="dxa"/>
            <w:noWrap/>
            <w:hideMark/>
          </w:tcPr>
          <w:p w14:paraId="5E925ED2"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5.0</w:t>
            </w:r>
          </w:p>
        </w:tc>
        <w:tc>
          <w:tcPr>
            <w:tcW w:w="995" w:type="dxa"/>
            <w:noWrap/>
            <w:hideMark/>
          </w:tcPr>
          <w:p w14:paraId="304C9534"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7.6</w:t>
            </w:r>
          </w:p>
        </w:tc>
      </w:tr>
      <w:tr w:rsidR="009B11D3" w:rsidRPr="00F85353" w14:paraId="068A4D5B" w14:textId="77777777" w:rsidTr="00712DB1">
        <w:trPr>
          <w:trHeight w:val="181"/>
        </w:trPr>
        <w:tc>
          <w:tcPr>
            <w:tcW w:w="1649" w:type="dxa"/>
            <w:vMerge/>
            <w:hideMark/>
          </w:tcPr>
          <w:p w14:paraId="1EE6B95D" w14:textId="77777777" w:rsidR="0011010E" w:rsidRPr="00F85353" w:rsidRDefault="0011010E" w:rsidP="00EA239A">
            <w:pPr>
              <w:spacing w:after="0" w:line="240" w:lineRule="auto"/>
              <w:jc w:val="center"/>
              <w:rPr>
                <w:rFonts w:ascii="Arial" w:eastAsia="Times New Roman" w:hAnsi="Arial" w:cs="Arial"/>
                <w:sz w:val="20"/>
                <w:szCs w:val="20"/>
                <w:lang w:val="mn-MN"/>
              </w:rPr>
            </w:pPr>
          </w:p>
        </w:tc>
        <w:tc>
          <w:tcPr>
            <w:tcW w:w="4129" w:type="dxa"/>
            <w:noWrap/>
            <w:hideMark/>
          </w:tcPr>
          <w:p w14:paraId="1461EAEC" w14:textId="77777777" w:rsidR="0011010E" w:rsidRPr="00F85353" w:rsidRDefault="0011010E"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 xml:space="preserve">1 жилд тогтмолжуулах өр </w:t>
            </w:r>
            <w:r w:rsidR="00A91A0C" w:rsidRPr="00F85353">
              <w:rPr>
                <w:rFonts w:ascii="Arial" w:eastAsia="Times New Roman" w:hAnsi="Arial" w:cs="Arial"/>
                <w:sz w:val="20"/>
                <w:szCs w:val="20"/>
                <w:lang w:val="mn-MN"/>
              </w:rPr>
              <w:t>/</w:t>
            </w:r>
            <w:r w:rsidRPr="00F85353">
              <w:rPr>
                <w:rFonts w:ascii="Arial" w:eastAsia="Times New Roman" w:hAnsi="Arial" w:cs="Arial"/>
                <w:sz w:val="20"/>
                <w:szCs w:val="20"/>
                <w:lang w:val="mn-MN"/>
              </w:rPr>
              <w:t>нийт өрд эзлэх хувь</w:t>
            </w:r>
            <w:r w:rsidR="00A91A0C" w:rsidRPr="00F85353">
              <w:rPr>
                <w:rFonts w:ascii="Arial" w:eastAsia="Times New Roman" w:hAnsi="Arial" w:cs="Arial"/>
                <w:sz w:val="20"/>
                <w:szCs w:val="20"/>
                <w:lang w:val="mn-MN"/>
              </w:rPr>
              <w:t>/</w:t>
            </w:r>
          </w:p>
        </w:tc>
        <w:tc>
          <w:tcPr>
            <w:tcW w:w="1418" w:type="dxa"/>
            <w:noWrap/>
            <w:hideMark/>
          </w:tcPr>
          <w:p w14:paraId="0B7E13D0"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13.0</w:t>
            </w:r>
          </w:p>
        </w:tc>
        <w:tc>
          <w:tcPr>
            <w:tcW w:w="1276" w:type="dxa"/>
            <w:noWrap/>
            <w:hideMark/>
          </w:tcPr>
          <w:p w14:paraId="7ECACF40"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10.6</w:t>
            </w:r>
          </w:p>
        </w:tc>
        <w:tc>
          <w:tcPr>
            <w:tcW w:w="995" w:type="dxa"/>
            <w:noWrap/>
            <w:hideMark/>
          </w:tcPr>
          <w:p w14:paraId="457DCF66"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12.8</w:t>
            </w:r>
          </w:p>
        </w:tc>
      </w:tr>
      <w:tr w:rsidR="009B11D3" w:rsidRPr="00F85353" w14:paraId="404BE66F" w14:textId="77777777" w:rsidTr="00712DB1">
        <w:trPr>
          <w:trHeight w:val="181"/>
        </w:trPr>
        <w:tc>
          <w:tcPr>
            <w:tcW w:w="1649" w:type="dxa"/>
            <w:vMerge/>
            <w:hideMark/>
          </w:tcPr>
          <w:p w14:paraId="02C6529C" w14:textId="77777777" w:rsidR="0011010E" w:rsidRPr="00F85353" w:rsidRDefault="0011010E" w:rsidP="00EA239A">
            <w:pPr>
              <w:spacing w:after="0" w:line="240" w:lineRule="auto"/>
              <w:jc w:val="center"/>
              <w:rPr>
                <w:rFonts w:ascii="Arial" w:eastAsia="Times New Roman" w:hAnsi="Arial" w:cs="Arial"/>
                <w:sz w:val="20"/>
                <w:szCs w:val="20"/>
                <w:lang w:val="mn-MN"/>
              </w:rPr>
            </w:pPr>
          </w:p>
        </w:tc>
        <w:tc>
          <w:tcPr>
            <w:tcW w:w="4129" w:type="dxa"/>
            <w:noWrap/>
            <w:hideMark/>
          </w:tcPr>
          <w:p w14:paraId="0D5BE724" w14:textId="77777777" w:rsidR="0011010E" w:rsidRPr="00F85353" w:rsidRDefault="0011010E"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 xml:space="preserve">Тогтмол хүүтэй зээл ба бонд </w:t>
            </w:r>
            <w:r w:rsidR="00A91A0C" w:rsidRPr="00F85353">
              <w:rPr>
                <w:rFonts w:ascii="Arial" w:eastAsia="Times New Roman" w:hAnsi="Arial" w:cs="Arial"/>
                <w:sz w:val="20"/>
                <w:szCs w:val="20"/>
                <w:lang w:val="mn-MN"/>
              </w:rPr>
              <w:t>/</w:t>
            </w:r>
            <w:r w:rsidRPr="00F85353">
              <w:rPr>
                <w:rFonts w:ascii="Arial" w:eastAsia="Times New Roman" w:hAnsi="Arial" w:cs="Arial"/>
                <w:sz w:val="20"/>
                <w:szCs w:val="20"/>
                <w:lang w:val="mn-MN"/>
              </w:rPr>
              <w:t>нийт өрд эзлэх хувь</w:t>
            </w:r>
            <w:r w:rsidR="00A91A0C" w:rsidRPr="00F85353">
              <w:rPr>
                <w:rFonts w:ascii="Arial" w:eastAsia="Times New Roman" w:hAnsi="Arial" w:cs="Arial"/>
                <w:sz w:val="20"/>
                <w:szCs w:val="20"/>
                <w:lang w:val="mn-MN"/>
              </w:rPr>
              <w:t>/</w:t>
            </w:r>
          </w:p>
        </w:tc>
        <w:tc>
          <w:tcPr>
            <w:tcW w:w="1418" w:type="dxa"/>
            <w:noWrap/>
            <w:hideMark/>
          </w:tcPr>
          <w:p w14:paraId="19BF19F6"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88.3</w:t>
            </w:r>
          </w:p>
        </w:tc>
        <w:tc>
          <w:tcPr>
            <w:tcW w:w="1276" w:type="dxa"/>
            <w:noWrap/>
            <w:hideMark/>
          </w:tcPr>
          <w:p w14:paraId="5353C097"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100.0</w:t>
            </w:r>
          </w:p>
        </w:tc>
        <w:tc>
          <w:tcPr>
            <w:tcW w:w="995" w:type="dxa"/>
            <w:noWrap/>
            <w:hideMark/>
          </w:tcPr>
          <w:p w14:paraId="4F1052F8"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89.0</w:t>
            </w:r>
          </w:p>
        </w:tc>
      </w:tr>
      <w:tr w:rsidR="009B11D3" w:rsidRPr="00F85353" w14:paraId="218210DB" w14:textId="77777777" w:rsidTr="00712DB1">
        <w:trPr>
          <w:trHeight w:val="190"/>
        </w:trPr>
        <w:tc>
          <w:tcPr>
            <w:tcW w:w="1649" w:type="dxa"/>
            <w:vMerge w:val="restart"/>
            <w:noWrap/>
            <w:hideMark/>
          </w:tcPr>
          <w:p w14:paraId="3AD41135" w14:textId="77777777" w:rsidR="0011010E" w:rsidRPr="00F85353" w:rsidRDefault="0011010E"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lastRenderedPageBreak/>
              <w:t>Ханшийн эрсдэл</w:t>
            </w:r>
          </w:p>
        </w:tc>
        <w:tc>
          <w:tcPr>
            <w:tcW w:w="4129" w:type="dxa"/>
            <w:noWrap/>
            <w:hideMark/>
          </w:tcPr>
          <w:p w14:paraId="74A4F2C5" w14:textId="77777777" w:rsidR="00A91A0C" w:rsidRPr="00F85353" w:rsidRDefault="0011010E"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Гадаад валютаар</w:t>
            </w:r>
            <w:r w:rsidR="00A91A0C" w:rsidRPr="00F85353">
              <w:rPr>
                <w:rFonts w:ascii="Arial" w:eastAsia="Times New Roman" w:hAnsi="Arial" w:cs="Arial"/>
                <w:sz w:val="20"/>
                <w:szCs w:val="20"/>
                <w:lang w:val="mn-MN"/>
              </w:rPr>
              <w:t xml:space="preserve"> илэрхийлэгдсэн</w:t>
            </w:r>
            <w:r w:rsidRPr="00F85353">
              <w:rPr>
                <w:rFonts w:ascii="Arial" w:eastAsia="Times New Roman" w:hAnsi="Arial" w:cs="Arial"/>
                <w:sz w:val="20"/>
                <w:szCs w:val="20"/>
                <w:lang w:val="mn-MN"/>
              </w:rPr>
              <w:t xml:space="preserve"> өр </w:t>
            </w:r>
            <w:r w:rsidR="00A91A0C" w:rsidRPr="00F85353">
              <w:rPr>
                <w:rFonts w:ascii="Arial" w:eastAsia="Times New Roman" w:hAnsi="Arial" w:cs="Arial"/>
                <w:sz w:val="20"/>
                <w:szCs w:val="20"/>
                <w:lang w:val="mn-MN"/>
              </w:rPr>
              <w:t>/</w:t>
            </w:r>
            <w:r w:rsidRPr="00F85353">
              <w:rPr>
                <w:rFonts w:ascii="Arial" w:eastAsia="Times New Roman" w:hAnsi="Arial" w:cs="Arial"/>
                <w:sz w:val="20"/>
                <w:szCs w:val="20"/>
                <w:lang w:val="mn-MN"/>
              </w:rPr>
              <w:t>нийт өрд эзлэх хувь</w:t>
            </w:r>
            <w:r w:rsidR="00A91A0C" w:rsidRPr="00F85353">
              <w:rPr>
                <w:rFonts w:ascii="Arial" w:eastAsia="Times New Roman" w:hAnsi="Arial" w:cs="Arial"/>
                <w:sz w:val="20"/>
                <w:szCs w:val="20"/>
                <w:lang w:val="mn-MN"/>
              </w:rPr>
              <w:t>/</w:t>
            </w:r>
          </w:p>
        </w:tc>
        <w:tc>
          <w:tcPr>
            <w:tcW w:w="1418" w:type="dxa"/>
            <w:noWrap/>
            <w:hideMark/>
          </w:tcPr>
          <w:p w14:paraId="77026B92"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w:t>
            </w:r>
          </w:p>
        </w:tc>
        <w:tc>
          <w:tcPr>
            <w:tcW w:w="1276" w:type="dxa"/>
            <w:noWrap/>
            <w:hideMark/>
          </w:tcPr>
          <w:p w14:paraId="32E5B18E"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w:t>
            </w:r>
          </w:p>
        </w:tc>
        <w:tc>
          <w:tcPr>
            <w:tcW w:w="995" w:type="dxa"/>
            <w:noWrap/>
            <w:hideMark/>
          </w:tcPr>
          <w:p w14:paraId="30D9759F"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92.7</w:t>
            </w:r>
          </w:p>
        </w:tc>
      </w:tr>
      <w:tr w:rsidR="009B11D3" w:rsidRPr="00F85353" w14:paraId="463AB7F7" w14:textId="77777777" w:rsidTr="00712DB1">
        <w:trPr>
          <w:trHeight w:val="174"/>
        </w:trPr>
        <w:tc>
          <w:tcPr>
            <w:tcW w:w="1649" w:type="dxa"/>
            <w:vMerge/>
            <w:hideMark/>
          </w:tcPr>
          <w:p w14:paraId="15CD6EF6" w14:textId="77777777" w:rsidR="0011010E" w:rsidRPr="00F85353" w:rsidRDefault="0011010E" w:rsidP="00EA239A">
            <w:pPr>
              <w:spacing w:after="0" w:line="240" w:lineRule="auto"/>
              <w:rPr>
                <w:rFonts w:ascii="Arial" w:eastAsia="Times New Roman" w:hAnsi="Arial" w:cs="Arial"/>
                <w:sz w:val="20"/>
                <w:szCs w:val="20"/>
                <w:lang w:val="mn-MN"/>
              </w:rPr>
            </w:pPr>
          </w:p>
        </w:tc>
        <w:tc>
          <w:tcPr>
            <w:tcW w:w="4129" w:type="dxa"/>
            <w:noWrap/>
            <w:hideMark/>
          </w:tcPr>
          <w:p w14:paraId="05269F33" w14:textId="77777777" w:rsidR="0011010E" w:rsidRPr="00F85353" w:rsidRDefault="0011010E"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Валютын нөөцөд эзлэх богино хугацаат гадаад өр</w:t>
            </w:r>
            <w:r w:rsidR="001C244F" w:rsidRPr="00F85353">
              <w:rPr>
                <w:rFonts w:ascii="Arial" w:eastAsia="Times New Roman" w:hAnsi="Arial" w:cs="Arial"/>
                <w:sz w:val="20"/>
                <w:szCs w:val="20"/>
                <w:lang w:val="mn-MN"/>
              </w:rPr>
              <w:t xml:space="preserve"> </w:t>
            </w:r>
            <w:r w:rsidR="00A91A0C" w:rsidRPr="00F85353">
              <w:rPr>
                <w:rFonts w:ascii="Arial" w:eastAsia="Times New Roman" w:hAnsi="Arial" w:cs="Arial"/>
                <w:sz w:val="20"/>
                <w:szCs w:val="20"/>
                <w:lang w:val="mn-MN"/>
              </w:rPr>
              <w:t>/хувь/</w:t>
            </w:r>
          </w:p>
        </w:tc>
        <w:tc>
          <w:tcPr>
            <w:tcW w:w="1418" w:type="dxa"/>
            <w:noWrap/>
            <w:hideMark/>
          </w:tcPr>
          <w:p w14:paraId="35B6141C"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w:t>
            </w:r>
          </w:p>
        </w:tc>
        <w:tc>
          <w:tcPr>
            <w:tcW w:w="1276" w:type="dxa"/>
            <w:noWrap/>
            <w:hideMark/>
          </w:tcPr>
          <w:p w14:paraId="252E52EF"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w:t>
            </w:r>
          </w:p>
        </w:tc>
        <w:tc>
          <w:tcPr>
            <w:tcW w:w="995" w:type="dxa"/>
            <w:noWrap/>
            <w:hideMark/>
          </w:tcPr>
          <w:p w14:paraId="7D306FB7" w14:textId="77777777" w:rsidR="0011010E" w:rsidRPr="00F85353" w:rsidRDefault="0011010E"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5.9</w:t>
            </w:r>
          </w:p>
        </w:tc>
      </w:tr>
    </w:tbl>
    <w:p w14:paraId="55B05B91" w14:textId="77777777" w:rsidR="00197253" w:rsidRPr="00F85353" w:rsidRDefault="00197253" w:rsidP="006B5AD3">
      <w:pPr>
        <w:spacing w:after="0" w:line="240" w:lineRule="auto"/>
        <w:jc w:val="both"/>
        <w:rPr>
          <w:rFonts w:ascii="Arial" w:hAnsi="Arial" w:cs="Arial"/>
          <w:i/>
          <w:sz w:val="20"/>
          <w:lang w:val="mn-MN"/>
        </w:rPr>
      </w:pPr>
    </w:p>
    <w:p w14:paraId="69B5A589" w14:textId="77777777" w:rsidR="00CC2DBB" w:rsidRPr="00F85353" w:rsidRDefault="00CC2DBB" w:rsidP="006B5AD3">
      <w:pPr>
        <w:spacing w:after="0" w:line="240" w:lineRule="auto"/>
        <w:jc w:val="both"/>
        <w:rPr>
          <w:rFonts w:ascii="Arial" w:hAnsi="Arial" w:cs="Arial"/>
          <w:sz w:val="20"/>
          <w:lang w:val="mn-MN"/>
        </w:rPr>
      </w:pPr>
      <w:r w:rsidRPr="00F85353">
        <w:rPr>
          <w:rFonts w:ascii="Arial" w:hAnsi="Arial" w:cs="Arial"/>
          <w:sz w:val="20"/>
          <w:lang w:val="mn-MN"/>
        </w:rPr>
        <w:t>/</w:t>
      </w:r>
      <w:r w:rsidR="00A91A0C" w:rsidRPr="00F85353">
        <w:rPr>
          <w:rFonts w:ascii="Arial" w:hAnsi="Arial" w:cs="Arial"/>
          <w:sz w:val="20"/>
          <w:lang w:val="mn-MN"/>
        </w:rPr>
        <w:t xml:space="preserve">Дээрх хүснэгтэд тусгагдсан </w:t>
      </w:r>
      <w:r w:rsidRPr="00F85353">
        <w:rPr>
          <w:rFonts w:ascii="Arial" w:hAnsi="Arial" w:cs="Arial"/>
          <w:sz w:val="20"/>
          <w:lang w:val="mn-MN"/>
        </w:rPr>
        <w:t xml:space="preserve">Засгийн газрын өрийн багцын зорилтот </w:t>
      </w:r>
      <w:r w:rsidR="00A91A0C" w:rsidRPr="00F85353">
        <w:rPr>
          <w:rFonts w:ascii="Arial" w:hAnsi="Arial" w:cs="Arial"/>
          <w:sz w:val="20"/>
          <w:lang w:val="mn-MN"/>
        </w:rPr>
        <w:t xml:space="preserve">үзүүлэлтүүдэд </w:t>
      </w:r>
      <w:r w:rsidRPr="00F85353">
        <w:rPr>
          <w:rFonts w:ascii="Arial" w:hAnsi="Arial" w:cs="Arial"/>
          <w:sz w:val="20"/>
          <w:lang w:val="mn-MN"/>
        </w:rPr>
        <w:t xml:space="preserve">ОУВС болон Дэлхийн банкны аргачлалын дагуу </w:t>
      </w:r>
      <w:r w:rsidR="00703427" w:rsidRPr="00F85353">
        <w:rPr>
          <w:rFonts w:ascii="Arial" w:hAnsi="Arial" w:cs="Arial"/>
          <w:sz w:val="20"/>
          <w:lang w:val="mn-MN"/>
        </w:rPr>
        <w:t xml:space="preserve">барих-шилжүүлэх төрлийн </w:t>
      </w:r>
      <w:r w:rsidRPr="00F85353">
        <w:rPr>
          <w:rFonts w:ascii="Arial" w:hAnsi="Arial" w:cs="Arial"/>
          <w:sz w:val="20"/>
          <w:lang w:val="mn-MN"/>
        </w:rPr>
        <w:t xml:space="preserve">концесс, </w:t>
      </w:r>
      <w:r w:rsidR="00C167E7" w:rsidRPr="00F85353">
        <w:rPr>
          <w:rFonts w:ascii="Arial" w:hAnsi="Arial" w:cs="Arial"/>
          <w:sz w:val="20"/>
          <w:lang w:val="mn-MN"/>
        </w:rPr>
        <w:t xml:space="preserve">Засгийн газраас </w:t>
      </w:r>
      <w:r w:rsidRPr="00F85353">
        <w:rPr>
          <w:rFonts w:ascii="Arial" w:hAnsi="Arial" w:cs="Arial"/>
          <w:sz w:val="20"/>
          <w:lang w:val="mn-MN"/>
        </w:rPr>
        <w:t xml:space="preserve">өрийн баталгааг </w:t>
      </w:r>
      <w:r w:rsidR="00A91A0C" w:rsidRPr="00F85353">
        <w:rPr>
          <w:rFonts w:ascii="Arial" w:hAnsi="Arial" w:cs="Arial"/>
          <w:sz w:val="20"/>
          <w:lang w:val="mn-MN"/>
        </w:rPr>
        <w:t>оруулаагүй</w:t>
      </w:r>
      <w:r w:rsidR="00494831" w:rsidRPr="00F85353">
        <w:rPr>
          <w:rFonts w:ascii="Arial" w:hAnsi="Arial" w:cs="Arial"/>
          <w:sz w:val="20"/>
          <w:lang w:val="mn-MN"/>
        </w:rPr>
        <w:t xml:space="preserve"> болно</w:t>
      </w:r>
      <w:r w:rsidR="00C52121" w:rsidRPr="00F85353">
        <w:rPr>
          <w:rFonts w:ascii="Arial" w:hAnsi="Arial" w:cs="Arial"/>
          <w:sz w:val="20"/>
          <w:lang w:val="mn-MN"/>
        </w:rPr>
        <w:t>.</w:t>
      </w:r>
      <w:r w:rsidRPr="00F85353">
        <w:rPr>
          <w:rFonts w:ascii="Arial" w:hAnsi="Arial" w:cs="Arial"/>
          <w:sz w:val="20"/>
          <w:lang w:val="mn-MN"/>
        </w:rPr>
        <w:t>/</w:t>
      </w:r>
    </w:p>
    <w:p w14:paraId="789C6D21" w14:textId="77777777" w:rsidR="006B5AD3" w:rsidRPr="00F85353" w:rsidRDefault="006B5AD3" w:rsidP="00985BAF">
      <w:pPr>
        <w:spacing w:after="0" w:line="240" w:lineRule="auto"/>
        <w:jc w:val="both"/>
        <w:rPr>
          <w:rFonts w:ascii="Arial" w:hAnsi="Arial" w:cs="Arial"/>
          <w:sz w:val="20"/>
          <w:lang w:val="mn-MN"/>
        </w:rPr>
      </w:pPr>
    </w:p>
    <w:p w14:paraId="24138E90" w14:textId="77777777" w:rsidR="0011010E" w:rsidRPr="00F85353" w:rsidRDefault="003C5A6C" w:rsidP="00985BAF">
      <w:pPr>
        <w:pStyle w:val="Heading2"/>
        <w:numPr>
          <w:ilvl w:val="0"/>
          <w:numId w:val="0"/>
        </w:numPr>
        <w:ind w:left="180"/>
      </w:pPr>
      <w:bookmarkStart w:id="26" w:name="_Toc6833837"/>
      <w:r w:rsidRPr="00F85353">
        <w:tab/>
      </w:r>
      <w:r w:rsidRPr="00F85353">
        <w:tab/>
        <w:t>4.1.</w:t>
      </w:r>
      <w:r w:rsidR="0011010E" w:rsidRPr="00F85353">
        <w:t>Өрийн багцын зардал</w:t>
      </w:r>
      <w:bookmarkEnd w:id="26"/>
    </w:p>
    <w:p w14:paraId="1D5102A8" w14:textId="77777777" w:rsidR="006B5AD3" w:rsidRPr="00F85353" w:rsidRDefault="006B5AD3" w:rsidP="00985BAF">
      <w:pPr>
        <w:spacing w:after="0" w:line="240" w:lineRule="auto"/>
        <w:rPr>
          <w:lang w:val="mn-MN"/>
        </w:rPr>
      </w:pPr>
    </w:p>
    <w:p w14:paraId="47DFA06D" w14:textId="77777777" w:rsidR="0011010E" w:rsidRPr="00F85353" w:rsidRDefault="003C5A6C" w:rsidP="00985BAF">
      <w:pPr>
        <w:pStyle w:val="NoSpacing"/>
        <w:spacing w:after="0" w:line="240" w:lineRule="auto"/>
        <w:rPr>
          <w:rFonts w:ascii="Arial" w:hAnsi="Arial" w:cs="Arial"/>
          <w:sz w:val="24"/>
          <w:szCs w:val="24"/>
        </w:rPr>
      </w:pPr>
      <w:r w:rsidRPr="00F85353">
        <w:rPr>
          <w:rFonts w:ascii="Arial" w:hAnsi="Arial" w:cs="Arial"/>
          <w:sz w:val="24"/>
          <w:szCs w:val="24"/>
        </w:rPr>
        <w:tab/>
      </w:r>
      <w:r w:rsidR="0011010E" w:rsidRPr="00F85353">
        <w:rPr>
          <w:rFonts w:ascii="Arial" w:hAnsi="Arial" w:cs="Arial"/>
          <w:sz w:val="24"/>
          <w:szCs w:val="24"/>
        </w:rPr>
        <w:t xml:space="preserve">2018 оны </w:t>
      </w:r>
      <w:r w:rsidR="00494831" w:rsidRPr="00F85353">
        <w:rPr>
          <w:rStyle w:val="NoSpacingChar"/>
          <w:rFonts w:ascii="Arial" w:hAnsi="Arial" w:cs="Arial"/>
          <w:sz w:val="24"/>
          <w:szCs w:val="24"/>
        </w:rPr>
        <w:t>жилийн</w:t>
      </w:r>
      <w:r w:rsidR="00494831" w:rsidRPr="00F85353">
        <w:rPr>
          <w:rFonts w:ascii="Arial" w:hAnsi="Arial" w:cs="Arial"/>
          <w:sz w:val="24"/>
          <w:szCs w:val="24"/>
        </w:rPr>
        <w:t xml:space="preserve"> </w:t>
      </w:r>
      <w:r w:rsidR="0011010E" w:rsidRPr="00F85353">
        <w:rPr>
          <w:rFonts w:ascii="Arial" w:hAnsi="Arial" w:cs="Arial"/>
          <w:sz w:val="24"/>
          <w:szCs w:val="24"/>
        </w:rPr>
        <w:t xml:space="preserve">эцсийн байдлаар </w:t>
      </w:r>
      <w:r w:rsidRPr="00F85353">
        <w:rPr>
          <w:rFonts w:ascii="Arial" w:hAnsi="Arial" w:cs="Arial"/>
          <w:sz w:val="24"/>
          <w:szCs w:val="24"/>
        </w:rPr>
        <w:t xml:space="preserve">өрийн </w:t>
      </w:r>
      <w:r w:rsidR="0011010E" w:rsidRPr="00F85353">
        <w:rPr>
          <w:rFonts w:ascii="Arial" w:hAnsi="Arial" w:cs="Arial"/>
          <w:sz w:val="24"/>
          <w:szCs w:val="24"/>
        </w:rPr>
        <w:t xml:space="preserve">багцын зардал </w:t>
      </w:r>
      <w:r w:rsidR="00D11277" w:rsidRPr="00F85353">
        <w:rPr>
          <w:rFonts w:ascii="Arial" w:hAnsi="Arial" w:cs="Arial"/>
          <w:sz w:val="24"/>
          <w:szCs w:val="24"/>
        </w:rPr>
        <w:t>ДНБ-</w:t>
      </w:r>
      <w:r w:rsidR="008D6060" w:rsidRPr="00F85353">
        <w:rPr>
          <w:rFonts w:ascii="Arial" w:hAnsi="Arial" w:cs="Arial"/>
          <w:sz w:val="24"/>
          <w:szCs w:val="24"/>
        </w:rPr>
        <w:t>ий</w:t>
      </w:r>
      <w:r w:rsidR="0011010E" w:rsidRPr="00F85353">
        <w:rPr>
          <w:rFonts w:ascii="Arial" w:hAnsi="Arial" w:cs="Arial"/>
          <w:sz w:val="24"/>
          <w:szCs w:val="24"/>
        </w:rPr>
        <w:t xml:space="preserve"> 2.9 хувьтай тэнцэж бай</w:t>
      </w:r>
      <w:r w:rsidR="00766929" w:rsidRPr="00F85353">
        <w:rPr>
          <w:rFonts w:ascii="Arial" w:hAnsi="Arial" w:cs="Arial"/>
          <w:sz w:val="24"/>
          <w:szCs w:val="24"/>
        </w:rPr>
        <w:t xml:space="preserve">гаа бөгөөд үүнээс </w:t>
      </w:r>
      <w:r w:rsidR="0011010E" w:rsidRPr="00F85353">
        <w:rPr>
          <w:rFonts w:ascii="Arial" w:hAnsi="Arial" w:cs="Arial"/>
          <w:sz w:val="24"/>
          <w:szCs w:val="24"/>
        </w:rPr>
        <w:t xml:space="preserve">Засгийн газрын гадаад өрийн зардал </w:t>
      </w:r>
      <w:r w:rsidR="00D11277" w:rsidRPr="00F85353">
        <w:rPr>
          <w:rFonts w:ascii="Arial" w:hAnsi="Arial" w:cs="Arial"/>
          <w:sz w:val="24"/>
          <w:szCs w:val="24"/>
        </w:rPr>
        <w:t>ДНБ-</w:t>
      </w:r>
      <w:r w:rsidR="008D6060" w:rsidRPr="00F85353">
        <w:rPr>
          <w:rFonts w:ascii="Arial" w:hAnsi="Arial" w:cs="Arial"/>
          <w:sz w:val="24"/>
          <w:szCs w:val="24"/>
        </w:rPr>
        <w:t>ий</w:t>
      </w:r>
      <w:r w:rsidR="0011010E" w:rsidRPr="00F85353">
        <w:rPr>
          <w:rFonts w:ascii="Arial" w:hAnsi="Arial" w:cs="Arial"/>
          <w:sz w:val="24"/>
          <w:szCs w:val="24"/>
        </w:rPr>
        <w:t xml:space="preserve"> 2.3 хувь, дотоод өрийн зардал </w:t>
      </w:r>
      <w:r w:rsidR="008D6060" w:rsidRPr="00F85353">
        <w:rPr>
          <w:rFonts w:ascii="Arial" w:hAnsi="Arial" w:cs="Arial"/>
          <w:sz w:val="24"/>
          <w:szCs w:val="24"/>
        </w:rPr>
        <w:t xml:space="preserve">ДНБ-ий </w:t>
      </w:r>
      <w:r w:rsidR="0011010E" w:rsidRPr="00F85353">
        <w:rPr>
          <w:rFonts w:ascii="Arial" w:hAnsi="Arial" w:cs="Arial"/>
          <w:sz w:val="24"/>
          <w:szCs w:val="24"/>
        </w:rPr>
        <w:t>0.6 хувь</w:t>
      </w:r>
      <w:r w:rsidR="00494831" w:rsidRPr="00F85353">
        <w:rPr>
          <w:rFonts w:ascii="Arial" w:hAnsi="Arial" w:cs="Arial"/>
          <w:sz w:val="24"/>
          <w:szCs w:val="24"/>
        </w:rPr>
        <w:t>тай</w:t>
      </w:r>
      <w:r w:rsidR="0011010E" w:rsidRPr="00F85353">
        <w:rPr>
          <w:rFonts w:ascii="Arial" w:hAnsi="Arial" w:cs="Arial"/>
          <w:sz w:val="24"/>
          <w:szCs w:val="24"/>
        </w:rPr>
        <w:t xml:space="preserve"> байна. </w:t>
      </w:r>
      <w:r w:rsidR="008D6060" w:rsidRPr="00F85353">
        <w:rPr>
          <w:rFonts w:ascii="Arial" w:hAnsi="Arial" w:cs="Arial"/>
          <w:sz w:val="24"/>
          <w:szCs w:val="24"/>
        </w:rPr>
        <w:t>Өрийн б</w:t>
      </w:r>
      <w:r w:rsidR="0011010E" w:rsidRPr="00F85353">
        <w:rPr>
          <w:rFonts w:ascii="Arial" w:hAnsi="Arial" w:cs="Arial"/>
          <w:sz w:val="24"/>
          <w:szCs w:val="24"/>
        </w:rPr>
        <w:t xml:space="preserve">агцад эзлэх дотоод өрийн зардал </w:t>
      </w:r>
      <w:r w:rsidR="00B618E0" w:rsidRPr="00F85353">
        <w:rPr>
          <w:rFonts w:ascii="Arial" w:hAnsi="Arial" w:cs="Arial"/>
          <w:sz w:val="24"/>
          <w:szCs w:val="24"/>
        </w:rPr>
        <w:t xml:space="preserve">буурахад </w:t>
      </w:r>
      <w:r w:rsidR="0011010E" w:rsidRPr="00F85353">
        <w:rPr>
          <w:rFonts w:ascii="Arial" w:hAnsi="Arial" w:cs="Arial"/>
          <w:sz w:val="24"/>
          <w:szCs w:val="24"/>
        </w:rPr>
        <w:t>Засгийн газр</w:t>
      </w:r>
      <w:r w:rsidR="00B618E0" w:rsidRPr="00F85353">
        <w:rPr>
          <w:rFonts w:ascii="Arial" w:hAnsi="Arial" w:cs="Arial"/>
          <w:sz w:val="24"/>
          <w:szCs w:val="24"/>
        </w:rPr>
        <w:t xml:space="preserve">аас </w:t>
      </w:r>
      <w:r w:rsidR="0011010E" w:rsidRPr="00F85353">
        <w:rPr>
          <w:rFonts w:ascii="Arial" w:hAnsi="Arial" w:cs="Arial"/>
          <w:sz w:val="24"/>
          <w:szCs w:val="24"/>
        </w:rPr>
        <w:t>2017 оны 10 дугаар сараас өндөр хүүтэй дотоод үнэт цаасны арилжааг зогсоо</w:t>
      </w:r>
      <w:r w:rsidR="00B618E0" w:rsidRPr="00F85353">
        <w:rPr>
          <w:rFonts w:ascii="Arial" w:hAnsi="Arial" w:cs="Arial"/>
          <w:sz w:val="24"/>
          <w:szCs w:val="24"/>
        </w:rPr>
        <w:t xml:space="preserve">ж, </w:t>
      </w:r>
      <w:r w:rsidR="0011010E" w:rsidRPr="00F85353">
        <w:rPr>
          <w:rFonts w:ascii="Arial" w:hAnsi="Arial" w:cs="Arial"/>
          <w:sz w:val="24"/>
          <w:szCs w:val="24"/>
        </w:rPr>
        <w:t>зарим</w:t>
      </w:r>
      <w:r w:rsidR="00B618E0" w:rsidRPr="00F85353">
        <w:rPr>
          <w:rFonts w:ascii="Arial" w:hAnsi="Arial" w:cs="Arial"/>
          <w:sz w:val="24"/>
          <w:szCs w:val="24"/>
        </w:rPr>
        <w:t>ыг нь</w:t>
      </w:r>
      <w:r w:rsidR="0011010E" w:rsidRPr="00F85353">
        <w:rPr>
          <w:rFonts w:ascii="Arial" w:hAnsi="Arial" w:cs="Arial"/>
          <w:sz w:val="24"/>
          <w:szCs w:val="24"/>
        </w:rPr>
        <w:t xml:space="preserve"> хугацаанаас </w:t>
      </w:r>
      <w:r w:rsidR="00C306EE" w:rsidRPr="00F85353">
        <w:rPr>
          <w:rFonts w:ascii="Arial" w:hAnsi="Arial" w:cs="Arial"/>
          <w:sz w:val="24"/>
          <w:szCs w:val="24"/>
        </w:rPr>
        <w:t xml:space="preserve">өмнө </w:t>
      </w:r>
      <w:r w:rsidR="0011010E" w:rsidRPr="00F85353">
        <w:rPr>
          <w:rFonts w:ascii="Arial" w:hAnsi="Arial" w:cs="Arial"/>
          <w:sz w:val="24"/>
          <w:szCs w:val="24"/>
        </w:rPr>
        <w:t>буцаан худалда</w:t>
      </w:r>
      <w:r w:rsidR="003C719A" w:rsidRPr="00F85353">
        <w:rPr>
          <w:rFonts w:ascii="Arial" w:hAnsi="Arial" w:cs="Arial"/>
          <w:sz w:val="24"/>
          <w:szCs w:val="24"/>
        </w:rPr>
        <w:t>н</w:t>
      </w:r>
      <w:r w:rsidR="0011010E" w:rsidRPr="00F85353">
        <w:rPr>
          <w:rFonts w:ascii="Arial" w:hAnsi="Arial" w:cs="Arial"/>
          <w:sz w:val="24"/>
          <w:szCs w:val="24"/>
        </w:rPr>
        <w:t xml:space="preserve"> авсан нь чухал нөлөө үзүүлсэн.</w:t>
      </w:r>
    </w:p>
    <w:p w14:paraId="691A54AE" w14:textId="77777777" w:rsidR="006B5AD3" w:rsidRPr="00F85353" w:rsidRDefault="006B5AD3" w:rsidP="006B5AD3">
      <w:pPr>
        <w:pStyle w:val="NoSpacing"/>
        <w:spacing w:after="0" w:line="240" w:lineRule="auto"/>
        <w:rPr>
          <w:rFonts w:ascii="Arial" w:hAnsi="Arial" w:cs="Arial"/>
          <w:sz w:val="24"/>
          <w:szCs w:val="24"/>
        </w:rPr>
      </w:pPr>
    </w:p>
    <w:p w14:paraId="322F844F" w14:textId="77777777" w:rsidR="0011010E" w:rsidRPr="00F85353" w:rsidRDefault="00B618E0" w:rsidP="006B5AD3">
      <w:pPr>
        <w:pStyle w:val="NoSpacing"/>
        <w:spacing w:after="0" w:line="240" w:lineRule="auto"/>
        <w:rPr>
          <w:rFonts w:ascii="Arial" w:hAnsi="Arial" w:cs="Arial"/>
          <w:sz w:val="24"/>
          <w:szCs w:val="24"/>
        </w:rPr>
      </w:pPr>
      <w:r w:rsidRPr="00F85353">
        <w:rPr>
          <w:rFonts w:ascii="Arial" w:hAnsi="Arial" w:cs="Arial"/>
          <w:sz w:val="24"/>
          <w:szCs w:val="24"/>
        </w:rPr>
        <w:tab/>
      </w:r>
      <w:r w:rsidR="0011010E" w:rsidRPr="00F85353">
        <w:rPr>
          <w:rFonts w:ascii="Arial" w:hAnsi="Arial" w:cs="Arial"/>
          <w:sz w:val="24"/>
          <w:szCs w:val="24"/>
        </w:rPr>
        <w:t xml:space="preserve">2018 оны </w:t>
      </w:r>
      <w:r w:rsidR="00494831" w:rsidRPr="00F85353">
        <w:rPr>
          <w:rStyle w:val="NoSpacingChar"/>
          <w:rFonts w:ascii="Arial" w:hAnsi="Arial" w:cs="Arial"/>
          <w:sz w:val="24"/>
          <w:szCs w:val="24"/>
        </w:rPr>
        <w:t>жилийн</w:t>
      </w:r>
      <w:r w:rsidR="00494831" w:rsidRPr="00F85353">
        <w:rPr>
          <w:rFonts w:ascii="Arial" w:hAnsi="Arial" w:cs="Arial"/>
          <w:sz w:val="24"/>
          <w:szCs w:val="24"/>
        </w:rPr>
        <w:t xml:space="preserve"> </w:t>
      </w:r>
      <w:r w:rsidR="0011010E" w:rsidRPr="00F85353">
        <w:rPr>
          <w:rFonts w:ascii="Arial" w:hAnsi="Arial" w:cs="Arial"/>
          <w:sz w:val="24"/>
          <w:szCs w:val="24"/>
        </w:rPr>
        <w:t xml:space="preserve">эцсийн байдлаар </w:t>
      </w:r>
      <w:r w:rsidR="00703427" w:rsidRPr="00F85353">
        <w:rPr>
          <w:rFonts w:ascii="Arial" w:hAnsi="Arial" w:cs="Arial"/>
          <w:sz w:val="24"/>
          <w:szCs w:val="24"/>
        </w:rPr>
        <w:t xml:space="preserve">Засгийн газрын өрийн багцын </w:t>
      </w:r>
      <w:r w:rsidRPr="00F85353">
        <w:rPr>
          <w:rFonts w:ascii="Arial" w:hAnsi="Arial" w:cs="Arial"/>
          <w:sz w:val="24"/>
          <w:szCs w:val="24"/>
        </w:rPr>
        <w:t xml:space="preserve">жигнэсэн дундаж хүү </w:t>
      </w:r>
      <w:r w:rsidR="0011010E" w:rsidRPr="00F85353">
        <w:rPr>
          <w:rFonts w:ascii="Arial" w:hAnsi="Arial" w:cs="Arial"/>
          <w:sz w:val="24"/>
          <w:szCs w:val="24"/>
        </w:rPr>
        <w:t>4.3 хувьтай бай</w:t>
      </w:r>
      <w:r w:rsidR="00766929" w:rsidRPr="00F85353">
        <w:rPr>
          <w:rFonts w:ascii="Arial" w:hAnsi="Arial" w:cs="Arial"/>
          <w:sz w:val="24"/>
          <w:szCs w:val="24"/>
        </w:rPr>
        <w:t xml:space="preserve">гаа бөгөөд үүнээс </w:t>
      </w:r>
      <w:r w:rsidR="0011010E" w:rsidRPr="00F85353">
        <w:rPr>
          <w:rFonts w:ascii="Arial" w:hAnsi="Arial" w:cs="Arial"/>
          <w:sz w:val="24"/>
          <w:szCs w:val="24"/>
        </w:rPr>
        <w:t>гадаад өрийн жигнэсэн дундаж хүү 3.6 хувь</w:t>
      </w:r>
      <w:r w:rsidR="001425A4" w:rsidRPr="00F85353">
        <w:rPr>
          <w:rFonts w:ascii="Arial" w:hAnsi="Arial" w:cs="Arial"/>
          <w:sz w:val="24"/>
          <w:szCs w:val="24"/>
        </w:rPr>
        <w:t xml:space="preserve">, </w:t>
      </w:r>
      <w:r w:rsidR="0011010E" w:rsidRPr="00F85353">
        <w:rPr>
          <w:rFonts w:ascii="Arial" w:hAnsi="Arial" w:cs="Arial"/>
          <w:sz w:val="24"/>
          <w:szCs w:val="24"/>
        </w:rPr>
        <w:t>дотоод өрийн жигнэсэн дундаж хүү 12.2 хувь</w:t>
      </w:r>
      <w:r w:rsidR="00494831" w:rsidRPr="00F85353">
        <w:rPr>
          <w:rFonts w:ascii="Arial" w:hAnsi="Arial" w:cs="Arial"/>
          <w:sz w:val="24"/>
          <w:szCs w:val="24"/>
        </w:rPr>
        <w:t>тай</w:t>
      </w:r>
      <w:r w:rsidR="0011010E" w:rsidRPr="00F85353">
        <w:rPr>
          <w:rFonts w:ascii="Arial" w:hAnsi="Arial" w:cs="Arial"/>
          <w:sz w:val="24"/>
          <w:szCs w:val="24"/>
        </w:rPr>
        <w:t xml:space="preserve"> байна.</w:t>
      </w:r>
    </w:p>
    <w:p w14:paraId="63F39028" w14:textId="77777777" w:rsidR="006B5AD3" w:rsidRPr="00F85353" w:rsidRDefault="006B5AD3" w:rsidP="006B5AD3">
      <w:pPr>
        <w:pStyle w:val="NoSpacing"/>
        <w:spacing w:after="0" w:line="240" w:lineRule="auto"/>
        <w:rPr>
          <w:rFonts w:ascii="Arial" w:hAnsi="Arial" w:cs="Arial"/>
          <w:sz w:val="24"/>
          <w:szCs w:val="24"/>
        </w:rPr>
      </w:pPr>
    </w:p>
    <w:p w14:paraId="11EE36FC" w14:textId="77777777" w:rsidR="0011010E" w:rsidRPr="00F85353" w:rsidRDefault="00CD63B3" w:rsidP="00197253">
      <w:pPr>
        <w:pStyle w:val="Heading2"/>
        <w:numPr>
          <w:ilvl w:val="0"/>
          <w:numId w:val="0"/>
        </w:numPr>
        <w:ind w:left="540"/>
      </w:pPr>
      <w:bookmarkStart w:id="27" w:name="_Toc6833838"/>
      <w:r w:rsidRPr="00F85353">
        <w:tab/>
        <w:t>4.2.</w:t>
      </w:r>
      <w:r w:rsidR="0011010E" w:rsidRPr="00F85353">
        <w:t>Өрийн багцын эрсдэл</w:t>
      </w:r>
      <w:bookmarkEnd w:id="27"/>
    </w:p>
    <w:p w14:paraId="7AC01CF6" w14:textId="77777777" w:rsidR="006B5AD3" w:rsidRPr="00F85353" w:rsidRDefault="006B5AD3" w:rsidP="00197253">
      <w:pPr>
        <w:spacing w:after="0" w:line="240" w:lineRule="auto"/>
        <w:rPr>
          <w:lang w:val="mn-MN"/>
        </w:rPr>
      </w:pPr>
    </w:p>
    <w:p w14:paraId="37240B25" w14:textId="77777777" w:rsidR="0011010E" w:rsidRPr="00F85353" w:rsidRDefault="00CD63B3" w:rsidP="00197253">
      <w:pPr>
        <w:pStyle w:val="Heading3"/>
        <w:spacing w:before="0" w:line="240" w:lineRule="auto"/>
        <w:rPr>
          <w:rFonts w:ascii="Arial" w:hAnsi="Arial" w:cs="Arial"/>
          <w:b/>
          <w:color w:val="auto"/>
        </w:rPr>
      </w:pPr>
      <w:bookmarkStart w:id="28" w:name="_Toc6833839"/>
      <w:r w:rsidRPr="00F85353">
        <w:rPr>
          <w:rFonts w:ascii="Arial" w:hAnsi="Arial" w:cs="Arial"/>
          <w:b/>
          <w:color w:val="auto"/>
        </w:rPr>
        <w:tab/>
        <w:t>4.2.1.</w:t>
      </w:r>
      <w:r w:rsidR="0011010E" w:rsidRPr="00F85353">
        <w:rPr>
          <w:rFonts w:ascii="Arial" w:hAnsi="Arial" w:cs="Arial"/>
          <w:b/>
          <w:color w:val="auto"/>
        </w:rPr>
        <w:t>Дахин санхүүжилтийн эрсдэл</w:t>
      </w:r>
      <w:bookmarkEnd w:id="28"/>
    </w:p>
    <w:p w14:paraId="7CCC54FE" w14:textId="77777777" w:rsidR="006B5AD3" w:rsidRPr="00F85353" w:rsidRDefault="006B5AD3" w:rsidP="00197253">
      <w:pPr>
        <w:spacing w:after="0" w:line="240" w:lineRule="auto"/>
        <w:rPr>
          <w:lang w:val="mn-MN"/>
        </w:rPr>
      </w:pPr>
    </w:p>
    <w:p w14:paraId="45E58A36" w14:textId="77777777" w:rsidR="0011010E" w:rsidRPr="00F85353" w:rsidRDefault="00CD63B3" w:rsidP="00197253">
      <w:pPr>
        <w:pStyle w:val="NoSpacing"/>
        <w:spacing w:after="0" w:line="240" w:lineRule="auto"/>
        <w:rPr>
          <w:rFonts w:ascii="Arial" w:hAnsi="Arial" w:cs="Arial"/>
          <w:sz w:val="24"/>
          <w:szCs w:val="24"/>
        </w:rPr>
      </w:pPr>
      <w:r w:rsidRPr="00F85353">
        <w:rPr>
          <w:rFonts w:ascii="Arial" w:hAnsi="Arial" w:cs="Arial"/>
          <w:sz w:val="24"/>
          <w:szCs w:val="24"/>
        </w:rPr>
        <w:tab/>
      </w:r>
      <w:r w:rsidR="0011010E" w:rsidRPr="00F85353">
        <w:rPr>
          <w:rFonts w:ascii="Arial" w:hAnsi="Arial" w:cs="Arial"/>
          <w:sz w:val="24"/>
          <w:szCs w:val="24"/>
        </w:rPr>
        <w:t>Монгол Улсын Хөгжлийн банкны 580.0 сая ам.долларын Евр</w:t>
      </w:r>
      <w:r w:rsidR="00703427" w:rsidRPr="00F85353">
        <w:rPr>
          <w:rFonts w:ascii="Arial" w:hAnsi="Arial" w:cs="Arial"/>
          <w:sz w:val="24"/>
          <w:szCs w:val="24"/>
        </w:rPr>
        <w:t xml:space="preserve">обонд, 500.0 сая ам.долларын </w:t>
      </w:r>
      <w:r w:rsidR="0011010E" w:rsidRPr="00F85353">
        <w:rPr>
          <w:rFonts w:ascii="Arial" w:hAnsi="Arial" w:cs="Arial"/>
          <w:sz w:val="24"/>
          <w:szCs w:val="24"/>
        </w:rPr>
        <w:t>Чингис бонд болон 2015 онд арилжаалсан 1.0 тэрбум юан</w:t>
      </w:r>
      <w:r w:rsidR="006629FF" w:rsidRPr="00F85353">
        <w:rPr>
          <w:rFonts w:ascii="Arial" w:hAnsi="Arial" w:cs="Arial"/>
          <w:sz w:val="24"/>
          <w:szCs w:val="24"/>
        </w:rPr>
        <w:t>ийн</w:t>
      </w:r>
      <w:r w:rsidR="0011010E" w:rsidRPr="00F85353">
        <w:rPr>
          <w:rFonts w:ascii="Arial" w:hAnsi="Arial" w:cs="Arial"/>
          <w:sz w:val="24"/>
          <w:szCs w:val="24"/>
        </w:rPr>
        <w:t xml:space="preserve"> үнэт цаас </w:t>
      </w:r>
      <w:r w:rsidR="00DF6D45" w:rsidRPr="00F85353">
        <w:rPr>
          <w:rFonts w:ascii="Arial" w:hAnsi="Arial" w:cs="Arial"/>
          <w:sz w:val="24"/>
          <w:szCs w:val="24"/>
        </w:rPr>
        <w:t>/</w:t>
      </w:r>
      <w:r w:rsidR="0011010E" w:rsidRPr="00F85353">
        <w:rPr>
          <w:rFonts w:ascii="Arial" w:hAnsi="Arial" w:cs="Arial"/>
          <w:sz w:val="24"/>
          <w:szCs w:val="24"/>
        </w:rPr>
        <w:t>161.2 сая ам.доллар</w:t>
      </w:r>
      <w:r w:rsidR="00DF6D45" w:rsidRPr="00F85353">
        <w:rPr>
          <w:rFonts w:ascii="Arial" w:hAnsi="Arial" w:cs="Arial"/>
          <w:sz w:val="24"/>
          <w:szCs w:val="24"/>
        </w:rPr>
        <w:t>/</w:t>
      </w:r>
      <w:r w:rsidR="0011010E" w:rsidRPr="00F85353">
        <w:rPr>
          <w:rFonts w:ascii="Arial" w:hAnsi="Arial" w:cs="Arial"/>
          <w:sz w:val="24"/>
          <w:szCs w:val="24"/>
        </w:rPr>
        <w:t>-ыг буцаан төлөх</w:t>
      </w:r>
      <w:r w:rsidR="007C5D41" w:rsidRPr="00F85353">
        <w:rPr>
          <w:rFonts w:ascii="Arial" w:hAnsi="Arial" w:cs="Arial"/>
          <w:sz w:val="24"/>
          <w:szCs w:val="24"/>
        </w:rPr>
        <w:t>өд</w:t>
      </w:r>
      <w:r w:rsidR="0011010E" w:rsidRPr="00F85353">
        <w:rPr>
          <w:rFonts w:ascii="Arial" w:hAnsi="Arial" w:cs="Arial"/>
          <w:sz w:val="24"/>
          <w:szCs w:val="24"/>
        </w:rPr>
        <w:t xml:space="preserve"> дахин санхүүжилт</w:t>
      </w:r>
      <w:r w:rsidR="007C5D41" w:rsidRPr="00F85353">
        <w:rPr>
          <w:rFonts w:ascii="Arial" w:hAnsi="Arial" w:cs="Arial"/>
          <w:sz w:val="24"/>
          <w:szCs w:val="24"/>
        </w:rPr>
        <w:t xml:space="preserve"> хийх </w:t>
      </w:r>
      <w:r w:rsidR="0011010E" w:rsidRPr="00F85353">
        <w:rPr>
          <w:rFonts w:ascii="Arial" w:hAnsi="Arial" w:cs="Arial"/>
          <w:sz w:val="24"/>
          <w:szCs w:val="24"/>
        </w:rPr>
        <w:t xml:space="preserve">эрсдэлтэй тулгарч байсан </w:t>
      </w:r>
      <w:r w:rsidR="00494831" w:rsidRPr="00F85353">
        <w:rPr>
          <w:rFonts w:ascii="Arial" w:hAnsi="Arial" w:cs="Arial"/>
          <w:sz w:val="24"/>
          <w:szCs w:val="24"/>
        </w:rPr>
        <w:t>болов</w:t>
      </w:r>
      <w:r w:rsidR="0011010E" w:rsidRPr="00F85353">
        <w:rPr>
          <w:rFonts w:ascii="Arial" w:hAnsi="Arial" w:cs="Arial"/>
          <w:sz w:val="24"/>
          <w:szCs w:val="24"/>
        </w:rPr>
        <w:t>ч Засгийн газраас 600.0 сая ам.долларын Хуралдай бонд, 800.0 сая ам.долларын Гэрэгэ бондыг олон улсын зах зээл дээр арилжаалах замаар төсөв</w:t>
      </w:r>
      <w:r w:rsidR="007C5D41" w:rsidRPr="00F85353">
        <w:rPr>
          <w:rFonts w:ascii="Arial" w:hAnsi="Arial" w:cs="Arial"/>
          <w:sz w:val="24"/>
          <w:szCs w:val="24"/>
        </w:rPr>
        <w:t xml:space="preserve">, </w:t>
      </w:r>
      <w:r w:rsidR="0011010E" w:rsidRPr="00F85353">
        <w:rPr>
          <w:rFonts w:ascii="Arial" w:hAnsi="Arial" w:cs="Arial"/>
          <w:sz w:val="24"/>
          <w:szCs w:val="24"/>
        </w:rPr>
        <w:t>эдийн засаг</w:t>
      </w:r>
      <w:r w:rsidR="007C5D41" w:rsidRPr="00F85353">
        <w:rPr>
          <w:rFonts w:ascii="Arial" w:hAnsi="Arial" w:cs="Arial"/>
          <w:sz w:val="24"/>
          <w:szCs w:val="24"/>
        </w:rPr>
        <w:t xml:space="preserve"> болон</w:t>
      </w:r>
      <w:r w:rsidR="0011010E" w:rsidRPr="00F85353">
        <w:rPr>
          <w:rFonts w:ascii="Arial" w:hAnsi="Arial" w:cs="Arial"/>
          <w:sz w:val="24"/>
          <w:szCs w:val="24"/>
        </w:rPr>
        <w:t xml:space="preserve"> </w:t>
      </w:r>
      <w:r w:rsidR="006F2ECE" w:rsidRPr="00F85353">
        <w:rPr>
          <w:rFonts w:ascii="Arial" w:hAnsi="Arial" w:cs="Arial"/>
          <w:sz w:val="24"/>
          <w:szCs w:val="24"/>
        </w:rPr>
        <w:t xml:space="preserve">гадаад </w:t>
      </w:r>
      <w:r w:rsidR="0011010E" w:rsidRPr="00F85353">
        <w:rPr>
          <w:rFonts w:ascii="Arial" w:hAnsi="Arial" w:cs="Arial"/>
          <w:sz w:val="24"/>
          <w:szCs w:val="24"/>
        </w:rPr>
        <w:t xml:space="preserve">валютын </w:t>
      </w:r>
      <w:r w:rsidR="00D11277" w:rsidRPr="00F85353">
        <w:rPr>
          <w:rFonts w:ascii="Arial" w:hAnsi="Arial" w:cs="Arial"/>
          <w:sz w:val="24"/>
          <w:szCs w:val="24"/>
        </w:rPr>
        <w:t xml:space="preserve">албан </w:t>
      </w:r>
      <w:r w:rsidR="0011010E" w:rsidRPr="00F85353">
        <w:rPr>
          <w:rFonts w:ascii="Arial" w:hAnsi="Arial" w:cs="Arial"/>
          <w:sz w:val="24"/>
          <w:szCs w:val="24"/>
        </w:rPr>
        <w:t>нөөцөд дарамт үүсгэхгүйгээр бүрэн төлж барагдуулсан.</w:t>
      </w:r>
    </w:p>
    <w:p w14:paraId="11F40FDD" w14:textId="77777777" w:rsidR="006B5AD3" w:rsidRPr="00F85353" w:rsidRDefault="006B5AD3" w:rsidP="00197253">
      <w:pPr>
        <w:pStyle w:val="NoSpacing"/>
        <w:spacing w:after="0" w:line="240" w:lineRule="auto"/>
        <w:rPr>
          <w:rFonts w:ascii="Arial" w:hAnsi="Arial" w:cs="Arial"/>
          <w:sz w:val="24"/>
          <w:szCs w:val="24"/>
        </w:rPr>
      </w:pPr>
    </w:p>
    <w:p w14:paraId="5B114762" w14:textId="77777777" w:rsidR="0011010E" w:rsidRPr="00F85353" w:rsidRDefault="007C5D41" w:rsidP="00197253">
      <w:pPr>
        <w:pStyle w:val="NoSpacing"/>
        <w:spacing w:after="0" w:line="240" w:lineRule="auto"/>
        <w:rPr>
          <w:rFonts w:ascii="Arial" w:hAnsi="Arial" w:cs="Arial"/>
          <w:sz w:val="24"/>
          <w:szCs w:val="24"/>
        </w:rPr>
      </w:pPr>
      <w:r w:rsidRPr="00F85353">
        <w:rPr>
          <w:rFonts w:ascii="Arial" w:hAnsi="Arial" w:cs="Arial"/>
          <w:sz w:val="24"/>
          <w:szCs w:val="24"/>
        </w:rPr>
        <w:tab/>
      </w:r>
      <w:r w:rsidR="008E113D" w:rsidRPr="00F85353">
        <w:rPr>
          <w:rFonts w:ascii="Arial" w:hAnsi="Arial" w:cs="Arial"/>
          <w:sz w:val="24"/>
          <w:szCs w:val="24"/>
        </w:rPr>
        <w:t>Г</w:t>
      </w:r>
      <w:r w:rsidR="0011010E" w:rsidRPr="00F85353">
        <w:rPr>
          <w:rFonts w:ascii="Arial" w:hAnsi="Arial" w:cs="Arial"/>
          <w:sz w:val="24"/>
          <w:szCs w:val="24"/>
        </w:rPr>
        <w:t xml:space="preserve">адаад валютын албан нөөц 2017 оны </w:t>
      </w:r>
      <w:r w:rsidRPr="00F85353">
        <w:rPr>
          <w:rFonts w:ascii="Arial" w:hAnsi="Arial" w:cs="Arial"/>
          <w:sz w:val="24"/>
          <w:szCs w:val="24"/>
        </w:rPr>
        <w:t>0</w:t>
      </w:r>
      <w:r w:rsidR="0011010E" w:rsidRPr="00F85353">
        <w:rPr>
          <w:rFonts w:ascii="Arial" w:hAnsi="Arial" w:cs="Arial"/>
          <w:sz w:val="24"/>
          <w:szCs w:val="24"/>
        </w:rPr>
        <w:t>3 дугаар сард 1.1 тэрбум ам.доллар</w:t>
      </w:r>
      <w:r w:rsidR="00494831" w:rsidRPr="00F85353">
        <w:rPr>
          <w:rFonts w:ascii="Arial" w:hAnsi="Arial" w:cs="Arial"/>
          <w:sz w:val="24"/>
          <w:szCs w:val="24"/>
        </w:rPr>
        <w:t>т</w:t>
      </w:r>
      <w:r w:rsidR="0011010E" w:rsidRPr="00F85353">
        <w:rPr>
          <w:rFonts w:ascii="Arial" w:hAnsi="Arial" w:cs="Arial"/>
          <w:sz w:val="24"/>
          <w:szCs w:val="24"/>
        </w:rPr>
        <w:t xml:space="preserve"> хүр</w:t>
      </w:r>
      <w:r w:rsidR="00840C23" w:rsidRPr="00F85353">
        <w:rPr>
          <w:rFonts w:ascii="Arial" w:hAnsi="Arial" w:cs="Arial"/>
          <w:sz w:val="24"/>
          <w:szCs w:val="24"/>
        </w:rPr>
        <w:t xml:space="preserve">сэн </w:t>
      </w:r>
      <w:r w:rsidR="0011010E" w:rsidRPr="00F85353">
        <w:rPr>
          <w:rFonts w:ascii="Arial" w:hAnsi="Arial" w:cs="Arial"/>
          <w:sz w:val="24"/>
          <w:szCs w:val="24"/>
        </w:rPr>
        <w:t xml:space="preserve">үед авч хэрэгжүүлсэн энэ арга хэмжээ нь инфляцын түвшин нэмэгдэх, валютын ханш унах зэргээр макро эдийн засгийн </w:t>
      </w:r>
      <w:r w:rsidR="0036090F" w:rsidRPr="00F85353">
        <w:rPr>
          <w:rFonts w:ascii="Arial" w:hAnsi="Arial" w:cs="Arial"/>
          <w:sz w:val="24"/>
          <w:szCs w:val="24"/>
        </w:rPr>
        <w:t xml:space="preserve">хэлбэлзэл </w:t>
      </w:r>
      <w:r w:rsidR="0011010E" w:rsidRPr="00F85353">
        <w:rPr>
          <w:rFonts w:ascii="Arial" w:hAnsi="Arial" w:cs="Arial"/>
          <w:sz w:val="24"/>
          <w:szCs w:val="24"/>
        </w:rPr>
        <w:t>үүсэхээс сэргийлсэн</w:t>
      </w:r>
      <w:r w:rsidR="00840C23" w:rsidRPr="00F85353">
        <w:rPr>
          <w:rFonts w:ascii="Arial" w:hAnsi="Arial" w:cs="Arial"/>
          <w:sz w:val="24"/>
          <w:szCs w:val="24"/>
        </w:rPr>
        <w:t>.</w:t>
      </w:r>
    </w:p>
    <w:p w14:paraId="40EC59FC" w14:textId="77777777" w:rsidR="00197253" w:rsidRPr="00F85353" w:rsidRDefault="00197253" w:rsidP="00197253">
      <w:pPr>
        <w:pStyle w:val="NoSpacing"/>
        <w:spacing w:after="0" w:line="240" w:lineRule="auto"/>
        <w:rPr>
          <w:rFonts w:ascii="Arial" w:hAnsi="Arial" w:cs="Arial"/>
          <w:sz w:val="24"/>
          <w:szCs w:val="24"/>
        </w:rPr>
      </w:pPr>
    </w:p>
    <w:p w14:paraId="4644FB27" w14:textId="77777777" w:rsidR="0011010E" w:rsidRPr="00F85353" w:rsidRDefault="00B34E45" w:rsidP="00197253">
      <w:pPr>
        <w:pStyle w:val="NoSpacing"/>
        <w:spacing w:after="0" w:line="240" w:lineRule="auto"/>
        <w:rPr>
          <w:rFonts w:ascii="Arial" w:hAnsi="Arial" w:cs="Arial"/>
          <w:sz w:val="24"/>
          <w:szCs w:val="24"/>
        </w:rPr>
      </w:pPr>
      <w:r w:rsidRPr="00F85353">
        <w:rPr>
          <w:rFonts w:ascii="Arial" w:hAnsi="Arial" w:cs="Arial"/>
          <w:sz w:val="24"/>
          <w:szCs w:val="24"/>
        </w:rPr>
        <w:tab/>
      </w:r>
      <w:r w:rsidR="0011010E" w:rsidRPr="00F85353">
        <w:rPr>
          <w:rFonts w:ascii="Arial" w:hAnsi="Arial" w:cs="Arial"/>
          <w:sz w:val="24"/>
          <w:szCs w:val="24"/>
        </w:rPr>
        <w:t>Засгийн газр</w:t>
      </w:r>
      <w:r w:rsidR="009939EE" w:rsidRPr="00F85353">
        <w:rPr>
          <w:rFonts w:ascii="Arial" w:hAnsi="Arial" w:cs="Arial"/>
          <w:sz w:val="24"/>
          <w:szCs w:val="24"/>
        </w:rPr>
        <w:t xml:space="preserve">аас </w:t>
      </w:r>
      <w:r w:rsidR="0011010E" w:rsidRPr="00F85353">
        <w:rPr>
          <w:rFonts w:ascii="Arial" w:hAnsi="Arial" w:cs="Arial"/>
          <w:sz w:val="24"/>
          <w:szCs w:val="24"/>
        </w:rPr>
        <w:t xml:space="preserve">богино хугацаат </w:t>
      </w:r>
      <w:r w:rsidR="006F2ECE" w:rsidRPr="00F85353">
        <w:rPr>
          <w:rFonts w:ascii="Arial" w:hAnsi="Arial" w:cs="Arial"/>
          <w:sz w:val="24"/>
          <w:szCs w:val="24"/>
        </w:rPr>
        <w:t xml:space="preserve">Засгийн газрын </w:t>
      </w:r>
      <w:r w:rsidR="0011010E" w:rsidRPr="00F85353">
        <w:rPr>
          <w:rFonts w:ascii="Arial" w:hAnsi="Arial" w:cs="Arial"/>
          <w:sz w:val="24"/>
          <w:szCs w:val="24"/>
        </w:rPr>
        <w:t xml:space="preserve">дотоод үнэт цаасны өр төлбөрийг хугацаанд нь төлж барагдуулснаас гадна 2017 оны 10 дугаар сарын 24-ний өдрөөс </w:t>
      </w:r>
      <w:r w:rsidR="006F2ECE" w:rsidRPr="00F85353">
        <w:rPr>
          <w:rFonts w:ascii="Arial" w:hAnsi="Arial" w:cs="Arial"/>
          <w:sz w:val="24"/>
          <w:szCs w:val="24"/>
        </w:rPr>
        <w:t xml:space="preserve">Засгийн газрын </w:t>
      </w:r>
      <w:r w:rsidR="0011010E" w:rsidRPr="00F85353">
        <w:rPr>
          <w:rFonts w:ascii="Arial" w:hAnsi="Arial" w:cs="Arial"/>
          <w:sz w:val="24"/>
          <w:szCs w:val="24"/>
        </w:rPr>
        <w:t xml:space="preserve">дотоод үнэт цаасны арилжааг зогсоож, 370.5 тэрбум төгрөгийн үнэт цаасыг хугацаанаас </w:t>
      </w:r>
      <w:r w:rsidR="004000B9" w:rsidRPr="00F85353">
        <w:rPr>
          <w:rFonts w:ascii="Arial" w:hAnsi="Arial" w:cs="Arial"/>
          <w:sz w:val="24"/>
          <w:szCs w:val="24"/>
        </w:rPr>
        <w:t xml:space="preserve">өмнө </w:t>
      </w:r>
      <w:r w:rsidR="0011010E" w:rsidRPr="00F85353">
        <w:rPr>
          <w:rFonts w:ascii="Arial" w:hAnsi="Arial" w:cs="Arial"/>
          <w:sz w:val="24"/>
          <w:szCs w:val="24"/>
        </w:rPr>
        <w:t>буцаан худалдан авснаар дахин санхүүжилтийн эрсдэлийг бууруул</w:t>
      </w:r>
      <w:r w:rsidR="00494831" w:rsidRPr="00F85353">
        <w:rPr>
          <w:rFonts w:ascii="Arial" w:hAnsi="Arial" w:cs="Arial"/>
          <w:sz w:val="24"/>
          <w:szCs w:val="24"/>
        </w:rPr>
        <w:t>лаа</w:t>
      </w:r>
      <w:r w:rsidR="0011010E" w:rsidRPr="00F85353">
        <w:rPr>
          <w:rFonts w:ascii="Arial" w:hAnsi="Arial" w:cs="Arial"/>
          <w:sz w:val="24"/>
          <w:szCs w:val="24"/>
        </w:rPr>
        <w:t xml:space="preserve">. Үүний үр дүнд </w:t>
      </w:r>
      <w:r w:rsidR="009939EE" w:rsidRPr="00F85353">
        <w:rPr>
          <w:rFonts w:ascii="Arial" w:hAnsi="Arial" w:cs="Arial"/>
          <w:sz w:val="24"/>
          <w:szCs w:val="24"/>
        </w:rPr>
        <w:t xml:space="preserve">2018 оны </w:t>
      </w:r>
      <w:r w:rsidR="00172AEF" w:rsidRPr="00F85353">
        <w:rPr>
          <w:rStyle w:val="NoSpacingChar"/>
          <w:rFonts w:ascii="Arial" w:hAnsi="Arial" w:cs="Arial"/>
          <w:sz w:val="24"/>
          <w:szCs w:val="24"/>
        </w:rPr>
        <w:t>жилийн</w:t>
      </w:r>
      <w:r w:rsidR="00172AEF" w:rsidRPr="00F85353">
        <w:rPr>
          <w:rFonts w:ascii="Arial" w:hAnsi="Arial" w:cs="Arial"/>
          <w:sz w:val="24"/>
          <w:szCs w:val="24"/>
        </w:rPr>
        <w:t xml:space="preserve"> </w:t>
      </w:r>
      <w:r w:rsidR="009939EE" w:rsidRPr="00F85353">
        <w:rPr>
          <w:rFonts w:ascii="Arial" w:hAnsi="Arial" w:cs="Arial"/>
          <w:sz w:val="24"/>
          <w:szCs w:val="24"/>
        </w:rPr>
        <w:t xml:space="preserve">эцсийн байдлаар </w:t>
      </w:r>
      <w:r w:rsidR="0011010E" w:rsidRPr="00F85353">
        <w:rPr>
          <w:rFonts w:ascii="Arial" w:hAnsi="Arial" w:cs="Arial"/>
          <w:sz w:val="24"/>
          <w:szCs w:val="24"/>
        </w:rPr>
        <w:t xml:space="preserve">Засгийн газрын өрийн багцын дахин санхүүжилтийн эрсдэл харьцангуй бага түвшинд буюу нийт багцын хүрээнд </w:t>
      </w:r>
      <w:r w:rsidR="001068AB" w:rsidRPr="00F85353">
        <w:rPr>
          <w:rFonts w:ascii="Arial" w:hAnsi="Arial" w:cs="Arial"/>
          <w:sz w:val="24"/>
          <w:szCs w:val="24"/>
        </w:rPr>
        <w:t xml:space="preserve">эргэн төлөлтийн дундаж хугацаа </w:t>
      </w:r>
      <w:r w:rsidR="0011010E" w:rsidRPr="00F85353">
        <w:rPr>
          <w:rFonts w:ascii="Arial" w:hAnsi="Arial" w:cs="Arial"/>
          <w:sz w:val="24"/>
          <w:szCs w:val="24"/>
        </w:rPr>
        <w:t>8.2 жилтэй тэнцэж байна.</w:t>
      </w:r>
    </w:p>
    <w:p w14:paraId="5F63E281" w14:textId="77777777" w:rsidR="00197253" w:rsidRPr="00F85353" w:rsidRDefault="00197253" w:rsidP="00197253">
      <w:pPr>
        <w:pStyle w:val="NoSpacing"/>
        <w:spacing w:after="0" w:line="240" w:lineRule="auto"/>
        <w:rPr>
          <w:rFonts w:ascii="Arial" w:hAnsi="Arial" w:cs="Arial"/>
          <w:sz w:val="24"/>
          <w:szCs w:val="24"/>
        </w:rPr>
      </w:pPr>
    </w:p>
    <w:p w14:paraId="15F558D1" w14:textId="77777777" w:rsidR="006629FF" w:rsidRPr="00F85353" w:rsidRDefault="009939EE" w:rsidP="00197253">
      <w:pPr>
        <w:pStyle w:val="NoSpacing"/>
        <w:spacing w:after="0" w:line="240" w:lineRule="auto"/>
        <w:rPr>
          <w:rFonts w:ascii="Arial" w:hAnsi="Arial" w:cs="Arial"/>
          <w:sz w:val="24"/>
          <w:szCs w:val="24"/>
        </w:rPr>
      </w:pPr>
      <w:r w:rsidRPr="00F85353">
        <w:rPr>
          <w:rFonts w:ascii="Arial" w:hAnsi="Arial" w:cs="Arial"/>
          <w:sz w:val="24"/>
          <w:szCs w:val="24"/>
        </w:rPr>
        <w:tab/>
      </w:r>
      <w:r w:rsidR="006F40C5" w:rsidRPr="00F85353">
        <w:rPr>
          <w:rFonts w:ascii="Arial" w:hAnsi="Arial" w:cs="Arial"/>
          <w:sz w:val="24"/>
          <w:szCs w:val="24"/>
        </w:rPr>
        <w:t>С</w:t>
      </w:r>
      <w:r w:rsidR="0011010E" w:rsidRPr="00F85353">
        <w:rPr>
          <w:rFonts w:ascii="Arial" w:hAnsi="Arial" w:cs="Arial"/>
          <w:sz w:val="24"/>
          <w:szCs w:val="24"/>
        </w:rPr>
        <w:t>тратегийн баримт бичиг хэрэгжих 2021, 2022 онуудад Мазаалай бондын 500.0 сая ам.доллар, Чингис бондын 1,000.0 сая ам.долларын үндсэн төлбөр төлөгдөх тул дахин санхүүжилтийн эрсдэл нэмэгдэ</w:t>
      </w:r>
      <w:r w:rsidR="00172AEF" w:rsidRPr="00F85353">
        <w:rPr>
          <w:rFonts w:ascii="Arial" w:hAnsi="Arial" w:cs="Arial"/>
          <w:sz w:val="24"/>
          <w:szCs w:val="24"/>
        </w:rPr>
        <w:t>хээр байна</w:t>
      </w:r>
      <w:r w:rsidR="0011010E" w:rsidRPr="00F85353">
        <w:rPr>
          <w:rFonts w:ascii="Arial" w:hAnsi="Arial" w:cs="Arial"/>
          <w:sz w:val="24"/>
          <w:szCs w:val="24"/>
        </w:rPr>
        <w:t>.</w:t>
      </w:r>
    </w:p>
    <w:p w14:paraId="005CF743" w14:textId="77777777" w:rsidR="00197253" w:rsidRPr="00F85353" w:rsidRDefault="00197253" w:rsidP="00197253">
      <w:pPr>
        <w:pStyle w:val="NoSpacing"/>
        <w:spacing w:after="0" w:line="240" w:lineRule="auto"/>
        <w:rPr>
          <w:rFonts w:ascii="Arial" w:hAnsi="Arial" w:cs="Arial"/>
          <w:b/>
          <w:sz w:val="20"/>
          <w:szCs w:val="20"/>
        </w:rPr>
      </w:pPr>
    </w:p>
    <w:p w14:paraId="098674B3" w14:textId="77777777" w:rsidR="00F76D36" w:rsidRPr="00F85353" w:rsidRDefault="00F76D36" w:rsidP="00197253">
      <w:pPr>
        <w:pStyle w:val="NoSpacing"/>
        <w:spacing w:after="0" w:line="240" w:lineRule="auto"/>
        <w:rPr>
          <w:rFonts w:ascii="Arial" w:hAnsi="Arial" w:cs="Arial"/>
          <w:b/>
          <w:sz w:val="20"/>
          <w:szCs w:val="20"/>
        </w:rPr>
      </w:pPr>
    </w:p>
    <w:p w14:paraId="0637A2B7" w14:textId="77777777" w:rsidR="00F76D36" w:rsidRPr="00F85353" w:rsidRDefault="00F76D36" w:rsidP="00197253">
      <w:pPr>
        <w:pStyle w:val="NoSpacing"/>
        <w:spacing w:after="0" w:line="240" w:lineRule="auto"/>
        <w:rPr>
          <w:rFonts w:ascii="Arial" w:hAnsi="Arial" w:cs="Arial"/>
          <w:b/>
          <w:sz w:val="20"/>
          <w:szCs w:val="20"/>
        </w:rPr>
      </w:pPr>
    </w:p>
    <w:p w14:paraId="1F6A045D" w14:textId="77777777" w:rsidR="0011010E" w:rsidRPr="00F85353" w:rsidRDefault="00023549" w:rsidP="00B149E9">
      <w:pPr>
        <w:pStyle w:val="NoSpacing"/>
        <w:spacing w:after="0" w:line="240" w:lineRule="auto"/>
        <w:rPr>
          <w:rFonts w:ascii="Arial" w:hAnsi="Arial" w:cs="Arial"/>
          <w:sz w:val="24"/>
          <w:szCs w:val="24"/>
        </w:rPr>
      </w:pPr>
      <w:r w:rsidRPr="00F85353">
        <w:rPr>
          <w:rFonts w:ascii="Arial" w:hAnsi="Arial" w:cs="Arial"/>
          <w:b/>
          <w:sz w:val="24"/>
          <w:szCs w:val="24"/>
        </w:rPr>
        <w:lastRenderedPageBreak/>
        <w:tab/>
      </w:r>
      <w:r w:rsidR="0011010E" w:rsidRPr="00F85353">
        <w:rPr>
          <w:rFonts w:ascii="Arial" w:hAnsi="Arial" w:cs="Arial"/>
          <w:b/>
          <w:sz w:val="24"/>
          <w:szCs w:val="24"/>
        </w:rPr>
        <w:t xml:space="preserve">График </w:t>
      </w:r>
      <w:r w:rsidR="001C244F" w:rsidRPr="00F85353">
        <w:rPr>
          <w:rFonts w:ascii="Arial" w:hAnsi="Arial" w:cs="Arial"/>
          <w:b/>
          <w:sz w:val="24"/>
          <w:szCs w:val="24"/>
        </w:rPr>
        <w:t>1</w:t>
      </w:r>
      <w:r w:rsidR="00FB78AA" w:rsidRPr="00F85353">
        <w:rPr>
          <w:rFonts w:ascii="Arial" w:hAnsi="Arial" w:cs="Arial"/>
          <w:b/>
          <w:sz w:val="24"/>
          <w:szCs w:val="24"/>
        </w:rPr>
        <w:t>4</w:t>
      </w:r>
      <w:r w:rsidR="001111DB" w:rsidRPr="00F85353">
        <w:rPr>
          <w:rFonts w:ascii="Arial" w:hAnsi="Arial" w:cs="Arial"/>
          <w:b/>
          <w:sz w:val="24"/>
          <w:szCs w:val="24"/>
        </w:rPr>
        <w:t>.</w:t>
      </w:r>
      <w:r w:rsidR="0011010E" w:rsidRPr="00F85353">
        <w:rPr>
          <w:rFonts w:ascii="Arial" w:hAnsi="Arial" w:cs="Arial"/>
          <w:b/>
          <w:sz w:val="24"/>
          <w:szCs w:val="24"/>
        </w:rPr>
        <w:t>Гадаад бондын эргэн төлөлт</w:t>
      </w:r>
      <w:r w:rsidR="00343928" w:rsidRPr="00F85353">
        <w:rPr>
          <w:rFonts w:ascii="Arial" w:hAnsi="Arial" w:cs="Arial"/>
          <w:b/>
          <w:sz w:val="24"/>
          <w:szCs w:val="24"/>
        </w:rPr>
        <w:t xml:space="preserve"> </w:t>
      </w:r>
      <w:r w:rsidR="001111DB" w:rsidRPr="00F85353">
        <w:rPr>
          <w:rFonts w:ascii="Arial" w:hAnsi="Arial" w:cs="Arial"/>
        </w:rPr>
        <w:t>/</w:t>
      </w:r>
      <w:r w:rsidR="00F211CC" w:rsidRPr="00F85353">
        <w:rPr>
          <w:rFonts w:ascii="Arial" w:hAnsi="Arial" w:cs="Arial"/>
        </w:rPr>
        <w:t>сая ам.доллар</w:t>
      </w:r>
      <w:r w:rsidR="001111DB" w:rsidRPr="00F85353">
        <w:rPr>
          <w:rFonts w:ascii="Arial" w:hAnsi="Arial" w:cs="Arial"/>
        </w:rPr>
        <w:t>/</w:t>
      </w:r>
    </w:p>
    <w:p w14:paraId="41362FB7" w14:textId="77777777" w:rsidR="0011010E" w:rsidRPr="00F85353" w:rsidRDefault="00172AEF" w:rsidP="000F4654">
      <w:pPr>
        <w:pStyle w:val="NoSpacing"/>
        <w:spacing w:after="0" w:line="240" w:lineRule="auto"/>
        <w:jc w:val="center"/>
        <w:rPr>
          <w:rFonts w:ascii="Arial" w:hAnsi="Arial" w:cs="Arial"/>
          <w:sz w:val="24"/>
          <w:szCs w:val="24"/>
        </w:rPr>
      </w:pPr>
      <w:r w:rsidRPr="00F85353">
        <w:rPr>
          <w:rFonts w:ascii="Arial" w:hAnsi="Arial" w:cs="Arial"/>
          <w:noProof/>
          <w:sz w:val="24"/>
          <w:szCs w:val="24"/>
        </w:rPr>
        <w:pict>
          <v:shape id="Picture 15" o:spid="_x0000_i1037" type="#_x0000_t75" style="width:455pt;height:219.85pt;visibility:visible">
            <v:imagedata r:id="rId25" o:title=""/>
            <v:textbox style="mso-rotate-with-shape:t"/>
          </v:shape>
        </w:pict>
      </w:r>
    </w:p>
    <w:p w14:paraId="56D160D0" w14:textId="77777777" w:rsidR="00712DB1" w:rsidRPr="00F85353" w:rsidRDefault="00712DB1" w:rsidP="00D972FF">
      <w:pPr>
        <w:pStyle w:val="Heading3"/>
        <w:spacing w:before="0" w:line="240" w:lineRule="auto"/>
        <w:rPr>
          <w:rFonts w:ascii="Arial" w:hAnsi="Arial" w:cs="Arial"/>
          <w:b/>
          <w:color w:val="auto"/>
        </w:rPr>
      </w:pPr>
      <w:bookmarkStart w:id="29" w:name="_Toc6833840"/>
    </w:p>
    <w:p w14:paraId="397BE387" w14:textId="77777777" w:rsidR="0011010E" w:rsidRPr="00F85353" w:rsidRDefault="009939EE" w:rsidP="00D972FF">
      <w:pPr>
        <w:pStyle w:val="Heading3"/>
        <w:spacing w:before="0" w:line="240" w:lineRule="auto"/>
        <w:rPr>
          <w:rFonts w:ascii="Arial" w:hAnsi="Arial" w:cs="Arial"/>
          <w:b/>
          <w:color w:val="auto"/>
        </w:rPr>
      </w:pPr>
      <w:r w:rsidRPr="00F85353">
        <w:rPr>
          <w:rFonts w:ascii="Arial" w:hAnsi="Arial" w:cs="Arial"/>
          <w:b/>
          <w:color w:val="auto"/>
        </w:rPr>
        <w:tab/>
        <w:t>4.3.</w:t>
      </w:r>
      <w:r w:rsidR="0011010E" w:rsidRPr="00F85353">
        <w:rPr>
          <w:rFonts w:ascii="Arial" w:hAnsi="Arial" w:cs="Arial"/>
          <w:b/>
          <w:color w:val="auto"/>
        </w:rPr>
        <w:t>Хүүгийн түвшний эрсдэл</w:t>
      </w:r>
      <w:bookmarkEnd w:id="29"/>
    </w:p>
    <w:p w14:paraId="60D49552" w14:textId="77777777" w:rsidR="0011010E" w:rsidRPr="00F85353" w:rsidRDefault="0011010E" w:rsidP="00D972FF">
      <w:pPr>
        <w:spacing w:after="0" w:line="240" w:lineRule="auto"/>
        <w:jc w:val="both"/>
        <w:rPr>
          <w:rFonts w:ascii="Arial" w:hAnsi="Arial" w:cs="Arial"/>
          <w:sz w:val="24"/>
          <w:szCs w:val="24"/>
          <w:lang w:val="mn-MN"/>
        </w:rPr>
      </w:pPr>
    </w:p>
    <w:p w14:paraId="56715E7A" w14:textId="77777777" w:rsidR="0011010E" w:rsidRPr="00F85353" w:rsidRDefault="009939EE" w:rsidP="00D972FF">
      <w:pPr>
        <w:pStyle w:val="NoSpacing"/>
        <w:spacing w:after="0" w:line="240" w:lineRule="auto"/>
        <w:rPr>
          <w:rFonts w:ascii="Arial" w:hAnsi="Arial" w:cs="Arial"/>
          <w:sz w:val="24"/>
          <w:szCs w:val="24"/>
        </w:rPr>
      </w:pPr>
      <w:r w:rsidRPr="00F85353">
        <w:rPr>
          <w:rFonts w:ascii="Arial" w:hAnsi="Arial" w:cs="Arial"/>
          <w:sz w:val="24"/>
          <w:szCs w:val="24"/>
        </w:rPr>
        <w:tab/>
        <w:t>Засгийн газрын ө</w:t>
      </w:r>
      <w:r w:rsidR="0011010E" w:rsidRPr="00F85353">
        <w:rPr>
          <w:rFonts w:ascii="Arial" w:hAnsi="Arial" w:cs="Arial"/>
          <w:sz w:val="24"/>
          <w:szCs w:val="24"/>
        </w:rPr>
        <w:t xml:space="preserve">рийн багц дахь хүү тогтмолжуулах дундаж хугацаа </w:t>
      </w:r>
      <w:r w:rsidR="003A6D8D" w:rsidRPr="00F85353">
        <w:rPr>
          <w:rFonts w:ascii="Arial" w:hAnsi="Arial" w:cs="Arial"/>
          <w:sz w:val="24"/>
          <w:szCs w:val="24"/>
        </w:rPr>
        <w:t xml:space="preserve">7.6 жил  </w:t>
      </w:r>
      <w:r w:rsidR="00172AEF" w:rsidRPr="00F85353">
        <w:rPr>
          <w:rFonts w:ascii="Arial" w:hAnsi="Arial" w:cs="Arial"/>
          <w:sz w:val="24"/>
          <w:szCs w:val="24"/>
        </w:rPr>
        <w:t xml:space="preserve">байгаагаас </w:t>
      </w:r>
      <w:r w:rsidR="003A6D8D" w:rsidRPr="00F85353">
        <w:rPr>
          <w:rFonts w:ascii="Arial" w:hAnsi="Arial" w:cs="Arial"/>
          <w:sz w:val="24"/>
          <w:szCs w:val="24"/>
        </w:rPr>
        <w:t>г</w:t>
      </w:r>
      <w:r w:rsidR="0011010E" w:rsidRPr="00F85353">
        <w:rPr>
          <w:rFonts w:ascii="Arial" w:hAnsi="Arial" w:cs="Arial"/>
          <w:sz w:val="24"/>
          <w:szCs w:val="24"/>
        </w:rPr>
        <w:t xml:space="preserve">адаад өрийн </w:t>
      </w:r>
      <w:r w:rsidR="005E7652" w:rsidRPr="00F85353">
        <w:rPr>
          <w:rFonts w:ascii="Arial" w:hAnsi="Arial" w:cs="Arial"/>
          <w:sz w:val="24"/>
          <w:szCs w:val="24"/>
        </w:rPr>
        <w:t xml:space="preserve">хүү тогтмолжуулах дундаж хугацаа </w:t>
      </w:r>
      <w:r w:rsidR="0011010E" w:rsidRPr="00F85353">
        <w:rPr>
          <w:rFonts w:ascii="Arial" w:hAnsi="Arial" w:cs="Arial"/>
          <w:sz w:val="24"/>
          <w:szCs w:val="24"/>
        </w:rPr>
        <w:t xml:space="preserve">7.7 жил бол дотоод өрийн </w:t>
      </w:r>
      <w:r w:rsidR="005E7652" w:rsidRPr="00F85353">
        <w:rPr>
          <w:rFonts w:ascii="Arial" w:hAnsi="Arial" w:cs="Arial"/>
          <w:sz w:val="24"/>
          <w:szCs w:val="24"/>
        </w:rPr>
        <w:t xml:space="preserve">хүү тогтмолжуулах дундаж хугацаа </w:t>
      </w:r>
      <w:r w:rsidR="0011010E" w:rsidRPr="00F85353">
        <w:rPr>
          <w:rFonts w:ascii="Arial" w:hAnsi="Arial" w:cs="Arial"/>
          <w:sz w:val="24"/>
          <w:szCs w:val="24"/>
        </w:rPr>
        <w:t>харьцангуй бага буюу 5.0 жил байна.</w:t>
      </w:r>
    </w:p>
    <w:p w14:paraId="5642598B" w14:textId="77777777" w:rsidR="004933A5" w:rsidRPr="00F85353" w:rsidRDefault="004933A5" w:rsidP="00D972FF">
      <w:pPr>
        <w:pStyle w:val="NoSpacing"/>
        <w:spacing w:after="0" w:line="240" w:lineRule="auto"/>
        <w:rPr>
          <w:rFonts w:ascii="Arial" w:hAnsi="Arial" w:cs="Arial"/>
          <w:sz w:val="24"/>
          <w:szCs w:val="24"/>
        </w:rPr>
      </w:pPr>
    </w:p>
    <w:p w14:paraId="4A720090" w14:textId="77777777" w:rsidR="0011010E" w:rsidRPr="00F85353" w:rsidRDefault="00CA56E0" w:rsidP="00D972FF">
      <w:pPr>
        <w:pStyle w:val="NoSpacing"/>
        <w:spacing w:after="0" w:line="240" w:lineRule="auto"/>
        <w:rPr>
          <w:rFonts w:ascii="Arial" w:hAnsi="Arial" w:cs="Arial"/>
          <w:sz w:val="24"/>
          <w:szCs w:val="24"/>
        </w:rPr>
      </w:pPr>
      <w:r w:rsidRPr="00F85353">
        <w:rPr>
          <w:rFonts w:ascii="Arial" w:hAnsi="Arial" w:cs="Arial"/>
          <w:sz w:val="24"/>
          <w:szCs w:val="24"/>
        </w:rPr>
        <w:tab/>
      </w:r>
      <w:r w:rsidR="00D05EEE" w:rsidRPr="00F85353">
        <w:rPr>
          <w:rFonts w:ascii="Arial" w:hAnsi="Arial" w:cs="Arial"/>
          <w:sz w:val="24"/>
          <w:szCs w:val="24"/>
        </w:rPr>
        <w:t>Т</w:t>
      </w:r>
      <w:r w:rsidR="0011010E" w:rsidRPr="00F85353">
        <w:rPr>
          <w:rFonts w:ascii="Arial" w:hAnsi="Arial" w:cs="Arial"/>
          <w:sz w:val="24"/>
          <w:szCs w:val="24"/>
        </w:rPr>
        <w:t xml:space="preserve">өсвийн алдагдал </w:t>
      </w:r>
      <w:r w:rsidR="00D05EEE" w:rsidRPr="00F85353">
        <w:rPr>
          <w:rFonts w:ascii="Arial" w:hAnsi="Arial" w:cs="Arial"/>
          <w:sz w:val="24"/>
          <w:szCs w:val="24"/>
        </w:rPr>
        <w:t xml:space="preserve">2016 онд </w:t>
      </w:r>
      <w:r w:rsidR="0011010E" w:rsidRPr="00F85353">
        <w:rPr>
          <w:rFonts w:ascii="Arial" w:hAnsi="Arial" w:cs="Arial"/>
          <w:sz w:val="24"/>
          <w:szCs w:val="24"/>
        </w:rPr>
        <w:t xml:space="preserve">нэмэгдэж, </w:t>
      </w:r>
      <w:r w:rsidR="00510D81" w:rsidRPr="00F85353">
        <w:rPr>
          <w:rFonts w:ascii="Arial" w:hAnsi="Arial" w:cs="Arial"/>
          <w:sz w:val="24"/>
          <w:szCs w:val="24"/>
        </w:rPr>
        <w:t xml:space="preserve">Төв банк /Монголбанк/ </w:t>
      </w:r>
      <w:r w:rsidR="0011010E" w:rsidRPr="00F85353">
        <w:rPr>
          <w:rFonts w:ascii="Arial" w:hAnsi="Arial" w:cs="Arial"/>
          <w:sz w:val="24"/>
          <w:szCs w:val="24"/>
        </w:rPr>
        <w:t xml:space="preserve">бодлогын хүүг 15.0 хувьд хүргэсэн нь </w:t>
      </w:r>
      <w:r w:rsidR="006F2ECE" w:rsidRPr="00F85353">
        <w:rPr>
          <w:rFonts w:ascii="Arial" w:hAnsi="Arial" w:cs="Arial"/>
          <w:sz w:val="24"/>
          <w:szCs w:val="24"/>
        </w:rPr>
        <w:t xml:space="preserve">Засгийн газрын </w:t>
      </w:r>
      <w:r w:rsidR="0011010E" w:rsidRPr="00F85353">
        <w:rPr>
          <w:rFonts w:ascii="Arial" w:hAnsi="Arial" w:cs="Arial"/>
          <w:sz w:val="24"/>
          <w:szCs w:val="24"/>
        </w:rPr>
        <w:t xml:space="preserve">дотоод үнэт цаасны хүүг жилийн 18.0 хувь хүртэл өсөхөд нөлөөлж, улмаар 2016-2017 оны төсвөөс төлөгдөх дотоод хүүгийн зардлын хэмжээ нэмэгдэхийн зэрэгцээ </w:t>
      </w:r>
      <w:r w:rsidR="00F67508" w:rsidRPr="00F85353">
        <w:rPr>
          <w:rFonts w:ascii="Arial" w:hAnsi="Arial" w:cs="Arial"/>
          <w:sz w:val="24"/>
          <w:szCs w:val="24"/>
        </w:rPr>
        <w:t xml:space="preserve">нийт өрийн багцын өрийн хүү тогтмолжуулах дундаж хугацаа </w:t>
      </w:r>
      <w:r w:rsidR="0011010E" w:rsidRPr="00F85353">
        <w:rPr>
          <w:rFonts w:ascii="Arial" w:hAnsi="Arial" w:cs="Arial"/>
          <w:sz w:val="24"/>
          <w:szCs w:val="24"/>
        </w:rPr>
        <w:t>2017 онд 5.4 жилд хүрч буур</w:t>
      </w:r>
      <w:r w:rsidR="005F3DC1" w:rsidRPr="00F85353">
        <w:rPr>
          <w:rFonts w:ascii="Arial" w:hAnsi="Arial" w:cs="Arial"/>
          <w:sz w:val="24"/>
          <w:szCs w:val="24"/>
        </w:rPr>
        <w:t>сан</w:t>
      </w:r>
      <w:r w:rsidR="00172AEF" w:rsidRPr="00F85353">
        <w:rPr>
          <w:rFonts w:ascii="Arial" w:hAnsi="Arial" w:cs="Arial"/>
          <w:sz w:val="24"/>
          <w:szCs w:val="24"/>
        </w:rPr>
        <w:t xml:space="preserve"> байна</w:t>
      </w:r>
      <w:r w:rsidR="005F3DC1" w:rsidRPr="00F85353">
        <w:rPr>
          <w:rFonts w:ascii="Arial" w:hAnsi="Arial" w:cs="Arial"/>
          <w:sz w:val="24"/>
          <w:szCs w:val="24"/>
        </w:rPr>
        <w:t>.</w:t>
      </w:r>
      <w:r w:rsidR="0011010E" w:rsidRPr="00F85353">
        <w:rPr>
          <w:rFonts w:ascii="Arial" w:hAnsi="Arial" w:cs="Arial"/>
          <w:sz w:val="24"/>
          <w:szCs w:val="24"/>
        </w:rPr>
        <w:t xml:space="preserve"> Энэ нь тухайн хугацаанд богино хугацаат </w:t>
      </w:r>
      <w:r w:rsidR="006F2ECE" w:rsidRPr="00F85353">
        <w:rPr>
          <w:rFonts w:ascii="Arial" w:hAnsi="Arial" w:cs="Arial"/>
          <w:sz w:val="24"/>
          <w:szCs w:val="24"/>
        </w:rPr>
        <w:t xml:space="preserve">Засгийн газрын </w:t>
      </w:r>
      <w:r w:rsidR="0011010E" w:rsidRPr="00F85353">
        <w:rPr>
          <w:rFonts w:ascii="Arial" w:hAnsi="Arial" w:cs="Arial"/>
          <w:sz w:val="24"/>
          <w:szCs w:val="24"/>
        </w:rPr>
        <w:t xml:space="preserve">дотоод үнэт цаасны нийт </w:t>
      </w:r>
      <w:r w:rsidR="006F2ECE" w:rsidRPr="00F85353">
        <w:rPr>
          <w:rFonts w:ascii="Arial" w:hAnsi="Arial" w:cs="Arial"/>
          <w:sz w:val="24"/>
          <w:szCs w:val="24"/>
        </w:rPr>
        <w:t xml:space="preserve">зах </w:t>
      </w:r>
      <w:r w:rsidR="0011010E" w:rsidRPr="00F85353">
        <w:rPr>
          <w:rFonts w:ascii="Arial" w:hAnsi="Arial" w:cs="Arial"/>
          <w:sz w:val="24"/>
          <w:szCs w:val="24"/>
        </w:rPr>
        <w:t>зээлд эзлэх хэмжээ өндөр байсантай холбоотой юм.</w:t>
      </w:r>
    </w:p>
    <w:p w14:paraId="128C70B4" w14:textId="77777777" w:rsidR="00D972FF" w:rsidRPr="00F85353" w:rsidRDefault="00D972FF" w:rsidP="00D972FF">
      <w:pPr>
        <w:pStyle w:val="NoSpacing"/>
        <w:spacing w:after="0" w:line="240" w:lineRule="auto"/>
        <w:rPr>
          <w:rFonts w:ascii="Arial" w:hAnsi="Arial" w:cs="Arial"/>
          <w:sz w:val="24"/>
          <w:szCs w:val="24"/>
        </w:rPr>
      </w:pPr>
    </w:p>
    <w:p w14:paraId="30CC5B72" w14:textId="77777777" w:rsidR="000631AA" w:rsidRPr="00F85353" w:rsidRDefault="00641533" w:rsidP="00D972FF">
      <w:pPr>
        <w:pStyle w:val="NoSpacing"/>
        <w:spacing w:after="0" w:line="240" w:lineRule="auto"/>
        <w:rPr>
          <w:rFonts w:ascii="Arial" w:hAnsi="Arial" w:cs="Arial"/>
          <w:sz w:val="24"/>
          <w:szCs w:val="24"/>
        </w:rPr>
      </w:pPr>
      <w:r w:rsidRPr="00F85353">
        <w:rPr>
          <w:rFonts w:ascii="Arial" w:hAnsi="Arial" w:cs="Arial"/>
          <w:sz w:val="24"/>
          <w:szCs w:val="24"/>
        </w:rPr>
        <w:tab/>
      </w:r>
      <w:r w:rsidR="0011010E" w:rsidRPr="00F85353">
        <w:rPr>
          <w:rFonts w:ascii="Arial" w:hAnsi="Arial" w:cs="Arial"/>
          <w:sz w:val="24"/>
          <w:szCs w:val="24"/>
        </w:rPr>
        <w:t>Засгийн газр</w:t>
      </w:r>
      <w:r w:rsidRPr="00F85353">
        <w:rPr>
          <w:rFonts w:ascii="Arial" w:hAnsi="Arial" w:cs="Arial"/>
          <w:sz w:val="24"/>
          <w:szCs w:val="24"/>
        </w:rPr>
        <w:t xml:space="preserve">аас </w:t>
      </w:r>
      <w:r w:rsidR="006F2ECE" w:rsidRPr="00F85353">
        <w:rPr>
          <w:rFonts w:ascii="Arial" w:hAnsi="Arial" w:cs="Arial"/>
          <w:sz w:val="24"/>
          <w:szCs w:val="24"/>
        </w:rPr>
        <w:t xml:space="preserve">Засгийн газрын </w:t>
      </w:r>
      <w:r w:rsidR="0011010E" w:rsidRPr="00F85353">
        <w:rPr>
          <w:rFonts w:ascii="Arial" w:hAnsi="Arial" w:cs="Arial"/>
          <w:sz w:val="24"/>
          <w:szCs w:val="24"/>
        </w:rPr>
        <w:t>дотоод үнэт цаасны хүүг буу</w:t>
      </w:r>
      <w:r w:rsidR="00A07F4E" w:rsidRPr="00F85353">
        <w:rPr>
          <w:rFonts w:ascii="Arial" w:hAnsi="Arial" w:cs="Arial"/>
          <w:sz w:val="24"/>
          <w:szCs w:val="24"/>
        </w:rPr>
        <w:t>руулах</w:t>
      </w:r>
      <w:r w:rsidR="0011010E" w:rsidRPr="00F85353">
        <w:rPr>
          <w:rFonts w:ascii="Arial" w:hAnsi="Arial" w:cs="Arial"/>
          <w:sz w:val="24"/>
          <w:szCs w:val="24"/>
        </w:rPr>
        <w:t xml:space="preserve"> зорилгоор 2017 онд Монголын хөрөнгийн биржээр өрсөлдөөнт хүүгийн арилжааг явуулах, дотоод</w:t>
      </w:r>
      <w:r w:rsidR="00151C87" w:rsidRPr="00F85353">
        <w:rPr>
          <w:rFonts w:ascii="Arial" w:hAnsi="Arial" w:cs="Arial"/>
          <w:sz w:val="24"/>
          <w:szCs w:val="24"/>
        </w:rPr>
        <w:t>ын</w:t>
      </w:r>
      <w:r w:rsidR="0011010E" w:rsidRPr="00F85353">
        <w:rPr>
          <w:rFonts w:ascii="Arial" w:hAnsi="Arial" w:cs="Arial"/>
          <w:sz w:val="24"/>
          <w:szCs w:val="24"/>
        </w:rPr>
        <w:t xml:space="preserve"> хөрөнгө оруулагчдад танилцуулга уулзалтыг зохион байгуулах, арилжааны дүнг </w:t>
      </w:r>
      <w:r w:rsidR="007E7013" w:rsidRPr="00F85353">
        <w:rPr>
          <w:rFonts w:ascii="Arial" w:hAnsi="Arial" w:cs="Arial"/>
          <w:sz w:val="24"/>
          <w:szCs w:val="24"/>
        </w:rPr>
        <w:t>Т</w:t>
      </w:r>
      <w:r w:rsidR="0011010E" w:rsidRPr="00F85353">
        <w:rPr>
          <w:rFonts w:ascii="Arial" w:hAnsi="Arial" w:cs="Arial"/>
          <w:sz w:val="24"/>
          <w:szCs w:val="24"/>
        </w:rPr>
        <w:t xml:space="preserve">өрийн сангийн мөнгөн хөрөнгийн үлдэгдэлд нийцүүлэн арилжаалах зэрэг арга хэмжээг </w:t>
      </w:r>
      <w:r w:rsidR="007E7013" w:rsidRPr="00F85353">
        <w:rPr>
          <w:rFonts w:ascii="Arial" w:hAnsi="Arial" w:cs="Arial"/>
          <w:sz w:val="24"/>
          <w:szCs w:val="24"/>
        </w:rPr>
        <w:t xml:space="preserve">хэрэгжүүлсний </w:t>
      </w:r>
      <w:r w:rsidR="0011010E" w:rsidRPr="00F85353">
        <w:rPr>
          <w:rFonts w:ascii="Arial" w:hAnsi="Arial" w:cs="Arial"/>
          <w:sz w:val="24"/>
          <w:szCs w:val="24"/>
        </w:rPr>
        <w:t xml:space="preserve">үр дүнд </w:t>
      </w:r>
      <w:r w:rsidR="006F2ECE" w:rsidRPr="00F85353">
        <w:rPr>
          <w:rFonts w:ascii="Arial" w:hAnsi="Arial" w:cs="Arial"/>
          <w:sz w:val="24"/>
          <w:szCs w:val="24"/>
        </w:rPr>
        <w:t xml:space="preserve">Засгийн газрын </w:t>
      </w:r>
      <w:r w:rsidR="0011010E" w:rsidRPr="00F85353">
        <w:rPr>
          <w:rFonts w:ascii="Arial" w:hAnsi="Arial" w:cs="Arial"/>
          <w:sz w:val="24"/>
          <w:szCs w:val="24"/>
        </w:rPr>
        <w:t xml:space="preserve">дотоод үнэт цаасны хүү 2017 оны </w:t>
      </w:r>
      <w:r w:rsidR="0036090F" w:rsidRPr="00F85353">
        <w:rPr>
          <w:rFonts w:ascii="Arial" w:hAnsi="Arial" w:cs="Arial"/>
          <w:sz w:val="24"/>
          <w:szCs w:val="24"/>
        </w:rPr>
        <w:t>0</w:t>
      </w:r>
      <w:r w:rsidR="0011010E" w:rsidRPr="00F85353">
        <w:rPr>
          <w:rFonts w:ascii="Arial" w:hAnsi="Arial" w:cs="Arial"/>
          <w:sz w:val="24"/>
          <w:szCs w:val="24"/>
        </w:rPr>
        <w:t>4 дүгээр сараас буурч</w:t>
      </w:r>
      <w:r w:rsidR="005A74D2" w:rsidRPr="00F85353">
        <w:rPr>
          <w:rFonts w:ascii="Arial" w:hAnsi="Arial" w:cs="Arial"/>
          <w:sz w:val="24"/>
          <w:szCs w:val="24"/>
        </w:rPr>
        <w:t>,</w:t>
      </w:r>
      <w:r w:rsidR="0011010E" w:rsidRPr="00F85353">
        <w:rPr>
          <w:rFonts w:ascii="Arial" w:hAnsi="Arial" w:cs="Arial"/>
          <w:sz w:val="24"/>
          <w:szCs w:val="24"/>
        </w:rPr>
        <w:t xml:space="preserve"> жилийн 11.8 хувьд хүрсэн</w:t>
      </w:r>
      <w:r w:rsidR="005A74D2" w:rsidRPr="00F85353">
        <w:rPr>
          <w:rFonts w:ascii="Arial" w:hAnsi="Arial" w:cs="Arial"/>
          <w:sz w:val="24"/>
          <w:szCs w:val="24"/>
        </w:rPr>
        <w:t xml:space="preserve">. </w:t>
      </w:r>
    </w:p>
    <w:p w14:paraId="2ADCE4C7" w14:textId="77777777" w:rsidR="000631AA" w:rsidRPr="00F85353" w:rsidRDefault="000631AA" w:rsidP="00D972FF">
      <w:pPr>
        <w:pStyle w:val="NoSpacing"/>
        <w:spacing w:after="0" w:line="240" w:lineRule="auto"/>
        <w:rPr>
          <w:rFonts w:ascii="Arial" w:hAnsi="Arial" w:cs="Arial"/>
          <w:sz w:val="24"/>
          <w:szCs w:val="24"/>
        </w:rPr>
      </w:pPr>
    </w:p>
    <w:p w14:paraId="77418141" w14:textId="77777777" w:rsidR="00B149E9" w:rsidRPr="00F85353" w:rsidRDefault="000631AA" w:rsidP="00D972FF">
      <w:pPr>
        <w:pStyle w:val="NoSpacing"/>
        <w:spacing w:after="0" w:line="240" w:lineRule="auto"/>
        <w:rPr>
          <w:rFonts w:ascii="Arial" w:hAnsi="Arial" w:cs="Arial"/>
          <w:sz w:val="24"/>
          <w:szCs w:val="24"/>
        </w:rPr>
      </w:pPr>
      <w:r w:rsidRPr="00F85353">
        <w:rPr>
          <w:rFonts w:ascii="Arial" w:hAnsi="Arial" w:cs="Arial"/>
          <w:sz w:val="24"/>
          <w:szCs w:val="24"/>
        </w:rPr>
        <w:tab/>
      </w:r>
      <w:r w:rsidR="005A74D2" w:rsidRPr="00F85353">
        <w:rPr>
          <w:rFonts w:ascii="Arial" w:hAnsi="Arial" w:cs="Arial"/>
          <w:sz w:val="24"/>
          <w:szCs w:val="24"/>
        </w:rPr>
        <w:t>Мөн</w:t>
      </w:r>
      <w:r w:rsidR="0011010E" w:rsidRPr="00F85353">
        <w:rPr>
          <w:rFonts w:ascii="Arial" w:hAnsi="Arial" w:cs="Arial"/>
          <w:sz w:val="24"/>
          <w:szCs w:val="24"/>
        </w:rPr>
        <w:t xml:space="preserve"> оны 10 дугаар сарын 24-н</w:t>
      </w:r>
      <w:r w:rsidR="004000B9" w:rsidRPr="00F85353">
        <w:rPr>
          <w:rFonts w:ascii="Arial" w:hAnsi="Arial" w:cs="Arial"/>
          <w:sz w:val="24"/>
          <w:szCs w:val="24"/>
        </w:rPr>
        <w:t>ий</w:t>
      </w:r>
      <w:r w:rsidR="0011010E" w:rsidRPr="00F85353">
        <w:rPr>
          <w:rFonts w:ascii="Arial" w:hAnsi="Arial" w:cs="Arial"/>
          <w:sz w:val="24"/>
          <w:szCs w:val="24"/>
        </w:rPr>
        <w:t xml:space="preserve"> өдрөөс </w:t>
      </w:r>
      <w:r w:rsidR="005A74D2" w:rsidRPr="00F85353">
        <w:rPr>
          <w:rFonts w:ascii="Arial" w:hAnsi="Arial" w:cs="Arial"/>
          <w:sz w:val="24"/>
          <w:szCs w:val="24"/>
        </w:rPr>
        <w:t>Т</w:t>
      </w:r>
      <w:r w:rsidR="0011010E" w:rsidRPr="00F85353">
        <w:rPr>
          <w:rFonts w:ascii="Arial" w:hAnsi="Arial" w:cs="Arial"/>
          <w:sz w:val="24"/>
          <w:szCs w:val="24"/>
        </w:rPr>
        <w:t xml:space="preserve">өрийн сангийн мөнгөн хөрөнгийн удирдлагыг сайжруулж, арилжааны нөхцөлтэй </w:t>
      </w:r>
      <w:r w:rsidR="006F2ECE" w:rsidRPr="00F85353">
        <w:rPr>
          <w:rFonts w:ascii="Arial" w:hAnsi="Arial" w:cs="Arial"/>
          <w:sz w:val="24"/>
          <w:szCs w:val="24"/>
        </w:rPr>
        <w:t xml:space="preserve">Засгийн газрын </w:t>
      </w:r>
      <w:r w:rsidR="0011010E" w:rsidRPr="00F85353">
        <w:rPr>
          <w:rFonts w:ascii="Arial" w:hAnsi="Arial" w:cs="Arial"/>
          <w:sz w:val="24"/>
          <w:szCs w:val="24"/>
        </w:rPr>
        <w:t xml:space="preserve">дотоод үнэт цаасны хэмжээг бууруулах ажлын хүрээнд </w:t>
      </w:r>
      <w:r w:rsidR="006F2ECE" w:rsidRPr="00F85353">
        <w:rPr>
          <w:rFonts w:ascii="Arial" w:hAnsi="Arial" w:cs="Arial"/>
          <w:sz w:val="24"/>
          <w:szCs w:val="24"/>
        </w:rPr>
        <w:t xml:space="preserve">Засгийн газрын </w:t>
      </w:r>
      <w:r w:rsidR="0011010E" w:rsidRPr="00F85353">
        <w:rPr>
          <w:rFonts w:ascii="Arial" w:hAnsi="Arial" w:cs="Arial"/>
          <w:sz w:val="24"/>
          <w:szCs w:val="24"/>
        </w:rPr>
        <w:t>дотоод үнэт цаасны арилжааг тодорхойгүй хугацаагаар зогсоож, 2018-2020 онд төлөгдөх нөхцөлтэй</w:t>
      </w:r>
      <w:r w:rsidR="005A74D2" w:rsidRPr="00F85353">
        <w:rPr>
          <w:rFonts w:ascii="Arial" w:hAnsi="Arial" w:cs="Arial"/>
          <w:sz w:val="24"/>
          <w:szCs w:val="24"/>
        </w:rPr>
        <w:t xml:space="preserve">, </w:t>
      </w:r>
      <w:r w:rsidR="0011010E" w:rsidRPr="00F85353">
        <w:rPr>
          <w:rFonts w:ascii="Arial" w:hAnsi="Arial" w:cs="Arial"/>
          <w:sz w:val="24"/>
          <w:szCs w:val="24"/>
        </w:rPr>
        <w:t>өндөр хүүтэй нийт 370.5 тэрбум төгрөгийн үнэт цаасыг 2017 оны 11</w:t>
      </w:r>
      <w:r w:rsidR="00F0169D" w:rsidRPr="00F85353">
        <w:rPr>
          <w:rFonts w:ascii="Arial" w:hAnsi="Arial" w:cs="Arial"/>
          <w:sz w:val="24"/>
          <w:szCs w:val="24"/>
        </w:rPr>
        <w:t xml:space="preserve">, </w:t>
      </w:r>
      <w:r w:rsidR="0011010E" w:rsidRPr="00F85353">
        <w:rPr>
          <w:rFonts w:ascii="Arial" w:hAnsi="Arial" w:cs="Arial"/>
          <w:sz w:val="24"/>
          <w:szCs w:val="24"/>
        </w:rPr>
        <w:t xml:space="preserve">12 дугаар сард хугацаанаас өмнө буцаан худалдан авснаар өрийн багцад эзлэх богино хугацаат </w:t>
      </w:r>
      <w:r w:rsidR="006F2ECE" w:rsidRPr="00F85353">
        <w:rPr>
          <w:rFonts w:ascii="Arial" w:hAnsi="Arial" w:cs="Arial"/>
          <w:sz w:val="24"/>
          <w:szCs w:val="24"/>
        </w:rPr>
        <w:t xml:space="preserve">Засгийн газрын </w:t>
      </w:r>
      <w:r w:rsidR="0011010E" w:rsidRPr="00F85353">
        <w:rPr>
          <w:rFonts w:ascii="Arial" w:hAnsi="Arial" w:cs="Arial"/>
          <w:sz w:val="24"/>
          <w:szCs w:val="24"/>
        </w:rPr>
        <w:t xml:space="preserve">дотоод үнэт цаасны эзлэх хувь эрс багассан нь нийт өрийн багцын хэмжээнд </w:t>
      </w:r>
      <w:r w:rsidR="00D8774B" w:rsidRPr="00F85353">
        <w:rPr>
          <w:rFonts w:ascii="Arial" w:hAnsi="Arial" w:cs="Arial"/>
          <w:sz w:val="24"/>
          <w:szCs w:val="24"/>
        </w:rPr>
        <w:t xml:space="preserve">хүү тогтмолжуулах дундаж хугацаа </w:t>
      </w:r>
      <w:r w:rsidR="0011010E" w:rsidRPr="00F85353">
        <w:rPr>
          <w:rFonts w:ascii="Arial" w:hAnsi="Arial" w:cs="Arial"/>
          <w:sz w:val="24"/>
          <w:szCs w:val="24"/>
        </w:rPr>
        <w:t xml:space="preserve">нэмэгдэх нөхцөлийг бүрдүүлсэн </w:t>
      </w:r>
      <w:r w:rsidR="00172AEF" w:rsidRPr="00F85353">
        <w:rPr>
          <w:rFonts w:ascii="Arial" w:hAnsi="Arial" w:cs="Arial"/>
          <w:sz w:val="24"/>
          <w:szCs w:val="24"/>
        </w:rPr>
        <w:t>билээ</w:t>
      </w:r>
      <w:r w:rsidR="0011010E" w:rsidRPr="00F85353">
        <w:rPr>
          <w:rFonts w:ascii="Arial" w:hAnsi="Arial" w:cs="Arial"/>
          <w:sz w:val="24"/>
          <w:szCs w:val="24"/>
        </w:rPr>
        <w:t>.</w:t>
      </w:r>
      <w:r w:rsidR="00124113" w:rsidRPr="00F85353">
        <w:rPr>
          <w:rFonts w:ascii="Arial" w:hAnsi="Arial" w:cs="Arial"/>
          <w:sz w:val="24"/>
          <w:szCs w:val="24"/>
        </w:rPr>
        <w:t xml:space="preserve"> </w:t>
      </w:r>
      <w:r w:rsidR="0011010E" w:rsidRPr="00F85353">
        <w:rPr>
          <w:rFonts w:ascii="Arial" w:hAnsi="Arial" w:cs="Arial"/>
          <w:sz w:val="24"/>
          <w:szCs w:val="24"/>
        </w:rPr>
        <w:t xml:space="preserve">Дээрх арга хэмжээг авч хэрэгжүүлсний үр дүнд 2018-2020 онд төлөгдөх байсан </w:t>
      </w:r>
      <w:r w:rsidR="006F2ECE" w:rsidRPr="00F85353">
        <w:rPr>
          <w:rFonts w:ascii="Arial" w:hAnsi="Arial" w:cs="Arial"/>
          <w:sz w:val="24"/>
          <w:szCs w:val="24"/>
        </w:rPr>
        <w:t xml:space="preserve">Засгийн газрын </w:t>
      </w:r>
      <w:r w:rsidR="0011010E" w:rsidRPr="00F85353">
        <w:rPr>
          <w:rFonts w:ascii="Arial" w:hAnsi="Arial" w:cs="Arial"/>
          <w:sz w:val="24"/>
          <w:szCs w:val="24"/>
        </w:rPr>
        <w:t>дотоод үнэт цаасны хүүгийн зардлыг 120.0 тэрбум төгрөгөөр бууруулсан бөгөөд дотоод үнэт цаасны үлдэгдэл 2017 онд 3,461.9 тэрбум төгрөг, 2018 онд 1,564.7 тэрбум төгрөг болж буур</w:t>
      </w:r>
      <w:r w:rsidR="00405926" w:rsidRPr="00F85353">
        <w:rPr>
          <w:rFonts w:ascii="Arial" w:hAnsi="Arial" w:cs="Arial"/>
          <w:sz w:val="24"/>
          <w:szCs w:val="24"/>
        </w:rPr>
        <w:t>сан</w:t>
      </w:r>
      <w:r w:rsidR="0011010E" w:rsidRPr="00F85353">
        <w:rPr>
          <w:rFonts w:ascii="Arial" w:hAnsi="Arial" w:cs="Arial"/>
          <w:sz w:val="24"/>
          <w:szCs w:val="24"/>
        </w:rPr>
        <w:t>.</w:t>
      </w:r>
    </w:p>
    <w:p w14:paraId="27088816" w14:textId="77777777" w:rsidR="00B149E9" w:rsidRPr="00F85353" w:rsidRDefault="00B149E9" w:rsidP="00B149E9">
      <w:pPr>
        <w:pStyle w:val="NoSpacing"/>
        <w:spacing w:after="0" w:line="240" w:lineRule="auto"/>
        <w:rPr>
          <w:rFonts w:ascii="Arial" w:hAnsi="Arial" w:cs="Arial"/>
          <w:sz w:val="24"/>
          <w:szCs w:val="24"/>
        </w:rPr>
      </w:pPr>
    </w:p>
    <w:p w14:paraId="0D597602" w14:textId="77777777" w:rsidR="00985BAF" w:rsidRPr="00F85353" w:rsidRDefault="00985BAF" w:rsidP="00B149E9">
      <w:pPr>
        <w:pStyle w:val="NoSpacing"/>
        <w:spacing w:after="0" w:line="240" w:lineRule="auto"/>
        <w:rPr>
          <w:rFonts w:ascii="Arial" w:hAnsi="Arial" w:cs="Arial"/>
          <w:b/>
          <w:sz w:val="24"/>
          <w:szCs w:val="24"/>
        </w:rPr>
      </w:pPr>
      <w:r w:rsidRPr="00F85353">
        <w:rPr>
          <w:rFonts w:ascii="Arial" w:hAnsi="Arial" w:cs="Arial"/>
          <w:b/>
          <w:sz w:val="24"/>
          <w:szCs w:val="24"/>
        </w:rPr>
        <w:lastRenderedPageBreak/>
        <w:tab/>
      </w:r>
      <w:r w:rsidR="0011010E" w:rsidRPr="00F85353">
        <w:rPr>
          <w:rFonts w:ascii="Arial" w:hAnsi="Arial" w:cs="Arial"/>
          <w:b/>
          <w:sz w:val="24"/>
          <w:szCs w:val="24"/>
        </w:rPr>
        <w:t xml:space="preserve">График </w:t>
      </w:r>
      <w:r w:rsidR="00784158" w:rsidRPr="00F85353">
        <w:rPr>
          <w:rFonts w:ascii="Arial" w:hAnsi="Arial" w:cs="Arial"/>
          <w:b/>
          <w:sz w:val="24"/>
          <w:szCs w:val="24"/>
        </w:rPr>
        <w:t>1</w:t>
      </w:r>
      <w:r w:rsidR="00FB78AA" w:rsidRPr="00F85353">
        <w:rPr>
          <w:rFonts w:ascii="Arial" w:hAnsi="Arial" w:cs="Arial"/>
          <w:b/>
          <w:sz w:val="24"/>
          <w:szCs w:val="24"/>
        </w:rPr>
        <w:t>5</w:t>
      </w:r>
      <w:r w:rsidR="001111DB" w:rsidRPr="00F85353">
        <w:rPr>
          <w:rFonts w:ascii="Arial" w:hAnsi="Arial" w:cs="Arial"/>
          <w:b/>
          <w:sz w:val="24"/>
          <w:szCs w:val="24"/>
        </w:rPr>
        <w:t>.</w:t>
      </w:r>
      <w:r w:rsidR="0011010E" w:rsidRPr="00F85353">
        <w:rPr>
          <w:rFonts w:ascii="Arial" w:hAnsi="Arial" w:cs="Arial"/>
          <w:b/>
          <w:sz w:val="24"/>
          <w:szCs w:val="24"/>
        </w:rPr>
        <w:t xml:space="preserve">Засгийн газрын </w:t>
      </w:r>
      <w:r w:rsidR="00466042" w:rsidRPr="00F85353">
        <w:rPr>
          <w:rFonts w:ascii="Arial" w:hAnsi="Arial" w:cs="Arial"/>
          <w:b/>
          <w:sz w:val="24"/>
          <w:szCs w:val="24"/>
        </w:rPr>
        <w:t xml:space="preserve">2016-2018 оны </w:t>
      </w:r>
      <w:r w:rsidR="0011010E" w:rsidRPr="00F85353">
        <w:rPr>
          <w:rFonts w:ascii="Arial" w:hAnsi="Arial" w:cs="Arial"/>
          <w:b/>
          <w:sz w:val="24"/>
          <w:szCs w:val="24"/>
        </w:rPr>
        <w:t xml:space="preserve">дотоод үнэт цаасны </w:t>
      </w:r>
      <w:r w:rsidRPr="00F85353">
        <w:rPr>
          <w:rFonts w:ascii="Arial" w:hAnsi="Arial" w:cs="Arial"/>
          <w:b/>
          <w:sz w:val="24"/>
          <w:szCs w:val="24"/>
        </w:rPr>
        <w:tab/>
      </w:r>
    </w:p>
    <w:p w14:paraId="3C10DF2D" w14:textId="77777777" w:rsidR="001B5DB9" w:rsidRPr="00F85353" w:rsidRDefault="00985BAF" w:rsidP="00197253">
      <w:pPr>
        <w:pStyle w:val="NoSpacing"/>
        <w:spacing w:after="0" w:line="360" w:lineRule="auto"/>
        <w:rPr>
          <w:rFonts w:ascii="Arial" w:hAnsi="Arial" w:cs="Arial"/>
          <w:sz w:val="24"/>
          <w:szCs w:val="24"/>
        </w:rPr>
      </w:pPr>
      <w:r w:rsidRPr="00F85353">
        <w:rPr>
          <w:rFonts w:ascii="Arial" w:hAnsi="Arial" w:cs="Arial"/>
          <w:b/>
          <w:sz w:val="24"/>
          <w:szCs w:val="24"/>
        </w:rPr>
        <w:tab/>
      </w:r>
      <w:r w:rsidRPr="00F85353">
        <w:rPr>
          <w:rFonts w:ascii="Arial" w:hAnsi="Arial" w:cs="Arial"/>
          <w:b/>
          <w:sz w:val="24"/>
          <w:szCs w:val="24"/>
        </w:rPr>
        <w:tab/>
      </w:r>
      <w:r w:rsidRPr="00F85353">
        <w:rPr>
          <w:rFonts w:ascii="Arial" w:hAnsi="Arial" w:cs="Arial"/>
          <w:b/>
          <w:sz w:val="24"/>
          <w:szCs w:val="24"/>
        </w:rPr>
        <w:tab/>
      </w:r>
      <w:r w:rsidRPr="00F85353">
        <w:rPr>
          <w:rFonts w:ascii="Arial" w:hAnsi="Arial" w:cs="Arial"/>
          <w:b/>
          <w:sz w:val="24"/>
          <w:szCs w:val="24"/>
        </w:rPr>
        <w:tab/>
      </w:r>
      <w:r w:rsidRPr="00F85353">
        <w:rPr>
          <w:rFonts w:ascii="Arial" w:hAnsi="Arial" w:cs="Arial"/>
          <w:b/>
          <w:sz w:val="24"/>
          <w:szCs w:val="24"/>
        </w:rPr>
        <w:tab/>
      </w:r>
      <w:r w:rsidR="0011010E" w:rsidRPr="00F85353">
        <w:rPr>
          <w:rFonts w:ascii="Arial" w:hAnsi="Arial" w:cs="Arial"/>
          <w:b/>
          <w:sz w:val="24"/>
          <w:szCs w:val="24"/>
        </w:rPr>
        <w:t>хүүгийн хувь</w:t>
      </w:r>
    </w:p>
    <w:p w14:paraId="6E4EA0E1" w14:textId="77777777" w:rsidR="00820F9E" w:rsidRPr="00F85353" w:rsidRDefault="00766929" w:rsidP="006343A4">
      <w:pPr>
        <w:pStyle w:val="NoSpacing"/>
        <w:spacing w:after="0" w:line="240" w:lineRule="auto"/>
        <w:jc w:val="center"/>
        <w:rPr>
          <w:rFonts w:ascii="Arial" w:hAnsi="Arial" w:cs="Arial"/>
          <w:noProof/>
          <w:sz w:val="24"/>
          <w:szCs w:val="24"/>
        </w:rPr>
      </w:pPr>
      <w:r w:rsidRPr="00F85353">
        <w:rPr>
          <w:rFonts w:ascii="Arial" w:hAnsi="Arial" w:cs="Arial"/>
          <w:noProof/>
          <w:sz w:val="24"/>
          <w:szCs w:val="24"/>
        </w:rPr>
        <w:pict>
          <v:shape id="_x0000_i1038" type="#_x0000_t75" style="width:433.55pt;height:185.35pt;visibility:visible">
            <v:imagedata r:id="rId26" o:title=""/>
            <v:textbox style="mso-rotate-with-shape:t"/>
          </v:shape>
        </w:pict>
      </w:r>
    </w:p>
    <w:p w14:paraId="597EC848" w14:textId="77777777" w:rsidR="00466042" w:rsidRPr="00F85353" w:rsidRDefault="00151C87" w:rsidP="00466042">
      <w:pPr>
        <w:pStyle w:val="NoSpacing"/>
        <w:spacing w:after="0" w:line="240" w:lineRule="auto"/>
        <w:rPr>
          <w:rFonts w:ascii="Arial" w:hAnsi="Arial" w:cs="Arial"/>
          <w:sz w:val="24"/>
          <w:szCs w:val="24"/>
        </w:rPr>
      </w:pPr>
      <w:r w:rsidRPr="00F85353">
        <w:rPr>
          <w:rFonts w:ascii="Arial" w:hAnsi="Arial" w:cs="Arial"/>
          <w:sz w:val="24"/>
          <w:szCs w:val="24"/>
        </w:rPr>
        <w:tab/>
      </w:r>
    </w:p>
    <w:p w14:paraId="6FD64566" w14:textId="77777777" w:rsidR="0011010E" w:rsidRPr="00F85353" w:rsidRDefault="00466042" w:rsidP="00FB78AA">
      <w:pPr>
        <w:pStyle w:val="NoSpacing"/>
        <w:spacing w:after="0" w:line="240" w:lineRule="auto"/>
        <w:rPr>
          <w:rFonts w:ascii="Arial" w:hAnsi="Arial" w:cs="Arial"/>
          <w:sz w:val="24"/>
          <w:szCs w:val="24"/>
        </w:rPr>
      </w:pPr>
      <w:r w:rsidRPr="00F85353">
        <w:rPr>
          <w:rFonts w:ascii="Arial" w:hAnsi="Arial" w:cs="Arial"/>
          <w:sz w:val="24"/>
          <w:szCs w:val="24"/>
        </w:rPr>
        <w:tab/>
      </w:r>
      <w:r w:rsidR="0011010E" w:rsidRPr="00F85353">
        <w:rPr>
          <w:rFonts w:ascii="Arial" w:hAnsi="Arial" w:cs="Arial"/>
          <w:sz w:val="24"/>
          <w:szCs w:val="24"/>
        </w:rPr>
        <w:t>Засгийн газрын өрийн багцын нийт өрд эзлэх тогтмол хүүтэй зээл</w:t>
      </w:r>
      <w:r w:rsidR="00F0169D" w:rsidRPr="00F85353">
        <w:rPr>
          <w:rFonts w:ascii="Arial" w:hAnsi="Arial" w:cs="Arial"/>
          <w:sz w:val="24"/>
          <w:szCs w:val="24"/>
        </w:rPr>
        <w:t xml:space="preserve"> </w:t>
      </w:r>
      <w:r w:rsidR="0011010E" w:rsidRPr="00F85353">
        <w:rPr>
          <w:rFonts w:ascii="Arial" w:hAnsi="Arial" w:cs="Arial"/>
          <w:sz w:val="24"/>
          <w:szCs w:val="24"/>
        </w:rPr>
        <w:t>2016 онд 97.0 хувь байсан бол 2018 онд 89.0 хувь болж буурах болсон шалтгаан нь Кредит Свисс</w:t>
      </w:r>
      <w:r w:rsidR="006F2ECE" w:rsidRPr="00F85353">
        <w:rPr>
          <w:rFonts w:ascii="Arial" w:hAnsi="Arial" w:cs="Arial"/>
          <w:sz w:val="24"/>
          <w:szCs w:val="24"/>
        </w:rPr>
        <w:t xml:space="preserve"> банкнаас авсан</w:t>
      </w:r>
      <w:r w:rsidR="0011010E" w:rsidRPr="00F85353">
        <w:rPr>
          <w:rFonts w:ascii="Arial" w:hAnsi="Arial" w:cs="Arial"/>
          <w:sz w:val="24"/>
          <w:szCs w:val="24"/>
        </w:rPr>
        <w:t xml:space="preserve"> 2</w:t>
      </w:r>
      <w:r w:rsidR="00743954" w:rsidRPr="00F85353">
        <w:rPr>
          <w:rFonts w:ascii="Arial" w:hAnsi="Arial" w:cs="Arial"/>
          <w:sz w:val="24"/>
          <w:szCs w:val="24"/>
        </w:rPr>
        <w:t>5</w:t>
      </w:r>
      <w:r w:rsidR="0011010E" w:rsidRPr="00F85353">
        <w:rPr>
          <w:rFonts w:ascii="Arial" w:hAnsi="Arial" w:cs="Arial"/>
          <w:sz w:val="24"/>
          <w:szCs w:val="24"/>
        </w:rPr>
        <w:t>0.0 сая ам.долларын зээл,</w:t>
      </w:r>
      <w:r w:rsidR="00346DAB" w:rsidRPr="00F85353">
        <w:rPr>
          <w:rFonts w:ascii="Arial" w:hAnsi="Arial" w:cs="Arial"/>
          <w:sz w:val="24"/>
          <w:szCs w:val="24"/>
        </w:rPr>
        <w:t xml:space="preserve"> Азийн хөгжлийн банкн</w:t>
      </w:r>
      <w:r w:rsidR="00C02034" w:rsidRPr="00F85353">
        <w:rPr>
          <w:rFonts w:ascii="Arial" w:hAnsi="Arial" w:cs="Arial"/>
          <w:sz w:val="24"/>
          <w:szCs w:val="24"/>
        </w:rPr>
        <w:t xml:space="preserve">аас </w:t>
      </w:r>
      <w:r w:rsidR="0011010E" w:rsidRPr="00F85353">
        <w:rPr>
          <w:rFonts w:ascii="Arial" w:hAnsi="Arial" w:cs="Arial"/>
          <w:sz w:val="24"/>
          <w:szCs w:val="24"/>
        </w:rPr>
        <w:t>2014 он</w:t>
      </w:r>
      <w:r w:rsidR="00C02034" w:rsidRPr="00F85353">
        <w:rPr>
          <w:rFonts w:ascii="Arial" w:hAnsi="Arial" w:cs="Arial"/>
          <w:sz w:val="24"/>
          <w:szCs w:val="24"/>
        </w:rPr>
        <w:t>д</w:t>
      </w:r>
      <w:r w:rsidR="0011010E" w:rsidRPr="00F85353">
        <w:rPr>
          <w:rFonts w:ascii="Arial" w:hAnsi="Arial" w:cs="Arial"/>
          <w:sz w:val="24"/>
          <w:szCs w:val="24"/>
        </w:rPr>
        <w:t xml:space="preserve"> авсан </w:t>
      </w:r>
      <w:r w:rsidR="00CC5CD0" w:rsidRPr="00F85353">
        <w:rPr>
          <w:rFonts w:ascii="Arial" w:hAnsi="Arial" w:cs="Arial"/>
          <w:sz w:val="24"/>
          <w:szCs w:val="24"/>
        </w:rPr>
        <w:t xml:space="preserve">зээлүүд нь </w:t>
      </w:r>
      <w:r w:rsidR="0011010E" w:rsidRPr="00F85353">
        <w:rPr>
          <w:rFonts w:ascii="Arial" w:hAnsi="Arial" w:cs="Arial"/>
          <w:sz w:val="24"/>
          <w:szCs w:val="24"/>
        </w:rPr>
        <w:t>хувьса</w:t>
      </w:r>
      <w:r w:rsidR="00743954" w:rsidRPr="00F85353">
        <w:rPr>
          <w:rFonts w:ascii="Arial" w:hAnsi="Arial" w:cs="Arial"/>
          <w:sz w:val="24"/>
          <w:szCs w:val="24"/>
        </w:rPr>
        <w:t>х</w:t>
      </w:r>
      <w:r w:rsidR="0011010E" w:rsidRPr="00F85353">
        <w:rPr>
          <w:rFonts w:ascii="Arial" w:hAnsi="Arial" w:cs="Arial"/>
          <w:sz w:val="24"/>
          <w:szCs w:val="24"/>
        </w:rPr>
        <w:t xml:space="preserve"> хүүтэй эх үүсвэр</w:t>
      </w:r>
      <w:r w:rsidR="00CC5CD0" w:rsidRPr="00F85353">
        <w:rPr>
          <w:rFonts w:ascii="Arial" w:hAnsi="Arial" w:cs="Arial"/>
          <w:sz w:val="24"/>
          <w:szCs w:val="24"/>
        </w:rPr>
        <w:t>ээс санхүүжих болсонтой</w:t>
      </w:r>
      <w:r w:rsidR="0028021A" w:rsidRPr="00F85353">
        <w:rPr>
          <w:rFonts w:ascii="Arial" w:hAnsi="Arial" w:cs="Arial"/>
          <w:sz w:val="24"/>
          <w:szCs w:val="24"/>
        </w:rPr>
        <w:t xml:space="preserve"> </w:t>
      </w:r>
      <w:r w:rsidR="0011010E" w:rsidRPr="00F85353">
        <w:rPr>
          <w:rFonts w:ascii="Arial" w:hAnsi="Arial" w:cs="Arial"/>
          <w:sz w:val="24"/>
          <w:szCs w:val="24"/>
        </w:rPr>
        <w:t>холбоотой</w:t>
      </w:r>
      <w:r w:rsidR="00172AEF" w:rsidRPr="00F85353">
        <w:rPr>
          <w:rFonts w:ascii="Arial" w:hAnsi="Arial" w:cs="Arial"/>
          <w:sz w:val="24"/>
          <w:szCs w:val="24"/>
        </w:rPr>
        <w:t xml:space="preserve"> юм</w:t>
      </w:r>
      <w:r w:rsidR="0011010E" w:rsidRPr="00F85353">
        <w:rPr>
          <w:rFonts w:ascii="Arial" w:hAnsi="Arial" w:cs="Arial"/>
          <w:sz w:val="24"/>
          <w:szCs w:val="24"/>
        </w:rPr>
        <w:t>.</w:t>
      </w:r>
    </w:p>
    <w:p w14:paraId="0A3152B1" w14:textId="77777777" w:rsidR="0036090F" w:rsidRPr="00F85353" w:rsidRDefault="0036090F" w:rsidP="00FB78AA">
      <w:pPr>
        <w:pStyle w:val="NoSpacing"/>
        <w:spacing w:after="0" w:line="240" w:lineRule="auto"/>
        <w:rPr>
          <w:rFonts w:ascii="Arial" w:hAnsi="Arial" w:cs="Arial"/>
          <w:sz w:val="24"/>
          <w:szCs w:val="24"/>
        </w:rPr>
      </w:pPr>
    </w:p>
    <w:p w14:paraId="213E14DD" w14:textId="77777777" w:rsidR="0011010E" w:rsidRPr="00F85353" w:rsidRDefault="00466042" w:rsidP="00FB78AA">
      <w:pPr>
        <w:pStyle w:val="Heading3"/>
        <w:spacing w:before="0" w:line="240" w:lineRule="auto"/>
        <w:rPr>
          <w:rFonts w:ascii="Arial" w:hAnsi="Arial" w:cs="Arial"/>
          <w:b/>
          <w:color w:val="auto"/>
        </w:rPr>
      </w:pPr>
      <w:bookmarkStart w:id="30" w:name="_Toc6833841"/>
      <w:r w:rsidRPr="00F85353">
        <w:rPr>
          <w:rFonts w:ascii="Arial" w:hAnsi="Arial" w:cs="Arial"/>
          <w:b/>
          <w:color w:val="auto"/>
        </w:rPr>
        <w:tab/>
      </w:r>
      <w:r w:rsidR="00151C87" w:rsidRPr="00F85353">
        <w:rPr>
          <w:rFonts w:ascii="Arial" w:hAnsi="Arial" w:cs="Arial"/>
          <w:b/>
          <w:color w:val="auto"/>
        </w:rPr>
        <w:t>4.4.</w:t>
      </w:r>
      <w:r w:rsidR="0011010E" w:rsidRPr="00F85353">
        <w:rPr>
          <w:rFonts w:ascii="Arial" w:hAnsi="Arial" w:cs="Arial"/>
          <w:b/>
          <w:color w:val="auto"/>
        </w:rPr>
        <w:t>Валютын ханшийн эрсдэл</w:t>
      </w:r>
      <w:bookmarkEnd w:id="30"/>
    </w:p>
    <w:p w14:paraId="65B31D7A" w14:textId="77777777" w:rsidR="00466042" w:rsidRPr="00F85353" w:rsidRDefault="00466042" w:rsidP="00FB78AA">
      <w:pPr>
        <w:pStyle w:val="NoSpacing"/>
        <w:spacing w:after="0" w:line="240" w:lineRule="auto"/>
        <w:rPr>
          <w:rFonts w:ascii="Arial" w:hAnsi="Arial" w:cs="Arial"/>
          <w:sz w:val="24"/>
          <w:szCs w:val="24"/>
        </w:rPr>
      </w:pPr>
    </w:p>
    <w:p w14:paraId="237EBE31" w14:textId="77777777" w:rsidR="00B149E9" w:rsidRPr="00F85353" w:rsidRDefault="00603D31" w:rsidP="00FB78AA">
      <w:pPr>
        <w:pStyle w:val="NoSpacing"/>
        <w:spacing w:after="0" w:line="240" w:lineRule="auto"/>
        <w:rPr>
          <w:rFonts w:ascii="Arial" w:hAnsi="Arial" w:cs="Arial"/>
          <w:sz w:val="24"/>
          <w:szCs w:val="24"/>
        </w:rPr>
      </w:pPr>
      <w:r w:rsidRPr="00F85353">
        <w:rPr>
          <w:rFonts w:ascii="Arial" w:hAnsi="Arial" w:cs="Arial"/>
          <w:sz w:val="24"/>
          <w:szCs w:val="24"/>
        </w:rPr>
        <w:tab/>
      </w:r>
      <w:r w:rsidR="0011010E" w:rsidRPr="00F85353">
        <w:rPr>
          <w:rFonts w:ascii="Arial" w:hAnsi="Arial" w:cs="Arial"/>
          <w:sz w:val="24"/>
          <w:szCs w:val="24"/>
        </w:rPr>
        <w:t>Гадаад валютаар илэрхийлэгдэх өрийн дийлэнх хэсг</w:t>
      </w:r>
      <w:r w:rsidR="00093E86" w:rsidRPr="00F85353">
        <w:rPr>
          <w:rFonts w:ascii="Arial" w:hAnsi="Arial" w:cs="Arial"/>
          <w:sz w:val="24"/>
          <w:szCs w:val="24"/>
        </w:rPr>
        <w:t>ийг ам.доллар</w:t>
      </w:r>
      <w:r w:rsidR="00124113" w:rsidRPr="00F85353">
        <w:rPr>
          <w:rFonts w:ascii="Arial" w:hAnsi="Arial" w:cs="Arial"/>
          <w:sz w:val="24"/>
          <w:szCs w:val="24"/>
        </w:rPr>
        <w:t xml:space="preserve"> болон</w:t>
      </w:r>
      <w:r w:rsidR="00093E86" w:rsidRPr="00F85353">
        <w:rPr>
          <w:rFonts w:ascii="Arial" w:hAnsi="Arial" w:cs="Arial"/>
          <w:sz w:val="24"/>
          <w:szCs w:val="24"/>
        </w:rPr>
        <w:t xml:space="preserve"> </w:t>
      </w:r>
      <w:r w:rsidR="0028021A" w:rsidRPr="00F85353">
        <w:rPr>
          <w:rFonts w:ascii="Arial" w:hAnsi="Arial" w:cs="Arial"/>
          <w:sz w:val="24"/>
          <w:szCs w:val="24"/>
        </w:rPr>
        <w:t>зээлжих тусгай эрхийн</w:t>
      </w:r>
      <w:r w:rsidR="00093E86" w:rsidRPr="00F85353">
        <w:rPr>
          <w:rFonts w:ascii="Arial" w:hAnsi="Arial" w:cs="Arial"/>
          <w:sz w:val="24"/>
          <w:szCs w:val="24"/>
        </w:rPr>
        <w:t xml:space="preserve"> багц</w:t>
      </w:r>
      <w:r w:rsidR="00124113" w:rsidRPr="00F85353">
        <w:rPr>
          <w:rFonts w:ascii="Arial" w:hAnsi="Arial" w:cs="Arial"/>
          <w:sz w:val="24"/>
          <w:szCs w:val="24"/>
        </w:rPr>
        <w:t xml:space="preserve">, </w:t>
      </w:r>
      <w:r w:rsidR="00093E86" w:rsidRPr="00F85353">
        <w:rPr>
          <w:rFonts w:ascii="Arial" w:hAnsi="Arial" w:cs="Arial"/>
          <w:sz w:val="24"/>
          <w:szCs w:val="24"/>
        </w:rPr>
        <w:t>японы иен</w:t>
      </w:r>
      <w:r w:rsidR="00B8155F" w:rsidRPr="00F85353">
        <w:rPr>
          <w:rFonts w:ascii="Arial" w:hAnsi="Arial" w:cs="Arial"/>
          <w:sz w:val="24"/>
          <w:szCs w:val="24"/>
        </w:rPr>
        <w:t xml:space="preserve"> эз</w:t>
      </w:r>
      <w:r w:rsidR="00961488" w:rsidRPr="00F85353">
        <w:rPr>
          <w:rFonts w:ascii="Arial" w:hAnsi="Arial" w:cs="Arial"/>
          <w:sz w:val="24"/>
          <w:szCs w:val="24"/>
        </w:rPr>
        <w:t>эл</w:t>
      </w:r>
      <w:r w:rsidR="00B8155F" w:rsidRPr="00F85353">
        <w:rPr>
          <w:rFonts w:ascii="Arial" w:hAnsi="Arial" w:cs="Arial"/>
          <w:sz w:val="24"/>
          <w:szCs w:val="24"/>
        </w:rPr>
        <w:t>ж байгаа нь тухайн валютуудаас хамаарах ханшийн эрсдэлтэй байна</w:t>
      </w:r>
      <w:r w:rsidR="0011010E" w:rsidRPr="00F85353">
        <w:rPr>
          <w:rFonts w:ascii="Arial" w:hAnsi="Arial" w:cs="Arial"/>
          <w:sz w:val="24"/>
          <w:szCs w:val="24"/>
        </w:rPr>
        <w:t>.</w:t>
      </w:r>
    </w:p>
    <w:p w14:paraId="505334B8" w14:textId="77777777" w:rsidR="00941732" w:rsidRPr="00F85353" w:rsidRDefault="00941732" w:rsidP="00466042">
      <w:pPr>
        <w:pStyle w:val="NoSpacing"/>
        <w:spacing w:after="0" w:line="240" w:lineRule="auto"/>
        <w:rPr>
          <w:rFonts w:ascii="Arial" w:hAnsi="Arial" w:cs="Arial"/>
          <w:sz w:val="24"/>
          <w:szCs w:val="24"/>
        </w:rPr>
      </w:pPr>
    </w:p>
    <w:p w14:paraId="231A454C" w14:textId="77777777" w:rsidR="0011010E" w:rsidRPr="00F85353" w:rsidRDefault="00941732" w:rsidP="00B149E9">
      <w:pPr>
        <w:pStyle w:val="NoSpacing"/>
        <w:spacing w:line="240" w:lineRule="auto"/>
        <w:rPr>
          <w:rFonts w:ascii="Arial" w:hAnsi="Arial" w:cs="Arial"/>
        </w:rPr>
      </w:pPr>
      <w:r w:rsidRPr="00F85353">
        <w:rPr>
          <w:rFonts w:ascii="Arial" w:hAnsi="Arial" w:cs="Arial"/>
          <w:b/>
          <w:sz w:val="24"/>
          <w:szCs w:val="24"/>
        </w:rPr>
        <w:tab/>
      </w:r>
      <w:r w:rsidR="0011010E" w:rsidRPr="00F85353">
        <w:rPr>
          <w:rFonts w:ascii="Arial" w:hAnsi="Arial" w:cs="Arial"/>
          <w:b/>
          <w:sz w:val="24"/>
          <w:szCs w:val="24"/>
        </w:rPr>
        <w:t xml:space="preserve">График </w:t>
      </w:r>
      <w:r w:rsidR="00FB78AA" w:rsidRPr="00F85353">
        <w:rPr>
          <w:rFonts w:ascii="Arial" w:hAnsi="Arial" w:cs="Arial"/>
          <w:b/>
          <w:sz w:val="24"/>
          <w:szCs w:val="24"/>
        </w:rPr>
        <w:t>16</w:t>
      </w:r>
      <w:r w:rsidR="001111DB" w:rsidRPr="00F85353">
        <w:rPr>
          <w:rFonts w:ascii="Arial" w:hAnsi="Arial" w:cs="Arial"/>
          <w:b/>
          <w:sz w:val="24"/>
          <w:szCs w:val="24"/>
        </w:rPr>
        <w:t>.</w:t>
      </w:r>
      <w:r w:rsidR="0011010E" w:rsidRPr="00F85353">
        <w:rPr>
          <w:rFonts w:ascii="Arial" w:hAnsi="Arial" w:cs="Arial"/>
          <w:b/>
          <w:sz w:val="24"/>
          <w:szCs w:val="24"/>
        </w:rPr>
        <w:t>Гадаад валютаар илэрхийлэгдэх өр</w:t>
      </w:r>
      <w:r w:rsidR="00F57F1D" w:rsidRPr="00F85353">
        <w:rPr>
          <w:rFonts w:ascii="Arial" w:hAnsi="Arial" w:cs="Arial"/>
          <w:b/>
          <w:sz w:val="24"/>
          <w:szCs w:val="24"/>
        </w:rPr>
        <w:t xml:space="preserve"> </w:t>
      </w:r>
      <w:r w:rsidR="00D11277" w:rsidRPr="00F85353">
        <w:rPr>
          <w:rFonts w:ascii="Arial" w:hAnsi="Arial" w:cs="Arial"/>
        </w:rPr>
        <w:t>/</w:t>
      </w:r>
      <w:r w:rsidR="0011010E" w:rsidRPr="00F85353">
        <w:rPr>
          <w:rFonts w:ascii="Arial" w:hAnsi="Arial" w:cs="Arial"/>
        </w:rPr>
        <w:t>валютын бүтцээр</w:t>
      </w:r>
      <w:r w:rsidR="00D11277" w:rsidRPr="00F85353">
        <w:rPr>
          <w:rFonts w:ascii="Arial" w:hAnsi="Arial" w:cs="Arial"/>
        </w:rPr>
        <w:t>/</w:t>
      </w:r>
    </w:p>
    <w:p w14:paraId="41E12EE7" w14:textId="77777777" w:rsidR="0011010E" w:rsidRPr="00F85353" w:rsidRDefault="00172AEF" w:rsidP="00024639">
      <w:pPr>
        <w:spacing w:after="0" w:line="240" w:lineRule="auto"/>
        <w:jc w:val="center"/>
        <w:rPr>
          <w:rFonts w:ascii="Arial" w:hAnsi="Arial" w:cs="Arial"/>
          <w:sz w:val="24"/>
          <w:szCs w:val="24"/>
          <w:lang w:val="mn-MN"/>
        </w:rPr>
      </w:pPr>
      <w:r w:rsidRPr="00F85353">
        <w:rPr>
          <w:rFonts w:ascii="Arial" w:hAnsi="Arial" w:cs="Arial"/>
          <w:noProof/>
          <w:sz w:val="24"/>
          <w:szCs w:val="24"/>
          <w:lang w:val="mn-MN"/>
        </w:rPr>
        <w:pict>
          <v:shape id="Picture 17" o:spid="_x0000_i1039" type="#_x0000_t75" style="width:212.15pt;height:192.25pt;visibility:visible">
            <v:imagedata r:id="rId27" o:title=""/>
            <v:textbox style="mso-rotate-with-shape:t"/>
          </v:shape>
        </w:pict>
      </w:r>
    </w:p>
    <w:p w14:paraId="76D139E4" w14:textId="77777777" w:rsidR="006C79E7" w:rsidRPr="00F85353" w:rsidRDefault="006C79E7" w:rsidP="00024639">
      <w:pPr>
        <w:spacing w:after="0" w:line="240" w:lineRule="auto"/>
        <w:jc w:val="center"/>
        <w:rPr>
          <w:rFonts w:ascii="Arial" w:hAnsi="Arial" w:cs="Arial"/>
          <w:sz w:val="24"/>
          <w:szCs w:val="24"/>
          <w:lang w:val="mn-MN"/>
        </w:rPr>
      </w:pPr>
    </w:p>
    <w:p w14:paraId="53A6E832" w14:textId="77777777" w:rsidR="00FB7CAB" w:rsidRPr="00F85353" w:rsidRDefault="005F6872" w:rsidP="003626BD">
      <w:pPr>
        <w:spacing w:line="240" w:lineRule="auto"/>
        <w:jc w:val="both"/>
        <w:rPr>
          <w:rFonts w:ascii="Arial" w:hAnsi="Arial" w:cs="Arial"/>
          <w:sz w:val="24"/>
          <w:szCs w:val="24"/>
          <w:lang w:val="mn-MN"/>
        </w:rPr>
      </w:pPr>
      <w:r w:rsidRPr="00F85353">
        <w:rPr>
          <w:rFonts w:ascii="Arial" w:hAnsi="Arial" w:cs="Arial"/>
          <w:sz w:val="24"/>
          <w:szCs w:val="24"/>
          <w:lang w:val="mn-MN"/>
        </w:rPr>
        <w:tab/>
      </w:r>
      <w:r w:rsidR="0011010E" w:rsidRPr="00F85353">
        <w:rPr>
          <w:rFonts w:ascii="Arial" w:hAnsi="Arial" w:cs="Arial"/>
          <w:sz w:val="24"/>
          <w:szCs w:val="24"/>
          <w:lang w:val="mn-MN"/>
        </w:rPr>
        <w:t>Засгийн газр</w:t>
      </w:r>
      <w:r w:rsidRPr="00F85353">
        <w:rPr>
          <w:rFonts w:ascii="Arial" w:hAnsi="Arial" w:cs="Arial"/>
          <w:sz w:val="24"/>
          <w:szCs w:val="24"/>
          <w:lang w:val="mn-MN"/>
        </w:rPr>
        <w:t xml:space="preserve">аас </w:t>
      </w:r>
      <w:r w:rsidR="0011010E" w:rsidRPr="00F85353">
        <w:rPr>
          <w:rFonts w:ascii="Arial" w:hAnsi="Arial" w:cs="Arial"/>
          <w:sz w:val="24"/>
          <w:szCs w:val="24"/>
          <w:lang w:val="mn-MN"/>
        </w:rPr>
        <w:t xml:space="preserve">дотоод үнэт цаасны арилжааг зогсоон </w:t>
      </w:r>
      <w:r w:rsidR="00511733" w:rsidRPr="00F85353">
        <w:rPr>
          <w:rFonts w:ascii="Arial" w:hAnsi="Arial" w:cs="Arial"/>
          <w:sz w:val="24"/>
          <w:szCs w:val="24"/>
          <w:lang w:val="mn-MN"/>
        </w:rPr>
        <w:t>зарим</w:t>
      </w:r>
      <w:r w:rsidR="0011010E" w:rsidRPr="00F85353">
        <w:rPr>
          <w:rFonts w:ascii="Arial" w:hAnsi="Arial" w:cs="Arial"/>
          <w:sz w:val="24"/>
          <w:szCs w:val="24"/>
          <w:lang w:val="mn-MN"/>
        </w:rPr>
        <w:t xml:space="preserve"> </w:t>
      </w:r>
      <w:r w:rsidR="00124113" w:rsidRPr="00F85353">
        <w:rPr>
          <w:rFonts w:ascii="Arial" w:hAnsi="Arial" w:cs="Arial"/>
          <w:sz w:val="24"/>
          <w:szCs w:val="24"/>
          <w:lang w:val="mn-MN"/>
        </w:rPr>
        <w:t xml:space="preserve">Засгийн газрын </w:t>
      </w:r>
      <w:r w:rsidR="0011010E" w:rsidRPr="00F85353">
        <w:rPr>
          <w:rFonts w:ascii="Arial" w:hAnsi="Arial" w:cs="Arial"/>
          <w:sz w:val="24"/>
          <w:szCs w:val="24"/>
          <w:lang w:val="mn-MN"/>
        </w:rPr>
        <w:t xml:space="preserve">дотоод үнэт цаасыг хугацаанаас нь өмнө буцаан худалдан авах замаар </w:t>
      </w:r>
      <w:r w:rsidR="00124113" w:rsidRPr="00F85353">
        <w:rPr>
          <w:rFonts w:ascii="Arial" w:hAnsi="Arial" w:cs="Arial"/>
          <w:sz w:val="24"/>
          <w:szCs w:val="24"/>
          <w:lang w:val="mn-MN"/>
        </w:rPr>
        <w:t xml:space="preserve">Засгийн газрын </w:t>
      </w:r>
      <w:r w:rsidR="00511733" w:rsidRPr="00F85353">
        <w:rPr>
          <w:rFonts w:ascii="Arial" w:hAnsi="Arial" w:cs="Arial"/>
          <w:sz w:val="24"/>
          <w:szCs w:val="24"/>
          <w:lang w:val="mn-MN"/>
        </w:rPr>
        <w:t xml:space="preserve">дотоод </w:t>
      </w:r>
      <w:r w:rsidR="0011010E" w:rsidRPr="00F85353">
        <w:rPr>
          <w:rFonts w:ascii="Arial" w:hAnsi="Arial" w:cs="Arial"/>
          <w:sz w:val="24"/>
          <w:szCs w:val="24"/>
          <w:lang w:val="mn-MN"/>
        </w:rPr>
        <w:t xml:space="preserve">үнэт цаасны хэмжээг бууруулснаар гадаад валютаар илэрхийлэгдэх өрийн нийт өрд эзлэх хэмжээ 2018 онд 92.7 хувьд </w:t>
      </w:r>
      <w:r w:rsidR="00DC3E9C" w:rsidRPr="00F85353">
        <w:rPr>
          <w:rFonts w:ascii="Arial" w:hAnsi="Arial" w:cs="Arial"/>
          <w:sz w:val="24"/>
          <w:szCs w:val="24"/>
          <w:lang w:val="mn-MN"/>
        </w:rPr>
        <w:t>хүрч</w:t>
      </w:r>
      <w:r w:rsidR="00172AEF" w:rsidRPr="00F85353">
        <w:rPr>
          <w:rFonts w:ascii="Arial" w:hAnsi="Arial" w:cs="Arial"/>
          <w:sz w:val="24"/>
          <w:szCs w:val="24"/>
          <w:lang w:val="mn-MN"/>
        </w:rPr>
        <w:t>,</w:t>
      </w:r>
      <w:r w:rsidR="00DC3E9C" w:rsidRPr="00F85353">
        <w:rPr>
          <w:rFonts w:ascii="Arial" w:hAnsi="Arial" w:cs="Arial"/>
          <w:sz w:val="24"/>
          <w:szCs w:val="24"/>
          <w:lang w:val="mn-MN"/>
        </w:rPr>
        <w:t xml:space="preserve"> </w:t>
      </w:r>
      <w:r w:rsidR="00C61E96" w:rsidRPr="00F85353">
        <w:rPr>
          <w:rFonts w:ascii="Arial" w:hAnsi="Arial" w:cs="Arial"/>
          <w:sz w:val="24"/>
          <w:szCs w:val="24"/>
          <w:lang w:val="mn-MN"/>
        </w:rPr>
        <w:t>2016 он</w:t>
      </w:r>
      <w:r w:rsidR="00DC3E9C" w:rsidRPr="00F85353">
        <w:rPr>
          <w:rFonts w:ascii="Arial" w:hAnsi="Arial" w:cs="Arial"/>
          <w:sz w:val="24"/>
          <w:szCs w:val="24"/>
          <w:lang w:val="mn-MN"/>
        </w:rPr>
        <w:t xml:space="preserve">оос 15.9 хувиар </w:t>
      </w:r>
      <w:r w:rsidR="0011010E" w:rsidRPr="00F85353">
        <w:rPr>
          <w:rFonts w:ascii="Arial" w:hAnsi="Arial" w:cs="Arial"/>
          <w:sz w:val="24"/>
          <w:szCs w:val="24"/>
          <w:lang w:val="mn-MN"/>
        </w:rPr>
        <w:t xml:space="preserve">өссөн. </w:t>
      </w:r>
      <w:r w:rsidRPr="00F85353">
        <w:rPr>
          <w:rFonts w:ascii="Arial" w:hAnsi="Arial" w:cs="Arial"/>
          <w:sz w:val="24"/>
          <w:szCs w:val="24"/>
          <w:lang w:val="mn-MN"/>
        </w:rPr>
        <w:tab/>
      </w:r>
      <w:r w:rsidR="0011010E" w:rsidRPr="00F85353">
        <w:rPr>
          <w:rFonts w:ascii="Arial" w:hAnsi="Arial" w:cs="Arial"/>
          <w:sz w:val="24"/>
          <w:szCs w:val="24"/>
          <w:lang w:val="mn-MN"/>
        </w:rPr>
        <w:t>Өрийн багцы</w:t>
      </w:r>
      <w:r w:rsidR="00D11277" w:rsidRPr="00F85353">
        <w:rPr>
          <w:rFonts w:ascii="Arial" w:hAnsi="Arial" w:cs="Arial"/>
          <w:sz w:val="24"/>
          <w:szCs w:val="24"/>
          <w:lang w:val="mn-MN"/>
        </w:rPr>
        <w:t>г</w:t>
      </w:r>
      <w:r w:rsidR="0011010E" w:rsidRPr="00F85353">
        <w:rPr>
          <w:rFonts w:ascii="Arial" w:hAnsi="Arial" w:cs="Arial"/>
          <w:sz w:val="24"/>
          <w:szCs w:val="24"/>
          <w:lang w:val="mn-MN"/>
        </w:rPr>
        <w:t xml:space="preserve"> валютын бүтцээр </w:t>
      </w:r>
      <w:r w:rsidR="00D11277" w:rsidRPr="00F85353">
        <w:rPr>
          <w:rFonts w:ascii="Arial" w:hAnsi="Arial" w:cs="Arial"/>
          <w:sz w:val="24"/>
          <w:szCs w:val="24"/>
          <w:lang w:val="mn-MN"/>
        </w:rPr>
        <w:t xml:space="preserve">нь </w:t>
      </w:r>
      <w:r w:rsidR="0011010E" w:rsidRPr="00F85353">
        <w:rPr>
          <w:rFonts w:ascii="Arial" w:hAnsi="Arial" w:cs="Arial"/>
          <w:sz w:val="24"/>
          <w:szCs w:val="24"/>
          <w:lang w:val="mn-MN"/>
        </w:rPr>
        <w:t>харвал Засгийн газрын өрийн 63</w:t>
      </w:r>
      <w:r w:rsidR="0036090F" w:rsidRPr="00F85353">
        <w:rPr>
          <w:rFonts w:ascii="Arial" w:hAnsi="Arial" w:cs="Arial"/>
          <w:sz w:val="24"/>
          <w:szCs w:val="24"/>
          <w:lang w:val="mn-MN"/>
        </w:rPr>
        <w:t>.0</w:t>
      </w:r>
      <w:r w:rsidR="0011010E" w:rsidRPr="00F85353">
        <w:rPr>
          <w:rFonts w:ascii="Arial" w:hAnsi="Arial" w:cs="Arial"/>
          <w:sz w:val="24"/>
          <w:szCs w:val="24"/>
          <w:lang w:val="mn-MN"/>
        </w:rPr>
        <w:t xml:space="preserve"> хувь нь ам.доллар, 17</w:t>
      </w:r>
      <w:r w:rsidR="0036090F" w:rsidRPr="00F85353">
        <w:rPr>
          <w:rFonts w:ascii="Arial" w:hAnsi="Arial" w:cs="Arial"/>
          <w:sz w:val="24"/>
          <w:szCs w:val="24"/>
          <w:lang w:val="mn-MN"/>
        </w:rPr>
        <w:t>.0</w:t>
      </w:r>
      <w:r w:rsidR="0011010E" w:rsidRPr="00F85353">
        <w:rPr>
          <w:rFonts w:ascii="Arial" w:hAnsi="Arial" w:cs="Arial"/>
          <w:sz w:val="24"/>
          <w:szCs w:val="24"/>
          <w:lang w:val="mn-MN"/>
        </w:rPr>
        <w:t xml:space="preserve"> хувь нь </w:t>
      </w:r>
      <w:r w:rsidR="005B3D64" w:rsidRPr="00F85353">
        <w:rPr>
          <w:rFonts w:ascii="Arial" w:hAnsi="Arial" w:cs="Arial"/>
          <w:sz w:val="24"/>
          <w:szCs w:val="24"/>
          <w:lang w:val="mn-MN"/>
        </w:rPr>
        <w:t>з</w:t>
      </w:r>
      <w:r w:rsidR="001606FD" w:rsidRPr="00F85353">
        <w:rPr>
          <w:rFonts w:ascii="Arial" w:hAnsi="Arial" w:cs="Arial"/>
          <w:sz w:val="24"/>
          <w:szCs w:val="24"/>
          <w:lang w:val="mn-MN"/>
        </w:rPr>
        <w:t>ээлжих тусгай эрх</w:t>
      </w:r>
      <w:r w:rsidR="0011010E" w:rsidRPr="00F85353">
        <w:rPr>
          <w:rFonts w:ascii="Arial" w:hAnsi="Arial" w:cs="Arial"/>
          <w:sz w:val="24"/>
          <w:szCs w:val="24"/>
          <w:lang w:val="mn-MN"/>
        </w:rPr>
        <w:t>, 15</w:t>
      </w:r>
      <w:r w:rsidR="0036090F" w:rsidRPr="00F85353">
        <w:rPr>
          <w:rFonts w:ascii="Arial" w:hAnsi="Arial" w:cs="Arial"/>
          <w:sz w:val="24"/>
          <w:szCs w:val="24"/>
          <w:lang w:val="mn-MN"/>
        </w:rPr>
        <w:t>.0</w:t>
      </w:r>
      <w:r w:rsidR="00F0169D" w:rsidRPr="00F85353">
        <w:rPr>
          <w:rFonts w:ascii="Arial" w:hAnsi="Arial" w:cs="Arial"/>
          <w:sz w:val="24"/>
          <w:szCs w:val="24"/>
          <w:lang w:val="mn-MN"/>
        </w:rPr>
        <w:t xml:space="preserve"> </w:t>
      </w:r>
      <w:r w:rsidR="001606FD" w:rsidRPr="00F85353">
        <w:rPr>
          <w:rFonts w:ascii="Arial" w:hAnsi="Arial" w:cs="Arial"/>
          <w:sz w:val="24"/>
          <w:szCs w:val="24"/>
          <w:lang w:val="mn-MN"/>
        </w:rPr>
        <w:t xml:space="preserve">хувь нь </w:t>
      </w:r>
      <w:r w:rsidR="0011010E" w:rsidRPr="00F85353">
        <w:rPr>
          <w:rFonts w:ascii="Arial" w:hAnsi="Arial" w:cs="Arial"/>
          <w:sz w:val="24"/>
          <w:szCs w:val="24"/>
          <w:lang w:val="mn-MN"/>
        </w:rPr>
        <w:t>иен, 3</w:t>
      </w:r>
      <w:r w:rsidR="0036090F" w:rsidRPr="00F85353">
        <w:rPr>
          <w:rFonts w:ascii="Arial" w:hAnsi="Arial" w:cs="Arial"/>
          <w:sz w:val="24"/>
          <w:szCs w:val="24"/>
          <w:lang w:val="mn-MN"/>
        </w:rPr>
        <w:t>.0</w:t>
      </w:r>
      <w:r w:rsidR="0011010E" w:rsidRPr="00F85353">
        <w:rPr>
          <w:rFonts w:ascii="Arial" w:hAnsi="Arial" w:cs="Arial"/>
          <w:sz w:val="24"/>
          <w:szCs w:val="24"/>
          <w:lang w:val="mn-MN"/>
        </w:rPr>
        <w:t xml:space="preserve"> хувь нь евро, 2</w:t>
      </w:r>
      <w:r w:rsidR="0036090F" w:rsidRPr="00F85353">
        <w:rPr>
          <w:rFonts w:ascii="Arial" w:hAnsi="Arial" w:cs="Arial"/>
          <w:sz w:val="24"/>
          <w:szCs w:val="24"/>
          <w:lang w:val="mn-MN"/>
        </w:rPr>
        <w:t>.0</w:t>
      </w:r>
      <w:r w:rsidR="0011010E" w:rsidRPr="00F85353">
        <w:rPr>
          <w:rFonts w:ascii="Arial" w:hAnsi="Arial" w:cs="Arial"/>
          <w:sz w:val="24"/>
          <w:szCs w:val="24"/>
          <w:lang w:val="mn-MN"/>
        </w:rPr>
        <w:t xml:space="preserve"> хувь нь бусад валютаас бүрдсэн байна.</w:t>
      </w:r>
    </w:p>
    <w:p w14:paraId="4526B67B" w14:textId="77777777" w:rsidR="0011010E" w:rsidRPr="00F85353" w:rsidRDefault="005B3D64" w:rsidP="005B3D64">
      <w:pPr>
        <w:pStyle w:val="Heading2"/>
        <w:numPr>
          <w:ilvl w:val="0"/>
          <w:numId w:val="0"/>
        </w:numPr>
        <w:spacing w:after="160"/>
        <w:ind w:left="540"/>
      </w:pPr>
      <w:bookmarkStart w:id="31" w:name="_Toc6833842"/>
      <w:r w:rsidRPr="00F85353">
        <w:lastRenderedPageBreak/>
        <w:t>4.5.</w:t>
      </w:r>
      <w:r w:rsidR="00381EEE" w:rsidRPr="00F85353">
        <w:t>Зардал</w:t>
      </w:r>
      <w:r w:rsidR="008E070F" w:rsidRPr="00F85353">
        <w:t>,</w:t>
      </w:r>
      <w:r w:rsidR="00381EEE" w:rsidRPr="00F85353">
        <w:t xml:space="preserve"> эрсдэлийн ш</w:t>
      </w:r>
      <w:r w:rsidR="0011010E" w:rsidRPr="00F85353">
        <w:t>инжилгээ</w:t>
      </w:r>
      <w:bookmarkEnd w:id="31"/>
    </w:p>
    <w:p w14:paraId="7933713C" w14:textId="77777777" w:rsidR="00A53D0D" w:rsidRPr="00F85353" w:rsidRDefault="005B3D64" w:rsidP="00024639">
      <w:pPr>
        <w:pStyle w:val="NoSpacing"/>
        <w:spacing w:line="240" w:lineRule="auto"/>
        <w:rPr>
          <w:rFonts w:ascii="Arial" w:hAnsi="Arial" w:cs="Arial"/>
          <w:sz w:val="24"/>
          <w:szCs w:val="24"/>
        </w:rPr>
      </w:pPr>
      <w:r w:rsidRPr="00F85353">
        <w:rPr>
          <w:rFonts w:ascii="Arial" w:hAnsi="Arial" w:cs="Arial"/>
          <w:sz w:val="24"/>
          <w:szCs w:val="24"/>
        </w:rPr>
        <w:tab/>
      </w:r>
      <w:r w:rsidR="00AA406F" w:rsidRPr="00F85353">
        <w:rPr>
          <w:rFonts w:ascii="Arial" w:hAnsi="Arial" w:cs="Arial"/>
          <w:sz w:val="24"/>
          <w:szCs w:val="24"/>
        </w:rPr>
        <w:t>Дунд хугацааны өрийн стратегийн зардал, эрсдэлийн шинжилгээнд Дэлхийн</w:t>
      </w:r>
      <w:r w:rsidR="0011010E" w:rsidRPr="00F85353">
        <w:rPr>
          <w:rFonts w:ascii="Arial" w:hAnsi="Arial" w:cs="Arial"/>
          <w:sz w:val="24"/>
          <w:szCs w:val="24"/>
        </w:rPr>
        <w:t xml:space="preserve"> банк, ОУВС</w:t>
      </w:r>
      <w:r w:rsidR="003626BD" w:rsidRPr="00F85353">
        <w:rPr>
          <w:rFonts w:ascii="Arial" w:hAnsi="Arial" w:cs="Arial"/>
          <w:sz w:val="24"/>
          <w:szCs w:val="24"/>
        </w:rPr>
        <w:t xml:space="preserve"> </w:t>
      </w:r>
      <w:r w:rsidR="0011010E" w:rsidRPr="00F85353">
        <w:rPr>
          <w:rFonts w:ascii="Arial" w:hAnsi="Arial" w:cs="Arial"/>
          <w:sz w:val="24"/>
          <w:szCs w:val="24"/>
        </w:rPr>
        <w:t xml:space="preserve">хамтран боловсруулсан </w:t>
      </w:r>
      <w:r w:rsidR="003F583B" w:rsidRPr="00F85353">
        <w:rPr>
          <w:rFonts w:ascii="Arial" w:hAnsi="Arial" w:cs="Arial"/>
          <w:sz w:val="24"/>
          <w:szCs w:val="24"/>
        </w:rPr>
        <w:t>дунд хугацааны өрийн стратегийн</w:t>
      </w:r>
      <w:r w:rsidR="00F57F1D" w:rsidRPr="00F85353">
        <w:rPr>
          <w:rFonts w:ascii="Arial" w:hAnsi="Arial" w:cs="Arial"/>
          <w:sz w:val="24"/>
          <w:szCs w:val="24"/>
        </w:rPr>
        <w:t xml:space="preserve"> </w:t>
      </w:r>
      <w:r w:rsidR="0011010E" w:rsidRPr="00F85353">
        <w:rPr>
          <w:rFonts w:ascii="Arial" w:hAnsi="Arial" w:cs="Arial"/>
          <w:sz w:val="24"/>
          <w:szCs w:val="24"/>
        </w:rPr>
        <w:t>загвар</w:t>
      </w:r>
      <w:r w:rsidR="00041D01" w:rsidRPr="00F85353">
        <w:rPr>
          <w:rFonts w:ascii="Arial" w:hAnsi="Arial" w:cs="Arial"/>
          <w:sz w:val="24"/>
          <w:szCs w:val="24"/>
        </w:rPr>
        <w:t>ыг ашигла</w:t>
      </w:r>
      <w:r w:rsidR="008E5E91" w:rsidRPr="00F85353">
        <w:rPr>
          <w:rFonts w:ascii="Arial" w:hAnsi="Arial" w:cs="Arial"/>
          <w:sz w:val="24"/>
          <w:szCs w:val="24"/>
        </w:rPr>
        <w:t>ж</w:t>
      </w:r>
      <w:r w:rsidR="003626BD" w:rsidRPr="00F85353">
        <w:rPr>
          <w:rFonts w:ascii="Arial" w:hAnsi="Arial" w:cs="Arial"/>
          <w:sz w:val="24"/>
          <w:szCs w:val="24"/>
        </w:rPr>
        <w:t>,</w:t>
      </w:r>
      <w:r w:rsidR="008D6737" w:rsidRPr="00F85353">
        <w:rPr>
          <w:rFonts w:ascii="Arial" w:hAnsi="Arial" w:cs="Arial"/>
          <w:sz w:val="24"/>
          <w:szCs w:val="24"/>
        </w:rPr>
        <w:t xml:space="preserve"> </w:t>
      </w:r>
      <w:r w:rsidR="0011010E" w:rsidRPr="00F85353">
        <w:rPr>
          <w:rFonts w:ascii="Arial" w:hAnsi="Arial" w:cs="Arial"/>
          <w:sz w:val="24"/>
          <w:szCs w:val="24"/>
        </w:rPr>
        <w:t xml:space="preserve">Засгийн газрын өрийн </w:t>
      </w:r>
      <w:r w:rsidR="00041D01" w:rsidRPr="00F85353">
        <w:rPr>
          <w:rFonts w:ascii="Arial" w:hAnsi="Arial" w:cs="Arial"/>
          <w:sz w:val="24"/>
          <w:szCs w:val="24"/>
        </w:rPr>
        <w:t>хэрэгслүүд</w:t>
      </w:r>
      <w:r w:rsidR="008D6737" w:rsidRPr="00F85353">
        <w:rPr>
          <w:rFonts w:ascii="Arial" w:hAnsi="Arial" w:cs="Arial"/>
          <w:sz w:val="24"/>
          <w:szCs w:val="24"/>
        </w:rPr>
        <w:t>ийг</w:t>
      </w:r>
      <w:r w:rsidR="001C3724" w:rsidRPr="00F85353">
        <w:rPr>
          <w:rFonts w:ascii="Arial" w:hAnsi="Arial" w:cs="Arial"/>
          <w:sz w:val="24"/>
          <w:szCs w:val="24"/>
        </w:rPr>
        <w:t xml:space="preserve"> дараах байдлаар </w:t>
      </w:r>
      <w:r w:rsidR="00703427" w:rsidRPr="00F85353">
        <w:rPr>
          <w:rFonts w:ascii="Arial" w:hAnsi="Arial" w:cs="Arial"/>
          <w:sz w:val="24"/>
          <w:szCs w:val="24"/>
        </w:rPr>
        <w:t>багц</w:t>
      </w:r>
      <w:r w:rsidR="002F4D22" w:rsidRPr="00F85353">
        <w:rPr>
          <w:rFonts w:ascii="Arial" w:hAnsi="Arial" w:cs="Arial"/>
          <w:sz w:val="24"/>
          <w:szCs w:val="24"/>
        </w:rPr>
        <w:t>ал</w:t>
      </w:r>
      <w:r w:rsidR="00703427" w:rsidRPr="00F85353">
        <w:rPr>
          <w:rFonts w:ascii="Arial" w:hAnsi="Arial" w:cs="Arial"/>
          <w:sz w:val="24"/>
          <w:szCs w:val="24"/>
        </w:rPr>
        <w:t>сан</w:t>
      </w:r>
      <w:r w:rsidR="0071365E" w:rsidRPr="00F85353">
        <w:rPr>
          <w:rFonts w:ascii="Arial" w:hAnsi="Arial" w:cs="Arial"/>
          <w:sz w:val="24"/>
          <w:szCs w:val="24"/>
        </w:rPr>
        <w:t>.</w:t>
      </w:r>
    </w:p>
    <w:p w14:paraId="458C01DC" w14:textId="77777777" w:rsidR="001B5DB9" w:rsidRPr="00F85353" w:rsidRDefault="00985BAF" w:rsidP="00197253">
      <w:pPr>
        <w:pStyle w:val="NoSpacing"/>
        <w:spacing w:after="0" w:line="360" w:lineRule="auto"/>
        <w:jc w:val="left"/>
        <w:rPr>
          <w:rFonts w:ascii="Arial" w:hAnsi="Arial" w:cs="Arial"/>
          <w:b/>
          <w:sz w:val="24"/>
          <w:szCs w:val="24"/>
        </w:rPr>
      </w:pPr>
      <w:r w:rsidRPr="00F85353">
        <w:rPr>
          <w:rFonts w:ascii="Arial" w:hAnsi="Arial" w:cs="Arial"/>
          <w:b/>
          <w:sz w:val="24"/>
          <w:szCs w:val="24"/>
        </w:rPr>
        <w:tab/>
      </w:r>
      <w:r w:rsidR="00BD2AAF" w:rsidRPr="00F85353">
        <w:rPr>
          <w:rFonts w:ascii="Arial" w:hAnsi="Arial" w:cs="Arial"/>
          <w:b/>
          <w:sz w:val="24"/>
          <w:szCs w:val="24"/>
        </w:rPr>
        <w:t xml:space="preserve">Хүснэгт </w:t>
      </w:r>
      <w:r w:rsidR="00BE6B37" w:rsidRPr="00F85353">
        <w:rPr>
          <w:rFonts w:ascii="Arial" w:hAnsi="Arial" w:cs="Arial"/>
          <w:b/>
          <w:sz w:val="24"/>
          <w:szCs w:val="24"/>
        </w:rPr>
        <w:t>13</w:t>
      </w:r>
      <w:r w:rsidR="00A57D86" w:rsidRPr="00F85353">
        <w:rPr>
          <w:rFonts w:ascii="Arial" w:hAnsi="Arial" w:cs="Arial"/>
          <w:b/>
          <w:i/>
          <w:sz w:val="24"/>
          <w:szCs w:val="24"/>
        </w:rPr>
        <w:t>.</w:t>
      </w:r>
      <w:r w:rsidR="00BE6B37" w:rsidRPr="00F85353">
        <w:rPr>
          <w:rFonts w:ascii="Arial" w:hAnsi="Arial" w:cs="Arial"/>
          <w:b/>
          <w:sz w:val="24"/>
          <w:szCs w:val="24"/>
        </w:rPr>
        <w:t>Засгийн газрын зээллэгийн боломжит төрлүүд</w:t>
      </w:r>
      <w:r w:rsidR="00712DB1" w:rsidRPr="00F85353">
        <w:rPr>
          <w:rFonts w:ascii="Arial" w:hAnsi="Arial" w:cs="Arial"/>
          <w:b/>
          <w:sz w:val="24"/>
          <w:szCs w:val="24"/>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125"/>
        <w:gridCol w:w="1001"/>
        <w:gridCol w:w="1701"/>
        <w:gridCol w:w="1418"/>
        <w:gridCol w:w="1701"/>
      </w:tblGrid>
      <w:tr w:rsidR="009B11D3" w:rsidRPr="00F85353" w14:paraId="7EC07BE2" w14:textId="77777777" w:rsidTr="00090ACC">
        <w:trPr>
          <w:trHeight w:val="719"/>
        </w:trPr>
        <w:tc>
          <w:tcPr>
            <w:tcW w:w="2660" w:type="dxa"/>
            <w:vAlign w:val="center"/>
            <w:hideMark/>
          </w:tcPr>
          <w:p w14:paraId="27302087" w14:textId="77777777" w:rsidR="00941732" w:rsidRPr="00F85353" w:rsidRDefault="00941732" w:rsidP="005C1D7C">
            <w:pPr>
              <w:spacing w:after="0" w:line="240" w:lineRule="auto"/>
              <w:jc w:val="center"/>
              <w:rPr>
                <w:rFonts w:ascii="Arial" w:eastAsia="Times New Roman" w:hAnsi="Arial" w:cs="Arial"/>
                <w:b/>
                <w:sz w:val="20"/>
                <w:szCs w:val="24"/>
                <w:lang w:val="mn-MN"/>
              </w:rPr>
            </w:pPr>
            <w:r w:rsidRPr="00F85353">
              <w:rPr>
                <w:rFonts w:ascii="Arial" w:eastAsia="Times New Roman" w:hAnsi="Arial" w:cs="Arial"/>
                <w:b/>
                <w:sz w:val="20"/>
                <w:szCs w:val="24"/>
                <w:lang w:val="mn-MN"/>
              </w:rPr>
              <w:t>Ангилал /нэр</w:t>
            </w:r>
            <w:r w:rsidR="005C1D7C" w:rsidRPr="00F85353">
              <w:rPr>
                <w:rFonts w:ascii="Arial" w:eastAsia="Times New Roman" w:hAnsi="Arial" w:cs="Arial"/>
                <w:b/>
                <w:sz w:val="20"/>
                <w:szCs w:val="24"/>
                <w:lang w:val="mn-MN"/>
              </w:rPr>
              <w:t>/</w:t>
            </w:r>
          </w:p>
        </w:tc>
        <w:tc>
          <w:tcPr>
            <w:tcW w:w="1125" w:type="dxa"/>
            <w:vAlign w:val="center"/>
            <w:hideMark/>
          </w:tcPr>
          <w:p w14:paraId="7C5C9915" w14:textId="77777777" w:rsidR="00941732" w:rsidRPr="00F85353" w:rsidRDefault="005F3DC1" w:rsidP="00EA239A">
            <w:pPr>
              <w:spacing w:after="0" w:line="240" w:lineRule="auto"/>
              <w:jc w:val="center"/>
              <w:rPr>
                <w:rFonts w:ascii="Arial" w:eastAsia="Times New Roman" w:hAnsi="Arial" w:cs="Arial"/>
                <w:b/>
                <w:strike/>
                <w:sz w:val="20"/>
                <w:szCs w:val="24"/>
                <w:lang w:val="mn-MN"/>
              </w:rPr>
            </w:pPr>
            <w:r w:rsidRPr="00F85353">
              <w:rPr>
                <w:rFonts w:ascii="Arial" w:eastAsia="Times New Roman" w:hAnsi="Arial" w:cs="Arial"/>
                <w:b/>
                <w:sz w:val="20"/>
                <w:szCs w:val="24"/>
                <w:lang w:val="mn-MN"/>
              </w:rPr>
              <w:t>Т</w:t>
            </w:r>
            <w:r w:rsidR="00941732" w:rsidRPr="00F85353">
              <w:rPr>
                <w:rFonts w:ascii="Arial" w:eastAsia="Times New Roman" w:hAnsi="Arial" w:cs="Arial"/>
                <w:b/>
                <w:sz w:val="20"/>
                <w:szCs w:val="24"/>
                <w:lang w:val="mn-MN"/>
              </w:rPr>
              <w:t>өрөл</w:t>
            </w:r>
          </w:p>
        </w:tc>
        <w:tc>
          <w:tcPr>
            <w:tcW w:w="1001" w:type="dxa"/>
            <w:vAlign w:val="center"/>
            <w:hideMark/>
          </w:tcPr>
          <w:p w14:paraId="0769A3C2" w14:textId="77777777" w:rsidR="00941732" w:rsidRPr="00F85353" w:rsidRDefault="008658C5" w:rsidP="00EA239A">
            <w:pPr>
              <w:spacing w:after="0" w:line="240" w:lineRule="auto"/>
              <w:jc w:val="center"/>
              <w:rPr>
                <w:rFonts w:ascii="Arial" w:eastAsia="Times New Roman" w:hAnsi="Arial" w:cs="Arial"/>
                <w:b/>
                <w:sz w:val="20"/>
                <w:szCs w:val="24"/>
                <w:lang w:val="mn-MN"/>
              </w:rPr>
            </w:pPr>
            <w:r w:rsidRPr="00F85353">
              <w:rPr>
                <w:rFonts w:ascii="Arial" w:eastAsia="Times New Roman" w:hAnsi="Arial" w:cs="Arial"/>
                <w:b/>
                <w:sz w:val="20"/>
                <w:szCs w:val="24"/>
                <w:lang w:val="mn-MN"/>
              </w:rPr>
              <w:t>Хугацаа /</w:t>
            </w:r>
            <w:r w:rsidR="00941732" w:rsidRPr="00F85353">
              <w:rPr>
                <w:rFonts w:ascii="Arial" w:eastAsia="Times New Roman" w:hAnsi="Arial" w:cs="Arial"/>
                <w:b/>
                <w:sz w:val="20"/>
                <w:szCs w:val="24"/>
                <w:lang w:val="mn-MN"/>
              </w:rPr>
              <w:t>жил</w:t>
            </w:r>
            <w:r w:rsidRPr="00F85353">
              <w:rPr>
                <w:rFonts w:ascii="Arial" w:eastAsia="Times New Roman" w:hAnsi="Arial" w:cs="Arial"/>
                <w:b/>
                <w:sz w:val="20"/>
                <w:szCs w:val="24"/>
                <w:lang w:val="mn-MN"/>
              </w:rPr>
              <w:t>/</w:t>
            </w:r>
          </w:p>
        </w:tc>
        <w:tc>
          <w:tcPr>
            <w:tcW w:w="1701" w:type="dxa"/>
            <w:vAlign w:val="center"/>
            <w:hideMark/>
          </w:tcPr>
          <w:p w14:paraId="7ABBF6F4" w14:textId="77777777" w:rsidR="00941732" w:rsidRPr="00F85353" w:rsidRDefault="00941732" w:rsidP="00EA239A">
            <w:pPr>
              <w:spacing w:after="0" w:line="240" w:lineRule="auto"/>
              <w:jc w:val="center"/>
              <w:rPr>
                <w:rFonts w:ascii="Arial" w:eastAsia="Times New Roman" w:hAnsi="Arial" w:cs="Arial"/>
                <w:b/>
                <w:sz w:val="20"/>
                <w:szCs w:val="24"/>
                <w:lang w:val="mn-MN"/>
              </w:rPr>
            </w:pPr>
            <w:r w:rsidRPr="00F85353">
              <w:rPr>
                <w:rFonts w:ascii="Arial" w:eastAsia="Times New Roman" w:hAnsi="Arial" w:cs="Arial"/>
                <w:b/>
                <w:sz w:val="20"/>
                <w:szCs w:val="24"/>
                <w:lang w:val="mn-MN"/>
              </w:rPr>
              <w:t xml:space="preserve">Үндсэн төлбөрөөс чөлөөлөгдөх хугацаа </w:t>
            </w:r>
            <w:r w:rsidR="008658C5" w:rsidRPr="00F85353">
              <w:rPr>
                <w:rFonts w:ascii="Arial" w:eastAsia="Times New Roman" w:hAnsi="Arial" w:cs="Arial"/>
                <w:b/>
                <w:sz w:val="20"/>
                <w:szCs w:val="24"/>
                <w:lang w:val="mn-MN"/>
              </w:rPr>
              <w:t>/</w:t>
            </w:r>
            <w:r w:rsidRPr="00F85353">
              <w:rPr>
                <w:rFonts w:ascii="Arial" w:eastAsia="Times New Roman" w:hAnsi="Arial" w:cs="Arial"/>
                <w:b/>
                <w:sz w:val="20"/>
                <w:szCs w:val="24"/>
                <w:lang w:val="mn-MN"/>
              </w:rPr>
              <w:t>жил</w:t>
            </w:r>
            <w:r w:rsidR="008658C5" w:rsidRPr="00F85353">
              <w:rPr>
                <w:rFonts w:ascii="Arial" w:eastAsia="Times New Roman" w:hAnsi="Arial" w:cs="Arial"/>
                <w:b/>
                <w:sz w:val="20"/>
                <w:szCs w:val="24"/>
                <w:lang w:val="mn-MN"/>
              </w:rPr>
              <w:t>/</w:t>
            </w:r>
          </w:p>
        </w:tc>
        <w:tc>
          <w:tcPr>
            <w:tcW w:w="1418" w:type="dxa"/>
            <w:vAlign w:val="center"/>
            <w:hideMark/>
          </w:tcPr>
          <w:p w14:paraId="17FDF8A9" w14:textId="77777777" w:rsidR="00941732" w:rsidRPr="00F85353" w:rsidRDefault="00941732" w:rsidP="00EA239A">
            <w:pPr>
              <w:spacing w:after="0" w:line="240" w:lineRule="auto"/>
              <w:jc w:val="center"/>
              <w:rPr>
                <w:rFonts w:ascii="Arial" w:eastAsia="Times New Roman" w:hAnsi="Arial" w:cs="Arial"/>
                <w:b/>
                <w:sz w:val="20"/>
                <w:szCs w:val="24"/>
                <w:lang w:val="mn-MN"/>
              </w:rPr>
            </w:pPr>
            <w:r w:rsidRPr="00F85353">
              <w:rPr>
                <w:rFonts w:ascii="Arial" w:eastAsia="Times New Roman" w:hAnsi="Arial" w:cs="Arial"/>
                <w:b/>
                <w:sz w:val="20"/>
                <w:szCs w:val="24"/>
                <w:lang w:val="mn-MN"/>
              </w:rPr>
              <w:t>Валютын төрөл</w:t>
            </w:r>
          </w:p>
        </w:tc>
        <w:tc>
          <w:tcPr>
            <w:tcW w:w="1701" w:type="dxa"/>
            <w:vAlign w:val="center"/>
            <w:hideMark/>
          </w:tcPr>
          <w:p w14:paraId="0539355A" w14:textId="77777777" w:rsidR="00941732" w:rsidRPr="00F85353" w:rsidRDefault="00941732" w:rsidP="00EA239A">
            <w:pPr>
              <w:spacing w:after="0" w:line="240" w:lineRule="auto"/>
              <w:jc w:val="center"/>
              <w:rPr>
                <w:rFonts w:ascii="Arial" w:eastAsia="Times New Roman" w:hAnsi="Arial" w:cs="Arial"/>
                <w:b/>
                <w:sz w:val="20"/>
                <w:szCs w:val="24"/>
                <w:lang w:val="mn-MN"/>
              </w:rPr>
            </w:pPr>
            <w:r w:rsidRPr="00F85353">
              <w:rPr>
                <w:rFonts w:ascii="Arial" w:eastAsia="Times New Roman" w:hAnsi="Arial" w:cs="Arial"/>
                <w:b/>
                <w:sz w:val="20"/>
                <w:szCs w:val="24"/>
                <w:lang w:val="mn-MN"/>
              </w:rPr>
              <w:t>Валют</w:t>
            </w:r>
          </w:p>
        </w:tc>
      </w:tr>
      <w:tr w:rsidR="009B11D3" w:rsidRPr="00F85353" w14:paraId="32029C25" w14:textId="77777777" w:rsidTr="00090ACC">
        <w:trPr>
          <w:trHeight w:val="219"/>
        </w:trPr>
        <w:tc>
          <w:tcPr>
            <w:tcW w:w="2660" w:type="dxa"/>
            <w:noWrap/>
            <w:hideMark/>
          </w:tcPr>
          <w:p w14:paraId="395D842A" w14:textId="77777777" w:rsidR="00941732" w:rsidRPr="00F85353" w:rsidRDefault="00941732" w:rsidP="00090ACC">
            <w:pPr>
              <w:spacing w:after="0" w:line="240" w:lineRule="auto"/>
              <w:rPr>
                <w:rFonts w:ascii="Arial" w:eastAsia="Times New Roman" w:hAnsi="Arial" w:cs="Arial"/>
                <w:sz w:val="20"/>
                <w:szCs w:val="24"/>
                <w:lang w:val="mn-MN"/>
              </w:rPr>
            </w:pPr>
            <w:r w:rsidRPr="00F85353">
              <w:rPr>
                <w:rFonts w:ascii="Arial" w:eastAsia="Times New Roman" w:hAnsi="Arial" w:cs="Arial"/>
                <w:sz w:val="20"/>
                <w:szCs w:val="24"/>
                <w:lang w:val="mn-MN"/>
              </w:rPr>
              <w:t xml:space="preserve"> Дэлхийн банк</w:t>
            </w:r>
            <w:r w:rsidR="00F0169D" w:rsidRPr="00F85353">
              <w:rPr>
                <w:rFonts w:ascii="Arial" w:eastAsia="Times New Roman" w:hAnsi="Arial" w:cs="Arial"/>
                <w:sz w:val="20"/>
                <w:szCs w:val="24"/>
                <w:lang w:val="mn-MN"/>
              </w:rPr>
              <w:t xml:space="preserve"> </w:t>
            </w:r>
            <w:r w:rsidRPr="00F85353">
              <w:rPr>
                <w:rFonts w:ascii="Arial" w:eastAsia="Times New Roman" w:hAnsi="Arial" w:cs="Arial"/>
                <w:sz w:val="20"/>
                <w:szCs w:val="24"/>
                <w:lang w:val="mn-MN"/>
              </w:rPr>
              <w:t>/Хөдөө аж ахуйг хөгжүүлэх олон улсын сан</w:t>
            </w:r>
            <w:r w:rsidR="00F0169D" w:rsidRPr="00F85353">
              <w:rPr>
                <w:rFonts w:ascii="Arial" w:eastAsia="Times New Roman" w:hAnsi="Arial" w:cs="Arial"/>
                <w:sz w:val="20"/>
                <w:szCs w:val="24"/>
                <w:lang w:val="mn-MN"/>
              </w:rPr>
              <w:t>/</w:t>
            </w:r>
          </w:p>
        </w:tc>
        <w:tc>
          <w:tcPr>
            <w:tcW w:w="1125" w:type="dxa"/>
            <w:noWrap/>
            <w:hideMark/>
          </w:tcPr>
          <w:p w14:paraId="53A40ADC"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тогтмол</w:t>
            </w:r>
          </w:p>
        </w:tc>
        <w:tc>
          <w:tcPr>
            <w:tcW w:w="1001" w:type="dxa"/>
            <w:noWrap/>
            <w:hideMark/>
          </w:tcPr>
          <w:p w14:paraId="57417E53"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25</w:t>
            </w:r>
          </w:p>
        </w:tc>
        <w:tc>
          <w:tcPr>
            <w:tcW w:w="1701" w:type="dxa"/>
            <w:noWrap/>
            <w:hideMark/>
          </w:tcPr>
          <w:p w14:paraId="06981F48"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5</w:t>
            </w:r>
          </w:p>
        </w:tc>
        <w:tc>
          <w:tcPr>
            <w:tcW w:w="1418" w:type="dxa"/>
            <w:noWrap/>
            <w:hideMark/>
          </w:tcPr>
          <w:p w14:paraId="14F4BA91" w14:textId="77777777" w:rsidR="008658C5" w:rsidRPr="00F85353" w:rsidRDefault="008658C5" w:rsidP="00EA239A">
            <w:pPr>
              <w:spacing w:after="0" w:line="240" w:lineRule="auto"/>
              <w:jc w:val="center"/>
              <w:rPr>
                <w:rFonts w:ascii="Arial" w:eastAsia="Times New Roman" w:hAnsi="Arial" w:cs="Arial"/>
                <w:sz w:val="20"/>
                <w:szCs w:val="24"/>
                <w:lang w:val="mn-MN"/>
              </w:rPr>
            </w:pPr>
          </w:p>
          <w:p w14:paraId="0BA60301" w14:textId="77777777" w:rsidR="00941732" w:rsidRPr="00F85353" w:rsidRDefault="008658C5"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г</w:t>
            </w:r>
            <w:r w:rsidR="00941732" w:rsidRPr="00F85353">
              <w:rPr>
                <w:rFonts w:ascii="Arial" w:eastAsia="Times New Roman" w:hAnsi="Arial" w:cs="Arial"/>
                <w:sz w:val="20"/>
                <w:szCs w:val="24"/>
                <w:lang w:val="mn-MN"/>
              </w:rPr>
              <w:t>адаад</w:t>
            </w:r>
          </w:p>
        </w:tc>
        <w:tc>
          <w:tcPr>
            <w:tcW w:w="1701" w:type="dxa"/>
            <w:noWrap/>
            <w:hideMark/>
          </w:tcPr>
          <w:p w14:paraId="7ACDE4EC" w14:textId="77777777" w:rsidR="008658C5" w:rsidRPr="00F85353" w:rsidRDefault="008658C5" w:rsidP="00EA239A">
            <w:pPr>
              <w:spacing w:after="0" w:line="240" w:lineRule="auto"/>
              <w:jc w:val="center"/>
              <w:rPr>
                <w:rFonts w:ascii="Arial" w:eastAsia="Times New Roman" w:hAnsi="Arial" w:cs="Arial"/>
                <w:sz w:val="20"/>
                <w:szCs w:val="24"/>
                <w:lang w:val="mn-MN"/>
              </w:rPr>
            </w:pPr>
          </w:p>
          <w:p w14:paraId="47D42E57"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ам.доллар</w:t>
            </w:r>
          </w:p>
        </w:tc>
      </w:tr>
      <w:tr w:rsidR="009B11D3" w:rsidRPr="00F85353" w14:paraId="2D141C59" w14:textId="77777777" w:rsidTr="00090ACC">
        <w:trPr>
          <w:trHeight w:val="230"/>
        </w:trPr>
        <w:tc>
          <w:tcPr>
            <w:tcW w:w="2660" w:type="dxa"/>
            <w:noWrap/>
            <w:hideMark/>
          </w:tcPr>
          <w:p w14:paraId="292CF76F" w14:textId="77777777" w:rsidR="00941732" w:rsidRPr="00F85353" w:rsidRDefault="00941732" w:rsidP="00090ACC">
            <w:pPr>
              <w:spacing w:after="0" w:line="240" w:lineRule="auto"/>
              <w:rPr>
                <w:rFonts w:ascii="Arial" w:eastAsia="Times New Roman" w:hAnsi="Arial" w:cs="Arial"/>
                <w:strike/>
                <w:sz w:val="20"/>
                <w:szCs w:val="24"/>
                <w:lang w:val="mn-MN"/>
              </w:rPr>
            </w:pPr>
            <w:r w:rsidRPr="00F85353">
              <w:rPr>
                <w:rFonts w:ascii="Arial" w:eastAsia="Times New Roman" w:hAnsi="Arial" w:cs="Arial"/>
                <w:sz w:val="20"/>
                <w:szCs w:val="24"/>
                <w:lang w:val="mn-MN"/>
              </w:rPr>
              <w:t>Сэргээн босголт хөгжлийн олон улсын банк</w:t>
            </w:r>
            <w:r w:rsidR="00F0169D" w:rsidRPr="00F85353">
              <w:rPr>
                <w:rFonts w:ascii="Arial" w:eastAsia="Times New Roman" w:hAnsi="Arial" w:cs="Arial"/>
                <w:sz w:val="20"/>
                <w:szCs w:val="24"/>
                <w:lang w:val="mn-MN"/>
              </w:rPr>
              <w:t xml:space="preserve"> </w:t>
            </w:r>
            <w:r w:rsidRPr="00F85353">
              <w:rPr>
                <w:rFonts w:ascii="Arial" w:eastAsia="Times New Roman" w:hAnsi="Arial" w:cs="Arial"/>
                <w:sz w:val="20"/>
                <w:szCs w:val="24"/>
                <w:lang w:val="mn-MN"/>
              </w:rPr>
              <w:t>/Азийн хөгжлийн банк</w:t>
            </w:r>
            <w:r w:rsidR="00F0169D" w:rsidRPr="00F85353">
              <w:rPr>
                <w:rFonts w:ascii="Arial" w:eastAsia="Times New Roman" w:hAnsi="Arial" w:cs="Arial"/>
                <w:sz w:val="20"/>
                <w:szCs w:val="24"/>
                <w:lang w:val="mn-MN"/>
              </w:rPr>
              <w:t>/</w:t>
            </w:r>
          </w:p>
        </w:tc>
        <w:tc>
          <w:tcPr>
            <w:tcW w:w="1125" w:type="dxa"/>
            <w:noWrap/>
            <w:hideMark/>
          </w:tcPr>
          <w:p w14:paraId="3D1D1572"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тогтмол</w:t>
            </w:r>
          </w:p>
        </w:tc>
        <w:tc>
          <w:tcPr>
            <w:tcW w:w="1001" w:type="dxa"/>
            <w:noWrap/>
            <w:hideMark/>
          </w:tcPr>
          <w:p w14:paraId="1FCC9221"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25</w:t>
            </w:r>
          </w:p>
        </w:tc>
        <w:tc>
          <w:tcPr>
            <w:tcW w:w="1701" w:type="dxa"/>
            <w:noWrap/>
            <w:hideMark/>
          </w:tcPr>
          <w:p w14:paraId="060EBC0E"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5</w:t>
            </w:r>
          </w:p>
        </w:tc>
        <w:tc>
          <w:tcPr>
            <w:tcW w:w="1418" w:type="dxa"/>
            <w:noWrap/>
            <w:hideMark/>
          </w:tcPr>
          <w:p w14:paraId="7E51242C" w14:textId="77777777" w:rsidR="00941732" w:rsidRPr="00F85353" w:rsidRDefault="00941732" w:rsidP="00EA239A">
            <w:pPr>
              <w:spacing w:after="0" w:line="240" w:lineRule="auto"/>
              <w:jc w:val="center"/>
              <w:rPr>
                <w:rFonts w:ascii="Arial" w:eastAsia="Times New Roman" w:hAnsi="Arial" w:cs="Arial"/>
                <w:strike/>
                <w:sz w:val="20"/>
                <w:szCs w:val="24"/>
                <w:lang w:val="mn-MN"/>
              </w:rPr>
            </w:pPr>
          </w:p>
          <w:p w14:paraId="09E5A9F1" w14:textId="77777777" w:rsidR="00941732" w:rsidRPr="00F85353" w:rsidRDefault="008658C5"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г</w:t>
            </w:r>
            <w:r w:rsidR="00941732" w:rsidRPr="00F85353">
              <w:rPr>
                <w:rFonts w:ascii="Arial" w:eastAsia="Times New Roman" w:hAnsi="Arial" w:cs="Arial"/>
                <w:sz w:val="20"/>
                <w:szCs w:val="24"/>
                <w:lang w:val="mn-MN"/>
              </w:rPr>
              <w:t>адаад</w:t>
            </w:r>
          </w:p>
        </w:tc>
        <w:tc>
          <w:tcPr>
            <w:tcW w:w="1701" w:type="dxa"/>
            <w:noWrap/>
            <w:hideMark/>
          </w:tcPr>
          <w:p w14:paraId="4AB54310" w14:textId="77777777" w:rsidR="008658C5" w:rsidRPr="00F85353" w:rsidRDefault="008658C5" w:rsidP="00EA239A">
            <w:pPr>
              <w:spacing w:after="0" w:line="240" w:lineRule="auto"/>
              <w:jc w:val="center"/>
              <w:rPr>
                <w:rFonts w:ascii="Arial" w:eastAsia="Times New Roman" w:hAnsi="Arial" w:cs="Arial"/>
                <w:sz w:val="20"/>
                <w:szCs w:val="24"/>
                <w:lang w:val="mn-MN"/>
              </w:rPr>
            </w:pPr>
          </w:p>
          <w:p w14:paraId="26DAA5B7"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ам.доллар</w:t>
            </w:r>
          </w:p>
        </w:tc>
      </w:tr>
      <w:tr w:rsidR="009B11D3" w:rsidRPr="00F85353" w14:paraId="6CE47C8D" w14:textId="77777777" w:rsidTr="00090ACC">
        <w:trPr>
          <w:trHeight w:val="219"/>
        </w:trPr>
        <w:tc>
          <w:tcPr>
            <w:tcW w:w="2660" w:type="dxa"/>
            <w:noWrap/>
            <w:hideMark/>
          </w:tcPr>
          <w:p w14:paraId="77904504" w14:textId="77777777" w:rsidR="00941732" w:rsidRPr="00F85353" w:rsidRDefault="00941732" w:rsidP="00090ACC">
            <w:pPr>
              <w:spacing w:after="0" w:line="240" w:lineRule="auto"/>
              <w:rPr>
                <w:rFonts w:ascii="Arial" w:eastAsia="Times New Roman" w:hAnsi="Arial" w:cs="Arial"/>
                <w:strike/>
                <w:sz w:val="20"/>
                <w:szCs w:val="24"/>
                <w:lang w:val="mn-MN"/>
              </w:rPr>
            </w:pPr>
            <w:r w:rsidRPr="00F85353">
              <w:rPr>
                <w:rFonts w:ascii="Arial" w:eastAsia="Times New Roman" w:hAnsi="Arial" w:cs="Arial"/>
                <w:sz w:val="20"/>
                <w:szCs w:val="24"/>
                <w:lang w:val="mn-MN"/>
              </w:rPr>
              <w:t>Сэргээн босголт хөгжлийн олон улсын банк</w:t>
            </w:r>
            <w:r w:rsidR="00F0169D" w:rsidRPr="00F85353">
              <w:rPr>
                <w:rFonts w:ascii="Arial" w:eastAsia="Times New Roman" w:hAnsi="Arial" w:cs="Arial"/>
                <w:sz w:val="20"/>
                <w:szCs w:val="24"/>
                <w:lang w:val="mn-MN"/>
              </w:rPr>
              <w:t xml:space="preserve"> </w:t>
            </w:r>
            <w:r w:rsidRPr="00F85353">
              <w:rPr>
                <w:rFonts w:ascii="Arial" w:eastAsia="Times New Roman" w:hAnsi="Arial" w:cs="Arial"/>
                <w:sz w:val="20"/>
                <w:szCs w:val="24"/>
                <w:lang w:val="mn-MN"/>
              </w:rPr>
              <w:t>/Азийн хөгжлийн банк</w:t>
            </w:r>
            <w:r w:rsidR="00F0169D" w:rsidRPr="00F85353">
              <w:rPr>
                <w:rFonts w:ascii="Arial" w:eastAsia="Times New Roman" w:hAnsi="Arial" w:cs="Arial"/>
                <w:sz w:val="20"/>
                <w:szCs w:val="24"/>
                <w:lang w:val="mn-MN"/>
              </w:rPr>
              <w:t>/</w:t>
            </w:r>
          </w:p>
        </w:tc>
        <w:tc>
          <w:tcPr>
            <w:tcW w:w="1125" w:type="dxa"/>
            <w:noWrap/>
            <w:hideMark/>
          </w:tcPr>
          <w:p w14:paraId="74B49D9D"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хувьсах</w:t>
            </w:r>
          </w:p>
        </w:tc>
        <w:tc>
          <w:tcPr>
            <w:tcW w:w="1001" w:type="dxa"/>
            <w:noWrap/>
            <w:hideMark/>
          </w:tcPr>
          <w:p w14:paraId="500F9748"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25</w:t>
            </w:r>
          </w:p>
        </w:tc>
        <w:tc>
          <w:tcPr>
            <w:tcW w:w="1701" w:type="dxa"/>
            <w:noWrap/>
            <w:hideMark/>
          </w:tcPr>
          <w:p w14:paraId="012B79C1"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5</w:t>
            </w:r>
          </w:p>
        </w:tc>
        <w:tc>
          <w:tcPr>
            <w:tcW w:w="1418" w:type="dxa"/>
            <w:noWrap/>
            <w:hideMark/>
          </w:tcPr>
          <w:p w14:paraId="7BEA975C" w14:textId="77777777" w:rsidR="00941732" w:rsidRPr="00F85353" w:rsidRDefault="00941732" w:rsidP="00EA239A">
            <w:pPr>
              <w:spacing w:after="0" w:line="240" w:lineRule="auto"/>
              <w:jc w:val="center"/>
              <w:rPr>
                <w:rFonts w:ascii="Arial" w:eastAsia="Times New Roman" w:hAnsi="Arial" w:cs="Arial"/>
                <w:strike/>
                <w:sz w:val="20"/>
                <w:szCs w:val="24"/>
                <w:lang w:val="mn-MN"/>
              </w:rPr>
            </w:pPr>
          </w:p>
          <w:p w14:paraId="71BD91BE" w14:textId="77777777" w:rsidR="00941732" w:rsidRPr="00F85353" w:rsidRDefault="008658C5"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г</w:t>
            </w:r>
            <w:r w:rsidR="00941732" w:rsidRPr="00F85353">
              <w:rPr>
                <w:rFonts w:ascii="Arial" w:eastAsia="Times New Roman" w:hAnsi="Arial" w:cs="Arial"/>
                <w:sz w:val="20"/>
                <w:szCs w:val="24"/>
                <w:lang w:val="mn-MN"/>
              </w:rPr>
              <w:t>адаад</w:t>
            </w:r>
          </w:p>
        </w:tc>
        <w:tc>
          <w:tcPr>
            <w:tcW w:w="1701" w:type="dxa"/>
            <w:noWrap/>
            <w:hideMark/>
          </w:tcPr>
          <w:p w14:paraId="108D0C01" w14:textId="77777777" w:rsidR="008658C5" w:rsidRPr="00F85353" w:rsidRDefault="008658C5" w:rsidP="00EA239A">
            <w:pPr>
              <w:spacing w:after="0" w:line="240" w:lineRule="auto"/>
              <w:jc w:val="center"/>
              <w:rPr>
                <w:rFonts w:ascii="Arial" w:eastAsia="Times New Roman" w:hAnsi="Arial" w:cs="Arial"/>
                <w:sz w:val="20"/>
                <w:szCs w:val="24"/>
                <w:lang w:val="mn-MN"/>
              </w:rPr>
            </w:pPr>
          </w:p>
          <w:p w14:paraId="0E123E16"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ам.доллар</w:t>
            </w:r>
          </w:p>
        </w:tc>
      </w:tr>
      <w:tr w:rsidR="009B11D3" w:rsidRPr="00F85353" w14:paraId="25FC094F" w14:textId="77777777" w:rsidTr="00090ACC">
        <w:trPr>
          <w:trHeight w:val="219"/>
        </w:trPr>
        <w:tc>
          <w:tcPr>
            <w:tcW w:w="2660" w:type="dxa"/>
            <w:noWrap/>
            <w:hideMark/>
          </w:tcPr>
          <w:p w14:paraId="148B0DA9" w14:textId="77777777" w:rsidR="00941732" w:rsidRPr="00F85353" w:rsidRDefault="00941732" w:rsidP="00090ACC">
            <w:pPr>
              <w:spacing w:after="0" w:line="240" w:lineRule="auto"/>
              <w:rPr>
                <w:rFonts w:ascii="Arial" w:eastAsia="Times New Roman" w:hAnsi="Arial" w:cs="Arial"/>
                <w:sz w:val="20"/>
                <w:szCs w:val="24"/>
                <w:lang w:val="mn-MN"/>
              </w:rPr>
            </w:pPr>
            <w:r w:rsidRPr="00F85353">
              <w:rPr>
                <w:rFonts w:ascii="Arial" w:eastAsia="Times New Roman" w:hAnsi="Arial" w:cs="Arial"/>
                <w:sz w:val="20"/>
                <w:szCs w:val="24"/>
                <w:lang w:val="mn-MN"/>
              </w:rPr>
              <w:t>Хоёр талт</w:t>
            </w:r>
          </w:p>
        </w:tc>
        <w:tc>
          <w:tcPr>
            <w:tcW w:w="1125" w:type="dxa"/>
            <w:noWrap/>
            <w:hideMark/>
          </w:tcPr>
          <w:p w14:paraId="3597B72E"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тогтмол</w:t>
            </w:r>
          </w:p>
        </w:tc>
        <w:tc>
          <w:tcPr>
            <w:tcW w:w="1001" w:type="dxa"/>
            <w:noWrap/>
            <w:hideMark/>
          </w:tcPr>
          <w:p w14:paraId="185B2EB0"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20</w:t>
            </w:r>
          </w:p>
        </w:tc>
        <w:tc>
          <w:tcPr>
            <w:tcW w:w="1701" w:type="dxa"/>
            <w:noWrap/>
            <w:hideMark/>
          </w:tcPr>
          <w:p w14:paraId="7D1ADAA5"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5</w:t>
            </w:r>
          </w:p>
        </w:tc>
        <w:tc>
          <w:tcPr>
            <w:tcW w:w="1418" w:type="dxa"/>
            <w:noWrap/>
            <w:hideMark/>
          </w:tcPr>
          <w:p w14:paraId="0A42DB70" w14:textId="77777777" w:rsidR="00941732" w:rsidRPr="00F85353" w:rsidRDefault="008658C5"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г</w:t>
            </w:r>
            <w:r w:rsidR="00941732" w:rsidRPr="00F85353">
              <w:rPr>
                <w:rFonts w:ascii="Arial" w:eastAsia="Times New Roman" w:hAnsi="Arial" w:cs="Arial"/>
                <w:sz w:val="20"/>
                <w:szCs w:val="24"/>
                <w:lang w:val="mn-MN"/>
              </w:rPr>
              <w:t>адаад</w:t>
            </w:r>
          </w:p>
        </w:tc>
        <w:tc>
          <w:tcPr>
            <w:tcW w:w="1701" w:type="dxa"/>
            <w:noWrap/>
            <w:hideMark/>
          </w:tcPr>
          <w:p w14:paraId="41E915F4"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ам.доллар</w:t>
            </w:r>
          </w:p>
        </w:tc>
      </w:tr>
      <w:tr w:rsidR="009B11D3" w:rsidRPr="00F85353" w14:paraId="2EE18B1D" w14:textId="77777777" w:rsidTr="00090ACC">
        <w:trPr>
          <w:trHeight w:val="230"/>
        </w:trPr>
        <w:tc>
          <w:tcPr>
            <w:tcW w:w="2660" w:type="dxa"/>
            <w:noWrap/>
            <w:hideMark/>
          </w:tcPr>
          <w:p w14:paraId="50FDE31B" w14:textId="77777777" w:rsidR="00941732" w:rsidRPr="00F85353" w:rsidRDefault="00941732" w:rsidP="00090ACC">
            <w:pPr>
              <w:spacing w:after="0" w:line="240" w:lineRule="auto"/>
              <w:rPr>
                <w:rFonts w:ascii="Arial" w:eastAsia="Times New Roman" w:hAnsi="Arial" w:cs="Arial"/>
                <w:sz w:val="20"/>
                <w:szCs w:val="24"/>
                <w:lang w:val="mn-MN"/>
              </w:rPr>
            </w:pPr>
            <w:r w:rsidRPr="00F85353">
              <w:rPr>
                <w:rFonts w:ascii="Arial" w:eastAsia="Times New Roman" w:hAnsi="Arial" w:cs="Arial"/>
                <w:sz w:val="20"/>
                <w:szCs w:val="24"/>
                <w:lang w:val="mn-MN"/>
              </w:rPr>
              <w:t>Олон улсын бонд</w:t>
            </w:r>
          </w:p>
        </w:tc>
        <w:tc>
          <w:tcPr>
            <w:tcW w:w="1125" w:type="dxa"/>
            <w:noWrap/>
            <w:hideMark/>
          </w:tcPr>
          <w:p w14:paraId="36FE609F"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тогтмол</w:t>
            </w:r>
          </w:p>
        </w:tc>
        <w:tc>
          <w:tcPr>
            <w:tcW w:w="1001" w:type="dxa"/>
            <w:noWrap/>
            <w:hideMark/>
          </w:tcPr>
          <w:p w14:paraId="57CD771F"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5</w:t>
            </w:r>
          </w:p>
        </w:tc>
        <w:tc>
          <w:tcPr>
            <w:tcW w:w="1701" w:type="dxa"/>
            <w:noWrap/>
            <w:hideMark/>
          </w:tcPr>
          <w:p w14:paraId="005FC56B"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4</w:t>
            </w:r>
          </w:p>
        </w:tc>
        <w:tc>
          <w:tcPr>
            <w:tcW w:w="1418" w:type="dxa"/>
            <w:noWrap/>
            <w:hideMark/>
          </w:tcPr>
          <w:p w14:paraId="75255596" w14:textId="77777777" w:rsidR="00941732" w:rsidRPr="00F85353" w:rsidRDefault="008658C5"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г</w:t>
            </w:r>
            <w:r w:rsidR="00941732" w:rsidRPr="00F85353">
              <w:rPr>
                <w:rFonts w:ascii="Arial" w:eastAsia="Times New Roman" w:hAnsi="Arial" w:cs="Arial"/>
                <w:sz w:val="20"/>
                <w:szCs w:val="24"/>
                <w:lang w:val="mn-MN"/>
              </w:rPr>
              <w:t>адаад</w:t>
            </w:r>
          </w:p>
        </w:tc>
        <w:tc>
          <w:tcPr>
            <w:tcW w:w="1701" w:type="dxa"/>
            <w:noWrap/>
            <w:hideMark/>
          </w:tcPr>
          <w:p w14:paraId="345152C8"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ам.доллар</w:t>
            </w:r>
          </w:p>
        </w:tc>
      </w:tr>
      <w:tr w:rsidR="009B11D3" w:rsidRPr="00F85353" w14:paraId="504EE8B4" w14:textId="77777777" w:rsidTr="00090ACC">
        <w:trPr>
          <w:trHeight w:val="219"/>
        </w:trPr>
        <w:tc>
          <w:tcPr>
            <w:tcW w:w="2660" w:type="dxa"/>
            <w:noWrap/>
            <w:hideMark/>
          </w:tcPr>
          <w:p w14:paraId="1DA2A3D1" w14:textId="77777777" w:rsidR="00941732" w:rsidRPr="00F85353" w:rsidRDefault="00941732" w:rsidP="00090ACC">
            <w:pPr>
              <w:spacing w:after="0" w:line="240" w:lineRule="auto"/>
              <w:rPr>
                <w:rFonts w:ascii="Arial" w:eastAsia="Times New Roman" w:hAnsi="Arial" w:cs="Arial"/>
                <w:sz w:val="20"/>
                <w:szCs w:val="24"/>
                <w:lang w:val="mn-MN"/>
              </w:rPr>
            </w:pPr>
            <w:r w:rsidRPr="00F85353">
              <w:rPr>
                <w:rFonts w:ascii="Arial" w:eastAsia="Times New Roman" w:hAnsi="Arial" w:cs="Arial"/>
                <w:sz w:val="20"/>
                <w:szCs w:val="24"/>
                <w:lang w:val="mn-MN"/>
              </w:rPr>
              <w:t>Арилжааны зээл</w:t>
            </w:r>
          </w:p>
        </w:tc>
        <w:tc>
          <w:tcPr>
            <w:tcW w:w="1125" w:type="dxa"/>
            <w:noWrap/>
            <w:hideMark/>
          </w:tcPr>
          <w:p w14:paraId="037338F5"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тогтмол</w:t>
            </w:r>
          </w:p>
        </w:tc>
        <w:tc>
          <w:tcPr>
            <w:tcW w:w="1001" w:type="dxa"/>
            <w:noWrap/>
            <w:hideMark/>
          </w:tcPr>
          <w:p w14:paraId="765CD309"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5</w:t>
            </w:r>
          </w:p>
        </w:tc>
        <w:tc>
          <w:tcPr>
            <w:tcW w:w="1701" w:type="dxa"/>
            <w:noWrap/>
            <w:hideMark/>
          </w:tcPr>
          <w:p w14:paraId="6218FDC6"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3</w:t>
            </w:r>
          </w:p>
        </w:tc>
        <w:tc>
          <w:tcPr>
            <w:tcW w:w="1418" w:type="dxa"/>
            <w:noWrap/>
            <w:hideMark/>
          </w:tcPr>
          <w:p w14:paraId="73CC785B" w14:textId="77777777" w:rsidR="00941732" w:rsidRPr="00F85353" w:rsidRDefault="008658C5"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г</w:t>
            </w:r>
            <w:r w:rsidR="00941732" w:rsidRPr="00F85353">
              <w:rPr>
                <w:rFonts w:ascii="Arial" w:eastAsia="Times New Roman" w:hAnsi="Arial" w:cs="Arial"/>
                <w:sz w:val="20"/>
                <w:szCs w:val="24"/>
                <w:lang w:val="mn-MN"/>
              </w:rPr>
              <w:t>адаад</w:t>
            </w:r>
          </w:p>
        </w:tc>
        <w:tc>
          <w:tcPr>
            <w:tcW w:w="1701" w:type="dxa"/>
            <w:noWrap/>
            <w:hideMark/>
          </w:tcPr>
          <w:p w14:paraId="06323CB0"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ам.доллар</w:t>
            </w:r>
          </w:p>
        </w:tc>
      </w:tr>
      <w:tr w:rsidR="009B11D3" w:rsidRPr="00F85353" w14:paraId="5892D0EF" w14:textId="77777777" w:rsidTr="00090ACC">
        <w:trPr>
          <w:trHeight w:val="219"/>
        </w:trPr>
        <w:tc>
          <w:tcPr>
            <w:tcW w:w="2660" w:type="dxa"/>
            <w:noWrap/>
            <w:hideMark/>
          </w:tcPr>
          <w:p w14:paraId="7E422724" w14:textId="77777777" w:rsidR="00941732" w:rsidRPr="00F85353" w:rsidRDefault="00941732" w:rsidP="00090ACC">
            <w:pPr>
              <w:spacing w:after="0" w:line="240" w:lineRule="auto"/>
              <w:rPr>
                <w:rFonts w:ascii="Arial" w:eastAsia="Times New Roman" w:hAnsi="Arial" w:cs="Arial"/>
                <w:sz w:val="20"/>
                <w:szCs w:val="24"/>
                <w:lang w:val="mn-MN"/>
              </w:rPr>
            </w:pPr>
            <w:r w:rsidRPr="00F85353">
              <w:rPr>
                <w:rFonts w:ascii="Arial" w:eastAsia="Times New Roman" w:hAnsi="Arial" w:cs="Arial"/>
                <w:sz w:val="20"/>
                <w:szCs w:val="24"/>
                <w:lang w:val="mn-MN"/>
              </w:rPr>
              <w:t>Арилжааны зээл</w:t>
            </w:r>
          </w:p>
        </w:tc>
        <w:tc>
          <w:tcPr>
            <w:tcW w:w="1125" w:type="dxa"/>
            <w:noWrap/>
            <w:hideMark/>
          </w:tcPr>
          <w:p w14:paraId="4AE4838B"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хувьсах</w:t>
            </w:r>
          </w:p>
        </w:tc>
        <w:tc>
          <w:tcPr>
            <w:tcW w:w="1001" w:type="dxa"/>
            <w:noWrap/>
            <w:hideMark/>
          </w:tcPr>
          <w:p w14:paraId="3B9741E4"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6</w:t>
            </w:r>
          </w:p>
        </w:tc>
        <w:tc>
          <w:tcPr>
            <w:tcW w:w="1701" w:type="dxa"/>
            <w:noWrap/>
            <w:hideMark/>
          </w:tcPr>
          <w:p w14:paraId="34C78BDD"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2</w:t>
            </w:r>
          </w:p>
        </w:tc>
        <w:tc>
          <w:tcPr>
            <w:tcW w:w="1418" w:type="dxa"/>
            <w:noWrap/>
            <w:hideMark/>
          </w:tcPr>
          <w:p w14:paraId="664D746D" w14:textId="77777777" w:rsidR="00941732" w:rsidRPr="00F85353" w:rsidRDefault="008658C5"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г</w:t>
            </w:r>
            <w:r w:rsidR="00941732" w:rsidRPr="00F85353">
              <w:rPr>
                <w:rFonts w:ascii="Arial" w:eastAsia="Times New Roman" w:hAnsi="Arial" w:cs="Arial"/>
                <w:sz w:val="20"/>
                <w:szCs w:val="24"/>
                <w:lang w:val="mn-MN"/>
              </w:rPr>
              <w:t>адаад</w:t>
            </w:r>
          </w:p>
        </w:tc>
        <w:tc>
          <w:tcPr>
            <w:tcW w:w="1701" w:type="dxa"/>
            <w:noWrap/>
            <w:hideMark/>
          </w:tcPr>
          <w:p w14:paraId="44785CF4"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ам.доллар</w:t>
            </w:r>
          </w:p>
        </w:tc>
      </w:tr>
      <w:tr w:rsidR="009B11D3" w:rsidRPr="00F85353" w14:paraId="2C23BE30" w14:textId="77777777" w:rsidTr="00090ACC">
        <w:trPr>
          <w:trHeight w:val="219"/>
        </w:trPr>
        <w:tc>
          <w:tcPr>
            <w:tcW w:w="2660" w:type="dxa"/>
            <w:noWrap/>
            <w:hideMark/>
          </w:tcPr>
          <w:p w14:paraId="136647EE" w14:textId="77777777" w:rsidR="00941732" w:rsidRPr="00F85353" w:rsidRDefault="00941732" w:rsidP="00090ACC">
            <w:pPr>
              <w:spacing w:after="0" w:line="240" w:lineRule="auto"/>
              <w:rPr>
                <w:rFonts w:ascii="Arial" w:eastAsia="Times New Roman" w:hAnsi="Arial" w:cs="Arial"/>
                <w:sz w:val="20"/>
                <w:szCs w:val="24"/>
                <w:lang w:val="mn-MN"/>
              </w:rPr>
            </w:pPr>
            <w:r w:rsidRPr="00F85353">
              <w:rPr>
                <w:rFonts w:ascii="Arial" w:eastAsia="Times New Roman" w:hAnsi="Arial" w:cs="Arial"/>
                <w:sz w:val="20"/>
                <w:szCs w:val="24"/>
                <w:lang w:val="mn-MN"/>
              </w:rPr>
              <w:t>Үнэт цаас</w:t>
            </w:r>
          </w:p>
        </w:tc>
        <w:tc>
          <w:tcPr>
            <w:tcW w:w="1125" w:type="dxa"/>
            <w:noWrap/>
            <w:hideMark/>
          </w:tcPr>
          <w:p w14:paraId="55E2268A"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тогтмол</w:t>
            </w:r>
          </w:p>
        </w:tc>
        <w:tc>
          <w:tcPr>
            <w:tcW w:w="1001" w:type="dxa"/>
            <w:noWrap/>
            <w:hideMark/>
          </w:tcPr>
          <w:p w14:paraId="5FED54FF"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1</w:t>
            </w:r>
          </w:p>
        </w:tc>
        <w:tc>
          <w:tcPr>
            <w:tcW w:w="1701" w:type="dxa"/>
            <w:noWrap/>
            <w:hideMark/>
          </w:tcPr>
          <w:p w14:paraId="2EE2A4D0"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0</w:t>
            </w:r>
          </w:p>
        </w:tc>
        <w:tc>
          <w:tcPr>
            <w:tcW w:w="1418" w:type="dxa"/>
            <w:noWrap/>
            <w:hideMark/>
          </w:tcPr>
          <w:p w14:paraId="47D981CD" w14:textId="77777777" w:rsidR="00941732" w:rsidRPr="00F85353" w:rsidRDefault="008658C5"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д</w:t>
            </w:r>
            <w:r w:rsidR="00941732" w:rsidRPr="00F85353">
              <w:rPr>
                <w:rFonts w:ascii="Arial" w:eastAsia="Times New Roman" w:hAnsi="Arial" w:cs="Arial"/>
                <w:sz w:val="20"/>
                <w:szCs w:val="24"/>
                <w:lang w:val="mn-MN"/>
              </w:rPr>
              <w:t>отоод</w:t>
            </w:r>
          </w:p>
        </w:tc>
        <w:tc>
          <w:tcPr>
            <w:tcW w:w="1701" w:type="dxa"/>
            <w:noWrap/>
            <w:hideMark/>
          </w:tcPr>
          <w:p w14:paraId="7E555ED3"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төгрөг</w:t>
            </w:r>
          </w:p>
        </w:tc>
      </w:tr>
      <w:tr w:rsidR="009B11D3" w:rsidRPr="00F85353" w14:paraId="6E16F942" w14:textId="77777777" w:rsidTr="00090ACC">
        <w:trPr>
          <w:trHeight w:val="219"/>
        </w:trPr>
        <w:tc>
          <w:tcPr>
            <w:tcW w:w="2660" w:type="dxa"/>
            <w:noWrap/>
            <w:hideMark/>
          </w:tcPr>
          <w:p w14:paraId="724402E3" w14:textId="77777777" w:rsidR="00941732" w:rsidRPr="00F85353" w:rsidRDefault="00941732" w:rsidP="00090ACC">
            <w:pPr>
              <w:spacing w:after="0" w:line="240" w:lineRule="auto"/>
              <w:rPr>
                <w:rFonts w:ascii="Arial" w:eastAsia="Times New Roman" w:hAnsi="Arial" w:cs="Arial"/>
                <w:sz w:val="20"/>
                <w:szCs w:val="24"/>
                <w:lang w:val="mn-MN"/>
              </w:rPr>
            </w:pPr>
            <w:r w:rsidRPr="00F85353">
              <w:rPr>
                <w:rFonts w:ascii="Arial" w:eastAsia="Times New Roman" w:hAnsi="Arial" w:cs="Arial"/>
                <w:sz w:val="20"/>
                <w:szCs w:val="24"/>
                <w:lang w:val="mn-MN"/>
              </w:rPr>
              <w:t>Үнэт цаас /1жил/</w:t>
            </w:r>
          </w:p>
        </w:tc>
        <w:tc>
          <w:tcPr>
            <w:tcW w:w="1125" w:type="dxa"/>
            <w:noWrap/>
            <w:hideMark/>
          </w:tcPr>
          <w:p w14:paraId="362FBB4C"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тогтмол</w:t>
            </w:r>
          </w:p>
        </w:tc>
        <w:tc>
          <w:tcPr>
            <w:tcW w:w="1001" w:type="dxa"/>
            <w:noWrap/>
            <w:hideMark/>
          </w:tcPr>
          <w:p w14:paraId="60311DC3"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2</w:t>
            </w:r>
          </w:p>
        </w:tc>
        <w:tc>
          <w:tcPr>
            <w:tcW w:w="1701" w:type="dxa"/>
            <w:noWrap/>
            <w:hideMark/>
          </w:tcPr>
          <w:p w14:paraId="574FA2CC"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1</w:t>
            </w:r>
          </w:p>
        </w:tc>
        <w:tc>
          <w:tcPr>
            <w:tcW w:w="1418" w:type="dxa"/>
            <w:noWrap/>
            <w:hideMark/>
          </w:tcPr>
          <w:p w14:paraId="25254799" w14:textId="77777777" w:rsidR="00941732" w:rsidRPr="00F85353" w:rsidRDefault="008658C5"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д</w:t>
            </w:r>
            <w:r w:rsidR="00941732" w:rsidRPr="00F85353">
              <w:rPr>
                <w:rFonts w:ascii="Arial" w:eastAsia="Times New Roman" w:hAnsi="Arial" w:cs="Arial"/>
                <w:sz w:val="20"/>
                <w:szCs w:val="24"/>
                <w:lang w:val="mn-MN"/>
              </w:rPr>
              <w:t>отоод</w:t>
            </w:r>
          </w:p>
        </w:tc>
        <w:tc>
          <w:tcPr>
            <w:tcW w:w="1701" w:type="dxa"/>
            <w:noWrap/>
            <w:hideMark/>
          </w:tcPr>
          <w:p w14:paraId="22388A1B" w14:textId="77777777" w:rsidR="00941732" w:rsidRPr="00F85353" w:rsidRDefault="00941732" w:rsidP="00EA239A">
            <w:pPr>
              <w:spacing w:after="0" w:line="240" w:lineRule="auto"/>
              <w:jc w:val="center"/>
              <w:rPr>
                <w:lang w:val="mn-MN"/>
              </w:rPr>
            </w:pPr>
            <w:r w:rsidRPr="00F85353">
              <w:rPr>
                <w:rFonts w:ascii="Arial" w:eastAsia="Times New Roman" w:hAnsi="Arial" w:cs="Arial"/>
                <w:sz w:val="20"/>
                <w:szCs w:val="24"/>
                <w:lang w:val="mn-MN"/>
              </w:rPr>
              <w:t>төгрөг</w:t>
            </w:r>
          </w:p>
        </w:tc>
      </w:tr>
      <w:tr w:rsidR="009B11D3" w:rsidRPr="00F85353" w14:paraId="5D1E598F" w14:textId="77777777" w:rsidTr="00090ACC">
        <w:trPr>
          <w:trHeight w:val="219"/>
        </w:trPr>
        <w:tc>
          <w:tcPr>
            <w:tcW w:w="2660" w:type="dxa"/>
            <w:noWrap/>
            <w:hideMark/>
          </w:tcPr>
          <w:p w14:paraId="026555D0" w14:textId="77777777" w:rsidR="00941732" w:rsidRPr="00F85353" w:rsidRDefault="00941732" w:rsidP="00090ACC">
            <w:pPr>
              <w:spacing w:after="0" w:line="240" w:lineRule="auto"/>
              <w:rPr>
                <w:rFonts w:ascii="Arial" w:eastAsia="Times New Roman" w:hAnsi="Arial" w:cs="Arial"/>
                <w:sz w:val="20"/>
                <w:szCs w:val="24"/>
                <w:lang w:val="mn-MN"/>
              </w:rPr>
            </w:pPr>
            <w:r w:rsidRPr="00F85353">
              <w:rPr>
                <w:rFonts w:ascii="Arial" w:eastAsia="Times New Roman" w:hAnsi="Arial" w:cs="Arial"/>
                <w:sz w:val="20"/>
                <w:szCs w:val="24"/>
                <w:lang w:val="mn-MN"/>
              </w:rPr>
              <w:t>Үнэт цаас /3жил/</w:t>
            </w:r>
          </w:p>
        </w:tc>
        <w:tc>
          <w:tcPr>
            <w:tcW w:w="1125" w:type="dxa"/>
            <w:noWrap/>
            <w:hideMark/>
          </w:tcPr>
          <w:p w14:paraId="0499B15B"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тогтмол</w:t>
            </w:r>
          </w:p>
        </w:tc>
        <w:tc>
          <w:tcPr>
            <w:tcW w:w="1001" w:type="dxa"/>
            <w:noWrap/>
            <w:hideMark/>
          </w:tcPr>
          <w:p w14:paraId="1735AAA8"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3</w:t>
            </w:r>
          </w:p>
        </w:tc>
        <w:tc>
          <w:tcPr>
            <w:tcW w:w="1701" w:type="dxa"/>
            <w:noWrap/>
            <w:hideMark/>
          </w:tcPr>
          <w:p w14:paraId="00E0BB27"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2</w:t>
            </w:r>
          </w:p>
        </w:tc>
        <w:tc>
          <w:tcPr>
            <w:tcW w:w="1418" w:type="dxa"/>
            <w:noWrap/>
            <w:hideMark/>
          </w:tcPr>
          <w:p w14:paraId="48788060" w14:textId="77777777" w:rsidR="00941732" w:rsidRPr="00F85353" w:rsidRDefault="008658C5"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д</w:t>
            </w:r>
            <w:r w:rsidR="00941732" w:rsidRPr="00F85353">
              <w:rPr>
                <w:rFonts w:ascii="Arial" w:eastAsia="Times New Roman" w:hAnsi="Arial" w:cs="Arial"/>
                <w:sz w:val="20"/>
                <w:szCs w:val="24"/>
                <w:lang w:val="mn-MN"/>
              </w:rPr>
              <w:t>отоод</w:t>
            </w:r>
          </w:p>
        </w:tc>
        <w:tc>
          <w:tcPr>
            <w:tcW w:w="1701" w:type="dxa"/>
            <w:noWrap/>
            <w:hideMark/>
          </w:tcPr>
          <w:p w14:paraId="51E1C3B8" w14:textId="77777777" w:rsidR="00941732" w:rsidRPr="00F85353" w:rsidRDefault="00941732" w:rsidP="00EA239A">
            <w:pPr>
              <w:spacing w:after="0" w:line="240" w:lineRule="auto"/>
              <w:jc w:val="center"/>
              <w:rPr>
                <w:lang w:val="mn-MN"/>
              </w:rPr>
            </w:pPr>
            <w:r w:rsidRPr="00F85353">
              <w:rPr>
                <w:rFonts w:ascii="Arial" w:eastAsia="Times New Roman" w:hAnsi="Arial" w:cs="Arial"/>
                <w:sz w:val="20"/>
                <w:szCs w:val="24"/>
                <w:lang w:val="mn-MN"/>
              </w:rPr>
              <w:t>төгрөг</w:t>
            </w:r>
          </w:p>
        </w:tc>
      </w:tr>
      <w:tr w:rsidR="009B11D3" w:rsidRPr="00F85353" w14:paraId="5A9D20E1" w14:textId="77777777" w:rsidTr="00090ACC">
        <w:trPr>
          <w:trHeight w:val="219"/>
        </w:trPr>
        <w:tc>
          <w:tcPr>
            <w:tcW w:w="2660" w:type="dxa"/>
            <w:noWrap/>
            <w:hideMark/>
          </w:tcPr>
          <w:p w14:paraId="705EBC7B" w14:textId="77777777" w:rsidR="00941732" w:rsidRPr="00F85353" w:rsidRDefault="00941732" w:rsidP="00090ACC">
            <w:pPr>
              <w:spacing w:after="0" w:line="240" w:lineRule="auto"/>
              <w:rPr>
                <w:rFonts w:ascii="Arial" w:eastAsia="Times New Roman" w:hAnsi="Arial" w:cs="Arial"/>
                <w:sz w:val="20"/>
                <w:szCs w:val="24"/>
                <w:lang w:val="mn-MN"/>
              </w:rPr>
            </w:pPr>
            <w:r w:rsidRPr="00F85353">
              <w:rPr>
                <w:rFonts w:ascii="Arial" w:eastAsia="Times New Roman" w:hAnsi="Arial" w:cs="Arial"/>
                <w:sz w:val="20"/>
                <w:szCs w:val="24"/>
                <w:lang w:val="mn-MN"/>
              </w:rPr>
              <w:t>Үнэт цаас /5жил/</w:t>
            </w:r>
          </w:p>
        </w:tc>
        <w:tc>
          <w:tcPr>
            <w:tcW w:w="1125" w:type="dxa"/>
            <w:noWrap/>
            <w:hideMark/>
          </w:tcPr>
          <w:p w14:paraId="7D71AC59"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тогтмол</w:t>
            </w:r>
          </w:p>
        </w:tc>
        <w:tc>
          <w:tcPr>
            <w:tcW w:w="1001" w:type="dxa"/>
            <w:noWrap/>
            <w:hideMark/>
          </w:tcPr>
          <w:p w14:paraId="0CEDC14E"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5</w:t>
            </w:r>
          </w:p>
        </w:tc>
        <w:tc>
          <w:tcPr>
            <w:tcW w:w="1701" w:type="dxa"/>
            <w:noWrap/>
            <w:hideMark/>
          </w:tcPr>
          <w:p w14:paraId="181D8144"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4</w:t>
            </w:r>
          </w:p>
        </w:tc>
        <w:tc>
          <w:tcPr>
            <w:tcW w:w="1418" w:type="dxa"/>
            <w:noWrap/>
            <w:hideMark/>
          </w:tcPr>
          <w:p w14:paraId="3EF4BC75" w14:textId="77777777" w:rsidR="00941732" w:rsidRPr="00F85353" w:rsidRDefault="008658C5"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д</w:t>
            </w:r>
            <w:r w:rsidR="00941732" w:rsidRPr="00F85353">
              <w:rPr>
                <w:rFonts w:ascii="Arial" w:eastAsia="Times New Roman" w:hAnsi="Arial" w:cs="Arial"/>
                <w:sz w:val="20"/>
                <w:szCs w:val="24"/>
                <w:lang w:val="mn-MN"/>
              </w:rPr>
              <w:t>отоод</w:t>
            </w:r>
          </w:p>
        </w:tc>
        <w:tc>
          <w:tcPr>
            <w:tcW w:w="1701" w:type="dxa"/>
            <w:noWrap/>
            <w:hideMark/>
          </w:tcPr>
          <w:p w14:paraId="4DEEBB88" w14:textId="77777777" w:rsidR="00941732" w:rsidRPr="00F85353" w:rsidRDefault="00941732" w:rsidP="00EA239A">
            <w:pPr>
              <w:spacing w:after="0" w:line="240" w:lineRule="auto"/>
              <w:jc w:val="center"/>
              <w:rPr>
                <w:lang w:val="mn-MN"/>
              </w:rPr>
            </w:pPr>
            <w:r w:rsidRPr="00F85353">
              <w:rPr>
                <w:rFonts w:ascii="Arial" w:eastAsia="Times New Roman" w:hAnsi="Arial" w:cs="Arial"/>
                <w:sz w:val="20"/>
                <w:szCs w:val="24"/>
                <w:lang w:val="mn-MN"/>
              </w:rPr>
              <w:t>төгрөг</w:t>
            </w:r>
          </w:p>
        </w:tc>
      </w:tr>
      <w:tr w:rsidR="009B11D3" w:rsidRPr="00F85353" w14:paraId="5C02F663" w14:textId="77777777" w:rsidTr="00090ACC">
        <w:trPr>
          <w:trHeight w:val="219"/>
        </w:trPr>
        <w:tc>
          <w:tcPr>
            <w:tcW w:w="2660" w:type="dxa"/>
            <w:noWrap/>
            <w:hideMark/>
          </w:tcPr>
          <w:p w14:paraId="590334B9" w14:textId="77777777" w:rsidR="00941732" w:rsidRPr="00F85353" w:rsidRDefault="00941732" w:rsidP="00090ACC">
            <w:pPr>
              <w:spacing w:after="0" w:line="240" w:lineRule="auto"/>
              <w:rPr>
                <w:rFonts w:ascii="Arial" w:eastAsia="Times New Roman" w:hAnsi="Arial" w:cs="Arial"/>
                <w:sz w:val="20"/>
                <w:szCs w:val="24"/>
                <w:lang w:val="mn-MN"/>
              </w:rPr>
            </w:pPr>
            <w:r w:rsidRPr="00F85353">
              <w:rPr>
                <w:rFonts w:ascii="Arial" w:eastAsia="Times New Roman" w:hAnsi="Arial" w:cs="Arial"/>
                <w:sz w:val="20"/>
                <w:szCs w:val="24"/>
                <w:lang w:val="mn-MN"/>
              </w:rPr>
              <w:t>Үнэт цаас /7жил/</w:t>
            </w:r>
          </w:p>
        </w:tc>
        <w:tc>
          <w:tcPr>
            <w:tcW w:w="1125" w:type="dxa"/>
            <w:noWrap/>
            <w:hideMark/>
          </w:tcPr>
          <w:p w14:paraId="6B0A8701"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тогтмол</w:t>
            </w:r>
          </w:p>
        </w:tc>
        <w:tc>
          <w:tcPr>
            <w:tcW w:w="1001" w:type="dxa"/>
            <w:noWrap/>
            <w:hideMark/>
          </w:tcPr>
          <w:p w14:paraId="0DEA1D7D"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7</w:t>
            </w:r>
          </w:p>
        </w:tc>
        <w:tc>
          <w:tcPr>
            <w:tcW w:w="1701" w:type="dxa"/>
            <w:noWrap/>
            <w:hideMark/>
          </w:tcPr>
          <w:p w14:paraId="6979FC14"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6</w:t>
            </w:r>
          </w:p>
        </w:tc>
        <w:tc>
          <w:tcPr>
            <w:tcW w:w="1418" w:type="dxa"/>
            <w:noWrap/>
            <w:hideMark/>
          </w:tcPr>
          <w:p w14:paraId="07C889E6" w14:textId="77777777" w:rsidR="00941732" w:rsidRPr="00F85353" w:rsidRDefault="008658C5"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д</w:t>
            </w:r>
            <w:r w:rsidR="00941732" w:rsidRPr="00F85353">
              <w:rPr>
                <w:rFonts w:ascii="Arial" w:eastAsia="Times New Roman" w:hAnsi="Arial" w:cs="Arial"/>
                <w:sz w:val="20"/>
                <w:szCs w:val="24"/>
                <w:lang w:val="mn-MN"/>
              </w:rPr>
              <w:t>отоод</w:t>
            </w:r>
          </w:p>
        </w:tc>
        <w:tc>
          <w:tcPr>
            <w:tcW w:w="1701" w:type="dxa"/>
            <w:noWrap/>
            <w:hideMark/>
          </w:tcPr>
          <w:p w14:paraId="335EEEFC" w14:textId="77777777" w:rsidR="00941732" w:rsidRPr="00F85353" w:rsidRDefault="00941732" w:rsidP="00EA239A">
            <w:pPr>
              <w:spacing w:after="0" w:line="240" w:lineRule="auto"/>
              <w:jc w:val="center"/>
              <w:rPr>
                <w:lang w:val="mn-MN"/>
              </w:rPr>
            </w:pPr>
            <w:r w:rsidRPr="00F85353">
              <w:rPr>
                <w:rFonts w:ascii="Arial" w:eastAsia="Times New Roman" w:hAnsi="Arial" w:cs="Arial"/>
                <w:sz w:val="20"/>
                <w:szCs w:val="24"/>
                <w:lang w:val="mn-MN"/>
              </w:rPr>
              <w:t>төгрөг</w:t>
            </w:r>
          </w:p>
        </w:tc>
      </w:tr>
      <w:tr w:rsidR="009B11D3" w:rsidRPr="00F85353" w14:paraId="7A3B9705" w14:textId="77777777" w:rsidTr="00090ACC">
        <w:trPr>
          <w:trHeight w:val="219"/>
        </w:trPr>
        <w:tc>
          <w:tcPr>
            <w:tcW w:w="2660" w:type="dxa"/>
            <w:noWrap/>
            <w:hideMark/>
          </w:tcPr>
          <w:p w14:paraId="78B320AF" w14:textId="77777777" w:rsidR="00941732" w:rsidRPr="00F85353" w:rsidRDefault="00941732" w:rsidP="00090ACC">
            <w:pPr>
              <w:spacing w:after="0" w:line="240" w:lineRule="auto"/>
              <w:rPr>
                <w:rFonts w:ascii="Arial" w:eastAsia="Times New Roman" w:hAnsi="Arial" w:cs="Arial"/>
                <w:sz w:val="20"/>
                <w:szCs w:val="24"/>
                <w:lang w:val="mn-MN"/>
              </w:rPr>
            </w:pPr>
            <w:r w:rsidRPr="00F85353">
              <w:rPr>
                <w:rFonts w:ascii="Arial" w:eastAsia="Times New Roman" w:hAnsi="Arial" w:cs="Arial"/>
                <w:sz w:val="20"/>
                <w:szCs w:val="24"/>
                <w:lang w:val="mn-MN"/>
              </w:rPr>
              <w:t>Үнэт цаас /10жил/</w:t>
            </w:r>
          </w:p>
        </w:tc>
        <w:tc>
          <w:tcPr>
            <w:tcW w:w="1125" w:type="dxa"/>
            <w:noWrap/>
            <w:hideMark/>
          </w:tcPr>
          <w:p w14:paraId="0AF9C8EC"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тогтмол</w:t>
            </w:r>
          </w:p>
        </w:tc>
        <w:tc>
          <w:tcPr>
            <w:tcW w:w="1001" w:type="dxa"/>
            <w:noWrap/>
            <w:hideMark/>
          </w:tcPr>
          <w:p w14:paraId="2B9DB637"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10</w:t>
            </w:r>
          </w:p>
        </w:tc>
        <w:tc>
          <w:tcPr>
            <w:tcW w:w="1701" w:type="dxa"/>
            <w:noWrap/>
            <w:hideMark/>
          </w:tcPr>
          <w:p w14:paraId="5C642376"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9</w:t>
            </w:r>
          </w:p>
        </w:tc>
        <w:tc>
          <w:tcPr>
            <w:tcW w:w="1418" w:type="dxa"/>
            <w:noWrap/>
            <w:hideMark/>
          </w:tcPr>
          <w:p w14:paraId="08B14AA6" w14:textId="77777777" w:rsidR="00941732" w:rsidRPr="00F85353" w:rsidRDefault="008658C5"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д</w:t>
            </w:r>
            <w:r w:rsidR="00941732" w:rsidRPr="00F85353">
              <w:rPr>
                <w:rFonts w:ascii="Arial" w:eastAsia="Times New Roman" w:hAnsi="Arial" w:cs="Arial"/>
                <w:sz w:val="20"/>
                <w:szCs w:val="24"/>
                <w:lang w:val="mn-MN"/>
              </w:rPr>
              <w:t>отоод</w:t>
            </w:r>
          </w:p>
        </w:tc>
        <w:tc>
          <w:tcPr>
            <w:tcW w:w="1701" w:type="dxa"/>
            <w:noWrap/>
            <w:hideMark/>
          </w:tcPr>
          <w:p w14:paraId="1489818C" w14:textId="77777777" w:rsidR="00941732" w:rsidRPr="00F85353" w:rsidRDefault="00941732" w:rsidP="00EA239A">
            <w:pPr>
              <w:spacing w:after="0" w:line="240" w:lineRule="auto"/>
              <w:jc w:val="center"/>
              <w:rPr>
                <w:lang w:val="mn-MN"/>
              </w:rPr>
            </w:pPr>
            <w:r w:rsidRPr="00F85353">
              <w:rPr>
                <w:rFonts w:ascii="Arial" w:eastAsia="Times New Roman" w:hAnsi="Arial" w:cs="Arial"/>
                <w:sz w:val="20"/>
                <w:szCs w:val="24"/>
                <w:lang w:val="mn-MN"/>
              </w:rPr>
              <w:t>төгрөг</w:t>
            </w:r>
          </w:p>
        </w:tc>
      </w:tr>
      <w:tr w:rsidR="009B11D3" w:rsidRPr="00F85353" w14:paraId="002C0B5B" w14:textId="77777777" w:rsidTr="00090ACC">
        <w:trPr>
          <w:trHeight w:val="219"/>
        </w:trPr>
        <w:tc>
          <w:tcPr>
            <w:tcW w:w="2660" w:type="dxa"/>
            <w:noWrap/>
            <w:hideMark/>
          </w:tcPr>
          <w:p w14:paraId="5B1D9FBD" w14:textId="77777777" w:rsidR="00941732" w:rsidRPr="00F85353" w:rsidRDefault="00941732" w:rsidP="00090ACC">
            <w:pPr>
              <w:spacing w:after="0" w:line="240" w:lineRule="auto"/>
              <w:rPr>
                <w:rFonts w:ascii="Arial" w:eastAsia="Times New Roman" w:hAnsi="Arial" w:cs="Arial"/>
                <w:sz w:val="20"/>
                <w:szCs w:val="24"/>
                <w:lang w:val="mn-MN"/>
              </w:rPr>
            </w:pPr>
            <w:r w:rsidRPr="00F85353">
              <w:rPr>
                <w:rFonts w:ascii="Arial" w:eastAsia="Times New Roman" w:hAnsi="Arial" w:cs="Arial"/>
                <w:sz w:val="20"/>
                <w:szCs w:val="24"/>
                <w:lang w:val="mn-MN"/>
              </w:rPr>
              <w:t>Үнэт цаас /15жил/</w:t>
            </w:r>
          </w:p>
        </w:tc>
        <w:tc>
          <w:tcPr>
            <w:tcW w:w="1125" w:type="dxa"/>
            <w:noWrap/>
            <w:hideMark/>
          </w:tcPr>
          <w:p w14:paraId="1A85F87E"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тогтмол</w:t>
            </w:r>
          </w:p>
        </w:tc>
        <w:tc>
          <w:tcPr>
            <w:tcW w:w="1001" w:type="dxa"/>
            <w:noWrap/>
            <w:hideMark/>
          </w:tcPr>
          <w:p w14:paraId="209AC3A8"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15</w:t>
            </w:r>
          </w:p>
        </w:tc>
        <w:tc>
          <w:tcPr>
            <w:tcW w:w="1701" w:type="dxa"/>
            <w:noWrap/>
            <w:hideMark/>
          </w:tcPr>
          <w:p w14:paraId="6C50BB40" w14:textId="77777777" w:rsidR="00941732" w:rsidRPr="00F85353" w:rsidRDefault="00941732"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14</w:t>
            </w:r>
          </w:p>
        </w:tc>
        <w:tc>
          <w:tcPr>
            <w:tcW w:w="1418" w:type="dxa"/>
            <w:noWrap/>
            <w:hideMark/>
          </w:tcPr>
          <w:p w14:paraId="702C816E" w14:textId="77777777" w:rsidR="00941732" w:rsidRPr="00F85353" w:rsidRDefault="008658C5" w:rsidP="00EA239A">
            <w:pPr>
              <w:spacing w:after="0" w:line="240" w:lineRule="auto"/>
              <w:jc w:val="center"/>
              <w:rPr>
                <w:rFonts w:ascii="Arial" w:eastAsia="Times New Roman" w:hAnsi="Arial" w:cs="Arial"/>
                <w:sz w:val="20"/>
                <w:szCs w:val="24"/>
                <w:lang w:val="mn-MN"/>
              </w:rPr>
            </w:pPr>
            <w:r w:rsidRPr="00F85353">
              <w:rPr>
                <w:rFonts w:ascii="Arial" w:eastAsia="Times New Roman" w:hAnsi="Arial" w:cs="Arial"/>
                <w:sz w:val="20"/>
                <w:szCs w:val="24"/>
                <w:lang w:val="mn-MN"/>
              </w:rPr>
              <w:t>д</w:t>
            </w:r>
            <w:r w:rsidR="00941732" w:rsidRPr="00F85353">
              <w:rPr>
                <w:rFonts w:ascii="Arial" w:eastAsia="Times New Roman" w:hAnsi="Arial" w:cs="Arial"/>
                <w:sz w:val="20"/>
                <w:szCs w:val="24"/>
                <w:lang w:val="mn-MN"/>
              </w:rPr>
              <w:t>отоод</w:t>
            </w:r>
          </w:p>
        </w:tc>
        <w:tc>
          <w:tcPr>
            <w:tcW w:w="1701" w:type="dxa"/>
            <w:noWrap/>
            <w:hideMark/>
          </w:tcPr>
          <w:p w14:paraId="766E4A79" w14:textId="77777777" w:rsidR="00941732" w:rsidRPr="00F85353" w:rsidRDefault="00941732" w:rsidP="00EA239A">
            <w:pPr>
              <w:spacing w:after="0" w:line="240" w:lineRule="auto"/>
              <w:jc w:val="center"/>
              <w:rPr>
                <w:lang w:val="mn-MN"/>
              </w:rPr>
            </w:pPr>
            <w:r w:rsidRPr="00F85353">
              <w:rPr>
                <w:rFonts w:ascii="Arial" w:eastAsia="Times New Roman" w:hAnsi="Arial" w:cs="Arial"/>
                <w:sz w:val="20"/>
                <w:szCs w:val="24"/>
                <w:lang w:val="mn-MN"/>
              </w:rPr>
              <w:t>төгрөг</w:t>
            </w:r>
          </w:p>
        </w:tc>
      </w:tr>
    </w:tbl>
    <w:p w14:paraId="34BC5E3A" w14:textId="77777777" w:rsidR="00466042" w:rsidRPr="00F85353" w:rsidRDefault="00466042" w:rsidP="00466042">
      <w:pPr>
        <w:pStyle w:val="NoSpacing"/>
        <w:spacing w:after="0" w:line="240" w:lineRule="auto"/>
        <w:jc w:val="left"/>
        <w:rPr>
          <w:rFonts w:ascii="Arial" w:hAnsi="Arial" w:cs="Arial"/>
          <w:b/>
          <w:sz w:val="24"/>
          <w:szCs w:val="24"/>
        </w:rPr>
      </w:pPr>
    </w:p>
    <w:p w14:paraId="3977AB71" w14:textId="77777777" w:rsidR="0011010E" w:rsidRPr="00F85353" w:rsidRDefault="008B449A" w:rsidP="00466042">
      <w:pPr>
        <w:pStyle w:val="NoSpacing"/>
        <w:spacing w:after="0" w:line="240" w:lineRule="auto"/>
        <w:jc w:val="left"/>
        <w:rPr>
          <w:rFonts w:ascii="Arial" w:hAnsi="Arial" w:cs="Arial"/>
          <w:b/>
          <w:sz w:val="24"/>
          <w:szCs w:val="24"/>
        </w:rPr>
      </w:pPr>
      <w:r w:rsidRPr="00F85353">
        <w:rPr>
          <w:rFonts w:ascii="Arial" w:hAnsi="Arial" w:cs="Arial"/>
          <w:b/>
          <w:sz w:val="24"/>
          <w:szCs w:val="24"/>
        </w:rPr>
        <w:tab/>
      </w:r>
      <w:r w:rsidR="000F4654" w:rsidRPr="00F85353">
        <w:rPr>
          <w:rFonts w:ascii="Arial" w:hAnsi="Arial" w:cs="Arial"/>
          <w:b/>
          <w:sz w:val="24"/>
          <w:szCs w:val="24"/>
        </w:rPr>
        <w:t>4.5.1.</w:t>
      </w:r>
      <w:r w:rsidR="00695F2B" w:rsidRPr="00F85353">
        <w:rPr>
          <w:rFonts w:ascii="Arial" w:hAnsi="Arial" w:cs="Arial"/>
          <w:b/>
          <w:sz w:val="24"/>
          <w:szCs w:val="24"/>
        </w:rPr>
        <w:t>Өрийн удирдлагын боломжит хувилбарууд</w:t>
      </w:r>
    </w:p>
    <w:p w14:paraId="3EF8E425" w14:textId="77777777" w:rsidR="00322D0A" w:rsidRPr="00F85353" w:rsidRDefault="00322D0A" w:rsidP="00466042">
      <w:pPr>
        <w:pStyle w:val="NoSpacing"/>
        <w:spacing w:after="0" w:line="240" w:lineRule="auto"/>
        <w:rPr>
          <w:rFonts w:ascii="Arial" w:hAnsi="Arial" w:cs="Arial"/>
          <w:sz w:val="24"/>
          <w:szCs w:val="24"/>
        </w:rPr>
      </w:pPr>
    </w:p>
    <w:p w14:paraId="6D552DF7" w14:textId="77777777" w:rsidR="0011010E" w:rsidRPr="00F85353" w:rsidRDefault="005930A6" w:rsidP="00466042">
      <w:pPr>
        <w:pStyle w:val="NoSpacing"/>
        <w:spacing w:after="0" w:line="240" w:lineRule="auto"/>
        <w:rPr>
          <w:rFonts w:ascii="Arial" w:hAnsi="Arial" w:cs="Arial"/>
          <w:strike/>
          <w:sz w:val="24"/>
          <w:szCs w:val="24"/>
        </w:rPr>
      </w:pPr>
      <w:r w:rsidRPr="00F85353">
        <w:rPr>
          <w:rFonts w:ascii="Arial" w:hAnsi="Arial" w:cs="Arial"/>
          <w:sz w:val="24"/>
          <w:szCs w:val="24"/>
        </w:rPr>
        <w:tab/>
      </w:r>
      <w:r w:rsidR="00D11277" w:rsidRPr="00F85353">
        <w:rPr>
          <w:rFonts w:ascii="Arial" w:hAnsi="Arial" w:cs="Arial"/>
          <w:sz w:val="24"/>
          <w:szCs w:val="24"/>
        </w:rPr>
        <w:t>Дунд хугацааны өрийн стратегийн з</w:t>
      </w:r>
      <w:r w:rsidR="000828AA" w:rsidRPr="00F85353">
        <w:rPr>
          <w:rFonts w:ascii="Arial" w:hAnsi="Arial" w:cs="Arial"/>
          <w:sz w:val="24"/>
          <w:szCs w:val="24"/>
        </w:rPr>
        <w:t xml:space="preserve">агварын </w:t>
      </w:r>
      <w:r w:rsidR="006B37A6" w:rsidRPr="00F85353">
        <w:rPr>
          <w:rFonts w:ascii="Arial" w:hAnsi="Arial" w:cs="Arial"/>
          <w:sz w:val="24"/>
          <w:szCs w:val="24"/>
        </w:rPr>
        <w:t xml:space="preserve">дагуу дараах </w:t>
      </w:r>
      <w:r w:rsidR="0011010E" w:rsidRPr="00F85353">
        <w:rPr>
          <w:rFonts w:ascii="Arial" w:hAnsi="Arial" w:cs="Arial"/>
          <w:sz w:val="24"/>
          <w:szCs w:val="24"/>
        </w:rPr>
        <w:t xml:space="preserve">4 боломжит </w:t>
      </w:r>
      <w:r w:rsidR="00662B86" w:rsidRPr="00F85353">
        <w:rPr>
          <w:rFonts w:ascii="Arial" w:hAnsi="Arial" w:cs="Arial"/>
          <w:sz w:val="24"/>
          <w:szCs w:val="24"/>
        </w:rPr>
        <w:t xml:space="preserve">стратегийг </w:t>
      </w:r>
      <w:r w:rsidR="00A61C81" w:rsidRPr="00F85353">
        <w:rPr>
          <w:rFonts w:ascii="Arial" w:hAnsi="Arial" w:cs="Arial"/>
          <w:sz w:val="24"/>
          <w:szCs w:val="24"/>
        </w:rPr>
        <w:t>сонгон авч</w:t>
      </w:r>
      <w:r w:rsidR="00B47010" w:rsidRPr="00F85353">
        <w:rPr>
          <w:rFonts w:ascii="Arial" w:hAnsi="Arial" w:cs="Arial"/>
          <w:sz w:val="24"/>
          <w:szCs w:val="24"/>
        </w:rPr>
        <w:t>,</w:t>
      </w:r>
      <w:r w:rsidR="0011010E" w:rsidRPr="00F85353">
        <w:rPr>
          <w:rFonts w:ascii="Arial" w:hAnsi="Arial" w:cs="Arial"/>
          <w:sz w:val="24"/>
          <w:szCs w:val="24"/>
        </w:rPr>
        <w:t xml:space="preserve"> үр дүн</w:t>
      </w:r>
      <w:r w:rsidR="00224AD6" w:rsidRPr="00F85353">
        <w:rPr>
          <w:rFonts w:ascii="Arial" w:hAnsi="Arial" w:cs="Arial"/>
          <w:sz w:val="24"/>
          <w:szCs w:val="24"/>
        </w:rPr>
        <w:t>д шинжилгээ хийлээ</w:t>
      </w:r>
      <w:r w:rsidR="0011010E" w:rsidRPr="00F85353">
        <w:rPr>
          <w:rFonts w:ascii="Arial" w:hAnsi="Arial" w:cs="Arial"/>
          <w:sz w:val="24"/>
          <w:szCs w:val="24"/>
        </w:rPr>
        <w:t>.</w:t>
      </w:r>
    </w:p>
    <w:p w14:paraId="77D1445A" w14:textId="77777777" w:rsidR="00D11277" w:rsidRPr="00F85353" w:rsidRDefault="00D11277" w:rsidP="00D11277">
      <w:pPr>
        <w:pStyle w:val="Heading3"/>
        <w:spacing w:before="0" w:line="240" w:lineRule="auto"/>
        <w:jc w:val="both"/>
        <w:rPr>
          <w:rFonts w:ascii="Arial" w:hAnsi="Arial" w:cs="Arial"/>
          <w:b/>
          <w:color w:val="auto"/>
        </w:rPr>
      </w:pPr>
      <w:bookmarkStart w:id="32" w:name="_Toc6833843"/>
    </w:p>
    <w:p w14:paraId="323838FE" w14:textId="77777777" w:rsidR="00985BAF" w:rsidRPr="00F85353" w:rsidRDefault="005930A6" w:rsidP="007B2C00">
      <w:pPr>
        <w:pStyle w:val="Heading3"/>
        <w:spacing w:before="0" w:line="240" w:lineRule="auto"/>
        <w:jc w:val="both"/>
        <w:rPr>
          <w:rFonts w:ascii="Arial" w:hAnsi="Arial" w:cs="Arial"/>
          <w:b/>
          <w:color w:val="auto"/>
        </w:rPr>
      </w:pPr>
      <w:r w:rsidRPr="00F85353">
        <w:rPr>
          <w:rFonts w:ascii="Arial" w:hAnsi="Arial" w:cs="Arial"/>
          <w:b/>
          <w:color w:val="auto"/>
        </w:rPr>
        <w:tab/>
      </w:r>
      <w:r w:rsidR="00FA75C7" w:rsidRPr="00F85353">
        <w:rPr>
          <w:rFonts w:ascii="Arial" w:hAnsi="Arial" w:cs="Arial"/>
          <w:b/>
          <w:color w:val="auto"/>
        </w:rPr>
        <w:t>Заг</w:t>
      </w:r>
      <w:r w:rsidR="00865081" w:rsidRPr="00F85353">
        <w:rPr>
          <w:rFonts w:ascii="Arial" w:hAnsi="Arial" w:cs="Arial"/>
          <w:b/>
          <w:color w:val="auto"/>
        </w:rPr>
        <w:t>варчлал</w:t>
      </w:r>
      <w:r w:rsidR="0011010E" w:rsidRPr="00F85353">
        <w:rPr>
          <w:rFonts w:ascii="Arial" w:hAnsi="Arial" w:cs="Arial"/>
          <w:b/>
          <w:color w:val="auto"/>
        </w:rPr>
        <w:t>-1.</w:t>
      </w:r>
      <w:r w:rsidR="00AD02D1" w:rsidRPr="00F85353">
        <w:rPr>
          <w:rFonts w:ascii="Arial" w:hAnsi="Arial" w:cs="Arial"/>
          <w:b/>
          <w:color w:val="auto"/>
        </w:rPr>
        <w:t xml:space="preserve">Засгийн газрын гадаад үнэт цаасыг гадаад валютын </w:t>
      </w:r>
    </w:p>
    <w:p w14:paraId="31EF2B56" w14:textId="77777777" w:rsidR="00206584" w:rsidRPr="00F85353" w:rsidRDefault="00985BAF" w:rsidP="007B2C00">
      <w:pPr>
        <w:pStyle w:val="Heading3"/>
        <w:spacing w:before="0" w:line="240" w:lineRule="auto"/>
        <w:jc w:val="both"/>
        <w:rPr>
          <w:rFonts w:ascii="Arial" w:hAnsi="Arial" w:cs="Arial"/>
          <w:b/>
          <w:color w:val="auto"/>
        </w:rPr>
      </w:pPr>
      <w:r w:rsidRPr="00F85353">
        <w:rPr>
          <w:rFonts w:ascii="Arial" w:hAnsi="Arial" w:cs="Arial"/>
          <w:b/>
          <w:color w:val="auto"/>
        </w:rPr>
        <w:t xml:space="preserve">                                </w:t>
      </w:r>
      <w:r w:rsidR="00AD02D1" w:rsidRPr="00F85353">
        <w:rPr>
          <w:rFonts w:ascii="Arial" w:hAnsi="Arial" w:cs="Arial"/>
          <w:b/>
          <w:color w:val="auto"/>
        </w:rPr>
        <w:t xml:space="preserve">албан нөөцөд дарамт учруулахгүйгээр дахин </w:t>
      </w:r>
      <w:r w:rsidR="00090ACC" w:rsidRPr="00F85353">
        <w:rPr>
          <w:rFonts w:ascii="Arial" w:hAnsi="Arial" w:cs="Arial"/>
          <w:b/>
          <w:color w:val="auto"/>
        </w:rPr>
        <w:t>санхүүжүүлэх</w:t>
      </w:r>
      <w:r w:rsidRPr="00F85353">
        <w:rPr>
          <w:rFonts w:ascii="Arial" w:hAnsi="Arial" w:cs="Arial"/>
          <w:b/>
          <w:color w:val="auto"/>
        </w:rPr>
        <w:t xml:space="preserve">                                                        </w:t>
      </w:r>
      <w:bookmarkEnd w:id="32"/>
    </w:p>
    <w:p w14:paraId="3F5E4B86" w14:textId="77777777" w:rsidR="007B2C00" w:rsidRPr="00F85353" w:rsidRDefault="007B2C00" w:rsidP="007B2C00">
      <w:pPr>
        <w:spacing w:after="0" w:line="240" w:lineRule="auto"/>
        <w:rPr>
          <w:lang w:val="mn-MN"/>
        </w:rPr>
      </w:pPr>
    </w:p>
    <w:p w14:paraId="1F841FE2" w14:textId="77777777" w:rsidR="00F5788E" w:rsidRPr="00F85353" w:rsidRDefault="005930A6" w:rsidP="007B2C00">
      <w:pPr>
        <w:pStyle w:val="NoSpacing"/>
        <w:spacing w:after="0" w:line="240" w:lineRule="auto"/>
        <w:rPr>
          <w:rFonts w:ascii="Arial" w:hAnsi="Arial" w:cs="Arial"/>
          <w:sz w:val="24"/>
          <w:szCs w:val="24"/>
        </w:rPr>
      </w:pPr>
      <w:r w:rsidRPr="00F85353">
        <w:rPr>
          <w:rFonts w:ascii="Arial" w:hAnsi="Arial" w:cs="Arial"/>
          <w:b/>
          <w:sz w:val="24"/>
          <w:szCs w:val="24"/>
        </w:rPr>
        <w:tab/>
      </w:r>
      <w:r w:rsidR="009F3A4B" w:rsidRPr="00F85353">
        <w:rPr>
          <w:rFonts w:ascii="Arial" w:hAnsi="Arial" w:cs="Arial"/>
          <w:b/>
          <w:sz w:val="24"/>
          <w:szCs w:val="24"/>
        </w:rPr>
        <w:t>Стратеги</w:t>
      </w:r>
      <w:r w:rsidRPr="00F85353">
        <w:rPr>
          <w:rFonts w:ascii="Arial" w:hAnsi="Arial" w:cs="Arial"/>
          <w:b/>
          <w:sz w:val="24"/>
          <w:szCs w:val="24"/>
        </w:rPr>
        <w:t>-</w:t>
      </w:r>
      <w:r w:rsidR="00716770" w:rsidRPr="00F85353">
        <w:rPr>
          <w:rFonts w:ascii="Arial" w:hAnsi="Arial" w:cs="Arial"/>
          <w:b/>
          <w:sz w:val="24"/>
          <w:szCs w:val="24"/>
        </w:rPr>
        <w:t>1</w:t>
      </w:r>
      <w:r w:rsidR="00374539" w:rsidRPr="00F85353">
        <w:rPr>
          <w:rFonts w:ascii="Arial" w:hAnsi="Arial" w:cs="Arial"/>
          <w:b/>
          <w:sz w:val="24"/>
          <w:szCs w:val="24"/>
        </w:rPr>
        <w:t xml:space="preserve"> (S1)</w:t>
      </w:r>
      <w:r w:rsidR="00716770" w:rsidRPr="00F85353">
        <w:rPr>
          <w:rFonts w:ascii="Arial" w:hAnsi="Arial" w:cs="Arial"/>
          <w:b/>
          <w:sz w:val="24"/>
          <w:szCs w:val="24"/>
        </w:rPr>
        <w:t>:</w:t>
      </w:r>
      <w:r w:rsidR="00090ACC" w:rsidRPr="00F85353">
        <w:rPr>
          <w:rFonts w:ascii="Arial" w:hAnsi="Arial" w:cs="Arial"/>
          <w:b/>
          <w:sz w:val="24"/>
          <w:szCs w:val="24"/>
        </w:rPr>
        <w:t xml:space="preserve"> </w:t>
      </w:r>
      <w:r w:rsidR="000A31B9" w:rsidRPr="00F85353">
        <w:rPr>
          <w:rFonts w:ascii="Arial" w:hAnsi="Arial" w:cs="Arial"/>
          <w:sz w:val="24"/>
          <w:szCs w:val="24"/>
        </w:rPr>
        <w:t>Засгийн газрын 2021</w:t>
      </w:r>
      <w:r w:rsidR="00301965" w:rsidRPr="00F85353">
        <w:rPr>
          <w:rFonts w:ascii="Arial" w:hAnsi="Arial" w:cs="Arial"/>
          <w:sz w:val="24"/>
          <w:szCs w:val="24"/>
        </w:rPr>
        <w:t xml:space="preserve"> онд төлөгдөх 500.0 сая ам.долларын Мазаалай бонд, 2022 онд төлөгдөх Чингис бондын </w:t>
      </w:r>
      <w:r w:rsidR="00D9392D" w:rsidRPr="00F85353">
        <w:rPr>
          <w:rFonts w:ascii="Arial" w:hAnsi="Arial" w:cs="Arial"/>
          <w:sz w:val="24"/>
          <w:szCs w:val="24"/>
        </w:rPr>
        <w:t xml:space="preserve">төлбөрийг </w:t>
      </w:r>
      <w:r w:rsidR="001E0724" w:rsidRPr="00F85353">
        <w:rPr>
          <w:rFonts w:ascii="Arial" w:hAnsi="Arial" w:cs="Arial"/>
          <w:sz w:val="24"/>
          <w:szCs w:val="24"/>
        </w:rPr>
        <w:t xml:space="preserve">хугацааны эцэст </w:t>
      </w:r>
      <w:r w:rsidR="00177480" w:rsidRPr="00F85353">
        <w:rPr>
          <w:rFonts w:ascii="Arial" w:hAnsi="Arial" w:cs="Arial"/>
          <w:sz w:val="24"/>
          <w:szCs w:val="24"/>
        </w:rPr>
        <w:t>100</w:t>
      </w:r>
      <w:r w:rsidR="008658C5" w:rsidRPr="00F85353">
        <w:rPr>
          <w:rFonts w:ascii="Arial" w:hAnsi="Arial" w:cs="Arial"/>
          <w:sz w:val="24"/>
          <w:szCs w:val="24"/>
        </w:rPr>
        <w:t>.0</w:t>
      </w:r>
      <w:r w:rsidR="00177480" w:rsidRPr="00F85353">
        <w:rPr>
          <w:rFonts w:ascii="Arial" w:hAnsi="Arial" w:cs="Arial"/>
          <w:sz w:val="24"/>
          <w:szCs w:val="24"/>
        </w:rPr>
        <w:t xml:space="preserve"> хувь</w:t>
      </w:r>
      <w:r w:rsidR="00F0169D" w:rsidRPr="00F85353">
        <w:rPr>
          <w:rFonts w:ascii="Arial" w:hAnsi="Arial" w:cs="Arial"/>
          <w:sz w:val="24"/>
          <w:szCs w:val="24"/>
        </w:rPr>
        <w:t xml:space="preserve"> </w:t>
      </w:r>
      <w:r w:rsidR="003A13E2" w:rsidRPr="00F85353">
        <w:rPr>
          <w:rFonts w:ascii="Arial" w:hAnsi="Arial" w:cs="Arial"/>
          <w:sz w:val="24"/>
          <w:szCs w:val="24"/>
        </w:rPr>
        <w:t>дахин санхүүжүүлэх</w:t>
      </w:r>
      <w:r w:rsidR="008B05EB" w:rsidRPr="00F85353">
        <w:rPr>
          <w:rFonts w:ascii="Arial" w:hAnsi="Arial" w:cs="Arial"/>
          <w:sz w:val="24"/>
          <w:szCs w:val="24"/>
        </w:rPr>
        <w:t>;</w:t>
      </w:r>
    </w:p>
    <w:p w14:paraId="2AC7F087" w14:textId="77777777" w:rsidR="007B2C00" w:rsidRPr="00F85353" w:rsidRDefault="007B2C00" w:rsidP="007B2C00">
      <w:pPr>
        <w:pStyle w:val="NoSpacing"/>
        <w:spacing w:after="0" w:line="240" w:lineRule="auto"/>
        <w:rPr>
          <w:rFonts w:ascii="Arial" w:hAnsi="Arial" w:cs="Arial"/>
          <w:sz w:val="24"/>
          <w:szCs w:val="24"/>
        </w:rPr>
      </w:pPr>
    </w:p>
    <w:p w14:paraId="53633333" w14:textId="77777777" w:rsidR="004347DF" w:rsidRPr="00F85353" w:rsidRDefault="005930A6" w:rsidP="00024639">
      <w:pPr>
        <w:pStyle w:val="NoSpacing"/>
        <w:spacing w:line="240" w:lineRule="auto"/>
        <w:rPr>
          <w:rFonts w:ascii="Arial" w:hAnsi="Arial" w:cs="Arial"/>
          <w:sz w:val="24"/>
          <w:szCs w:val="24"/>
        </w:rPr>
      </w:pPr>
      <w:r w:rsidRPr="00F85353">
        <w:rPr>
          <w:rFonts w:ascii="Arial" w:hAnsi="Arial" w:cs="Arial"/>
          <w:b/>
          <w:sz w:val="24"/>
          <w:szCs w:val="24"/>
        </w:rPr>
        <w:tab/>
      </w:r>
      <w:r w:rsidR="009F3A4B" w:rsidRPr="00F85353">
        <w:rPr>
          <w:rFonts w:ascii="Arial" w:hAnsi="Arial" w:cs="Arial"/>
          <w:b/>
          <w:sz w:val="24"/>
          <w:szCs w:val="24"/>
        </w:rPr>
        <w:t>Стратеги</w:t>
      </w:r>
      <w:r w:rsidRPr="00F85353">
        <w:rPr>
          <w:rFonts w:ascii="Arial" w:hAnsi="Arial" w:cs="Arial"/>
          <w:b/>
          <w:sz w:val="24"/>
          <w:szCs w:val="24"/>
        </w:rPr>
        <w:t>-</w:t>
      </w:r>
      <w:r w:rsidR="007819C7" w:rsidRPr="00F85353">
        <w:rPr>
          <w:rFonts w:ascii="Arial" w:hAnsi="Arial" w:cs="Arial"/>
          <w:b/>
          <w:sz w:val="24"/>
          <w:szCs w:val="24"/>
        </w:rPr>
        <w:t>2</w:t>
      </w:r>
      <w:r w:rsidR="00090ACC" w:rsidRPr="00F85353">
        <w:rPr>
          <w:rFonts w:ascii="Arial" w:hAnsi="Arial" w:cs="Arial"/>
          <w:b/>
          <w:sz w:val="24"/>
          <w:szCs w:val="24"/>
        </w:rPr>
        <w:t xml:space="preserve"> </w:t>
      </w:r>
      <w:r w:rsidR="00374539" w:rsidRPr="00F85353">
        <w:rPr>
          <w:rFonts w:ascii="Arial" w:hAnsi="Arial" w:cs="Arial"/>
          <w:b/>
          <w:sz w:val="24"/>
          <w:szCs w:val="24"/>
        </w:rPr>
        <w:t>(S2)</w:t>
      </w:r>
      <w:r w:rsidR="004347DF" w:rsidRPr="00F85353">
        <w:rPr>
          <w:rFonts w:ascii="Arial" w:hAnsi="Arial" w:cs="Arial"/>
          <w:b/>
          <w:sz w:val="24"/>
          <w:szCs w:val="24"/>
        </w:rPr>
        <w:t>:</w:t>
      </w:r>
      <w:r w:rsidR="00090ACC" w:rsidRPr="00F85353">
        <w:rPr>
          <w:rFonts w:ascii="Arial" w:hAnsi="Arial" w:cs="Arial"/>
          <w:b/>
          <w:sz w:val="24"/>
          <w:szCs w:val="24"/>
        </w:rPr>
        <w:t xml:space="preserve"> </w:t>
      </w:r>
      <w:r w:rsidR="005860C1" w:rsidRPr="00F85353">
        <w:rPr>
          <w:rFonts w:ascii="Arial" w:hAnsi="Arial" w:cs="Arial"/>
          <w:sz w:val="24"/>
          <w:szCs w:val="24"/>
        </w:rPr>
        <w:t>Х</w:t>
      </w:r>
      <w:r w:rsidR="00E33DC9" w:rsidRPr="00F85353">
        <w:rPr>
          <w:rFonts w:ascii="Arial" w:hAnsi="Arial" w:cs="Arial"/>
          <w:sz w:val="24"/>
          <w:szCs w:val="24"/>
        </w:rPr>
        <w:t xml:space="preserve">өтөлбөрийн зээлийн хүрээнд 2019-2020 онд </w:t>
      </w:r>
      <w:r w:rsidR="00D9392D" w:rsidRPr="00F85353">
        <w:rPr>
          <w:rFonts w:ascii="Arial" w:hAnsi="Arial" w:cs="Arial"/>
          <w:sz w:val="24"/>
          <w:szCs w:val="24"/>
        </w:rPr>
        <w:t>ашиглах</w:t>
      </w:r>
      <w:r w:rsidR="00F0169D" w:rsidRPr="00F85353">
        <w:rPr>
          <w:rFonts w:ascii="Arial" w:hAnsi="Arial" w:cs="Arial"/>
          <w:sz w:val="24"/>
          <w:szCs w:val="24"/>
        </w:rPr>
        <w:t xml:space="preserve"> </w:t>
      </w:r>
      <w:r w:rsidR="000216C6" w:rsidRPr="00F85353">
        <w:rPr>
          <w:rFonts w:ascii="Arial" w:hAnsi="Arial" w:cs="Arial"/>
          <w:sz w:val="24"/>
          <w:szCs w:val="24"/>
        </w:rPr>
        <w:t xml:space="preserve">нийт </w:t>
      </w:r>
      <w:r w:rsidR="00AE1100" w:rsidRPr="00F85353">
        <w:rPr>
          <w:rFonts w:ascii="Arial" w:hAnsi="Arial" w:cs="Arial"/>
          <w:sz w:val="24"/>
          <w:szCs w:val="24"/>
        </w:rPr>
        <w:t xml:space="preserve">693.3 </w:t>
      </w:r>
      <w:r w:rsidR="00374CA3" w:rsidRPr="00F85353">
        <w:rPr>
          <w:rFonts w:ascii="Arial" w:hAnsi="Arial" w:cs="Arial"/>
          <w:sz w:val="24"/>
          <w:szCs w:val="24"/>
        </w:rPr>
        <w:t xml:space="preserve">сая ам.долларын </w:t>
      </w:r>
      <w:r w:rsidR="00CC1BA6" w:rsidRPr="00F85353">
        <w:rPr>
          <w:rFonts w:ascii="Arial" w:hAnsi="Arial" w:cs="Arial"/>
          <w:sz w:val="24"/>
          <w:szCs w:val="24"/>
        </w:rPr>
        <w:t xml:space="preserve">эх үүсвэрийг </w:t>
      </w:r>
      <w:r w:rsidR="00C66B69" w:rsidRPr="00F85353">
        <w:rPr>
          <w:rFonts w:ascii="Arial" w:hAnsi="Arial" w:cs="Arial"/>
          <w:sz w:val="24"/>
          <w:szCs w:val="24"/>
        </w:rPr>
        <w:t xml:space="preserve">хуримтлуулах замаар </w:t>
      </w:r>
      <w:r w:rsidR="008B05EB" w:rsidRPr="00F85353">
        <w:rPr>
          <w:rFonts w:ascii="Arial" w:hAnsi="Arial" w:cs="Arial"/>
          <w:sz w:val="24"/>
          <w:szCs w:val="24"/>
        </w:rPr>
        <w:t xml:space="preserve">2021 онд төлөгдөх </w:t>
      </w:r>
      <w:r w:rsidR="00C66B69" w:rsidRPr="00F85353">
        <w:rPr>
          <w:rFonts w:ascii="Arial" w:hAnsi="Arial" w:cs="Arial"/>
          <w:sz w:val="24"/>
          <w:szCs w:val="24"/>
        </w:rPr>
        <w:t>Мазаалай бонды</w:t>
      </w:r>
      <w:r w:rsidR="00D9392D" w:rsidRPr="00F85353">
        <w:rPr>
          <w:rFonts w:ascii="Arial" w:hAnsi="Arial" w:cs="Arial"/>
          <w:sz w:val="24"/>
          <w:szCs w:val="24"/>
        </w:rPr>
        <w:t>н төлбөрийг</w:t>
      </w:r>
      <w:r w:rsidR="00F57F1D" w:rsidRPr="00F85353">
        <w:rPr>
          <w:rFonts w:ascii="Arial" w:hAnsi="Arial" w:cs="Arial"/>
          <w:sz w:val="24"/>
          <w:szCs w:val="24"/>
        </w:rPr>
        <w:t xml:space="preserve"> </w:t>
      </w:r>
      <w:r w:rsidR="00D9392D" w:rsidRPr="00F85353">
        <w:rPr>
          <w:rFonts w:ascii="Arial" w:hAnsi="Arial" w:cs="Arial"/>
          <w:sz w:val="24"/>
          <w:szCs w:val="24"/>
        </w:rPr>
        <w:t xml:space="preserve">бүхэлд нь төлөх, </w:t>
      </w:r>
      <w:r w:rsidR="008B05EB" w:rsidRPr="00F85353">
        <w:rPr>
          <w:rFonts w:ascii="Arial" w:hAnsi="Arial" w:cs="Arial"/>
          <w:sz w:val="24"/>
          <w:szCs w:val="24"/>
        </w:rPr>
        <w:t xml:space="preserve">2022 онд төлөгдөх Чингис бондын </w:t>
      </w:r>
      <w:r w:rsidR="00D9392D" w:rsidRPr="00F85353">
        <w:rPr>
          <w:rFonts w:ascii="Arial" w:hAnsi="Arial" w:cs="Arial"/>
          <w:sz w:val="24"/>
          <w:szCs w:val="24"/>
        </w:rPr>
        <w:t xml:space="preserve">төлбөрийг </w:t>
      </w:r>
      <w:r w:rsidR="008B05EB" w:rsidRPr="00F85353">
        <w:rPr>
          <w:rFonts w:ascii="Arial" w:hAnsi="Arial" w:cs="Arial"/>
          <w:sz w:val="24"/>
          <w:szCs w:val="24"/>
        </w:rPr>
        <w:t>хугацааны эцэст бүхэл</w:t>
      </w:r>
      <w:r w:rsidR="005F3DC1" w:rsidRPr="00F85353">
        <w:rPr>
          <w:rFonts w:ascii="Arial" w:hAnsi="Arial" w:cs="Arial"/>
          <w:sz w:val="24"/>
          <w:szCs w:val="24"/>
        </w:rPr>
        <w:t>д нь дахи</w:t>
      </w:r>
      <w:r w:rsidR="008B05EB" w:rsidRPr="00F85353">
        <w:rPr>
          <w:rFonts w:ascii="Arial" w:hAnsi="Arial" w:cs="Arial"/>
          <w:sz w:val="24"/>
          <w:szCs w:val="24"/>
        </w:rPr>
        <w:t>н санхүүжүүлэх;</w:t>
      </w:r>
    </w:p>
    <w:p w14:paraId="1FB0024C" w14:textId="77777777" w:rsidR="00D9392D" w:rsidRPr="00F85353" w:rsidRDefault="00384004" w:rsidP="00024639">
      <w:pPr>
        <w:pStyle w:val="NoSpacing"/>
        <w:spacing w:line="240" w:lineRule="auto"/>
        <w:rPr>
          <w:rFonts w:ascii="Arial" w:hAnsi="Arial" w:cs="Arial"/>
          <w:b/>
          <w:sz w:val="24"/>
          <w:szCs w:val="24"/>
        </w:rPr>
      </w:pPr>
      <w:r w:rsidRPr="00F85353">
        <w:rPr>
          <w:rFonts w:ascii="Arial" w:hAnsi="Arial" w:cs="Arial"/>
          <w:b/>
          <w:sz w:val="24"/>
          <w:szCs w:val="24"/>
        </w:rPr>
        <w:tab/>
      </w:r>
      <w:r w:rsidR="009F3A4B" w:rsidRPr="00F85353">
        <w:rPr>
          <w:rFonts w:ascii="Arial" w:hAnsi="Arial" w:cs="Arial"/>
          <w:b/>
          <w:sz w:val="24"/>
          <w:szCs w:val="24"/>
        </w:rPr>
        <w:t>Стратеги</w:t>
      </w:r>
      <w:r w:rsidRPr="00F85353">
        <w:rPr>
          <w:rFonts w:ascii="Arial" w:hAnsi="Arial" w:cs="Arial"/>
          <w:b/>
          <w:sz w:val="24"/>
          <w:szCs w:val="24"/>
        </w:rPr>
        <w:t>-</w:t>
      </w:r>
      <w:r w:rsidR="00D9392D" w:rsidRPr="00F85353">
        <w:rPr>
          <w:rFonts w:ascii="Arial" w:hAnsi="Arial" w:cs="Arial"/>
          <w:b/>
          <w:sz w:val="24"/>
          <w:szCs w:val="24"/>
        </w:rPr>
        <w:t>3</w:t>
      </w:r>
      <w:r w:rsidR="00374539" w:rsidRPr="00F85353">
        <w:rPr>
          <w:rFonts w:ascii="Arial" w:hAnsi="Arial" w:cs="Arial"/>
          <w:b/>
          <w:sz w:val="24"/>
          <w:szCs w:val="24"/>
        </w:rPr>
        <w:t xml:space="preserve"> (S3)</w:t>
      </w:r>
      <w:r w:rsidR="00D9392D" w:rsidRPr="00F85353">
        <w:rPr>
          <w:rFonts w:ascii="Arial" w:hAnsi="Arial" w:cs="Arial"/>
          <w:b/>
          <w:sz w:val="24"/>
          <w:szCs w:val="24"/>
        </w:rPr>
        <w:t>:</w:t>
      </w:r>
      <w:r w:rsidR="00090ACC" w:rsidRPr="00F85353">
        <w:rPr>
          <w:rFonts w:ascii="Arial" w:hAnsi="Arial" w:cs="Arial"/>
          <w:b/>
          <w:sz w:val="24"/>
          <w:szCs w:val="24"/>
        </w:rPr>
        <w:t xml:space="preserve"> </w:t>
      </w:r>
      <w:r w:rsidR="00D9392D" w:rsidRPr="00F85353">
        <w:rPr>
          <w:rFonts w:ascii="Arial" w:hAnsi="Arial" w:cs="Arial"/>
          <w:sz w:val="24"/>
          <w:szCs w:val="24"/>
        </w:rPr>
        <w:t>Хөтөлбөрийн зээлийн хүрээнд 2019-2020 онд ашиглах нийт 693.3 сая ам.долларын эх үүсвэрийг хуримтлуулах замаар 2022 онд төлөгдөх Чингис бонд</w:t>
      </w:r>
      <w:r w:rsidR="005A6322" w:rsidRPr="00F85353">
        <w:rPr>
          <w:rFonts w:ascii="Arial" w:hAnsi="Arial" w:cs="Arial"/>
          <w:sz w:val="24"/>
          <w:szCs w:val="24"/>
        </w:rPr>
        <w:t xml:space="preserve">оос 500.0 сая ам.долларын төлбөрийг </w:t>
      </w:r>
      <w:r w:rsidR="00D9392D" w:rsidRPr="00F85353">
        <w:rPr>
          <w:rFonts w:ascii="Arial" w:hAnsi="Arial" w:cs="Arial"/>
          <w:sz w:val="24"/>
          <w:szCs w:val="24"/>
        </w:rPr>
        <w:t xml:space="preserve">төлөх, </w:t>
      </w:r>
      <w:r w:rsidR="00A03D02" w:rsidRPr="00F85353">
        <w:rPr>
          <w:rFonts w:ascii="Arial" w:hAnsi="Arial" w:cs="Arial"/>
          <w:sz w:val="24"/>
          <w:szCs w:val="24"/>
        </w:rPr>
        <w:t xml:space="preserve">Чингис бондын үлдэгдэл төлбөр болон </w:t>
      </w:r>
      <w:r w:rsidR="00D9392D" w:rsidRPr="00F85353">
        <w:rPr>
          <w:rFonts w:ascii="Arial" w:hAnsi="Arial" w:cs="Arial"/>
          <w:sz w:val="24"/>
          <w:szCs w:val="24"/>
        </w:rPr>
        <w:t>2021 онд төлөгдөх Мазаалай бондын төлбөрийг хугацааны эцэст дахин санхүүжүүлэх;</w:t>
      </w:r>
    </w:p>
    <w:p w14:paraId="3E54DE20" w14:textId="77777777" w:rsidR="00220703" w:rsidRPr="00F85353" w:rsidRDefault="00384004" w:rsidP="00BD2AAF">
      <w:pPr>
        <w:pStyle w:val="NoSpacing"/>
        <w:spacing w:after="0" w:line="240" w:lineRule="auto"/>
        <w:rPr>
          <w:rFonts w:ascii="Arial" w:hAnsi="Arial" w:cs="Arial"/>
          <w:sz w:val="24"/>
          <w:szCs w:val="24"/>
        </w:rPr>
      </w:pPr>
      <w:r w:rsidRPr="00F85353">
        <w:rPr>
          <w:rFonts w:ascii="Arial" w:hAnsi="Arial" w:cs="Arial"/>
          <w:b/>
          <w:sz w:val="24"/>
          <w:szCs w:val="24"/>
        </w:rPr>
        <w:tab/>
      </w:r>
      <w:r w:rsidR="009F3A4B" w:rsidRPr="00F85353">
        <w:rPr>
          <w:rFonts w:ascii="Arial" w:hAnsi="Arial" w:cs="Arial"/>
          <w:b/>
          <w:sz w:val="24"/>
          <w:szCs w:val="24"/>
        </w:rPr>
        <w:t>Стратеги</w:t>
      </w:r>
      <w:r w:rsidRPr="00F85353">
        <w:rPr>
          <w:rFonts w:ascii="Arial" w:hAnsi="Arial" w:cs="Arial"/>
          <w:b/>
          <w:sz w:val="24"/>
          <w:szCs w:val="24"/>
        </w:rPr>
        <w:t>-</w:t>
      </w:r>
      <w:r w:rsidR="00D9392D" w:rsidRPr="00F85353">
        <w:rPr>
          <w:rFonts w:ascii="Arial" w:hAnsi="Arial" w:cs="Arial"/>
          <w:b/>
          <w:sz w:val="24"/>
          <w:szCs w:val="24"/>
        </w:rPr>
        <w:t>4</w:t>
      </w:r>
      <w:r w:rsidR="00374539" w:rsidRPr="00F85353">
        <w:rPr>
          <w:rFonts w:ascii="Arial" w:hAnsi="Arial" w:cs="Arial"/>
          <w:b/>
          <w:sz w:val="24"/>
          <w:szCs w:val="24"/>
        </w:rPr>
        <w:t xml:space="preserve"> (S4)</w:t>
      </w:r>
      <w:r w:rsidR="00D9392D" w:rsidRPr="00F85353">
        <w:rPr>
          <w:rFonts w:ascii="Arial" w:hAnsi="Arial" w:cs="Arial"/>
          <w:b/>
          <w:sz w:val="24"/>
          <w:szCs w:val="24"/>
        </w:rPr>
        <w:t>:</w:t>
      </w:r>
      <w:r w:rsidR="00090ACC" w:rsidRPr="00F85353">
        <w:rPr>
          <w:rFonts w:ascii="Arial" w:hAnsi="Arial" w:cs="Arial"/>
          <w:b/>
          <w:sz w:val="24"/>
          <w:szCs w:val="24"/>
        </w:rPr>
        <w:t xml:space="preserve"> </w:t>
      </w:r>
      <w:r w:rsidR="00D9392D" w:rsidRPr="00F85353">
        <w:rPr>
          <w:rFonts w:ascii="Arial" w:hAnsi="Arial" w:cs="Arial"/>
          <w:sz w:val="24"/>
          <w:szCs w:val="24"/>
        </w:rPr>
        <w:t xml:space="preserve">Хөтөлбөрийн зээлийн хүрээнд 2019-2020 онд ашиглах нийт 693.3 сая ам.долларын эх үүсвэрийг хуримтлуулах замаар 2021 онд төлөгдөх </w:t>
      </w:r>
      <w:r w:rsidR="00D9392D" w:rsidRPr="00F85353">
        <w:rPr>
          <w:rFonts w:ascii="Arial" w:hAnsi="Arial" w:cs="Arial"/>
          <w:sz w:val="24"/>
          <w:szCs w:val="24"/>
        </w:rPr>
        <w:lastRenderedPageBreak/>
        <w:t>Мазаалай бонд</w:t>
      </w:r>
      <w:r w:rsidR="0005461C" w:rsidRPr="00F85353">
        <w:rPr>
          <w:rFonts w:ascii="Arial" w:hAnsi="Arial" w:cs="Arial"/>
          <w:sz w:val="24"/>
          <w:szCs w:val="24"/>
        </w:rPr>
        <w:t>оос</w:t>
      </w:r>
      <w:r w:rsidR="00D9392D" w:rsidRPr="00F85353">
        <w:rPr>
          <w:rFonts w:ascii="Arial" w:hAnsi="Arial" w:cs="Arial"/>
          <w:sz w:val="24"/>
          <w:szCs w:val="24"/>
        </w:rPr>
        <w:t xml:space="preserve"> 150.0 сая ам.доллар</w:t>
      </w:r>
      <w:r w:rsidR="0005461C" w:rsidRPr="00F85353">
        <w:rPr>
          <w:rFonts w:ascii="Arial" w:hAnsi="Arial" w:cs="Arial"/>
          <w:sz w:val="24"/>
          <w:szCs w:val="24"/>
        </w:rPr>
        <w:t xml:space="preserve">, </w:t>
      </w:r>
      <w:r w:rsidR="00D9392D" w:rsidRPr="00F85353">
        <w:rPr>
          <w:rFonts w:ascii="Arial" w:hAnsi="Arial" w:cs="Arial"/>
          <w:sz w:val="24"/>
          <w:szCs w:val="24"/>
        </w:rPr>
        <w:t>202</w:t>
      </w:r>
      <w:r w:rsidR="0005461C" w:rsidRPr="00F85353">
        <w:rPr>
          <w:rFonts w:ascii="Arial" w:hAnsi="Arial" w:cs="Arial"/>
          <w:sz w:val="24"/>
          <w:szCs w:val="24"/>
        </w:rPr>
        <w:t>2</w:t>
      </w:r>
      <w:r w:rsidR="00D9392D" w:rsidRPr="00F85353">
        <w:rPr>
          <w:rFonts w:ascii="Arial" w:hAnsi="Arial" w:cs="Arial"/>
          <w:sz w:val="24"/>
          <w:szCs w:val="24"/>
        </w:rPr>
        <w:t xml:space="preserve"> онд төлөгдөх </w:t>
      </w:r>
      <w:r w:rsidR="0005461C" w:rsidRPr="00F85353">
        <w:rPr>
          <w:rFonts w:ascii="Arial" w:hAnsi="Arial" w:cs="Arial"/>
          <w:sz w:val="24"/>
          <w:szCs w:val="24"/>
        </w:rPr>
        <w:t xml:space="preserve">Чингис бондоос 350.0 сая ам.долларын төлбөрийг төлөх, үлдэгдэл төлбөрийг хугацааны эцэст </w:t>
      </w:r>
      <w:r w:rsidR="00D9392D" w:rsidRPr="00F85353">
        <w:rPr>
          <w:rFonts w:ascii="Arial" w:hAnsi="Arial" w:cs="Arial"/>
          <w:sz w:val="24"/>
          <w:szCs w:val="24"/>
        </w:rPr>
        <w:t>дахин санхүүжүүлэх</w:t>
      </w:r>
      <w:r w:rsidR="00172AEF" w:rsidRPr="00F85353">
        <w:rPr>
          <w:rFonts w:ascii="Arial" w:hAnsi="Arial" w:cs="Arial"/>
          <w:sz w:val="24"/>
          <w:szCs w:val="24"/>
        </w:rPr>
        <w:t>.</w:t>
      </w:r>
    </w:p>
    <w:p w14:paraId="58DA3429" w14:textId="77777777" w:rsidR="00BD2AAF" w:rsidRPr="00F85353" w:rsidRDefault="00BD2AAF" w:rsidP="00BD2AAF">
      <w:pPr>
        <w:pStyle w:val="NoSpacing"/>
        <w:spacing w:after="0" w:line="240" w:lineRule="auto"/>
        <w:rPr>
          <w:rFonts w:ascii="Arial" w:hAnsi="Arial" w:cs="Arial"/>
          <w:sz w:val="24"/>
          <w:szCs w:val="24"/>
        </w:rPr>
      </w:pPr>
    </w:p>
    <w:p w14:paraId="460FEE1F" w14:textId="77777777" w:rsidR="00FE4FA3" w:rsidRPr="00F85353" w:rsidRDefault="00BD2AAF" w:rsidP="004933A5">
      <w:pPr>
        <w:pStyle w:val="NoSpacing"/>
        <w:spacing w:after="0" w:line="240" w:lineRule="auto"/>
        <w:jc w:val="left"/>
        <w:rPr>
          <w:rFonts w:ascii="Arial" w:hAnsi="Arial" w:cs="Arial"/>
          <w:b/>
          <w:sz w:val="24"/>
          <w:szCs w:val="24"/>
        </w:rPr>
      </w:pPr>
      <w:r w:rsidRPr="00F85353">
        <w:rPr>
          <w:rFonts w:ascii="Arial" w:hAnsi="Arial" w:cs="Arial"/>
          <w:b/>
          <w:sz w:val="24"/>
          <w:szCs w:val="24"/>
        </w:rPr>
        <w:t xml:space="preserve">Хүснэгт </w:t>
      </w:r>
      <w:r w:rsidR="00A83A1E" w:rsidRPr="00F85353">
        <w:rPr>
          <w:rFonts w:ascii="Arial" w:hAnsi="Arial" w:cs="Arial"/>
          <w:b/>
          <w:sz w:val="24"/>
          <w:szCs w:val="24"/>
        </w:rPr>
        <w:t>14</w:t>
      </w:r>
      <w:r w:rsidR="00A57D86" w:rsidRPr="00F85353">
        <w:rPr>
          <w:rFonts w:ascii="Arial" w:hAnsi="Arial" w:cs="Arial"/>
          <w:b/>
          <w:sz w:val="24"/>
          <w:szCs w:val="24"/>
        </w:rPr>
        <w:t>.</w:t>
      </w:r>
      <w:r w:rsidR="00BE6B37" w:rsidRPr="00F85353">
        <w:rPr>
          <w:rFonts w:ascii="Arial" w:hAnsi="Arial" w:cs="Arial"/>
          <w:b/>
          <w:sz w:val="24"/>
          <w:szCs w:val="24"/>
        </w:rPr>
        <w:t>Засгийн газрын өрийн багцын зардал, эрсдэлийн үзүүлэлтүүд</w:t>
      </w:r>
    </w:p>
    <w:p w14:paraId="6C2F044F" w14:textId="77777777" w:rsidR="00712DB1" w:rsidRPr="00F85353" w:rsidRDefault="00985BAF" w:rsidP="00197253">
      <w:pPr>
        <w:pStyle w:val="NoSpacing"/>
        <w:spacing w:after="0" w:line="360" w:lineRule="auto"/>
        <w:jc w:val="center"/>
        <w:rPr>
          <w:rFonts w:ascii="Arial" w:hAnsi="Arial" w:cs="Arial"/>
        </w:rPr>
      </w:pPr>
      <w:r w:rsidRPr="00F85353">
        <w:rPr>
          <w:rFonts w:ascii="Arial" w:hAnsi="Arial" w:cs="Arial"/>
        </w:rPr>
        <w:t>/</w:t>
      </w:r>
      <w:r w:rsidR="007B2C00" w:rsidRPr="00F85353">
        <w:rPr>
          <w:rFonts w:ascii="Arial" w:hAnsi="Arial" w:cs="Arial"/>
        </w:rPr>
        <w:t>з</w:t>
      </w:r>
      <w:r w:rsidR="00BE6B37" w:rsidRPr="00F85353">
        <w:rPr>
          <w:rFonts w:ascii="Arial" w:hAnsi="Arial" w:cs="Arial"/>
        </w:rPr>
        <w:t>агварчлал 1-ийн хүрээнд</w:t>
      </w:r>
      <w:r w:rsidR="00EA239A" w:rsidRPr="00F85353">
        <w:rPr>
          <w:rFonts w:ascii="Arial" w:hAnsi="Arial" w:cs="Arial"/>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3869"/>
        <w:gridCol w:w="992"/>
        <w:gridCol w:w="709"/>
        <w:gridCol w:w="709"/>
        <w:gridCol w:w="708"/>
        <w:gridCol w:w="851"/>
      </w:tblGrid>
      <w:tr w:rsidR="00C916E9" w:rsidRPr="00F85353" w14:paraId="275910B9" w14:textId="77777777" w:rsidTr="00EA239A">
        <w:trPr>
          <w:trHeight w:val="167"/>
        </w:trPr>
        <w:tc>
          <w:tcPr>
            <w:tcW w:w="5495" w:type="dxa"/>
            <w:gridSpan w:val="2"/>
            <w:vMerge w:val="restart"/>
            <w:noWrap/>
            <w:vAlign w:val="center"/>
            <w:hideMark/>
          </w:tcPr>
          <w:p w14:paraId="62C53DDD" w14:textId="77777777" w:rsidR="00C916E9" w:rsidRPr="00F85353" w:rsidRDefault="00C916E9"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Эрсдэлийн үзүүлэлт</w:t>
            </w:r>
          </w:p>
        </w:tc>
        <w:tc>
          <w:tcPr>
            <w:tcW w:w="992" w:type="dxa"/>
            <w:vMerge w:val="restart"/>
            <w:noWrap/>
            <w:vAlign w:val="center"/>
            <w:hideMark/>
          </w:tcPr>
          <w:p w14:paraId="43E3282B" w14:textId="77777777" w:rsidR="00C916E9" w:rsidRPr="00F85353" w:rsidRDefault="00C916E9"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2018</w:t>
            </w:r>
            <w:r w:rsidR="00784158" w:rsidRPr="00F85353">
              <w:rPr>
                <w:rFonts w:ascii="Arial" w:eastAsia="Times New Roman" w:hAnsi="Arial" w:cs="Arial"/>
                <w:b/>
                <w:sz w:val="20"/>
                <w:szCs w:val="20"/>
                <w:lang w:val="mn-MN"/>
              </w:rPr>
              <w:t xml:space="preserve"> </w:t>
            </w:r>
            <w:r w:rsidRPr="00F85353">
              <w:rPr>
                <w:rFonts w:ascii="Arial" w:eastAsia="Times New Roman" w:hAnsi="Arial" w:cs="Arial"/>
                <w:b/>
                <w:sz w:val="20"/>
                <w:szCs w:val="20"/>
                <w:lang w:val="mn-MN"/>
              </w:rPr>
              <w:t>он</w:t>
            </w:r>
          </w:p>
        </w:tc>
        <w:tc>
          <w:tcPr>
            <w:tcW w:w="2977" w:type="dxa"/>
            <w:gridSpan w:val="4"/>
            <w:noWrap/>
            <w:vAlign w:val="center"/>
            <w:hideMark/>
          </w:tcPr>
          <w:p w14:paraId="7C88CE23" w14:textId="77777777" w:rsidR="00C916E9" w:rsidRPr="00F85353" w:rsidRDefault="00C916E9"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2022</w:t>
            </w:r>
            <w:r w:rsidR="00230B7F" w:rsidRPr="00F85353">
              <w:rPr>
                <w:rFonts w:ascii="Arial" w:eastAsia="Times New Roman" w:hAnsi="Arial" w:cs="Arial"/>
                <w:b/>
                <w:sz w:val="20"/>
                <w:szCs w:val="20"/>
                <w:lang w:val="mn-MN"/>
              </w:rPr>
              <w:t xml:space="preserve"> он</w:t>
            </w:r>
          </w:p>
        </w:tc>
      </w:tr>
      <w:tr w:rsidR="009B11D3" w:rsidRPr="00F85353" w14:paraId="39DA5625" w14:textId="77777777" w:rsidTr="00EA239A">
        <w:trPr>
          <w:trHeight w:val="167"/>
        </w:trPr>
        <w:tc>
          <w:tcPr>
            <w:tcW w:w="5495" w:type="dxa"/>
            <w:gridSpan w:val="2"/>
            <w:vMerge/>
            <w:vAlign w:val="center"/>
            <w:hideMark/>
          </w:tcPr>
          <w:p w14:paraId="1EE3545D" w14:textId="77777777" w:rsidR="00C916E9" w:rsidRPr="00F85353" w:rsidRDefault="00C916E9" w:rsidP="00EA239A">
            <w:pPr>
              <w:spacing w:after="0" w:line="240" w:lineRule="auto"/>
              <w:jc w:val="center"/>
              <w:rPr>
                <w:rFonts w:ascii="Arial" w:eastAsia="Times New Roman" w:hAnsi="Arial" w:cs="Arial"/>
                <w:b/>
                <w:sz w:val="20"/>
                <w:szCs w:val="20"/>
                <w:lang w:val="mn-MN"/>
              </w:rPr>
            </w:pPr>
          </w:p>
        </w:tc>
        <w:tc>
          <w:tcPr>
            <w:tcW w:w="992" w:type="dxa"/>
            <w:vMerge/>
            <w:noWrap/>
            <w:vAlign w:val="center"/>
            <w:hideMark/>
          </w:tcPr>
          <w:p w14:paraId="12282E62" w14:textId="77777777" w:rsidR="00C916E9" w:rsidRPr="00F85353" w:rsidRDefault="00C916E9" w:rsidP="00EA239A">
            <w:pPr>
              <w:spacing w:after="0" w:line="240" w:lineRule="auto"/>
              <w:jc w:val="center"/>
              <w:rPr>
                <w:rFonts w:ascii="Arial" w:eastAsia="Times New Roman" w:hAnsi="Arial" w:cs="Arial"/>
                <w:b/>
                <w:sz w:val="20"/>
                <w:szCs w:val="20"/>
                <w:lang w:val="mn-MN"/>
              </w:rPr>
            </w:pPr>
          </w:p>
        </w:tc>
        <w:tc>
          <w:tcPr>
            <w:tcW w:w="709" w:type="dxa"/>
            <w:noWrap/>
            <w:vAlign w:val="center"/>
            <w:hideMark/>
          </w:tcPr>
          <w:p w14:paraId="2A881ABA" w14:textId="77777777" w:rsidR="00C916E9" w:rsidRPr="00F85353" w:rsidRDefault="00C916E9"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S1</w:t>
            </w:r>
          </w:p>
        </w:tc>
        <w:tc>
          <w:tcPr>
            <w:tcW w:w="709" w:type="dxa"/>
            <w:noWrap/>
            <w:vAlign w:val="center"/>
            <w:hideMark/>
          </w:tcPr>
          <w:p w14:paraId="42762318" w14:textId="77777777" w:rsidR="00C916E9" w:rsidRPr="00F85353" w:rsidRDefault="00C916E9"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S2</w:t>
            </w:r>
          </w:p>
        </w:tc>
        <w:tc>
          <w:tcPr>
            <w:tcW w:w="708" w:type="dxa"/>
            <w:noWrap/>
            <w:vAlign w:val="center"/>
            <w:hideMark/>
          </w:tcPr>
          <w:p w14:paraId="492D1B2C" w14:textId="77777777" w:rsidR="00C916E9" w:rsidRPr="00F85353" w:rsidRDefault="00C916E9"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S3</w:t>
            </w:r>
          </w:p>
        </w:tc>
        <w:tc>
          <w:tcPr>
            <w:tcW w:w="851" w:type="dxa"/>
            <w:noWrap/>
            <w:vAlign w:val="center"/>
            <w:hideMark/>
          </w:tcPr>
          <w:p w14:paraId="62783D73" w14:textId="77777777" w:rsidR="00C916E9" w:rsidRPr="00F85353" w:rsidRDefault="00C916E9"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S4</w:t>
            </w:r>
          </w:p>
        </w:tc>
      </w:tr>
      <w:tr w:rsidR="009B11D3" w:rsidRPr="00F85353" w14:paraId="26FCCCA1" w14:textId="77777777" w:rsidTr="00EA239A">
        <w:trPr>
          <w:trHeight w:val="167"/>
        </w:trPr>
        <w:tc>
          <w:tcPr>
            <w:tcW w:w="5495" w:type="dxa"/>
            <w:gridSpan w:val="2"/>
            <w:noWrap/>
            <w:hideMark/>
          </w:tcPr>
          <w:p w14:paraId="08279C77" w14:textId="77777777" w:rsidR="0036090F" w:rsidRPr="00F85353" w:rsidRDefault="0036090F" w:rsidP="00EA239A">
            <w:pPr>
              <w:spacing w:after="0" w:line="240" w:lineRule="auto"/>
              <w:rPr>
                <w:rFonts w:ascii="Arial" w:eastAsia="Times New Roman" w:hAnsi="Arial" w:cs="Arial"/>
                <w:strike/>
                <w:sz w:val="20"/>
                <w:szCs w:val="20"/>
                <w:lang w:val="mn-MN"/>
              </w:rPr>
            </w:pPr>
            <w:r w:rsidRPr="00F85353">
              <w:rPr>
                <w:rFonts w:ascii="Arial" w:hAnsi="Arial" w:cs="Arial"/>
                <w:sz w:val="20"/>
                <w:szCs w:val="20"/>
                <w:lang w:val="mn-MN"/>
              </w:rPr>
              <w:t>Засгийн</w:t>
            </w:r>
            <w:r w:rsidR="00F0169D" w:rsidRPr="00F85353">
              <w:rPr>
                <w:rFonts w:ascii="Arial" w:hAnsi="Arial" w:cs="Arial"/>
                <w:sz w:val="20"/>
                <w:szCs w:val="20"/>
                <w:lang w:val="mn-MN"/>
              </w:rPr>
              <w:t xml:space="preserve"> </w:t>
            </w:r>
            <w:r w:rsidRPr="00F85353">
              <w:rPr>
                <w:rFonts w:ascii="Arial" w:hAnsi="Arial" w:cs="Arial"/>
                <w:sz w:val="20"/>
                <w:szCs w:val="20"/>
                <w:lang w:val="mn-MN"/>
              </w:rPr>
              <w:t>газрын</w:t>
            </w:r>
            <w:r w:rsidR="00F0169D" w:rsidRPr="00F85353">
              <w:rPr>
                <w:rFonts w:ascii="Arial" w:hAnsi="Arial" w:cs="Arial"/>
                <w:sz w:val="20"/>
                <w:szCs w:val="20"/>
                <w:lang w:val="mn-MN"/>
              </w:rPr>
              <w:t xml:space="preserve"> </w:t>
            </w:r>
            <w:r w:rsidRPr="00F85353">
              <w:rPr>
                <w:rFonts w:ascii="Arial" w:hAnsi="Arial" w:cs="Arial"/>
                <w:sz w:val="20"/>
                <w:szCs w:val="20"/>
                <w:lang w:val="mn-MN"/>
              </w:rPr>
              <w:t>өрийн ДНБ-д эзлэх</w:t>
            </w:r>
            <w:r w:rsidR="00F0169D" w:rsidRPr="00F85353">
              <w:rPr>
                <w:rFonts w:ascii="Arial" w:hAnsi="Arial" w:cs="Arial"/>
                <w:sz w:val="20"/>
                <w:szCs w:val="20"/>
                <w:lang w:val="mn-MN"/>
              </w:rPr>
              <w:t xml:space="preserve"> </w:t>
            </w:r>
            <w:r w:rsidRPr="00F85353">
              <w:rPr>
                <w:rFonts w:ascii="Arial" w:hAnsi="Arial" w:cs="Arial"/>
                <w:sz w:val="20"/>
                <w:szCs w:val="20"/>
                <w:lang w:val="mn-MN"/>
              </w:rPr>
              <w:t>хувь</w:t>
            </w:r>
          </w:p>
        </w:tc>
        <w:tc>
          <w:tcPr>
            <w:tcW w:w="992" w:type="dxa"/>
            <w:noWrap/>
            <w:hideMark/>
          </w:tcPr>
          <w:p w14:paraId="72AA3E98" w14:textId="77777777" w:rsidR="0036090F" w:rsidRPr="00F85353" w:rsidRDefault="0036090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68.9</w:t>
            </w:r>
          </w:p>
        </w:tc>
        <w:tc>
          <w:tcPr>
            <w:tcW w:w="709" w:type="dxa"/>
            <w:noWrap/>
            <w:hideMark/>
          </w:tcPr>
          <w:p w14:paraId="0830445C" w14:textId="77777777" w:rsidR="0036090F" w:rsidRPr="00F85353" w:rsidRDefault="0036090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65.1</w:t>
            </w:r>
          </w:p>
        </w:tc>
        <w:tc>
          <w:tcPr>
            <w:tcW w:w="709" w:type="dxa"/>
            <w:noWrap/>
            <w:hideMark/>
          </w:tcPr>
          <w:p w14:paraId="3EBB29B4" w14:textId="77777777" w:rsidR="0036090F" w:rsidRPr="00F85353" w:rsidRDefault="0036090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64.5</w:t>
            </w:r>
          </w:p>
        </w:tc>
        <w:tc>
          <w:tcPr>
            <w:tcW w:w="708" w:type="dxa"/>
            <w:noWrap/>
            <w:hideMark/>
          </w:tcPr>
          <w:p w14:paraId="2D3BC5A5" w14:textId="77777777" w:rsidR="0036090F" w:rsidRPr="00F85353" w:rsidRDefault="0036090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64.0</w:t>
            </w:r>
          </w:p>
        </w:tc>
        <w:tc>
          <w:tcPr>
            <w:tcW w:w="851" w:type="dxa"/>
            <w:noWrap/>
            <w:hideMark/>
          </w:tcPr>
          <w:p w14:paraId="691A09F4" w14:textId="77777777" w:rsidR="0036090F" w:rsidRPr="00F85353" w:rsidRDefault="0036090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63.1</w:t>
            </w:r>
          </w:p>
        </w:tc>
      </w:tr>
      <w:tr w:rsidR="009B11D3" w:rsidRPr="00F85353" w14:paraId="06234A96" w14:textId="77777777" w:rsidTr="00EA239A">
        <w:trPr>
          <w:trHeight w:val="167"/>
        </w:trPr>
        <w:tc>
          <w:tcPr>
            <w:tcW w:w="5495" w:type="dxa"/>
            <w:gridSpan w:val="2"/>
            <w:noWrap/>
            <w:hideMark/>
          </w:tcPr>
          <w:p w14:paraId="4B43010C" w14:textId="77777777" w:rsidR="0036090F" w:rsidRPr="00F85353" w:rsidRDefault="0036090F" w:rsidP="00EA239A">
            <w:pPr>
              <w:spacing w:after="0" w:line="240" w:lineRule="auto"/>
              <w:rPr>
                <w:rFonts w:ascii="Arial" w:eastAsia="Times New Roman" w:hAnsi="Arial" w:cs="Arial"/>
                <w:sz w:val="20"/>
                <w:szCs w:val="20"/>
                <w:lang w:val="mn-MN"/>
              </w:rPr>
            </w:pPr>
            <w:r w:rsidRPr="00F85353">
              <w:rPr>
                <w:rFonts w:ascii="Arial" w:hAnsi="Arial" w:cs="Arial"/>
                <w:sz w:val="20"/>
                <w:szCs w:val="20"/>
                <w:lang w:val="mn-MN"/>
              </w:rPr>
              <w:t>Өнөөгийн</w:t>
            </w:r>
            <w:r w:rsidR="00F0169D" w:rsidRPr="00F85353">
              <w:rPr>
                <w:rFonts w:ascii="Arial" w:hAnsi="Arial" w:cs="Arial"/>
                <w:sz w:val="20"/>
                <w:szCs w:val="20"/>
                <w:lang w:val="mn-MN"/>
              </w:rPr>
              <w:t xml:space="preserve"> </w:t>
            </w:r>
            <w:r w:rsidRPr="00F85353">
              <w:rPr>
                <w:rFonts w:ascii="Arial" w:hAnsi="Arial" w:cs="Arial"/>
                <w:sz w:val="20"/>
                <w:szCs w:val="20"/>
                <w:lang w:val="mn-MN"/>
              </w:rPr>
              <w:t>үнэ</w:t>
            </w:r>
            <w:r w:rsidR="00F0169D" w:rsidRPr="00F85353">
              <w:rPr>
                <w:rFonts w:ascii="Arial" w:hAnsi="Arial" w:cs="Arial"/>
                <w:sz w:val="20"/>
                <w:szCs w:val="20"/>
                <w:lang w:val="mn-MN"/>
              </w:rPr>
              <w:t xml:space="preserve"> </w:t>
            </w:r>
            <w:r w:rsidRPr="00F85353">
              <w:rPr>
                <w:rFonts w:ascii="Arial" w:hAnsi="Arial" w:cs="Arial"/>
                <w:sz w:val="20"/>
                <w:szCs w:val="20"/>
                <w:lang w:val="mn-MN"/>
              </w:rPr>
              <w:t>цэнээр</w:t>
            </w:r>
            <w:r w:rsidR="00F0169D" w:rsidRPr="00F85353">
              <w:rPr>
                <w:rFonts w:ascii="Arial" w:hAnsi="Arial" w:cs="Arial"/>
                <w:sz w:val="20"/>
                <w:szCs w:val="20"/>
                <w:lang w:val="mn-MN"/>
              </w:rPr>
              <w:t xml:space="preserve"> </w:t>
            </w:r>
            <w:r w:rsidRPr="00F85353">
              <w:rPr>
                <w:rFonts w:ascii="Arial" w:hAnsi="Arial" w:cs="Arial"/>
                <w:sz w:val="20"/>
                <w:szCs w:val="20"/>
                <w:lang w:val="mn-MN"/>
              </w:rPr>
              <w:t>илэрхийлсэн</w:t>
            </w:r>
            <w:r w:rsidR="00F0169D" w:rsidRPr="00F85353">
              <w:rPr>
                <w:rFonts w:ascii="Arial" w:hAnsi="Arial" w:cs="Arial"/>
                <w:sz w:val="20"/>
                <w:szCs w:val="20"/>
                <w:lang w:val="mn-MN"/>
              </w:rPr>
              <w:t xml:space="preserve"> </w:t>
            </w:r>
            <w:r w:rsidRPr="00F85353">
              <w:rPr>
                <w:rFonts w:ascii="Arial" w:hAnsi="Arial" w:cs="Arial"/>
                <w:sz w:val="20"/>
                <w:szCs w:val="20"/>
                <w:lang w:val="mn-MN"/>
              </w:rPr>
              <w:t>Засгийн</w:t>
            </w:r>
            <w:r w:rsidR="00F0169D" w:rsidRPr="00F85353">
              <w:rPr>
                <w:rFonts w:ascii="Arial" w:hAnsi="Arial" w:cs="Arial"/>
                <w:sz w:val="20"/>
                <w:szCs w:val="20"/>
                <w:lang w:val="mn-MN"/>
              </w:rPr>
              <w:t xml:space="preserve"> </w:t>
            </w:r>
            <w:r w:rsidRPr="00F85353">
              <w:rPr>
                <w:rFonts w:ascii="Arial" w:hAnsi="Arial" w:cs="Arial"/>
                <w:sz w:val="20"/>
                <w:szCs w:val="20"/>
                <w:lang w:val="mn-MN"/>
              </w:rPr>
              <w:t>газрын</w:t>
            </w:r>
            <w:r w:rsidR="00F0169D" w:rsidRPr="00F85353">
              <w:rPr>
                <w:rFonts w:ascii="Arial" w:hAnsi="Arial" w:cs="Arial"/>
                <w:sz w:val="20"/>
                <w:szCs w:val="20"/>
                <w:lang w:val="mn-MN"/>
              </w:rPr>
              <w:t xml:space="preserve"> </w:t>
            </w:r>
            <w:r w:rsidRPr="00F85353">
              <w:rPr>
                <w:rFonts w:ascii="Arial" w:hAnsi="Arial" w:cs="Arial"/>
                <w:sz w:val="20"/>
                <w:szCs w:val="20"/>
                <w:lang w:val="mn-MN"/>
              </w:rPr>
              <w:t>өрийн ДНБ-д эзлэх</w:t>
            </w:r>
            <w:r w:rsidR="00F0169D" w:rsidRPr="00F85353">
              <w:rPr>
                <w:rFonts w:ascii="Arial" w:hAnsi="Arial" w:cs="Arial"/>
                <w:sz w:val="20"/>
                <w:szCs w:val="20"/>
                <w:lang w:val="mn-MN"/>
              </w:rPr>
              <w:t xml:space="preserve"> </w:t>
            </w:r>
            <w:r w:rsidRPr="00F85353">
              <w:rPr>
                <w:rFonts w:ascii="Arial" w:hAnsi="Arial" w:cs="Arial"/>
                <w:sz w:val="20"/>
                <w:szCs w:val="20"/>
                <w:lang w:val="mn-MN"/>
              </w:rPr>
              <w:t>хувь</w:t>
            </w:r>
          </w:p>
        </w:tc>
        <w:tc>
          <w:tcPr>
            <w:tcW w:w="992" w:type="dxa"/>
            <w:noWrap/>
            <w:hideMark/>
          </w:tcPr>
          <w:p w14:paraId="648C0AEA" w14:textId="77777777" w:rsidR="0036090F" w:rsidRPr="00F85353" w:rsidRDefault="0036090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58.3</w:t>
            </w:r>
          </w:p>
        </w:tc>
        <w:tc>
          <w:tcPr>
            <w:tcW w:w="709" w:type="dxa"/>
            <w:noWrap/>
            <w:hideMark/>
          </w:tcPr>
          <w:p w14:paraId="6B8B9FE0" w14:textId="77777777" w:rsidR="0036090F" w:rsidRPr="00F85353" w:rsidRDefault="0036090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55.5</w:t>
            </w:r>
          </w:p>
        </w:tc>
        <w:tc>
          <w:tcPr>
            <w:tcW w:w="709" w:type="dxa"/>
            <w:noWrap/>
            <w:hideMark/>
          </w:tcPr>
          <w:p w14:paraId="668151A7" w14:textId="77777777" w:rsidR="0036090F" w:rsidRPr="00F85353" w:rsidRDefault="0036090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54.6</w:t>
            </w:r>
          </w:p>
        </w:tc>
        <w:tc>
          <w:tcPr>
            <w:tcW w:w="708" w:type="dxa"/>
            <w:noWrap/>
            <w:hideMark/>
          </w:tcPr>
          <w:p w14:paraId="0A26687C" w14:textId="77777777" w:rsidR="0036090F" w:rsidRPr="00F85353" w:rsidRDefault="0036090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54.6</w:t>
            </w:r>
          </w:p>
        </w:tc>
        <w:tc>
          <w:tcPr>
            <w:tcW w:w="851" w:type="dxa"/>
            <w:noWrap/>
            <w:hideMark/>
          </w:tcPr>
          <w:p w14:paraId="7E831756" w14:textId="77777777" w:rsidR="0036090F" w:rsidRPr="00F85353" w:rsidRDefault="0036090F"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53.8</w:t>
            </w:r>
          </w:p>
        </w:tc>
      </w:tr>
      <w:tr w:rsidR="009B11D3" w:rsidRPr="00F85353" w14:paraId="3119A875" w14:textId="77777777" w:rsidTr="00EA239A">
        <w:trPr>
          <w:trHeight w:val="167"/>
        </w:trPr>
        <w:tc>
          <w:tcPr>
            <w:tcW w:w="5495" w:type="dxa"/>
            <w:gridSpan w:val="2"/>
            <w:noWrap/>
            <w:hideMark/>
          </w:tcPr>
          <w:p w14:paraId="12F11837" w14:textId="77777777" w:rsidR="00E90672" w:rsidRPr="00F85353" w:rsidRDefault="00C167E7"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Хүүгийн төлбөрийн ДНБ-</w:t>
            </w:r>
            <w:r w:rsidR="00E90672" w:rsidRPr="00F85353">
              <w:rPr>
                <w:rFonts w:ascii="Arial" w:eastAsia="Times New Roman" w:hAnsi="Arial" w:cs="Arial"/>
                <w:sz w:val="20"/>
                <w:szCs w:val="20"/>
                <w:lang w:val="mn-MN"/>
              </w:rPr>
              <w:t>д эзлэх хувь</w:t>
            </w:r>
          </w:p>
        </w:tc>
        <w:tc>
          <w:tcPr>
            <w:tcW w:w="992" w:type="dxa"/>
            <w:noWrap/>
            <w:hideMark/>
          </w:tcPr>
          <w:p w14:paraId="463AA08A"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2.9</w:t>
            </w:r>
          </w:p>
        </w:tc>
        <w:tc>
          <w:tcPr>
            <w:tcW w:w="709" w:type="dxa"/>
            <w:noWrap/>
            <w:hideMark/>
          </w:tcPr>
          <w:p w14:paraId="522DAE91"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2.0</w:t>
            </w:r>
          </w:p>
        </w:tc>
        <w:tc>
          <w:tcPr>
            <w:tcW w:w="709" w:type="dxa"/>
            <w:noWrap/>
            <w:hideMark/>
          </w:tcPr>
          <w:p w14:paraId="3D8EC1C0"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2.0</w:t>
            </w:r>
          </w:p>
        </w:tc>
        <w:tc>
          <w:tcPr>
            <w:tcW w:w="708" w:type="dxa"/>
            <w:noWrap/>
            <w:hideMark/>
          </w:tcPr>
          <w:p w14:paraId="28ABAAC2"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2.2</w:t>
            </w:r>
          </w:p>
        </w:tc>
        <w:tc>
          <w:tcPr>
            <w:tcW w:w="851" w:type="dxa"/>
            <w:noWrap/>
            <w:hideMark/>
          </w:tcPr>
          <w:p w14:paraId="5CC29D4E"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2.2</w:t>
            </w:r>
          </w:p>
        </w:tc>
      </w:tr>
      <w:tr w:rsidR="009B11D3" w:rsidRPr="00F85353" w14:paraId="5657F942" w14:textId="77777777" w:rsidTr="00EA239A">
        <w:trPr>
          <w:trHeight w:val="176"/>
        </w:trPr>
        <w:tc>
          <w:tcPr>
            <w:tcW w:w="5495" w:type="dxa"/>
            <w:gridSpan w:val="2"/>
            <w:noWrap/>
            <w:hideMark/>
          </w:tcPr>
          <w:p w14:paraId="4060524B" w14:textId="77777777" w:rsidR="00E90672" w:rsidRPr="00F85353" w:rsidRDefault="00E90672"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 xml:space="preserve">Жигнэсэн дундаж хүү </w:t>
            </w:r>
            <w:r w:rsidR="0036090F" w:rsidRPr="00F85353">
              <w:rPr>
                <w:rFonts w:ascii="Arial" w:eastAsia="Times New Roman" w:hAnsi="Arial" w:cs="Arial"/>
                <w:sz w:val="20"/>
                <w:szCs w:val="20"/>
                <w:lang w:val="mn-MN"/>
              </w:rPr>
              <w:t>/</w:t>
            </w:r>
            <w:r w:rsidRPr="00F85353">
              <w:rPr>
                <w:rFonts w:ascii="Arial" w:eastAsia="Times New Roman" w:hAnsi="Arial" w:cs="Arial"/>
                <w:sz w:val="20"/>
                <w:szCs w:val="20"/>
                <w:lang w:val="mn-MN"/>
              </w:rPr>
              <w:t>хувь</w:t>
            </w:r>
            <w:r w:rsidR="0036090F" w:rsidRPr="00F85353">
              <w:rPr>
                <w:rFonts w:ascii="Arial" w:eastAsia="Times New Roman" w:hAnsi="Arial" w:cs="Arial"/>
                <w:sz w:val="20"/>
                <w:szCs w:val="20"/>
                <w:lang w:val="mn-MN"/>
              </w:rPr>
              <w:t>/</w:t>
            </w:r>
          </w:p>
        </w:tc>
        <w:tc>
          <w:tcPr>
            <w:tcW w:w="992" w:type="dxa"/>
            <w:noWrap/>
            <w:hideMark/>
          </w:tcPr>
          <w:p w14:paraId="4A41CD27"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4.5</w:t>
            </w:r>
          </w:p>
        </w:tc>
        <w:tc>
          <w:tcPr>
            <w:tcW w:w="709" w:type="dxa"/>
            <w:noWrap/>
            <w:hideMark/>
          </w:tcPr>
          <w:p w14:paraId="59683D10"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3.6</w:t>
            </w:r>
          </w:p>
        </w:tc>
        <w:tc>
          <w:tcPr>
            <w:tcW w:w="709" w:type="dxa"/>
            <w:noWrap/>
            <w:hideMark/>
          </w:tcPr>
          <w:p w14:paraId="0EFB7E3C"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3.6</w:t>
            </w:r>
          </w:p>
        </w:tc>
        <w:tc>
          <w:tcPr>
            <w:tcW w:w="708" w:type="dxa"/>
            <w:noWrap/>
            <w:hideMark/>
          </w:tcPr>
          <w:p w14:paraId="61267B18"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3.8</w:t>
            </w:r>
          </w:p>
        </w:tc>
        <w:tc>
          <w:tcPr>
            <w:tcW w:w="851" w:type="dxa"/>
            <w:noWrap/>
            <w:hideMark/>
          </w:tcPr>
          <w:p w14:paraId="1C4D2382"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3.8</w:t>
            </w:r>
          </w:p>
        </w:tc>
      </w:tr>
      <w:tr w:rsidR="009B11D3" w:rsidRPr="00F85353" w14:paraId="6372239A" w14:textId="77777777" w:rsidTr="00EA239A">
        <w:trPr>
          <w:trHeight w:val="176"/>
        </w:trPr>
        <w:tc>
          <w:tcPr>
            <w:tcW w:w="1626" w:type="dxa"/>
            <w:vMerge w:val="restart"/>
            <w:hideMark/>
          </w:tcPr>
          <w:p w14:paraId="08023A50" w14:textId="77777777" w:rsidR="00E90672" w:rsidRPr="00F85353" w:rsidRDefault="00E90672"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Дахин санхүүжилтийн эрсдэл</w:t>
            </w:r>
          </w:p>
        </w:tc>
        <w:tc>
          <w:tcPr>
            <w:tcW w:w="3869" w:type="dxa"/>
            <w:noWrap/>
            <w:hideMark/>
          </w:tcPr>
          <w:p w14:paraId="5883C0AA" w14:textId="77777777" w:rsidR="00E90672" w:rsidRPr="00F85353" w:rsidRDefault="00E90672"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 xml:space="preserve">Богино хугацаанд төлөгдөх өр </w:t>
            </w:r>
            <w:r w:rsidR="0036090F" w:rsidRPr="00F85353">
              <w:rPr>
                <w:rFonts w:ascii="Arial" w:eastAsia="Times New Roman" w:hAnsi="Arial" w:cs="Arial"/>
                <w:sz w:val="20"/>
                <w:szCs w:val="20"/>
                <w:lang w:val="mn-MN"/>
              </w:rPr>
              <w:t>/</w:t>
            </w:r>
            <w:r w:rsidRPr="00F85353">
              <w:rPr>
                <w:rFonts w:ascii="Arial" w:eastAsia="Times New Roman" w:hAnsi="Arial" w:cs="Arial"/>
                <w:sz w:val="20"/>
                <w:szCs w:val="20"/>
                <w:lang w:val="mn-MN"/>
              </w:rPr>
              <w:t>нийт өрд эзлэх хувь</w:t>
            </w:r>
            <w:r w:rsidR="0036090F" w:rsidRPr="00F85353">
              <w:rPr>
                <w:rFonts w:ascii="Arial" w:eastAsia="Times New Roman" w:hAnsi="Arial" w:cs="Arial"/>
                <w:sz w:val="20"/>
                <w:szCs w:val="20"/>
                <w:lang w:val="mn-MN"/>
              </w:rPr>
              <w:t>/</w:t>
            </w:r>
          </w:p>
        </w:tc>
        <w:tc>
          <w:tcPr>
            <w:tcW w:w="992" w:type="dxa"/>
            <w:noWrap/>
            <w:hideMark/>
          </w:tcPr>
          <w:p w14:paraId="51831D09"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2.4</w:t>
            </w:r>
          </w:p>
        </w:tc>
        <w:tc>
          <w:tcPr>
            <w:tcW w:w="709" w:type="dxa"/>
            <w:noWrap/>
            <w:hideMark/>
          </w:tcPr>
          <w:p w14:paraId="2DFDD5F6"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12.4</w:t>
            </w:r>
          </w:p>
        </w:tc>
        <w:tc>
          <w:tcPr>
            <w:tcW w:w="709" w:type="dxa"/>
            <w:noWrap/>
            <w:hideMark/>
          </w:tcPr>
          <w:p w14:paraId="7E060339"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13.2</w:t>
            </w:r>
          </w:p>
        </w:tc>
        <w:tc>
          <w:tcPr>
            <w:tcW w:w="708" w:type="dxa"/>
            <w:noWrap/>
            <w:hideMark/>
          </w:tcPr>
          <w:p w14:paraId="47B69F23"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13.4</w:t>
            </w:r>
          </w:p>
        </w:tc>
        <w:tc>
          <w:tcPr>
            <w:tcW w:w="851" w:type="dxa"/>
            <w:noWrap/>
            <w:hideMark/>
          </w:tcPr>
          <w:p w14:paraId="4403DE40"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13.5</w:t>
            </w:r>
          </w:p>
        </w:tc>
      </w:tr>
      <w:tr w:rsidR="009B11D3" w:rsidRPr="00F85353" w14:paraId="70DF9A20" w14:textId="77777777" w:rsidTr="00EA239A">
        <w:trPr>
          <w:trHeight w:val="167"/>
        </w:trPr>
        <w:tc>
          <w:tcPr>
            <w:tcW w:w="1626" w:type="dxa"/>
            <w:vMerge/>
            <w:hideMark/>
          </w:tcPr>
          <w:p w14:paraId="2CCCA96E" w14:textId="77777777" w:rsidR="00E90672" w:rsidRPr="00F85353" w:rsidRDefault="00E90672" w:rsidP="00EA239A">
            <w:pPr>
              <w:spacing w:after="0" w:line="240" w:lineRule="auto"/>
              <w:rPr>
                <w:rFonts w:ascii="Arial" w:eastAsia="Times New Roman" w:hAnsi="Arial" w:cs="Arial"/>
                <w:sz w:val="20"/>
                <w:szCs w:val="20"/>
                <w:lang w:val="mn-MN"/>
              </w:rPr>
            </w:pPr>
          </w:p>
        </w:tc>
        <w:tc>
          <w:tcPr>
            <w:tcW w:w="3869" w:type="dxa"/>
            <w:noWrap/>
            <w:hideMark/>
          </w:tcPr>
          <w:p w14:paraId="428CBCAC" w14:textId="77777777" w:rsidR="00E90672" w:rsidRPr="00F85353" w:rsidRDefault="00E90672"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Бог</w:t>
            </w:r>
            <w:r w:rsidR="00C167E7" w:rsidRPr="00F85353">
              <w:rPr>
                <w:rFonts w:ascii="Arial" w:eastAsia="Times New Roman" w:hAnsi="Arial" w:cs="Arial"/>
                <w:sz w:val="20"/>
                <w:szCs w:val="20"/>
                <w:lang w:val="mn-MN"/>
              </w:rPr>
              <w:t xml:space="preserve">ино хугацаанд төлөгдөх өр </w:t>
            </w:r>
            <w:r w:rsidR="0036090F" w:rsidRPr="00F85353">
              <w:rPr>
                <w:rFonts w:ascii="Arial" w:eastAsia="Times New Roman" w:hAnsi="Arial" w:cs="Arial"/>
                <w:sz w:val="20"/>
                <w:szCs w:val="20"/>
                <w:lang w:val="mn-MN"/>
              </w:rPr>
              <w:t>/</w:t>
            </w:r>
            <w:r w:rsidR="00C167E7" w:rsidRPr="00F85353">
              <w:rPr>
                <w:rFonts w:ascii="Arial" w:eastAsia="Times New Roman" w:hAnsi="Arial" w:cs="Arial"/>
                <w:sz w:val="20"/>
                <w:szCs w:val="20"/>
                <w:lang w:val="mn-MN"/>
              </w:rPr>
              <w:t>ДНБ-</w:t>
            </w:r>
            <w:r w:rsidRPr="00F85353">
              <w:rPr>
                <w:rFonts w:ascii="Arial" w:eastAsia="Times New Roman" w:hAnsi="Arial" w:cs="Arial"/>
                <w:sz w:val="20"/>
                <w:szCs w:val="20"/>
                <w:lang w:val="mn-MN"/>
              </w:rPr>
              <w:t>д эзлэх хувь</w:t>
            </w:r>
            <w:r w:rsidR="0036090F" w:rsidRPr="00F85353">
              <w:rPr>
                <w:rFonts w:ascii="Arial" w:eastAsia="Times New Roman" w:hAnsi="Arial" w:cs="Arial"/>
                <w:sz w:val="20"/>
                <w:szCs w:val="20"/>
                <w:lang w:val="mn-MN"/>
              </w:rPr>
              <w:t>/</w:t>
            </w:r>
          </w:p>
        </w:tc>
        <w:tc>
          <w:tcPr>
            <w:tcW w:w="992" w:type="dxa"/>
            <w:noWrap/>
            <w:hideMark/>
          </w:tcPr>
          <w:p w14:paraId="2C2EF8EA"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1.9</w:t>
            </w:r>
          </w:p>
        </w:tc>
        <w:tc>
          <w:tcPr>
            <w:tcW w:w="709" w:type="dxa"/>
            <w:noWrap/>
            <w:hideMark/>
          </w:tcPr>
          <w:p w14:paraId="210FE81A"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7.3</w:t>
            </w:r>
          </w:p>
        </w:tc>
        <w:tc>
          <w:tcPr>
            <w:tcW w:w="709" w:type="dxa"/>
            <w:noWrap/>
            <w:hideMark/>
          </w:tcPr>
          <w:p w14:paraId="7A47DEAC"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7.8</w:t>
            </w:r>
          </w:p>
        </w:tc>
        <w:tc>
          <w:tcPr>
            <w:tcW w:w="708" w:type="dxa"/>
            <w:noWrap/>
            <w:hideMark/>
          </w:tcPr>
          <w:p w14:paraId="3236534A"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7.9</w:t>
            </w:r>
          </w:p>
        </w:tc>
        <w:tc>
          <w:tcPr>
            <w:tcW w:w="851" w:type="dxa"/>
            <w:noWrap/>
            <w:hideMark/>
          </w:tcPr>
          <w:p w14:paraId="6925F973"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7.9</w:t>
            </w:r>
          </w:p>
        </w:tc>
      </w:tr>
      <w:tr w:rsidR="009B11D3" w:rsidRPr="00F85353" w14:paraId="356E386C" w14:textId="77777777" w:rsidTr="00EA239A">
        <w:trPr>
          <w:trHeight w:val="167"/>
        </w:trPr>
        <w:tc>
          <w:tcPr>
            <w:tcW w:w="1626" w:type="dxa"/>
            <w:vMerge/>
            <w:hideMark/>
          </w:tcPr>
          <w:p w14:paraId="4D28A64D" w14:textId="77777777" w:rsidR="00E90672" w:rsidRPr="00F85353" w:rsidRDefault="00E90672" w:rsidP="00EA239A">
            <w:pPr>
              <w:spacing w:after="0" w:line="240" w:lineRule="auto"/>
              <w:rPr>
                <w:rFonts w:ascii="Arial" w:eastAsia="Times New Roman" w:hAnsi="Arial" w:cs="Arial"/>
                <w:sz w:val="20"/>
                <w:szCs w:val="20"/>
                <w:lang w:val="mn-MN"/>
              </w:rPr>
            </w:pPr>
          </w:p>
        </w:tc>
        <w:tc>
          <w:tcPr>
            <w:tcW w:w="3869" w:type="dxa"/>
            <w:noWrap/>
            <w:hideMark/>
          </w:tcPr>
          <w:p w14:paraId="2B80A85F" w14:textId="77777777" w:rsidR="00E90672" w:rsidRPr="00F85353" w:rsidRDefault="00E90672"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Гадаад өрийн</w:t>
            </w:r>
            <w:r w:rsidR="00F0169D" w:rsidRPr="00F85353">
              <w:rPr>
                <w:rFonts w:ascii="Arial" w:eastAsia="Times New Roman" w:hAnsi="Arial" w:cs="Arial"/>
                <w:sz w:val="20"/>
                <w:szCs w:val="20"/>
                <w:lang w:val="mn-MN"/>
              </w:rPr>
              <w:t xml:space="preserve"> </w:t>
            </w:r>
            <w:r w:rsidR="000828AA" w:rsidRPr="00F85353">
              <w:rPr>
                <w:rFonts w:ascii="Arial" w:eastAsia="Times New Roman" w:hAnsi="Arial" w:cs="Arial"/>
                <w:sz w:val="20"/>
                <w:szCs w:val="20"/>
                <w:lang w:val="mn-MN"/>
              </w:rPr>
              <w:t>эргэн төлөгдөх дундаж хугацаа</w:t>
            </w:r>
            <w:r w:rsidR="0036090F" w:rsidRPr="00F85353">
              <w:rPr>
                <w:rFonts w:ascii="Arial" w:eastAsia="Times New Roman" w:hAnsi="Arial" w:cs="Arial"/>
                <w:sz w:val="20"/>
                <w:szCs w:val="20"/>
                <w:lang w:val="mn-MN"/>
              </w:rPr>
              <w:t xml:space="preserve"> /жил/</w:t>
            </w:r>
          </w:p>
        </w:tc>
        <w:tc>
          <w:tcPr>
            <w:tcW w:w="992" w:type="dxa"/>
            <w:noWrap/>
            <w:hideMark/>
          </w:tcPr>
          <w:p w14:paraId="01C81A89"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8.7</w:t>
            </w:r>
          </w:p>
        </w:tc>
        <w:tc>
          <w:tcPr>
            <w:tcW w:w="709" w:type="dxa"/>
            <w:noWrap/>
            <w:hideMark/>
          </w:tcPr>
          <w:p w14:paraId="74AE9AF6"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8.5</w:t>
            </w:r>
          </w:p>
        </w:tc>
        <w:tc>
          <w:tcPr>
            <w:tcW w:w="709" w:type="dxa"/>
            <w:noWrap/>
            <w:hideMark/>
          </w:tcPr>
          <w:p w14:paraId="697BBB1D"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8.9</w:t>
            </w:r>
          </w:p>
        </w:tc>
        <w:tc>
          <w:tcPr>
            <w:tcW w:w="708" w:type="dxa"/>
            <w:noWrap/>
            <w:hideMark/>
          </w:tcPr>
          <w:p w14:paraId="4AC64018"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8.6</w:t>
            </w:r>
          </w:p>
        </w:tc>
        <w:tc>
          <w:tcPr>
            <w:tcW w:w="851" w:type="dxa"/>
            <w:noWrap/>
            <w:hideMark/>
          </w:tcPr>
          <w:p w14:paraId="3295BC86"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8.6</w:t>
            </w:r>
          </w:p>
        </w:tc>
      </w:tr>
      <w:tr w:rsidR="009B11D3" w:rsidRPr="00F85353" w14:paraId="52D1A7BB" w14:textId="77777777" w:rsidTr="00EA239A">
        <w:trPr>
          <w:trHeight w:val="167"/>
        </w:trPr>
        <w:tc>
          <w:tcPr>
            <w:tcW w:w="1626" w:type="dxa"/>
            <w:vMerge/>
            <w:hideMark/>
          </w:tcPr>
          <w:p w14:paraId="6077559C" w14:textId="77777777" w:rsidR="00E90672" w:rsidRPr="00F85353" w:rsidRDefault="00E90672" w:rsidP="00EA239A">
            <w:pPr>
              <w:spacing w:after="0" w:line="240" w:lineRule="auto"/>
              <w:rPr>
                <w:rFonts w:ascii="Arial" w:eastAsia="Times New Roman" w:hAnsi="Arial" w:cs="Arial"/>
                <w:sz w:val="20"/>
                <w:szCs w:val="20"/>
                <w:lang w:val="mn-MN"/>
              </w:rPr>
            </w:pPr>
          </w:p>
        </w:tc>
        <w:tc>
          <w:tcPr>
            <w:tcW w:w="3869" w:type="dxa"/>
            <w:noWrap/>
            <w:hideMark/>
          </w:tcPr>
          <w:p w14:paraId="5D1C1B5C" w14:textId="77777777" w:rsidR="00E90672" w:rsidRPr="00F85353" w:rsidRDefault="00E90672"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Дотоод өрийн</w:t>
            </w:r>
            <w:r w:rsidR="00F0169D" w:rsidRPr="00F85353">
              <w:rPr>
                <w:rFonts w:ascii="Arial" w:eastAsia="Times New Roman" w:hAnsi="Arial" w:cs="Arial"/>
                <w:sz w:val="20"/>
                <w:szCs w:val="20"/>
                <w:lang w:val="mn-MN"/>
              </w:rPr>
              <w:t xml:space="preserve"> </w:t>
            </w:r>
            <w:r w:rsidR="000828AA" w:rsidRPr="00F85353">
              <w:rPr>
                <w:rFonts w:ascii="Arial" w:eastAsia="Times New Roman" w:hAnsi="Arial" w:cs="Arial"/>
                <w:sz w:val="20"/>
                <w:szCs w:val="20"/>
                <w:lang w:val="mn-MN"/>
              </w:rPr>
              <w:t>эргэн төлөгдөх дундаж хугацаа</w:t>
            </w:r>
            <w:r w:rsidR="0036090F" w:rsidRPr="00F85353">
              <w:rPr>
                <w:rFonts w:ascii="Arial" w:eastAsia="Times New Roman" w:hAnsi="Arial" w:cs="Arial"/>
                <w:sz w:val="20"/>
                <w:szCs w:val="20"/>
                <w:lang w:val="mn-MN"/>
              </w:rPr>
              <w:t xml:space="preserve"> /жил/</w:t>
            </w:r>
          </w:p>
        </w:tc>
        <w:tc>
          <w:tcPr>
            <w:tcW w:w="992" w:type="dxa"/>
            <w:noWrap/>
            <w:hideMark/>
          </w:tcPr>
          <w:p w14:paraId="1A528286"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5.0</w:t>
            </w:r>
          </w:p>
        </w:tc>
        <w:tc>
          <w:tcPr>
            <w:tcW w:w="709" w:type="dxa"/>
            <w:noWrap/>
            <w:hideMark/>
          </w:tcPr>
          <w:p w14:paraId="6A6609F2"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3.8</w:t>
            </w:r>
          </w:p>
        </w:tc>
        <w:tc>
          <w:tcPr>
            <w:tcW w:w="709" w:type="dxa"/>
            <w:noWrap/>
            <w:hideMark/>
          </w:tcPr>
          <w:p w14:paraId="67987CC0"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3.2</w:t>
            </w:r>
          </w:p>
        </w:tc>
        <w:tc>
          <w:tcPr>
            <w:tcW w:w="708" w:type="dxa"/>
            <w:noWrap/>
            <w:hideMark/>
          </w:tcPr>
          <w:p w14:paraId="5FF6CAE8"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3.1</w:t>
            </w:r>
          </w:p>
        </w:tc>
        <w:tc>
          <w:tcPr>
            <w:tcW w:w="851" w:type="dxa"/>
            <w:noWrap/>
            <w:hideMark/>
          </w:tcPr>
          <w:p w14:paraId="19D31B79"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3.1</w:t>
            </w:r>
          </w:p>
        </w:tc>
      </w:tr>
      <w:tr w:rsidR="009B11D3" w:rsidRPr="00F85353" w14:paraId="322F5557" w14:textId="77777777" w:rsidTr="00EA239A">
        <w:trPr>
          <w:trHeight w:val="176"/>
        </w:trPr>
        <w:tc>
          <w:tcPr>
            <w:tcW w:w="1626" w:type="dxa"/>
            <w:vMerge/>
            <w:hideMark/>
          </w:tcPr>
          <w:p w14:paraId="501C824E" w14:textId="77777777" w:rsidR="00E90672" w:rsidRPr="00F85353" w:rsidRDefault="00E90672" w:rsidP="00EA239A">
            <w:pPr>
              <w:spacing w:after="0" w:line="240" w:lineRule="auto"/>
              <w:rPr>
                <w:rFonts w:ascii="Arial" w:eastAsia="Times New Roman" w:hAnsi="Arial" w:cs="Arial"/>
                <w:sz w:val="20"/>
                <w:szCs w:val="20"/>
                <w:lang w:val="mn-MN"/>
              </w:rPr>
            </w:pPr>
          </w:p>
        </w:tc>
        <w:tc>
          <w:tcPr>
            <w:tcW w:w="3869" w:type="dxa"/>
            <w:noWrap/>
            <w:hideMark/>
          </w:tcPr>
          <w:p w14:paraId="70BFCE36" w14:textId="77777777" w:rsidR="00E90672" w:rsidRPr="00F85353" w:rsidRDefault="00E90672"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 xml:space="preserve">Нийт өрийн багцын </w:t>
            </w:r>
            <w:r w:rsidR="000828AA" w:rsidRPr="00F85353">
              <w:rPr>
                <w:rFonts w:ascii="Arial" w:eastAsia="Times New Roman" w:hAnsi="Arial" w:cs="Arial"/>
                <w:sz w:val="20"/>
                <w:szCs w:val="20"/>
                <w:lang w:val="mn-MN"/>
              </w:rPr>
              <w:t>эргэн төлөгдөх дундаж хугацаа</w:t>
            </w:r>
            <w:r w:rsidR="0036090F" w:rsidRPr="00F85353">
              <w:rPr>
                <w:rFonts w:ascii="Arial" w:eastAsia="Times New Roman" w:hAnsi="Arial" w:cs="Arial"/>
                <w:sz w:val="20"/>
                <w:szCs w:val="20"/>
                <w:lang w:val="mn-MN"/>
              </w:rPr>
              <w:t xml:space="preserve"> /жил/</w:t>
            </w:r>
          </w:p>
        </w:tc>
        <w:tc>
          <w:tcPr>
            <w:tcW w:w="992" w:type="dxa"/>
            <w:noWrap/>
            <w:hideMark/>
          </w:tcPr>
          <w:p w14:paraId="0956F2B2"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8.5</w:t>
            </w:r>
          </w:p>
        </w:tc>
        <w:tc>
          <w:tcPr>
            <w:tcW w:w="709" w:type="dxa"/>
            <w:noWrap/>
            <w:hideMark/>
          </w:tcPr>
          <w:p w14:paraId="67A93A8D"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8.4</w:t>
            </w:r>
          </w:p>
        </w:tc>
        <w:tc>
          <w:tcPr>
            <w:tcW w:w="709" w:type="dxa"/>
            <w:noWrap/>
            <w:hideMark/>
          </w:tcPr>
          <w:p w14:paraId="623833A6"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8.7</w:t>
            </w:r>
          </w:p>
        </w:tc>
        <w:tc>
          <w:tcPr>
            <w:tcW w:w="708" w:type="dxa"/>
            <w:noWrap/>
            <w:hideMark/>
          </w:tcPr>
          <w:p w14:paraId="21224DE2"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8.3</w:t>
            </w:r>
          </w:p>
        </w:tc>
        <w:tc>
          <w:tcPr>
            <w:tcW w:w="851" w:type="dxa"/>
            <w:noWrap/>
            <w:hideMark/>
          </w:tcPr>
          <w:p w14:paraId="3C12A421"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8.3</w:t>
            </w:r>
          </w:p>
        </w:tc>
      </w:tr>
      <w:tr w:rsidR="009B11D3" w:rsidRPr="00F85353" w14:paraId="23E94D14" w14:textId="77777777" w:rsidTr="00EA239A">
        <w:trPr>
          <w:trHeight w:val="176"/>
        </w:trPr>
        <w:tc>
          <w:tcPr>
            <w:tcW w:w="1626" w:type="dxa"/>
            <w:vMerge w:val="restart"/>
            <w:hideMark/>
          </w:tcPr>
          <w:p w14:paraId="5CE9ABCB" w14:textId="77777777" w:rsidR="00E90672" w:rsidRPr="00F85353" w:rsidRDefault="00E90672"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Хүүгийн түвшний эрсдэл</w:t>
            </w:r>
          </w:p>
        </w:tc>
        <w:tc>
          <w:tcPr>
            <w:tcW w:w="3869" w:type="dxa"/>
            <w:noWrap/>
            <w:hideMark/>
          </w:tcPr>
          <w:p w14:paraId="0B7065A3" w14:textId="77777777" w:rsidR="00E90672" w:rsidRPr="00F85353" w:rsidRDefault="008658C5"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Х</w:t>
            </w:r>
            <w:r w:rsidR="00E90672" w:rsidRPr="00F85353">
              <w:rPr>
                <w:rFonts w:ascii="Arial" w:eastAsia="Times New Roman" w:hAnsi="Arial" w:cs="Arial"/>
                <w:sz w:val="20"/>
                <w:szCs w:val="20"/>
                <w:lang w:val="mn-MN"/>
              </w:rPr>
              <w:t>үү шинэчлэгдэх дундаж хугацаа</w:t>
            </w:r>
            <w:r w:rsidR="0036090F" w:rsidRPr="00F85353">
              <w:rPr>
                <w:rFonts w:ascii="Arial" w:eastAsia="Times New Roman" w:hAnsi="Arial" w:cs="Arial"/>
                <w:sz w:val="20"/>
                <w:szCs w:val="20"/>
                <w:lang w:val="mn-MN"/>
              </w:rPr>
              <w:t xml:space="preserve"> /жил/</w:t>
            </w:r>
          </w:p>
        </w:tc>
        <w:tc>
          <w:tcPr>
            <w:tcW w:w="992" w:type="dxa"/>
            <w:noWrap/>
            <w:hideMark/>
          </w:tcPr>
          <w:p w14:paraId="71F7DE5A"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7.8</w:t>
            </w:r>
          </w:p>
        </w:tc>
        <w:tc>
          <w:tcPr>
            <w:tcW w:w="709" w:type="dxa"/>
            <w:noWrap/>
            <w:hideMark/>
          </w:tcPr>
          <w:p w14:paraId="4D1A0F1E"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7.9</w:t>
            </w:r>
          </w:p>
        </w:tc>
        <w:tc>
          <w:tcPr>
            <w:tcW w:w="709" w:type="dxa"/>
            <w:noWrap/>
            <w:hideMark/>
          </w:tcPr>
          <w:p w14:paraId="7BC2C571"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8.2</w:t>
            </w:r>
          </w:p>
        </w:tc>
        <w:tc>
          <w:tcPr>
            <w:tcW w:w="708" w:type="dxa"/>
            <w:noWrap/>
            <w:hideMark/>
          </w:tcPr>
          <w:p w14:paraId="7A1D6E31"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7.8</w:t>
            </w:r>
          </w:p>
        </w:tc>
        <w:tc>
          <w:tcPr>
            <w:tcW w:w="851" w:type="dxa"/>
            <w:noWrap/>
            <w:hideMark/>
          </w:tcPr>
          <w:p w14:paraId="56194E9A"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7.8</w:t>
            </w:r>
          </w:p>
        </w:tc>
      </w:tr>
      <w:tr w:rsidR="009B11D3" w:rsidRPr="00F85353" w14:paraId="09D04CC5" w14:textId="77777777" w:rsidTr="00EA239A">
        <w:trPr>
          <w:trHeight w:val="167"/>
        </w:trPr>
        <w:tc>
          <w:tcPr>
            <w:tcW w:w="1626" w:type="dxa"/>
            <w:vMerge/>
            <w:hideMark/>
          </w:tcPr>
          <w:p w14:paraId="483EB7A8" w14:textId="77777777" w:rsidR="00E90672" w:rsidRPr="00F85353" w:rsidRDefault="00E90672" w:rsidP="00EA239A">
            <w:pPr>
              <w:spacing w:after="0" w:line="240" w:lineRule="auto"/>
              <w:rPr>
                <w:rFonts w:ascii="Arial" w:eastAsia="Times New Roman" w:hAnsi="Arial" w:cs="Arial"/>
                <w:sz w:val="20"/>
                <w:szCs w:val="20"/>
                <w:lang w:val="mn-MN"/>
              </w:rPr>
            </w:pPr>
          </w:p>
        </w:tc>
        <w:tc>
          <w:tcPr>
            <w:tcW w:w="3869" w:type="dxa"/>
            <w:noWrap/>
            <w:hideMark/>
          </w:tcPr>
          <w:p w14:paraId="29187522" w14:textId="77777777" w:rsidR="00E90672" w:rsidRPr="00F85353" w:rsidRDefault="00E90672"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 xml:space="preserve">1 жилд тогтмолжуулах өр </w:t>
            </w:r>
            <w:r w:rsidR="0036090F" w:rsidRPr="00F85353">
              <w:rPr>
                <w:rFonts w:ascii="Arial" w:eastAsia="Times New Roman" w:hAnsi="Arial" w:cs="Arial"/>
                <w:sz w:val="20"/>
                <w:szCs w:val="20"/>
                <w:lang w:val="mn-MN"/>
              </w:rPr>
              <w:t>/</w:t>
            </w:r>
            <w:r w:rsidRPr="00F85353">
              <w:rPr>
                <w:rFonts w:ascii="Arial" w:eastAsia="Times New Roman" w:hAnsi="Arial" w:cs="Arial"/>
                <w:sz w:val="20"/>
                <w:szCs w:val="20"/>
                <w:lang w:val="mn-MN"/>
              </w:rPr>
              <w:t>нийт өрд эзлэх хувь</w:t>
            </w:r>
            <w:r w:rsidR="0036090F" w:rsidRPr="00F85353">
              <w:rPr>
                <w:rFonts w:ascii="Arial" w:eastAsia="Times New Roman" w:hAnsi="Arial" w:cs="Arial"/>
                <w:sz w:val="20"/>
                <w:szCs w:val="20"/>
                <w:lang w:val="mn-MN"/>
              </w:rPr>
              <w:t>/</w:t>
            </w:r>
          </w:p>
        </w:tc>
        <w:tc>
          <w:tcPr>
            <w:tcW w:w="992" w:type="dxa"/>
            <w:noWrap/>
            <w:hideMark/>
          </w:tcPr>
          <w:p w14:paraId="2A526FAC"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12.7</w:t>
            </w:r>
          </w:p>
        </w:tc>
        <w:tc>
          <w:tcPr>
            <w:tcW w:w="709" w:type="dxa"/>
            <w:noWrap/>
            <w:hideMark/>
          </w:tcPr>
          <w:p w14:paraId="3792D68D"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18.1</w:t>
            </w:r>
          </w:p>
        </w:tc>
        <w:tc>
          <w:tcPr>
            <w:tcW w:w="709" w:type="dxa"/>
            <w:noWrap/>
            <w:hideMark/>
          </w:tcPr>
          <w:p w14:paraId="173DBA7D"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19.3</w:t>
            </w:r>
          </w:p>
        </w:tc>
        <w:tc>
          <w:tcPr>
            <w:tcW w:w="708" w:type="dxa"/>
            <w:noWrap/>
            <w:hideMark/>
          </w:tcPr>
          <w:p w14:paraId="36280A07"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19.3</w:t>
            </w:r>
          </w:p>
        </w:tc>
        <w:tc>
          <w:tcPr>
            <w:tcW w:w="851" w:type="dxa"/>
            <w:noWrap/>
            <w:hideMark/>
          </w:tcPr>
          <w:p w14:paraId="3915865C"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19.4</w:t>
            </w:r>
          </w:p>
        </w:tc>
      </w:tr>
      <w:tr w:rsidR="009B11D3" w:rsidRPr="00F85353" w14:paraId="62B05F79" w14:textId="77777777" w:rsidTr="00EA239A">
        <w:trPr>
          <w:trHeight w:val="167"/>
        </w:trPr>
        <w:tc>
          <w:tcPr>
            <w:tcW w:w="1626" w:type="dxa"/>
            <w:vMerge/>
            <w:hideMark/>
          </w:tcPr>
          <w:p w14:paraId="171DD0C6" w14:textId="77777777" w:rsidR="00E90672" w:rsidRPr="00F85353" w:rsidRDefault="00E90672" w:rsidP="00EA239A">
            <w:pPr>
              <w:spacing w:after="0" w:line="240" w:lineRule="auto"/>
              <w:rPr>
                <w:rFonts w:ascii="Arial" w:eastAsia="Times New Roman" w:hAnsi="Arial" w:cs="Arial"/>
                <w:sz w:val="20"/>
                <w:szCs w:val="20"/>
                <w:lang w:val="mn-MN"/>
              </w:rPr>
            </w:pPr>
          </w:p>
        </w:tc>
        <w:tc>
          <w:tcPr>
            <w:tcW w:w="3869" w:type="dxa"/>
            <w:noWrap/>
            <w:hideMark/>
          </w:tcPr>
          <w:p w14:paraId="6DDF0009" w14:textId="77777777" w:rsidR="00E90672" w:rsidRPr="00F85353" w:rsidRDefault="00E90672"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 xml:space="preserve">Тогтмол хүүтэй зээл ба бонд </w:t>
            </w:r>
            <w:r w:rsidR="0036090F" w:rsidRPr="00F85353">
              <w:rPr>
                <w:rFonts w:ascii="Arial" w:eastAsia="Times New Roman" w:hAnsi="Arial" w:cs="Arial"/>
                <w:sz w:val="20"/>
                <w:szCs w:val="20"/>
                <w:lang w:val="mn-MN"/>
              </w:rPr>
              <w:t>/</w:t>
            </w:r>
            <w:r w:rsidRPr="00F85353">
              <w:rPr>
                <w:rFonts w:ascii="Arial" w:eastAsia="Times New Roman" w:hAnsi="Arial" w:cs="Arial"/>
                <w:sz w:val="20"/>
                <w:szCs w:val="20"/>
                <w:lang w:val="mn-MN"/>
              </w:rPr>
              <w:t>нийт өрд эзлэх хувь</w:t>
            </w:r>
            <w:r w:rsidR="0036090F" w:rsidRPr="00F85353">
              <w:rPr>
                <w:rFonts w:ascii="Arial" w:eastAsia="Times New Roman" w:hAnsi="Arial" w:cs="Arial"/>
                <w:sz w:val="20"/>
                <w:szCs w:val="20"/>
                <w:lang w:val="mn-MN"/>
              </w:rPr>
              <w:t>/</w:t>
            </w:r>
          </w:p>
        </w:tc>
        <w:tc>
          <w:tcPr>
            <w:tcW w:w="992" w:type="dxa"/>
            <w:noWrap/>
            <w:hideMark/>
          </w:tcPr>
          <w:p w14:paraId="1F115DBF"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88.9</w:t>
            </w:r>
          </w:p>
        </w:tc>
        <w:tc>
          <w:tcPr>
            <w:tcW w:w="709" w:type="dxa"/>
            <w:noWrap/>
            <w:hideMark/>
          </w:tcPr>
          <w:p w14:paraId="78462141"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93.7</w:t>
            </w:r>
          </w:p>
        </w:tc>
        <w:tc>
          <w:tcPr>
            <w:tcW w:w="709" w:type="dxa"/>
            <w:noWrap/>
            <w:hideMark/>
          </w:tcPr>
          <w:p w14:paraId="3576B5A6"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93.4</w:t>
            </w:r>
          </w:p>
        </w:tc>
        <w:tc>
          <w:tcPr>
            <w:tcW w:w="708" w:type="dxa"/>
            <w:noWrap/>
            <w:hideMark/>
          </w:tcPr>
          <w:p w14:paraId="26235EAC"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93.6</w:t>
            </w:r>
          </w:p>
        </w:tc>
        <w:tc>
          <w:tcPr>
            <w:tcW w:w="851" w:type="dxa"/>
            <w:noWrap/>
            <w:hideMark/>
          </w:tcPr>
          <w:p w14:paraId="35F3BD42"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93.6</w:t>
            </w:r>
          </w:p>
        </w:tc>
      </w:tr>
      <w:tr w:rsidR="009B11D3" w:rsidRPr="00F85353" w14:paraId="0FD4E4C2" w14:textId="77777777" w:rsidTr="00EA239A">
        <w:trPr>
          <w:trHeight w:val="167"/>
        </w:trPr>
        <w:tc>
          <w:tcPr>
            <w:tcW w:w="1626" w:type="dxa"/>
            <w:vMerge w:val="restart"/>
            <w:hideMark/>
          </w:tcPr>
          <w:p w14:paraId="234B7E46" w14:textId="77777777" w:rsidR="00E90672" w:rsidRPr="00F85353" w:rsidRDefault="00E90672"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Ханшийн эрсдэл</w:t>
            </w:r>
          </w:p>
        </w:tc>
        <w:tc>
          <w:tcPr>
            <w:tcW w:w="3869" w:type="dxa"/>
            <w:noWrap/>
            <w:hideMark/>
          </w:tcPr>
          <w:p w14:paraId="22380AB0" w14:textId="77777777" w:rsidR="00E90672" w:rsidRPr="00F85353" w:rsidRDefault="00E90672"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 xml:space="preserve">Гадаад </w:t>
            </w:r>
            <w:r w:rsidR="00F201D9" w:rsidRPr="00F85353">
              <w:rPr>
                <w:rFonts w:ascii="Arial" w:eastAsia="Times New Roman" w:hAnsi="Arial" w:cs="Arial"/>
                <w:sz w:val="20"/>
                <w:szCs w:val="20"/>
                <w:lang w:val="mn-MN"/>
              </w:rPr>
              <w:t xml:space="preserve">валютаар илэрхийлэгдсэн </w:t>
            </w:r>
            <w:r w:rsidR="0036090F" w:rsidRPr="00F85353">
              <w:rPr>
                <w:rFonts w:ascii="Arial" w:eastAsia="Times New Roman" w:hAnsi="Arial" w:cs="Arial"/>
                <w:sz w:val="20"/>
                <w:szCs w:val="20"/>
                <w:lang w:val="mn-MN"/>
              </w:rPr>
              <w:t>/</w:t>
            </w:r>
            <w:r w:rsidRPr="00F85353">
              <w:rPr>
                <w:rFonts w:ascii="Arial" w:eastAsia="Times New Roman" w:hAnsi="Arial" w:cs="Arial"/>
                <w:sz w:val="20"/>
                <w:szCs w:val="20"/>
                <w:lang w:val="mn-MN"/>
              </w:rPr>
              <w:t>нийт өрд эзлэх хувь</w:t>
            </w:r>
            <w:r w:rsidR="0036090F" w:rsidRPr="00F85353">
              <w:rPr>
                <w:rFonts w:ascii="Arial" w:eastAsia="Times New Roman" w:hAnsi="Arial" w:cs="Arial"/>
                <w:sz w:val="20"/>
                <w:szCs w:val="20"/>
                <w:lang w:val="mn-MN"/>
              </w:rPr>
              <w:t>/</w:t>
            </w:r>
          </w:p>
        </w:tc>
        <w:tc>
          <w:tcPr>
            <w:tcW w:w="992" w:type="dxa"/>
            <w:noWrap/>
            <w:hideMark/>
          </w:tcPr>
          <w:p w14:paraId="5AFED1CF"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92.3</w:t>
            </w:r>
          </w:p>
        </w:tc>
        <w:tc>
          <w:tcPr>
            <w:tcW w:w="709" w:type="dxa"/>
            <w:noWrap/>
            <w:hideMark/>
          </w:tcPr>
          <w:p w14:paraId="7CC3E429"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95.9</w:t>
            </w:r>
          </w:p>
        </w:tc>
        <w:tc>
          <w:tcPr>
            <w:tcW w:w="709" w:type="dxa"/>
            <w:noWrap/>
            <w:hideMark/>
          </w:tcPr>
          <w:p w14:paraId="021503AA"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93.9</w:t>
            </w:r>
          </w:p>
        </w:tc>
        <w:tc>
          <w:tcPr>
            <w:tcW w:w="708" w:type="dxa"/>
            <w:noWrap/>
            <w:hideMark/>
          </w:tcPr>
          <w:p w14:paraId="7B3A5384"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93.2</w:t>
            </w:r>
          </w:p>
        </w:tc>
        <w:tc>
          <w:tcPr>
            <w:tcW w:w="851" w:type="dxa"/>
            <w:noWrap/>
            <w:hideMark/>
          </w:tcPr>
          <w:p w14:paraId="07A2E918"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93.2</w:t>
            </w:r>
          </w:p>
        </w:tc>
      </w:tr>
      <w:tr w:rsidR="009B11D3" w:rsidRPr="00F85353" w14:paraId="3174E1C5" w14:textId="77777777" w:rsidTr="00EA239A">
        <w:trPr>
          <w:trHeight w:val="167"/>
        </w:trPr>
        <w:tc>
          <w:tcPr>
            <w:tcW w:w="1626" w:type="dxa"/>
            <w:vMerge/>
            <w:hideMark/>
          </w:tcPr>
          <w:p w14:paraId="7558B24D" w14:textId="77777777" w:rsidR="00E90672" w:rsidRPr="00F85353" w:rsidRDefault="00E90672" w:rsidP="00EA239A">
            <w:pPr>
              <w:spacing w:after="0" w:line="240" w:lineRule="auto"/>
              <w:rPr>
                <w:rFonts w:ascii="Arial" w:eastAsia="Times New Roman" w:hAnsi="Arial" w:cs="Arial"/>
                <w:sz w:val="20"/>
                <w:szCs w:val="20"/>
                <w:lang w:val="mn-MN"/>
              </w:rPr>
            </w:pPr>
          </w:p>
        </w:tc>
        <w:tc>
          <w:tcPr>
            <w:tcW w:w="3869" w:type="dxa"/>
            <w:noWrap/>
            <w:hideMark/>
          </w:tcPr>
          <w:p w14:paraId="66BD2D48" w14:textId="77777777" w:rsidR="00E90672" w:rsidRPr="00F85353" w:rsidRDefault="00E90672"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 xml:space="preserve">Валютын нөөцөд эзлэх богино хугацаат гадаад өр </w:t>
            </w:r>
            <w:r w:rsidR="00F201D9" w:rsidRPr="00F85353">
              <w:rPr>
                <w:rFonts w:ascii="Arial" w:eastAsia="Times New Roman" w:hAnsi="Arial" w:cs="Arial"/>
                <w:sz w:val="20"/>
                <w:szCs w:val="20"/>
                <w:lang w:val="mn-MN"/>
              </w:rPr>
              <w:t>/хувь/</w:t>
            </w:r>
          </w:p>
        </w:tc>
        <w:tc>
          <w:tcPr>
            <w:tcW w:w="992" w:type="dxa"/>
            <w:noWrap/>
            <w:hideMark/>
          </w:tcPr>
          <w:p w14:paraId="027EFFFF"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4.8</w:t>
            </w:r>
          </w:p>
        </w:tc>
        <w:tc>
          <w:tcPr>
            <w:tcW w:w="709" w:type="dxa"/>
            <w:noWrap/>
            <w:hideMark/>
          </w:tcPr>
          <w:p w14:paraId="5D2F8F22"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24.6</w:t>
            </w:r>
          </w:p>
        </w:tc>
        <w:tc>
          <w:tcPr>
            <w:tcW w:w="709" w:type="dxa"/>
            <w:noWrap/>
            <w:hideMark/>
          </w:tcPr>
          <w:p w14:paraId="0492FFB9"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24.6</w:t>
            </w:r>
          </w:p>
        </w:tc>
        <w:tc>
          <w:tcPr>
            <w:tcW w:w="708" w:type="dxa"/>
            <w:noWrap/>
            <w:hideMark/>
          </w:tcPr>
          <w:p w14:paraId="166903B2"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24.6</w:t>
            </w:r>
          </w:p>
        </w:tc>
        <w:tc>
          <w:tcPr>
            <w:tcW w:w="851" w:type="dxa"/>
            <w:noWrap/>
            <w:hideMark/>
          </w:tcPr>
          <w:p w14:paraId="55BF92F0" w14:textId="77777777" w:rsidR="00E90672" w:rsidRPr="00F85353" w:rsidRDefault="00E90672"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24.6</w:t>
            </w:r>
          </w:p>
        </w:tc>
      </w:tr>
    </w:tbl>
    <w:p w14:paraId="6C062193" w14:textId="77777777" w:rsidR="00197253" w:rsidRPr="00F85353" w:rsidRDefault="00197253" w:rsidP="008658C5">
      <w:pPr>
        <w:spacing w:after="0" w:line="240" w:lineRule="auto"/>
        <w:jc w:val="both"/>
        <w:rPr>
          <w:rFonts w:ascii="Arial" w:hAnsi="Arial" w:cs="Arial"/>
          <w:i/>
          <w:sz w:val="20"/>
          <w:szCs w:val="20"/>
          <w:lang w:val="mn-MN"/>
        </w:rPr>
      </w:pPr>
    </w:p>
    <w:p w14:paraId="4242EA88" w14:textId="77777777" w:rsidR="004933A5" w:rsidRPr="00F85353" w:rsidRDefault="00F201D9" w:rsidP="00FB78AA">
      <w:pPr>
        <w:spacing w:after="0" w:line="240" w:lineRule="auto"/>
        <w:jc w:val="both"/>
        <w:rPr>
          <w:rFonts w:ascii="Arial" w:hAnsi="Arial" w:cs="Arial"/>
          <w:b/>
          <w:sz w:val="24"/>
          <w:szCs w:val="24"/>
          <w:lang w:val="mn-MN"/>
        </w:rPr>
      </w:pPr>
      <w:r w:rsidRPr="00F85353">
        <w:rPr>
          <w:rFonts w:ascii="Arial" w:hAnsi="Arial" w:cs="Arial"/>
          <w:i/>
          <w:sz w:val="20"/>
          <w:szCs w:val="20"/>
          <w:lang w:val="mn-MN"/>
        </w:rPr>
        <w:t>/</w:t>
      </w:r>
      <w:r w:rsidRPr="00F85353">
        <w:rPr>
          <w:rFonts w:ascii="Arial" w:hAnsi="Arial" w:cs="Arial"/>
          <w:sz w:val="20"/>
          <w:szCs w:val="20"/>
          <w:lang w:val="mn-MN"/>
        </w:rPr>
        <w:t>Дээрх хүснэгтэд тусгагдсан Засгийн газрын өрийн багцын зорилтот үзүүлэлтүүдэд ОУВС болон Дэлхийн банкны аргачлалын дагуу барих-шилжүүлэх төрлийн концесс, Засгийн газраас өрийн баталгааг оруулаагүй</w:t>
      </w:r>
      <w:r w:rsidR="00172AEF" w:rsidRPr="00F85353">
        <w:rPr>
          <w:rFonts w:ascii="Arial" w:hAnsi="Arial" w:cs="Arial"/>
          <w:sz w:val="20"/>
          <w:szCs w:val="20"/>
          <w:lang w:val="mn-MN"/>
        </w:rPr>
        <w:t xml:space="preserve"> болно</w:t>
      </w:r>
      <w:r w:rsidR="00C52121" w:rsidRPr="00F85353">
        <w:rPr>
          <w:rFonts w:ascii="Arial" w:hAnsi="Arial" w:cs="Arial"/>
          <w:sz w:val="20"/>
          <w:szCs w:val="20"/>
          <w:lang w:val="mn-MN"/>
        </w:rPr>
        <w:t>.</w:t>
      </w:r>
      <w:r w:rsidRPr="00F85353">
        <w:rPr>
          <w:rFonts w:ascii="Arial" w:hAnsi="Arial" w:cs="Arial"/>
          <w:sz w:val="20"/>
          <w:szCs w:val="20"/>
          <w:lang w:val="mn-MN"/>
        </w:rPr>
        <w:t>/</w:t>
      </w:r>
    </w:p>
    <w:p w14:paraId="1C2C2D10" w14:textId="77777777" w:rsidR="00FB78AA" w:rsidRPr="00F85353" w:rsidRDefault="00FB78AA" w:rsidP="00FB78AA">
      <w:pPr>
        <w:pStyle w:val="NoSpacing"/>
        <w:spacing w:after="0" w:line="240" w:lineRule="auto"/>
        <w:jc w:val="center"/>
        <w:rPr>
          <w:rFonts w:ascii="Arial" w:hAnsi="Arial" w:cs="Arial"/>
          <w:b/>
          <w:sz w:val="24"/>
          <w:szCs w:val="24"/>
        </w:rPr>
      </w:pPr>
    </w:p>
    <w:p w14:paraId="65C9877E" w14:textId="77777777" w:rsidR="00553FA9" w:rsidRPr="00F85353" w:rsidRDefault="00553FA9" w:rsidP="00FB78AA">
      <w:pPr>
        <w:pStyle w:val="NoSpacing"/>
        <w:spacing w:after="0" w:line="240" w:lineRule="auto"/>
        <w:jc w:val="center"/>
        <w:rPr>
          <w:rFonts w:ascii="Arial" w:hAnsi="Arial" w:cs="Arial"/>
          <w:b/>
          <w:sz w:val="24"/>
          <w:szCs w:val="24"/>
        </w:rPr>
      </w:pPr>
      <w:r w:rsidRPr="00F85353">
        <w:rPr>
          <w:rFonts w:ascii="Arial" w:hAnsi="Arial" w:cs="Arial"/>
          <w:b/>
          <w:sz w:val="24"/>
          <w:szCs w:val="24"/>
        </w:rPr>
        <w:t>Дүгнэлт</w:t>
      </w:r>
    </w:p>
    <w:p w14:paraId="7F5FCDF4" w14:textId="77777777" w:rsidR="008658C5" w:rsidRPr="00F85353" w:rsidRDefault="008658C5" w:rsidP="00FB78AA">
      <w:pPr>
        <w:pStyle w:val="NoSpacing"/>
        <w:spacing w:after="0" w:line="240" w:lineRule="auto"/>
        <w:jc w:val="center"/>
        <w:rPr>
          <w:rFonts w:ascii="Arial" w:hAnsi="Arial" w:cs="Arial"/>
          <w:b/>
          <w:sz w:val="24"/>
          <w:szCs w:val="24"/>
        </w:rPr>
      </w:pPr>
    </w:p>
    <w:p w14:paraId="196CFA09" w14:textId="77777777" w:rsidR="00A32E77" w:rsidRPr="00F85353" w:rsidRDefault="00DE67A0" w:rsidP="00FB78AA">
      <w:pPr>
        <w:pStyle w:val="NoSpacing"/>
        <w:spacing w:after="0" w:line="240" w:lineRule="auto"/>
        <w:rPr>
          <w:rFonts w:ascii="Arial" w:hAnsi="Arial" w:cs="Arial"/>
          <w:sz w:val="24"/>
          <w:szCs w:val="24"/>
        </w:rPr>
      </w:pPr>
      <w:r w:rsidRPr="00F85353">
        <w:rPr>
          <w:rFonts w:ascii="Arial" w:hAnsi="Arial" w:cs="Arial"/>
          <w:sz w:val="24"/>
          <w:szCs w:val="24"/>
        </w:rPr>
        <w:tab/>
      </w:r>
      <w:r w:rsidR="00865081" w:rsidRPr="00F85353">
        <w:rPr>
          <w:rFonts w:ascii="Arial" w:hAnsi="Arial" w:cs="Arial"/>
          <w:sz w:val="24"/>
          <w:szCs w:val="24"/>
        </w:rPr>
        <w:t>Загварчлал</w:t>
      </w:r>
      <w:r w:rsidR="00F57F1D" w:rsidRPr="00F85353">
        <w:rPr>
          <w:rFonts w:ascii="Arial" w:hAnsi="Arial" w:cs="Arial"/>
          <w:sz w:val="24"/>
          <w:szCs w:val="24"/>
        </w:rPr>
        <w:t xml:space="preserve"> </w:t>
      </w:r>
      <w:r w:rsidR="00102926" w:rsidRPr="00F85353">
        <w:rPr>
          <w:rFonts w:ascii="Arial" w:hAnsi="Arial" w:cs="Arial"/>
          <w:sz w:val="24"/>
          <w:szCs w:val="24"/>
        </w:rPr>
        <w:t>1-</w:t>
      </w:r>
      <w:r w:rsidR="0046233B" w:rsidRPr="00F85353">
        <w:rPr>
          <w:rFonts w:ascii="Arial" w:hAnsi="Arial" w:cs="Arial"/>
          <w:sz w:val="24"/>
          <w:szCs w:val="24"/>
        </w:rPr>
        <w:t>ийн</w:t>
      </w:r>
      <w:r w:rsidR="00102926" w:rsidRPr="00F85353">
        <w:rPr>
          <w:rFonts w:ascii="Arial" w:hAnsi="Arial" w:cs="Arial"/>
          <w:sz w:val="24"/>
          <w:szCs w:val="24"/>
        </w:rPr>
        <w:t xml:space="preserve"> үр дүнгээс </w:t>
      </w:r>
      <w:r w:rsidR="00172AEF" w:rsidRPr="00F85353">
        <w:rPr>
          <w:rFonts w:ascii="Arial" w:hAnsi="Arial" w:cs="Arial"/>
          <w:sz w:val="24"/>
          <w:szCs w:val="24"/>
        </w:rPr>
        <w:t>харахад</w:t>
      </w:r>
      <w:r w:rsidR="0028624A" w:rsidRPr="00F85353">
        <w:rPr>
          <w:rFonts w:ascii="Arial" w:hAnsi="Arial" w:cs="Arial"/>
          <w:sz w:val="24"/>
          <w:szCs w:val="24"/>
        </w:rPr>
        <w:t xml:space="preserve"> г</w:t>
      </w:r>
      <w:r w:rsidR="000E093D" w:rsidRPr="00F85353">
        <w:rPr>
          <w:rFonts w:ascii="Arial" w:hAnsi="Arial" w:cs="Arial"/>
          <w:sz w:val="24"/>
          <w:szCs w:val="24"/>
        </w:rPr>
        <w:t>адаад үнэт цаасны төлбөрийг хугацааны эцэст</w:t>
      </w:r>
      <w:r w:rsidR="00124113" w:rsidRPr="00F85353">
        <w:rPr>
          <w:rFonts w:ascii="Arial" w:hAnsi="Arial" w:cs="Arial"/>
          <w:sz w:val="24"/>
          <w:szCs w:val="24"/>
        </w:rPr>
        <w:t xml:space="preserve"> </w:t>
      </w:r>
      <w:r w:rsidR="00C91FBF" w:rsidRPr="00F85353">
        <w:rPr>
          <w:rFonts w:ascii="Arial" w:hAnsi="Arial" w:cs="Arial"/>
          <w:sz w:val="24"/>
          <w:szCs w:val="24"/>
        </w:rPr>
        <w:t>дахин санхүүжүүл</w:t>
      </w:r>
      <w:r w:rsidR="00A45A9B" w:rsidRPr="00F85353">
        <w:rPr>
          <w:rFonts w:ascii="Arial" w:hAnsi="Arial" w:cs="Arial"/>
          <w:sz w:val="24"/>
          <w:szCs w:val="24"/>
        </w:rPr>
        <w:t xml:space="preserve">снээр </w:t>
      </w:r>
      <w:r w:rsidR="00916773" w:rsidRPr="00F85353">
        <w:rPr>
          <w:rFonts w:ascii="Arial" w:hAnsi="Arial" w:cs="Arial"/>
          <w:sz w:val="24"/>
          <w:szCs w:val="24"/>
        </w:rPr>
        <w:t>өрийн нэрлэсэн дүнг бууруулж,</w:t>
      </w:r>
      <w:r w:rsidR="00246C4D" w:rsidRPr="00F85353">
        <w:rPr>
          <w:rFonts w:ascii="Arial" w:hAnsi="Arial" w:cs="Arial"/>
          <w:sz w:val="24"/>
          <w:szCs w:val="24"/>
        </w:rPr>
        <w:t xml:space="preserve"> </w:t>
      </w:r>
      <w:r w:rsidR="000C6387" w:rsidRPr="00F85353">
        <w:rPr>
          <w:rFonts w:ascii="Arial" w:hAnsi="Arial" w:cs="Arial"/>
          <w:sz w:val="24"/>
          <w:szCs w:val="24"/>
        </w:rPr>
        <w:t xml:space="preserve">хүүгийн зардлыг багасгаж байгаа </w:t>
      </w:r>
      <w:r w:rsidR="00A45A9B" w:rsidRPr="00F85353">
        <w:rPr>
          <w:rFonts w:ascii="Arial" w:hAnsi="Arial" w:cs="Arial"/>
          <w:sz w:val="24"/>
          <w:szCs w:val="24"/>
        </w:rPr>
        <w:t xml:space="preserve">(S1) </w:t>
      </w:r>
      <w:r w:rsidR="000C6387" w:rsidRPr="00F85353">
        <w:rPr>
          <w:rFonts w:ascii="Arial" w:hAnsi="Arial" w:cs="Arial"/>
          <w:sz w:val="24"/>
          <w:szCs w:val="24"/>
        </w:rPr>
        <w:t>боловч гадаад валютын ханшийн эрсд</w:t>
      </w:r>
      <w:r w:rsidR="00817236" w:rsidRPr="00F85353">
        <w:rPr>
          <w:rFonts w:ascii="Arial" w:hAnsi="Arial" w:cs="Arial"/>
          <w:sz w:val="24"/>
          <w:szCs w:val="24"/>
        </w:rPr>
        <w:t>э</w:t>
      </w:r>
      <w:r w:rsidR="000C6387" w:rsidRPr="00F85353">
        <w:rPr>
          <w:rFonts w:ascii="Arial" w:hAnsi="Arial" w:cs="Arial"/>
          <w:sz w:val="24"/>
          <w:szCs w:val="24"/>
        </w:rPr>
        <w:t>л</w:t>
      </w:r>
      <w:r w:rsidR="00817236" w:rsidRPr="00F85353">
        <w:rPr>
          <w:rFonts w:ascii="Arial" w:hAnsi="Arial" w:cs="Arial"/>
          <w:sz w:val="24"/>
          <w:szCs w:val="24"/>
        </w:rPr>
        <w:t xml:space="preserve"> </w:t>
      </w:r>
      <w:r w:rsidR="00172AEF" w:rsidRPr="00F85353">
        <w:rPr>
          <w:rFonts w:ascii="Arial" w:hAnsi="Arial" w:cs="Arial"/>
          <w:sz w:val="24"/>
          <w:szCs w:val="24"/>
        </w:rPr>
        <w:t xml:space="preserve">өндөр байгаа </w:t>
      </w:r>
      <w:r w:rsidR="00817236" w:rsidRPr="00F85353">
        <w:rPr>
          <w:rFonts w:ascii="Arial" w:hAnsi="Arial" w:cs="Arial"/>
          <w:sz w:val="24"/>
          <w:szCs w:val="24"/>
        </w:rPr>
        <w:t xml:space="preserve">бөгөөд гадаад өрийн дарамтыг </w:t>
      </w:r>
      <w:r w:rsidR="000C6387" w:rsidRPr="00F85353">
        <w:rPr>
          <w:rFonts w:ascii="Arial" w:hAnsi="Arial" w:cs="Arial"/>
          <w:sz w:val="24"/>
          <w:szCs w:val="24"/>
        </w:rPr>
        <w:t>нэмэгдүүлэхээр байна. Харин</w:t>
      </w:r>
      <w:r w:rsidR="00F0169D" w:rsidRPr="00F85353">
        <w:rPr>
          <w:rFonts w:ascii="Arial" w:hAnsi="Arial" w:cs="Arial"/>
          <w:sz w:val="24"/>
          <w:szCs w:val="24"/>
        </w:rPr>
        <w:t xml:space="preserve"> </w:t>
      </w:r>
      <w:r w:rsidR="00FD2903" w:rsidRPr="00F85353">
        <w:rPr>
          <w:rFonts w:ascii="Arial" w:hAnsi="Arial" w:cs="Arial"/>
          <w:sz w:val="24"/>
          <w:szCs w:val="24"/>
        </w:rPr>
        <w:t xml:space="preserve">төсвийн алдагдлын зарим хэсгийг </w:t>
      </w:r>
      <w:r w:rsidR="00124113" w:rsidRPr="00F85353">
        <w:rPr>
          <w:rFonts w:ascii="Arial" w:hAnsi="Arial" w:cs="Arial"/>
          <w:sz w:val="24"/>
          <w:szCs w:val="24"/>
        </w:rPr>
        <w:t xml:space="preserve">Засгийн газрын </w:t>
      </w:r>
      <w:r w:rsidR="00FD2903" w:rsidRPr="00F85353">
        <w:rPr>
          <w:rFonts w:ascii="Arial" w:hAnsi="Arial" w:cs="Arial"/>
          <w:sz w:val="24"/>
          <w:szCs w:val="24"/>
        </w:rPr>
        <w:t>дотоод үнэт цаас гарга</w:t>
      </w:r>
      <w:r w:rsidR="00603E19" w:rsidRPr="00F85353">
        <w:rPr>
          <w:rFonts w:ascii="Arial" w:hAnsi="Arial" w:cs="Arial"/>
          <w:sz w:val="24"/>
          <w:szCs w:val="24"/>
        </w:rPr>
        <w:t xml:space="preserve">н нөхөж, </w:t>
      </w:r>
      <w:r w:rsidR="00066873" w:rsidRPr="00F85353">
        <w:rPr>
          <w:rFonts w:ascii="Arial" w:hAnsi="Arial" w:cs="Arial"/>
          <w:sz w:val="24"/>
          <w:szCs w:val="24"/>
        </w:rPr>
        <w:t xml:space="preserve">хөтөлбөрийн зээлийн </w:t>
      </w:r>
      <w:r w:rsidR="00ED5ECB" w:rsidRPr="00F85353">
        <w:rPr>
          <w:rFonts w:ascii="Arial" w:hAnsi="Arial" w:cs="Arial"/>
          <w:sz w:val="24"/>
          <w:szCs w:val="24"/>
        </w:rPr>
        <w:t>хуримтлуул</w:t>
      </w:r>
      <w:r w:rsidR="00603E19" w:rsidRPr="00F85353">
        <w:rPr>
          <w:rFonts w:ascii="Arial" w:hAnsi="Arial" w:cs="Arial"/>
          <w:sz w:val="24"/>
          <w:szCs w:val="24"/>
        </w:rPr>
        <w:t>с</w:t>
      </w:r>
      <w:r w:rsidR="00410A37" w:rsidRPr="00F85353">
        <w:rPr>
          <w:rFonts w:ascii="Arial" w:hAnsi="Arial" w:cs="Arial"/>
          <w:sz w:val="24"/>
          <w:szCs w:val="24"/>
        </w:rPr>
        <w:t xml:space="preserve">ан эх үүсвэрээр </w:t>
      </w:r>
      <w:r w:rsidR="00F42077" w:rsidRPr="00F85353">
        <w:rPr>
          <w:rFonts w:ascii="Arial" w:hAnsi="Arial" w:cs="Arial"/>
          <w:sz w:val="24"/>
          <w:szCs w:val="24"/>
        </w:rPr>
        <w:t>гадаад үнэт цаасны төлбөрийг бүхэлд нь</w:t>
      </w:r>
      <w:r w:rsidR="00172AEF" w:rsidRPr="00F85353">
        <w:rPr>
          <w:rFonts w:ascii="Arial" w:hAnsi="Arial" w:cs="Arial"/>
          <w:sz w:val="24"/>
          <w:szCs w:val="24"/>
        </w:rPr>
        <w:t>,</w:t>
      </w:r>
      <w:r w:rsidR="00F42077" w:rsidRPr="00F85353">
        <w:rPr>
          <w:rFonts w:ascii="Arial" w:hAnsi="Arial" w:cs="Arial"/>
          <w:sz w:val="24"/>
          <w:szCs w:val="24"/>
        </w:rPr>
        <w:t xml:space="preserve"> эс</w:t>
      </w:r>
      <w:r w:rsidR="00172AEF" w:rsidRPr="00F85353">
        <w:rPr>
          <w:rFonts w:ascii="Arial" w:hAnsi="Arial" w:cs="Arial"/>
          <w:sz w:val="24"/>
          <w:szCs w:val="24"/>
        </w:rPr>
        <w:t>хүл</w:t>
      </w:r>
      <w:r w:rsidR="00F42077" w:rsidRPr="00F85353">
        <w:rPr>
          <w:rFonts w:ascii="Arial" w:hAnsi="Arial" w:cs="Arial"/>
          <w:sz w:val="24"/>
          <w:szCs w:val="24"/>
        </w:rPr>
        <w:t xml:space="preserve"> </w:t>
      </w:r>
      <w:r w:rsidR="00410A37" w:rsidRPr="00F85353">
        <w:rPr>
          <w:rFonts w:ascii="Arial" w:hAnsi="Arial" w:cs="Arial"/>
          <w:sz w:val="24"/>
          <w:szCs w:val="24"/>
        </w:rPr>
        <w:t xml:space="preserve">хэсэгчлэн төлөх нь </w:t>
      </w:r>
      <w:r w:rsidR="00F059A4" w:rsidRPr="00F85353">
        <w:rPr>
          <w:rFonts w:ascii="Arial" w:hAnsi="Arial" w:cs="Arial"/>
          <w:sz w:val="24"/>
          <w:szCs w:val="24"/>
        </w:rPr>
        <w:t>гадаад валютын ханшийн эрсд</w:t>
      </w:r>
      <w:r w:rsidR="001C1006" w:rsidRPr="00F85353">
        <w:rPr>
          <w:rFonts w:ascii="Arial" w:hAnsi="Arial" w:cs="Arial"/>
          <w:sz w:val="24"/>
          <w:szCs w:val="24"/>
        </w:rPr>
        <w:t>э</w:t>
      </w:r>
      <w:r w:rsidR="00F059A4" w:rsidRPr="00F85353">
        <w:rPr>
          <w:rFonts w:ascii="Arial" w:hAnsi="Arial" w:cs="Arial"/>
          <w:sz w:val="24"/>
          <w:szCs w:val="24"/>
        </w:rPr>
        <w:t xml:space="preserve">лийг бууруулж, </w:t>
      </w:r>
      <w:r w:rsidR="00EE5BE1" w:rsidRPr="00F85353">
        <w:rPr>
          <w:rFonts w:ascii="Arial" w:hAnsi="Arial" w:cs="Arial"/>
          <w:sz w:val="24"/>
          <w:szCs w:val="24"/>
        </w:rPr>
        <w:t xml:space="preserve">гадаад өрийн дарамтыг бууруулах </w:t>
      </w:r>
      <w:r w:rsidR="00DF2343" w:rsidRPr="00F85353">
        <w:rPr>
          <w:rFonts w:ascii="Arial" w:hAnsi="Arial" w:cs="Arial"/>
          <w:sz w:val="24"/>
          <w:szCs w:val="24"/>
        </w:rPr>
        <w:t xml:space="preserve">ач холбогдолтой </w:t>
      </w:r>
      <w:r w:rsidR="008A4DDA" w:rsidRPr="00F85353">
        <w:rPr>
          <w:rFonts w:ascii="Arial" w:hAnsi="Arial" w:cs="Arial"/>
          <w:sz w:val="24"/>
          <w:szCs w:val="24"/>
        </w:rPr>
        <w:t xml:space="preserve">болохыг </w:t>
      </w:r>
      <w:r w:rsidR="00DF735B" w:rsidRPr="00F85353">
        <w:rPr>
          <w:rFonts w:ascii="Arial" w:hAnsi="Arial" w:cs="Arial"/>
          <w:sz w:val="24"/>
          <w:szCs w:val="24"/>
        </w:rPr>
        <w:t>шинжилгээний үр дүн харуулж байна.</w:t>
      </w:r>
    </w:p>
    <w:p w14:paraId="04C0F06F" w14:textId="77777777" w:rsidR="00446BA9" w:rsidRPr="00F85353" w:rsidRDefault="00DF735B" w:rsidP="00A32E77">
      <w:pPr>
        <w:pStyle w:val="NoSpacing"/>
        <w:spacing w:after="0" w:line="240" w:lineRule="auto"/>
        <w:rPr>
          <w:rFonts w:ascii="Arial" w:hAnsi="Arial" w:cs="Arial"/>
          <w:sz w:val="24"/>
          <w:szCs w:val="24"/>
        </w:rPr>
      </w:pPr>
      <w:r w:rsidRPr="00F85353">
        <w:rPr>
          <w:rFonts w:ascii="Arial" w:hAnsi="Arial" w:cs="Arial"/>
          <w:sz w:val="24"/>
          <w:szCs w:val="24"/>
        </w:rPr>
        <w:t xml:space="preserve"> </w:t>
      </w:r>
    </w:p>
    <w:p w14:paraId="78D47889" w14:textId="77777777" w:rsidR="00B85D8D" w:rsidRPr="00F85353" w:rsidRDefault="00DE67A0" w:rsidP="00A32E77">
      <w:pPr>
        <w:pStyle w:val="Heading3"/>
        <w:spacing w:before="0" w:line="240" w:lineRule="auto"/>
        <w:rPr>
          <w:rFonts w:ascii="Arial" w:hAnsi="Arial" w:cs="Arial"/>
          <w:b/>
          <w:color w:val="auto"/>
        </w:rPr>
      </w:pPr>
      <w:bookmarkStart w:id="33" w:name="_Toc6833844"/>
      <w:r w:rsidRPr="00F85353">
        <w:rPr>
          <w:rFonts w:ascii="Arial" w:hAnsi="Arial" w:cs="Arial"/>
          <w:b/>
          <w:color w:val="auto"/>
        </w:rPr>
        <w:tab/>
      </w:r>
      <w:r w:rsidR="00865081" w:rsidRPr="00F85353">
        <w:rPr>
          <w:rFonts w:ascii="Arial" w:hAnsi="Arial" w:cs="Arial"/>
          <w:b/>
          <w:color w:val="auto"/>
        </w:rPr>
        <w:t>Загварчлал</w:t>
      </w:r>
      <w:r w:rsidR="00C03DD9" w:rsidRPr="00F85353">
        <w:rPr>
          <w:rFonts w:ascii="Arial" w:hAnsi="Arial" w:cs="Arial"/>
          <w:b/>
          <w:color w:val="auto"/>
        </w:rPr>
        <w:t xml:space="preserve">-2.Засгийн газрын гадаад зээлийн </w:t>
      </w:r>
      <w:r w:rsidR="001D5C62" w:rsidRPr="00F85353">
        <w:rPr>
          <w:rFonts w:ascii="Arial" w:hAnsi="Arial" w:cs="Arial"/>
          <w:b/>
          <w:color w:val="auto"/>
        </w:rPr>
        <w:t>ашиглалт</w:t>
      </w:r>
      <w:bookmarkEnd w:id="33"/>
    </w:p>
    <w:p w14:paraId="0A21120A" w14:textId="77777777" w:rsidR="00A32E77" w:rsidRPr="00F85353" w:rsidRDefault="00A32E77" w:rsidP="00A32E77">
      <w:pPr>
        <w:spacing w:after="0" w:line="240" w:lineRule="auto"/>
        <w:rPr>
          <w:lang w:val="mn-MN"/>
        </w:rPr>
      </w:pPr>
    </w:p>
    <w:p w14:paraId="31BDBD42" w14:textId="77777777" w:rsidR="00B004B5" w:rsidRPr="00F85353" w:rsidRDefault="00DE67A0" w:rsidP="00197253">
      <w:pPr>
        <w:pStyle w:val="NoSpacing"/>
        <w:spacing w:after="0" w:line="240" w:lineRule="auto"/>
        <w:rPr>
          <w:rFonts w:ascii="Arial" w:hAnsi="Arial" w:cs="Arial"/>
          <w:sz w:val="24"/>
          <w:szCs w:val="24"/>
        </w:rPr>
      </w:pPr>
      <w:r w:rsidRPr="00F85353">
        <w:rPr>
          <w:rFonts w:ascii="Arial" w:hAnsi="Arial" w:cs="Arial"/>
          <w:b/>
          <w:sz w:val="24"/>
          <w:szCs w:val="24"/>
        </w:rPr>
        <w:tab/>
      </w:r>
      <w:r w:rsidR="00B004B5" w:rsidRPr="00F85353">
        <w:rPr>
          <w:rFonts w:ascii="Arial" w:hAnsi="Arial" w:cs="Arial"/>
          <w:b/>
          <w:sz w:val="24"/>
          <w:szCs w:val="24"/>
        </w:rPr>
        <w:t>Стратеги</w:t>
      </w:r>
      <w:r w:rsidRPr="00F85353">
        <w:rPr>
          <w:rFonts w:ascii="Arial" w:hAnsi="Arial" w:cs="Arial"/>
          <w:b/>
          <w:sz w:val="24"/>
          <w:szCs w:val="24"/>
        </w:rPr>
        <w:t>-</w:t>
      </w:r>
      <w:r w:rsidR="00B004B5" w:rsidRPr="00F85353">
        <w:rPr>
          <w:rFonts w:ascii="Arial" w:hAnsi="Arial" w:cs="Arial"/>
          <w:b/>
          <w:sz w:val="24"/>
          <w:szCs w:val="24"/>
        </w:rPr>
        <w:t>1 (S1):</w:t>
      </w:r>
      <w:r w:rsidR="00090ACC" w:rsidRPr="00F85353">
        <w:rPr>
          <w:rFonts w:ascii="Arial" w:hAnsi="Arial" w:cs="Arial"/>
          <w:b/>
          <w:sz w:val="24"/>
          <w:szCs w:val="24"/>
        </w:rPr>
        <w:t xml:space="preserve"> </w:t>
      </w:r>
      <w:r w:rsidR="00B004B5" w:rsidRPr="00F85353">
        <w:rPr>
          <w:rFonts w:ascii="Arial" w:hAnsi="Arial" w:cs="Arial"/>
          <w:sz w:val="24"/>
          <w:szCs w:val="24"/>
        </w:rPr>
        <w:t>Засгийн газрын гадаад</w:t>
      </w:r>
      <w:r w:rsidR="00246C4D" w:rsidRPr="00F85353">
        <w:rPr>
          <w:rFonts w:ascii="Arial" w:hAnsi="Arial" w:cs="Arial"/>
          <w:sz w:val="24"/>
          <w:szCs w:val="24"/>
        </w:rPr>
        <w:t xml:space="preserve"> </w:t>
      </w:r>
      <w:r w:rsidR="00ED4A8C" w:rsidRPr="00F85353">
        <w:rPr>
          <w:rFonts w:ascii="Arial" w:hAnsi="Arial" w:cs="Arial"/>
          <w:sz w:val="24"/>
          <w:szCs w:val="24"/>
        </w:rPr>
        <w:t>төслийн зээлий</w:t>
      </w:r>
      <w:r w:rsidR="001D40F9" w:rsidRPr="00F85353">
        <w:rPr>
          <w:rFonts w:ascii="Arial" w:hAnsi="Arial" w:cs="Arial"/>
          <w:sz w:val="24"/>
          <w:szCs w:val="24"/>
        </w:rPr>
        <w:t>г</w:t>
      </w:r>
      <w:r w:rsidR="00246C4D" w:rsidRPr="00F85353">
        <w:rPr>
          <w:rFonts w:ascii="Arial" w:hAnsi="Arial" w:cs="Arial"/>
          <w:sz w:val="24"/>
          <w:szCs w:val="24"/>
        </w:rPr>
        <w:t xml:space="preserve"> </w:t>
      </w:r>
      <w:r w:rsidR="00B65C9B" w:rsidRPr="00F85353">
        <w:rPr>
          <w:rFonts w:ascii="Arial" w:hAnsi="Arial" w:cs="Arial"/>
          <w:sz w:val="24"/>
          <w:szCs w:val="24"/>
        </w:rPr>
        <w:t>2020-2022 оны т</w:t>
      </w:r>
      <w:r w:rsidR="00083851" w:rsidRPr="00F85353">
        <w:rPr>
          <w:rFonts w:ascii="Arial" w:hAnsi="Arial" w:cs="Arial"/>
          <w:sz w:val="24"/>
          <w:szCs w:val="24"/>
        </w:rPr>
        <w:t>өсвийн хүрээний мэдэгдлийн дагуу</w:t>
      </w:r>
      <w:r w:rsidR="001D40F9" w:rsidRPr="00F85353">
        <w:rPr>
          <w:rFonts w:ascii="Arial" w:hAnsi="Arial" w:cs="Arial"/>
          <w:sz w:val="24"/>
          <w:szCs w:val="24"/>
        </w:rPr>
        <w:t xml:space="preserve"> ашиглах</w:t>
      </w:r>
      <w:r w:rsidR="00ED4A8C" w:rsidRPr="00F85353">
        <w:rPr>
          <w:rFonts w:ascii="Arial" w:hAnsi="Arial" w:cs="Arial"/>
          <w:sz w:val="24"/>
          <w:szCs w:val="24"/>
        </w:rPr>
        <w:t>, хөтөлбөрийн зээл</w:t>
      </w:r>
      <w:r w:rsidR="001D40F9" w:rsidRPr="00F85353">
        <w:rPr>
          <w:rFonts w:ascii="Arial" w:hAnsi="Arial" w:cs="Arial"/>
          <w:sz w:val="24"/>
          <w:szCs w:val="24"/>
        </w:rPr>
        <w:t>ээр</w:t>
      </w:r>
      <w:r w:rsidR="00ED4A8C" w:rsidRPr="00F85353">
        <w:rPr>
          <w:rFonts w:ascii="Arial" w:hAnsi="Arial" w:cs="Arial"/>
          <w:sz w:val="24"/>
          <w:szCs w:val="24"/>
        </w:rPr>
        <w:t xml:space="preserve"> 2019-2020 онд </w:t>
      </w:r>
      <w:r w:rsidR="009E53F0" w:rsidRPr="00F85353">
        <w:rPr>
          <w:rFonts w:ascii="Arial" w:hAnsi="Arial" w:cs="Arial"/>
          <w:sz w:val="24"/>
          <w:szCs w:val="24"/>
        </w:rPr>
        <w:t>693.3 сая ам.доллар</w:t>
      </w:r>
      <w:r w:rsidR="001D40F9" w:rsidRPr="00F85353">
        <w:rPr>
          <w:rFonts w:ascii="Arial" w:hAnsi="Arial" w:cs="Arial"/>
          <w:sz w:val="24"/>
          <w:szCs w:val="24"/>
        </w:rPr>
        <w:t>ыг ашиглах</w:t>
      </w:r>
      <w:r w:rsidR="00236B68" w:rsidRPr="00F85353">
        <w:rPr>
          <w:rFonts w:ascii="Arial" w:hAnsi="Arial" w:cs="Arial"/>
          <w:sz w:val="24"/>
          <w:szCs w:val="24"/>
        </w:rPr>
        <w:t xml:space="preserve">; </w:t>
      </w:r>
    </w:p>
    <w:p w14:paraId="57126C95" w14:textId="77777777" w:rsidR="00A32E77" w:rsidRPr="00F85353" w:rsidRDefault="00A32E77" w:rsidP="00197253">
      <w:pPr>
        <w:pStyle w:val="NoSpacing"/>
        <w:spacing w:after="0" w:line="240" w:lineRule="auto"/>
        <w:rPr>
          <w:rFonts w:ascii="Arial" w:hAnsi="Arial" w:cs="Arial"/>
          <w:sz w:val="24"/>
          <w:szCs w:val="24"/>
        </w:rPr>
      </w:pPr>
    </w:p>
    <w:p w14:paraId="78DC87A3" w14:textId="77777777" w:rsidR="00EC5FBC" w:rsidRPr="00F85353" w:rsidRDefault="00DE67A0" w:rsidP="00197253">
      <w:pPr>
        <w:pStyle w:val="NoSpacing"/>
        <w:spacing w:after="0" w:line="240" w:lineRule="auto"/>
        <w:rPr>
          <w:rFonts w:ascii="Arial" w:hAnsi="Arial" w:cs="Arial"/>
          <w:sz w:val="24"/>
          <w:szCs w:val="24"/>
        </w:rPr>
      </w:pPr>
      <w:r w:rsidRPr="00F85353">
        <w:rPr>
          <w:rFonts w:ascii="Arial" w:hAnsi="Arial" w:cs="Arial"/>
          <w:b/>
          <w:sz w:val="24"/>
          <w:szCs w:val="24"/>
        </w:rPr>
        <w:lastRenderedPageBreak/>
        <w:tab/>
      </w:r>
      <w:r w:rsidR="00B004B5" w:rsidRPr="00F85353">
        <w:rPr>
          <w:rFonts w:ascii="Arial" w:hAnsi="Arial" w:cs="Arial"/>
          <w:b/>
          <w:sz w:val="24"/>
          <w:szCs w:val="24"/>
        </w:rPr>
        <w:t>Стратеги</w:t>
      </w:r>
      <w:r w:rsidRPr="00F85353">
        <w:rPr>
          <w:rFonts w:ascii="Arial" w:hAnsi="Arial" w:cs="Arial"/>
          <w:b/>
          <w:sz w:val="24"/>
          <w:szCs w:val="24"/>
        </w:rPr>
        <w:t>-2</w:t>
      </w:r>
      <w:r w:rsidR="00B004B5" w:rsidRPr="00F85353">
        <w:rPr>
          <w:rFonts w:ascii="Arial" w:hAnsi="Arial" w:cs="Arial"/>
          <w:b/>
          <w:sz w:val="24"/>
          <w:szCs w:val="24"/>
        </w:rPr>
        <w:t xml:space="preserve"> (S2):</w:t>
      </w:r>
      <w:r w:rsidR="00090ACC" w:rsidRPr="00F85353">
        <w:rPr>
          <w:rFonts w:ascii="Arial" w:hAnsi="Arial" w:cs="Arial"/>
          <w:b/>
          <w:sz w:val="24"/>
          <w:szCs w:val="24"/>
        </w:rPr>
        <w:t xml:space="preserve"> </w:t>
      </w:r>
      <w:r w:rsidR="00236B68" w:rsidRPr="00F85353">
        <w:rPr>
          <w:rFonts w:ascii="Arial" w:hAnsi="Arial" w:cs="Arial"/>
          <w:sz w:val="24"/>
          <w:szCs w:val="24"/>
        </w:rPr>
        <w:t>Засгийн газрын гадаад төслийн зээлий</w:t>
      </w:r>
      <w:r w:rsidR="001D40F9" w:rsidRPr="00F85353">
        <w:rPr>
          <w:rFonts w:ascii="Arial" w:hAnsi="Arial" w:cs="Arial"/>
          <w:sz w:val="24"/>
          <w:szCs w:val="24"/>
        </w:rPr>
        <w:t>г</w:t>
      </w:r>
      <w:r w:rsidR="00236B68" w:rsidRPr="00F85353">
        <w:rPr>
          <w:rFonts w:ascii="Arial" w:hAnsi="Arial" w:cs="Arial"/>
          <w:sz w:val="24"/>
          <w:szCs w:val="24"/>
        </w:rPr>
        <w:t xml:space="preserve"> 2020-2022 </w:t>
      </w:r>
      <w:r w:rsidR="00E65813" w:rsidRPr="00F85353">
        <w:rPr>
          <w:rFonts w:ascii="Arial" w:hAnsi="Arial" w:cs="Arial"/>
          <w:sz w:val="24"/>
          <w:szCs w:val="24"/>
        </w:rPr>
        <w:t xml:space="preserve">онд </w:t>
      </w:r>
      <w:r w:rsidR="00F05FA3" w:rsidRPr="00F85353">
        <w:rPr>
          <w:rFonts w:ascii="Arial" w:hAnsi="Arial" w:cs="Arial"/>
          <w:sz w:val="24"/>
          <w:szCs w:val="24"/>
        </w:rPr>
        <w:t>төсвийн хүрээний мэдэгдлийн дагуу</w:t>
      </w:r>
      <w:r w:rsidR="001D40F9" w:rsidRPr="00F85353">
        <w:rPr>
          <w:rFonts w:ascii="Arial" w:hAnsi="Arial" w:cs="Arial"/>
          <w:sz w:val="24"/>
          <w:szCs w:val="24"/>
        </w:rPr>
        <w:t xml:space="preserve"> ашиглах</w:t>
      </w:r>
      <w:r w:rsidR="00236B68" w:rsidRPr="00F85353">
        <w:rPr>
          <w:rFonts w:ascii="Arial" w:hAnsi="Arial" w:cs="Arial"/>
          <w:sz w:val="24"/>
          <w:szCs w:val="24"/>
        </w:rPr>
        <w:t xml:space="preserve">, 2019-2020 </w:t>
      </w:r>
      <w:r w:rsidR="002B2ED5" w:rsidRPr="00F85353">
        <w:rPr>
          <w:rFonts w:ascii="Arial" w:hAnsi="Arial" w:cs="Arial"/>
          <w:sz w:val="24"/>
          <w:szCs w:val="24"/>
        </w:rPr>
        <w:t>онд хөтөлбөрийн зээлийг ашиглахгүй байх</w:t>
      </w:r>
      <w:r w:rsidR="00B004B5" w:rsidRPr="00F85353">
        <w:rPr>
          <w:rFonts w:ascii="Arial" w:hAnsi="Arial" w:cs="Arial"/>
          <w:sz w:val="24"/>
          <w:szCs w:val="24"/>
        </w:rPr>
        <w:t>;</w:t>
      </w:r>
    </w:p>
    <w:p w14:paraId="3F4C6D8E" w14:textId="77777777" w:rsidR="00197253" w:rsidRPr="00F85353" w:rsidRDefault="00197253" w:rsidP="00197253">
      <w:pPr>
        <w:pStyle w:val="NoSpacing"/>
        <w:spacing w:after="0" w:line="240" w:lineRule="auto"/>
        <w:rPr>
          <w:rFonts w:ascii="Arial" w:hAnsi="Arial" w:cs="Arial"/>
          <w:sz w:val="24"/>
          <w:szCs w:val="24"/>
        </w:rPr>
      </w:pPr>
    </w:p>
    <w:p w14:paraId="7213A571" w14:textId="77777777" w:rsidR="00660F20" w:rsidRPr="00F85353" w:rsidRDefault="00DE67A0" w:rsidP="00197253">
      <w:pPr>
        <w:pStyle w:val="NoSpacing"/>
        <w:spacing w:after="0" w:line="240" w:lineRule="auto"/>
        <w:rPr>
          <w:rFonts w:ascii="Arial" w:hAnsi="Arial" w:cs="Arial"/>
          <w:sz w:val="24"/>
          <w:szCs w:val="24"/>
        </w:rPr>
      </w:pPr>
      <w:r w:rsidRPr="00F85353">
        <w:rPr>
          <w:rFonts w:ascii="Arial" w:hAnsi="Arial" w:cs="Arial"/>
          <w:b/>
          <w:sz w:val="24"/>
          <w:szCs w:val="24"/>
        </w:rPr>
        <w:tab/>
      </w:r>
      <w:r w:rsidR="00B004B5" w:rsidRPr="00F85353">
        <w:rPr>
          <w:rFonts w:ascii="Arial" w:hAnsi="Arial" w:cs="Arial"/>
          <w:b/>
          <w:sz w:val="24"/>
          <w:szCs w:val="24"/>
        </w:rPr>
        <w:t>Стратеги</w:t>
      </w:r>
      <w:r w:rsidRPr="00F85353">
        <w:rPr>
          <w:rFonts w:ascii="Arial" w:hAnsi="Arial" w:cs="Arial"/>
          <w:b/>
          <w:sz w:val="24"/>
          <w:szCs w:val="24"/>
        </w:rPr>
        <w:t>-</w:t>
      </w:r>
      <w:r w:rsidR="00B004B5" w:rsidRPr="00F85353">
        <w:rPr>
          <w:rFonts w:ascii="Arial" w:hAnsi="Arial" w:cs="Arial"/>
          <w:b/>
          <w:sz w:val="24"/>
          <w:szCs w:val="24"/>
        </w:rPr>
        <w:t>3 (S3):</w:t>
      </w:r>
      <w:r w:rsidR="00090ACC" w:rsidRPr="00F85353">
        <w:rPr>
          <w:rFonts w:ascii="Arial" w:hAnsi="Arial" w:cs="Arial"/>
          <w:b/>
          <w:sz w:val="24"/>
          <w:szCs w:val="24"/>
        </w:rPr>
        <w:t xml:space="preserve"> </w:t>
      </w:r>
      <w:r w:rsidR="001A4976" w:rsidRPr="00F85353">
        <w:rPr>
          <w:rFonts w:ascii="Arial" w:hAnsi="Arial" w:cs="Arial"/>
          <w:sz w:val="24"/>
          <w:szCs w:val="24"/>
        </w:rPr>
        <w:t>Засгийн газрын гадаад төслийн зээлий</w:t>
      </w:r>
      <w:r w:rsidR="001D40F9" w:rsidRPr="00F85353">
        <w:rPr>
          <w:rFonts w:ascii="Arial" w:hAnsi="Arial" w:cs="Arial"/>
          <w:sz w:val="24"/>
          <w:szCs w:val="24"/>
        </w:rPr>
        <w:t>г</w:t>
      </w:r>
      <w:r w:rsidR="001A4976" w:rsidRPr="00F85353">
        <w:rPr>
          <w:rFonts w:ascii="Arial" w:hAnsi="Arial" w:cs="Arial"/>
          <w:sz w:val="24"/>
          <w:szCs w:val="24"/>
        </w:rPr>
        <w:t xml:space="preserve"> 2020-2022 онд 2.0 их наяд төгрөгөөс багагүй</w:t>
      </w:r>
      <w:r w:rsidR="001D40F9" w:rsidRPr="00F85353">
        <w:rPr>
          <w:rFonts w:ascii="Arial" w:hAnsi="Arial" w:cs="Arial"/>
          <w:sz w:val="24"/>
          <w:szCs w:val="24"/>
        </w:rPr>
        <w:t>гээр ашиглах</w:t>
      </w:r>
      <w:r w:rsidR="001A4976" w:rsidRPr="00F85353">
        <w:rPr>
          <w:rFonts w:ascii="Arial" w:hAnsi="Arial" w:cs="Arial"/>
          <w:sz w:val="24"/>
          <w:szCs w:val="24"/>
        </w:rPr>
        <w:t>, хөтөлбөрийн зээл</w:t>
      </w:r>
      <w:r w:rsidR="001D40F9" w:rsidRPr="00F85353">
        <w:rPr>
          <w:rFonts w:ascii="Arial" w:hAnsi="Arial" w:cs="Arial"/>
          <w:sz w:val="24"/>
          <w:szCs w:val="24"/>
        </w:rPr>
        <w:t>ээр</w:t>
      </w:r>
      <w:r w:rsidR="001A4976" w:rsidRPr="00F85353">
        <w:rPr>
          <w:rFonts w:ascii="Arial" w:hAnsi="Arial" w:cs="Arial"/>
          <w:sz w:val="24"/>
          <w:szCs w:val="24"/>
        </w:rPr>
        <w:t xml:space="preserve"> 2019-20</w:t>
      </w:r>
      <w:r w:rsidR="001D40F9" w:rsidRPr="00F85353">
        <w:rPr>
          <w:rFonts w:ascii="Arial" w:hAnsi="Arial" w:cs="Arial"/>
          <w:sz w:val="24"/>
          <w:szCs w:val="24"/>
        </w:rPr>
        <w:t>20 онд 693.3 сая ам.долларыг ашиглах</w:t>
      </w:r>
      <w:r w:rsidR="001A4976" w:rsidRPr="00F85353">
        <w:rPr>
          <w:rFonts w:ascii="Arial" w:hAnsi="Arial" w:cs="Arial"/>
          <w:sz w:val="24"/>
          <w:szCs w:val="24"/>
        </w:rPr>
        <w:t>;</w:t>
      </w:r>
    </w:p>
    <w:p w14:paraId="76BEDD7A" w14:textId="77777777" w:rsidR="00197253" w:rsidRPr="00F85353" w:rsidRDefault="00197253" w:rsidP="00197253">
      <w:pPr>
        <w:pStyle w:val="NoSpacing"/>
        <w:spacing w:after="0" w:line="240" w:lineRule="auto"/>
        <w:rPr>
          <w:rFonts w:ascii="Arial" w:hAnsi="Arial" w:cs="Arial"/>
          <w:sz w:val="24"/>
          <w:szCs w:val="24"/>
        </w:rPr>
      </w:pPr>
    </w:p>
    <w:p w14:paraId="13439439" w14:textId="77777777" w:rsidR="00B149E9" w:rsidRPr="00F85353" w:rsidRDefault="00DE67A0" w:rsidP="00197253">
      <w:pPr>
        <w:pStyle w:val="NoSpacing"/>
        <w:spacing w:after="0" w:line="240" w:lineRule="auto"/>
        <w:rPr>
          <w:rFonts w:ascii="Arial" w:hAnsi="Arial" w:cs="Arial"/>
          <w:sz w:val="24"/>
          <w:szCs w:val="24"/>
        </w:rPr>
      </w:pPr>
      <w:r w:rsidRPr="00F85353">
        <w:rPr>
          <w:rFonts w:ascii="Arial" w:hAnsi="Arial" w:cs="Arial"/>
          <w:b/>
          <w:sz w:val="24"/>
          <w:szCs w:val="24"/>
        </w:rPr>
        <w:tab/>
      </w:r>
      <w:r w:rsidR="00B004B5" w:rsidRPr="00F85353">
        <w:rPr>
          <w:rFonts w:ascii="Arial" w:hAnsi="Arial" w:cs="Arial"/>
          <w:b/>
          <w:sz w:val="24"/>
          <w:szCs w:val="24"/>
        </w:rPr>
        <w:t>Стратеги</w:t>
      </w:r>
      <w:r w:rsidRPr="00F85353">
        <w:rPr>
          <w:rFonts w:ascii="Arial" w:hAnsi="Arial" w:cs="Arial"/>
          <w:b/>
          <w:sz w:val="24"/>
          <w:szCs w:val="24"/>
        </w:rPr>
        <w:t>-4</w:t>
      </w:r>
      <w:r w:rsidR="00B004B5" w:rsidRPr="00F85353">
        <w:rPr>
          <w:rFonts w:ascii="Arial" w:hAnsi="Arial" w:cs="Arial"/>
          <w:b/>
          <w:sz w:val="24"/>
          <w:szCs w:val="24"/>
        </w:rPr>
        <w:t xml:space="preserve"> (S4):</w:t>
      </w:r>
      <w:r w:rsidR="00090ACC" w:rsidRPr="00F85353">
        <w:rPr>
          <w:rFonts w:ascii="Arial" w:hAnsi="Arial" w:cs="Arial"/>
          <w:b/>
          <w:sz w:val="24"/>
          <w:szCs w:val="24"/>
        </w:rPr>
        <w:t xml:space="preserve"> </w:t>
      </w:r>
      <w:r w:rsidR="00F05FA3" w:rsidRPr="00F85353">
        <w:rPr>
          <w:rFonts w:ascii="Arial" w:hAnsi="Arial" w:cs="Arial"/>
          <w:sz w:val="24"/>
          <w:szCs w:val="24"/>
        </w:rPr>
        <w:t>Засгийн газрын гадаад төслийн зээлий</w:t>
      </w:r>
      <w:r w:rsidR="001037B4" w:rsidRPr="00F85353">
        <w:rPr>
          <w:rFonts w:ascii="Arial" w:hAnsi="Arial" w:cs="Arial"/>
          <w:sz w:val="24"/>
          <w:szCs w:val="24"/>
        </w:rPr>
        <w:t>г</w:t>
      </w:r>
      <w:r w:rsidR="00F05FA3" w:rsidRPr="00F85353">
        <w:rPr>
          <w:rFonts w:ascii="Arial" w:hAnsi="Arial" w:cs="Arial"/>
          <w:sz w:val="24"/>
          <w:szCs w:val="24"/>
        </w:rPr>
        <w:t xml:space="preserve"> 2020-2022 онд 1.3 их наяд төгрөгөөс ихгүй</w:t>
      </w:r>
      <w:r w:rsidR="001037B4" w:rsidRPr="00F85353">
        <w:rPr>
          <w:rFonts w:ascii="Arial" w:hAnsi="Arial" w:cs="Arial"/>
          <w:sz w:val="24"/>
          <w:szCs w:val="24"/>
        </w:rPr>
        <w:t>гээр ашиглах</w:t>
      </w:r>
      <w:r w:rsidR="00F05FA3" w:rsidRPr="00F85353">
        <w:rPr>
          <w:rFonts w:ascii="Arial" w:hAnsi="Arial" w:cs="Arial"/>
          <w:sz w:val="24"/>
          <w:szCs w:val="24"/>
        </w:rPr>
        <w:t>, 2019-2020 онд хөтөлбөрийн зээлийг ашиглахгүй</w:t>
      </w:r>
      <w:r w:rsidRPr="00F85353">
        <w:rPr>
          <w:rFonts w:ascii="Arial" w:hAnsi="Arial" w:cs="Arial"/>
          <w:sz w:val="24"/>
          <w:szCs w:val="24"/>
        </w:rPr>
        <w:t xml:space="preserve"> байх</w:t>
      </w:r>
      <w:r w:rsidR="00172AEF" w:rsidRPr="00F85353">
        <w:rPr>
          <w:rFonts w:ascii="Arial" w:hAnsi="Arial" w:cs="Arial"/>
          <w:sz w:val="24"/>
          <w:szCs w:val="24"/>
        </w:rPr>
        <w:t>.</w:t>
      </w:r>
    </w:p>
    <w:p w14:paraId="229A0EC6" w14:textId="77777777" w:rsidR="00B149E9" w:rsidRPr="00F85353" w:rsidRDefault="00B149E9" w:rsidP="00B149E9">
      <w:pPr>
        <w:pStyle w:val="NoSpacing"/>
        <w:spacing w:after="0" w:line="240" w:lineRule="auto"/>
        <w:rPr>
          <w:rFonts w:ascii="Arial" w:hAnsi="Arial" w:cs="Arial"/>
          <w:sz w:val="24"/>
          <w:szCs w:val="24"/>
        </w:rPr>
      </w:pPr>
    </w:p>
    <w:p w14:paraId="0B358106" w14:textId="77777777" w:rsidR="00090ACC" w:rsidRPr="00F85353" w:rsidRDefault="00BD2AAF" w:rsidP="00090ACC">
      <w:pPr>
        <w:pStyle w:val="NoSpacing"/>
        <w:spacing w:after="0" w:line="240" w:lineRule="auto"/>
        <w:jc w:val="left"/>
        <w:rPr>
          <w:rFonts w:ascii="Arial" w:hAnsi="Arial" w:cs="Arial"/>
          <w:b/>
          <w:sz w:val="24"/>
          <w:szCs w:val="24"/>
        </w:rPr>
      </w:pPr>
      <w:r w:rsidRPr="00F85353">
        <w:rPr>
          <w:rFonts w:ascii="Arial" w:hAnsi="Arial" w:cs="Arial"/>
          <w:b/>
          <w:sz w:val="24"/>
          <w:szCs w:val="24"/>
        </w:rPr>
        <w:t>Хүснэгт</w:t>
      </w:r>
      <w:r w:rsidR="00466042" w:rsidRPr="00F85353">
        <w:rPr>
          <w:rFonts w:ascii="Arial" w:hAnsi="Arial" w:cs="Arial"/>
          <w:b/>
          <w:sz w:val="24"/>
          <w:szCs w:val="24"/>
        </w:rPr>
        <w:t xml:space="preserve"> 15</w:t>
      </w:r>
      <w:r w:rsidR="00BE6B37" w:rsidRPr="00F85353">
        <w:rPr>
          <w:rFonts w:ascii="Arial" w:hAnsi="Arial" w:cs="Arial"/>
          <w:b/>
          <w:sz w:val="24"/>
          <w:szCs w:val="24"/>
        </w:rPr>
        <w:t xml:space="preserve">.Засгийн газрын өрийн багцын зардал, эрсдэлийн үзүүлэлтүүд </w:t>
      </w:r>
    </w:p>
    <w:p w14:paraId="1EA37469" w14:textId="77777777" w:rsidR="000D6F9D" w:rsidRPr="00F85353" w:rsidRDefault="00985BAF" w:rsidP="00090ACC">
      <w:pPr>
        <w:pStyle w:val="NoSpacing"/>
        <w:spacing w:after="0" w:line="480" w:lineRule="auto"/>
        <w:jc w:val="left"/>
        <w:rPr>
          <w:rFonts w:ascii="Arial" w:hAnsi="Arial" w:cs="Arial"/>
          <w:sz w:val="24"/>
          <w:szCs w:val="24"/>
        </w:rPr>
      </w:pPr>
      <w:r w:rsidRPr="00F85353">
        <w:rPr>
          <w:rFonts w:ascii="Arial" w:hAnsi="Arial" w:cs="Arial"/>
          <w:b/>
          <w:sz w:val="24"/>
          <w:szCs w:val="24"/>
        </w:rPr>
        <w:tab/>
      </w:r>
      <w:r w:rsidRPr="00F85353">
        <w:rPr>
          <w:rFonts w:ascii="Arial" w:hAnsi="Arial" w:cs="Arial"/>
          <w:b/>
          <w:sz w:val="24"/>
          <w:szCs w:val="24"/>
        </w:rPr>
        <w:tab/>
      </w:r>
      <w:r w:rsidR="001C244F" w:rsidRPr="00F85353">
        <w:rPr>
          <w:rFonts w:ascii="Arial" w:hAnsi="Arial" w:cs="Arial"/>
          <w:b/>
          <w:sz w:val="24"/>
          <w:szCs w:val="24"/>
        </w:rPr>
        <w:t xml:space="preserve">              </w:t>
      </w:r>
      <w:r w:rsidR="007B2C00" w:rsidRPr="00F85353">
        <w:rPr>
          <w:rFonts w:ascii="Arial" w:hAnsi="Arial" w:cs="Arial"/>
          <w:sz w:val="24"/>
          <w:szCs w:val="24"/>
        </w:rPr>
        <w:t>/з</w:t>
      </w:r>
      <w:r w:rsidR="00BE6B37" w:rsidRPr="00F85353">
        <w:rPr>
          <w:rFonts w:ascii="Arial" w:hAnsi="Arial" w:cs="Arial"/>
          <w:sz w:val="24"/>
          <w:szCs w:val="24"/>
        </w:rPr>
        <w:t>агварчлал 2-ын хүрээнд</w:t>
      </w:r>
      <w:r w:rsidR="007B2C00" w:rsidRPr="00F85353">
        <w:rPr>
          <w:rFonts w:ascii="Arial" w:hAnsi="Arial" w:cs="Arial"/>
          <w:sz w:val="24"/>
          <w:szCs w:val="24"/>
        </w:rPr>
        <w:t>/</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402"/>
        <w:gridCol w:w="1110"/>
        <w:gridCol w:w="847"/>
        <w:gridCol w:w="707"/>
        <w:gridCol w:w="847"/>
        <w:gridCol w:w="848"/>
      </w:tblGrid>
      <w:tr w:rsidR="00C916E9" w:rsidRPr="00F85353" w14:paraId="0AAF68BC" w14:textId="77777777" w:rsidTr="00090ACC">
        <w:trPr>
          <w:trHeight w:val="243"/>
        </w:trPr>
        <w:tc>
          <w:tcPr>
            <w:tcW w:w="5211" w:type="dxa"/>
            <w:gridSpan w:val="2"/>
            <w:vMerge w:val="restart"/>
            <w:noWrap/>
            <w:vAlign w:val="center"/>
            <w:hideMark/>
          </w:tcPr>
          <w:p w14:paraId="7FB5A094" w14:textId="77777777" w:rsidR="00C916E9" w:rsidRPr="00F85353" w:rsidRDefault="00C916E9" w:rsidP="00EA239A">
            <w:pPr>
              <w:spacing w:after="0" w:line="240" w:lineRule="auto"/>
              <w:jc w:val="center"/>
              <w:rPr>
                <w:rFonts w:ascii="Arial" w:eastAsia="Times New Roman" w:hAnsi="Arial" w:cs="Arial"/>
                <w:b/>
                <w:sz w:val="18"/>
                <w:szCs w:val="24"/>
                <w:lang w:val="mn-MN"/>
              </w:rPr>
            </w:pPr>
            <w:r w:rsidRPr="00F85353">
              <w:rPr>
                <w:rFonts w:ascii="Arial" w:eastAsia="Times New Roman" w:hAnsi="Arial" w:cs="Arial"/>
                <w:b/>
                <w:sz w:val="18"/>
                <w:szCs w:val="24"/>
                <w:lang w:val="mn-MN"/>
              </w:rPr>
              <w:t>Эрсдэлийн үзүүлэлт</w:t>
            </w:r>
          </w:p>
        </w:tc>
        <w:tc>
          <w:tcPr>
            <w:tcW w:w="1110" w:type="dxa"/>
            <w:vMerge w:val="restart"/>
            <w:noWrap/>
            <w:vAlign w:val="center"/>
            <w:hideMark/>
          </w:tcPr>
          <w:p w14:paraId="75DE560F" w14:textId="77777777" w:rsidR="00C916E9" w:rsidRPr="00F85353" w:rsidRDefault="00C916E9" w:rsidP="00EA239A">
            <w:pPr>
              <w:spacing w:after="0" w:line="240" w:lineRule="auto"/>
              <w:jc w:val="center"/>
              <w:rPr>
                <w:rFonts w:ascii="Arial" w:eastAsia="Times New Roman" w:hAnsi="Arial" w:cs="Arial"/>
                <w:b/>
                <w:sz w:val="18"/>
                <w:szCs w:val="24"/>
                <w:lang w:val="mn-MN"/>
              </w:rPr>
            </w:pPr>
            <w:r w:rsidRPr="00F85353">
              <w:rPr>
                <w:rFonts w:ascii="Arial" w:eastAsia="Times New Roman" w:hAnsi="Arial" w:cs="Arial"/>
                <w:b/>
                <w:sz w:val="18"/>
                <w:szCs w:val="24"/>
                <w:lang w:val="mn-MN"/>
              </w:rPr>
              <w:t>2018</w:t>
            </w:r>
            <w:r w:rsidR="00246C4D" w:rsidRPr="00F85353">
              <w:rPr>
                <w:rFonts w:ascii="Arial" w:eastAsia="Times New Roman" w:hAnsi="Arial" w:cs="Arial"/>
                <w:b/>
                <w:sz w:val="18"/>
                <w:szCs w:val="24"/>
                <w:lang w:val="mn-MN"/>
              </w:rPr>
              <w:t xml:space="preserve"> </w:t>
            </w:r>
            <w:r w:rsidRPr="00F85353">
              <w:rPr>
                <w:rFonts w:ascii="Arial" w:eastAsia="Times New Roman" w:hAnsi="Arial" w:cs="Arial"/>
                <w:b/>
                <w:sz w:val="18"/>
                <w:szCs w:val="24"/>
                <w:lang w:val="mn-MN"/>
              </w:rPr>
              <w:t>он</w:t>
            </w:r>
          </w:p>
        </w:tc>
        <w:tc>
          <w:tcPr>
            <w:tcW w:w="3249" w:type="dxa"/>
            <w:gridSpan w:val="4"/>
            <w:noWrap/>
            <w:vAlign w:val="center"/>
            <w:hideMark/>
          </w:tcPr>
          <w:p w14:paraId="6D9866DF" w14:textId="77777777" w:rsidR="00C916E9" w:rsidRPr="00F85353" w:rsidRDefault="00C916E9" w:rsidP="00EA239A">
            <w:pPr>
              <w:spacing w:after="0" w:line="240" w:lineRule="auto"/>
              <w:jc w:val="center"/>
              <w:rPr>
                <w:rFonts w:ascii="Arial" w:eastAsia="Times New Roman" w:hAnsi="Arial" w:cs="Arial"/>
                <w:b/>
                <w:sz w:val="18"/>
                <w:szCs w:val="24"/>
                <w:lang w:val="mn-MN"/>
              </w:rPr>
            </w:pPr>
            <w:r w:rsidRPr="00F85353">
              <w:rPr>
                <w:rFonts w:ascii="Arial" w:eastAsia="Times New Roman" w:hAnsi="Arial" w:cs="Arial"/>
                <w:b/>
                <w:sz w:val="18"/>
                <w:szCs w:val="24"/>
                <w:lang w:val="mn-MN"/>
              </w:rPr>
              <w:t>2022</w:t>
            </w:r>
            <w:r w:rsidR="00230B7F" w:rsidRPr="00F85353">
              <w:rPr>
                <w:rFonts w:ascii="Arial" w:eastAsia="Times New Roman" w:hAnsi="Arial" w:cs="Arial"/>
                <w:b/>
                <w:sz w:val="18"/>
                <w:szCs w:val="24"/>
                <w:lang w:val="mn-MN"/>
              </w:rPr>
              <w:t xml:space="preserve"> он</w:t>
            </w:r>
          </w:p>
        </w:tc>
      </w:tr>
      <w:tr w:rsidR="009B11D3" w:rsidRPr="00F85353" w14:paraId="44D93CFD" w14:textId="77777777" w:rsidTr="00090ACC">
        <w:trPr>
          <w:trHeight w:val="243"/>
        </w:trPr>
        <w:tc>
          <w:tcPr>
            <w:tcW w:w="5211" w:type="dxa"/>
            <w:gridSpan w:val="2"/>
            <w:vMerge/>
            <w:vAlign w:val="center"/>
            <w:hideMark/>
          </w:tcPr>
          <w:p w14:paraId="0651A12F" w14:textId="77777777" w:rsidR="00C916E9" w:rsidRPr="00F85353" w:rsidRDefault="00C916E9" w:rsidP="00EA239A">
            <w:pPr>
              <w:spacing w:after="0" w:line="240" w:lineRule="auto"/>
              <w:jc w:val="center"/>
              <w:rPr>
                <w:rFonts w:ascii="Arial" w:eastAsia="Times New Roman" w:hAnsi="Arial" w:cs="Arial"/>
                <w:b/>
                <w:sz w:val="18"/>
                <w:szCs w:val="24"/>
                <w:lang w:val="mn-MN"/>
              </w:rPr>
            </w:pPr>
          </w:p>
        </w:tc>
        <w:tc>
          <w:tcPr>
            <w:tcW w:w="1110" w:type="dxa"/>
            <w:vMerge/>
            <w:noWrap/>
            <w:vAlign w:val="center"/>
            <w:hideMark/>
          </w:tcPr>
          <w:p w14:paraId="04A133FC" w14:textId="77777777" w:rsidR="00C916E9" w:rsidRPr="00F85353" w:rsidRDefault="00C916E9" w:rsidP="00EA239A">
            <w:pPr>
              <w:spacing w:after="0" w:line="240" w:lineRule="auto"/>
              <w:jc w:val="center"/>
              <w:rPr>
                <w:rFonts w:ascii="Arial" w:eastAsia="Times New Roman" w:hAnsi="Arial" w:cs="Arial"/>
                <w:b/>
                <w:sz w:val="18"/>
                <w:szCs w:val="24"/>
                <w:lang w:val="mn-MN"/>
              </w:rPr>
            </w:pPr>
          </w:p>
        </w:tc>
        <w:tc>
          <w:tcPr>
            <w:tcW w:w="847" w:type="dxa"/>
            <w:noWrap/>
            <w:vAlign w:val="center"/>
            <w:hideMark/>
          </w:tcPr>
          <w:p w14:paraId="37540EF5" w14:textId="77777777" w:rsidR="00C916E9" w:rsidRPr="00F85353" w:rsidRDefault="00C916E9" w:rsidP="00EA239A">
            <w:pPr>
              <w:spacing w:after="0" w:line="240" w:lineRule="auto"/>
              <w:jc w:val="center"/>
              <w:rPr>
                <w:rFonts w:ascii="Arial" w:eastAsia="Times New Roman" w:hAnsi="Arial" w:cs="Arial"/>
                <w:b/>
                <w:sz w:val="18"/>
                <w:szCs w:val="24"/>
                <w:lang w:val="mn-MN"/>
              </w:rPr>
            </w:pPr>
            <w:r w:rsidRPr="00F85353">
              <w:rPr>
                <w:rFonts w:ascii="Arial" w:eastAsia="Times New Roman" w:hAnsi="Arial" w:cs="Arial"/>
                <w:b/>
                <w:sz w:val="18"/>
                <w:szCs w:val="24"/>
                <w:lang w:val="mn-MN"/>
              </w:rPr>
              <w:t>S1</w:t>
            </w:r>
          </w:p>
        </w:tc>
        <w:tc>
          <w:tcPr>
            <w:tcW w:w="707" w:type="dxa"/>
            <w:noWrap/>
            <w:vAlign w:val="center"/>
            <w:hideMark/>
          </w:tcPr>
          <w:p w14:paraId="2ECEA0A0" w14:textId="77777777" w:rsidR="00C916E9" w:rsidRPr="00F85353" w:rsidRDefault="00C916E9" w:rsidP="00EA239A">
            <w:pPr>
              <w:spacing w:after="0" w:line="240" w:lineRule="auto"/>
              <w:jc w:val="center"/>
              <w:rPr>
                <w:rFonts w:ascii="Arial" w:eastAsia="Times New Roman" w:hAnsi="Arial" w:cs="Arial"/>
                <w:b/>
                <w:sz w:val="18"/>
                <w:szCs w:val="24"/>
                <w:lang w:val="mn-MN"/>
              </w:rPr>
            </w:pPr>
            <w:r w:rsidRPr="00F85353">
              <w:rPr>
                <w:rFonts w:ascii="Arial" w:eastAsia="Times New Roman" w:hAnsi="Arial" w:cs="Arial"/>
                <w:b/>
                <w:sz w:val="18"/>
                <w:szCs w:val="24"/>
                <w:lang w:val="mn-MN"/>
              </w:rPr>
              <w:t>S2</w:t>
            </w:r>
          </w:p>
        </w:tc>
        <w:tc>
          <w:tcPr>
            <w:tcW w:w="847" w:type="dxa"/>
            <w:noWrap/>
            <w:vAlign w:val="center"/>
            <w:hideMark/>
          </w:tcPr>
          <w:p w14:paraId="47F4E8E0" w14:textId="77777777" w:rsidR="00C916E9" w:rsidRPr="00F85353" w:rsidRDefault="00C916E9" w:rsidP="00EA239A">
            <w:pPr>
              <w:spacing w:after="0" w:line="240" w:lineRule="auto"/>
              <w:jc w:val="center"/>
              <w:rPr>
                <w:rFonts w:ascii="Arial" w:eastAsia="Times New Roman" w:hAnsi="Arial" w:cs="Arial"/>
                <w:b/>
                <w:sz w:val="18"/>
                <w:szCs w:val="24"/>
                <w:lang w:val="mn-MN"/>
              </w:rPr>
            </w:pPr>
            <w:r w:rsidRPr="00F85353">
              <w:rPr>
                <w:rFonts w:ascii="Arial" w:eastAsia="Times New Roman" w:hAnsi="Arial" w:cs="Arial"/>
                <w:b/>
                <w:sz w:val="18"/>
                <w:szCs w:val="24"/>
                <w:lang w:val="mn-MN"/>
              </w:rPr>
              <w:t>S3</w:t>
            </w:r>
          </w:p>
        </w:tc>
        <w:tc>
          <w:tcPr>
            <w:tcW w:w="848" w:type="dxa"/>
            <w:noWrap/>
            <w:vAlign w:val="center"/>
            <w:hideMark/>
          </w:tcPr>
          <w:p w14:paraId="1996AF8C" w14:textId="77777777" w:rsidR="00C916E9" w:rsidRPr="00F85353" w:rsidRDefault="00C916E9" w:rsidP="00EA239A">
            <w:pPr>
              <w:spacing w:after="0" w:line="240" w:lineRule="auto"/>
              <w:jc w:val="center"/>
              <w:rPr>
                <w:rFonts w:ascii="Arial" w:eastAsia="Times New Roman" w:hAnsi="Arial" w:cs="Arial"/>
                <w:b/>
                <w:sz w:val="18"/>
                <w:szCs w:val="24"/>
                <w:lang w:val="mn-MN"/>
              </w:rPr>
            </w:pPr>
            <w:r w:rsidRPr="00F85353">
              <w:rPr>
                <w:rFonts w:ascii="Arial" w:eastAsia="Times New Roman" w:hAnsi="Arial" w:cs="Arial"/>
                <w:b/>
                <w:sz w:val="18"/>
                <w:szCs w:val="24"/>
                <w:lang w:val="mn-MN"/>
              </w:rPr>
              <w:t>S4</w:t>
            </w:r>
          </w:p>
        </w:tc>
      </w:tr>
      <w:tr w:rsidR="009B11D3" w:rsidRPr="00F85353" w14:paraId="7A5EE5FE" w14:textId="77777777" w:rsidTr="00090ACC">
        <w:trPr>
          <w:trHeight w:val="243"/>
        </w:trPr>
        <w:tc>
          <w:tcPr>
            <w:tcW w:w="5211" w:type="dxa"/>
            <w:gridSpan w:val="2"/>
            <w:noWrap/>
            <w:hideMark/>
          </w:tcPr>
          <w:p w14:paraId="5D05996A" w14:textId="77777777" w:rsidR="00F201D9" w:rsidRPr="00F85353" w:rsidRDefault="00F201D9" w:rsidP="00EA239A">
            <w:pPr>
              <w:spacing w:after="0" w:line="240" w:lineRule="auto"/>
              <w:rPr>
                <w:rFonts w:ascii="Arial" w:eastAsia="Times New Roman" w:hAnsi="Arial" w:cs="Arial"/>
                <w:strike/>
                <w:sz w:val="20"/>
                <w:szCs w:val="20"/>
                <w:lang w:val="mn-MN"/>
              </w:rPr>
            </w:pPr>
            <w:r w:rsidRPr="00F85353">
              <w:rPr>
                <w:rFonts w:ascii="Arial" w:hAnsi="Arial" w:cs="Arial"/>
                <w:sz w:val="20"/>
                <w:szCs w:val="20"/>
                <w:lang w:val="mn-MN"/>
              </w:rPr>
              <w:t>Засгийн</w:t>
            </w:r>
            <w:r w:rsidR="00246C4D" w:rsidRPr="00F85353">
              <w:rPr>
                <w:rFonts w:ascii="Arial" w:hAnsi="Arial" w:cs="Arial"/>
                <w:sz w:val="20"/>
                <w:szCs w:val="20"/>
                <w:lang w:val="mn-MN"/>
              </w:rPr>
              <w:t xml:space="preserve"> </w:t>
            </w:r>
            <w:r w:rsidRPr="00F85353">
              <w:rPr>
                <w:rFonts w:ascii="Arial" w:hAnsi="Arial" w:cs="Arial"/>
                <w:sz w:val="20"/>
                <w:szCs w:val="20"/>
                <w:lang w:val="mn-MN"/>
              </w:rPr>
              <w:t>газрын</w:t>
            </w:r>
            <w:r w:rsidR="00246C4D" w:rsidRPr="00F85353">
              <w:rPr>
                <w:rFonts w:ascii="Arial" w:hAnsi="Arial" w:cs="Arial"/>
                <w:sz w:val="20"/>
                <w:szCs w:val="20"/>
                <w:lang w:val="mn-MN"/>
              </w:rPr>
              <w:t xml:space="preserve"> </w:t>
            </w:r>
            <w:r w:rsidRPr="00F85353">
              <w:rPr>
                <w:rFonts w:ascii="Arial" w:hAnsi="Arial" w:cs="Arial"/>
                <w:sz w:val="20"/>
                <w:szCs w:val="20"/>
                <w:lang w:val="mn-MN"/>
              </w:rPr>
              <w:t>өрийн ДНБ-д эзлэх</w:t>
            </w:r>
            <w:r w:rsidR="00246C4D" w:rsidRPr="00F85353">
              <w:rPr>
                <w:rFonts w:ascii="Arial" w:hAnsi="Arial" w:cs="Arial"/>
                <w:sz w:val="20"/>
                <w:szCs w:val="20"/>
                <w:lang w:val="mn-MN"/>
              </w:rPr>
              <w:t xml:space="preserve"> </w:t>
            </w:r>
            <w:r w:rsidRPr="00F85353">
              <w:rPr>
                <w:rFonts w:ascii="Arial" w:hAnsi="Arial" w:cs="Arial"/>
                <w:sz w:val="20"/>
                <w:szCs w:val="20"/>
                <w:lang w:val="mn-MN"/>
              </w:rPr>
              <w:t>хувь</w:t>
            </w:r>
          </w:p>
        </w:tc>
        <w:tc>
          <w:tcPr>
            <w:tcW w:w="1110" w:type="dxa"/>
            <w:noWrap/>
            <w:hideMark/>
          </w:tcPr>
          <w:p w14:paraId="3ADB59BD"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68.9</w:t>
            </w:r>
          </w:p>
        </w:tc>
        <w:tc>
          <w:tcPr>
            <w:tcW w:w="847" w:type="dxa"/>
            <w:noWrap/>
            <w:hideMark/>
          </w:tcPr>
          <w:p w14:paraId="0C0E8686"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63.0</w:t>
            </w:r>
          </w:p>
        </w:tc>
        <w:tc>
          <w:tcPr>
            <w:tcW w:w="707" w:type="dxa"/>
            <w:noWrap/>
            <w:hideMark/>
          </w:tcPr>
          <w:p w14:paraId="244B7482"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63.2</w:t>
            </w:r>
          </w:p>
        </w:tc>
        <w:tc>
          <w:tcPr>
            <w:tcW w:w="847" w:type="dxa"/>
            <w:noWrap/>
            <w:hideMark/>
          </w:tcPr>
          <w:p w14:paraId="7DC1710B"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64.5</w:t>
            </w:r>
          </w:p>
        </w:tc>
        <w:tc>
          <w:tcPr>
            <w:tcW w:w="848" w:type="dxa"/>
            <w:noWrap/>
            <w:hideMark/>
          </w:tcPr>
          <w:p w14:paraId="011AC0B1"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63.4</w:t>
            </w:r>
          </w:p>
        </w:tc>
      </w:tr>
      <w:tr w:rsidR="009B11D3" w:rsidRPr="00F85353" w14:paraId="1AA9169E" w14:textId="77777777" w:rsidTr="00090ACC">
        <w:trPr>
          <w:trHeight w:val="243"/>
        </w:trPr>
        <w:tc>
          <w:tcPr>
            <w:tcW w:w="5211" w:type="dxa"/>
            <w:gridSpan w:val="2"/>
            <w:noWrap/>
            <w:hideMark/>
          </w:tcPr>
          <w:p w14:paraId="25AA3B1C" w14:textId="77777777" w:rsidR="00F201D9" w:rsidRPr="00F85353" w:rsidRDefault="00F201D9" w:rsidP="00EA239A">
            <w:pPr>
              <w:spacing w:after="0" w:line="240" w:lineRule="auto"/>
              <w:rPr>
                <w:rFonts w:ascii="Arial" w:eastAsia="Times New Roman" w:hAnsi="Arial" w:cs="Arial"/>
                <w:sz w:val="20"/>
                <w:szCs w:val="20"/>
                <w:lang w:val="mn-MN"/>
              </w:rPr>
            </w:pPr>
            <w:r w:rsidRPr="00F85353">
              <w:rPr>
                <w:rFonts w:ascii="Arial" w:hAnsi="Arial" w:cs="Arial"/>
                <w:sz w:val="20"/>
                <w:szCs w:val="20"/>
                <w:lang w:val="mn-MN"/>
              </w:rPr>
              <w:t>Өнөөгийн</w:t>
            </w:r>
            <w:r w:rsidR="00246C4D" w:rsidRPr="00F85353">
              <w:rPr>
                <w:rFonts w:ascii="Arial" w:hAnsi="Arial" w:cs="Arial"/>
                <w:sz w:val="20"/>
                <w:szCs w:val="20"/>
                <w:lang w:val="mn-MN"/>
              </w:rPr>
              <w:t xml:space="preserve"> </w:t>
            </w:r>
            <w:r w:rsidRPr="00F85353">
              <w:rPr>
                <w:rFonts w:ascii="Arial" w:hAnsi="Arial" w:cs="Arial"/>
                <w:sz w:val="20"/>
                <w:szCs w:val="20"/>
                <w:lang w:val="mn-MN"/>
              </w:rPr>
              <w:t>үнэ</w:t>
            </w:r>
            <w:r w:rsidR="00246C4D" w:rsidRPr="00F85353">
              <w:rPr>
                <w:rFonts w:ascii="Arial" w:hAnsi="Arial" w:cs="Arial"/>
                <w:sz w:val="20"/>
                <w:szCs w:val="20"/>
                <w:lang w:val="mn-MN"/>
              </w:rPr>
              <w:t xml:space="preserve"> </w:t>
            </w:r>
            <w:r w:rsidRPr="00F85353">
              <w:rPr>
                <w:rFonts w:ascii="Arial" w:hAnsi="Arial" w:cs="Arial"/>
                <w:sz w:val="20"/>
                <w:szCs w:val="20"/>
                <w:lang w:val="mn-MN"/>
              </w:rPr>
              <w:t>цэнээр</w:t>
            </w:r>
            <w:r w:rsidR="00246C4D" w:rsidRPr="00F85353">
              <w:rPr>
                <w:rFonts w:ascii="Arial" w:hAnsi="Arial" w:cs="Arial"/>
                <w:sz w:val="20"/>
                <w:szCs w:val="20"/>
                <w:lang w:val="mn-MN"/>
              </w:rPr>
              <w:t xml:space="preserve"> </w:t>
            </w:r>
            <w:r w:rsidRPr="00F85353">
              <w:rPr>
                <w:rFonts w:ascii="Arial" w:hAnsi="Arial" w:cs="Arial"/>
                <w:sz w:val="20"/>
                <w:szCs w:val="20"/>
                <w:lang w:val="mn-MN"/>
              </w:rPr>
              <w:t>илэрхийлсэн</w:t>
            </w:r>
            <w:r w:rsidR="00246C4D" w:rsidRPr="00F85353">
              <w:rPr>
                <w:rFonts w:ascii="Arial" w:hAnsi="Arial" w:cs="Arial"/>
                <w:sz w:val="20"/>
                <w:szCs w:val="20"/>
                <w:lang w:val="mn-MN"/>
              </w:rPr>
              <w:t xml:space="preserve"> </w:t>
            </w:r>
            <w:r w:rsidRPr="00F85353">
              <w:rPr>
                <w:rFonts w:ascii="Arial" w:hAnsi="Arial" w:cs="Arial"/>
                <w:sz w:val="20"/>
                <w:szCs w:val="20"/>
                <w:lang w:val="mn-MN"/>
              </w:rPr>
              <w:t>Засгийн</w:t>
            </w:r>
            <w:r w:rsidR="00246C4D" w:rsidRPr="00F85353">
              <w:rPr>
                <w:rFonts w:ascii="Arial" w:hAnsi="Arial" w:cs="Arial"/>
                <w:sz w:val="20"/>
                <w:szCs w:val="20"/>
                <w:lang w:val="mn-MN"/>
              </w:rPr>
              <w:t xml:space="preserve"> </w:t>
            </w:r>
            <w:r w:rsidRPr="00F85353">
              <w:rPr>
                <w:rFonts w:ascii="Arial" w:hAnsi="Arial" w:cs="Arial"/>
                <w:sz w:val="20"/>
                <w:szCs w:val="20"/>
                <w:lang w:val="mn-MN"/>
              </w:rPr>
              <w:t>газрын</w:t>
            </w:r>
            <w:r w:rsidR="00246C4D" w:rsidRPr="00F85353">
              <w:rPr>
                <w:rFonts w:ascii="Arial" w:hAnsi="Arial" w:cs="Arial"/>
                <w:sz w:val="20"/>
                <w:szCs w:val="20"/>
                <w:lang w:val="mn-MN"/>
              </w:rPr>
              <w:t xml:space="preserve"> </w:t>
            </w:r>
            <w:r w:rsidRPr="00F85353">
              <w:rPr>
                <w:rFonts w:ascii="Arial" w:hAnsi="Arial" w:cs="Arial"/>
                <w:sz w:val="20"/>
                <w:szCs w:val="20"/>
                <w:lang w:val="mn-MN"/>
              </w:rPr>
              <w:t>өрийн ДНБ-д эзлэх</w:t>
            </w:r>
            <w:r w:rsidR="00246C4D" w:rsidRPr="00F85353">
              <w:rPr>
                <w:rFonts w:ascii="Arial" w:hAnsi="Arial" w:cs="Arial"/>
                <w:sz w:val="20"/>
                <w:szCs w:val="20"/>
                <w:lang w:val="mn-MN"/>
              </w:rPr>
              <w:t xml:space="preserve"> </w:t>
            </w:r>
            <w:r w:rsidRPr="00F85353">
              <w:rPr>
                <w:rFonts w:ascii="Arial" w:hAnsi="Arial" w:cs="Arial"/>
                <w:sz w:val="20"/>
                <w:szCs w:val="20"/>
                <w:lang w:val="mn-MN"/>
              </w:rPr>
              <w:t>хувь</w:t>
            </w:r>
          </w:p>
        </w:tc>
        <w:tc>
          <w:tcPr>
            <w:tcW w:w="1110" w:type="dxa"/>
            <w:noWrap/>
            <w:hideMark/>
          </w:tcPr>
          <w:p w14:paraId="0EAA6D87"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58.3</w:t>
            </w:r>
          </w:p>
        </w:tc>
        <w:tc>
          <w:tcPr>
            <w:tcW w:w="847" w:type="dxa"/>
            <w:noWrap/>
            <w:hideMark/>
          </w:tcPr>
          <w:p w14:paraId="3B388B0A"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53.4</w:t>
            </w:r>
          </w:p>
        </w:tc>
        <w:tc>
          <w:tcPr>
            <w:tcW w:w="707" w:type="dxa"/>
            <w:noWrap/>
            <w:hideMark/>
          </w:tcPr>
          <w:p w14:paraId="033AE4EA"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54.2</w:t>
            </w:r>
          </w:p>
        </w:tc>
        <w:tc>
          <w:tcPr>
            <w:tcW w:w="847" w:type="dxa"/>
            <w:noWrap/>
            <w:hideMark/>
          </w:tcPr>
          <w:p w14:paraId="056C962A"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54.3</w:t>
            </w:r>
          </w:p>
        </w:tc>
        <w:tc>
          <w:tcPr>
            <w:tcW w:w="848" w:type="dxa"/>
            <w:noWrap/>
            <w:hideMark/>
          </w:tcPr>
          <w:p w14:paraId="31C982BB"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55.2</w:t>
            </w:r>
          </w:p>
        </w:tc>
      </w:tr>
      <w:tr w:rsidR="009B11D3" w:rsidRPr="00F85353" w14:paraId="53E13C99" w14:textId="77777777" w:rsidTr="00090ACC">
        <w:trPr>
          <w:trHeight w:val="243"/>
        </w:trPr>
        <w:tc>
          <w:tcPr>
            <w:tcW w:w="5211" w:type="dxa"/>
            <w:gridSpan w:val="2"/>
            <w:noWrap/>
            <w:hideMark/>
          </w:tcPr>
          <w:p w14:paraId="63D57C0F" w14:textId="77777777" w:rsidR="00F201D9" w:rsidRPr="00F85353" w:rsidRDefault="00F201D9"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Хүүгийн төлбөрийн ДНБ-д эзлэх хувь</w:t>
            </w:r>
          </w:p>
        </w:tc>
        <w:tc>
          <w:tcPr>
            <w:tcW w:w="1110" w:type="dxa"/>
            <w:noWrap/>
            <w:hideMark/>
          </w:tcPr>
          <w:p w14:paraId="100526AD"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2.9</w:t>
            </w:r>
          </w:p>
        </w:tc>
        <w:tc>
          <w:tcPr>
            <w:tcW w:w="847" w:type="dxa"/>
            <w:noWrap/>
            <w:hideMark/>
          </w:tcPr>
          <w:p w14:paraId="30A98720"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2.0</w:t>
            </w:r>
          </w:p>
        </w:tc>
        <w:tc>
          <w:tcPr>
            <w:tcW w:w="707" w:type="dxa"/>
            <w:noWrap/>
            <w:hideMark/>
          </w:tcPr>
          <w:p w14:paraId="72B1AD04"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2.1</w:t>
            </w:r>
          </w:p>
        </w:tc>
        <w:tc>
          <w:tcPr>
            <w:tcW w:w="847" w:type="dxa"/>
            <w:noWrap/>
            <w:hideMark/>
          </w:tcPr>
          <w:p w14:paraId="25475CDA"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1.9</w:t>
            </w:r>
          </w:p>
        </w:tc>
        <w:tc>
          <w:tcPr>
            <w:tcW w:w="848" w:type="dxa"/>
            <w:noWrap/>
            <w:hideMark/>
          </w:tcPr>
          <w:p w14:paraId="3DC1EE56"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2.3</w:t>
            </w:r>
          </w:p>
        </w:tc>
      </w:tr>
      <w:tr w:rsidR="009B11D3" w:rsidRPr="00F85353" w14:paraId="52F7D09C" w14:textId="77777777" w:rsidTr="00090ACC">
        <w:trPr>
          <w:trHeight w:val="255"/>
        </w:trPr>
        <w:tc>
          <w:tcPr>
            <w:tcW w:w="5211" w:type="dxa"/>
            <w:gridSpan w:val="2"/>
            <w:noWrap/>
            <w:hideMark/>
          </w:tcPr>
          <w:p w14:paraId="02DE8DE1" w14:textId="77777777" w:rsidR="00312413" w:rsidRPr="00F85353" w:rsidRDefault="00312413"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 xml:space="preserve">Жигнэсэн дундаж хүү </w:t>
            </w:r>
            <w:r w:rsidR="008658C5" w:rsidRPr="00F85353">
              <w:rPr>
                <w:rFonts w:ascii="Arial" w:eastAsia="Times New Roman" w:hAnsi="Arial" w:cs="Arial"/>
                <w:sz w:val="20"/>
                <w:szCs w:val="20"/>
                <w:lang w:val="mn-MN"/>
              </w:rPr>
              <w:t>/</w:t>
            </w:r>
            <w:r w:rsidRPr="00F85353">
              <w:rPr>
                <w:rFonts w:ascii="Arial" w:eastAsia="Times New Roman" w:hAnsi="Arial" w:cs="Arial"/>
                <w:sz w:val="20"/>
                <w:szCs w:val="20"/>
                <w:lang w:val="mn-MN"/>
              </w:rPr>
              <w:t>хувь</w:t>
            </w:r>
            <w:r w:rsidR="008658C5" w:rsidRPr="00F85353">
              <w:rPr>
                <w:rFonts w:ascii="Arial" w:eastAsia="Times New Roman" w:hAnsi="Arial" w:cs="Arial"/>
                <w:sz w:val="20"/>
                <w:szCs w:val="20"/>
                <w:lang w:val="mn-MN"/>
              </w:rPr>
              <w:t>/</w:t>
            </w:r>
          </w:p>
        </w:tc>
        <w:tc>
          <w:tcPr>
            <w:tcW w:w="1110" w:type="dxa"/>
            <w:noWrap/>
            <w:hideMark/>
          </w:tcPr>
          <w:p w14:paraId="2EF5B17A" w14:textId="77777777" w:rsidR="00312413" w:rsidRPr="00F85353" w:rsidRDefault="00312413"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4.5</w:t>
            </w:r>
          </w:p>
        </w:tc>
        <w:tc>
          <w:tcPr>
            <w:tcW w:w="847" w:type="dxa"/>
            <w:noWrap/>
            <w:hideMark/>
          </w:tcPr>
          <w:p w14:paraId="22A66CC4" w14:textId="77777777" w:rsidR="00312413" w:rsidRPr="00F85353" w:rsidRDefault="00312413"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3.6</w:t>
            </w:r>
          </w:p>
        </w:tc>
        <w:tc>
          <w:tcPr>
            <w:tcW w:w="707" w:type="dxa"/>
            <w:noWrap/>
            <w:hideMark/>
          </w:tcPr>
          <w:p w14:paraId="65A764B5" w14:textId="77777777" w:rsidR="00312413" w:rsidRPr="00F85353" w:rsidRDefault="00312413"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3.9</w:t>
            </w:r>
          </w:p>
        </w:tc>
        <w:tc>
          <w:tcPr>
            <w:tcW w:w="847" w:type="dxa"/>
            <w:noWrap/>
            <w:hideMark/>
          </w:tcPr>
          <w:p w14:paraId="61CF54DC" w14:textId="77777777" w:rsidR="00312413" w:rsidRPr="00F85353" w:rsidRDefault="00312413"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3.4</w:t>
            </w:r>
          </w:p>
        </w:tc>
        <w:tc>
          <w:tcPr>
            <w:tcW w:w="848" w:type="dxa"/>
            <w:noWrap/>
            <w:hideMark/>
          </w:tcPr>
          <w:p w14:paraId="69F76558" w14:textId="77777777" w:rsidR="00312413" w:rsidRPr="00F85353" w:rsidRDefault="00312413"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4.2</w:t>
            </w:r>
          </w:p>
        </w:tc>
      </w:tr>
      <w:tr w:rsidR="009B11D3" w:rsidRPr="00F85353" w14:paraId="5CA47FFF" w14:textId="77777777" w:rsidTr="00090ACC">
        <w:trPr>
          <w:trHeight w:val="255"/>
        </w:trPr>
        <w:tc>
          <w:tcPr>
            <w:tcW w:w="1809" w:type="dxa"/>
            <w:vMerge w:val="restart"/>
            <w:hideMark/>
          </w:tcPr>
          <w:p w14:paraId="080AE33E" w14:textId="77777777" w:rsidR="00F201D9" w:rsidRPr="00F85353" w:rsidRDefault="00F201D9"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Дахин санхүүжилтийн эрсдэл</w:t>
            </w:r>
          </w:p>
        </w:tc>
        <w:tc>
          <w:tcPr>
            <w:tcW w:w="3402" w:type="dxa"/>
            <w:noWrap/>
            <w:hideMark/>
          </w:tcPr>
          <w:p w14:paraId="24BC6A96" w14:textId="77777777" w:rsidR="00F201D9" w:rsidRPr="00F85353" w:rsidRDefault="00F201D9"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Богино хугацаанд төлөгдөх өр /нийт өрд эзлэх хувь/</w:t>
            </w:r>
          </w:p>
        </w:tc>
        <w:tc>
          <w:tcPr>
            <w:tcW w:w="1110" w:type="dxa"/>
            <w:noWrap/>
            <w:hideMark/>
          </w:tcPr>
          <w:p w14:paraId="6B51C4A5"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2.4</w:t>
            </w:r>
          </w:p>
        </w:tc>
        <w:tc>
          <w:tcPr>
            <w:tcW w:w="847" w:type="dxa"/>
            <w:noWrap/>
            <w:hideMark/>
          </w:tcPr>
          <w:p w14:paraId="3AF1EB13"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12.4</w:t>
            </w:r>
          </w:p>
        </w:tc>
        <w:tc>
          <w:tcPr>
            <w:tcW w:w="707" w:type="dxa"/>
            <w:noWrap/>
            <w:hideMark/>
          </w:tcPr>
          <w:p w14:paraId="6DD3F890"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13.3</w:t>
            </w:r>
          </w:p>
        </w:tc>
        <w:tc>
          <w:tcPr>
            <w:tcW w:w="847" w:type="dxa"/>
            <w:noWrap/>
            <w:hideMark/>
          </w:tcPr>
          <w:p w14:paraId="77F3A325"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11.4</w:t>
            </w:r>
          </w:p>
        </w:tc>
        <w:tc>
          <w:tcPr>
            <w:tcW w:w="848" w:type="dxa"/>
            <w:noWrap/>
            <w:hideMark/>
          </w:tcPr>
          <w:p w14:paraId="58C6C5F0"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15.4</w:t>
            </w:r>
          </w:p>
        </w:tc>
      </w:tr>
      <w:tr w:rsidR="009B11D3" w:rsidRPr="00F85353" w14:paraId="62B861F5" w14:textId="77777777" w:rsidTr="00090ACC">
        <w:trPr>
          <w:trHeight w:val="243"/>
        </w:trPr>
        <w:tc>
          <w:tcPr>
            <w:tcW w:w="1809" w:type="dxa"/>
            <w:vMerge/>
            <w:hideMark/>
          </w:tcPr>
          <w:p w14:paraId="2DCF447C" w14:textId="77777777" w:rsidR="00F201D9" w:rsidRPr="00F85353" w:rsidRDefault="00F201D9" w:rsidP="00EA239A">
            <w:pPr>
              <w:spacing w:after="0" w:line="240" w:lineRule="auto"/>
              <w:rPr>
                <w:rFonts w:ascii="Arial" w:eastAsia="Times New Roman" w:hAnsi="Arial" w:cs="Arial"/>
                <w:sz w:val="20"/>
                <w:szCs w:val="20"/>
                <w:lang w:val="mn-MN"/>
              </w:rPr>
            </w:pPr>
          </w:p>
        </w:tc>
        <w:tc>
          <w:tcPr>
            <w:tcW w:w="3402" w:type="dxa"/>
            <w:noWrap/>
            <w:hideMark/>
          </w:tcPr>
          <w:p w14:paraId="038323A4" w14:textId="77777777" w:rsidR="00F201D9" w:rsidRPr="00F85353" w:rsidRDefault="00F201D9"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Богино хугацаанд төлөгдөх өр /ДНБ-д эзлэх хувь/</w:t>
            </w:r>
          </w:p>
        </w:tc>
        <w:tc>
          <w:tcPr>
            <w:tcW w:w="1110" w:type="dxa"/>
            <w:noWrap/>
            <w:hideMark/>
          </w:tcPr>
          <w:p w14:paraId="58FAEED8"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1.9</w:t>
            </w:r>
          </w:p>
        </w:tc>
        <w:tc>
          <w:tcPr>
            <w:tcW w:w="847" w:type="dxa"/>
            <w:noWrap/>
            <w:hideMark/>
          </w:tcPr>
          <w:p w14:paraId="2DA9AB03"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7.3</w:t>
            </w:r>
          </w:p>
        </w:tc>
        <w:tc>
          <w:tcPr>
            <w:tcW w:w="707" w:type="dxa"/>
            <w:noWrap/>
            <w:hideMark/>
          </w:tcPr>
          <w:p w14:paraId="6112640F"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7.8</w:t>
            </w:r>
          </w:p>
        </w:tc>
        <w:tc>
          <w:tcPr>
            <w:tcW w:w="847" w:type="dxa"/>
            <w:noWrap/>
            <w:hideMark/>
          </w:tcPr>
          <w:p w14:paraId="199588B7"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6.8</w:t>
            </w:r>
          </w:p>
        </w:tc>
        <w:tc>
          <w:tcPr>
            <w:tcW w:w="848" w:type="dxa"/>
            <w:noWrap/>
            <w:hideMark/>
          </w:tcPr>
          <w:p w14:paraId="18AA9239"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9.1</w:t>
            </w:r>
          </w:p>
        </w:tc>
      </w:tr>
      <w:tr w:rsidR="009B11D3" w:rsidRPr="00F85353" w14:paraId="07039C71" w14:textId="77777777" w:rsidTr="00090ACC">
        <w:trPr>
          <w:trHeight w:val="243"/>
        </w:trPr>
        <w:tc>
          <w:tcPr>
            <w:tcW w:w="1809" w:type="dxa"/>
            <w:vMerge/>
            <w:hideMark/>
          </w:tcPr>
          <w:p w14:paraId="5692D842" w14:textId="77777777" w:rsidR="00F201D9" w:rsidRPr="00F85353" w:rsidRDefault="00F201D9" w:rsidP="00EA239A">
            <w:pPr>
              <w:spacing w:after="0" w:line="240" w:lineRule="auto"/>
              <w:rPr>
                <w:rFonts w:ascii="Arial" w:eastAsia="Times New Roman" w:hAnsi="Arial" w:cs="Arial"/>
                <w:sz w:val="20"/>
                <w:szCs w:val="20"/>
                <w:lang w:val="mn-MN"/>
              </w:rPr>
            </w:pPr>
          </w:p>
        </w:tc>
        <w:tc>
          <w:tcPr>
            <w:tcW w:w="3402" w:type="dxa"/>
            <w:noWrap/>
            <w:hideMark/>
          </w:tcPr>
          <w:p w14:paraId="5A7F372A" w14:textId="77777777" w:rsidR="00F201D9" w:rsidRPr="00F85353" w:rsidRDefault="00F201D9"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Гадаад өрийн эргэн төлөгдөх дундаж хугацаа /жил/</w:t>
            </w:r>
          </w:p>
        </w:tc>
        <w:tc>
          <w:tcPr>
            <w:tcW w:w="1110" w:type="dxa"/>
            <w:noWrap/>
            <w:hideMark/>
          </w:tcPr>
          <w:p w14:paraId="5D742245"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8.7</w:t>
            </w:r>
          </w:p>
        </w:tc>
        <w:tc>
          <w:tcPr>
            <w:tcW w:w="847" w:type="dxa"/>
            <w:noWrap/>
            <w:hideMark/>
          </w:tcPr>
          <w:p w14:paraId="4B538D01"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8.5</w:t>
            </w:r>
          </w:p>
        </w:tc>
        <w:tc>
          <w:tcPr>
            <w:tcW w:w="707" w:type="dxa"/>
            <w:noWrap/>
            <w:hideMark/>
          </w:tcPr>
          <w:p w14:paraId="5F553455"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8.3</w:t>
            </w:r>
          </w:p>
        </w:tc>
        <w:tc>
          <w:tcPr>
            <w:tcW w:w="847" w:type="dxa"/>
            <w:noWrap/>
            <w:hideMark/>
          </w:tcPr>
          <w:p w14:paraId="62C579F8"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8.7</w:t>
            </w:r>
          </w:p>
        </w:tc>
        <w:tc>
          <w:tcPr>
            <w:tcW w:w="848" w:type="dxa"/>
            <w:noWrap/>
            <w:hideMark/>
          </w:tcPr>
          <w:p w14:paraId="4CE4F7CF"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7.9</w:t>
            </w:r>
          </w:p>
        </w:tc>
      </w:tr>
      <w:tr w:rsidR="009B11D3" w:rsidRPr="00F85353" w14:paraId="305DCE3F" w14:textId="77777777" w:rsidTr="00090ACC">
        <w:trPr>
          <w:trHeight w:val="243"/>
        </w:trPr>
        <w:tc>
          <w:tcPr>
            <w:tcW w:w="1809" w:type="dxa"/>
            <w:vMerge/>
            <w:hideMark/>
          </w:tcPr>
          <w:p w14:paraId="30953F2B" w14:textId="77777777" w:rsidR="00F201D9" w:rsidRPr="00F85353" w:rsidRDefault="00F201D9" w:rsidP="00EA239A">
            <w:pPr>
              <w:spacing w:after="0" w:line="240" w:lineRule="auto"/>
              <w:rPr>
                <w:rFonts w:ascii="Arial" w:eastAsia="Times New Roman" w:hAnsi="Arial" w:cs="Arial"/>
                <w:sz w:val="20"/>
                <w:szCs w:val="20"/>
                <w:lang w:val="mn-MN"/>
              </w:rPr>
            </w:pPr>
          </w:p>
        </w:tc>
        <w:tc>
          <w:tcPr>
            <w:tcW w:w="3402" w:type="dxa"/>
            <w:noWrap/>
            <w:hideMark/>
          </w:tcPr>
          <w:p w14:paraId="68A51D39" w14:textId="77777777" w:rsidR="00F201D9" w:rsidRPr="00F85353" w:rsidRDefault="00F201D9"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Дотоод өрийн эргэн төлөгдөх дундаж хугацаа /жил/</w:t>
            </w:r>
          </w:p>
        </w:tc>
        <w:tc>
          <w:tcPr>
            <w:tcW w:w="1110" w:type="dxa"/>
            <w:noWrap/>
            <w:hideMark/>
          </w:tcPr>
          <w:p w14:paraId="215F1449"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5.0</w:t>
            </w:r>
          </w:p>
        </w:tc>
        <w:tc>
          <w:tcPr>
            <w:tcW w:w="847" w:type="dxa"/>
            <w:noWrap/>
            <w:hideMark/>
          </w:tcPr>
          <w:p w14:paraId="579A02AB"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3.8</w:t>
            </w:r>
          </w:p>
        </w:tc>
        <w:tc>
          <w:tcPr>
            <w:tcW w:w="707" w:type="dxa"/>
            <w:noWrap/>
            <w:hideMark/>
          </w:tcPr>
          <w:p w14:paraId="4A654545"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3.1</w:t>
            </w:r>
          </w:p>
        </w:tc>
        <w:tc>
          <w:tcPr>
            <w:tcW w:w="847" w:type="dxa"/>
            <w:noWrap/>
            <w:hideMark/>
          </w:tcPr>
          <w:p w14:paraId="2A1F382B"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5.1</w:t>
            </w:r>
          </w:p>
        </w:tc>
        <w:tc>
          <w:tcPr>
            <w:tcW w:w="848" w:type="dxa"/>
            <w:noWrap/>
            <w:hideMark/>
          </w:tcPr>
          <w:p w14:paraId="0ABA83C5"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2.7</w:t>
            </w:r>
          </w:p>
        </w:tc>
      </w:tr>
      <w:tr w:rsidR="009B11D3" w:rsidRPr="00F85353" w14:paraId="60B43823" w14:textId="77777777" w:rsidTr="00090ACC">
        <w:trPr>
          <w:trHeight w:val="255"/>
        </w:trPr>
        <w:tc>
          <w:tcPr>
            <w:tcW w:w="1809" w:type="dxa"/>
            <w:vMerge/>
            <w:hideMark/>
          </w:tcPr>
          <w:p w14:paraId="19BE0AC6" w14:textId="77777777" w:rsidR="00F201D9" w:rsidRPr="00F85353" w:rsidRDefault="00F201D9" w:rsidP="00EA239A">
            <w:pPr>
              <w:spacing w:after="0" w:line="240" w:lineRule="auto"/>
              <w:rPr>
                <w:rFonts w:ascii="Arial" w:eastAsia="Times New Roman" w:hAnsi="Arial" w:cs="Arial"/>
                <w:sz w:val="20"/>
                <w:szCs w:val="20"/>
                <w:lang w:val="mn-MN"/>
              </w:rPr>
            </w:pPr>
          </w:p>
        </w:tc>
        <w:tc>
          <w:tcPr>
            <w:tcW w:w="3402" w:type="dxa"/>
            <w:noWrap/>
            <w:hideMark/>
          </w:tcPr>
          <w:p w14:paraId="2AB01723" w14:textId="77777777" w:rsidR="00F201D9" w:rsidRPr="00F85353" w:rsidRDefault="00F201D9"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Нийт өрийн багцын эргэн төлөгдөх дундаж хугацаа /жил/</w:t>
            </w:r>
          </w:p>
        </w:tc>
        <w:tc>
          <w:tcPr>
            <w:tcW w:w="1110" w:type="dxa"/>
            <w:noWrap/>
            <w:hideMark/>
          </w:tcPr>
          <w:p w14:paraId="40745EF3"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8.5</w:t>
            </w:r>
          </w:p>
        </w:tc>
        <w:tc>
          <w:tcPr>
            <w:tcW w:w="847" w:type="dxa"/>
            <w:noWrap/>
            <w:hideMark/>
          </w:tcPr>
          <w:p w14:paraId="4B6B63D2"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8.4</w:t>
            </w:r>
          </w:p>
        </w:tc>
        <w:tc>
          <w:tcPr>
            <w:tcW w:w="707" w:type="dxa"/>
            <w:noWrap/>
            <w:hideMark/>
          </w:tcPr>
          <w:p w14:paraId="71E15D6E"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8.0</w:t>
            </w:r>
          </w:p>
        </w:tc>
        <w:tc>
          <w:tcPr>
            <w:tcW w:w="847" w:type="dxa"/>
            <w:noWrap/>
            <w:hideMark/>
          </w:tcPr>
          <w:p w14:paraId="6DCA459C"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8.6</w:t>
            </w:r>
          </w:p>
        </w:tc>
        <w:tc>
          <w:tcPr>
            <w:tcW w:w="848" w:type="dxa"/>
            <w:noWrap/>
            <w:hideMark/>
          </w:tcPr>
          <w:p w14:paraId="03DD6D3C" w14:textId="77777777" w:rsidR="00F201D9" w:rsidRPr="00F85353" w:rsidRDefault="00F201D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7.3</w:t>
            </w:r>
          </w:p>
        </w:tc>
      </w:tr>
      <w:tr w:rsidR="009B11D3" w:rsidRPr="00F85353" w14:paraId="719C32AF" w14:textId="77777777" w:rsidTr="00090ACC">
        <w:trPr>
          <w:trHeight w:val="255"/>
        </w:trPr>
        <w:tc>
          <w:tcPr>
            <w:tcW w:w="1809" w:type="dxa"/>
            <w:vMerge w:val="restart"/>
            <w:hideMark/>
          </w:tcPr>
          <w:p w14:paraId="7CDA9065" w14:textId="77777777" w:rsidR="001D40F9" w:rsidRPr="00F85353" w:rsidRDefault="001D40F9"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Хүүгийн түвшний эрсдэл</w:t>
            </w:r>
          </w:p>
        </w:tc>
        <w:tc>
          <w:tcPr>
            <w:tcW w:w="3402" w:type="dxa"/>
            <w:noWrap/>
            <w:hideMark/>
          </w:tcPr>
          <w:p w14:paraId="67E2724B" w14:textId="77777777" w:rsidR="001D40F9" w:rsidRPr="00F85353" w:rsidRDefault="00865A8B"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Х</w:t>
            </w:r>
            <w:r w:rsidR="001D40F9" w:rsidRPr="00F85353">
              <w:rPr>
                <w:rFonts w:ascii="Arial" w:eastAsia="Times New Roman" w:hAnsi="Arial" w:cs="Arial"/>
                <w:sz w:val="20"/>
                <w:szCs w:val="20"/>
                <w:lang w:val="mn-MN"/>
              </w:rPr>
              <w:t>үү шинэчлэгдэх дундаж хугацаа /жил/</w:t>
            </w:r>
          </w:p>
        </w:tc>
        <w:tc>
          <w:tcPr>
            <w:tcW w:w="1110" w:type="dxa"/>
            <w:noWrap/>
            <w:hideMark/>
          </w:tcPr>
          <w:p w14:paraId="75478DF8"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7.8</w:t>
            </w:r>
          </w:p>
        </w:tc>
        <w:tc>
          <w:tcPr>
            <w:tcW w:w="847" w:type="dxa"/>
            <w:noWrap/>
            <w:hideMark/>
          </w:tcPr>
          <w:p w14:paraId="551E646B"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7.9</w:t>
            </w:r>
          </w:p>
        </w:tc>
        <w:tc>
          <w:tcPr>
            <w:tcW w:w="707" w:type="dxa"/>
            <w:noWrap/>
            <w:hideMark/>
          </w:tcPr>
          <w:p w14:paraId="09FF4A7F"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7.5</w:t>
            </w:r>
          </w:p>
        </w:tc>
        <w:tc>
          <w:tcPr>
            <w:tcW w:w="847" w:type="dxa"/>
            <w:noWrap/>
            <w:hideMark/>
          </w:tcPr>
          <w:p w14:paraId="21D993A6"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8.2</w:t>
            </w:r>
          </w:p>
        </w:tc>
        <w:tc>
          <w:tcPr>
            <w:tcW w:w="848" w:type="dxa"/>
            <w:noWrap/>
            <w:hideMark/>
          </w:tcPr>
          <w:p w14:paraId="330212E9"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6.9</w:t>
            </w:r>
          </w:p>
        </w:tc>
      </w:tr>
      <w:tr w:rsidR="009B11D3" w:rsidRPr="00F85353" w14:paraId="3D207992" w14:textId="77777777" w:rsidTr="00090ACC">
        <w:trPr>
          <w:trHeight w:val="243"/>
        </w:trPr>
        <w:tc>
          <w:tcPr>
            <w:tcW w:w="1809" w:type="dxa"/>
            <w:vMerge/>
            <w:hideMark/>
          </w:tcPr>
          <w:p w14:paraId="10514CB4" w14:textId="77777777" w:rsidR="001D40F9" w:rsidRPr="00F85353" w:rsidRDefault="001D40F9" w:rsidP="00EA239A">
            <w:pPr>
              <w:spacing w:after="0" w:line="240" w:lineRule="auto"/>
              <w:rPr>
                <w:rFonts w:ascii="Arial" w:eastAsia="Times New Roman" w:hAnsi="Arial" w:cs="Arial"/>
                <w:sz w:val="20"/>
                <w:szCs w:val="20"/>
                <w:lang w:val="mn-MN"/>
              </w:rPr>
            </w:pPr>
          </w:p>
        </w:tc>
        <w:tc>
          <w:tcPr>
            <w:tcW w:w="3402" w:type="dxa"/>
            <w:noWrap/>
            <w:hideMark/>
          </w:tcPr>
          <w:p w14:paraId="19F842E0" w14:textId="77777777" w:rsidR="001D40F9" w:rsidRPr="00F85353" w:rsidRDefault="001D40F9"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1 жилд тогтмолжуулах өр /нийт өрд эзлэх хувь/</w:t>
            </w:r>
          </w:p>
        </w:tc>
        <w:tc>
          <w:tcPr>
            <w:tcW w:w="1110" w:type="dxa"/>
            <w:noWrap/>
            <w:hideMark/>
          </w:tcPr>
          <w:p w14:paraId="642A48AA"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12.7</w:t>
            </w:r>
          </w:p>
        </w:tc>
        <w:tc>
          <w:tcPr>
            <w:tcW w:w="847" w:type="dxa"/>
            <w:noWrap/>
            <w:hideMark/>
          </w:tcPr>
          <w:p w14:paraId="453291ED"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18.1</w:t>
            </w:r>
          </w:p>
        </w:tc>
        <w:tc>
          <w:tcPr>
            <w:tcW w:w="707" w:type="dxa"/>
            <w:noWrap/>
            <w:hideMark/>
          </w:tcPr>
          <w:p w14:paraId="401507B7"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19.2</w:t>
            </w:r>
          </w:p>
        </w:tc>
        <w:tc>
          <w:tcPr>
            <w:tcW w:w="847" w:type="dxa"/>
            <w:noWrap/>
            <w:hideMark/>
          </w:tcPr>
          <w:p w14:paraId="01D5D06D"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17.1</w:t>
            </w:r>
          </w:p>
        </w:tc>
        <w:tc>
          <w:tcPr>
            <w:tcW w:w="848" w:type="dxa"/>
            <w:noWrap/>
            <w:hideMark/>
          </w:tcPr>
          <w:p w14:paraId="02A98A04"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21.0</w:t>
            </w:r>
          </w:p>
        </w:tc>
      </w:tr>
      <w:tr w:rsidR="009B11D3" w:rsidRPr="00F85353" w14:paraId="5B6B9939" w14:textId="77777777" w:rsidTr="00090ACC">
        <w:trPr>
          <w:trHeight w:val="243"/>
        </w:trPr>
        <w:tc>
          <w:tcPr>
            <w:tcW w:w="1809" w:type="dxa"/>
            <w:vMerge/>
            <w:hideMark/>
          </w:tcPr>
          <w:p w14:paraId="21E4B6C5" w14:textId="77777777" w:rsidR="001D40F9" w:rsidRPr="00F85353" w:rsidRDefault="001D40F9" w:rsidP="00EA239A">
            <w:pPr>
              <w:spacing w:after="0" w:line="240" w:lineRule="auto"/>
              <w:rPr>
                <w:rFonts w:ascii="Arial" w:eastAsia="Times New Roman" w:hAnsi="Arial" w:cs="Arial"/>
                <w:sz w:val="20"/>
                <w:szCs w:val="20"/>
                <w:lang w:val="mn-MN"/>
              </w:rPr>
            </w:pPr>
          </w:p>
        </w:tc>
        <w:tc>
          <w:tcPr>
            <w:tcW w:w="3402" w:type="dxa"/>
            <w:noWrap/>
            <w:hideMark/>
          </w:tcPr>
          <w:p w14:paraId="5E446281" w14:textId="77777777" w:rsidR="001D40F9" w:rsidRPr="00F85353" w:rsidRDefault="001D40F9"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Тогтмол хүүтэй зээл ба бонд /нийт өрд эзлэх хувь/</w:t>
            </w:r>
          </w:p>
        </w:tc>
        <w:tc>
          <w:tcPr>
            <w:tcW w:w="1110" w:type="dxa"/>
            <w:noWrap/>
            <w:hideMark/>
          </w:tcPr>
          <w:p w14:paraId="0083DEE3"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88.9</w:t>
            </w:r>
          </w:p>
        </w:tc>
        <w:tc>
          <w:tcPr>
            <w:tcW w:w="847" w:type="dxa"/>
            <w:noWrap/>
            <w:hideMark/>
          </w:tcPr>
          <w:p w14:paraId="5E0A4CC8"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93.7</w:t>
            </w:r>
          </w:p>
        </w:tc>
        <w:tc>
          <w:tcPr>
            <w:tcW w:w="707" w:type="dxa"/>
            <w:noWrap/>
            <w:hideMark/>
          </w:tcPr>
          <w:p w14:paraId="4C3075D7"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93.6</w:t>
            </w:r>
          </w:p>
        </w:tc>
        <w:tc>
          <w:tcPr>
            <w:tcW w:w="847" w:type="dxa"/>
            <w:noWrap/>
            <w:hideMark/>
          </w:tcPr>
          <w:p w14:paraId="7A258E98"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93.7</w:t>
            </w:r>
          </w:p>
        </w:tc>
        <w:tc>
          <w:tcPr>
            <w:tcW w:w="848" w:type="dxa"/>
            <w:noWrap/>
            <w:hideMark/>
          </w:tcPr>
          <w:p w14:paraId="0DDC6717"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93.9</w:t>
            </w:r>
          </w:p>
        </w:tc>
      </w:tr>
      <w:tr w:rsidR="009B11D3" w:rsidRPr="00F85353" w14:paraId="6E28D5D4" w14:textId="77777777" w:rsidTr="00090ACC">
        <w:trPr>
          <w:trHeight w:val="243"/>
        </w:trPr>
        <w:tc>
          <w:tcPr>
            <w:tcW w:w="1809" w:type="dxa"/>
            <w:vMerge w:val="restart"/>
            <w:hideMark/>
          </w:tcPr>
          <w:p w14:paraId="49E1FE91" w14:textId="77777777" w:rsidR="001D40F9" w:rsidRPr="00F85353" w:rsidRDefault="001D40F9"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Ханшийн эрсдэл</w:t>
            </w:r>
          </w:p>
        </w:tc>
        <w:tc>
          <w:tcPr>
            <w:tcW w:w="3402" w:type="dxa"/>
            <w:noWrap/>
            <w:hideMark/>
          </w:tcPr>
          <w:p w14:paraId="7DEFD8DD" w14:textId="77777777" w:rsidR="001D40F9" w:rsidRPr="00F85353" w:rsidRDefault="001D40F9"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Гадаад валютаар илэрхийлэгдсэн /нийт өрд эзлэх хувь/</w:t>
            </w:r>
          </w:p>
        </w:tc>
        <w:tc>
          <w:tcPr>
            <w:tcW w:w="1110" w:type="dxa"/>
            <w:noWrap/>
            <w:hideMark/>
          </w:tcPr>
          <w:p w14:paraId="755F8E78"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92.3</w:t>
            </w:r>
          </w:p>
        </w:tc>
        <w:tc>
          <w:tcPr>
            <w:tcW w:w="847" w:type="dxa"/>
            <w:noWrap/>
            <w:hideMark/>
          </w:tcPr>
          <w:p w14:paraId="6DE978EB"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95.9</w:t>
            </w:r>
          </w:p>
        </w:tc>
        <w:tc>
          <w:tcPr>
            <w:tcW w:w="707" w:type="dxa"/>
            <w:noWrap/>
            <w:hideMark/>
          </w:tcPr>
          <w:p w14:paraId="30D0BBCB"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93.5</w:t>
            </w:r>
          </w:p>
        </w:tc>
        <w:tc>
          <w:tcPr>
            <w:tcW w:w="847" w:type="dxa"/>
            <w:noWrap/>
            <w:hideMark/>
          </w:tcPr>
          <w:p w14:paraId="52C12E4A"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97.8</w:t>
            </w:r>
          </w:p>
        </w:tc>
        <w:tc>
          <w:tcPr>
            <w:tcW w:w="848" w:type="dxa"/>
            <w:noWrap/>
            <w:hideMark/>
          </w:tcPr>
          <w:p w14:paraId="5819BB07"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88.0</w:t>
            </w:r>
          </w:p>
        </w:tc>
      </w:tr>
      <w:tr w:rsidR="009B11D3" w:rsidRPr="00F85353" w14:paraId="4C4F5A1F" w14:textId="77777777" w:rsidTr="00090ACC">
        <w:trPr>
          <w:trHeight w:val="243"/>
        </w:trPr>
        <w:tc>
          <w:tcPr>
            <w:tcW w:w="1809" w:type="dxa"/>
            <w:vMerge/>
            <w:hideMark/>
          </w:tcPr>
          <w:p w14:paraId="2FA02180" w14:textId="77777777" w:rsidR="001D40F9" w:rsidRPr="00F85353" w:rsidRDefault="001D40F9" w:rsidP="00EA239A">
            <w:pPr>
              <w:spacing w:after="0" w:line="240" w:lineRule="auto"/>
              <w:rPr>
                <w:rFonts w:ascii="Arial" w:eastAsia="Times New Roman" w:hAnsi="Arial" w:cs="Arial"/>
                <w:sz w:val="20"/>
                <w:szCs w:val="20"/>
                <w:lang w:val="mn-MN"/>
              </w:rPr>
            </w:pPr>
          </w:p>
        </w:tc>
        <w:tc>
          <w:tcPr>
            <w:tcW w:w="3402" w:type="dxa"/>
            <w:noWrap/>
            <w:hideMark/>
          </w:tcPr>
          <w:p w14:paraId="2D31EC2A" w14:textId="77777777" w:rsidR="001D40F9" w:rsidRPr="00F85353" w:rsidRDefault="001D40F9"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Валютын нөөцөд эзлэх богино хугацаат гадаад өр /хувь/</w:t>
            </w:r>
          </w:p>
        </w:tc>
        <w:tc>
          <w:tcPr>
            <w:tcW w:w="1110" w:type="dxa"/>
            <w:noWrap/>
            <w:hideMark/>
          </w:tcPr>
          <w:p w14:paraId="6F3DD7BA"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4.8</w:t>
            </w:r>
          </w:p>
        </w:tc>
        <w:tc>
          <w:tcPr>
            <w:tcW w:w="847" w:type="dxa"/>
            <w:noWrap/>
            <w:hideMark/>
          </w:tcPr>
          <w:p w14:paraId="3289FDEC"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24.6</w:t>
            </w:r>
          </w:p>
        </w:tc>
        <w:tc>
          <w:tcPr>
            <w:tcW w:w="707" w:type="dxa"/>
            <w:noWrap/>
            <w:hideMark/>
          </w:tcPr>
          <w:p w14:paraId="72DF0A3E"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24.6</w:t>
            </w:r>
          </w:p>
        </w:tc>
        <w:tc>
          <w:tcPr>
            <w:tcW w:w="847" w:type="dxa"/>
            <w:noWrap/>
            <w:hideMark/>
          </w:tcPr>
          <w:p w14:paraId="7198DF9C"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24.6</w:t>
            </w:r>
          </w:p>
        </w:tc>
        <w:tc>
          <w:tcPr>
            <w:tcW w:w="848" w:type="dxa"/>
            <w:noWrap/>
            <w:hideMark/>
          </w:tcPr>
          <w:p w14:paraId="10C763E1" w14:textId="77777777" w:rsidR="001D40F9" w:rsidRPr="00F85353" w:rsidRDefault="001D40F9"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24.6</w:t>
            </w:r>
          </w:p>
        </w:tc>
      </w:tr>
    </w:tbl>
    <w:p w14:paraId="1B41379F" w14:textId="77777777" w:rsidR="00090ACC" w:rsidRPr="00F85353" w:rsidRDefault="00090ACC" w:rsidP="00090ACC">
      <w:pPr>
        <w:spacing w:after="0" w:line="240" w:lineRule="auto"/>
        <w:jc w:val="both"/>
        <w:rPr>
          <w:rFonts w:ascii="Arial" w:hAnsi="Arial" w:cs="Arial"/>
          <w:i/>
          <w:sz w:val="20"/>
          <w:lang w:val="mn-MN"/>
        </w:rPr>
      </w:pPr>
    </w:p>
    <w:p w14:paraId="2FFF98DE" w14:textId="77777777" w:rsidR="00FC5EEF" w:rsidRPr="00F85353" w:rsidRDefault="00F201D9" w:rsidP="00090ACC">
      <w:pPr>
        <w:spacing w:after="0" w:line="240" w:lineRule="auto"/>
        <w:jc w:val="both"/>
        <w:rPr>
          <w:rFonts w:ascii="Arial" w:hAnsi="Arial" w:cs="Arial"/>
          <w:sz w:val="20"/>
          <w:lang w:val="mn-MN"/>
        </w:rPr>
      </w:pPr>
      <w:r w:rsidRPr="00F85353">
        <w:rPr>
          <w:rFonts w:ascii="Arial" w:hAnsi="Arial" w:cs="Arial"/>
          <w:sz w:val="20"/>
          <w:lang w:val="mn-MN"/>
        </w:rPr>
        <w:t>/Дээрх хүснэгтэд тусгагдсан Засгийн газрын өрийн багцын зорилтот үзүүлэлтүүдэд ОУВС болон Дэлхийн банкны аргачлалын дагуу барих-шилжүүлэх төрлийн концесс, Засгийн газраас өрийн баталгааг оруулаагүй</w:t>
      </w:r>
      <w:r w:rsidR="00172AEF" w:rsidRPr="00F85353">
        <w:rPr>
          <w:rFonts w:ascii="Arial" w:hAnsi="Arial" w:cs="Arial"/>
          <w:sz w:val="20"/>
          <w:lang w:val="mn-MN"/>
        </w:rPr>
        <w:t xml:space="preserve"> болно</w:t>
      </w:r>
      <w:r w:rsidR="00C52121" w:rsidRPr="00F85353">
        <w:rPr>
          <w:rFonts w:ascii="Arial" w:hAnsi="Arial" w:cs="Arial"/>
          <w:sz w:val="20"/>
          <w:lang w:val="mn-MN"/>
        </w:rPr>
        <w:t>.</w:t>
      </w:r>
      <w:r w:rsidR="00172AEF" w:rsidRPr="00F85353">
        <w:rPr>
          <w:rFonts w:ascii="Arial" w:hAnsi="Arial" w:cs="Arial"/>
          <w:sz w:val="20"/>
          <w:lang w:val="mn-MN"/>
        </w:rPr>
        <w:t>/</w:t>
      </w:r>
    </w:p>
    <w:p w14:paraId="7B9848C6" w14:textId="77777777" w:rsidR="00090ACC" w:rsidRPr="00F85353" w:rsidRDefault="00090ACC" w:rsidP="00090ACC">
      <w:pPr>
        <w:spacing w:after="0" w:line="240" w:lineRule="auto"/>
        <w:jc w:val="both"/>
        <w:rPr>
          <w:rFonts w:ascii="Arial" w:hAnsi="Arial" w:cs="Arial"/>
          <w:sz w:val="20"/>
          <w:lang w:val="mn-MN"/>
        </w:rPr>
      </w:pPr>
    </w:p>
    <w:p w14:paraId="1C2CC2C0" w14:textId="77777777" w:rsidR="00553FA9" w:rsidRPr="00F85353" w:rsidRDefault="00553FA9" w:rsidP="00090ACC">
      <w:pPr>
        <w:pStyle w:val="NoSpacing"/>
        <w:spacing w:after="0" w:line="240" w:lineRule="auto"/>
        <w:jc w:val="center"/>
        <w:rPr>
          <w:rFonts w:ascii="Arial" w:hAnsi="Arial" w:cs="Arial"/>
          <w:b/>
          <w:sz w:val="24"/>
          <w:szCs w:val="24"/>
        </w:rPr>
      </w:pPr>
      <w:r w:rsidRPr="00F85353">
        <w:rPr>
          <w:rFonts w:ascii="Arial" w:hAnsi="Arial" w:cs="Arial"/>
          <w:b/>
          <w:sz w:val="24"/>
          <w:szCs w:val="24"/>
        </w:rPr>
        <w:t>Дүгнэлт</w:t>
      </w:r>
    </w:p>
    <w:p w14:paraId="7C380C19" w14:textId="77777777" w:rsidR="00090ACC" w:rsidRPr="00F85353" w:rsidRDefault="00090ACC" w:rsidP="00090ACC">
      <w:pPr>
        <w:pStyle w:val="NoSpacing"/>
        <w:spacing w:after="0" w:line="240" w:lineRule="auto"/>
        <w:jc w:val="center"/>
        <w:rPr>
          <w:rFonts w:ascii="Arial" w:hAnsi="Arial" w:cs="Arial"/>
          <w:b/>
          <w:sz w:val="24"/>
          <w:szCs w:val="24"/>
        </w:rPr>
      </w:pPr>
    </w:p>
    <w:p w14:paraId="0D351ECF" w14:textId="77777777" w:rsidR="00124113" w:rsidRPr="00F85353" w:rsidRDefault="00D06D48" w:rsidP="00197253">
      <w:pPr>
        <w:pStyle w:val="NoSpacing"/>
        <w:spacing w:after="0" w:line="240" w:lineRule="auto"/>
        <w:rPr>
          <w:rFonts w:ascii="Arial" w:hAnsi="Arial" w:cs="Arial"/>
          <w:sz w:val="24"/>
          <w:szCs w:val="24"/>
        </w:rPr>
      </w:pPr>
      <w:r w:rsidRPr="00F85353">
        <w:rPr>
          <w:rFonts w:ascii="Arial" w:hAnsi="Arial" w:cs="Arial"/>
          <w:sz w:val="24"/>
          <w:szCs w:val="24"/>
        </w:rPr>
        <w:tab/>
      </w:r>
      <w:r w:rsidR="00865081" w:rsidRPr="00F85353">
        <w:rPr>
          <w:rFonts w:ascii="Arial" w:hAnsi="Arial" w:cs="Arial"/>
          <w:sz w:val="24"/>
          <w:szCs w:val="24"/>
        </w:rPr>
        <w:t>Загварчлал</w:t>
      </w:r>
      <w:r w:rsidR="00136BC6" w:rsidRPr="00F85353">
        <w:rPr>
          <w:rFonts w:ascii="Arial" w:hAnsi="Arial" w:cs="Arial"/>
          <w:sz w:val="24"/>
          <w:szCs w:val="24"/>
        </w:rPr>
        <w:t xml:space="preserve"> </w:t>
      </w:r>
      <w:r w:rsidR="009E5EE9" w:rsidRPr="00F85353">
        <w:rPr>
          <w:rFonts w:ascii="Arial" w:hAnsi="Arial" w:cs="Arial"/>
          <w:sz w:val="24"/>
          <w:szCs w:val="24"/>
        </w:rPr>
        <w:t>2</w:t>
      </w:r>
      <w:r w:rsidR="000308F5" w:rsidRPr="00F85353">
        <w:rPr>
          <w:rFonts w:ascii="Arial" w:hAnsi="Arial" w:cs="Arial"/>
          <w:sz w:val="24"/>
          <w:szCs w:val="24"/>
        </w:rPr>
        <w:t xml:space="preserve">-ын үр дүнгээс </w:t>
      </w:r>
      <w:r w:rsidR="00172AEF" w:rsidRPr="00F85353">
        <w:rPr>
          <w:rFonts w:ascii="Arial" w:hAnsi="Arial" w:cs="Arial"/>
          <w:sz w:val="24"/>
          <w:szCs w:val="24"/>
        </w:rPr>
        <w:t>харахад</w:t>
      </w:r>
      <w:r w:rsidR="00A24C17" w:rsidRPr="00F85353">
        <w:rPr>
          <w:rFonts w:ascii="Arial" w:hAnsi="Arial" w:cs="Arial"/>
          <w:sz w:val="24"/>
          <w:szCs w:val="24"/>
        </w:rPr>
        <w:t xml:space="preserve"> </w:t>
      </w:r>
      <w:r w:rsidR="00E75ED7" w:rsidRPr="00F85353">
        <w:rPr>
          <w:rFonts w:ascii="Arial" w:hAnsi="Arial" w:cs="Arial"/>
          <w:sz w:val="24"/>
          <w:szCs w:val="24"/>
        </w:rPr>
        <w:t xml:space="preserve">хөнгөлөлттэй нөхцөлтэй </w:t>
      </w:r>
      <w:r w:rsidR="006E3DB4" w:rsidRPr="00F85353">
        <w:rPr>
          <w:rFonts w:ascii="Arial" w:hAnsi="Arial" w:cs="Arial"/>
          <w:sz w:val="24"/>
          <w:szCs w:val="24"/>
        </w:rPr>
        <w:t xml:space="preserve">гадаад </w:t>
      </w:r>
      <w:r w:rsidR="0085764D" w:rsidRPr="00F85353">
        <w:rPr>
          <w:rFonts w:ascii="Arial" w:hAnsi="Arial" w:cs="Arial"/>
          <w:sz w:val="24"/>
          <w:szCs w:val="24"/>
        </w:rPr>
        <w:t xml:space="preserve">зээлийн ашиглалтыг </w:t>
      </w:r>
      <w:r w:rsidR="0030161F" w:rsidRPr="00F85353">
        <w:rPr>
          <w:rFonts w:ascii="Arial" w:hAnsi="Arial" w:cs="Arial"/>
          <w:sz w:val="24"/>
          <w:szCs w:val="24"/>
        </w:rPr>
        <w:t>өсгөснөөр</w:t>
      </w:r>
      <w:r w:rsidR="00136BC6" w:rsidRPr="00F85353">
        <w:rPr>
          <w:rFonts w:ascii="Arial" w:hAnsi="Arial" w:cs="Arial"/>
          <w:sz w:val="24"/>
          <w:szCs w:val="24"/>
        </w:rPr>
        <w:t xml:space="preserve"> </w:t>
      </w:r>
      <w:r w:rsidR="003125F3" w:rsidRPr="00F85353">
        <w:rPr>
          <w:rFonts w:ascii="Arial" w:hAnsi="Arial" w:cs="Arial"/>
          <w:sz w:val="24"/>
          <w:szCs w:val="24"/>
        </w:rPr>
        <w:t xml:space="preserve">Засгийн газрын өрийн </w:t>
      </w:r>
      <w:r w:rsidR="00D03C5B" w:rsidRPr="00F85353">
        <w:rPr>
          <w:rFonts w:ascii="Arial" w:hAnsi="Arial" w:cs="Arial"/>
          <w:sz w:val="24"/>
          <w:szCs w:val="24"/>
        </w:rPr>
        <w:t xml:space="preserve">үлдэгдлийн </w:t>
      </w:r>
      <w:r w:rsidR="003125F3" w:rsidRPr="00F85353">
        <w:rPr>
          <w:rFonts w:ascii="Arial" w:hAnsi="Arial" w:cs="Arial"/>
          <w:sz w:val="24"/>
          <w:szCs w:val="24"/>
        </w:rPr>
        <w:t xml:space="preserve">өнөөгийн </w:t>
      </w:r>
      <w:r w:rsidR="00363751" w:rsidRPr="00F85353">
        <w:rPr>
          <w:rFonts w:ascii="Arial" w:hAnsi="Arial" w:cs="Arial"/>
          <w:sz w:val="24"/>
          <w:szCs w:val="24"/>
        </w:rPr>
        <w:t>ү</w:t>
      </w:r>
      <w:r w:rsidR="003125F3" w:rsidRPr="00F85353">
        <w:rPr>
          <w:rFonts w:ascii="Arial" w:hAnsi="Arial" w:cs="Arial"/>
          <w:sz w:val="24"/>
          <w:szCs w:val="24"/>
        </w:rPr>
        <w:t>нэ цэн</w:t>
      </w:r>
      <w:r w:rsidR="00D03C5B" w:rsidRPr="00F85353">
        <w:rPr>
          <w:rFonts w:ascii="Arial" w:hAnsi="Arial" w:cs="Arial"/>
          <w:sz w:val="24"/>
          <w:szCs w:val="24"/>
        </w:rPr>
        <w:t>э</w:t>
      </w:r>
      <w:r w:rsidR="003125F3" w:rsidRPr="00F85353">
        <w:rPr>
          <w:rFonts w:ascii="Arial" w:hAnsi="Arial" w:cs="Arial"/>
          <w:sz w:val="24"/>
          <w:szCs w:val="24"/>
        </w:rPr>
        <w:t xml:space="preserve"> буурч</w:t>
      </w:r>
      <w:r w:rsidR="00D03C5B" w:rsidRPr="00F85353">
        <w:rPr>
          <w:rFonts w:ascii="Arial" w:hAnsi="Arial" w:cs="Arial"/>
          <w:sz w:val="24"/>
          <w:szCs w:val="24"/>
        </w:rPr>
        <w:t xml:space="preserve">, </w:t>
      </w:r>
      <w:r w:rsidR="00914456" w:rsidRPr="00F85353">
        <w:rPr>
          <w:rFonts w:ascii="Arial" w:hAnsi="Arial" w:cs="Arial"/>
          <w:sz w:val="24"/>
          <w:szCs w:val="24"/>
        </w:rPr>
        <w:t>өрийн багцын эргэн төлөлтийн дундаж хугацаа уртсах</w:t>
      </w:r>
      <w:r w:rsidR="009F51B6" w:rsidRPr="00F85353">
        <w:rPr>
          <w:rFonts w:ascii="Arial" w:hAnsi="Arial" w:cs="Arial"/>
          <w:sz w:val="24"/>
          <w:szCs w:val="24"/>
        </w:rPr>
        <w:t xml:space="preserve">, жигнэсэн дундаж хүүгийн түвшин буурах </w:t>
      </w:r>
      <w:r w:rsidR="00C167E7" w:rsidRPr="00F85353">
        <w:rPr>
          <w:rFonts w:ascii="Arial" w:hAnsi="Arial" w:cs="Arial"/>
          <w:sz w:val="24"/>
          <w:szCs w:val="24"/>
        </w:rPr>
        <w:t>зэрэг</w:t>
      </w:r>
      <w:r w:rsidR="00FA5406" w:rsidRPr="00F85353">
        <w:rPr>
          <w:rFonts w:ascii="Arial" w:hAnsi="Arial" w:cs="Arial"/>
          <w:sz w:val="24"/>
          <w:szCs w:val="24"/>
        </w:rPr>
        <w:t xml:space="preserve"> </w:t>
      </w:r>
      <w:r w:rsidR="00914456" w:rsidRPr="00F85353">
        <w:rPr>
          <w:rFonts w:ascii="Arial" w:hAnsi="Arial" w:cs="Arial"/>
          <w:sz w:val="24"/>
          <w:szCs w:val="24"/>
        </w:rPr>
        <w:t xml:space="preserve">эерэг </w:t>
      </w:r>
      <w:r w:rsidR="00213596" w:rsidRPr="00F85353">
        <w:rPr>
          <w:rFonts w:ascii="Arial" w:hAnsi="Arial" w:cs="Arial"/>
          <w:sz w:val="24"/>
          <w:szCs w:val="24"/>
        </w:rPr>
        <w:t>нөлөө үзүүлж байгаа</w:t>
      </w:r>
      <w:r w:rsidR="00914456" w:rsidRPr="00F85353">
        <w:rPr>
          <w:rFonts w:ascii="Arial" w:hAnsi="Arial" w:cs="Arial"/>
          <w:sz w:val="24"/>
          <w:szCs w:val="24"/>
        </w:rPr>
        <w:t xml:space="preserve"> боловч</w:t>
      </w:r>
      <w:r w:rsidR="00FA5406" w:rsidRPr="00F85353">
        <w:rPr>
          <w:rFonts w:ascii="Arial" w:hAnsi="Arial" w:cs="Arial"/>
          <w:sz w:val="24"/>
          <w:szCs w:val="24"/>
        </w:rPr>
        <w:t xml:space="preserve"> </w:t>
      </w:r>
      <w:r w:rsidR="004F209B" w:rsidRPr="00F85353">
        <w:rPr>
          <w:rFonts w:ascii="Arial" w:hAnsi="Arial" w:cs="Arial"/>
          <w:sz w:val="24"/>
          <w:szCs w:val="24"/>
        </w:rPr>
        <w:t>дунд хугацаанд Засгийн газрын өрийн үйлчилгээний зардал болон</w:t>
      </w:r>
      <w:r w:rsidR="00FA5406" w:rsidRPr="00F85353">
        <w:rPr>
          <w:rFonts w:ascii="Arial" w:hAnsi="Arial" w:cs="Arial"/>
          <w:sz w:val="24"/>
          <w:szCs w:val="24"/>
        </w:rPr>
        <w:t xml:space="preserve"> </w:t>
      </w:r>
      <w:r w:rsidR="006A6508" w:rsidRPr="00F85353">
        <w:rPr>
          <w:rFonts w:ascii="Arial" w:hAnsi="Arial" w:cs="Arial"/>
          <w:sz w:val="24"/>
          <w:szCs w:val="24"/>
        </w:rPr>
        <w:t>валютын ханшийн эрсдэл</w:t>
      </w:r>
      <w:r w:rsidR="0030161F" w:rsidRPr="00F85353">
        <w:rPr>
          <w:rFonts w:ascii="Arial" w:hAnsi="Arial" w:cs="Arial"/>
          <w:sz w:val="24"/>
          <w:szCs w:val="24"/>
        </w:rPr>
        <w:t>ийг нэмэгдүүл</w:t>
      </w:r>
      <w:r w:rsidR="004F209B" w:rsidRPr="00F85353">
        <w:rPr>
          <w:rFonts w:ascii="Arial" w:hAnsi="Arial" w:cs="Arial"/>
          <w:sz w:val="24"/>
          <w:szCs w:val="24"/>
        </w:rPr>
        <w:t xml:space="preserve">эх, </w:t>
      </w:r>
      <w:r w:rsidR="008D1277" w:rsidRPr="00F85353">
        <w:rPr>
          <w:rFonts w:ascii="Arial" w:hAnsi="Arial" w:cs="Arial"/>
          <w:sz w:val="24"/>
          <w:szCs w:val="24"/>
        </w:rPr>
        <w:t xml:space="preserve">төсөвт болон </w:t>
      </w:r>
      <w:r w:rsidR="004F209B" w:rsidRPr="00F85353">
        <w:rPr>
          <w:rFonts w:ascii="Arial" w:hAnsi="Arial" w:cs="Arial"/>
          <w:sz w:val="24"/>
          <w:szCs w:val="24"/>
        </w:rPr>
        <w:t xml:space="preserve">төлбөрийн тэнцэлд дарамт учруулах сөрөг нөлөөг үзүүлж байна. </w:t>
      </w:r>
    </w:p>
    <w:p w14:paraId="49EBAB43" w14:textId="77777777" w:rsidR="00197253" w:rsidRPr="00F85353" w:rsidRDefault="00197253" w:rsidP="00197253">
      <w:pPr>
        <w:pStyle w:val="NoSpacing"/>
        <w:spacing w:after="0" w:line="240" w:lineRule="auto"/>
        <w:rPr>
          <w:rFonts w:ascii="Arial" w:hAnsi="Arial" w:cs="Arial"/>
          <w:sz w:val="24"/>
          <w:szCs w:val="24"/>
        </w:rPr>
      </w:pPr>
    </w:p>
    <w:p w14:paraId="71160ECA" w14:textId="77777777" w:rsidR="00197253" w:rsidRPr="00F85353" w:rsidRDefault="00124113" w:rsidP="00197253">
      <w:pPr>
        <w:pStyle w:val="NoSpacing"/>
        <w:spacing w:after="0" w:line="240" w:lineRule="auto"/>
        <w:rPr>
          <w:rFonts w:ascii="Arial" w:hAnsi="Arial" w:cs="Arial"/>
          <w:sz w:val="24"/>
          <w:szCs w:val="24"/>
        </w:rPr>
      </w:pPr>
      <w:r w:rsidRPr="00F85353">
        <w:rPr>
          <w:rFonts w:ascii="Arial" w:hAnsi="Arial" w:cs="Arial"/>
          <w:sz w:val="24"/>
          <w:szCs w:val="24"/>
        </w:rPr>
        <w:lastRenderedPageBreak/>
        <w:tab/>
      </w:r>
      <w:r w:rsidR="00ED47BA" w:rsidRPr="00F85353">
        <w:rPr>
          <w:rFonts w:ascii="Arial" w:hAnsi="Arial" w:cs="Arial"/>
          <w:sz w:val="24"/>
          <w:szCs w:val="24"/>
        </w:rPr>
        <w:t xml:space="preserve">Шинжилгээний үр дүн нь </w:t>
      </w:r>
      <w:r w:rsidR="004F209B" w:rsidRPr="00F85353">
        <w:rPr>
          <w:rFonts w:ascii="Arial" w:hAnsi="Arial" w:cs="Arial"/>
          <w:sz w:val="24"/>
          <w:szCs w:val="24"/>
        </w:rPr>
        <w:t xml:space="preserve">Засгийн газрын хөнгөлөлттэй зээлийн ашиглалтыг </w:t>
      </w:r>
      <w:r w:rsidR="00ED47BA" w:rsidRPr="00F85353">
        <w:rPr>
          <w:rFonts w:ascii="Arial" w:hAnsi="Arial" w:cs="Arial"/>
          <w:sz w:val="24"/>
          <w:szCs w:val="24"/>
        </w:rPr>
        <w:t xml:space="preserve">дунд хугацаанд </w:t>
      </w:r>
      <w:r w:rsidR="004F209B" w:rsidRPr="00F85353">
        <w:rPr>
          <w:rFonts w:ascii="Arial" w:hAnsi="Arial" w:cs="Arial"/>
          <w:sz w:val="24"/>
          <w:szCs w:val="24"/>
        </w:rPr>
        <w:t>хязгаарлах</w:t>
      </w:r>
      <w:r w:rsidR="008D1277" w:rsidRPr="00F85353">
        <w:rPr>
          <w:rFonts w:ascii="Arial" w:hAnsi="Arial" w:cs="Arial"/>
          <w:sz w:val="24"/>
          <w:szCs w:val="24"/>
        </w:rPr>
        <w:t xml:space="preserve">, </w:t>
      </w:r>
      <w:r w:rsidR="00ED47BA" w:rsidRPr="00F85353">
        <w:rPr>
          <w:rFonts w:ascii="Arial" w:hAnsi="Arial" w:cs="Arial"/>
          <w:sz w:val="24"/>
          <w:szCs w:val="24"/>
        </w:rPr>
        <w:t xml:space="preserve">Засгийн газрын өрийн багцын гадаад валютын </w:t>
      </w:r>
      <w:r w:rsidR="00CC2FD5" w:rsidRPr="00F85353">
        <w:rPr>
          <w:rFonts w:ascii="Arial" w:hAnsi="Arial" w:cs="Arial"/>
          <w:sz w:val="24"/>
          <w:szCs w:val="24"/>
        </w:rPr>
        <w:t xml:space="preserve">ханшийн эрсдэлийг бууруулах шаардлагатай болохыг харуулж байна. </w:t>
      </w:r>
      <w:bookmarkStart w:id="34" w:name="_Toc6833845"/>
    </w:p>
    <w:p w14:paraId="76425956" w14:textId="77777777" w:rsidR="00197253" w:rsidRPr="00F85353" w:rsidRDefault="00197253" w:rsidP="00197253">
      <w:pPr>
        <w:pStyle w:val="NoSpacing"/>
        <w:spacing w:after="0" w:line="240" w:lineRule="auto"/>
        <w:rPr>
          <w:rFonts w:ascii="Arial" w:hAnsi="Arial" w:cs="Arial"/>
          <w:sz w:val="24"/>
          <w:szCs w:val="24"/>
        </w:rPr>
      </w:pPr>
    </w:p>
    <w:p w14:paraId="6A6A1F1E" w14:textId="77777777" w:rsidR="00003B31" w:rsidRPr="00F85353" w:rsidRDefault="00D06D48" w:rsidP="00197253">
      <w:pPr>
        <w:pStyle w:val="NoSpacing"/>
        <w:spacing w:after="0" w:line="240" w:lineRule="auto"/>
        <w:rPr>
          <w:rFonts w:ascii="Arial" w:hAnsi="Arial" w:cs="Arial"/>
          <w:b/>
          <w:sz w:val="24"/>
          <w:szCs w:val="24"/>
        </w:rPr>
      </w:pPr>
      <w:r w:rsidRPr="00F85353">
        <w:rPr>
          <w:rFonts w:ascii="Arial" w:hAnsi="Arial" w:cs="Arial"/>
          <w:b/>
          <w:sz w:val="24"/>
          <w:szCs w:val="24"/>
        </w:rPr>
        <w:tab/>
      </w:r>
      <w:r w:rsidR="00865081" w:rsidRPr="00F85353">
        <w:rPr>
          <w:rFonts w:ascii="Arial" w:hAnsi="Arial" w:cs="Arial"/>
          <w:b/>
          <w:sz w:val="24"/>
          <w:szCs w:val="24"/>
        </w:rPr>
        <w:t>Загварчлал</w:t>
      </w:r>
      <w:r w:rsidR="00BF6198" w:rsidRPr="00F85353">
        <w:rPr>
          <w:rFonts w:ascii="Arial" w:hAnsi="Arial" w:cs="Arial"/>
          <w:b/>
          <w:sz w:val="24"/>
          <w:szCs w:val="24"/>
        </w:rPr>
        <w:t xml:space="preserve">-3. </w:t>
      </w:r>
      <w:r w:rsidR="004C3BE8" w:rsidRPr="00F85353">
        <w:rPr>
          <w:rFonts w:ascii="Arial" w:hAnsi="Arial" w:cs="Arial"/>
          <w:b/>
          <w:sz w:val="24"/>
          <w:szCs w:val="24"/>
        </w:rPr>
        <w:t>Нэгдсэн төсвий</w:t>
      </w:r>
      <w:r w:rsidR="008E6DE3" w:rsidRPr="00F85353">
        <w:rPr>
          <w:rFonts w:ascii="Arial" w:hAnsi="Arial" w:cs="Arial"/>
          <w:b/>
          <w:sz w:val="24"/>
          <w:szCs w:val="24"/>
        </w:rPr>
        <w:t>н</w:t>
      </w:r>
      <w:r w:rsidR="00080ED4" w:rsidRPr="00F85353">
        <w:rPr>
          <w:rFonts w:ascii="Arial" w:hAnsi="Arial" w:cs="Arial"/>
          <w:b/>
          <w:sz w:val="24"/>
          <w:szCs w:val="24"/>
        </w:rPr>
        <w:t xml:space="preserve"> </w:t>
      </w:r>
      <w:r w:rsidR="00BF6198" w:rsidRPr="00F85353">
        <w:rPr>
          <w:rFonts w:ascii="Arial" w:hAnsi="Arial" w:cs="Arial"/>
          <w:b/>
          <w:sz w:val="24"/>
          <w:szCs w:val="24"/>
        </w:rPr>
        <w:t>а</w:t>
      </w:r>
      <w:r w:rsidR="00967FBA" w:rsidRPr="00F85353">
        <w:rPr>
          <w:rFonts w:ascii="Arial" w:hAnsi="Arial" w:cs="Arial"/>
          <w:b/>
          <w:sz w:val="24"/>
          <w:szCs w:val="24"/>
        </w:rPr>
        <w:t>лдагдлыг бууруулах</w:t>
      </w:r>
      <w:bookmarkEnd w:id="34"/>
    </w:p>
    <w:p w14:paraId="0438AAE0" w14:textId="77777777" w:rsidR="00197253" w:rsidRPr="00F85353" w:rsidRDefault="00197253" w:rsidP="00197253">
      <w:pPr>
        <w:pStyle w:val="NoSpacing"/>
        <w:spacing w:after="0" w:line="240" w:lineRule="auto"/>
        <w:rPr>
          <w:rFonts w:ascii="Arial" w:hAnsi="Arial" w:cs="Arial"/>
          <w:b/>
        </w:rPr>
      </w:pPr>
    </w:p>
    <w:p w14:paraId="0D001936" w14:textId="77777777" w:rsidR="00BF6198" w:rsidRPr="00F85353" w:rsidRDefault="00D06D48" w:rsidP="00197253">
      <w:pPr>
        <w:pStyle w:val="NoSpacing"/>
        <w:spacing w:after="0" w:line="240" w:lineRule="auto"/>
        <w:rPr>
          <w:rFonts w:ascii="Arial" w:hAnsi="Arial" w:cs="Arial"/>
          <w:sz w:val="24"/>
          <w:szCs w:val="24"/>
        </w:rPr>
      </w:pPr>
      <w:r w:rsidRPr="00F85353">
        <w:rPr>
          <w:rFonts w:ascii="Arial" w:hAnsi="Arial" w:cs="Arial"/>
          <w:b/>
          <w:sz w:val="24"/>
          <w:szCs w:val="24"/>
        </w:rPr>
        <w:tab/>
      </w:r>
      <w:r w:rsidR="00BF6198" w:rsidRPr="00F85353">
        <w:rPr>
          <w:rFonts w:ascii="Arial" w:hAnsi="Arial" w:cs="Arial"/>
          <w:b/>
          <w:sz w:val="24"/>
          <w:szCs w:val="24"/>
        </w:rPr>
        <w:t>Стратеги 1 (S1):</w:t>
      </w:r>
      <w:r w:rsidR="00090ACC" w:rsidRPr="00F85353">
        <w:rPr>
          <w:rFonts w:ascii="Arial" w:hAnsi="Arial" w:cs="Arial"/>
          <w:b/>
          <w:sz w:val="24"/>
          <w:szCs w:val="24"/>
        </w:rPr>
        <w:t xml:space="preserve"> </w:t>
      </w:r>
      <w:r w:rsidR="00AF7AFA" w:rsidRPr="00F85353">
        <w:rPr>
          <w:rFonts w:ascii="Arial" w:hAnsi="Arial" w:cs="Arial"/>
          <w:sz w:val="24"/>
          <w:szCs w:val="24"/>
        </w:rPr>
        <w:t>Нэгдсэн төсвий</w:t>
      </w:r>
      <w:r w:rsidR="0046233B" w:rsidRPr="00F85353">
        <w:rPr>
          <w:rFonts w:ascii="Arial" w:hAnsi="Arial" w:cs="Arial"/>
          <w:sz w:val="24"/>
          <w:szCs w:val="24"/>
        </w:rPr>
        <w:t>н</w:t>
      </w:r>
      <w:r w:rsidR="00FA5406" w:rsidRPr="00F85353">
        <w:rPr>
          <w:rFonts w:ascii="Arial" w:hAnsi="Arial" w:cs="Arial"/>
          <w:sz w:val="24"/>
          <w:szCs w:val="24"/>
        </w:rPr>
        <w:t xml:space="preserve"> </w:t>
      </w:r>
      <w:r w:rsidR="00F46988" w:rsidRPr="00F85353">
        <w:rPr>
          <w:rFonts w:ascii="Arial" w:hAnsi="Arial" w:cs="Arial"/>
          <w:sz w:val="24"/>
          <w:szCs w:val="24"/>
        </w:rPr>
        <w:t xml:space="preserve">тэнцвэржүүлсэн </w:t>
      </w:r>
      <w:r w:rsidR="00E951BB" w:rsidRPr="00F85353">
        <w:rPr>
          <w:rFonts w:ascii="Arial" w:hAnsi="Arial" w:cs="Arial"/>
          <w:sz w:val="24"/>
          <w:szCs w:val="24"/>
        </w:rPr>
        <w:t xml:space="preserve">тэнцэл нь </w:t>
      </w:r>
      <w:r w:rsidR="00BF6198" w:rsidRPr="00F85353">
        <w:rPr>
          <w:rFonts w:ascii="Arial" w:hAnsi="Arial" w:cs="Arial"/>
          <w:sz w:val="24"/>
          <w:szCs w:val="24"/>
        </w:rPr>
        <w:t xml:space="preserve">2020 </w:t>
      </w:r>
      <w:r w:rsidR="004C3BE8" w:rsidRPr="00F85353">
        <w:rPr>
          <w:rFonts w:ascii="Arial" w:hAnsi="Arial" w:cs="Arial"/>
          <w:sz w:val="24"/>
          <w:szCs w:val="24"/>
        </w:rPr>
        <w:t>оноос алдагдалгүй</w:t>
      </w:r>
      <w:r w:rsidR="00C654E4" w:rsidRPr="00F85353">
        <w:rPr>
          <w:rFonts w:ascii="Arial" w:hAnsi="Arial" w:cs="Arial"/>
          <w:sz w:val="24"/>
          <w:szCs w:val="24"/>
        </w:rPr>
        <w:t xml:space="preserve">, </w:t>
      </w:r>
      <w:r w:rsidR="00BA1D77" w:rsidRPr="00F85353">
        <w:rPr>
          <w:rFonts w:ascii="Arial" w:hAnsi="Arial" w:cs="Arial"/>
          <w:sz w:val="24"/>
          <w:szCs w:val="24"/>
        </w:rPr>
        <w:t>шинээр гаргах гадаад болон дотоод үнэт цаасыг зөвхөн дахин санхүүжилтийн зориулалтаар ашиглах</w:t>
      </w:r>
      <w:r w:rsidR="00072BBC" w:rsidRPr="00F85353">
        <w:rPr>
          <w:rFonts w:ascii="Arial" w:hAnsi="Arial" w:cs="Arial"/>
          <w:sz w:val="24"/>
          <w:szCs w:val="24"/>
        </w:rPr>
        <w:t>;</w:t>
      </w:r>
    </w:p>
    <w:p w14:paraId="57D3EB2E" w14:textId="77777777" w:rsidR="00197253" w:rsidRPr="00F85353" w:rsidRDefault="00197253" w:rsidP="00197253">
      <w:pPr>
        <w:pStyle w:val="NoSpacing"/>
        <w:spacing w:after="0" w:line="240" w:lineRule="auto"/>
        <w:rPr>
          <w:rFonts w:ascii="Arial" w:hAnsi="Arial" w:cs="Arial"/>
          <w:sz w:val="24"/>
          <w:szCs w:val="24"/>
        </w:rPr>
      </w:pPr>
    </w:p>
    <w:p w14:paraId="77F2373F" w14:textId="77777777" w:rsidR="00BF6198" w:rsidRPr="00F85353" w:rsidRDefault="00D06D48" w:rsidP="00197253">
      <w:pPr>
        <w:pStyle w:val="NoSpacing"/>
        <w:spacing w:after="0" w:line="240" w:lineRule="auto"/>
        <w:rPr>
          <w:rFonts w:ascii="Arial" w:hAnsi="Arial" w:cs="Arial"/>
          <w:sz w:val="24"/>
          <w:szCs w:val="24"/>
        </w:rPr>
      </w:pPr>
      <w:r w:rsidRPr="00F85353">
        <w:rPr>
          <w:rFonts w:ascii="Arial" w:hAnsi="Arial" w:cs="Arial"/>
          <w:b/>
          <w:sz w:val="24"/>
          <w:szCs w:val="24"/>
        </w:rPr>
        <w:tab/>
      </w:r>
      <w:r w:rsidR="00BF6198" w:rsidRPr="00F85353">
        <w:rPr>
          <w:rFonts w:ascii="Arial" w:hAnsi="Arial" w:cs="Arial"/>
          <w:b/>
          <w:sz w:val="24"/>
          <w:szCs w:val="24"/>
        </w:rPr>
        <w:t>Стратеги 2 (S2):</w:t>
      </w:r>
      <w:r w:rsidR="00090ACC" w:rsidRPr="00F85353">
        <w:rPr>
          <w:rFonts w:ascii="Arial" w:hAnsi="Arial" w:cs="Arial"/>
          <w:b/>
          <w:sz w:val="24"/>
          <w:szCs w:val="24"/>
        </w:rPr>
        <w:t xml:space="preserve"> </w:t>
      </w:r>
      <w:r w:rsidR="00E951BB" w:rsidRPr="00F85353">
        <w:rPr>
          <w:rFonts w:ascii="Arial" w:hAnsi="Arial" w:cs="Arial"/>
          <w:sz w:val="24"/>
          <w:szCs w:val="24"/>
        </w:rPr>
        <w:t>Нэгдсэн төсвий</w:t>
      </w:r>
      <w:r w:rsidR="0046233B" w:rsidRPr="00F85353">
        <w:rPr>
          <w:rFonts w:ascii="Arial" w:hAnsi="Arial" w:cs="Arial"/>
          <w:sz w:val="24"/>
          <w:szCs w:val="24"/>
        </w:rPr>
        <w:t>н</w:t>
      </w:r>
      <w:r w:rsidR="00E951BB" w:rsidRPr="00F85353">
        <w:rPr>
          <w:rFonts w:ascii="Arial" w:hAnsi="Arial" w:cs="Arial"/>
          <w:sz w:val="24"/>
          <w:szCs w:val="24"/>
        </w:rPr>
        <w:t xml:space="preserve"> тэнцвэржүүлсэн тэнцэл нь </w:t>
      </w:r>
      <w:r w:rsidR="007A22FE" w:rsidRPr="00F85353">
        <w:rPr>
          <w:rFonts w:ascii="Arial" w:hAnsi="Arial" w:cs="Arial"/>
          <w:sz w:val="24"/>
          <w:szCs w:val="24"/>
        </w:rPr>
        <w:t xml:space="preserve">2020 оноос эхлэн </w:t>
      </w:r>
      <w:r w:rsidR="00491906" w:rsidRPr="00F85353">
        <w:rPr>
          <w:rFonts w:ascii="Arial" w:hAnsi="Arial" w:cs="Arial"/>
          <w:sz w:val="24"/>
          <w:szCs w:val="24"/>
        </w:rPr>
        <w:t>Төсвийн тогтвортой байдлын тухай хуульд заасан хязгаараас</w:t>
      </w:r>
      <w:r w:rsidR="00FA5406" w:rsidRPr="00F85353">
        <w:rPr>
          <w:rFonts w:ascii="Arial" w:hAnsi="Arial" w:cs="Arial"/>
          <w:sz w:val="24"/>
          <w:szCs w:val="24"/>
        </w:rPr>
        <w:t xml:space="preserve"> </w:t>
      </w:r>
      <w:r w:rsidR="00B55A07" w:rsidRPr="00F85353">
        <w:rPr>
          <w:rFonts w:ascii="Arial" w:hAnsi="Arial" w:cs="Arial"/>
          <w:sz w:val="24"/>
          <w:szCs w:val="24"/>
        </w:rPr>
        <w:t>2</w:t>
      </w:r>
      <w:r w:rsidR="001037B4" w:rsidRPr="00F85353">
        <w:rPr>
          <w:rFonts w:ascii="Arial" w:hAnsi="Arial" w:cs="Arial"/>
          <w:sz w:val="24"/>
          <w:szCs w:val="24"/>
        </w:rPr>
        <w:t>.0</w:t>
      </w:r>
      <w:r w:rsidR="00B55A07" w:rsidRPr="00F85353">
        <w:rPr>
          <w:rFonts w:ascii="Arial" w:hAnsi="Arial" w:cs="Arial"/>
          <w:sz w:val="24"/>
          <w:szCs w:val="24"/>
        </w:rPr>
        <w:t xml:space="preserve"> хувиар</w:t>
      </w:r>
      <w:r w:rsidR="0069639B" w:rsidRPr="00F85353">
        <w:rPr>
          <w:rFonts w:ascii="Arial" w:hAnsi="Arial" w:cs="Arial"/>
          <w:sz w:val="24"/>
          <w:szCs w:val="24"/>
        </w:rPr>
        <w:t xml:space="preserve"> бага </w:t>
      </w:r>
      <w:r w:rsidR="00526457" w:rsidRPr="00F85353">
        <w:rPr>
          <w:rFonts w:ascii="Arial" w:hAnsi="Arial" w:cs="Arial"/>
          <w:sz w:val="24"/>
          <w:szCs w:val="24"/>
        </w:rPr>
        <w:t>алдагдалтай байхаар</w:t>
      </w:r>
      <w:r w:rsidR="00FA5406" w:rsidRPr="00F85353">
        <w:rPr>
          <w:rFonts w:ascii="Arial" w:hAnsi="Arial" w:cs="Arial"/>
          <w:sz w:val="24"/>
          <w:szCs w:val="24"/>
        </w:rPr>
        <w:t xml:space="preserve"> </w:t>
      </w:r>
      <w:r w:rsidR="001037B4" w:rsidRPr="00F85353">
        <w:rPr>
          <w:rFonts w:ascii="Arial" w:hAnsi="Arial" w:cs="Arial"/>
          <w:sz w:val="24"/>
          <w:szCs w:val="24"/>
        </w:rPr>
        <w:t>тооцож</w:t>
      </w:r>
      <w:r w:rsidR="00FA5406" w:rsidRPr="00F85353">
        <w:rPr>
          <w:rFonts w:ascii="Arial" w:hAnsi="Arial" w:cs="Arial"/>
          <w:sz w:val="24"/>
          <w:szCs w:val="24"/>
        </w:rPr>
        <w:t xml:space="preserve"> </w:t>
      </w:r>
      <w:r w:rsidR="009F00D0" w:rsidRPr="00F85353">
        <w:rPr>
          <w:rFonts w:ascii="Arial" w:hAnsi="Arial" w:cs="Arial"/>
          <w:sz w:val="24"/>
          <w:szCs w:val="24"/>
        </w:rPr>
        <w:t>гадаад зээлийн ашигл</w:t>
      </w:r>
      <w:r w:rsidR="00D90088" w:rsidRPr="00F85353">
        <w:rPr>
          <w:rFonts w:ascii="Arial" w:hAnsi="Arial" w:cs="Arial"/>
          <w:sz w:val="24"/>
          <w:szCs w:val="24"/>
        </w:rPr>
        <w:t xml:space="preserve">алт болон </w:t>
      </w:r>
      <w:r w:rsidR="00C87709" w:rsidRPr="00F85353">
        <w:rPr>
          <w:rFonts w:ascii="Arial" w:hAnsi="Arial" w:cs="Arial"/>
          <w:sz w:val="24"/>
          <w:szCs w:val="24"/>
        </w:rPr>
        <w:t>дотоод үнэт цаасыг</w:t>
      </w:r>
      <w:r w:rsidR="00FA5406" w:rsidRPr="00F85353">
        <w:rPr>
          <w:rFonts w:ascii="Arial" w:hAnsi="Arial" w:cs="Arial"/>
          <w:sz w:val="24"/>
          <w:szCs w:val="24"/>
        </w:rPr>
        <w:t xml:space="preserve"> </w:t>
      </w:r>
      <w:r w:rsidR="00C87709" w:rsidRPr="00F85353">
        <w:rPr>
          <w:rFonts w:ascii="Arial" w:hAnsi="Arial" w:cs="Arial"/>
          <w:sz w:val="24"/>
          <w:szCs w:val="24"/>
        </w:rPr>
        <w:t>арилжаалах</w:t>
      </w:r>
      <w:r w:rsidR="00BF6198" w:rsidRPr="00F85353">
        <w:rPr>
          <w:rFonts w:ascii="Arial" w:hAnsi="Arial" w:cs="Arial"/>
          <w:sz w:val="24"/>
          <w:szCs w:val="24"/>
        </w:rPr>
        <w:t>;</w:t>
      </w:r>
    </w:p>
    <w:p w14:paraId="223E6F8A" w14:textId="77777777" w:rsidR="00197253" w:rsidRPr="00F85353" w:rsidRDefault="00197253" w:rsidP="00197253">
      <w:pPr>
        <w:pStyle w:val="NoSpacing"/>
        <w:spacing w:after="0" w:line="240" w:lineRule="auto"/>
        <w:rPr>
          <w:rFonts w:ascii="Arial" w:hAnsi="Arial" w:cs="Arial"/>
          <w:sz w:val="24"/>
          <w:szCs w:val="24"/>
        </w:rPr>
      </w:pPr>
    </w:p>
    <w:p w14:paraId="5049BA27" w14:textId="77777777" w:rsidR="00BF6198" w:rsidRPr="00F85353" w:rsidRDefault="00D06D48" w:rsidP="00197253">
      <w:pPr>
        <w:pStyle w:val="NoSpacing"/>
        <w:spacing w:after="0" w:line="240" w:lineRule="auto"/>
        <w:rPr>
          <w:rFonts w:ascii="Arial" w:hAnsi="Arial" w:cs="Arial"/>
          <w:sz w:val="24"/>
          <w:szCs w:val="24"/>
        </w:rPr>
      </w:pPr>
      <w:r w:rsidRPr="00F85353">
        <w:rPr>
          <w:rFonts w:ascii="Arial" w:hAnsi="Arial" w:cs="Arial"/>
          <w:b/>
          <w:sz w:val="24"/>
          <w:szCs w:val="24"/>
        </w:rPr>
        <w:tab/>
      </w:r>
      <w:r w:rsidR="00BF6198" w:rsidRPr="00F85353">
        <w:rPr>
          <w:rFonts w:ascii="Arial" w:hAnsi="Arial" w:cs="Arial"/>
          <w:b/>
          <w:sz w:val="24"/>
          <w:szCs w:val="24"/>
        </w:rPr>
        <w:t>Стратеги 3 (S3):</w:t>
      </w:r>
      <w:r w:rsidR="00090ACC" w:rsidRPr="00F85353">
        <w:rPr>
          <w:rFonts w:ascii="Arial" w:hAnsi="Arial" w:cs="Arial"/>
          <w:b/>
          <w:sz w:val="24"/>
          <w:szCs w:val="24"/>
        </w:rPr>
        <w:t xml:space="preserve"> </w:t>
      </w:r>
      <w:r w:rsidR="00526457" w:rsidRPr="00F85353">
        <w:rPr>
          <w:rFonts w:ascii="Arial" w:hAnsi="Arial" w:cs="Arial"/>
          <w:sz w:val="24"/>
          <w:szCs w:val="24"/>
        </w:rPr>
        <w:t>Нэгдсэн төсвий</w:t>
      </w:r>
      <w:r w:rsidR="0046233B" w:rsidRPr="00F85353">
        <w:rPr>
          <w:rFonts w:ascii="Arial" w:hAnsi="Arial" w:cs="Arial"/>
          <w:sz w:val="24"/>
          <w:szCs w:val="24"/>
        </w:rPr>
        <w:t>н</w:t>
      </w:r>
      <w:r w:rsidR="00526457" w:rsidRPr="00F85353">
        <w:rPr>
          <w:rFonts w:ascii="Arial" w:hAnsi="Arial" w:cs="Arial"/>
          <w:sz w:val="24"/>
          <w:szCs w:val="24"/>
        </w:rPr>
        <w:t xml:space="preserve"> тэнцвэржүүлсэн тэнцэл нь 2020 оноос эхлэн </w:t>
      </w:r>
      <w:r w:rsidR="003E6917" w:rsidRPr="00F85353">
        <w:rPr>
          <w:rFonts w:ascii="Arial" w:hAnsi="Arial" w:cs="Arial"/>
          <w:sz w:val="24"/>
          <w:szCs w:val="24"/>
        </w:rPr>
        <w:t>ДНБ-</w:t>
      </w:r>
      <w:r w:rsidR="00A0767B" w:rsidRPr="00F85353">
        <w:rPr>
          <w:rFonts w:ascii="Arial" w:hAnsi="Arial" w:cs="Arial"/>
          <w:sz w:val="24"/>
          <w:szCs w:val="24"/>
        </w:rPr>
        <w:t>ий</w:t>
      </w:r>
      <w:r w:rsidR="00FA5406" w:rsidRPr="00F85353">
        <w:rPr>
          <w:rFonts w:ascii="Arial" w:hAnsi="Arial" w:cs="Arial"/>
          <w:sz w:val="24"/>
          <w:szCs w:val="24"/>
        </w:rPr>
        <w:t xml:space="preserve"> </w:t>
      </w:r>
      <w:r w:rsidR="00526457" w:rsidRPr="00F85353">
        <w:rPr>
          <w:rFonts w:ascii="Arial" w:hAnsi="Arial" w:cs="Arial"/>
          <w:sz w:val="24"/>
          <w:szCs w:val="24"/>
        </w:rPr>
        <w:t>2</w:t>
      </w:r>
      <w:r w:rsidR="001037B4" w:rsidRPr="00F85353">
        <w:rPr>
          <w:rFonts w:ascii="Arial" w:hAnsi="Arial" w:cs="Arial"/>
          <w:sz w:val="24"/>
          <w:szCs w:val="24"/>
        </w:rPr>
        <w:t>.0</w:t>
      </w:r>
      <w:r w:rsidR="00FA5406" w:rsidRPr="00F85353">
        <w:rPr>
          <w:rFonts w:ascii="Arial" w:hAnsi="Arial" w:cs="Arial"/>
          <w:sz w:val="24"/>
          <w:szCs w:val="24"/>
        </w:rPr>
        <w:t xml:space="preserve"> </w:t>
      </w:r>
      <w:r w:rsidR="00C11B36" w:rsidRPr="00F85353">
        <w:rPr>
          <w:rFonts w:ascii="Arial" w:hAnsi="Arial" w:cs="Arial"/>
          <w:sz w:val="24"/>
          <w:szCs w:val="24"/>
        </w:rPr>
        <w:t xml:space="preserve">хувиас илүүгүй </w:t>
      </w:r>
      <w:r w:rsidR="00526457" w:rsidRPr="00F85353">
        <w:rPr>
          <w:rFonts w:ascii="Arial" w:hAnsi="Arial" w:cs="Arial"/>
          <w:sz w:val="24"/>
          <w:szCs w:val="24"/>
        </w:rPr>
        <w:t>алдагдалтай байхаар</w:t>
      </w:r>
      <w:r w:rsidR="001037B4" w:rsidRPr="00F85353">
        <w:rPr>
          <w:rFonts w:ascii="Arial" w:hAnsi="Arial" w:cs="Arial"/>
          <w:sz w:val="24"/>
          <w:szCs w:val="24"/>
        </w:rPr>
        <w:t xml:space="preserve"> тооцож</w:t>
      </w:r>
      <w:r w:rsidR="0028408D" w:rsidRPr="00F85353">
        <w:rPr>
          <w:rFonts w:ascii="Arial" w:hAnsi="Arial" w:cs="Arial"/>
          <w:sz w:val="24"/>
          <w:szCs w:val="24"/>
        </w:rPr>
        <w:t xml:space="preserve"> гадаад хөтөлбөрийн зээлийн ашиглалт болон дотоод үнэт цаасыг арилжаалах</w:t>
      </w:r>
      <w:r w:rsidR="002C07F5" w:rsidRPr="00F85353">
        <w:rPr>
          <w:rFonts w:ascii="Arial" w:hAnsi="Arial" w:cs="Arial"/>
          <w:sz w:val="24"/>
          <w:szCs w:val="24"/>
        </w:rPr>
        <w:t>;</w:t>
      </w:r>
    </w:p>
    <w:p w14:paraId="37774CC6" w14:textId="77777777" w:rsidR="00197253" w:rsidRPr="00F85353" w:rsidRDefault="00197253" w:rsidP="00197253">
      <w:pPr>
        <w:pStyle w:val="NoSpacing"/>
        <w:spacing w:after="0" w:line="240" w:lineRule="auto"/>
        <w:rPr>
          <w:rFonts w:ascii="Arial" w:hAnsi="Arial" w:cs="Arial"/>
          <w:b/>
          <w:sz w:val="24"/>
          <w:szCs w:val="24"/>
        </w:rPr>
      </w:pPr>
    </w:p>
    <w:p w14:paraId="76C92344" w14:textId="77777777" w:rsidR="00B149E9" w:rsidRPr="00F85353" w:rsidRDefault="00D06D48" w:rsidP="00197253">
      <w:pPr>
        <w:pStyle w:val="NoSpacing"/>
        <w:spacing w:after="0" w:line="240" w:lineRule="auto"/>
        <w:rPr>
          <w:rFonts w:ascii="Arial" w:hAnsi="Arial" w:cs="Arial"/>
          <w:sz w:val="24"/>
          <w:szCs w:val="24"/>
        </w:rPr>
      </w:pPr>
      <w:r w:rsidRPr="00F85353">
        <w:rPr>
          <w:rFonts w:ascii="Arial" w:hAnsi="Arial" w:cs="Arial"/>
          <w:b/>
          <w:sz w:val="24"/>
          <w:szCs w:val="24"/>
        </w:rPr>
        <w:tab/>
      </w:r>
      <w:r w:rsidR="00BF6198" w:rsidRPr="00F85353">
        <w:rPr>
          <w:rFonts w:ascii="Arial" w:hAnsi="Arial" w:cs="Arial"/>
          <w:b/>
          <w:sz w:val="24"/>
          <w:szCs w:val="24"/>
        </w:rPr>
        <w:t>Стратеги 4 (S4):</w:t>
      </w:r>
      <w:r w:rsidR="00090ACC" w:rsidRPr="00F85353">
        <w:rPr>
          <w:rFonts w:ascii="Arial" w:hAnsi="Arial" w:cs="Arial"/>
          <w:b/>
          <w:sz w:val="24"/>
          <w:szCs w:val="24"/>
        </w:rPr>
        <w:t xml:space="preserve"> </w:t>
      </w:r>
      <w:r w:rsidR="007A4960" w:rsidRPr="00F85353">
        <w:rPr>
          <w:rFonts w:ascii="Arial" w:hAnsi="Arial" w:cs="Arial"/>
          <w:sz w:val="24"/>
          <w:szCs w:val="24"/>
        </w:rPr>
        <w:t>Нэгдсэн төсвий</w:t>
      </w:r>
      <w:r w:rsidR="0046233B" w:rsidRPr="00F85353">
        <w:rPr>
          <w:rFonts w:ascii="Arial" w:hAnsi="Arial" w:cs="Arial"/>
          <w:sz w:val="24"/>
          <w:szCs w:val="24"/>
        </w:rPr>
        <w:t>н</w:t>
      </w:r>
      <w:r w:rsidR="007A4960" w:rsidRPr="00F85353">
        <w:rPr>
          <w:rFonts w:ascii="Arial" w:hAnsi="Arial" w:cs="Arial"/>
          <w:sz w:val="24"/>
          <w:szCs w:val="24"/>
        </w:rPr>
        <w:t xml:space="preserve"> тэнцвэржүүлсэн тэнцэл нь </w:t>
      </w:r>
      <w:r w:rsidR="00AA5BB4" w:rsidRPr="00F85353">
        <w:rPr>
          <w:rFonts w:ascii="Arial" w:hAnsi="Arial" w:cs="Arial"/>
          <w:sz w:val="24"/>
          <w:szCs w:val="24"/>
        </w:rPr>
        <w:t xml:space="preserve">Төсвийн тогтвортой байдлын тухай хуульд заасан хязгаарын дагуу </w:t>
      </w:r>
      <w:r w:rsidR="001037B4" w:rsidRPr="00F85353">
        <w:rPr>
          <w:rFonts w:ascii="Arial" w:hAnsi="Arial" w:cs="Arial"/>
          <w:sz w:val="24"/>
          <w:szCs w:val="24"/>
        </w:rPr>
        <w:t>байх</w:t>
      </w:r>
      <w:r w:rsidR="007A4960" w:rsidRPr="00F85353">
        <w:rPr>
          <w:rFonts w:ascii="Arial" w:hAnsi="Arial" w:cs="Arial"/>
          <w:sz w:val="24"/>
          <w:szCs w:val="24"/>
        </w:rPr>
        <w:t xml:space="preserve">, хөнгөлөлттэй нөхцөлтэй төслийн </w:t>
      </w:r>
      <w:r w:rsidR="00457983" w:rsidRPr="00F85353">
        <w:rPr>
          <w:rFonts w:ascii="Arial" w:hAnsi="Arial" w:cs="Arial"/>
          <w:sz w:val="24"/>
          <w:szCs w:val="24"/>
        </w:rPr>
        <w:t>зээлийг 2020-2022 оны төсвийн хүрээний мэдэгдлийн дагуу</w:t>
      </w:r>
      <w:r w:rsidR="00AA5BB4" w:rsidRPr="00F85353">
        <w:rPr>
          <w:rFonts w:ascii="Arial" w:hAnsi="Arial" w:cs="Arial"/>
          <w:sz w:val="24"/>
          <w:szCs w:val="24"/>
        </w:rPr>
        <w:t xml:space="preserve"> жил бүр</w:t>
      </w:r>
      <w:r w:rsidR="00457983" w:rsidRPr="00F85353">
        <w:rPr>
          <w:rFonts w:ascii="Arial" w:hAnsi="Arial" w:cs="Arial"/>
          <w:sz w:val="24"/>
          <w:szCs w:val="24"/>
        </w:rPr>
        <w:t xml:space="preserve"> ашиглах</w:t>
      </w:r>
      <w:r w:rsidR="00172AEF" w:rsidRPr="00F85353">
        <w:rPr>
          <w:rFonts w:ascii="Arial" w:hAnsi="Arial" w:cs="Arial"/>
          <w:sz w:val="24"/>
          <w:szCs w:val="24"/>
        </w:rPr>
        <w:t>.</w:t>
      </w:r>
    </w:p>
    <w:p w14:paraId="1D5AD1A7" w14:textId="77777777" w:rsidR="00B149E9" w:rsidRPr="00F85353" w:rsidRDefault="00B149E9" w:rsidP="00B149E9">
      <w:pPr>
        <w:pStyle w:val="NoSpacing"/>
        <w:spacing w:after="0" w:line="240" w:lineRule="auto"/>
        <w:rPr>
          <w:rFonts w:ascii="Arial" w:hAnsi="Arial" w:cs="Arial"/>
          <w:sz w:val="24"/>
          <w:szCs w:val="24"/>
        </w:rPr>
      </w:pPr>
    </w:p>
    <w:p w14:paraId="4029C783" w14:textId="77777777" w:rsidR="00985BAF" w:rsidRPr="00F85353" w:rsidRDefault="00985BAF" w:rsidP="00985BAF">
      <w:pPr>
        <w:pStyle w:val="NoSpacing"/>
        <w:spacing w:after="0" w:line="240" w:lineRule="auto"/>
        <w:jc w:val="left"/>
        <w:rPr>
          <w:rFonts w:ascii="Arial" w:hAnsi="Arial" w:cs="Arial"/>
          <w:b/>
          <w:sz w:val="24"/>
          <w:szCs w:val="24"/>
        </w:rPr>
      </w:pPr>
      <w:r w:rsidRPr="00F85353">
        <w:rPr>
          <w:rFonts w:ascii="Arial" w:hAnsi="Arial" w:cs="Arial"/>
          <w:b/>
          <w:sz w:val="24"/>
          <w:szCs w:val="24"/>
        </w:rPr>
        <w:tab/>
      </w:r>
      <w:r w:rsidR="00BD2AAF" w:rsidRPr="00F85353">
        <w:rPr>
          <w:rFonts w:ascii="Arial" w:hAnsi="Arial" w:cs="Arial"/>
          <w:b/>
          <w:sz w:val="24"/>
          <w:szCs w:val="24"/>
        </w:rPr>
        <w:t xml:space="preserve">Хүснэгт </w:t>
      </w:r>
      <w:r w:rsidR="00BE6B37" w:rsidRPr="00F85353">
        <w:rPr>
          <w:rFonts w:ascii="Arial" w:hAnsi="Arial" w:cs="Arial"/>
          <w:b/>
          <w:sz w:val="24"/>
          <w:szCs w:val="24"/>
        </w:rPr>
        <w:t>16</w:t>
      </w:r>
      <w:r w:rsidR="001111DB" w:rsidRPr="00F85353">
        <w:rPr>
          <w:rFonts w:ascii="Arial" w:hAnsi="Arial" w:cs="Arial"/>
          <w:b/>
          <w:i/>
          <w:sz w:val="24"/>
          <w:szCs w:val="24"/>
        </w:rPr>
        <w:t>.</w:t>
      </w:r>
      <w:r w:rsidR="00BE6B37" w:rsidRPr="00F85353">
        <w:rPr>
          <w:rFonts w:ascii="Arial" w:hAnsi="Arial" w:cs="Arial"/>
          <w:b/>
          <w:sz w:val="24"/>
          <w:szCs w:val="24"/>
        </w:rPr>
        <w:t xml:space="preserve">Засгийн газрын өрийн багцын зардал, эрсдэлийн </w:t>
      </w:r>
    </w:p>
    <w:p w14:paraId="1DD7D03F" w14:textId="77777777" w:rsidR="00DB694C" w:rsidRPr="00F85353" w:rsidRDefault="00985BAF" w:rsidP="00090ACC">
      <w:pPr>
        <w:pStyle w:val="NoSpacing"/>
        <w:spacing w:after="0" w:line="240" w:lineRule="auto"/>
        <w:jc w:val="left"/>
        <w:rPr>
          <w:rFonts w:ascii="Arial" w:hAnsi="Arial" w:cs="Arial"/>
        </w:rPr>
      </w:pPr>
      <w:r w:rsidRPr="00F85353">
        <w:rPr>
          <w:rFonts w:ascii="Arial" w:hAnsi="Arial" w:cs="Arial"/>
          <w:b/>
          <w:sz w:val="24"/>
          <w:szCs w:val="24"/>
        </w:rPr>
        <w:t xml:space="preserve">                                        </w:t>
      </w:r>
      <w:r w:rsidR="00BE6B37" w:rsidRPr="00F85353">
        <w:rPr>
          <w:rFonts w:ascii="Arial" w:hAnsi="Arial" w:cs="Arial"/>
          <w:b/>
          <w:sz w:val="24"/>
          <w:szCs w:val="24"/>
        </w:rPr>
        <w:t>үзүүлэлтүүд</w:t>
      </w:r>
      <w:r w:rsidR="00BE6B37" w:rsidRPr="00F85353">
        <w:rPr>
          <w:rFonts w:ascii="Arial" w:hAnsi="Arial" w:cs="Arial"/>
          <w:b/>
          <w:sz w:val="20"/>
          <w:szCs w:val="24"/>
        </w:rPr>
        <w:t xml:space="preserve"> </w:t>
      </w:r>
      <w:r w:rsidR="007B2C00" w:rsidRPr="00F85353">
        <w:rPr>
          <w:rFonts w:ascii="Arial" w:hAnsi="Arial" w:cs="Arial"/>
        </w:rPr>
        <w:t>/з</w:t>
      </w:r>
      <w:r w:rsidR="00BE6B37" w:rsidRPr="00F85353">
        <w:rPr>
          <w:rFonts w:ascii="Arial" w:hAnsi="Arial" w:cs="Arial"/>
        </w:rPr>
        <w:t>агварчлал 3-ын хүрээнд</w:t>
      </w:r>
      <w:r w:rsidR="007B2C00" w:rsidRPr="00F85353">
        <w:rPr>
          <w:rFonts w:ascii="Arial" w:hAnsi="Arial" w:cs="Arial"/>
        </w:rPr>
        <w:t>/</w:t>
      </w:r>
    </w:p>
    <w:tbl>
      <w:tblPr>
        <w:tblpPr w:leftFromText="180" w:rightFromText="180" w:vertAnchor="text" w:tblpX="108" w:tblpY="164"/>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3588"/>
        <w:gridCol w:w="991"/>
        <w:gridCol w:w="708"/>
        <w:gridCol w:w="709"/>
        <w:gridCol w:w="709"/>
        <w:gridCol w:w="992"/>
      </w:tblGrid>
      <w:tr w:rsidR="00C916E9" w:rsidRPr="00F85353" w14:paraId="0761C5D8" w14:textId="77777777" w:rsidTr="00DB694C">
        <w:trPr>
          <w:trHeight w:val="276"/>
        </w:trPr>
        <w:tc>
          <w:tcPr>
            <w:tcW w:w="5214" w:type="dxa"/>
            <w:gridSpan w:val="2"/>
            <w:vMerge w:val="restart"/>
            <w:noWrap/>
            <w:vAlign w:val="center"/>
            <w:hideMark/>
          </w:tcPr>
          <w:p w14:paraId="7B5CCAB0" w14:textId="77777777" w:rsidR="00C916E9" w:rsidRPr="00F85353" w:rsidRDefault="00C916E9"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Эрсдэлийн үзүүлэлт</w:t>
            </w:r>
          </w:p>
        </w:tc>
        <w:tc>
          <w:tcPr>
            <w:tcW w:w="991" w:type="dxa"/>
            <w:vMerge w:val="restart"/>
            <w:noWrap/>
            <w:vAlign w:val="center"/>
            <w:hideMark/>
          </w:tcPr>
          <w:p w14:paraId="31D8BEEB" w14:textId="77777777" w:rsidR="00C916E9" w:rsidRPr="00F85353" w:rsidRDefault="00C916E9"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2018</w:t>
            </w:r>
            <w:r w:rsidR="00FA5406" w:rsidRPr="00F85353">
              <w:rPr>
                <w:rFonts w:ascii="Arial" w:eastAsia="Times New Roman" w:hAnsi="Arial" w:cs="Arial"/>
                <w:b/>
                <w:sz w:val="20"/>
                <w:szCs w:val="20"/>
                <w:lang w:val="mn-MN"/>
              </w:rPr>
              <w:t xml:space="preserve"> </w:t>
            </w:r>
            <w:r w:rsidRPr="00F85353">
              <w:rPr>
                <w:rFonts w:ascii="Arial" w:eastAsia="Times New Roman" w:hAnsi="Arial" w:cs="Arial"/>
                <w:b/>
                <w:sz w:val="20"/>
                <w:szCs w:val="20"/>
                <w:lang w:val="mn-MN"/>
              </w:rPr>
              <w:t>он</w:t>
            </w:r>
          </w:p>
        </w:tc>
        <w:tc>
          <w:tcPr>
            <w:tcW w:w="3118" w:type="dxa"/>
            <w:gridSpan w:val="4"/>
            <w:noWrap/>
            <w:vAlign w:val="center"/>
            <w:hideMark/>
          </w:tcPr>
          <w:p w14:paraId="6321164F" w14:textId="77777777" w:rsidR="00C916E9" w:rsidRPr="00F85353" w:rsidRDefault="00C916E9"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2022 он</w:t>
            </w:r>
          </w:p>
        </w:tc>
      </w:tr>
      <w:tr w:rsidR="009B11D3" w:rsidRPr="00F85353" w14:paraId="28DB27D0" w14:textId="77777777" w:rsidTr="00DB694C">
        <w:trPr>
          <w:trHeight w:val="134"/>
        </w:trPr>
        <w:tc>
          <w:tcPr>
            <w:tcW w:w="5214" w:type="dxa"/>
            <w:gridSpan w:val="2"/>
            <w:vMerge/>
            <w:vAlign w:val="center"/>
            <w:hideMark/>
          </w:tcPr>
          <w:p w14:paraId="4CEFAD95" w14:textId="77777777" w:rsidR="00C916E9" w:rsidRPr="00F85353" w:rsidRDefault="00C916E9" w:rsidP="00EA239A">
            <w:pPr>
              <w:spacing w:after="0" w:line="240" w:lineRule="auto"/>
              <w:jc w:val="center"/>
              <w:rPr>
                <w:rFonts w:ascii="Arial" w:eastAsia="Times New Roman" w:hAnsi="Arial" w:cs="Arial"/>
                <w:b/>
                <w:sz w:val="20"/>
                <w:szCs w:val="20"/>
                <w:lang w:val="mn-MN"/>
              </w:rPr>
            </w:pPr>
          </w:p>
        </w:tc>
        <w:tc>
          <w:tcPr>
            <w:tcW w:w="991" w:type="dxa"/>
            <w:vMerge/>
            <w:noWrap/>
            <w:vAlign w:val="center"/>
            <w:hideMark/>
          </w:tcPr>
          <w:p w14:paraId="21E31D39" w14:textId="77777777" w:rsidR="00C916E9" w:rsidRPr="00F85353" w:rsidRDefault="00C916E9" w:rsidP="00EA239A">
            <w:pPr>
              <w:spacing w:after="0" w:line="240" w:lineRule="auto"/>
              <w:jc w:val="center"/>
              <w:rPr>
                <w:rFonts w:ascii="Arial" w:eastAsia="Times New Roman" w:hAnsi="Arial" w:cs="Arial"/>
                <w:b/>
                <w:sz w:val="20"/>
                <w:szCs w:val="20"/>
                <w:lang w:val="mn-MN"/>
              </w:rPr>
            </w:pPr>
          </w:p>
        </w:tc>
        <w:tc>
          <w:tcPr>
            <w:tcW w:w="708" w:type="dxa"/>
            <w:noWrap/>
            <w:vAlign w:val="center"/>
            <w:hideMark/>
          </w:tcPr>
          <w:p w14:paraId="20E4E35C" w14:textId="77777777" w:rsidR="00C916E9" w:rsidRPr="00F85353" w:rsidRDefault="00C916E9"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S1</w:t>
            </w:r>
          </w:p>
        </w:tc>
        <w:tc>
          <w:tcPr>
            <w:tcW w:w="709" w:type="dxa"/>
            <w:noWrap/>
            <w:vAlign w:val="center"/>
            <w:hideMark/>
          </w:tcPr>
          <w:p w14:paraId="07F2F720" w14:textId="77777777" w:rsidR="00C916E9" w:rsidRPr="00F85353" w:rsidRDefault="00C916E9"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S2</w:t>
            </w:r>
          </w:p>
        </w:tc>
        <w:tc>
          <w:tcPr>
            <w:tcW w:w="709" w:type="dxa"/>
            <w:noWrap/>
            <w:vAlign w:val="center"/>
            <w:hideMark/>
          </w:tcPr>
          <w:p w14:paraId="0EFF2AAB" w14:textId="77777777" w:rsidR="00C916E9" w:rsidRPr="00F85353" w:rsidRDefault="00C916E9"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S3</w:t>
            </w:r>
          </w:p>
        </w:tc>
        <w:tc>
          <w:tcPr>
            <w:tcW w:w="992" w:type="dxa"/>
            <w:noWrap/>
            <w:vAlign w:val="center"/>
            <w:hideMark/>
          </w:tcPr>
          <w:p w14:paraId="6E14A3C1" w14:textId="77777777" w:rsidR="00C916E9" w:rsidRPr="00F85353" w:rsidRDefault="00C916E9"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S4</w:t>
            </w:r>
          </w:p>
        </w:tc>
      </w:tr>
      <w:tr w:rsidR="009B11D3" w:rsidRPr="00F85353" w14:paraId="06E5C26D" w14:textId="77777777" w:rsidTr="00DB694C">
        <w:trPr>
          <w:trHeight w:val="243"/>
        </w:trPr>
        <w:tc>
          <w:tcPr>
            <w:tcW w:w="5214" w:type="dxa"/>
            <w:gridSpan w:val="2"/>
            <w:noWrap/>
            <w:hideMark/>
          </w:tcPr>
          <w:p w14:paraId="7A932469" w14:textId="77777777" w:rsidR="001037B4" w:rsidRPr="00F85353" w:rsidRDefault="001037B4" w:rsidP="00EA239A">
            <w:pPr>
              <w:spacing w:after="0" w:line="240" w:lineRule="auto"/>
              <w:rPr>
                <w:rFonts w:ascii="Arial" w:eastAsia="Times New Roman" w:hAnsi="Arial" w:cs="Arial"/>
                <w:strike/>
                <w:sz w:val="20"/>
                <w:szCs w:val="20"/>
                <w:lang w:val="mn-MN"/>
              </w:rPr>
            </w:pPr>
            <w:r w:rsidRPr="00F85353">
              <w:rPr>
                <w:rFonts w:ascii="Arial" w:hAnsi="Arial" w:cs="Arial"/>
                <w:sz w:val="20"/>
                <w:szCs w:val="20"/>
                <w:lang w:val="mn-MN"/>
              </w:rPr>
              <w:t>Засгийн</w:t>
            </w:r>
            <w:r w:rsidR="00FA5406" w:rsidRPr="00F85353">
              <w:rPr>
                <w:rFonts w:ascii="Arial" w:hAnsi="Arial" w:cs="Arial"/>
                <w:sz w:val="20"/>
                <w:szCs w:val="20"/>
                <w:lang w:val="mn-MN"/>
              </w:rPr>
              <w:t xml:space="preserve"> </w:t>
            </w:r>
            <w:r w:rsidRPr="00F85353">
              <w:rPr>
                <w:rFonts w:ascii="Arial" w:hAnsi="Arial" w:cs="Arial"/>
                <w:sz w:val="20"/>
                <w:szCs w:val="20"/>
                <w:lang w:val="mn-MN"/>
              </w:rPr>
              <w:t>газрын</w:t>
            </w:r>
            <w:r w:rsidR="00FA5406" w:rsidRPr="00F85353">
              <w:rPr>
                <w:rFonts w:ascii="Arial" w:hAnsi="Arial" w:cs="Arial"/>
                <w:sz w:val="20"/>
                <w:szCs w:val="20"/>
                <w:lang w:val="mn-MN"/>
              </w:rPr>
              <w:t xml:space="preserve"> </w:t>
            </w:r>
            <w:r w:rsidRPr="00F85353">
              <w:rPr>
                <w:rFonts w:ascii="Arial" w:hAnsi="Arial" w:cs="Arial"/>
                <w:sz w:val="20"/>
                <w:szCs w:val="20"/>
                <w:lang w:val="mn-MN"/>
              </w:rPr>
              <w:t>өрийн ДНБ-д эзлэх</w:t>
            </w:r>
            <w:r w:rsidR="00FA5406" w:rsidRPr="00F85353">
              <w:rPr>
                <w:rFonts w:ascii="Arial" w:hAnsi="Arial" w:cs="Arial"/>
                <w:sz w:val="20"/>
                <w:szCs w:val="20"/>
                <w:lang w:val="mn-MN"/>
              </w:rPr>
              <w:t xml:space="preserve"> </w:t>
            </w:r>
            <w:r w:rsidRPr="00F85353">
              <w:rPr>
                <w:rFonts w:ascii="Arial" w:hAnsi="Arial" w:cs="Arial"/>
                <w:sz w:val="20"/>
                <w:szCs w:val="20"/>
                <w:lang w:val="mn-MN"/>
              </w:rPr>
              <w:t>хувь</w:t>
            </w:r>
          </w:p>
        </w:tc>
        <w:tc>
          <w:tcPr>
            <w:tcW w:w="991" w:type="dxa"/>
            <w:noWrap/>
            <w:hideMark/>
          </w:tcPr>
          <w:p w14:paraId="79E8C5C7"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63.6</w:t>
            </w:r>
          </w:p>
        </w:tc>
        <w:tc>
          <w:tcPr>
            <w:tcW w:w="708" w:type="dxa"/>
            <w:noWrap/>
            <w:hideMark/>
          </w:tcPr>
          <w:p w14:paraId="71F86A63"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53.6</w:t>
            </w:r>
          </w:p>
        </w:tc>
        <w:tc>
          <w:tcPr>
            <w:tcW w:w="709" w:type="dxa"/>
            <w:noWrap/>
            <w:hideMark/>
          </w:tcPr>
          <w:p w14:paraId="621644FC"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58.6</w:t>
            </w:r>
          </w:p>
        </w:tc>
        <w:tc>
          <w:tcPr>
            <w:tcW w:w="709" w:type="dxa"/>
            <w:noWrap/>
            <w:hideMark/>
          </w:tcPr>
          <w:p w14:paraId="0B615C7B"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58.2</w:t>
            </w:r>
          </w:p>
        </w:tc>
        <w:tc>
          <w:tcPr>
            <w:tcW w:w="992" w:type="dxa"/>
            <w:noWrap/>
            <w:hideMark/>
          </w:tcPr>
          <w:p w14:paraId="3125817F"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64.2</w:t>
            </w:r>
          </w:p>
        </w:tc>
      </w:tr>
      <w:tr w:rsidR="009B11D3" w:rsidRPr="00F85353" w14:paraId="54891060" w14:textId="77777777" w:rsidTr="00DB694C">
        <w:trPr>
          <w:trHeight w:val="243"/>
        </w:trPr>
        <w:tc>
          <w:tcPr>
            <w:tcW w:w="5214" w:type="dxa"/>
            <w:gridSpan w:val="2"/>
            <w:noWrap/>
            <w:hideMark/>
          </w:tcPr>
          <w:p w14:paraId="3760888B" w14:textId="77777777" w:rsidR="001037B4" w:rsidRPr="00F85353" w:rsidRDefault="001037B4" w:rsidP="00EA239A">
            <w:pPr>
              <w:spacing w:after="0" w:line="240" w:lineRule="auto"/>
              <w:rPr>
                <w:rFonts w:ascii="Arial" w:eastAsia="Times New Roman" w:hAnsi="Arial" w:cs="Arial"/>
                <w:sz w:val="20"/>
                <w:szCs w:val="20"/>
                <w:lang w:val="mn-MN"/>
              </w:rPr>
            </w:pPr>
            <w:r w:rsidRPr="00F85353">
              <w:rPr>
                <w:rFonts w:ascii="Arial" w:hAnsi="Arial" w:cs="Arial"/>
                <w:sz w:val="20"/>
                <w:szCs w:val="20"/>
                <w:lang w:val="mn-MN"/>
              </w:rPr>
              <w:t>Өнөөгийн</w:t>
            </w:r>
            <w:r w:rsidR="00FA5406" w:rsidRPr="00F85353">
              <w:rPr>
                <w:rFonts w:ascii="Arial" w:hAnsi="Arial" w:cs="Arial"/>
                <w:sz w:val="20"/>
                <w:szCs w:val="20"/>
                <w:lang w:val="mn-MN"/>
              </w:rPr>
              <w:t xml:space="preserve"> </w:t>
            </w:r>
            <w:r w:rsidRPr="00F85353">
              <w:rPr>
                <w:rFonts w:ascii="Arial" w:hAnsi="Arial" w:cs="Arial"/>
                <w:sz w:val="20"/>
                <w:szCs w:val="20"/>
                <w:lang w:val="mn-MN"/>
              </w:rPr>
              <w:t>үнэ</w:t>
            </w:r>
            <w:r w:rsidR="00FA5406" w:rsidRPr="00F85353">
              <w:rPr>
                <w:rFonts w:ascii="Arial" w:hAnsi="Arial" w:cs="Arial"/>
                <w:sz w:val="20"/>
                <w:szCs w:val="20"/>
                <w:lang w:val="mn-MN"/>
              </w:rPr>
              <w:t xml:space="preserve"> </w:t>
            </w:r>
            <w:r w:rsidRPr="00F85353">
              <w:rPr>
                <w:rFonts w:ascii="Arial" w:hAnsi="Arial" w:cs="Arial"/>
                <w:sz w:val="20"/>
                <w:szCs w:val="20"/>
                <w:lang w:val="mn-MN"/>
              </w:rPr>
              <w:t>цэнээр</w:t>
            </w:r>
            <w:r w:rsidR="00FA5406" w:rsidRPr="00F85353">
              <w:rPr>
                <w:rFonts w:ascii="Arial" w:hAnsi="Arial" w:cs="Arial"/>
                <w:sz w:val="20"/>
                <w:szCs w:val="20"/>
                <w:lang w:val="mn-MN"/>
              </w:rPr>
              <w:t xml:space="preserve"> </w:t>
            </w:r>
            <w:r w:rsidRPr="00F85353">
              <w:rPr>
                <w:rFonts w:ascii="Arial" w:hAnsi="Arial" w:cs="Arial"/>
                <w:sz w:val="20"/>
                <w:szCs w:val="20"/>
                <w:lang w:val="mn-MN"/>
              </w:rPr>
              <w:t>илэрхийлсэн</w:t>
            </w:r>
            <w:r w:rsidR="00FA5406" w:rsidRPr="00F85353">
              <w:rPr>
                <w:rFonts w:ascii="Arial" w:hAnsi="Arial" w:cs="Arial"/>
                <w:sz w:val="20"/>
                <w:szCs w:val="20"/>
                <w:lang w:val="mn-MN"/>
              </w:rPr>
              <w:t xml:space="preserve"> </w:t>
            </w:r>
            <w:r w:rsidRPr="00F85353">
              <w:rPr>
                <w:rFonts w:ascii="Arial" w:hAnsi="Arial" w:cs="Arial"/>
                <w:sz w:val="20"/>
                <w:szCs w:val="20"/>
                <w:lang w:val="mn-MN"/>
              </w:rPr>
              <w:t>Засгийн</w:t>
            </w:r>
            <w:r w:rsidR="00FA5406" w:rsidRPr="00F85353">
              <w:rPr>
                <w:rFonts w:ascii="Arial" w:hAnsi="Arial" w:cs="Arial"/>
                <w:sz w:val="20"/>
                <w:szCs w:val="20"/>
                <w:lang w:val="mn-MN"/>
              </w:rPr>
              <w:t xml:space="preserve"> </w:t>
            </w:r>
            <w:r w:rsidRPr="00F85353">
              <w:rPr>
                <w:rFonts w:ascii="Arial" w:hAnsi="Arial" w:cs="Arial"/>
                <w:sz w:val="20"/>
                <w:szCs w:val="20"/>
                <w:lang w:val="mn-MN"/>
              </w:rPr>
              <w:t>газрын</w:t>
            </w:r>
            <w:r w:rsidR="00FA5406" w:rsidRPr="00F85353">
              <w:rPr>
                <w:rFonts w:ascii="Arial" w:hAnsi="Arial" w:cs="Arial"/>
                <w:sz w:val="20"/>
                <w:szCs w:val="20"/>
                <w:lang w:val="mn-MN"/>
              </w:rPr>
              <w:t xml:space="preserve"> </w:t>
            </w:r>
            <w:r w:rsidRPr="00F85353">
              <w:rPr>
                <w:rFonts w:ascii="Arial" w:hAnsi="Arial" w:cs="Arial"/>
                <w:sz w:val="20"/>
                <w:szCs w:val="20"/>
                <w:lang w:val="mn-MN"/>
              </w:rPr>
              <w:t>өрийн ДНБ-д эзлэх</w:t>
            </w:r>
            <w:r w:rsidR="00FA5406" w:rsidRPr="00F85353">
              <w:rPr>
                <w:rFonts w:ascii="Arial" w:hAnsi="Arial" w:cs="Arial"/>
                <w:sz w:val="20"/>
                <w:szCs w:val="20"/>
                <w:lang w:val="mn-MN"/>
              </w:rPr>
              <w:t xml:space="preserve"> </w:t>
            </w:r>
            <w:r w:rsidRPr="00F85353">
              <w:rPr>
                <w:rFonts w:ascii="Arial" w:hAnsi="Arial" w:cs="Arial"/>
                <w:sz w:val="20"/>
                <w:szCs w:val="20"/>
                <w:lang w:val="mn-MN"/>
              </w:rPr>
              <w:t>хувь</w:t>
            </w:r>
          </w:p>
        </w:tc>
        <w:tc>
          <w:tcPr>
            <w:tcW w:w="991" w:type="dxa"/>
            <w:noWrap/>
            <w:hideMark/>
          </w:tcPr>
          <w:p w14:paraId="0D631823"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53.2</w:t>
            </w:r>
          </w:p>
        </w:tc>
        <w:tc>
          <w:tcPr>
            <w:tcW w:w="708" w:type="dxa"/>
            <w:noWrap/>
            <w:hideMark/>
          </w:tcPr>
          <w:p w14:paraId="2DA1AFD0"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46.8</w:t>
            </w:r>
          </w:p>
        </w:tc>
        <w:tc>
          <w:tcPr>
            <w:tcW w:w="709" w:type="dxa"/>
            <w:noWrap/>
            <w:hideMark/>
          </w:tcPr>
          <w:p w14:paraId="2EE281C6"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50.4</w:t>
            </w:r>
          </w:p>
        </w:tc>
        <w:tc>
          <w:tcPr>
            <w:tcW w:w="709" w:type="dxa"/>
            <w:noWrap/>
            <w:hideMark/>
          </w:tcPr>
          <w:p w14:paraId="42996025"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50.8</w:t>
            </w:r>
          </w:p>
        </w:tc>
        <w:tc>
          <w:tcPr>
            <w:tcW w:w="992" w:type="dxa"/>
            <w:noWrap/>
            <w:hideMark/>
          </w:tcPr>
          <w:p w14:paraId="110A55C5"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54.8</w:t>
            </w:r>
          </w:p>
        </w:tc>
      </w:tr>
      <w:tr w:rsidR="009B11D3" w:rsidRPr="00F85353" w14:paraId="642E4563" w14:textId="77777777" w:rsidTr="00DB694C">
        <w:trPr>
          <w:trHeight w:val="243"/>
        </w:trPr>
        <w:tc>
          <w:tcPr>
            <w:tcW w:w="5214" w:type="dxa"/>
            <w:gridSpan w:val="2"/>
            <w:noWrap/>
            <w:hideMark/>
          </w:tcPr>
          <w:p w14:paraId="29461A5A" w14:textId="77777777" w:rsidR="001037B4" w:rsidRPr="00F85353" w:rsidRDefault="001037B4"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Хүүгийн төлбөрийн ДНБ-д эзлэх хувь</w:t>
            </w:r>
          </w:p>
        </w:tc>
        <w:tc>
          <w:tcPr>
            <w:tcW w:w="991" w:type="dxa"/>
            <w:noWrap/>
            <w:hideMark/>
          </w:tcPr>
          <w:p w14:paraId="016DC29F"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2.9</w:t>
            </w:r>
          </w:p>
        </w:tc>
        <w:tc>
          <w:tcPr>
            <w:tcW w:w="708" w:type="dxa"/>
            <w:noWrap/>
            <w:hideMark/>
          </w:tcPr>
          <w:p w14:paraId="6ACFEBA8"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2.1</w:t>
            </w:r>
          </w:p>
        </w:tc>
        <w:tc>
          <w:tcPr>
            <w:tcW w:w="709" w:type="dxa"/>
            <w:noWrap/>
            <w:hideMark/>
          </w:tcPr>
          <w:p w14:paraId="45907814"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2.0</w:t>
            </w:r>
          </w:p>
        </w:tc>
        <w:tc>
          <w:tcPr>
            <w:tcW w:w="709" w:type="dxa"/>
            <w:noWrap/>
            <w:hideMark/>
          </w:tcPr>
          <w:p w14:paraId="525B79CC"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2.2</w:t>
            </w:r>
          </w:p>
        </w:tc>
        <w:tc>
          <w:tcPr>
            <w:tcW w:w="992" w:type="dxa"/>
            <w:noWrap/>
            <w:hideMark/>
          </w:tcPr>
          <w:p w14:paraId="1A5C5B7B"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2.1</w:t>
            </w:r>
          </w:p>
        </w:tc>
      </w:tr>
      <w:tr w:rsidR="009B11D3" w:rsidRPr="00F85353" w14:paraId="22EE3E02" w14:textId="77777777" w:rsidTr="00DB694C">
        <w:trPr>
          <w:trHeight w:val="257"/>
        </w:trPr>
        <w:tc>
          <w:tcPr>
            <w:tcW w:w="5214" w:type="dxa"/>
            <w:gridSpan w:val="2"/>
            <w:noWrap/>
            <w:hideMark/>
          </w:tcPr>
          <w:p w14:paraId="5E28E0A6" w14:textId="77777777" w:rsidR="001037B4" w:rsidRPr="00F85353" w:rsidRDefault="001037B4"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 xml:space="preserve">Жигнэсэн дундаж хүү </w:t>
            </w:r>
            <w:r w:rsidR="00865A8B" w:rsidRPr="00F85353">
              <w:rPr>
                <w:rFonts w:ascii="Arial" w:eastAsia="Times New Roman" w:hAnsi="Arial" w:cs="Arial"/>
                <w:sz w:val="20"/>
                <w:szCs w:val="20"/>
                <w:lang w:val="mn-MN"/>
              </w:rPr>
              <w:t>/</w:t>
            </w:r>
            <w:r w:rsidRPr="00F85353">
              <w:rPr>
                <w:rFonts w:ascii="Arial" w:eastAsia="Times New Roman" w:hAnsi="Arial" w:cs="Arial"/>
                <w:sz w:val="20"/>
                <w:szCs w:val="20"/>
                <w:lang w:val="mn-MN"/>
              </w:rPr>
              <w:t>хувь</w:t>
            </w:r>
            <w:r w:rsidR="00865A8B" w:rsidRPr="00F85353">
              <w:rPr>
                <w:rFonts w:ascii="Arial" w:eastAsia="Times New Roman" w:hAnsi="Arial" w:cs="Arial"/>
                <w:sz w:val="20"/>
                <w:szCs w:val="20"/>
                <w:lang w:val="mn-MN"/>
              </w:rPr>
              <w:t>/</w:t>
            </w:r>
          </w:p>
        </w:tc>
        <w:tc>
          <w:tcPr>
            <w:tcW w:w="991" w:type="dxa"/>
            <w:noWrap/>
            <w:hideMark/>
          </w:tcPr>
          <w:p w14:paraId="613F198B"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4.5</w:t>
            </w:r>
          </w:p>
        </w:tc>
        <w:tc>
          <w:tcPr>
            <w:tcW w:w="708" w:type="dxa"/>
            <w:noWrap/>
            <w:hideMark/>
          </w:tcPr>
          <w:p w14:paraId="4CC3D026"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4.4</w:t>
            </w:r>
          </w:p>
        </w:tc>
        <w:tc>
          <w:tcPr>
            <w:tcW w:w="709" w:type="dxa"/>
            <w:noWrap/>
            <w:hideMark/>
          </w:tcPr>
          <w:p w14:paraId="0F1515CD"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3.9</w:t>
            </w:r>
          </w:p>
        </w:tc>
        <w:tc>
          <w:tcPr>
            <w:tcW w:w="709" w:type="dxa"/>
            <w:noWrap/>
            <w:hideMark/>
          </w:tcPr>
          <w:p w14:paraId="36F224B4"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4.4</w:t>
            </w:r>
          </w:p>
        </w:tc>
        <w:tc>
          <w:tcPr>
            <w:tcW w:w="992" w:type="dxa"/>
            <w:noWrap/>
            <w:hideMark/>
          </w:tcPr>
          <w:p w14:paraId="0276CEF5"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3.7</w:t>
            </w:r>
          </w:p>
        </w:tc>
      </w:tr>
      <w:tr w:rsidR="009B11D3" w:rsidRPr="00F85353" w14:paraId="3F36989C" w14:textId="77777777" w:rsidTr="00DB694C">
        <w:trPr>
          <w:trHeight w:val="257"/>
        </w:trPr>
        <w:tc>
          <w:tcPr>
            <w:tcW w:w="1626" w:type="dxa"/>
            <w:vMerge w:val="restart"/>
            <w:hideMark/>
          </w:tcPr>
          <w:p w14:paraId="28CDA4A1" w14:textId="77777777" w:rsidR="001037B4" w:rsidRPr="00F85353" w:rsidRDefault="001037B4"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Дахин санхүүжилтийн эрсдэл</w:t>
            </w:r>
          </w:p>
        </w:tc>
        <w:tc>
          <w:tcPr>
            <w:tcW w:w="3588" w:type="dxa"/>
            <w:noWrap/>
            <w:hideMark/>
          </w:tcPr>
          <w:p w14:paraId="74316D0E" w14:textId="77777777" w:rsidR="001037B4" w:rsidRPr="00F85353" w:rsidRDefault="001037B4"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Богино хугацаанд төлөгдөх өр /нийт өрд эзлэх хувь/</w:t>
            </w:r>
          </w:p>
        </w:tc>
        <w:tc>
          <w:tcPr>
            <w:tcW w:w="991" w:type="dxa"/>
            <w:noWrap/>
            <w:hideMark/>
          </w:tcPr>
          <w:p w14:paraId="2731B79C"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2.4</w:t>
            </w:r>
          </w:p>
        </w:tc>
        <w:tc>
          <w:tcPr>
            <w:tcW w:w="708" w:type="dxa"/>
            <w:noWrap/>
            <w:hideMark/>
          </w:tcPr>
          <w:p w14:paraId="395DA986"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18.9</w:t>
            </w:r>
          </w:p>
        </w:tc>
        <w:tc>
          <w:tcPr>
            <w:tcW w:w="709" w:type="dxa"/>
            <w:noWrap/>
            <w:hideMark/>
          </w:tcPr>
          <w:p w14:paraId="593D48F4"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16.2</w:t>
            </w:r>
          </w:p>
        </w:tc>
        <w:tc>
          <w:tcPr>
            <w:tcW w:w="709" w:type="dxa"/>
            <w:noWrap/>
            <w:hideMark/>
          </w:tcPr>
          <w:p w14:paraId="1F24993A"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19.6</w:t>
            </w:r>
          </w:p>
        </w:tc>
        <w:tc>
          <w:tcPr>
            <w:tcW w:w="992" w:type="dxa"/>
            <w:noWrap/>
            <w:hideMark/>
          </w:tcPr>
          <w:p w14:paraId="5A16FEB7"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12.5</w:t>
            </w:r>
          </w:p>
        </w:tc>
      </w:tr>
      <w:tr w:rsidR="009B11D3" w:rsidRPr="00F85353" w14:paraId="07C36AD8" w14:textId="77777777" w:rsidTr="00DB694C">
        <w:trPr>
          <w:trHeight w:val="243"/>
        </w:trPr>
        <w:tc>
          <w:tcPr>
            <w:tcW w:w="1626" w:type="dxa"/>
            <w:vMerge/>
            <w:hideMark/>
          </w:tcPr>
          <w:p w14:paraId="2C896241" w14:textId="77777777" w:rsidR="001037B4" w:rsidRPr="00F85353" w:rsidRDefault="001037B4" w:rsidP="00EA239A">
            <w:pPr>
              <w:spacing w:after="0" w:line="240" w:lineRule="auto"/>
              <w:rPr>
                <w:rFonts w:ascii="Arial" w:eastAsia="Times New Roman" w:hAnsi="Arial" w:cs="Arial"/>
                <w:sz w:val="20"/>
                <w:szCs w:val="20"/>
                <w:lang w:val="mn-MN"/>
              </w:rPr>
            </w:pPr>
          </w:p>
        </w:tc>
        <w:tc>
          <w:tcPr>
            <w:tcW w:w="3588" w:type="dxa"/>
            <w:noWrap/>
            <w:hideMark/>
          </w:tcPr>
          <w:p w14:paraId="2D8B1954" w14:textId="77777777" w:rsidR="001037B4" w:rsidRPr="00F85353" w:rsidRDefault="001037B4"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Богино хугацаанд төлөгдөх өр /ДНБ-д эзлэх хувь/</w:t>
            </w:r>
          </w:p>
        </w:tc>
        <w:tc>
          <w:tcPr>
            <w:tcW w:w="991" w:type="dxa"/>
            <w:noWrap/>
            <w:hideMark/>
          </w:tcPr>
          <w:p w14:paraId="4C576A74"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1.9</w:t>
            </w:r>
          </w:p>
        </w:tc>
        <w:tc>
          <w:tcPr>
            <w:tcW w:w="708" w:type="dxa"/>
            <w:noWrap/>
            <w:hideMark/>
          </w:tcPr>
          <w:p w14:paraId="509BD428"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9.3</w:t>
            </w:r>
          </w:p>
        </w:tc>
        <w:tc>
          <w:tcPr>
            <w:tcW w:w="709" w:type="dxa"/>
            <w:noWrap/>
            <w:hideMark/>
          </w:tcPr>
          <w:p w14:paraId="0526F194"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8.8</w:t>
            </w:r>
          </w:p>
        </w:tc>
        <w:tc>
          <w:tcPr>
            <w:tcW w:w="709" w:type="dxa"/>
            <w:noWrap/>
            <w:hideMark/>
          </w:tcPr>
          <w:p w14:paraId="420E7596"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10.6</w:t>
            </w:r>
          </w:p>
        </w:tc>
        <w:tc>
          <w:tcPr>
            <w:tcW w:w="992" w:type="dxa"/>
            <w:noWrap/>
            <w:hideMark/>
          </w:tcPr>
          <w:p w14:paraId="3FC1C586"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7.5</w:t>
            </w:r>
          </w:p>
        </w:tc>
      </w:tr>
      <w:tr w:rsidR="009B11D3" w:rsidRPr="00F85353" w14:paraId="574B9FED" w14:textId="77777777" w:rsidTr="00DB694C">
        <w:trPr>
          <w:trHeight w:val="243"/>
        </w:trPr>
        <w:tc>
          <w:tcPr>
            <w:tcW w:w="1626" w:type="dxa"/>
            <w:vMerge/>
            <w:hideMark/>
          </w:tcPr>
          <w:p w14:paraId="6EE686AE" w14:textId="77777777" w:rsidR="001037B4" w:rsidRPr="00F85353" w:rsidRDefault="001037B4" w:rsidP="00EA239A">
            <w:pPr>
              <w:spacing w:after="0" w:line="240" w:lineRule="auto"/>
              <w:rPr>
                <w:rFonts w:ascii="Arial" w:eastAsia="Times New Roman" w:hAnsi="Arial" w:cs="Arial"/>
                <w:sz w:val="20"/>
                <w:szCs w:val="20"/>
                <w:lang w:val="mn-MN"/>
              </w:rPr>
            </w:pPr>
          </w:p>
        </w:tc>
        <w:tc>
          <w:tcPr>
            <w:tcW w:w="3588" w:type="dxa"/>
            <w:noWrap/>
            <w:hideMark/>
          </w:tcPr>
          <w:p w14:paraId="1CC9B37B" w14:textId="77777777" w:rsidR="001037B4" w:rsidRPr="00F85353" w:rsidRDefault="001037B4"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Гадаад өрийн эргэн төлөгдөх дундаж хугацаа /жил/</w:t>
            </w:r>
          </w:p>
        </w:tc>
        <w:tc>
          <w:tcPr>
            <w:tcW w:w="991" w:type="dxa"/>
            <w:noWrap/>
            <w:hideMark/>
          </w:tcPr>
          <w:p w14:paraId="00F72950"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8.7</w:t>
            </w:r>
          </w:p>
        </w:tc>
        <w:tc>
          <w:tcPr>
            <w:tcW w:w="708" w:type="dxa"/>
            <w:noWrap/>
            <w:hideMark/>
          </w:tcPr>
          <w:p w14:paraId="24F89B4F"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7.6</w:t>
            </w:r>
          </w:p>
        </w:tc>
        <w:tc>
          <w:tcPr>
            <w:tcW w:w="709" w:type="dxa"/>
            <w:noWrap/>
            <w:hideMark/>
          </w:tcPr>
          <w:p w14:paraId="706AF6D8"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8.2</w:t>
            </w:r>
          </w:p>
        </w:tc>
        <w:tc>
          <w:tcPr>
            <w:tcW w:w="709" w:type="dxa"/>
            <w:noWrap/>
            <w:hideMark/>
          </w:tcPr>
          <w:p w14:paraId="528CBD4F"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8.0</w:t>
            </w:r>
          </w:p>
        </w:tc>
        <w:tc>
          <w:tcPr>
            <w:tcW w:w="992" w:type="dxa"/>
            <w:noWrap/>
            <w:hideMark/>
          </w:tcPr>
          <w:p w14:paraId="7C475317"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8.4</w:t>
            </w:r>
          </w:p>
        </w:tc>
      </w:tr>
      <w:tr w:rsidR="009B11D3" w:rsidRPr="00F85353" w14:paraId="68BC0BEA" w14:textId="77777777" w:rsidTr="00DB694C">
        <w:trPr>
          <w:trHeight w:val="243"/>
        </w:trPr>
        <w:tc>
          <w:tcPr>
            <w:tcW w:w="1626" w:type="dxa"/>
            <w:vMerge/>
            <w:hideMark/>
          </w:tcPr>
          <w:p w14:paraId="0B4329A2" w14:textId="77777777" w:rsidR="001037B4" w:rsidRPr="00F85353" w:rsidRDefault="001037B4" w:rsidP="00EA239A">
            <w:pPr>
              <w:spacing w:after="0" w:line="240" w:lineRule="auto"/>
              <w:rPr>
                <w:rFonts w:ascii="Arial" w:eastAsia="Times New Roman" w:hAnsi="Arial" w:cs="Arial"/>
                <w:sz w:val="20"/>
                <w:szCs w:val="20"/>
                <w:lang w:val="mn-MN"/>
              </w:rPr>
            </w:pPr>
          </w:p>
        </w:tc>
        <w:tc>
          <w:tcPr>
            <w:tcW w:w="3588" w:type="dxa"/>
            <w:noWrap/>
            <w:hideMark/>
          </w:tcPr>
          <w:p w14:paraId="2AA0D9DC" w14:textId="77777777" w:rsidR="001037B4" w:rsidRPr="00F85353" w:rsidRDefault="001037B4"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Дотоод өрийн эргэн төлөгдөх дундаж хугацаа /жил/</w:t>
            </w:r>
          </w:p>
        </w:tc>
        <w:tc>
          <w:tcPr>
            <w:tcW w:w="991" w:type="dxa"/>
            <w:noWrap/>
            <w:hideMark/>
          </w:tcPr>
          <w:p w14:paraId="77D294A0"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5.0</w:t>
            </w:r>
          </w:p>
        </w:tc>
        <w:tc>
          <w:tcPr>
            <w:tcW w:w="708" w:type="dxa"/>
            <w:noWrap/>
            <w:hideMark/>
          </w:tcPr>
          <w:p w14:paraId="649CB7CE"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2.6</w:t>
            </w:r>
          </w:p>
        </w:tc>
        <w:tc>
          <w:tcPr>
            <w:tcW w:w="709" w:type="dxa"/>
            <w:noWrap/>
            <w:hideMark/>
          </w:tcPr>
          <w:p w14:paraId="6B445970"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2.7</w:t>
            </w:r>
          </w:p>
        </w:tc>
        <w:tc>
          <w:tcPr>
            <w:tcW w:w="709" w:type="dxa"/>
            <w:noWrap/>
            <w:hideMark/>
          </w:tcPr>
          <w:p w14:paraId="38280457"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2.5</w:t>
            </w:r>
          </w:p>
        </w:tc>
        <w:tc>
          <w:tcPr>
            <w:tcW w:w="992" w:type="dxa"/>
            <w:noWrap/>
            <w:hideMark/>
          </w:tcPr>
          <w:p w14:paraId="723B51BF"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3.3</w:t>
            </w:r>
          </w:p>
        </w:tc>
      </w:tr>
      <w:tr w:rsidR="009B11D3" w:rsidRPr="00F85353" w14:paraId="5B485D0E" w14:textId="77777777" w:rsidTr="00DB694C">
        <w:trPr>
          <w:trHeight w:val="257"/>
        </w:trPr>
        <w:tc>
          <w:tcPr>
            <w:tcW w:w="1626" w:type="dxa"/>
            <w:vMerge/>
            <w:hideMark/>
          </w:tcPr>
          <w:p w14:paraId="1121EFD8" w14:textId="77777777" w:rsidR="001037B4" w:rsidRPr="00F85353" w:rsidRDefault="001037B4" w:rsidP="00EA239A">
            <w:pPr>
              <w:spacing w:after="0" w:line="240" w:lineRule="auto"/>
              <w:rPr>
                <w:rFonts w:ascii="Arial" w:eastAsia="Times New Roman" w:hAnsi="Arial" w:cs="Arial"/>
                <w:sz w:val="20"/>
                <w:szCs w:val="20"/>
                <w:lang w:val="mn-MN"/>
              </w:rPr>
            </w:pPr>
          </w:p>
        </w:tc>
        <w:tc>
          <w:tcPr>
            <w:tcW w:w="3588" w:type="dxa"/>
            <w:noWrap/>
            <w:hideMark/>
          </w:tcPr>
          <w:p w14:paraId="5DFAF128" w14:textId="77777777" w:rsidR="001037B4" w:rsidRPr="00F85353" w:rsidRDefault="001037B4"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Нийт өрийн багцын эргэн төлөгдөх дундаж хугацаа /жил/</w:t>
            </w:r>
          </w:p>
        </w:tc>
        <w:tc>
          <w:tcPr>
            <w:tcW w:w="991" w:type="dxa"/>
            <w:noWrap/>
            <w:hideMark/>
          </w:tcPr>
          <w:p w14:paraId="7F027481"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8.5</w:t>
            </w:r>
          </w:p>
        </w:tc>
        <w:tc>
          <w:tcPr>
            <w:tcW w:w="708" w:type="dxa"/>
            <w:noWrap/>
            <w:hideMark/>
          </w:tcPr>
          <w:p w14:paraId="1C3C6510"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6.9</w:t>
            </w:r>
          </w:p>
        </w:tc>
        <w:tc>
          <w:tcPr>
            <w:tcW w:w="709" w:type="dxa"/>
            <w:noWrap/>
            <w:hideMark/>
          </w:tcPr>
          <w:p w14:paraId="53FDD560"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7.6</w:t>
            </w:r>
          </w:p>
        </w:tc>
        <w:tc>
          <w:tcPr>
            <w:tcW w:w="709" w:type="dxa"/>
            <w:noWrap/>
            <w:hideMark/>
          </w:tcPr>
          <w:p w14:paraId="4BEFB76A"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7.0</w:t>
            </w:r>
          </w:p>
        </w:tc>
        <w:tc>
          <w:tcPr>
            <w:tcW w:w="992" w:type="dxa"/>
            <w:noWrap/>
            <w:hideMark/>
          </w:tcPr>
          <w:p w14:paraId="465C3ACB"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8.2</w:t>
            </w:r>
          </w:p>
        </w:tc>
      </w:tr>
      <w:tr w:rsidR="009B11D3" w:rsidRPr="00F85353" w14:paraId="3F830B11" w14:textId="77777777" w:rsidTr="00DB694C">
        <w:trPr>
          <w:trHeight w:val="257"/>
        </w:trPr>
        <w:tc>
          <w:tcPr>
            <w:tcW w:w="1626" w:type="dxa"/>
            <w:vMerge w:val="restart"/>
            <w:hideMark/>
          </w:tcPr>
          <w:p w14:paraId="0226BDBA" w14:textId="77777777" w:rsidR="001037B4" w:rsidRPr="00F85353" w:rsidRDefault="001037B4"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Хүүгийн түвшний эрсдэл</w:t>
            </w:r>
          </w:p>
        </w:tc>
        <w:tc>
          <w:tcPr>
            <w:tcW w:w="3588" w:type="dxa"/>
            <w:noWrap/>
            <w:hideMark/>
          </w:tcPr>
          <w:p w14:paraId="234941AB" w14:textId="77777777" w:rsidR="001037B4" w:rsidRPr="00F85353" w:rsidRDefault="00865A8B"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Х</w:t>
            </w:r>
            <w:r w:rsidR="001037B4" w:rsidRPr="00F85353">
              <w:rPr>
                <w:rFonts w:ascii="Arial" w:eastAsia="Times New Roman" w:hAnsi="Arial" w:cs="Arial"/>
                <w:sz w:val="20"/>
                <w:szCs w:val="20"/>
                <w:lang w:val="mn-MN"/>
              </w:rPr>
              <w:t>үү шинэчлэгдэх дундаж хугацаа /жил/</w:t>
            </w:r>
          </w:p>
        </w:tc>
        <w:tc>
          <w:tcPr>
            <w:tcW w:w="991" w:type="dxa"/>
            <w:noWrap/>
            <w:hideMark/>
          </w:tcPr>
          <w:p w14:paraId="4C690055"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7.8</w:t>
            </w:r>
          </w:p>
        </w:tc>
        <w:tc>
          <w:tcPr>
            <w:tcW w:w="708" w:type="dxa"/>
            <w:noWrap/>
            <w:hideMark/>
          </w:tcPr>
          <w:p w14:paraId="733EAB18"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6.5</w:t>
            </w:r>
          </w:p>
        </w:tc>
        <w:tc>
          <w:tcPr>
            <w:tcW w:w="709" w:type="dxa"/>
            <w:noWrap/>
            <w:hideMark/>
          </w:tcPr>
          <w:p w14:paraId="4636BF57"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7.2</w:t>
            </w:r>
          </w:p>
        </w:tc>
        <w:tc>
          <w:tcPr>
            <w:tcW w:w="709" w:type="dxa"/>
            <w:noWrap/>
            <w:hideMark/>
          </w:tcPr>
          <w:p w14:paraId="3D573DC1"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6.6</w:t>
            </w:r>
          </w:p>
        </w:tc>
        <w:tc>
          <w:tcPr>
            <w:tcW w:w="992" w:type="dxa"/>
            <w:noWrap/>
            <w:hideMark/>
          </w:tcPr>
          <w:p w14:paraId="56E8E416"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7.8</w:t>
            </w:r>
          </w:p>
        </w:tc>
      </w:tr>
      <w:tr w:rsidR="009B11D3" w:rsidRPr="00F85353" w14:paraId="6BB910E1" w14:textId="77777777" w:rsidTr="00DB694C">
        <w:trPr>
          <w:trHeight w:val="243"/>
        </w:trPr>
        <w:tc>
          <w:tcPr>
            <w:tcW w:w="1626" w:type="dxa"/>
            <w:vMerge/>
            <w:hideMark/>
          </w:tcPr>
          <w:p w14:paraId="214C544F" w14:textId="77777777" w:rsidR="001037B4" w:rsidRPr="00F85353" w:rsidRDefault="001037B4" w:rsidP="00EA239A">
            <w:pPr>
              <w:spacing w:after="0" w:line="240" w:lineRule="auto"/>
              <w:rPr>
                <w:rFonts w:ascii="Arial" w:eastAsia="Times New Roman" w:hAnsi="Arial" w:cs="Arial"/>
                <w:sz w:val="20"/>
                <w:szCs w:val="20"/>
                <w:lang w:val="mn-MN"/>
              </w:rPr>
            </w:pPr>
          </w:p>
        </w:tc>
        <w:tc>
          <w:tcPr>
            <w:tcW w:w="3588" w:type="dxa"/>
            <w:noWrap/>
            <w:hideMark/>
          </w:tcPr>
          <w:p w14:paraId="084B18F8" w14:textId="77777777" w:rsidR="001037B4" w:rsidRPr="00F85353" w:rsidRDefault="001037B4"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1 жилд тогтмолжуулах өр /нийт өрд эзлэх хувь/</w:t>
            </w:r>
          </w:p>
        </w:tc>
        <w:tc>
          <w:tcPr>
            <w:tcW w:w="991" w:type="dxa"/>
            <w:noWrap/>
            <w:hideMark/>
          </w:tcPr>
          <w:p w14:paraId="44099366"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12.7</w:t>
            </w:r>
          </w:p>
        </w:tc>
        <w:tc>
          <w:tcPr>
            <w:tcW w:w="708" w:type="dxa"/>
            <w:noWrap/>
            <w:hideMark/>
          </w:tcPr>
          <w:p w14:paraId="3E687776"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24.9</w:t>
            </w:r>
          </w:p>
        </w:tc>
        <w:tc>
          <w:tcPr>
            <w:tcW w:w="709" w:type="dxa"/>
            <w:noWrap/>
            <w:hideMark/>
          </w:tcPr>
          <w:p w14:paraId="48BBC7AD"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22.0</w:t>
            </w:r>
          </w:p>
        </w:tc>
        <w:tc>
          <w:tcPr>
            <w:tcW w:w="709" w:type="dxa"/>
            <w:noWrap/>
            <w:hideMark/>
          </w:tcPr>
          <w:p w14:paraId="66E82192"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24.9</w:t>
            </w:r>
          </w:p>
        </w:tc>
        <w:tc>
          <w:tcPr>
            <w:tcW w:w="992" w:type="dxa"/>
            <w:noWrap/>
            <w:hideMark/>
          </w:tcPr>
          <w:p w14:paraId="725CC331"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18.2</w:t>
            </w:r>
          </w:p>
        </w:tc>
      </w:tr>
      <w:tr w:rsidR="009B11D3" w:rsidRPr="00F85353" w14:paraId="67C6BE67" w14:textId="77777777" w:rsidTr="00DB694C">
        <w:trPr>
          <w:trHeight w:val="243"/>
        </w:trPr>
        <w:tc>
          <w:tcPr>
            <w:tcW w:w="1626" w:type="dxa"/>
            <w:vMerge/>
            <w:hideMark/>
          </w:tcPr>
          <w:p w14:paraId="35C97F1A" w14:textId="77777777" w:rsidR="001037B4" w:rsidRPr="00F85353" w:rsidRDefault="001037B4" w:rsidP="00EA239A">
            <w:pPr>
              <w:spacing w:after="0" w:line="240" w:lineRule="auto"/>
              <w:rPr>
                <w:rFonts w:ascii="Arial" w:eastAsia="Times New Roman" w:hAnsi="Arial" w:cs="Arial"/>
                <w:sz w:val="20"/>
                <w:szCs w:val="20"/>
                <w:lang w:val="mn-MN"/>
              </w:rPr>
            </w:pPr>
          </w:p>
        </w:tc>
        <w:tc>
          <w:tcPr>
            <w:tcW w:w="3588" w:type="dxa"/>
            <w:noWrap/>
            <w:hideMark/>
          </w:tcPr>
          <w:p w14:paraId="0E1DC990" w14:textId="77777777" w:rsidR="001037B4" w:rsidRPr="00F85353" w:rsidRDefault="001037B4"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Тогтмол хүүтэй зээл ба бонд /нийт өрд эзлэх хувь/</w:t>
            </w:r>
          </w:p>
        </w:tc>
        <w:tc>
          <w:tcPr>
            <w:tcW w:w="991" w:type="dxa"/>
            <w:noWrap/>
            <w:hideMark/>
          </w:tcPr>
          <w:p w14:paraId="27CA46DF"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88.9</w:t>
            </w:r>
          </w:p>
        </w:tc>
        <w:tc>
          <w:tcPr>
            <w:tcW w:w="708" w:type="dxa"/>
            <w:noWrap/>
            <w:hideMark/>
          </w:tcPr>
          <w:p w14:paraId="160D9D46"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93.4</w:t>
            </w:r>
          </w:p>
        </w:tc>
        <w:tc>
          <w:tcPr>
            <w:tcW w:w="709" w:type="dxa"/>
            <w:noWrap/>
            <w:hideMark/>
          </w:tcPr>
          <w:p w14:paraId="23574C1D"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93.7</w:t>
            </w:r>
          </w:p>
        </w:tc>
        <w:tc>
          <w:tcPr>
            <w:tcW w:w="709" w:type="dxa"/>
            <w:noWrap/>
            <w:hideMark/>
          </w:tcPr>
          <w:p w14:paraId="670FCB86"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94.1</w:t>
            </w:r>
          </w:p>
        </w:tc>
        <w:tc>
          <w:tcPr>
            <w:tcW w:w="992" w:type="dxa"/>
            <w:noWrap/>
            <w:hideMark/>
          </w:tcPr>
          <w:p w14:paraId="63FFCF76"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93.8</w:t>
            </w:r>
          </w:p>
        </w:tc>
      </w:tr>
      <w:tr w:rsidR="009B11D3" w:rsidRPr="00F85353" w14:paraId="7A64D9FA" w14:textId="77777777" w:rsidTr="00DB694C">
        <w:trPr>
          <w:trHeight w:val="243"/>
        </w:trPr>
        <w:tc>
          <w:tcPr>
            <w:tcW w:w="1626" w:type="dxa"/>
            <w:vMerge w:val="restart"/>
            <w:hideMark/>
          </w:tcPr>
          <w:p w14:paraId="4E835BC5" w14:textId="77777777" w:rsidR="001037B4" w:rsidRPr="00F85353" w:rsidRDefault="001037B4"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Ханшийн эрсдэл</w:t>
            </w:r>
          </w:p>
        </w:tc>
        <w:tc>
          <w:tcPr>
            <w:tcW w:w="3588" w:type="dxa"/>
            <w:noWrap/>
            <w:hideMark/>
          </w:tcPr>
          <w:p w14:paraId="2064730E" w14:textId="77777777" w:rsidR="001037B4" w:rsidRPr="00F85353" w:rsidRDefault="001037B4"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Гадаад валютаар илэрхийлэгдсэн /нийт өрд эзлэх хувь/</w:t>
            </w:r>
          </w:p>
        </w:tc>
        <w:tc>
          <w:tcPr>
            <w:tcW w:w="991" w:type="dxa"/>
            <w:noWrap/>
            <w:hideMark/>
          </w:tcPr>
          <w:p w14:paraId="489E956F"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92.3</w:t>
            </w:r>
          </w:p>
        </w:tc>
        <w:tc>
          <w:tcPr>
            <w:tcW w:w="708" w:type="dxa"/>
            <w:noWrap/>
            <w:hideMark/>
          </w:tcPr>
          <w:p w14:paraId="06D7A9C1"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83.4</w:t>
            </w:r>
          </w:p>
        </w:tc>
        <w:tc>
          <w:tcPr>
            <w:tcW w:w="709" w:type="dxa"/>
            <w:noWrap/>
            <w:hideMark/>
          </w:tcPr>
          <w:p w14:paraId="1A981035"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87.9</w:t>
            </w:r>
          </w:p>
        </w:tc>
        <w:tc>
          <w:tcPr>
            <w:tcW w:w="709" w:type="dxa"/>
            <w:noWrap/>
            <w:hideMark/>
          </w:tcPr>
          <w:p w14:paraId="56B2727B"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78.7</w:t>
            </w:r>
          </w:p>
        </w:tc>
        <w:tc>
          <w:tcPr>
            <w:tcW w:w="992" w:type="dxa"/>
            <w:noWrap/>
            <w:hideMark/>
          </w:tcPr>
          <w:p w14:paraId="16DEBF7D"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94.5</w:t>
            </w:r>
          </w:p>
        </w:tc>
      </w:tr>
      <w:tr w:rsidR="009B11D3" w:rsidRPr="00F85353" w14:paraId="38116D66" w14:textId="77777777" w:rsidTr="00DB694C">
        <w:trPr>
          <w:trHeight w:val="243"/>
        </w:trPr>
        <w:tc>
          <w:tcPr>
            <w:tcW w:w="1626" w:type="dxa"/>
            <w:vMerge/>
            <w:hideMark/>
          </w:tcPr>
          <w:p w14:paraId="0A0B352C" w14:textId="77777777" w:rsidR="001037B4" w:rsidRPr="00F85353" w:rsidRDefault="001037B4" w:rsidP="00EA239A">
            <w:pPr>
              <w:spacing w:after="0" w:line="240" w:lineRule="auto"/>
              <w:rPr>
                <w:rFonts w:ascii="Arial" w:eastAsia="Times New Roman" w:hAnsi="Arial" w:cs="Arial"/>
                <w:sz w:val="20"/>
                <w:szCs w:val="20"/>
                <w:lang w:val="mn-MN"/>
              </w:rPr>
            </w:pPr>
          </w:p>
        </w:tc>
        <w:tc>
          <w:tcPr>
            <w:tcW w:w="3588" w:type="dxa"/>
            <w:noWrap/>
            <w:hideMark/>
          </w:tcPr>
          <w:p w14:paraId="6B039B72" w14:textId="77777777" w:rsidR="001037B4" w:rsidRPr="00F85353" w:rsidRDefault="001037B4"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Валютын нөөцөд эзлэх богино хугацаат гадаад өр /хувь/</w:t>
            </w:r>
          </w:p>
        </w:tc>
        <w:tc>
          <w:tcPr>
            <w:tcW w:w="991" w:type="dxa"/>
            <w:noWrap/>
            <w:hideMark/>
          </w:tcPr>
          <w:p w14:paraId="046F42AE"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4.7</w:t>
            </w:r>
          </w:p>
        </w:tc>
        <w:tc>
          <w:tcPr>
            <w:tcW w:w="708" w:type="dxa"/>
            <w:noWrap/>
            <w:hideMark/>
          </w:tcPr>
          <w:p w14:paraId="3B5DADCE"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24.6</w:t>
            </w:r>
          </w:p>
        </w:tc>
        <w:tc>
          <w:tcPr>
            <w:tcW w:w="709" w:type="dxa"/>
            <w:noWrap/>
            <w:hideMark/>
          </w:tcPr>
          <w:p w14:paraId="13E19234"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24.6</w:t>
            </w:r>
          </w:p>
        </w:tc>
        <w:tc>
          <w:tcPr>
            <w:tcW w:w="709" w:type="dxa"/>
            <w:noWrap/>
            <w:hideMark/>
          </w:tcPr>
          <w:p w14:paraId="4FB28A9D"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24.6</w:t>
            </w:r>
          </w:p>
        </w:tc>
        <w:tc>
          <w:tcPr>
            <w:tcW w:w="992" w:type="dxa"/>
            <w:noWrap/>
            <w:hideMark/>
          </w:tcPr>
          <w:p w14:paraId="0F7C8BF2" w14:textId="77777777" w:rsidR="001037B4" w:rsidRPr="00F85353" w:rsidRDefault="001037B4"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24.6</w:t>
            </w:r>
          </w:p>
        </w:tc>
      </w:tr>
    </w:tbl>
    <w:p w14:paraId="0F9EBB86" w14:textId="77777777" w:rsidR="00197253" w:rsidRPr="00F85353" w:rsidRDefault="00197253" w:rsidP="00090ACC">
      <w:pPr>
        <w:spacing w:after="0" w:line="240" w:lineRule="auto"/>
        <w:jc w:val="both"/>
        <w:rPr>
          <w:rFonts w:ascii="Arial" w:hAnsi="Arial" w:cs="Arial"/>
          <w:i/>
          <w:sz w:val="20"/>
          <w:szCs w:val="20"/>
          <w:lang w:val="mn-MN"/>
        </w:rPr>
      </w:pPr>
    </w:p>
    <w:p w14:paraId="578CB282" w14:textId="77777777" w:rsidR="00104788" w:rsidRPr="00F85353" w:rsidRDefault="00F201D9" w:rsidP="00090ACC">
      <w:pPr>
        <w:spacing w:after="0" w:line="240" w:lineRule="auto"/>
        <w:jc w:val="both"/>
        <w:rPr>
          <w:rFonts w:ascii="Arial" w:hAnsi="Arial" w:cs="Arial"/>
          <w:sz w:val="20"/>
          <w:szCs w:val="20"/>
          <w:lang w:val="mn-MN"/>
        </w:rPr>
      </w:pPr>
      <w:r w:rsidRPr="00F85353">
        <w:rPr>
          <w:rFonts w:ascii="Arial" w:hAnsi="Arial" w:cs="Arial"/>
          <w:sz w:val="20"/>
          <w:szCs w:val="20"/>
          <w:lang w:val="mn-MN"/>
        </w:rPr>
        <w:lastRenderedPageBreak/>
        <w:t>/Дээрх хүснэгтэд тусгагдсан Засгийн газрын өрийн багцын зорилтот үзүүлэлтүүдэд ОУВС болон Дэлхийн банкны аргачлалын дагуу барих-шилжүүлэх төрлийн концесс, Засгийн газраас өрийн баталгааг оруулаагүй</w:t>
      </w:r>
      <w:r w:rsidR="00DB1CB2" w:rsidRPr="00F85353">
        <w:rPr>
          <w:rFonts w:ascii="Arial" w:hAnsi="Arial" w:cs="Arial"/>
          <w:sz w:val="20"/>
          <w:szCs w:val="20"/>
          <w:lang w:val="mn-MN"/>
        </w:rPr>
        <w:t xml:space="preserve"> болно</w:t>
      </w:r>
      <w:r w:rsidR="00C52121" w:rsidRPr="00F85353">
        <w:rPr>
          <w:rFonts w:ascii="Arial" w:hAnsi="Arial" w:cs="Arial"/>
          <w:sz w:val="20"/>
          <w:szCs w:val="20"/>
          <w:lang w:val="mn-MN"/>
        </w:rPr>
        <w:t>.</w:t>
      </w:r>
      <w:r w:rsidRPr="00F85353">
        <w:rPr>
          <w:rFonts w:ascii="Arial" w:hAnsi="Arial" w:cs="Arial"/>
          <w:sz w:val="20"/>
          <w:szCs w:val="20"/>
          <w:lang w:val="mn-MN"/>
        </w:rPr>
        <w:t>/</w:t>
      </w:r>
    </w:p>
    <w:p w14:paraId="4BA91339" w14:textId="77777777" w:rsidR="00090ACC" w:rsidRPr="00F85353" w:rsidRDefault="00090ACC" w:rsidP="00090ACC">
      <w:pPr>
        <w:spacing w:after="0" w:line="240" w:lineRule="auto"/>
        <w:jc w:val="both"/>
        <w:rPr>
          <w:rFonts w:ascii="Arial" w:hAnsi="Arial" w:cs="Arial"/>
          <w:b/>
          <w:sz w:val="24"/>
          <w:szCs w:val="24"/>
          <w:lang w:val="mn-MN"/>
        </w:rPr>
      </w:pPr>
    </w:p>
    <w:p w14:paraId="30533E0F" w14:textId="77777777" w:rsidR="00553FA9" w:rsidRPr="00F85353" w:rsidRDefault="00553FA9" w:rsidP="00090ACC">
      <w:pPr>
        <w:pStyle w:val="NoSpacing"/>
        <w:spacing w:after="0" w:line="240" w:lineRule="auto"/>
        <w:jc w:val="center"/>
        <w:rPr>
          <w:rFonts w:ascii="Arial" w:hAnsi="Arial" w:cs="Arial"/>
          <w:b/>
          <w:sz w:val="24"/>
          <w:szCs w:val="24"/>
        </w:rPr>
      </w:pPr>
      <w:r w:rsidRPr="00F85353">
        <w:rPr>
          <w:rFonts w:ascii="Arial" w:hAnsi="Arial" w:cs="Arial"/>
          <w:b/>
          <w:sz w:val="24"/>
          <w:szCs w:val="24"/>
        </w:rPr>
        <w:t>Дүгнэлт</w:t>
      </w:r>
    </w:p>
    <w:p w14:paraId="0480A2D0" w14:textId="77777777" w:rsidR="00090ACC" w:rsidRPr="00F85353" w:rsidRDefault="00090ACC" w:rsidP="00090ACC">
      <w:pPr>
        <w:pStyle w:val="NoSpacing"/>
        <w:spacing w:after="0" w:line="240" w:lineRule="auto"/>
        <w:jc w:val="center"/>
        <w:rPr>
          <w:rFonts w:ascii="Arial" w:hAnsi="Arial" w:cs="Arial"/>
          <w:b/>
          <w:sz w:val="24"/>
          <w:szCs w:val="24"/>
        </w:rPr>
      </w:pPr>
    </w:p>
    <w:p w14:paraId="55F2C57A" w14:textId="77777777" w:rsidR="00771284" w:rsidRPr="00F85353" w:rsidRDefault="00D06D48" w:rsidP="00090ACC">
      <w:pPr>
        <w:pStyle w:val="NoSpacing"/>
        <w:spacing w:after="0" w:line="240" w:lineRule="auto"/>
        <w:rPr>
          <w:rFonts w:ascii="Arial" w:hAnsi="Arial" w:cs="Arial"/>
          <w:sz w:val="24"/>
          <w:szCs w:val="24"/>
        </w:rPr>
      </w:pPr>
      <w:r w:rsidRPr="00F85353">
        <w:rPr>
          <w:rFonts w:ascii="Arial" w:hAnsi="Arial" w:cs="Arial"/>
          <w:sz w:val="24"/>
          <w:szCs w:val="24"/>
        </w:rPr>
        <w:tab/>
      </w:r>
      <w:r w:rsidR="00865081" w:rsidRPr="00F85353">
        <w:rPr>
          <w:rFonts w:ascii="Arial" w:hAnsi="Arial" w:cs="Arial"/>
          <w:sz w:val="24"/>
          <w:szCs w:val="24"/>
        </w:rPr>
        <w:t>Загварчлал</w:t>
      </w:r>
      <w:r w:rsidR="007A3910" w:rsidRPr="00F85353">
        <w:rPr>
          <w:rFonts w:ascii="Arial" w:hAnsi="Arial" w:cs="Arial"/>
          <w:sz w:val="24"/>
          <w:szCs w:val="24"/>
        </w:rPr>
        <w:t>-3-</w:t>
      </w:r>
      <w:r w:rsidR="00372314" w:rsidRPr="00F85353">
        <w:rPr>
          <w:rFonts w:ascii="Arial" w:hAnsi="Arial" w:cs="Arial"/>
          <w:sz w:val="24"/>
          <w:szCs w:val="24"/>
        </w:rPr>
        <w:t>ын үр дүнгээс</w:t>
      </w:r>
      <w:r w:rsidR="00DB1CB2" w:rsidRPr="00F85353">
        <w:rPr>
          <w:rFonts w:ascii="Arial" w:hAnsi="Arial" w:cs="Arial"/>
          <w:sz w:val="24"/>
          <w:szCs w:val="24"/>
        </w:rPr>
        <w:t xml:space="preserve"> харахад</w:t>
      </w:r>
      <w:r w:rsidR="00372314" w:rsidRPr="00F85353">
        <w:rPr>
          <w:rFonts w:ascii="Arial" w:hAnsi="Arial" w:cs="Arial"/>
          <w:sz w:val="24"/>
          <w:szCs w:val="24"/>
        </w:rPr>
        <w:t xml:space="preserve"> </w:t>
      </w:r>
      <w:r w:rsidR="006348D7" w:rsidRPr="00F85353">
        <w:rPr>
          <w:rFonts w:ascii="Arial" w:hAnsi="Arial" w:cs="Arial"/>
          <w:sz w:val="24"/>
          <w:szCs w:val="24"/>
        </w:rPr>
        <w:t xml:space="preserve">ирэх онуудад </w:t>
      </w:r>
      <w:r w:rsidR="00EA49D6" w:rsidRPr="00F85353">
        <w:rPr>
          <w:rFonts w:ascii="Arial" w:hAnsi="Arial" w:cs="Arial"/>
          <w:sz w:val="24"/>
          <w:szCs w:val="24"/>
        </w:rPr>
        <w:t>нэгдсэн төсвий</w:t>
      </w:r>
      <w:r w:rsidR="00A15A68" w:rsidRPr="00F85353">
        <w:rPr>
          <w:rFonts w:ascii="Arial" w:hAnsi="Arial" w:cs="Arial"/>
          <w:sz w:val="24"/>
          <w:szCs w:val="24"/>
        </w:rPr>
        <w:t>н алдагдлыг</w:t>
      </w:r>
      <w:r w:rsidR="00F57F1D" w:rsidRPr="00F85353">
        <w:rPr>
          <w:rFonts w:ascii="Arial" w:hAnsi="Arial" w:cs="Arial"/>
          <w:sz w:val="24"/>
          <w:szCs w:val="24"/>
        </w:rPr>
        <w:t xml:space="preserve"> </w:t>
      </w:r>
      <w:r w:rsidR="000C5450" w:rsidRPr="00F85353">
        <w:rPr>
          <w:rFonts w:ascii="Arial" w:hAnsi="Arial" w:cs="Arial"/>
          <w:sz w:val="24"/>
          <w:szCs w:val="24"/>
        </w:rPr>
        <w:t>Төсвийн тогтвортой байдлын тухай хуулийн хязгаарт</w:t>
      </w:r>
      <w:r w:rsidR="006B6E96" w:rsidRPr="00F85353">
        <w:rPr>
          <w:rFonts w:ascii="Arial" w:hAnsi="Arial" w:cs="Arial"/>
          <w:sz w:val="24"/>
          <w:szCs w:val="24"/>
        </w:rPr>
        <w:t xml:space="preserve"> тулгаснаар </w:t>
      </w:r>
      <w:r w:rsidR="00D31585" w:rsidRPr="00F85353">
        <w:rPr>
          <w:rFonts w:ascii="Arial" w:hAnsi="Arial" w:cs="Arial"/>
          <w:sz w:val="24"/>
          <w:szCs w:val="24"/>
        </w:rPr>
        <w:t xml:space="preserve">дунд хугацаанд Засгийн газрын өрийн </w:t>
      </w:r>
      <w:r w:rsidR="00E00D08" w:rsidRPr="00F85353">
        <w:rPr>
          <w:rFonts w:ascii="Arial" w:hAnsi="Arial" w:cs="Arial"/>
          <w:sz w:val="24"/>
          <w:szCs w:val="24"/>
        </w:rPr>
        <w:t xml:space="preserve">ДНБ-д эзлэх хувь хэмжээ </w:t>
      </w:r>
      <w:r w:rsidR="00865DC8" w:rsidRPr="00F85353">
        <w:rPr>
          <w:rFonts w:ascii="Arial" w:hAnsi="Arial" w:cs="Arial"/>
          <w:sz w:val="24"/>
          <w:szCs w:val="24"/>
        </w:rPr>
        <w:t>болон Засгийн газрын өрийн</w:t>
      </w:r>
      <w:r w:rsidR="00F57F1D" w:rsidRPr="00F85353">
        <w:rPr>
          <w:rFonts w:ascii="Arial" w:hAnsi="Arial" w:cs="Arial"/>
          <w:sz w:val="24"/>
          <w:szCs w:val="24"/>
        </w:rPr>
        <w:t xml:space="preserve"> </w:t>
      </w:r>
      <w:r w:rsidR="00865DC8" w:rsidRPr="00F85353">
        <w:rPr>
          <w:rFonts w:ascii="Arial" w:hAnsi="Arial" w:cs="Arial"/>
          <w:sz w:val="24"/>
          <w:szCs w:val="24"/>
        </w:rPr>
        <w:t>үлдэгдлийн</w:t>
      </w:r>
      <w:r w:rsidR="00F57F1D" w:rsidRPr="00F85353">
        <w:rPr>
          <w:rFonts w:ascii="Arial" w:hAnsi="Arial" w:cs="Arial"/>
          <w:sz w:val="24"/>
          <w:szCs w:val="24"/>
        </w:rPr>
        <w:t xml:space="preserve"> </w:t>
      </w:r>
      <w:r w:rsidR="00E00D08" w:rsidRPr="00F85353">
        <w:rPr>
          <w:rFonts w:ascii="Arial" w:hAnsi="Arial" w:cs="Arial"/>
          <w:sz w:val="24"/>
          <w:szCs w:val="24"/>
        </w:rPr>
        <w:t>өнөөгийн үнэ цэн</w:t>
      </w:r>
      <w:r w:rsidR="00865DC8" w:rsidRPr="00F85353">
        <w:rPr>
          <w:rFonts w:ascii="Arial" w:hAnsi="Arial" w:cs="Arial"/>
          <w:sz w:val="24"/>
          <w:szCs w:val="24"/>
        </w:rPr>
        <w:t>ийг</w:t>
      </w:r>
      <w:r w:rsidR="00E00D08" w:rsidRPr="00F85353">
        <w:rPr>
          <w:rFonts w:ascii="Arial" w:hAnsi="Arial" w:cs="Arial"/>
          <w:sz w:val="24"/>
          <w:szCs w:val="24"/>
        </w:rPr>
        <w:t xml:space="preserve"> ДНБ-д харьцуулсан харьцаа </w:t>
      </w:r>
      <w:r w:rsidR="006B6E96" w:rsidRPr="00F85353">
        <w:rPr>
          <w:rFonts w:ascii="Arial" w:hAnsi="Arial" w:cs="Arial"/>
          <w:sz w:val="24"/>
          <w:szCs w:val="24"/>
        </w:rPr>
        <w:t xml:space="preserve">нэмэгдэж, ханш суларсан үед </w:t>
      </w:r>
      <w:r w:rsidR="002713FA" w:rsidRPr="00F85353">
        <w:rPr>
          <w:rFonts w:ascii="Arial" w:hAnsi="Arial" w:cs="Arial"/>
          <w:sz w:val="24"/>
          <w:szCs w:val="24"/>
        </w:rPr>
        <w:t>төсвийн тусгай шаардлагыг хангах</w:t>
      </w:r>
      <w:r w:rsidR="00DB1CB2" w:rsidRPr="00F85353">
        <w:rPr>
          <w:rFonts w:ascii="Arial" w:hAnsi="Arial" w:cs="Arial"/>
          <w:sz w:val="24"/>
          <w:szCs w:val="24"/>
        </w:rPr>
        <w:t>ааргүй</w:t>
      </w:r>
      <w:r w:rsidR="00053F28" w:rsidRPr="00F85353">
        <w:rPr>
          <w:rFonts w:ascii="Arial" w:hAnsi="Arial" w:cs="Arial"/>
          <w:sz w:val="24"/>
          <w:szCs w:val="24"/>
        </w:rPr>
        <w:t xml:space="preserve"> болох эрсдэлтэй байна. </w:t>
      </w:r>
    </w:p>
    <w:p w14:paraId="5D8EB0D6" w14:textId="77777777" w:rsidR="00771284" w:rsidRPr="00F85353" w:rsidRDefault="00771284" w:rsidP="001657D4">
      <w:pPr>
        <w:pStyle w:val="NoSpacing"/>
        <w:spacing w:after="0" w:line="240" w:lineRule="auto"/>
        <w:rPr>
          <w:rFonts w:ascii="Arial" w:hAnsi="Arial" w:cs="Arial"/>
          <w:sz w:val="24"/>
          <w:szCs w:val="24"/>
        </w:rPr>
      </w:pPr>
    </w:p>
    <w:p w14:paraId="4622E193" w14:textId="77777777" w:rsidR="005C7027" w:rsidRPr="00F85353" w:rsidRDefault="00771284" w:rsidP="00985BAF">
      <w:pPr>
        <w:pStyle w:val="NoSpacing"/>
        <w:spacing w:after="0" w:line="240" w:lineRule="auto"/>
        <w:rPr>
          <w:rFonts w:ascii="Arial" w:hAnsi="Arial" w:cs="Arial"/>
          <w:sz w:val="24"/>
          <w:szCs w:val="24"/>
        </w:rPr>
      </w:pPr>
      <w:r w:rsidRPr="00F85353">
        <w:rPr>
          <w:rFonts w:ascii="Arial" w:hAnsi="Arial" w:cs="Arial"/>
          <w:sz w:val="24"/>
          <w:szCs w:val="24"/>
        </w:rPr>
        <w:tab/>
      </w:r>
      <w:r w:rsidR="007605BF" w:rsidRPr="00F85353">
        <w:rPr>
          <w:rFonts w:ascii="Arial" w:hAnsi="Arial" w:cs="Arial"/>
          <w:sz w:val="24"/>
          <w:szCs w:val="24"/>
        </w:rPr>
        <w:t xml:space="preserve">Төсвийн алдагдлыг </w:t>
      </w:r>
      <w:r w:rsidR="008933A6" w:rsidRPr="00F85353">
        <w:rPr>
          <w:rFonts w:ascii="Arial" w:hAnsi="Arial" w:cs="Arial"/>
          <w:sz w:val="24"/>
          <w:szCs w:val="24"/>
        </w:rPr>
        <w:t xml:space="preserve">2020 оноос </w:t>
      </w:r>
      <w:r w:rsidR="00DB2949" w:rsidRPr="00F85353">
        <w:rPr>
          <w:rFonts w:ascii="Arial" w:hAnsi="Arial" w:cs="Arial"/>
          <w:sz w:val="24"/>
          <w:szCs w:val="24"/>
        </w:rPr>
        <w:t>эхлэн</w:t>
      </w:r>
      <w:r w:rsidR="00F57F1D" w:rsidRPr="00F85353">
        <w:rPr>
          <w:rFonts w:ascii="Arial" w:hAnsi="Arial" w:cs="Arial"/>
          <w:sz w:val="24"/>
          <w:szCs w:val="24"/>
        </w:rPr>
        <w:t xml:space="preserve"> </w:t>
      </w:r>
      <w:r w:rsidR="007605BF" w:rsidRPr="00F85353">
        <w:rPr>
          <w:rFonts w:ascii="Arial" w:hAnsi="Arial" w:cs="Arial"/>
          <w:sz w:val="24"/>
          <w:szCs w:val="24"/>
        </w:rPr>
        <w:t>ДНБ-</w:t>
      </w:r>
      <w:r w:rsidR="00A0767B" w:rsidRPr="00F85353">
        <w:rPr>
          <w:rFonts w:ascii="Arial" w:hAnsi="Arial" w:cs="Arial"/>
          <w:sz w:val="24"/>
          <w:szCs w:val="24"/>
        </w:rPr>
        <w:t>ий</w:t>
      </w:r>
      <w:r w:rsidR="00F57F1D" w:rsidRPr="00F85353">
        <w:rPr>
          <w:rFonts w:ascii="Arial" w:hAnsi="Arial" w:cs="Arial"/>
          <w:sz w:val="24"/>
          <w:szCs w:val="24"/>
        </w:rPr>
        <w:t xml:space="preserve"> </w:t>
      </w:r>
      <w:r w:rsidR="00D80C52" w:rsidRPr="00F85353">
        <w:rPr>
          <w:rFonts w:ascii="Arial" w:hAnsi="Arial" w:cs="Arial"/>
          <w:sz w:val="24"/>
          <w:szCs w:val="24"/>
        </w:rPr>
        <w:t>2</w:t>
      </w:r>
      <w:r w:rsidR="001037B4" w:rsidRPr="00F85353">
        <w:rPr>
          <w:rFonts w:ascii="Arial" w:hAnsi="Arial" w:cs="Arial"/>
          <w:sz w:val="24"/>
          <w:szCs w:val="24"/>
        </w:rPr>
        <w:t>.0</w:t>
      </w:r>
      <w:r w:rsidR="00D80C52" w:rsidRPr="00F85353">
        <w:rPr>
          <w:rFonts w:ascii="Arial" w:hAnsi="Arial" w:cs="Arial"/>
          <w:sz w:val="24"/>
          <w:szCs w:val="24"/>
        </w:rPr>
        <w:t xml:space="preserve"> хув</w:t>
      </w:r>
      <w:r w:rsidR="009A5B60" w:rsidRPr="00F85353">
        <w:rPr>
          <w:rFonts w:ascii="Arial" w:hAnsi="Arial" w:cs="Arial"/>
          <w:sz w:val="24"/>
          <w:szCs w:val="24"/>
        </w:rPr>
        <w:t xml:space="preserve">иас доош </w:t>
      </w:r>
      <w:r w:rsidR="00040E43" w:rsidRPr="00F85353">
        <w:rPr>
          <w:rFonts w:ascii="Arial" w:hAnsi="Arial" w:cs="Arial"/>
          <w:sz w:val="24"/>
          <w:szCs w:val="24"/>
        </w:rPr>
        <w:t xml:space="preserve">бууруулснаар </w:t>
      </w:r>
      <w:r w:rsidR="008933A6" w:rsidRPr="00F85353">
        <w:rPr>
          <w:rFonts w:ascii="Arial" w:hAnsi="Arial" w:cs="Arial"/>
          <w:sz w:val="24"/>
          <w:szCs w:val="24"/>
        </w:rPr>
        <w:t xml:space="preserve">гадаад валютын </w:t>
      </w:r>
      <w:r w:rsidR="009635C6" w:rsidRPr="00F85353">
        <w:rPr>
          <w:rFonts w:ascii="Arial" w:hAnsi="Arial" w:cs="Arial"/>
          <w:sz w:val="24"/>
          <w:szCs w:val="24"/>
        </w:rPr>
        <w:t xml:space="preserve">ханш өссөн </w:t>
      </w:r>
      <w:r w:rsidR="008933A6" w:rsidRPr="00F85353">
        <w:rPr>
          <w:rFonts w:ascii="Arial" w:hAnsi="Arial" w:cs="Arial"/>
          <w:sz w:val="24"/>
          <w:szCs w:val="24"/>
        </w:rPr>
        <w:t xml:space="preserve">үед ч </w:t>
      </w:r>
      <w:r w:rsidR="00040E43" w:rsidRPr="00F85353">
        <w:rPr>
          <w:rFonts w:ascii="Arial" w:hAnsi="Arial" w:cs="Arial"/>
          <w:sz w:val="24"/>
          <w:szCs w:val="24"/>
        </w:rPr>
        <w:t xml:space="preserve">Засгийн газрын </w:t>
      </w:r>
      <w:r w:rsidR="00C167E7" w:rsidRPr="00F85353">
        <w:rPr>
          <w:rFonts w:ascii="Arial" w:hAnsi="Arial" w:cs="Arial"/>
          <w:sz w:val="24"/>
          <w:szCs w:val="24"/>
        </w:rPr>
        <w:t>өр</w:t>
      </w:r>
      <w:r w:rsidR="00F57F1D" w:rsidRPr="00F85353">
        <w:rPr>
          <w:rFonts w:ascii="Arial" w:hAnsi="Arial" w:cs="Arial"/>
          <w:sz w:val="24"/>
          <w:szCs w:val="24"/>
        </w:rPr>
        <w:t xml:space="preserve"> </w:t>
      </w:r>
      <w:r w:rsidR="008933A6" w:rsidRPr="00F85353">
        <w:rPr>
          <w:rFonts w:ascii="Arial" w:hAnsi="Arial" w:cs="Arial"/>
          <w:sz w:val="24"/>
          <w:szCs w:val="24"/>
        </w:rPr>
        <w:t xml:space="preserve">төсвийн тусгай шаардлагыг </w:t>
      </w:r>
      <w:r w:rsidR="00040E43" w:rsidRPr="00F85353">
        <w:rPr>
          <w:rFonts w:ascii="Arial" w:hAnsi="Arial" w:cs="Arial"/>
          <w:sz w:val="24"/>
          <w:szCs w:val="24"/>
        </w:rPr>
        <w:t>хангаж, өрийн тогтвортой байдлыг хадгалах боломжтой</w:t>
      </w:r>
      <w:r w:rsidR="00C01F39" w:rsidRPr="00F85353">
        <w:rPr>
          <w:rFonts w:ascii="Arial" w:hAnsi="Arial" w:cs="Arial"/>
          <w:sz w:val="24"/>
          <w:szCs w:val="24"/>
        </w:rPr>
        <w:t xml:space="preserve"> тул төсвийн алдагдлыг бууруулж, шинээр өр үүсгэх шаардлагыг </w:t>
      </w:r>
      <w:r w:rsidR="001037B4" w:rsidRPr="00F85353">
        <w:rPr>
          <w:rFonts w:ascii="Arial" w:hAnsi="Arial" w:cs="Arial"/>
          <w:sz w:val="24"/>
          <w:szCs w:val="24"/>
        </w:rPr>
        <w:t xml:space="preserve">багасгах </w:t>
      </w:r>
      <w:r w:rsidR="00C01F39" w:rsidRPr="00F85353">
        <w:rPr>
          <w:rFonts w:ascii="Arial" w:hAnsi="Arial" w:cs="Arial"/>
          <w:sz w:val="24"/>
          <w:szCs w:val="24"/>
        </w:rPr>
        <w:t>н</w:t>
      </w:r>
      <w:r w:rsidR="00C22C95" w:rsidRPr="00F85353">
        <w:rPr>
          <w:rFonts w:ascii="Arial" w:hAnsi="Arial" w:cs="Arial"/>
          <w:sz w:val="24"/>
          <w:szCs w:val="24"/>
        </w:rPr>
        <w:t>ь зүйтэй байна.</w:t>
      </w:r>
    </w:p>
    <w:p w14:paraId="4334AA74" w14:textId="77777777" w:rsidR="005614E9" w:rsidRPr="00F85353" w:rsidRDefault="005614E9" w:rsidP="00985BAF">
      <w:pPr>
        <w:pStyle w:val="NoSpacing"/>
        <w:spacing w:after="0" w:line="240" w:lineRule="auto"/>
        <w:rPr>
          <w:rFonts w:ascii="Arial" w:hAnsi="Arial" w:cs="Arial"/>
          <w:sz w:val="24"/>
          <w:szCs w:val="24"/>
        </w:rPr>
      </w:pPr>
    </w:p>
    <w:p w14:paraId="567C0D1D" w14:textId="77777777" w:rsidR="00985BAF" w:rsidRPr="00F85353" w:rsidRDefault="00985BAF" w:rsidP="00985BAF">
      <w:pPr>
        <w:pStyle w:val="Heading3"/>
        <w:spacing w:before="0" w:line="240" w:lineRule="auto"/>
        <w:rPr>
          <w:rFonts w:ascii="Arial" w:hAnsi="Arial" w:cs="Arial"/>
          <w:b/>
          <w:color w:val="auto"/>
        </w:rPr>
      </w:pPr>
      <w:bookmarkStart w:id="35" w:name="_Toc6833846"/>
      <w:r w:rsidRPr="00F85353">
        <w:rPr>
          <w:rFonts w:ascii="Arial" w:hAnsi="Arial" w:cs="Arial"/>
          <w:b/>
          <w:color w:val="auto"/>
        </w:rPr>
        <w:tab/>
      </w:r>
      <w:r w:rsidR="008D4ED8" w:rsidRPr="00F85353">
        <w:rPr>
          <w:rFonts w:ascii="Arial" w:hAnsi="Arial" w:cs="Arial"/>
          <w:b/>
          <w:color w:val="auto"/>
        </w:rPr>
        <w:t>Загварчлал</w:t>
      </w:r>
      <w:r w:rsidR="00A448A6" w:rsidRPr="00F85353">
        <w:rPr>
          <w:rFonts w:ascii="Arial" w:hAnsi="Arial" w:cs="Arial"/>
          <w:b/>
          <w:color w:val="auto"/>
        </w:rPr>
        <w:t xml:space="preserve">-4. </w:t>
      </w:r>
      <w:r w:rsidR="005C0B41" w:rsidRPr="00F85353">
        <w:rPr>
          <w:rFonts w:ascii="Arial" w:hAnsi="Arial" w:cs="Arial"/>
          <w:b/>
          <w:color w:val="auto"/>
        </w:rPr>
        <w:t>Засгийн газрын дотоод үнэт цаасны арилжааны</w:t>
      </w:r>
    </w:p>
    <w:p w14:paraId="700FFDBB" w14:textId="77777777" w:rsidR="00841FC2" w:rsidRPr="00F85353" w:rsidRDefault="005C0B41" w:rsidP="00CD5D17">
      <w:pPr>
        <w:pStyle w:val="Heading3"/>
        <w:spacing w:before="0" w:line="240" w:lineRule="auto"/>
        <w:jc w:val="center"/>
        <w:rPr>
          <w:rFonts w:ascii="Arial" w:hAnsi="Arial" w:cs="Arial"/>
          <w:b/>
          <w:color w:val="auto"/>
        </w:rPr>
      </w:pPr>
      <w:r w:rsidRPr="00F85353">
        <w:rPr>
          <w:rFonts w:ascii="Arial" w:hAnsi="Arial" w:cs="Arial"/>
          <w:b/>
          <w:color w:val="auto"/>
        </w:rPr>
        <w:t>зохистой хэмжээ</w:t>
      </w:r>
      <w:bookmarkEnd w:id="35"/>
    </w:p>
    <w:p w14:paraId="3085D3DD" w14:textId="77777777" w:rsidR="00771284" w:rsidRPr="00F85353" w:rsidRDefault="00771284" w:rsidP="00985BAF">
      <w:pPr>
        <w:spacing w:after="0" w:line="240" w:lineRule="auto"/>
        <w:rPr>
          <w:lang w:val="mn-MN"/>
        </w:rPr>
      </w:pPr>
    </w:p>
    <w:p w14:paraId="191D928A" w14:textId="77777777" w:rsidR="00A448A6" w:rsidRPr="00F85353" w:rsidRDefault="00D06D48" w:rsidP="00197253">
      <w:pPr>
        <w:pStyle w:val="NoSpacing"/>
        <w:spacing w:after="0" w:line="240" w:lineRule="auto"/>
        <w:rPr>
          <w:rFonts w:ascii="Arial" w:hAnsi="Arial" w:cs="Arial"/>
          <w:sz w:val="24"/>
          <w:szCs w:val="24"/>
        </w:rPr>
      </w:pPr>
      <w:r w:rsidRPr="00F85353">
        <w:rPr>
          <w:rFonts w:ascii="Arial" w:hAnsi="Arial" w:cs="Arial"/>
          <w:b/>
          <w:sz w:val="24"/>
          <w:szCs w:val="24"/>
        </w:rPr>
        <w:tab/>
      </w:r>
      <w:r w:rsidR="00A448A6" w:rsidRPr="00F85353">
        <w:rPr>
          <w:rFonts w:ascii="Arial" w:hAnsi="Arial" w:cs="Arial"/>
          <w:b/>
          <w:sz w:val="24"/>
          <w:szCs w:val="24"/>
        </w:rPr>
        <w:t>Стратеги 1 (S1):</w:t>
      </w:r>
      <w:r w:rsidR="00090ACC" w:rsidRPr="00F85353">
        <w:rPr>
          <w:rFonts w:ascii="Arial" w:hAnsi="Arial" w:cs="Arial"/>
          <w:b/>
          <w:sz w:val="24"/>
          <w:szCs w:val="24"/>
        </w:rPr>
        <w:t xml:space="preserve"> </w:t>
      </w:r>
      <w:r w:rsidR="006F33FB" w:rsidRPr="00F85353">
        <w:rPr>
          <w:rFonts w:ascii="Arial" w:hAnsi="Arial" w:cs="Arial"/>
          <w:sz w:val="24"/>
          <w:szCs w:val="24"/>
        </w:rPr>
        <w:t>Засгийн газрын дотоод үнэт цаасыг 20</w:t>
      </w:r>
      <w:r w:rsidR="00A20C52" w:rsidRPr="00F85353">
        <w:rPr>
          <w:rFonts w:ascii="Arial" w:hAnsi="Arial" w:cs="Arial"/>
          <w:sz w:val="24"/>
          <w:szCs w:val="24"/>
        </w:rPr>
        <w:t>19</w:t>
      </w:r>
      <w:r w:rsidR="006F33FB" w:rsidRPr="00F85353">
        <w:rPr>
          <w:rFonts w:ascii="Arial" w:hAnsi="Arial" w:cs="Arial"/>
          <w:sz w:val="24"/>
          <w:szCs w:val="24"/>
        </w:rPr>
        <w:t xml:space="preserve">-2022 онд </w:t>
      </w:r>
      <w:r w:rsidR="00137CFD" w:rsidRPr="00F85353">
        <w:rPr>
          <w:rFonts w:ascii="Arial" w:hAnsi="Arial" w:cs="Arial"/>
          <w:sz w:val="24"/>
          <w:szCs w:val="24"/>
        </w:rPr>
        <w:t xml:space="preserve">төсвийн алдагдлыг санхүүжүүлэх зорилгоор </w:t>
      </w:r>
      <w:r w:rsidR="00FD6D08" w:rsidRPr="00F85353">
        <w:rPr>
          <w:rFonts w:ascii="Arial" w:hAnsi="Arial" w:cs="Arial"/>
          <w:sz w:val="24"/>
          <w:szCs w:val="24"/>
        </w:rPr>
        <w:t xml:space="preserve">бага хэмжээгээр </w:t>
      </w:r>
      <w:r w:rsidR="002C7DCA" w:rsidRPr="00F85353">
        <w:rPr>
          <w:rFonts w:ascii="Arial" w:hAnsi="Arial" w:cs="Arial"/>
          <w:sz w:val="24"/>
          <w:szCs w:val="24"/>
        </w:rPr>
        <w:t xml:space="preserve">арилжаалах, </w:t>
      </w:r>
      <w:r w:rsidR="00842766" w:rsidRPr="00F85353">
        <w:rPr>
          <w:rFonts w:ascii="Arial" w:hAnsi="Arial" w:cs="Arial"/>
          <w:sz w:val="24"/>
          <w:szCs w:val="24"/>
        </w:rPr>
        <w:t>гадаад төс</w:t>
      </w:r>
      <w:r w:rsidR="00923DAD" w:rsidRPr="00F85353">
        <w:rPr>
          <w:rFonts w:ascii="Arial" w:hAnsi="Arial" w:cs="Arial"/>
          <w:sz w:val="24"/>
          <w:szCs w:val="24"/>
        </w:rPr>
        <w:t>лийн зээлийн ашиглалтыг 1.3 их наяд төгрөгөөс хэтрүүлэхгүйгээр</w:t>
      </w:r>
      <w:r w:rsidR="00771284" w:rsidRPr="00F85353">
        <w:rPr>
          <w:rFonts w:ascii="Arial" w:hAnsi="Arial" w:cs="Arial"/>
          <w:sz w:val="24"/>
          <w:szCs w:val="24"/>
        </w:rPr>
        <w:t xml:space="preserve"> </w:t>
      </w:r>
      <w:r w:rsidR="002C7DCA" w:rsidRPr="00F85353">
        <w:rPr>
          <w:rFonts w:ascii="Arial" w:hAnsi="Arial" w:cs="Arial"/>
          <w:sz w:val="24"/>
          <w:szCs w:val="24"/>
        </w:rPr>
        <w:t>ашиглах</w:t>
      </w:r>
      <w:r w:rsidR="00A448A6" w:rsidRPr="00F85353">
        <w:rPr>
          <w:rFonts w:ascii="Arial" w:hAnsi="Arial" w:cs="Arial"/>
          <w:sz w:val="24"/>
          <w:szCs w:val="24"/>
        </w:rPr>
        <w:t xml:space="preserve">; </w:t>
      </w:r>
    </w:p>
    <w:p w14:paraId="1E8B7607" w14:textId="77777777" w:rsidR="001657D4" w:rsidRPr="00F85353" w:rsidRDefault="001657D4" w:rsidP="00197253">
      <w:pPr>
        <w:pStyle w:val="NoSpacing"/>
        <w:spacing w:after="0" w:line="240" w:lineRule="auto"/>
        <w:rPr>
          <w:rFonts w:ascii="Arial" w:hAnsi="Arial" w:cs="Arial"/>
          <w:sz w:val="24"/>
          <w:szCs w:val="24"/>
        </w:rPr>
      </w:pPr>
    </w:p>
    <w:p w14:paraId="673B9F5E" w14:textId="77777777" w:rsidR="00A448A6" w:rsidRPr="00F85353" w:rsidRDefault="00D06D48" w:rsidP="00197253">
      <w:pPr>
        <w:pStyle w:val="NoSpacing"/>
        <w:spacing w:after="0" w:line="240" w:lineRule="auto"/>
        <w:rPr>
          <w:rFonts w:ascii="Arial" w:hAnsi="Arial" w:cs="Arial"/>
          <w:sz w:val="24"/>
          <w:szCs w:val="24"/>
        </w:rPr>
      </w:pPr>
      <w:r w:rsidRPr="00F85353">
        <w:rPr>
          <w:rFonts w:ascii="Arial" w:hAnsi="Arial" w:cs="Arial"/>
          <w:b/>
          <w:sz w:val="24"/>
          <w:szCs w:val="24"/>
        </w:rPr>
        <w:tab/>
      </w:r>
      <w:r w:rsidR="00A448A6" w:rsidRPr="00F85353">
        <w:rPr>
          <w:rFonts w:ascii="Arial" w:hAnsi="Arial" w:cs="Arial"/>
          <w:b/>
          <w:sz w:val="24"/>
          <w:szCs w:val="24"/>
        </w:rPr>
        <w:t>Стратеги 2 (S2):</w:t>
      </w:r>
      <w:r w:rsidR="00090ACC" w:rsidRPr="00F85353">
        <w:rPr>
          <w:rFonts w:ascii="Arial" w:hAnsi="Arial" w:cs="Arial"/>
          <w:b/>
          <w:sz w:val="24"/>
          <w:szCs w:val="24"/>
        </w:rPr>
        <w:t xml:space="preserve"> </w:t>
      </w:r>
      <w:r w:rsidR="00A20C52" w:rsidRPr="00F85353">
        <w:rPr>
          <w:rFonts w:ascii="Arial" w:hAnsi="Arial" w:cs="Arial"/>
          <w:sz w:val="24"/>
          <w:szCs w:val="24"/>
        </w:rPr>
        <w:t xml:space="preserve">Засгийн газрын дотоод үнэт цаасыг </w:t>
      </w:r>
      <w:r w:rsidR="001A0D6F" w:rsidRPr="00F85353">
        <w:rPr>
          <w:rFonts w:ascii="Arial" w:hAnsi="Arial" w:cs="Arial"/>
          <w:sz w:val="24"/>
          <w:szCs w:val="24"/>
        </w:rPr>
        <w:t xml:space="preserve">зөвхөн </w:t>
      </w:r>
      <w:r w:rsidR="00FF3157" w:rsidRPr="00F85353">
        <w:rPr>
          <w:rFonts w:ascii="Arial" w:hAnsi="Arial" w:cs="Arial"/>
          <w:sz w:val="24"/>
          <w:szCs w:val="24"/>
        </w:rPr>
        <w:t xml:space="preserve">дотоодын зах зээлийг хөгжүүлэх зорилгоор </w:t>
      </w:r>
      <w:r w:rsidR="00E255F7" w:rsidRPr="00F85353">
        <w:rPr>
          <w:rFonts w:ascii="Arial" w:hAnsi="Arial" w:cs="Arial"/>
          <w:sz w:val="24"/>
          <w:szCs w:val="24"/>
        </w:rPr>
        <w:t>/</w:t>
      </w:r>
      <w:r w:rsidR="00313C57" w:rsidRPr="00F85353">
        <w:rPr>
          <w:rFonts w:ascii="Arial" w:hAnsi="Arial" w:cs="Arial"/>
          <w:sz w:val="24"/>
          <w:szCs w:val="24"/>
        </w:rPr>
        <w:t>200</w:t>
      </w:r>
      <w:r w:rsidR="00E255F7" w:rsidRPr="00F85353">
        <w:rPr>
          <w:rFonts w:ascii="Arial" w:hAnsi="Arial" w:cs="Arial"/>
          <w:sz w:val="24"/>
          <w:szCs w:val="24"/>
        </w:rPr>
        <w:t>.0</w:t>
      </w:r>
      <w:r w:rsidR="00313C57" w:rsidRPr="00F85353">
        <w:rPr>
          <w:rFonts w:ascii="Arial" w:hAnsi="Arial" w:cs="Arial"/>
          <w:sz w:val="24"/>
          <w:szCs w:val="24"/>
        </w:rPr>
        <w:t>-300</w:t>
      </w:r>
      <w:r w:rsidR="00E255F7" w:rsidRPr="00F85353">
        <w:rPr>
          <w:rFonts w:ascii="Arial" w:hAnsi="Arial" w:cs="Arial"/>
          <w:sz w:val="24"/>
          <w:szCs w:val="24"/>
        </w:rPr>
        <w:t>.0</w:t>
      </w:r>
      <w:r w:rsidR="00313C57" w:rsidRPr="00F85353">
        <w:rPr>
          <w:rFonts w:ascii="Arial" w:hAnsi="Arial" w:cs="Arial"/>
          <w:sz w:val="24"/>
          <w:szCs w:val="24"/>
        </w:rPr>
        <w:t xml:space="preserve"> тэрбум төгрөг</w:t>
      </w:r>
      <w:r w:rsidR="00E255F7" w:rsidRPr="00F85353">
        <w:rPr>
          <w:rFonts w:ascii="Arial" w:hAnsi="Arial" w:cs="Arial"/>
          <w:sz w:val="24"/>
          <w:szCs w:val="24"/>
        </w:rPr>
        <w:t>/</w:t>
      </w:r>
      <w:r w:rsidR="00FF3157" w:rsidRPr="00F85353">
        <w:rPr>
          <w:rFonts w:ascii="Arial" w:hAnsi="Arial" w:cs="Arial"/>
          <w:sz w:val="24"/>
          <w:szCs w:val="24"/>
        </w:rPr>
        <w:t xml:space="preserve"> арилжаалах, хөтөлбөрийн зээл</w:t>
      </w:r>
      <w:r w:rsidR="00F5629D" w:rsidRPr="00F85353">
        <w:rPr>
          <w:rFonts w:ascii="Arial" w:hAnsi="Arial" w:cs="Arial"/>
          <w:sz w:val="24"/>
          <w:szCs w:val="24"/>
        </w:rPr>
        <w:t xml:space="preserve"> болон төслийн зээлийг түлхүү</w:t>
      </w:r>
      <w:r w:rsidR="00FF3157" w:rsidRPr="00F85353">
        <w:rPr>
          <w:rFonts w:ascii="Arial" w:hAnsi="Arial" w:cs="Arial"/>
          <w:sz w:val="24"/>
          <w:szCs w:val="24"/>
        </w:rPr>
        <w:t xml:space="preserve"> ашиглах</w:t>
      </w:r>
      <w:r w:rsidR="00A448A6" w:rsidRPr="00F85353">
        <w:rPr>
          <w:rFonts w:ascii="Arial" w:hAnsi="Arial" w:cs="Arial"/>
          <w:sz w:val="24"/>
          <w:szCs w:val="24"/>
        </w:rPr>
        <w:t>;</w:t>
      </w:r>
    </w:p>
    <w:p w14:paraId="755DB528" w14:textId="77777777" w:rsidR="001657D4" w:rsidRPr="00F85353" w:rsidRDefault="001657D4" w:rsidP="00197253">
      <w:pPr>
        <w:pStyle w:val="NoSpacing"/>
        <w:spacing w:after="0" w:line="240" w:lineRule="auto"/>
        <w:rPr>
          <w:rFonts w:ascii="Arial" w:hAnsi="Arial" w:cs="Arial"/>
          <w:sz w:val="24"/>
          <w:szCs w:val="24"/>
        </w:rPr>
      </w:pPr>
    </w:p>
    <w:p w14:paraId="26FBC1D5" w14:textId="77777777" w:rsidR="00A448A6" w:rsidRPr="00F85353" w:rsidRDefault="00D06D48" w:rsidP="00197253">
      <w:pPr>
        <w:pStyle w:val="NoSpacing"/>
        <w:spacing w:after="0" w:line="240" w:lineRule="auto"/>
        <w:rPr>
          <w:rFonts w:ascii="Arial" w:hAnsi="Arial" w:cs="Arial"/>
          <w:sz w:val="24"/>
          <w:szCs w:val="24"/>
        </w:rPr>
      </w:pPr>
      <w:r w:rsidRPr="00F85353">
        <w:rPr>
          <w:rFonts w:ascii="Arial" w:hAnsi="Arial" w:cs="Arial"/>
          <w:b/>
          <w:sz w:val="24"/>
          <w:szCs w:val="24"/>
        </w:rPr>
        <w:tab/>
      </w:r>
      <w:r w:rsidR="00A448A6" w:rsidRPr="00F85353">
        <w:rPr>
          <w:rFonts w:ascii="Arial" w:hAnsi="Arial" w:cs="Arial"/>
          <w:b/>
          <w:sz w:val="24"/>
          <w:szCs w:val="24"/>
        </w:rPr>
        <w:t>Стратеги 3 (S3):</w:t>
      </w:r>
      <w:r w:rsidR="00090ACC" w:rsidRPr="00F85353">
        <w:rPr>
          <w:rFonts w:ascii="Arial" w:hAnsi="Arial" w:cs="Arial"/>
          <w:b/>
          <w:sz w:val="24"/>
          <w:szCs w:val="24"/>
        </w:rPr>
        <w:t xml:space="preserve"> </w:t>
      </w:r>
      <w:r w:rsidR="008114F4" w:rsidRPr="00F85353">
        <w:rPr>
          <w:rFonts w:ascii="Arial" w:hAnsi="Arial" w:cs="Arial"/>
          <w:sz w:val="24"/>
          <w:szCs w:val="24"/>
        </w:rPr>
        <w:t>Гадаад хөтөлбөрийн зээлий</w:t>
      </w:r>
      <w:r w:rsidR="008450CB" w:rsidRPr="00F85353">
        <w:rPr>
          <w:rFonts w:ascii="Arial" w:hAnsi="Arial" w:cs="Arial"/>
          <w:sz w:val="24"/>
          <w:szCs w:val="24"/>
        </w:rPr>
        <w:t xml:space="preserve">г ашиглахгүй, төслийн зээлийн </w:t>
      </w:r>
      <w:r w:rsidR="001772F5" w:rsidRPr="00F85353">
        <w:rPr>
          <w:rFonts w:ascii="Arial" w:hAnsi="Arial" w:cs="Arial"/>
          <w:sz w:val="24"/>
          <w:szCs w:val="24"/>
        </w:rPr>
        <w:t xml:space="preserve">ашиглалтыг жилийн 1.3 их наяд төгрөгөөс хэтрүүлэхгүйгээр </w:t>
      </w:r>
      <w:r w:rsidR="008D730F" w:rsidRPr="00F85353">
        <w:rPr>
          <w:rFonts w:ascii="Arial" w:hAnsi="Arial" w:cs="Arial"/>
          <w:sz w:val="24"/>
          <w:szCs w:val="24"/>
        </w:rPr>
        <w:t>төсвийн алдагдлыг зөвхөн дотоод үнэт цаас арилжаалан санхүүжүүлэх</w:t>
      </w:r>
      <w:r w:rsidR="00A448A6" w:rsidRPr="00F85353">
        <w:rPr>
          <w:rFonts w:ascii="Arial" w:hAnsi="Arial" w:cs="Arial"/>
          <w:sz w:val="24"/>
          <w:szCs w:val="24"/>
        </w:rPr>
        <w:t>;</w:t>
      </w:r>
    </w:p>
    <w:p w14:paraId="2347DD6D" w14:textId="77777777" w:rsidR="009635C6" w:rsidRPr="00F85353" w:rsidRDefault="009635C6" w:rsidP="00197253">
      <w:pPr>
        <w:pStyle w:val="NoSpacing"/>
        <w:spacing w:after="0" w:line="240" w:lineRule="auto"/>
        <w:rPr>
          <w:rFonts w:ascii="Arial" w:hAnsi="Arial" w:cs="Arial"/>
          <w:b/>
          <w:sz w:val="24"/>
          <w:szCs w:val="24"/>
        </w:rPr>
      </w:pPr>
    </w:p>
    <w:p w14:paraId="1706584C" w14:textId="77777777" w:rsidR="007713E5" w:rsidRPr="00F85353" w:rsidRDefault="00D06D48" w:rsidP="00197253">
      <w:pPr>
        <w:pStyle w:val="NoSpacing"/>
        <w:spacing w:after="0" w:line="240" w:lineRule="auto"/>
        <w:rPr>
          <w:rFonts w:ascii="Arial" w:hAnsi="Arial" w:cs="Arial"/>
          <w:sz w:val="24"/>
          <w:szCs w:val="24"/>
        </w:rPr>
      </w:pPr>
      <w:r w:rsidRPr="00F85353">
        <w:rPr>
          <w:rFonts w:ascii="Arial" w:hAnsi="Arial" w:cs="Arial"/>
          <w:b/>
          <w:sz w:val="24"/>
          <w:szCs w:val="24"/>
        </w:rPr>
        <w:tab/>
      </w:r>
      <w:r w:rsidR="00A448A6" w:rsidRPr="00F85353">
        <w:rPr>
          <w:rFonts w:ascii="Arial" w:hAnsi="Arial" w:cs="Arial"/>
          <w:b/>
          <w:sz w:val="24"/>
          <w:szCs w:val="24"/>
        </w:rPr>
        <w:t>Стратеги 4 (S4):</w:t>
      </w:r>
      <w:r w:rsidR="00090ACC" w:rsidRPr="00F85353">
        <w:rPr>
          <w:rFonts w:ascii="Arial" w:hAnsi="Arial" w:cs="Arial"/>
          <w:b/>
          <w:sz w:val="24"/>
          <w:szCs w:val="24"/>
        </w:rPr>
        <w:t xml:space="preserve"> </w:t>
      </w:r>
      <w:r w:rsidR="00E12139" w:rsidRPr="00F85353">
        <w:rPr>
          <w:rFonts w:ascii="Arial" w:hAnsi="Arial" w:cs="Arial"/>
          <w:sz w:val="24"/>
          <w:szCs w:val="24"/>
        </w:rPr>
        <w:t>Төсвийн алдаг</w:t>
      </w:r>
      <w:r w:rsidR="003B381B" w:rsidRPr="00F85353">
        <w:rPr>
          <w:rFonts w:ascii="Arial" w:hAnsi="Arial" w:cs="Arial"/>
          <w:sz w:val="24"/>
          <w:szCs w:val="24"/>
        </w:rPr>
        <w:t>д</w:t>
      </w:r>
      <w:r w:rsidR="00E12139" w:rsidRPr="00F85353">
        <w:rPr>
          <w:rFonts w:ascii="Arial" w:hAnsi="Arial" w:cs="Arial"/>
          <w:sz w:val="24"/>
          <w:szCs w:val="24"/>
        </w:rPr>
        <w:t>лыг зөвхөн дотоод үнэт цаасаар санхүүжүүлэх</w:t>
      </w:r>
      <w:r w:rsidR="009A7736" w:rsidRPr="00F85353">
        <w:rPr>
          <w:rFonts w:ascii="Arial" w:hAnsi="Arial" w:cs="Arial"/>
          <w:sz w:val="24"/>
          <w:szCs w:val="24"/>
        </w:rPr>
        <w:t>.</w:t>
      </w:r>
    </w:p>
    <w:p w14:paraId="697609D7" w14:textId="77777777" w:rsidR="00BD2AAF" w:rsidRPr="00F85353" w:rsidRDefault="00BD2AAF" w:rsidP="009635C6">
      <w:pPr>
        <w:pStyle w:val="NoSpacing"/>
        <w:spacing w:after="0" w:line="240" w:lineRule="auto"/>
        <w:rPr>
          <w:rFonts w:ascii="Arial" w:hAnsi="Arial" w:cs="Arial"/>
        </w:rPr>
      </w:pPr>
    </w:p>
    <w:p w14:paraId="706459B7" w14:textId="77777777" w:rsidR="00BD2AAF" w:rsidRPr="00F85353" w:rsidRDefault="00BD2AAF" w:rsidP="00D30F75">
      <w:pPr>
        <w:pStyle w:val="NoSpacing"/>
        <w:spacing w:after="0" w:line="240" w:lineRule="auto"/>
        <w:jc w:val="center"/>
        <w:rPr>
          <w:rFonts w:ascii="Arial" w:hAnsi="Arial" w:cs="Arial"/>
        </w:rPr>
      </w:pPr>
      <w:r w:rsidRPr="00F85353">
        <w:rPr>
          <w:rFonts w:ascii="Arial" w:hAnsi="Arial" w:cs="Arial"/>
          <w:b/>
          <w:sz w:val="24"/>
          <w:szCs w:val="24"/>
        </w:rPr>
        <w:t xml:space="preserve">Хүснэгт </w:t>
      </w:r>
      <w:r w:rsidR="00BE6B37" w:rsidRPr="00F85353">
        <w:rPr>
          <w:rFonts w:ascii="Arial" w:hAnsi="Arial" w:cs="Arial"/>
          <w:b/>
          <w:sz w:val="24"/>
          <w:szCs w:val="24"/>
        </w:rPr>
        <w:t>1</w:t>
      </w:r>
      <w:r w:rsidR="00B478EC" w:rsidRPr="00F85353">
        <w:rPr>
          <w:rFonts w:ascii="Arial" w:hAnsi="Arial" w:cs="Arial"/>
          <w:b/>
          <w:sz w:val="24"/>
          <w:szCs w:val="24"/>
        </w:rPr>
        <w:t>7</w:t>
      </w:r>
      <w:r w:rsidR="00A57D86" w:rsidRPr="00F85353">
        <w:rPr>
          <w:rFonts w:ascii="Arial" w:hAnsi="Arial" w:cs="Arial"/>
          <w:b/>
          <w:sz w:val="24"/>
          <w:szCs w:val="24"/>
        </w:rPr>
        <w:t>.</w:t>
      </w:r>
      <w:r w:rsidR="00BE6B37" w:rsidRPr="00F85353">
        <w:rPr>
          <w:rFonts w:ascii="Arial" w:hAnsi="Arial" w:cs="Arial"/>
          <w:b/>
          <w:sz w:val="24"/>
          <w:szCs w:val="24"/>
        </w:rPr>
        <w:t>Засгийн газрын өрийн багцын зардал, эрсдэлийн үзүүлэлтүүд</w:t>
      </w:r>
      <w:r w:rsidR="00985BAF" w:rsidRPr="00F85353">
        <w:rPr>
          <w:rFonts w:ascii="Arial" w:hAnsi="Arial" w:cs="Arial"/>
          <w:b/>
          <w:sz w:val="24"/>
          <w:szCs w:val="24"/>
        </w:rPr>
        <w:t xml:space="preserve"> </w:t>
      </w:r>
      <w:r w:rsidR="007B2C00" w:rsidRPr="00F85353">
        <w:rPr>
          <w:rFonts w:ascii="Arial" w:hAnsi="Arial" w:cs="Arial"/>
        </w:rPr>
        <w:t>/з</w:t>
      </w:r>
      <w:r w:rsidR="00BE6B37" w:rsidRPr="00F85353">
        <w:rPr>
          <w:rFonts w:ascii="Arial" w:hAnsi="Arial" w:cs="Arial"/>
        </w:rPr>
        <w:t>агварчлал 4-ийн хүрээнд</w:t>
      </w:r>
      <w:r w:rsidR="007B2C00" w:rsidRPr="00F85353">
        <w:rPr>
          <w:rFonts w:ascii="Arial" w:hAnsi="Arial" w:cs="Arial"/>
        </w:rPr>
        <w:t>/</w:t>
      </w:r>
    </w:p>
    <w:p w14:paraId="54D2AECD" w14:textId="77777777" w:rsidR="00D30F75" w:rsidRPr="00F85353" w:rsidRDefault="00D30F75" w:rsidP="00D30F75">
      <w:pPr>
        <w:pStyle w:val="NoSpacing"/>
        <w:spacing w:after="0" w:line="240" w:lineRule="auto"/>
        <w:jc w:val="center"/>
        <w:rPr>
          <w:rFonts w:ascii="Arial" w:hAnsi="Arial" w:cs="Arial"/>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792"/>
        <w:gridCol w:w="992"/>
        <w:gridCol w:w="709"/>
        <w:gridCol w:w="851"/>
        <w:gridCol w:w="708"/>
        <w:gridCol w:w="709"/>
      </w:tblGrid>
      <w:tr w:rsidR="00C916E9" w:rsidRPr="00F85353" w14:paraId="1EAA26CA" w14:textId="77777777" w:rsidTr="00D30F75">
        <w:trPr>
          <w:trHeight w:val="259"/>
        </w:trPr>
        <w:tc>
          <w:tcPr>
            <w:tcW w:w="5493" w:type="dxa"/>
            <w:gridSpan w:val="2"/>
            <w:vMerge w:val="restart"/>
            <w:noWrap/>
            <w:vAlign w:val="center"/>
            <w:hideMark/>
          </w:tcPr>
          <w:p w14:paraId="3188C8EA" w14:textId="77777777" w:rsidR="00C916E9" w:rsidRPr="00F85353" w:rsidRDefault="00C916E9"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Эрсдэлийн үзүүлэлт</w:t>
            </w:r>
          </w:p>
        </w:tc>
        <w:tc>
          <w:tcPr>
            <w:tcW w:w="992" w:type="dxa"/>
            <w:vMerge w:val="restart"/>
            <w:noWrap/>
            <w:vAlign w:val="center"/>
            <w:hideMark/>
          </w:tcPr>
          <w:p w14:paraId="679075B3" w14:textId="77777777" w:rsidR="00C916E9" w:rsidRPr="00F85353" w:rsidRDefault="00C916E9"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2018</w:t>
            </w:r>
            <w:r w:rsidR="009A7736" w:rsidRPr="00F85353">
              <w:rPr>
                <w:rFonts w:ascii="Arial" w:eastAsia="Times New Roman" w:hAnsi="Arial" w:cs="Arial"/>
                <w:b/>
                <w:sz w:val="20"/>
                <w:szCs w:val="20"/>
                <w:lang w:val="mn-MN"/>
              </w:rPr>
              <w:t xml:space="preserve"> </w:t>
            </w:r>
            <w:r w:rsidRPr="00F85353">
              <w:rPr>
                <w:rFonts w:ascii="Arial" w:eastAsia="Times New Roman" w:hAnsi="Arial" w:cs="Arial"/>
                <w:b/>
                <w:sz w:val="20"/>
                <w:szCs w:val="20"/>
                <w:lang w:val="mn-MN"/>
              </w:rPr>
              <w:t>он</w:t>
            </w:r>
          </w:p>
        </w:tc>
        <w:tc>
          <w:tcPr>
            <w:tcW w:w="2977" w:type="dxa"/>
            <w:gridSpan w:val="4"/>
            <w:noWrap/>
            <w:vAlign w:val="center"/>
            <w:hideMark/>
          </w:tcPr>
          <w:p w14:paraId="2C0032D0" w14:textId="77777777" w:rsidR="00C916E9" w:rsidRPr="00F85353" w:rsidRDefault="00C916E9"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 xml:space="preserve">2022 </w:t>
            </w:r>
            <w:r w:rsidR="00230B7F" w:rsidRPr="00F85353">
              <w:rPr>
                <w:rFonts w:ascii="Arial" w:eastAsia="Times New Roman" w:hAnsi="Arial" w:cs="Arial"/>
                <w:b/>
                <w:sz w:val="20"/>
                <w:szCs w:val="20"/>
                <w:lang w:val="mn-MN"/>
              </w:rPr>
              <w:t>он</w:t>
            </w:r>
          </w:p>
        </w:tc>
      </w:tr>
      <w:tr w:rsidR="009B11D3" w:rsidRPr="00F85353" w14:paraId="55981AB8" w14:textId="77777777" w:rsidTr="00D30F75">
        <w:trPr>
          <w:trHeight w:val="259"/>
        </w:trPr>
        <w:tc>
          <w:tcPr>
            <w:tcW w:w="5493" w:type="dxa"/>
            <w:gridSpan w:val="2"/>
            <w:vMerge/>
            <w:vAlign w:val="center"/>
            <w:hideMark/>
          </w:tcPr>
          <w:p w14:paraId="009EC2F7" w14:textId="77777777" w:rsidR="00C916E9" w:rsidRPr="00F85353" w:rsidRDefault="00C916E9" w:rsidP="00EA239A">
            <w:pPr>
              <w:spacing w:after="0" w:line="240" w:lineRule="auto"/>
              <w:jc w:val="center"/>
              <w:rPr>
                <w:rFonts w:ascii="Arial" w:eastAsia="Times New Roman" w:hAnsi="Arial" w:cs="Arial"/>
                <w:b/>
                <w:sz w:val="20"/>
                <w:szCs w:val="20"/>
                <w:lang w:val="mn-MN"/>
              </w:rPr>
            </w:pPr>
          </w:p>
        </w:tc>
        <w:tc>
          <w:tcPr>
            <w:tcW w:w="992" w:type="dxa"/>
            <w:vMerge/>
            <w:noWrap/>
            <w:vAlign w:val="center"/>
            <w:hideMark/>
          </w:tcPr>
          <w:p w14:paraId="65AA3E51" w14:textId="77777777" w:rsidR="00C916E9" w:rsidRPr="00F85353" w:rsidRDefault="00C916E9" w:rsidP="00EA239A">
            <w:pPr>
              <w:spacing w:after="0" w:line="240" w:lineRule="auto"/>
              <w:jc w:val="center"/>
              <w:rPr>
                <w:rFonts w:ascii="Arial" w:eastAsia="Times New Roman" w:hAnsi="Arial" w:cs="Arial"/>
                <w:b/>
                <w:sz w:val="20"/>
                <w:szCs w:val="20"/>
                <w:lang w:val="mn-MN"/>
              </w:rPr>
            </w:pPr>
          </w:p>
        </w:tc>
        <w:tc>
          <w:tcPr>
            <w:tcW w:w="709" w:type="dxa"/>
            <w:noWrap/>
            <w:vAlign w:val="center"/>
            <w:hideMark/>
          </w:tcPr>
          <w:p w14:paraId="4F25994B" w14:textId="77777777" w:rsidR="00C916E9" w:rsidRPr="00F85353" w:rsidRDefault="00C916E9"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S1</w:t>
            </w:r>
          </w:p>
        </w:tc>
        <w:tc>
          <w:tcPr>
            <w:tcW w:w="851" w:type="dxa"/>
            <w:noWrap/>
            <w:vAlign w:val="center"/>
            <w:hideMark/>
          </w:tcPr>
          <w:p w14:paraId="7076BED1" w14:textId="77777777" w:rsidR="00C916E9" w:rsidRPr="00F85353" w:rsidRDefault="00C916E9"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S2</w:t>
            </w:r>
          </w:p>
        </w:tc>
        <w:tc>
          <w:tcPr>
            <w:tcW w:w="708" w:type="dxa"/>
            <w:noWrap/>
            <w:vAlign w:val="center"/>
            <w:hideMark/>
          </w:tcPr>
          <w:p w14:paraId="16833956" w14:textId="77777777" w:rsidR="00C916E9" w:rsidRPr="00F85353" w:rsidRDefault="00C916E9"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S3</w:t>
            </w:r>
          </w:p>
        </w:tc>
        <w:tc>
          <w:tcPr>
            <w:tcW w:w="709" w:type="dxa"/>
            <w:noWrap/>
            <w:vAlign w:val="center"/>
            <w:hideMark/>
          </w:tcPr>
          <w:p w14:paraId="433B50D0" w14:textId="77777777" w:rsidR="00C916E9" w:rsidRPr="00F85353" w:rsidRDefault="00C916E9" w:rsidP="00EA239A">
            <w:pPr>
              <w:spacing w:after="0" w:line="240" w:lineRule="auto"/>
              <w:jc w:val="center"/>
              <w:rPr>
                <w:rFonts w:ascii="Arial" w:eastAsia="Times New Roman" w:hAnsi="Arial" w:cs="Arial"/>
                <w:b/>
                <w:sz w:val="20"/>
                <w:szCs w:val="20"/>
                <w:lang w:val="mn-MN"/>
              </w:rPr>
            </w:pPr>
            <w:r w:rsidRPr="00F85353">
              <w:rPr>
                <w:rFonts w:ascii="Arial" w:eastAsia="Times New Roman" w:hAnsi="Arial" w:cs="Arial"/>
                <w:b/>
                <w:sz w:val="20"/>
                <w:szCs w:val="20"/>
                <w:lang w:val="mn-MN"/>
              </w:rPr>
              <w:t>S4</w:t>
            </w:r>
          </w:p>
        </w:tc>
      </w:tr>
      <w:tr w:rsidR="009B11D3" w:rsidRPr="00F85353" w14:paraId="51DDAD65" w14:textId="77777777" w:rsidTr="00D30F75">
        <w:trPr>
          <w:trHeight w:val="259"/>
        </w:trPr>
        <w:tc>
          <w:tcPr>
            <w:tcW w:w="5493" w:type="dxa"/>
            <w:gridSpan w:val="2"/>
            <w:noWrap/>
            <w:hideMark/>
          </w:tcPr>
          <w:p w14:paraId="4745F8E8" w14:textId="77777777" w:rsidR="00515EAA" w:rsidRPr="00F85353" w:rsidRDefault="00515EAA" w:rsidP="00EA239A">
            <w:pPr>
              <w:spacing w:after="0" w:line="240" w:lineRule="auto"/>
              <w:rPr>
                <w:rFonts w:ascii="Arial" w:eastAsia="Times New Roman" w:hAnsi="Arial" w:cs="Arial"/>
                <w:strike/>
                <w:sz w:val="20"/>
                <w:szCs w:val="20"/>
                <w:lang w:val="mn-MN"/>
              </w:rPr>
            </w:pPr>
            <w:r w:rsidRPr="00F85353">
              <w:rPr>
                <w:rFonts w:ascii="Arial" w:hAnsi="Arial" w:cs="Arial"/>
                <w:sz w:val="20"/>
                <w:szCs w:val="20"/>
                <w:lang w:val="mn-MN"/>
              </w:rPr>
              <w:t>Засгийн</w:t>
            </w:r>
            <w:r w:rsidR="009A7736" w:rsidRPr="00F85353">
              <w:rPr>
                <w:rFonts w:ascii="Arial" w:hAnsi="Arial" w:cs="Arial"/>
                <w:sz w:val="20"/>
                <w:szCs w:val="20"/>
                <w:lang w:val="mn-MN"/>
              </w:rPr>
              <w:t xml:space="preserve"> </w:t>
            </w:r>
            <w:r w:rsidRPr="00F85353">
              <w:rPr>
                <w:rFonts w:ascii="Arial" w:hAnsi="Arial" w:cs="Arial"/>
                <w:sz w:val="20"/>
                <w:szCs w:val="20"/>
                <w:lang w:val="mn-MN"/>
              </w:rPr>
              <w:t>газрын</w:t>
            </w:r>
            <w:r w:rsidR="009A7736" w:rsidRPr="00F85353">
              <w:rPr>
                <w:rFonts w:ascii="Arial" w:hAnsi="Arial" w:cs="Arial"/>
                <w:sz w:val="20"/>
                <w:szCs w:val="20"/>
                <w:lang w:val="mn-MN"/>
              </w:rPr>
              <w:t xml:space="preserve"> </w:t>
            </w:r>
            <w:r w:rsidRPr="00F85353">
              <w:rPr>
                <w:rFonts w:ascii="Arial" w:hAnsi="Arial" w:cs="Arial"/>
                <w:sz w:val="20"/>
                <w:szCs w:val="20"/>
                <w:lang w:val="mn-MN"/>
              </w:rPr>
              <w:t>өрийн ДНБ-д эзлэх</w:t>
            </w:r>
            <w:r w:rsidR="009A7736" w:rsidRPr="00F85353">
              <w:rPr>
                <w:rFonts w:ascii="Arial" w:hAnsi="Arial" w:cs="Arial"/>
                <w:sz w:val="20"/>
                <w:szCs w:val="20"/>
                <w:lang w:val="mn-MN"/>
              </w:rPr>
              <w:t xml:space="preserve"> </w:t>
            </w:r>
            <w:r w:rsidRPr="00F85353">
              <w:rPr>
                <w:rFonts w:ascii="Arial" w:hAnsi="Arial" w:cs="Arial"/>
                <w:sz w:val="20"/>
                <w:szCs w:val="20"/>
                <w:lang w:val="mn-MN"/>
              </w:rPr>
              <w:t>хувь</w:t>
            </w:r>
          </w:p>
        </w:tc>
        <w:tc>
          <w:tcPr>
            <w:tcW w:w="992" w:type="dxa"/>
            <w:noWrap/>
            <w:hideMark/>
          </w:tcPr>
          <w:p w14:paraId="626AC3FB"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68.9 </w:t>
            </w:r>
          </w:p>
        </w:tc>
        <w:tc>
          <w:tcPr>
            <w:tcW w:w="709" w:type="dxa"/>
            <w:noWrap/>
            <w:hideMark/>
          </w:tcPr>
          <w:p w14:paraId="34ED5D02"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 63.1 </w:t>
            </w:r>
          </w:p>
        </w:tc>
        <w:tc>
          <w:tcPr>
            <w:tcW w:w="851" w:type="dxa"/>
            <w:noWrap/>
            <w:hideMark/>
          </w:tcPr>
          <w:p w14:paraId="1115F3FD"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63.0 </w:t>
            </w:r>
          </w:p>
        </w:tc>
        <w:tc>
          <w:tcPr>
            <w:tcW w:w="708" w:type="dxa"/>
            <w:noWrap/>
            <w:hideMark/>
          </w:tcPr>
          <w:p w14:paraId="123DF7B8"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63.3 </w:t>
            </w:r>
          </w:p>
        </w:tc>
        <w:tc>
          <w:tcPr>
            <w:tcW w:w="709" w:type="dxa"/>
            <w:noWrap/>
            <w:hideMark/>
          </w:tcPr>
          <w:p w14:paraId="6E551A45"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 63.6 </w:t>
            </w:r>
          </w:p>
        </w:tc>
      </w:tr>
      <w:tr w:rsidR="009B11D3" w:rsidRPr="00F85353" w14:paraId="1A0B73D4" w14:textId="77777777" w:rsidTr="00D30F75">
        <w:trPr>
          <w:trHeight w:val="259"/>
        </w:trPr>
        <w:tc>
          <w:tcPr>
            <w:tcW w:w="5493" w:type="dxa"/>
            <w:gridSpan w:val="2"/>
            <w:noWrap/>
            <w:hideMark/>
          </w:tcPr>
          <w:p w14:paraId="4051DDEC" w14:textId="77777777" w:rsidR="00515EAA" w:rsidRPr="00F85353" w:rsidRDefault="00515EAA" w:rsidP="00EA239A">
            <w:pPr>
              <w:spacing w:after="0" w:line="240" w:lineRule="auto"/>
              <w:rPr>
                <w:rFonts w:ascii="Arial" w:eastAsia="Times New Roman" w:hAnsi="Arial" w:cs="Arial"/>
                <w:sz w:val="20"/>
                <w:szCs w:val="20"/>
                <w:lang w:val="mn-MN"/>
              </w:rPr>
            </w:pPr>
            <w:r w:rsidRPr="00F85353">
              <w:rPr>
                <w:rFonts w:ascii="Arial" w:hAnsi="Arial" w:cs="Arial"/>
                <w:sz w:val="20"/>
                <w:szCs w:val="20"/>
                <w:lang w:val="mn-MN"/>
              </w:rPr>
              <w:t>Өнөөгийн</w:t>
            </w:r>
            <w:r w:rsidR="009A7736" w:rsidRPr="00F85353">
              <w:rPr>
                <w:rFonts w:ascii="Arial" w:hAnsi="Arial" w:cs="Arial"/>
                <w:sz w:val="20"/>
                <w:szCs w:val="20"/>
                <w:lang w:val="mn-MN"/>
              </w:rPr>
              <w:t xml:space="preserve"> </w:t>
            </w:r>
            <w:r w:rsidRPr="00F85353">
              <w:rPr>
                <w:rFonts w:ascii="Arial" w:hAnsi="Arial" w:cs="Arial"/>
                <w:sz w:val="20"/>
                <w:szCs w:val="20"/>
                <w:lang w:val="mn-MN"/>
              </w:rPr>
              <w:t>үнэ</w:t>
            </w:r>
            <w:r w:rsidR="009A7736" w:rsidRPr="00F85353">
              <w:rPr>
                <w:rFonts w:ascii="Arial" w:hAnsi="Arial" w:cs="Arial"/>
                <w:sz w:val="20"/>
                <w:szCs w:val="20"/>
                <w:lang w:val="mn-MN"/>
              </w:rPr>
              <w:t xml:space="preserve"> </w:t>
            </w:r>
            <w:r w:rsidRPr="00F85353">
              <w:rPr>
                <w:rFonts w:ascii="Arial" w:hAnsi="Arial" w:cs="Arial"/>
                <w:sz w:val="20"/>
                <w:szCs w:val="20"/>
                <w:lang w:val="mn-MN"/>
              </w:rPr>
              <w:t>цэнээр</w:t>
            </w:r>
            <w:r w:rsidR="009A7736" w:rsidRPr="00F85353">
              <w:rPr>
                <w:rFonts w:ascii="Arial" w:hAnsi="Arial" w:cs="Arial"/>
                <w:sz w:val="20"/>
                <w:szCs w:val="20"/>
                <w:lang w:val="mn-MN"/>
              </w:rPr>
              <w:t xml:space="preserve"> </w:t>
            </w:r>
            <w:r w:rsidRPr="00F85353">
              <w:rPr>
                <w:rFonts w:ascii="Arial" w:hAnsi="Arial" w:cs="Arial"/>
                <w:sz w:val="20"/>
                <w:szCs w:val="20"/>
                <w:lang w:val="mn-MN"/>
              </w:rPr>
              <w:t>илэрхийлсэн</w:t>
            </w:r>
            <w:r w:rsidR="009A7736" w:rsidRPr="00F85353">
              <w:rPr>
                <w:rFonts w:ascii="Arial" w:hAnsi="Arial" w:cs="Arial"/>
                <w:sz w:val="20"/>
                <w:szCs w:val="20"/>
                <w:lang w:val="mn-MN"/>
              </w:rPr>
              <w:t xml:space="preserve"> </w:t>
            </w:r>
            <w:r w:rsidRPr="00F85353">
              <w:rPr>
                <w:rFonts w:ascii="Arial" w:hAnsi="Arial" w:cs="Arial"/>
                <w:sz w:val="20"/>
                <w:szCs w:val="20"/>
                <w:lang w:val="mn-MN"/>
              </w:rPr>
              <w:t>Засгийн</w:t>
            </w:r>
            <w:r w:rsidR="009A7736" w:rsidRPr="00F85353">
              <w:rPr>
                <w:rFonts w:ascii="Arial" w:hAnsi="Arial" w:cs="Arial"/>
                <w:sz w:val="20"/>
                <w:szCs w:val="20"/>
                <w:lang w:val="mn-MN"/>
              </w:rPr>
              <w:t xml:space="preserve"> </w:t>
            </w:r>
            <w:r w:rsidRPr="00F85353">
              <w:rPr>
                <w:rFonts w:ascii="Arial" w:hAnsi="Arial" w:cs="Arial"/>
                <w:sz w:val="20"/>
                <w:szCs w:val="20"/>
                <w:lang w:val="mn-MN"/>
              </w:rPr>
              <w:t>газрын</w:t>
            </w:r>
            <w:r w:rsidR="009A7736" w:rsidRPr="00F85353">
              <w:rPr>
                <w:rFonts w:ascii="Arial" w:hAnsi="Arial" w:cs="Arial"/>
                <w:sz w:val="20"/>
                <w:szCs w:val="20"/>
                <w:lang w:val="mn-MN"/>
              </w:rPr>
              <w:t xml:space="preserve"> </w:t>
            </w:r>
            <w:r w:rsidRPr="00F85353">
              <w:rPr>
                <w:rFonts w:ascii="Arial" w:hAnsi="Arial" w:cs="Arial"/>
                <w:sz w:val="20"/>
                <w:szCs w:val="20"/>
                <w:lang w:val="mn-MN"/>
              </w:rPr>
              <w:t>өрийн ДНБ-д эзлэх</w:t>
            </w:r>
            <w:r w:rsidR="009A7736" w:rsidRPr="00F85353">
              <w:rPr>
                <w:rFonts w:ascii="Arial" w:hAnsi="Arial" w:cs="Arial"/>
                <w:sz w:val="20"/>
                <w:szCs w:val="20"/>
                <w:lang w:val="mn-MN"/>
              </w:rPr>
              <w:t xml:space="preserve"> </w:t>
            </w:r>
            <w:r w:rsidRPr="00F85353">
              <w:rPr>
                <w:rFonts w:ascii="Arial" w:hAnsi="Arial" w:cs="Arial"/>
                <w:sz w:val="20"/>
                <w:szCs w:val="20"/>
                <w:lang w:val="mn-MN"/>
              </w:rPr>
              <w:t>хувь</w:t>
            </w:r>
          </w:p>
        </w:tc>
        <w:tc>
          <w:tcPr>
            <w:tcW w:w="992" w:type="dxa"/>
            <w:noWrap/>
            <w:hideMark/>
          </w:tcPr>
          <w:p w14:paraId="1FBB8599"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 58.3 </w:t>
            </w:r>
          </w:p>
        </w:tc>
        <w:tc>
          <w:tcPr>
            <w:tcW w:w="709" w:type="dxa"/>
            <w:noWrap/>
            <w:hideMark/>
          </w:tcPr>
          <w:p w14:paraId="7800F068"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54.4 </w:t>
            </w:r>
          </w:p>
        </w:tc>
        <w:tc>
          <w:tcPr>
            <w:tcW w:w="851" w:type="dxa"/>
            <w:noWrap/>
            <w:hideMark/>
          </w:tcPr>
          <w:p w14:paraId="5713BDF7"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53.5 </w:t>
            </w:r>
          </w:p>
        </w:tc>
        <w:tc>
          <w:tcPr>
            <w:tcW w:w="708" w:type="dxa"/>
            <w:noWrap/>
            <w:hideMark/>
          </w:tcPr>
          <w:p w14:paraId="2B6B940F"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55.2 </w:t>
            </w:r>
          </w:p>
        </w:tc>
        <w:tc>
          <w:tcPr>
            <w:tcW w:w="709" w:type="dxa"/>
            <w:noWrap/>
            <w:hideMark/>
          </w:tcPr>
          <w:p w14:paraId="591BC96E"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58.3 </w:t>
            </w:r>
          </w:p>
        </w:tc>
      </w:tr>
      <w:tr w:rsidR="009B11D3" w:rsidRPr="00F85353" w14:paraId="161DE96F" w14:textId="77777777" w:rsidTr="00D30F75">
        <w:trPr>
          <w:trHeight w:val="259"/>
        </w:trPr>
        <w:tc>
          <w:tcPr>
            <w:tcW w:w="5493" w:type="dxa"/>
            <w:gridSpan w:val="2"/>
            <w:noWrap/>
            <w:hideMark/>
          </w:tcPr>
          <w:p w14:paraId="446750F3" w14:textId="77777777" w:rsidR="00515EAA" w:rsidRPr="00F85353" w:rsidRDefault="00515EAA"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Хүүгийн төлбөрийн ДНБ-д эзлэх хувь</w:t>
            </w:r>
          </w:p>
        </w:tc>
        <w:tc>
          <w:tcPr>
            <w:tcW w:w="992" w:type="dxa"/>
            <w:noWrap/>
            <w:hideMark/>
          </w:tcPr>
          <w:p w14:paraId="4A995850"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2.9 </w:t>
            </w:r>
          </w:p>
        </w:tc>
        <w:tc>
          <w:tcPr>
            <w:tcW w:w="709" w:type="dxa"/>
            <w:noWrap/>
            <w:hideMark/>
          </w:tcPr>
          <w:p w14:paraId="77DDCD53"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2.1 </w:t>
            </w:r>
          </w:p>
        </w:tc>
        <w:tc>
          <w:tcPr>
            <w:tcW w:w="851" w:type="dxa"/>
            <w:noWrap/>
            <w:hideMark/>
          </w:tcPr>
          <w:p w14:paraId="131AE84F"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1.9 </w:t>
            </w:r>
          </w:p>
        </w:tc>
        <w:tc>
          <w:tcPr>
            <w:tcW w:w="708" w:type="dxa"/>
            <w:noWrap/>
            <w:hideMark/>
          </w:tcPr>
          <w:p w14:paraId="0A4EDB9F"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2.3 </w:t>
            </w:r>
          </w:p>
        </w:tc>
        <w:tc>
          <w:tcPr>
            <w:tcW w:w="709" w:type="dxa"/>
            <w:noWrap/>
            <w:hideMark/>
          </w:tcPr>
          <w:p w14:paraId="0E4C09BA"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2.8 </w:t>
            </w:r>
          </w:p>
        </w:tc>
      </w:tr>
      <w:tr w:rsidR="009B11D3" w:rsidRPr="00F85353" w14:paraId="5843508D" w14:textId="77777777" w:rsidTr="00D30F75">
        <w:trPr>
          <w:trHeight w:val="259"/>
        </w:trPr>
        <w:tc>
          <w:tcPr>
            <w:tcW w:w="5493" w:type="dxa"/>
            <w:gridSpan w:val="2"/>
            <w:noWrap/>
            <w:hideMark/>
          </w:tcPr>
          <w:p w14:paraId="1490F808" w14:textId="77777777" w:rsidR="00515EAA" w:rsidRPr="00F85353" w:rsidRDefault="00515EAA"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Жигнэсэн дундаж хүү (хувь)</w:t>
            </w:r>
          </w:p>
        </w:tc>
        <w:tc>
          <w:tcPr>
            <w:tcW w:w="992" w:type="dxa"/>
            <w:noWrap/>
            <w:hideMark/>
          </w:tcPr>
          <w:p w14:paraId="188800EF"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4.5 </w:t>
            </w:r>
          </w:p>
        </w:tc>
        <w:tc>
          <w:tcPr>
            <w:tcW w:w="709" w:type="dxa"/>
            <w:noWrap/>
            <w:hideMark/>
          </w:tcPr>
          <w:p w14:paraId="349882E1"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3.9 </w:t>
            </w:r>
          </w:p>
        </w:tc>
        <w:tc>
          <w:tcPr>
            <w:tcW w:w="851" w:type="dxa"/>
            <w:noWrap/>
            <w:hideMark/>
          </w:tcPr>
          <w:p w14:paraId="59E1B21A"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3.6 </w:t>
            </w:r>
          </w:p>
        </w:tc>
        <w:tc>
          <w:tcPr>
            <w:tcW w:w="708" w:type="dxa"/>
            <w:noWrap/>
            <w:hideMark/>
          </w:tcPr>
          <w:p w14:paraId="427A6A69"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4.3 </w:t>
            </w:r>
          </w:p>
        </w:tc>
        <w:tc>
          <w:tcPr>
            <w:tcW w:w="709" w:type="dxa"/>
            <w:noWrap/>
            <w:hideMark/>
          </w:tcPr>
          <w:p w14:paraId="6D510540"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5.4 </w:t>
            </w:r>
          </w:p>
        </w:tc>
      </w:tr>
      <w:tr w:rsidR="009B11D3" w:rsidRPr="00F85353" w14:paraId="5122FBDF" w14:textId="77777777" w:rsidTr="00D30F75">
        <w:trPr>
          <w:trHeight w:val="259"/>
        </w:trPr>
        <w:tc>
          <w:tcPr>
            <w:tcW w:w="1701" w:type="dxa"/>
            <w:vMerge w:val="restart"/>
            <w:hideMark/>
          </w:tcPr>
          <w:p w14:paraId="29760512" w14:textId="77777777" w:rsidR="00515EAA" w:rsidRPr="00F85353" w:rsidRDefault="00515EAA"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Дахин санхүүжилтийн эрсдэл</w:t>
            </w:r>
          </w:p>
        </w:tc>
        <w:tc>
          <w:tcPr>
            <w:tcW w:w="3792" w:type="dxa"/>
            <w:noWrap/>
            <w:hideMark/>
          </w:tcPr>
          <w:p w14:paraId="2FAD40D5" w14:textId="77777777" w:rsidR="00515EAA" w:rsidRPr="00F85353" w:rsidRDefault="00515EAA"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Богино хугацаанд төлөгдөх өр /нийт өрд эзлэх хувь/</w:t>
            </w:r>
          </w:p>
        </w:tc>
        <w:tc>
          <w:tcPr>
            <w:tcW w:w="992" w:type="dxa"/>
            <w:noWrap/>
            <w:hideMark/>
          </w:tcPr>
          <w:p w14:paraId="249CF52F"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2.4 </w:t>
            </w:r>
          </w:p>
        </w:tc>
        <w:tc>
          <w:tcPr>
            <w:tcW w:w="709" w:type="dxa"/>
            <w:noWrap/>
            <w:hideMark/>
          </w:tcPr>
          <w:p w14:paraId="3476E2B1"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14.3 </w:t>
            </w:r>
          </w:p>
        </w:tc>
        <w:tc>
          <w:tcPr>
            <w:tcW w:w="851" w:type="dxa"/>
            <w:noWrap/>
            <w:hideMark/>
          </w:tcPr>
          <w:p w14:paraId="4FE3793D"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12.3 </w:t>
            </w:r>
          </w:p>
        </w:tc>
        <w:tc>
          <w:tcPr>
            <w:tcW w:w="708" w:type="dxa"/>
            <w:noWrap/>
            <w:hideMark/>
          </w:tcPr>
          <w:p w14:paraId="64AF0A4D"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15.6 </w:t>
            </w:r>
          </w:p>
        </w:tc>
        <w:tc>
          <w:tcPr>
            <w:tcW w:w="709" w:type="dxa"/>
            <w:noWrap/>
            <w:hideMark/>
          </w:tcPr>
          <w:p w14:paraId="2A2B1074"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21.3 </w:t>
            </w:r>
          </w:p>
        </w:tc>
      </w:tr>
      <w:tr w:rsidR="009B11D3" w:rsidRPr="00F85353" w14:paraId="0EB580CA" w14:textId="77777777" w:rsidTr="00D30F75">
        <w:trPr>
          <w:trHeight w:val="259"/>
        </w:trPr>
        <w:tc>
          <w:tcPr>
            <w:tcW w:w="1701" w:type="dxa"/>
            <w:vMerge/>
            <w:hideMark/>
          </w:tcPr>
          <w:p w14:paraId="462569A9" w14:textId="77777777" w:rsidR="00515EAA" w:rsidRPr="00F85353" w:rsidRDefault="00515EAA" w:rsidP="00EA239A">
            <w:pPr>
              <w:spacing w:after="0" w:line="240" w:lineRule="auto"/>
              <w:rPr>
                <w:rFonts w:ascii="Arial" w:eastAsia="Times New Roman" w:hAnsi="Arial" w:cs="Arial"/>
                <w:sz w:val="20"/>
                <w:szCs w:val="20"/>
                <w:lang w:val="mn-MN"/>
              </w:rPr>
            </w:pPr>
          </w:p>
        </w:tc>
        <w:tc>
          <w:tcPr>
            <w:tcW w:w="3792" w:type="dxa"/>
            <w:noWrap/>
            <w:hideMark/>
          </w:tcPr>
          <w:p w14:paraId="24535575" w14:textId="77777777" w:rsidR="00515EAA" w:rsidRPr="00F85353" w:rsidRDefault="00515EAA"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Богино хугацаанд төлөгдөх өр /ДНБ-д эзлэх хувь/</w:t>
            </w:r>
          </w:p>
        </w:tc>
        <w:tc>
          <w:tcPr>
            <w:tcW w:w="992" w:type="dxa"/>
            <w:noWrap/>
            <w:hideMark/>
          </w:tcPr>
          <w:p w14:paraId="2C0233E9"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 1.9 </w:t>
            </w:r>
          </w:p>
        </w:tc>
        <w:tc>
          <w:tcPr>
            <w:tcW w:w="709" w:type="dxa"/>
            <w:noWrap/>
            <w:hideMark/>
          </w:tcPr>
          <w:p w14:paraId="6B8E3348"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8.4 </w:t>
            </w:r>
          </w:p>
        </w:tc>
        <w:tc>
          <w:tcPr>
            <w:tcW w:w="851" w:type="dxa"/>
            <w:noWrap/>
            <w:hideMark/>
          </w:tcPr>
          <w:p w14:paraId="49522F7E"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7.2 </w:t>
            </w:r>
          </w:p>
        </w:tc>
        <w:tc>
          <w:tcPr>
            <w:tcW w:w="708" w:type="dxa"/>
            <w:noWrap/>
            <w:hideMark/>
          </w:tcPr>
          <w:p w14:paraId="70F4C29F"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9.2 </w:t>
            </w:r>
          </w:p>
        </w:tc>
        <w:tc>
          <w:tcPr>
            <w:tcW w:w="709" w:type="dxa"/>
            <w:noWrap/>
            <w:hideMark/>
          </w:tcPr>
          <w:p w14:paraId="78DB4365"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12.6 </w:t>
            </w:r>
          </w:p>
        </w:tc>
      </w:tr>
      <w:tr w:rsidR="009B11D3" w:rsidRPr="00F85353" w14:paraId="7514E7C4" w14:textId="77777777" w:rsidTr="00D30F75">
        <w:trPr>
          <w:trHeight w:val="259"/>
        </w:trPr>
        <w:tc>
          <w:tcPr>
            <w:tcW w:w="1701" w:type="dxa"/>
            <w:vMerge/>
            <w:hideMark/>
          </w:tcPr>
          <w:p w14:paraId="641A8C0A" w14:textId="77777777" w:rsidR="00515EAA" w:rsidRPr="00F85353" w:rsidRDefault="00515EAA" w:rsidP="00EA239A">
            <w:pPr>
              <w:spacing w:after="0" w:line="240" w:lineRule="auto"/>
              <w:rPr>
                <w:rFonts w:ascii="Arial" w:eastAsia="Times New Roman" w:hAnsi="Arial" w:cs="Arial"/>
                <w:sz w:val="20"/>
                <w:szCs w:val="20"/>
                <w:lang w:val="mn-MN"/>
              </w:rPr>
            </w:pPr>
          </w:p>
        </w:tc>
        <w:tc>
          <w:tcPr>
            <w:tcW w:w="3792" w:type="dxa"/>
            <w:noWrap/>
            <w:hideMark/>
          </w:tcPr>
          <w:p w14:paraId="697B407C" w14:textId="77777777" w:rsidR="00515EAA" w:rsidRPr="00F85353" w:rsidRDefault="00515EAA"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Гадаад өрийн эргэн төлөгдөх дундаж хугацаа /жил/</w:t>
            </w:r>
          </w:p>
        </w:tc>
        <w:tc>
          <w:tcPr>
            <w:tcW w:w="992" w:type="dxa"/>
            <w:noWrap/>
            <w:hideMark/>
          </w:tcPr>
          <w:p w14:paraId="3865C19E"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8.7 </w:t>
            </w:r>
          </w:p>
        </w:tc>
        <w:tc>
          <w:tcPr>
            <w:tcW w:w="709" w:type="dxa"/>
            <w:noWrap/>
            <w:hideMark/>
          </w:tcPr>
          <w:p w14:paraId="32C1ABCE"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8.1 </w:t>
            </w:r>
          </w:p>
        </w:tc>
        <w:tc>
          <w:tcPr>
            <w:tcW w:w="851" w:type="dxa"/>
            <w:noWrap/>
            <w:hideMark/>
          </w:tcPr>
          <w:p w14:paraId="4AE8DCC5"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8.5 </w:t>
            </w:r>
          </w:p>
        </w:tc>
        <w:tc>
          <w:tcPr>
            <w:tcW w:w="708" w:type="dxa"/>
            <w:noWrap/>
            <w:hideMark/>
          </w:tcPr>
          <w:p w14:paraId="626A50B9"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7.8 </w:t>
            </w:r>
          </w:p>
        </w:tc>
        <w:tc>
          <w:tcPr>
            <w:tcW w:w="709" w:type="dxa"/>
            <w:noWrap/>
            <w:hideMark/>
          </w:tcPr>
          <w:p w14:paraId="23A7BD46"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6.1 </w:t>
            </w:r>
          </w:p>
        </w:tc>
      </w:tr>
      <w:tr w:rsidR="009B11D3" w:rsidRPr="00F85353" w14:paraId="25240ED3" w14:textId="77777777" w:rsidTr="00D30F75">
        <w:trPr>
          <w:trHeight w:val="259"/>
        </w:trPr>
        <w:tc>
          <w:tcPr>
            <w:tcW w:w="1701" w:type="dxa"/>
            <w:vMerge/>
            <w:hideMark/>
          </w:tcPr>
          <w:p w14:paraId="3E0C3307" w14:textId="77777777" w:rsidR="00515EAA" w:rsidRPr="00F85353" w:rsidRDefault="00515EAA" w:rsidP="00EA239A">
            <w:pPr>
              <w:spacing w:after="0" w:line="240" w:lineRule="auto"/>
              <w:rPr>
                <w:rFonts w:ascii="Arial" w:eastAsia="Times New Roman" w:hAnsi="Arial" w:cs="Arial"/>
                <w:sz w:val="20"/>
                <w:szCs w:val="20"/>
                <w:lang w:val="mn-MN"/>
              </w:rPr>
            </w:pPr>
          </w:p>
        </w:tc>
        <w:tc>
          <w:tcPr>
            <w:tcW w:w="3792" w:type="dxa"/>
            <w:noWrap/>
            <w:hideMark/>
          </w:tcPr>
          <w:p w14:paraId="750E71E0" w14:textId="77777777" w:rsidR="00515EAA" w:rsidRPr="00F85353" w:rsidRDefault="00515EAA"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Дотоод өрийн</w:t>
            </w:r>
            <w:r w:rsidR="005C1D7C" w:rsidRPr="00F85353">
              <w:rPr>
                <w:rFonts w:ascii="Arial" w:eastAsia="Times New Roman" w:hAnsi="Arial" w:cs="Arial"/>
                <w:sz w:val="20"/>
                <w:szCs w:val="20"/>
                <w:lang w:val="mn-MN"/>
              </w:rPr>
              <w:t xml:space="preserve"> </w:t>
            </w:r>
            <w:r w:rsidRPr="00F85353">
              <w:rPr>
                <w:rFonts w:ascii="Arial" w:eastAsia="Times New Roman" w:hAnsi="Arial" w:cs="Arial"/>
                <w:sz w:val="20"/>
                <w:szCs w:val="20"/>
                <w:lang w:val="mn-MN"/>
              </w:rPr>
              <w:t>эргэн төлөгдөх дундаж хугацаа /жил/</w:t>
            </w:r>
          </w:p>
        </w:tc>
        <w:tc>
          <w:tcPr>
            <w:tcW w:w="992" w:type="dxa"/>
            <w:noWrap/>
            <w:hideMark/>
          </w:tcPr>
          <w:p w14:paraId="46339284"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5.0 </w:t>
            </w:r>
          </w:p>
        </w:tc>
        <w:tc>
          <w:tcPr>
            <w:tcW w:w="709" w:type="dxa"/>
            <w:noWrap/>
            <w:hideMark/>
          </w:tcPr>
          <w:p w14:paraId="43889A69"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2.8 </w:t>
            </w:r>
          </w:p>
        </w:tc>
        <w:tc>
          <w:tcPr>
            <w:tcW w:w="851" w:type="dxa"/>
            <w:noWrap/>
            <w:hideMark/>
          </w:tcPr>
          <w:p w14:paraId="6A987A6B"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3.9 </w:t>
            </w:r>
          </w:p>
        </w:tc>
        <w:tc>
          <w:tcPr>
            <w:tcW w:w="708" w:type="dxa"/>
            <w:noWrap/>
            <w:hideMark/>
          </w:tcPr>
          <w:p w14:paraId="769D57A0"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2.6 </w:t>
            </w:r>
          </w:p>
        </w:tc>
        <w:tc>
          <w:tcPr>
            <w:tcW w:w="709" w:type="dxa"/>
            <w:noWrap/>
            <w:hideMark/>
          </w:tcPr>
          <w:p w14:paraId="0D377F87"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2.4 </w:t>
            </w:r>
          </w:p>
        </w:tc>
      </w:tr>
      <w:tr w:rsidR="009B11D3" w:rsidRPr="00F85353" w14:paraId="345B5D25" w14:textId="77777777" w:rsidTr="00D30F75">
        <w:trPr>
          <w:trHeight w:val="259"/>
        </w:trPr>
        <w:tc>
          <w:tcPr>
            <w:tcW w:w="1701" w:type="dxa"/>
            <w:vMerge/>
            <w:hideMark/>
          </w:tcPr>
          <w:p w14:paraId="735971A4" w14:textId="77777777" w:rsidR="00515EAA" w:rsidRPr="00F85353" w:rsidRDefault="00515EAA" w:rsidP="00EA239A">
            <w:pPr>
              <w:spacing w:after="0" w:line="240" w:lineRule="auto"/>
              <w:rPr>
                <w:rFonts w:ascii="Arial" w:eastAsia="Times New Roman" w:hAnsi="Arial" w:cs="Arial"/>
                <w:sz w:val="20"/>
                <w:szCs w:val="20"/>
                <w:lang w:val="mn-MN"/>
              </w:rPr>
            </w:pPr>
          </w:p>
        </w:tc>
        <w:tc>
          <w:tcPr>
            <w:tcW w:w="3792" w:type="dxa"/>
            <w:noWrap/>
            <w:hideMark/>
          </w:tcPr>
          <w:p w14:paraId="49699B3C" w14:textId="77777777" w:rsidR="00515EAA" w:rsidRPr="00F85353" w:rsidRDefault="00515EAA"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 xml:space="preserve">Нийт өрийн багцын эргэн төлөгдөх </w:t>
            </w:r>
            <w:r w:rsidRPr="00F85353">
              <w:rPr>
                <w:rFonts w:ascii="Arial" w:eastAsia="Times New Roman" w:hAnsi="Arial" w:cs="Arial"/>
                <w:sz w:val="20"/>
                <w:szCs w:val="20"/>
                <w:lang w:val="mn-MN"/>
              </w:rPr>
              <w:lastRenderedPageBreak/>
              <w:t>дундаж хугацаа /жил/</w:t>
            </w:r>
          </w:p>
        </w:tc>
        <w:tc>
          <w:tcPr>
            <w:tcW w:w="992" w:type="dxa"/>
            <w:noWrap/>
            <w:hideMark/>
          </w:tcPr>
          <w:p w14:paraId="737533F8"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lastRenderedPageBreak/>
              <w:t xml:space="preserve">8.5 </w:t>
            </w:r>
          </w:p>
        </w:tc>
        <w:tc>
          <w:tcPr>
            <w:tcW w:w="709" w:type="dxa"/>
            <w:noWrap/>
            <w:hideMark/>
          </w:tcPr>
          <w:p w14:paraId="7257B5DD"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7.7 </w:t>
            </w:r>
          </w:p>
        </w:tc>
        <w:tc>
          <w:tcPr>
            <w:tcW w:w="851" w:type="dxa"/>
            <w:noWrap/>
            <w:hideMark/>
          </w:tcPr>
          <w:p w14:paraId="29E8DA65"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8.3 </w:t>
            </w:r>
          </w:p>
        </w:tc>
        <w:tc>
          <w:tcPr>
            <w:tcW w:w="708" w:type="dxa"/>
            <w:noWrap/>
            <w:hideMark/>
          </w:tcPr>
          <w:p w14:paraId="650F18F3"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7.3 </w:t>
            </w:r>
          </w:p>
        </w:tc>
        <w:tc>
          <w:tcPr>
            <w:tcW w:w="709" w:type="dxa"/>
            <w:noWrap/>
            <w:hideMark/>
          </w:tcPr>
          <w:p w14:paraId="0F3D0E54"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5.2 </w:t>
            </w:r>
          </w:p>
        </w:tc>
      </w:tr>
      <w:tr w:rsidR="009B11D3" w:rsidRPr="00F85353" w14:paraId="780736B7" w14:textId="77777777" w:rsidTr="00D30F75">
        <w:trPr>
          <w:trHeight w:val="259"/>
        </w:trPr>
        <w:tc>
          <w:tcPr>
            <w:tcW w:w="1701" w:type="dxa"/>
            <w:vMerge w:val="restart"/>
            <w:hideMark/>
          </w:tcPr>
          <w:p w14:paraId="301129DC" w14:textId="77777777" w:rsidR="00515EAA" w:rsidRPr="00F85353" w:rsidRDefault="00515EAA"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lastRenderedPageBreak/>
              <w:t>Хүүгийн түвшний эрсдэл</w:t>
            </w:r>
          </w:p>
        </w:tc>
        <w:tc>
          <w:tcPr>
            <w:tcW w:w="3792" w:type="dxa"/>
            <w:noWrap/>
            <w:hideMark/>
          </w:tcPr>
          <w:p w14:paraId="1D7FB976" w14:textId="77777777" w:rsidR="00515EAA" w:rsidRPr="00F85353" w:rsidRDefault="00865A8B"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Х</w:t>
            </w:r>
            <w:r w:rsidR="00515EAA" w:rsidRPr="00F85353">
              <w:rPr>
                <w:rFonts w:ascii="Arial" w:eastAsia="Times New Roman" w:hAnsi="Arial" w:cs="Arial"/>
                <w:sz w:val="20"/>
                <w:szCs w:val="20"/>
                <w:lang w:val="mn-MN"/>
              </w:rPr>
              <w:t>үү шинэчлэгдэх дундаж хугацаа /жил/</w:t>
            </w:r>
          </w:p>
        </w:tc>
        <w:tc>
          <w:tcPr>
            <w:tcW w:w="992" w:type="dxa"/>
            <w:noWrap/>
            <w:hideMark/>
          </w:tcPr>
          <w:p w14:paraId="47FAA3DB"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7.8 </w:t>
            </w:r>
          </w:p>
        </w:tc>
        <w:tc>
          <w:tcPr>
            <w:tcW w:w="709" w:type="dxa"/>
            <w:noWrap/>
            <w:hideMark/>
          </w:tcPr>
          <w:p w14:paraId="756CE70A"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7.3 </w:t>
            </w:r>
          </w:p>
        </w:tc>
        <w:tc>
          <w:tcPr>
            <w:tcW w:w="851" w:type="dxa"/>
            <w:noWrap/>
            <w:hideMark/>
          </w:tcPr>
          <w:p w14:paraId="6DE86CB5"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7.9 </w:t>
            </w:r>
          </w:p>
        </w:tc>
        <w:tc>
          <w:tcPr>
            <w:tcW w:w="708" w:type="dxa"/>
            <w:noWrap/>
            <w:hideMark/>
          </w:tcPr>
          <w:p w14:paraId="089F422F"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6.9 </w:t>
            </w:r>
          </w:p>
        </w:tc>
        <w:tc>
          <w:tcPr>
            <w:tcW w:w="709" w:type="dxa"/>
            <w:noWrap/>
            <w:hideMark/>
          </w:tcPr>
          <w:p w14:paraId="60BAC43D"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4.9 </w:t>
            </w:r>
          </w:p>
        </w:tc>
      </w:tr>
      <w:tr w:rsidR="009B11D3" w:rsidRPr="00F85353" w14:paraId="58B283D7" w14:textId="77777777" w:rsidTr="00D30F75">
        <w:trPr>
          <w:trHeight w:val="259"/>
        </w:trPr>
        <w:tc>
          <w:tcPr>
            <w:tcW w:w="1701" w:type="dxa"/>
            <w:vMerge/>
            <w:hideMark/>
          </w:tcPr>
          <w:p w14:paraId="47CB1386" w14:textId="77777777" w:rsidR="00515EAA" w:rsidRPr="00F85353" w:rsidRDefault="00515EAA" w:rsidP="00EA239A">
            <w:pPr>
              <w:spacing w:after="0" w:line="240" w:lineRule="auto"/>
              <w:rPr>
                <w:rFonts w:ascii="Arial" w:eastAsia="Times New Roman" w:hAnsi="Arial" w:cs="Arial"/>
                <w:sz w:val="20"/>
                <w:szCs w:val="20"/>
                <w:lang w:val="mn-MN"/>
              </w:rPr>
            </w:pPr>
          </w:p>
        </w:tc>
        <w:tc>
          <w:tcPr>
            <w:tcW w:w="3792" w:type="dxa"/>
            <w:noWrap/>
            <w:hideMark/>
          </w:tcPr>
          <w:p w14:paraId="54B8DE0F" w14:textId="77777777" w:rsidR="00515EAA" w:rsidRPr="00F85353" w:rsidRDefault="00515EAA"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1 жилд тогтмолжуулах өр /нийт өрд эзлэх хувь/</w:t>
            </w:r>
          </w:p>
        </w:tc>
        <w:tc>
          <w:tcPr>
            <w:tcW w:w="992" w:type="dxa"/>
            <w:noWrap/>
            <w:hideMark/>
          </w:tcPr>
          <w:p w14:paraId="532BD23F"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12.7 </w:t>
            </w:r>
          </w:p>
        </w:tc>
        <w:tc>
          <w:tcPr>
            <w:tcW w:w="709" w:type="dxa"/>
            <w:noWrap/>
            <w:hideMark/>
          </w:tcPr>
          <w:p w14:paraId="532D8AD6"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19.8 </w:t>
            </w:r>
          </w:p>
        </w:tc>
        <w:tc>
          <w:tcPr>
            <w:tcW w:w="851" w:type="dxa"/>
            <w:noWrap/>
            <w:hideMark/>
          </w:tcPr>
          <w:p w14:paraId="15340651"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18.0 </w:t>
            </w:r>
          </w:p>
        </w:tc>
        <w:tc>
          <w:tcPr>
            <w:tcW w:w="708" w:type="dxa"/>
            <w:noWrap/>
            <w:hideMark/>
          </w:tcPr>
          <w:p w14:paraId="07E30B59"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21.0 </w:t>
            </w:r>
          </w:p>
        </w:tc>
        <w:tc>
          <w:tcPr>
            <w:tcW w:w="709" w:type="dxa"/>
            <w:noWrap/>
            <w:hideMark/>
          </w:tcPr>
          <w:p w14:paraId="2C371878"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25.8 </w:t>
            </w:r>
          </w:p>
        </w:tc>
      </w:tr>
      <w:tr w:rsidR="009B11D3" w:rsidRPr="00F85353" w14:paraId="4BCF791C" w14:textId="77777777" w:rsidTr="00D30F75">
        <w:trPr>
          <w:trHeight w:val="259"/>
        </w:trPr>
        <w:tc>
          <w:tcPr>
            <w:tcW w:w="1701" w:type="dxa"/>
            <w:vMerge/>
            <w:hideMark/>
          </w:tcPr>
          <w:p w14:paraId="5378BD8D" w14:textId="77777777" w:rsidR="00515EAA" w:rsidRPr="00F85353" w:rsidRDefault="00515EAA" w:rsidP="00EA239A">
            <w:pPr>
              <w:spacing w:after="0" w:line="240" w:lineRule="auto"/>
              <w:rPr>
                <w:rFonts w:ascii="Arial" w:eastAsia="Times New Roman" w:hAnsi="Arial" w:cs="Arial"/>
                <w:sz w:val="20"/>
                <w:szCs w:val="20"/>
                <w:lang w:val="mn-MN"/>
              </w:rPr>
            </w:pPr>
          </w:p>
        </w:tc>
        <w:tc>
          <w:tcPr>
            <w:tcW w:w="3792" w:type="dxa"/>
            <w:noWrap/>
            <w:hideMark/>
          </w:tcPr>
          <w:p w14:paraId="5A0C9A05" w14:textId="77777777" w:rsidR="00515EAA" w:rsidRPr="00F85353" w:rsidRDefault="00515EAA"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Тогтмол хүүтэй зээл ба бонд /нийт өрд эзлэх хувь/</w:t>
            </w:r>
          </w:p>
        </w:tc>
        <w:tc>
          <w:tcPr>
            <w:tcW w:w="992" w:type="dxa"/>
            <w:noWrap/>
            <w:hideMark/>
          </w:tcPr>
          <w:p w14:paraId="307D9CD1"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88.9 </w:t>
            </w:r>
          </w:p>
        </w:tc>
        <w:tc>
          <w:tcPr>
            <w:tcW w:w="709" w:type="dxa"/>
            <w:noWrap/>
            <w:hideMark/>
          </w:tcPr>
          <w:p w14:paraId="5DF5C016"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94.0 </w:t>
            </w:r>
          </w:p>
        </w:tc>
        <w:tc>
          <w:tcPr>
            <w:tcW w:w="851" w:type="dxa"/>
            <w:noWrap/>
            <w:hideMark/>
          </w:tcPr>
          <w:p w14:paraId="37D6F4BE"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93.8 </w:t>
            </w:r>
          </w:p>
        </w:tc>
        <w:tc>
          <w:tcPr>
            <w:tcW w:w="708" w:type="dxa"/>
            <w:noWrap/>
            <w:hideMark/>
          </w:tcPr>
          <w:p w14:paraId="4C77F451"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94.1 </w:t>
            </w:r>
          </w:p>
        </w:tc>
        <w:tc>
          <w:tcPr>
            <w:tcW w:w="709" w:type="dxa"/>
            <w:noWrap/>
            <w:hideMark/>
          </w:tcPr>
          <w:p w14:paraId="30E4925B"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95.0 </w:t>
            </w:r>
          </w:p>
        </w:tc>
      </w:tr>
      <w:tr w:rsidR="009B11D3" w:rsidRPr="00F85353" w14:paraId="419B7A6B" w14:textId="77777777" w:rsidTr="00D30F75">
        <w:trPr>
          <w:trHeight w:val="259"/>
        </w:trPr>
        <w:tc>
          <w:tcPr>
            <w:tcW w:w="1701" w:type="dxa"/>
            <w:vMerge w:val="restart"/>
            <w:hideMark/>
          </w:tcPr>
          <w:p w14:paraId="71660F05" w14:textId="77777777" w:rsidR="00515EAA" w:rsidRPr="00F85353" w:rsidRDefault="00515EAA" w:rsidP="00EA239A">
            <w:pPr>
              <w:spacing w:after="0" w:line="240" w:lineRule="auto"/>
              <w:jc w:val="center"/>
              <w:rPr>
                <w:rFonts w:ascii="Arial" w:eastAsia="Times New Roman" w:hAnsi="Arial" w:cs="Arial"/>
                <w:sz w:val="20"/>
                <w:szCs w:val="20"/>
                <w:lang w:val="mn-MN"/>
              </w:rPr>
            </w:pPr>
            <w:r w:rsidRPr="00F85353">
              <w:rPr>
                <w:rFonts w:ascii="Arial" w:eastAsia="Times New Roman" w:hAnsi="Arial" w:cs="Arial"/>
                <w:sz w:val="20"/>
                <w:szCs w:val="20"/>
                <w:lang w:val="mn-MN"/>
              </w:rPr>
              <w:t>Ханшийн эрсдэл</w:t>
            </w:r>
          </w:p>
        </w:tc>
        <w:tc>
          <w:tcPr>
            <w:tcW w:w="3792" w:type="dxa"/>
            <w:noWrap/>
            <w:hideMark/>
          </w:tcPr>
          <w:p w14:paraId="735B2993" w14:textId="77777777" w:rsidR="00515EAA" w:rsidRPr="00F85353" w:rsidRDefault="00515EAA"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Гадаад валютаар илэрхийлэгдсэн /нийт өрд эзлэх хувь/</w:t>
            </w:r>
          </w:p>
        </w:tc>
        <w:tc>
          <w:tcPr>
            <w:tcW w:w="992" w:type="dxa"/>
            <w:noWrap/>
            <w:hideMark/>
          </w:tcPr>
          <w:p w14:paraId="0B56E8DD"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92.3 </w:t>
            </w:r>
          </w:p>
        </w:tc>
        <w:tc>
          <w:tcPr>
            <w:tcW w:w="709" w:type="dxa"/>
            <w:noWrap/>
            <w:hideMark/>
          </w:tcPr>
          <w:p w14:paraId="20300E86"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90.7 </w:t>
            </w:r>
          </w:p>
        </w:tc>
        <w:tc>
          <w:tcPr>
            <w:tcW w:w="851" w:type="dxa"/>
            <w:noWrap/>
            <w:hideMark/>
          </w:tcPr>
          <w:p w14:paraId="6EA9F2E8"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96.2 </w:t>
            </w:r>
          </w:p>
        </w:tc>
        <w:tc>
          <w:tcPr>
            <w:tcW w:w="708" w:type="dxa"/>
            <w:noWrap/>
            <w:hideMark/>
          </w:tcPr>
          <w:p w14:paraId="08D8B262"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87.3 </w:t>
            </w:r>
          </w:p>
        </w:tc>
        <w:tc>
          <w:tcPr>
            <w:tcW w:w="709" w:type="dxa"/>
            <w:noWrap/>
            <w:hideMark/>
          </w:tcPr>
          <w:p w14:paraId="7C401611"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72.1 </w:t>
            </w:r>
          </w:p>
        </w:tc>
      </w:tr>
      <w:tr w:rsidR="009B11D3" w:rsidRPr="00F85353" w14:paraId="192BCA57" w14:textId="77777777" w:rsidTr="00D30F75">
        <w:trPr>
          <w:trHeight w:val="259"/>
        </w:trPr>
        <w:tc>
          <w:tcPr>
            <w:tcW w:w="1701" w:type="dxa"/>
            <w:vMerge/>
            <w:hideMark/>
          </w:tcPr>
          <w:p w14:paraId="04B4389C" w14:textId="77777777" w:rsidR="00515EAA" w:rsidRPr="00F85353" w:rsidRDefault="00515EAA" w:rsidP="00EA239A">
            <w:pPr>
              <w:spacing w:after="0" w:line="240" w:lineRule="auto"/>
              <w:rPr>
                <w:rFonts w:ascii="Arial" w:eastAsia="Times New Roman" w:hAnsi="Arial" w:cs="Arial"/>
                <w:sz w:val="20"/>
                <w:szCs w:val="20"/>
                <w:lang w:val="mn-MN"/>
              </w:rPr>
            </w:pPr>
          </w:p>
        </w:tc>
        <w:tc>
          <w:tcPr>
            <w:tcW w:w="3792" w:type="dxa"/>
            <w:noWrap/>
            <w:hideMark/>
          </w:tcPr>
          <w:p w14:paraId="10EC7511" w14:textId="77777777" w:rsidR="00515EAA" w:rsidRPr="00F85353" w:rsidRDefault="00515EAA" w:rsidP="00EA239A">
            <w:pPr>
              <w:spacing w:after="0" w:line="240" w:lineRule="auto"/>
              <w:rPr>
                <w:rFonts w:ascii="Arial" w:eastAsia="Times New Roman" w:hAnsi="Arial" w:cs="Arial"/>
                <w:sz w:val="20"/>
                <w:szCs w:val="20"/>
                <w:lang w:val="mn-MN"/>
              </w:rPr>
            </w:pPr>
            <w:r w:rsidRPr="00F85353">
              <w:rPr>
                <w:rFonts w:ascii="Arial" w:eastAsia="Times New Roman" w:hAnsi="Arial" w:cs="Arial"/>
                <w:sz w:val="20"/>
                <w:szCs w:val="20"/>
                <w:lang w:val="mn-MN"/>
              </w:rPr>
              <w:t>Валютын нөөцөд эзлэх богино хугацаат гадаад өр /хувь/</w:t>
            </w:r>
          </w:p>
        </w:tc>
        <w:tc>
          <w:tcPr>
            <w:tcW w:w="992" w:type="dxa"/>
            <w:noWrap/>
            <w:hideMark/>
          </w:tcPr>
          <w:p w14:paraId="5A53D016"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4.8 </w:t>
            </w:r>
          </w:p>
        </w:tc>
        <w:tc>
          <w:tcPr>
            <w:tcW w:w="709" w:type="dxa"/>
            <w:noWrap/>
            <w:hideMark/>
          </w:tcPr>
          <w:p w14:paraId="5C62BDB3"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24.6 </w:t>
            </w:r>
          </w:p>
        </w:tc>
        <w:tc>
          <w:tcPr>
            <w:tcW w:w="851" w:type="dxa"/>
            <w:noWrap/>
            <w:hideMark/>
          </w:tcPr>
          <w:p w14:paraId="53145078"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24.6 </w:t>
            </w:r>
          </w:p>
        </w:tc>
        <w:tc>
          <w:tcPr>
            <w:tcW w:w="708" w:type="dxa"/>
            <w:noWrap/>
            <w:hideMark/>
          </w:tcPr>
          <w:p w14:paraId="4D6000A2"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24.6 </w:t>
            </w:r>
          </w:p>
        </w:tc>
        <w:tc>
          <w:tcPr>
            <w:tcW w:w="709" w:type="dxa"/>
            <w:noWrap/>
            <w:hideMark/>
          </w:tcPr>
          <w:p w14:paraId="7705160C" w14:textId="77777777" w:rsidR="00515EAA" w:rsidRPr="00F85353" w:rsidRDefault="00515EAA" w:rsidP="00EA239A">
            <w:pPr>
              <w:spacing w:after="0" w:line="240" w:lineRule="auto"/>
              <w:jc w:val="right"/>
              <w:rPr>
                <w:rFonts w:ascii="Arial" w:eastAsia="Times New Roman" w:hAnsi="Arial" w:cs="Arial"/>
                <w:sz w:val="20"/>
                <w:szCs w:val="20"/>
                <w:lang w:val="mn-MN"/>
              </w:rPr>
            </w:pPr>
            <w:r w:rsidRPr="00F85353">
              <w:rPr>
                <w:rFonts w:ascii="Arial" w:eastAsia="Times New Roman" w:hAnsi="Arial" w:cs="Arial"/>
                <w:sz w:val="20"/>
                <w:szCs w:val="20"/>
                <w:lang w:val="mn-MN"/>
              </w:rPr>
              <w:t xml:space="preserve">24.6 </w:t>
            </w:r>
          </w:p>
        </w:tc>
      </w:tr>
    </w:tbl>
    <w:p w14:paraId="3FFE285F" w14:textId="77777777" w:rsidR="00D30F75" w:rsidRPr="00F85353" w:rsidRDefault="00D30F75" w:rsidP="00090ACC">
      <w:pPr>
        <w:spacing w:after="0" w:line="240" w:lineRule="auto"/>
        <w:jc w:val="both"/>
        <w:rPr>
          <w:rFonts w:ascii="Arial" w:hAnsi="Arial" w:cs="Arial"/>
          <w:i/>
          <w:sz w:val="20"/>
          <w:lang w:val="mn-MN"/>
        </w:rPr>
      </w:pPr>
    </w:p>
    <w:p w14:paraId="145FAA44" w14:textId="77777777" w:rsidR="00F201D9" w:rsidRPr="00F85353" w:rsidRDefault="00F201D9" w:rsidP="00090ACC">
      <w:pPr>
        <w:spacing w:after="0" w:line="240" w:lineRule="auto"/>
        <w:jc w:val="both"/>
        <w:rPr>
          <w:rFonts w:ascii="Arial" w:hAnsi="Arial" w:cs="Arial"/>
          <w:sz w:val="20"/>
          <w:lang w:val="mn-MN"/>
        </w:rPr>
      </w:pPr>
      <w:r w:rsidRPr="00F85353">
        <w:rPr>
          <w:rFonts w:ascii="Arial" w:hAnsi="Arial" w:cs="Arial"/>
          <w:sz w:val="20"/>
          <w:lang w:val="mn-MN"/>
        </w:rPr>
        <w:t>/Дээрх хүснэгтэд тусгагдсан Засгийн газрын өрийн багцын зорилтот үзүүлэлтүүдэд ОУВС болон Дэлхийн банкны аргачлалын дагуу барих-шилжүүлэх төрлийн концесс, Засгийн газраас өрийн баталгааг оруулаагүй</w:t>
      </w:r>
      <w:r w:rsidR="00172AEF" w:rsidRPr="00F85353">
        <w:rPr>
          <w:rFonts w:ascii="Arial" w:hAnsi="Arial" w:cs="Arial"/>
          <w:sz w:val="20"/>
          <w:lang w:val="mn-MN"/>
        </w:rPr>
        <w:t xml:space="preserve"> болно</w:t>
      </w:r>
      <w:r w:rsidR="00C52121" w:rsidRPr="00F85353">
        <w:rPr>
          <w:rFonts w:ascii="Arial" w:hAnsi="Arial" w:cs="Arial"/>
          <w:sz w:val="20"/>
          <w:lang w:val="mn-MN"/>
        </w:rPr>
        <w:t>.</w:t>
      </w:r>
      <w:r w:rsidRPr="00F85353">
        <w:rPr>
          <w:rFonts w:ascii="Arial" w:hAnsi="Arial" w:cs="Arial"/>
          <w:sz w:val="20"/>
          <w:lang w:val="mn-MN"/>
        </w:rPr>
        <w:t>/</w:t>
      </w:r>
    </w:p>
    <w:p w14:paraId="3513BFCE" w14:textId="77777777" w:rsidR="00090ACC" w:rsidRPr="00F85353" w:rsidRDefault="00090ACC" w:rsidP="00090ACC">
      <w:pPr>
        <w:spacing w:after="0" w:line="240" w:lineRule="auto"/>
        <w:jc w:val="both"/>
        <w:rPr>
          <w:rFonts w:ascii="Arial" w:hAnsi="Arial" w:cs="Arial"/>
          <w:sz w:val="20"/>
          <w:lang w:val="mn-MN"/>
        </w:rPr>
      </w:pPr>
    </w:p>
    <w:p w14:paraId="51B21827" w14:textId="77777777" w:rsidR="007713E5" w:rsidRPr="00F85353" w:rsidRDefault="00DE1243" w:rsidP="00090ACC">
      <w:pPr>
        <w:pStyle w:val="NoSpacing"/>
        <w:spacing w:after="0" w:line="240" w:lineRule="auto"/>
        <w:jc w:val="center"/>
        <w:rPr>
          <w:rFonts w:ascii="Arial" w:hAnsi="Arial" w:cs="Arial"/>
          <w:b/>
          <w:sz w:val="24"/>
          <w:szCs w:val="24"/>
        </w:rPr>
      </w:pPr>
      <w:r w:rsidRPr="00F85353">
        <w:rPr>
          <w:rFonts w:ascii="Arial" w:hAnsi="Arial" w:cs="Arial"/>
          <w:b/>
          <w:sz w:val="24"/>
          <w:szCs w:val="24"/>
        </w:rPr>
        <w:t>Дүгнэлт</w:t>
      </w:r>
    </w:p>
    <w:p w14:paraId="38557399" w14:textId="77777777" w:rsidR="00275CF4" w:rsidRPr="00F85353" w:rsidRDefault="00275CF4" w:rsidP="00090ACC">
      <w:pPr>
        <w:pStyle w:val="NoSpacing"/>
        <w:spacing w:after="0" w:line="240" w:lineRule="auto"/>
        <w:jc w:val="center"/>
        <w:rPr>
          <w:rFonts w:ascii="Arial" w:hAnsi="Arial" w:cs="Arial"/>
          <w:b/>
          <w:sz w:val="24"/>
          <w:szCs w:val="24"/>
        </w:rPr>
      </w:pPr>
    </w:p>
    <w:p w14:paraId="41408FD8" w14:textId="77777777" w:rsidR="00C12A67" w:rsidRPr="00F85353" w:rsidRDefault="00B360BC" w:rsidP="00090ACC">
      <w:pPr>
        <w:pStyle w:val="NoSpacing"/>
        <w:numPr>
          <w:ilvl w:val="0"/>
          <w:numId w:val="15"/>
        </w:numPr>
        <w:spacing w:after="0" w:line="240" w:lineRule="auto"/>
        <w:ind w:left="360"/>
        <w:rPr>
          <w:rFonts w:ascii="Arial" w:hAnsi="Arial" w:cs="Arial"/>
          <w:sz w:val="24"/>
          <w:szCs w:val="24"/>
        </w:rPr>
      </w:pPr>
      <w:r w:rsidRPr="00F85353">
        <w:rPr>
          <w:rFonts w:ascii="Arial" w:hAnsi="Arial" w:cs="Arial"/>
          <w:sz w:val="24"/>
          <w:szCs w:val="24"/>
        </w:rPr>
        <w:t>Засгийн газрын дотоод үнэт цаасыг</w:t>
      </w:r>
      <w:r w:rsidR="00B0432B" w:rsidRPr="00F85353">
        <w:rPr>
          <w:rFonts w:ascii="Arial" w:hAnsi="Arial" w:cs="Arial"/>
          <w:sz w:val="24"/>
          <w:szCs w:val="24"/>
        </w:rPr>
        <w:t xml:space="preserve"> бага</w:t>
      </w:r>
      <w:r w:rsidR="00F57F1D" w:rsidRPr="00F85353">
        <w:rPr>
          <w:rFonts w:ascii="Arial" w:hAnsi="Arial" w:cs="Arial"/>
          <w:sz w:val="24"/>
          <w:szCs w:val="24"/>
        </w:rPr>
        <w:t xml:space="preserve"> </w:t>
      </w:r>
      <w:r w:rsidR="007B52C9" w:rsidRPr="00F85353">
        <w:rPr>
          <w:rFonts w:ascii="Arial" w:hAnsi="Arial" w:cs="Arial"/>
          <w:sz w:val="24"/>
          <w:szCs w:val="24"/>
        </w:rPr>
        <w:t xml:space="preserve">хэмжээгээр </w:t>
      </w:r>
      <w:r w:rsidR="001202CE" w:rsidRPr="00F85353">
        <w:rPr>
          <w:rFonts w:ascii="Arial" w:hAnsi="Arial" w:cs="Arial"/>
          <w:sz w:val="24"/>
          <w:szCs w:val="24"/>
        </w:rPr>
        <w:t xml:space="preserve">гаргах </w:t>
      </w:r>
      <w:r w:rsidR="00803727" w:rsidRPr="00F85353">
        <w:rPr>
          <w:rFonts w:ascii="Arial" w:hAnsi="Arial" w:cs="Arial"/>
          <w:sz w:val="24"/>
          <w:szCs w:val="24"/>
        </w:rPr>
        <w:t>S2 стратеги</w:t>
      </w:r>
      <w:r w:rsidR="00B478EC" w:rsidRPr="00F85353">
        <w:rPr>
          <w:rFonts w:ascii="Arial" w:hAnsi="Arial" w:cs="Arial"/>
          <w:sz w:val="24"/>
          <w:szCs w:val="24"/>
        </w:rPr>
        <w:t>йн хүрээнд</w:t>
      </w:r>
      <w:r w:rsidR="00B0432B" w:rsidRPr="00F85353">
        <w:rPr>
          <w:rFonts w:ascii="Arial" w:hAnsi="Arial" w:cs="Arial"/>
          <w:sz w:val="24"/>
          <w:szCs w:val="24"/>
        </w:rPr>
        <w:t xml:space="preserve"> </w:t>
      </w:r>
      <w:r w:rsidR="00BE6B37" w:rsidRPr="00F85353">
        <w:rPr>
          <w:rFonts w:ascii="Arial" w:hAnsi="Arial" w:cs="Arial"/>
          <w:sz w:val="24"/>
          <w:szCs w:val="24"/>
        </w:rPr>
        <w:t xml:space="preserve">Засгийн газрын </w:t>
      </w:r>
      <w:r w:rsidR="007B52C9" w:rsidRPr="00F85353">
        <w:rPr>
          <w:rFonts w:ascii="Arial" w:hAnsi="Arial" w:cs="Arial"/>
          <w:sz w:val="24"/>
          <w:szCs w:val="24"/>
        </w:rPr>
        <w:t>өрийн үлдэгдлийн ДНБ-д эзлэх хувь</w:t>
      </w:r>
      <w:r w:rsidR="001202CE" w:rsidRPr="00F85353">
        <w:rPr>
          <w:rFonts w:ascii="Arial" w:hAnsi="Arial" w:cs="Arial"/>
          <w:sz w:val="24"/>
          <w:szCs w:val="24"/>
        </w:rPr>
        <w:t xml:space="preserve">, </w:t>
      </w:r>
      <w:r w:rsidR="007B52C9" w:rsidRPr="00F85353">
        <w:rPr>
          <w:rFonts w:ascii="Arial" w:hAnsi="Arial" w:cs="Arial"/>
          <w:sz w:val="24"/>
          <w:szCs w:val="24"/>
        </w:rPr>
        <w:t xml:space="preserve">өнөөгийн үнэ цэнээр илэрхийлсэн </w:t>
      </w:r>
      <w:r w:rsidR="00BE6B37" w:rsidRPr="00F85353">
        <w:rPr>
          <w:rFonts w:ascii="Arial" w:hAnsi="Arial" w:cs="Arial"/>
          <w:sz w:val="24"/>
          <w:szCs w:val="24"/>
        </w:rPr>
        <w:t xml:space="preserve">Засгийн газрын </w:t>
      </w:r>
      <w:r w:rsidR="007B52C9" w:rsidRPr="00F85353">
        <w:rPr>
          <w:rFonts w:ascii="Arial" w:hAnsi="Arial" w:cs="Arial"/>
          <w:sz w:val="24"/>
          <w:szCs w:val="24"/>
        </w:rPr>
        <w:t>өрийн үлдэгдлийн ДНБ-д эзлэх хувь</w:t>
      </w:r>
      <w:r w:rsidR="00941A38" w:rsidRPr="00F85353">
        <w:rPr>
          <w:rFonts w:ascii="Arial" w:hAnsi="Arial" w:cs="Arial"/>
          <w:sz w:val="24"/>
          <w:szCs w:val="24"/>
        </w:rPr>
        <w:t xml:space="preserve">, </w:t>
      </w:r>
      <w:r w:rsidR="007B52C9" w:rsidRPr="00F85353">
        <w:rPr>
          <w:rFonts w:ascii="Arial" w:hAnsi="Arial" w:cs="Arial"/>
          <w:sz w:val="24"/>
          <w:szCs w:val="24"/>
        </w:rPr>
        <w:t xml:space="preserve">хүүгийн зардлын ДНБ-д эзлэх хувийн </w:t>
      </w:r>
      <w:r w:rsidR="008D0E7B" w:rsidRPr="00F85353">
        <w:rPr>
          <w:rFonts w:ascii="Arial" w:hAnsi="Arial" w:cs="Arial"/>
          <w:sz w:val="24"/>
          <w:szCs w:val="24"/>
        </w:rPr>
        <w:t xml:space="preserve">үзүүлэлтүүдэд хамгийн бага зардлын утгыг авч байна. </w:t>
      </w:r>
    </w:p>
    <w:p w14:paraId="64DB3472" w14:textId="77777777" w:rsidR="00C12A67" w:rsidRPr="00F85353" w:rsidRDefault="00EB683A" w:rsidP="00C12A67">
      <w:pPr>
        <w:pStyle w:val="NoSpacing"/>
        <w:numPr>
          <w:ilvl w:val="0"/>
          <w:numId w:val="15"/>
        </w:numPr>
        <w:spacing w:after="0" w:line="240" w:lineRule="auto"/>
        <w:ind w:left="357" w:hanging="357"/>
        <w:rPr>
          <w:rFonts w:ascii="Arial" w:hAnsi="Arial" w:cs="Arial"/>
          <w:sz w:val="24"/>
          <w:szCs w:val="24"/>
        </w:rPr>
      </w:pPr>
      <w:r w:rsidRPr="00F85353">
        <w:rPr>
          <w:rFonts w:ascii="Arial" w:hAnsi="Arial" w:cs="Arial"/>
          <w:sz w:val="24"/>
          <w:szCs w:val="24"/>
        </w:rPr>
        <w:t>В</w:t>
      </w:r>
      <w:r w:rsidR="008D0E7B" w:rsidRPr="00F85353">
        <w:rPr>
          <w:rFonts w:ascii="Arial" w:hAnsi="Arial" w:cs="Arial"/>
          <w:sz w:val="24"/>
          <w:szCs w:val="24"/>
        </w:rPr>
        <w:t xml:space="preserve">алютын </w:t>
      </w:r>
      <w:r w:rsidR="00275CF4" w:rsidRPr="00F85353">
        <w:rPr>
          <w:rFonts w:ascii="Arial" w:hAnsi="Arial" w:cs="Arial"/>
          <w:sz w:val="24"/>
          <w:szCs w:val="24"/>
        </w:rPr>
        <w:t xml:space="preserve">ханш </w:t>
      </w:r>
      <w:r w:rsidR="001C139C" w:rsidRPr="00F85353">
        <w:rPr>
          <w:rFonts w:ascii="Arial" w:hAnsi="Arial" w:cs="Arial"/>
          <w:sz w:val="24"/>
          <w:szCs w:val="24"/>
        </w:rPr>
        <w:t>3 жилийн хугацаанд</w:t>
      </w:r>
      <w:r w:rsidR="008D0E7B" w:rsidRPr="00F85353">
        <w:rPr>
          <w:rFonts w:ascii="Arial" w:hAnsi="Arial" w:cs="Arial"/>
          <w:sz w:val="24"/>
          <w:szCs w:val="24"/>
        </w:rPr>
        <w:t xml:space="preserve"> 30 хүртэл хуви</w:t>
      </w:r>
      <w:r w:rsidR="006F493B" w:rsidRPr="00F85353">
        <w:rPr>
          <w:rFonts w:ascii="Arial" w:hAnsi="Arial" w:cs="Arial"/>
          <w:sz w:val="24"/>
          <w:szCs w:val="24"/>
        </w:rPr>
        <w:t>ар сулрахад</w:t>
      </w:r>
      <w:r w:rsidR="009A7736" w:rsidRPr="00F85353">
        <w:rPr>
          <w:rFonts w:ascii="Arial" w:hAnsi="Arial" w:cs="Arial"/>
          <w:sz w:val="24"/>
          <w:szCs w:val="24"/>
        </w:rPr>
        <w:t xml:space="preserve"> </w:t>
      </w:r>
      <w:r w:rsidR="00EC66E7" w:rsidRPr="00F85353">
        <w:rPr>
          <w:rFonts w:ascii="Arial" w:hAnsi="Arial" w:cs="Arial"/>
          <w:sz w:val="24"/>
          <w:szCs w:val="24"/>
        </w:rPr>
        <w:t>S2 стратеги</w:t>
      </w:r>
      <w:r w:rsidR="003A14B2" w:rsidRPr="00F85353">
        <w:rPr>
          <w:rFonts w:ascii="Arial" w:hAnsi="Arial" w:cs="Arial"/>
          <w:sz w:val="24"/>
          <w:szCs w:val="24"/>
        </w:rPr>
        <w:t>йн хүрээнд</w:t>
      </w:r>
      <w:r w:rsidR="009A7736" w:rsidRPr="00F85353">
        <w:rPr>
          <w:rFonts w:ascii="Arial" w:hAnsi="Arial" w:cs="Arial"/>
          <w:sz w:val="24"/>
          <w:szCs w:val="24"/>
        </w:rPr>
        <w:t xml:space="preserve"> </w:t>
      </w:r>
      <w:r w:rsidR="00BE6B37" w:rsidRPr="00F85353">
        <w:rPr>
          <w:rFonts w:ascii="Arial" w:hAnsi="Arial" w:cs="Arial"/>
          <w:sz w:val="24"/>
          <w:szCs w:val="24"/>
        </w:rPr>
        <w:t xml:space="preserve">Засгийн газрын </w:t>
      </w:r>
      <w:r w:rsidR="00275CF4" w:rsidRPr="00F85353">
        <w:rPr>
          <w:rFonts w:ascii="Arial" w:hAnsi="Arial" w:cs="Arial"/>
          <w:sz w:val="24"/>
          <w:szCs w:val="24"/>
        </w:rPr>
        <w:t xml:space="preserve">өнөөгийн үнэ цэнээр илэрхийлсэн өрийн үлдэгдлийн ДНБ-д эзлэх хувь </w:t>
      </w:r>
      <w:r w:rsidR="008A3367" w:rsidRPr="00F85353">
        <w:rPr>
          <w:rFonts w:ascii="Arial" w:hAnsi="Arial" w:cs="Arial"/>
          <w:sz w:val="24"/>
          <w:szCs w:val="24"/>
        </w:rPr>
        <w:t>2022 онд</w:t>
      </w:r>
      <w:r w:rsidR="00FD4075" w:rsidRPr="00F85353">
        <w:rPr>
          <w:rFonts w:ascii="Arial" w:hAnsi="Arial" w:cs="Arial"/>
          <w:sz w:val="24"/>
          <w:szCs w:val="24"/>
        </w:rPr>
        <w:t xml:space="preserve"> 61</w:t>
      </w:r>
      <w:r w:rsidR="00FA4DB7" w:rsidRPr="00F85353">
        <w:rPr>
          <w:rFonts w:ascii="Arial" w:hAnsi="Arial" w:cs="Arial"/>
          <w:sz w:val="24"/>
          <w:szCs w:val="24"/>
        </w:rPr>
        <w:t xml:space="preserve">.2 хувьд </w:t>
      </w:r>
      <w:r w:rsidR="00C12A67" w:rsidRPr="00F85353">
        <w:rPr>
          <w:rFonts w:ascii="Arial" w:hAnsi="Arial" w:cs="Arial"/>
          <w:sz w:val="24"/>
          <w:szCs w:val="24"/>
        </w:rPr>
        <w:t xml:space="preserve">хүрэхээр </w:t>
      </w:r>
      <w:r w:rsidR="00FA4DB7" w:rsidRPr="00F85353">
        <w:rPr>
          <w:rFonts w:ascii="Arial" w:hAnsi="Arial" w:cs="Arial"/>
          <w:sz w:val="24"/>
          <w:szCs w:val="24"/>
        </w:rPr>
        <w:t xml:space="preserve">бол төсвийн алдагдлыг дотоод үнэт цаасаар </w:t>
      </w:r>
      <w:r w:rsidR="00291930" w:rsidRPr="00F85353">
        <w:rPr>
          <w:rFonts w:ascii="Arial" w:hAnsi="Arial" w:cs="Arial"/>
          <w:sz w:val="24"/>
          <w:szCs w:val="24"/>
        </w:rPr>
        <w:t xml:space="preserve">санхүүжүүлэх </w:t>
      </w:r>
      <w:r w:rsidR="003A14B2" w:rsidRPr="00F85353">
        <w:rPr>
          <w:rFonts w:ascii="Arial" w:hAnsi="Arial" w:cs="Arial"/>
          <w:sz w:val="24"/>
          <w:szCs w:val="24"/>
        </w:rPr>
        <w:t xml:space="preserve">S4 </w:t>
      </w:r>
      <w:r w:rsidR="00291930" w:rsidRPr="00F85353">
        <w:rPr>
          <w:rFonts w:ascii="Arial" w:hAnsi="Arial" w:cs="Arial"/>
          <w:sz w:val="24"/>
          <w:szCs w:val="24"/>
        </w:rPr>
        <w:t>хувилбарт тус харьцаа 65.8 хувь</w:t>
      </w:r>
      <w:r w:rsidR="00E67759" w:rsidRPr="00F85353">
        <w:rPr>
          <w:rFonts w:ascii="Arial" w:hAnsi="Arial" w:cs="Arial"/>
          <w:sz w:val="24"/>
          <w:szCs w:val="24"/>
        </w:rPr>
        <w:t>д</w:t>
      </w:r>
      <w:r w:rsidR="0001462C" w:rsidRPr="00F85353">
        <w:rPr>
          <w:rFonts w:ascii="Arial" w:hAnsi="Arial" w:cs="Arial"/>
          <w:sz w:val="24"/>
          <w:szCs w:val="24"/>
        </w:rPr>
        <w:t xml:space="preserve"> хүрч нэмэгдэхээр байна. </w:t>
      </w:r>
    </w:p>
    <w:p w14:paraId="4877F798" w14:textId="77777777" w:rsidR="005C7027" w:rsidRPr="00F85353" w:rsidRDefault="008A3367" w:rsidP="00C12A67">
      <w:pPr>
        <w:pStyle w:val="NoSpacing"/>
        <w:numPr>
          <w:ilvl w:val="0"/>
          <w:numId w:val="15"/>
        </w:numPr>
        <w:spacing w:after="0" w:line="240" w:lineRule="auto"/>
        <w:ind w:left="357" w:hanging="357"/>
        <w:rPr>
          <w:rFonts w:ascii="Arial" w:hAnsi="Arial" w:cs="Arial"/>
          <w:sz w:val="24"/>
          <w:szCs w:val="24"/>
        </w:rPr>
      </w:pPr>
      <w:r w:rsidRPr="00F85353">
        <w:rPr>
          <w:rFonts w:ascii="Arial" w:hAnsi="Arial" w:cs="Arial"/>
          <w:sz w:val="24"/>
          <w:szCs w:val="24"/>
        </w:rPr>
        <w:t xml:space="preserve">Валютын </w:t>
      </w:r>
      <w:r w:rsidR="0035247A" w:rsidRPr="00F85353">
        <w:rPr>
          <w:rFonts w:ascii="Arial" w:hAnsi="Arial" w:cs="Arial"/>
          <w:sz w:val="24"/>
          <w:szCs w:val="24"/>
        </w:rPr>
        <w:t xml:space="preserve">ханш </w:t>
      </w:r>
      <w:r w:rsidR="006F493B" w:rsidRPr="00F85353">
        <w:rPr>
          <w:rFonts w:ascii="Arial" w:hAnsi="Arial" w:cs="Arial"/>
          <w:sz w:val="24"/>
          <w:szCs w:val="24"/>
        </w:rPr>
        <w:t xml:space="preserve">3 жилийн хугацаанд </w:t>
      </w:r>
      <w:r w:rsidR="003973E7" w:rsidRPr="00F85353">
        <w:rPr>
          <w:rFonts w:ascii="Arial" w:hAnsi="Arial" w:cs="Arial"/>
          <w:sz w:val="24"/>
          <w:szCs w:val="24"/>
        </w:rPr>
        <w:t xml:space="preserve">30 хүртэл хувиар сулрахад S2 стратегийн хүрээнд </w:t>
      </w:r>
      <w:r w:rsidR="00BE6B37" w:rsidRPr="00F85353">
        <w:rPr>
          <w:rFonts w:ascii="Arial" w:hAnsi="Arial" w:cs="Arial"/>
          <w:sz w:val="24"/>
          <w:szCs w:val="24"/>
        </w:rPr>
        <w:t xml:space="preserve">Засгийн газрын </w:t>
      </w:r>
      <w:r w:rsidR="003D22C1" w:rsidRPr="00F85353">
        <w:rPr>
          <w:rFonts w:ascii="Arial" w:hAnsi="Arial" w:cs="Arial"/>
          <w:sz w:val="24"/>
          <w:szCs w:val="24"/>
        </w:rPr>
        <w:t xml:space="preserve">өрийн үлдэгдлийн ДНБ-д эзлэх хувь </w:t>
      </w:r>
      <w:r w:rsidR="003973E7" w:rsidRPr="00F85353">
        <w:rPr>
          <w:rFonts w:ascii="Arial" w:hAnsi="Arial" w:cs="Arial"/>
          <w:sz w:val="24"/>
          <w:szCs w:val="24"/>
        </w:rPr>
        <w:t xml:space="preserve">2022 онд 73.2 хувьд </w:t>
      </w:r>
      <w:r w:rsidR="00C12A67" w:rsidRPr="00F85353">
        <w:rPr>
          <w:rFonts w:ascii="Arial" w:hAnsi="Arial" w:cs="Arial"/>
          <w:sz w:val="24"/>
          <w:szCs w:val="24"/>
        </w:rPr>
        <w:t xml:space="preserve">хүрэхээр </w:t>
      </w:r>
      <w:r w:rsidR="003973E7" w:rsidRPr="00F85353">
        <w:rPr>
          <w:rFonts w:ascii="Arial" w:hAnsi="Arial" w:cs="Arial"/>
          <w:sz w:val="24"/>
          <w:szCs w:val="24"/>
        </w:rPr>
        <w:t xml:space="preserve">бол төсвийн алдагдлыг дотоод үнэт цаасаар санхүүжүүлэх S4 хувилбарт тус харьцаа </w:t>
      </w:r>
      <w:r w:rsidR="00E67759" w:rsidRPr="00F85353">
        <w:rPr>
          <w:rFonts w:ascii="Arial" w:hAnsi="Arial" w:cs="Arial"/>
          <w:sz w:val="24"/>
          <w:szCs w:val="24"/>
        </w:rPr>
        <w:t>72</w:t>
      </w:r>
      <w:r w:rsidR="003973E7" w:rsidRPr="00F85353">
        <w:rPr>
          <w:rFonts w:ascii="Arial" w:hAnsi="Arial" w:cs="Arial"/>
          <w:sz w:val="24"/>
          <w:szCs w:val="24"/>
        </w:rPr>
        <w:t>.</w:t>
      </w:r>
      <w:r w:rsidR="00E67759" w:rsidRPr="00F85353">
        <w:rPr>
          <w:rFonts w:ascii="Arial" w:hAnsi="Arial" w:cs="Arial"/>
          <w:sz w:val="24"/>
          <w:szCs w:val="24"/>
        </w:rPr>
        <w:t>6</w:t>
      </w:r>
      <w:r w:rsidR="003973E7" w:rsidRPr="00F85353">
        <w:rPr>
          <w:rFonts w:ascii="Arial" w:hAnsi="Arial" w:cs="Arial"/>
          <w:sz w:val="24"/>
          <w:szCs w:val="24"/>
        </w:rPr>
        <w:t xml:space="preserve"> хувь</w:t>
      </w:r>
      <w:r w:rsidR="00E67759" w:rsidRPr="00F85353">
        <w:rPr>
          <w:rFonts w:ascii="Arial" w:hAnsi="Arial" w:cs="Arial"/>
          <w:sz w:val="24"/>
          <w:szCs w:val="24"/>
        </w:rPr>
        <w:t>д</w:t>
      </w:r>
      <w:r w:rsidR="003973E7" w:rsidRPr="00F85353">
        <w:rPr>
          <w:rFonts w:ascii="Arial" w:hAnsi="Arial" w:cs="Arial"/>
          <w:sz w:val="24"/>
          <w:szCs w:val="24"/>
        </w:rPr>
        <w:t xml:space="preserve"> хүрч </w:t>
      </w:r>
      <w:r w:rsidR="00E67759" w:rsidRPr="00F85353">
        <w:rPr>
          <w:rFonts w:ascii="Arial" w:hAnsi="Arial" w:cs="Arial"/>
          <w:sz w:val="24"/>
          <w:szCs w:val="24"/>
        </w:rPr>
        <w:t>буурахаар</w:t>
      </w:r>
      <w:r w:rsidR="003973E7" w:rsidRPr="00F85353">
        <w:rPr>
          <w:rFonts w:ascii="Arial" w:hAnsi="Arial" w:cs="Arial"/>
          <w:sz w:val="24"/>
          <w:szCs w:val="24"/>
        </w:rPr>
        <w:t xml:space="preserve"> байн</w:t>
      </w:r>
      <w:r w:rsidR="00B0432B" w:rsidRPr="00F85353">
        <w:rPr>
          <w:rFonts w:ascii="Arial" w:hAnsi="Arial" w:cs="Arial"/>
          <w:sz w:val="24"/>
          <w:szCs w:val="24"/>
        </w:rPr>
        <w:t>а.</w:t>
      </w:r>
    </w:p>
    <w:p w14:paraId="3D625790" w14:textId="77777777" w:rsidR="00FC5EEF" w:rsidRPr="00F85353" w:rsidRDefault="00FC5EEF" w:rsidP="00C12A67">
      <w:pPr>
        <w:pStyle w:val="NoSpacing"/>
        <w:spacing w:after="0" w:line="240" w:lineRule="auto"/>
        <w:rPr>
          <w:rFonts w:ascii="Arial" w:hAnsi="Arial" w:cs="Arial"/>
          <w:sz w:val="24"/>
          <w:szCs w:val="24"/>
        </w:rPr>
      </w:pPr>
    </w:p>
    <w:p w14:paraId="00C604E3" w14:textId="77777777" w:rsidR="00E93664" w:rsidRPr="00F85353" w:rsidRDefault="005C080C" w:rsidP="00953B08">
      <w:pPr>
        <w:pStyle w:val="Heading1"/>
        <w:pBdr>
          <w:bottom w:val="none" w:sz="0" w:space="0" w:color="auto"/>
        </w:pBdr>
      </w:pPr>
      <w:bookmarkStart w:id="36" w:name="_Toc6833847"/>
      <w:r w:rsidRPr="00F85353">
        <w:tab/>
      </w:r>
      <w:r w:rsidR="00E93664" w:rsidRPr="00F85353">
        <w:t>5.ЗАСГИЙН ГАЗРЫН ӨРИЙН БАТАЛГАА</w:t>
      </w:r>
      <w:bookmarkEnd w:id="36"/>
    </w:p>
    <w:p w14:paraId="47B61636" w14:textId="77777777" w:rsidR="00FC5EEF" w:rsidRPr="00F85353" w:rsidRDefault="00FC5EEF" w:rsidP="00953B08">
      <w:pPr>
        <w:pStyle w:val="NoSpacing"/>
        <w:spacing w:after="0" w:line="240" w:lineRule="auto"/>
        <w:rPr>
          <w:rFonts w:ascii="Arial" w:hAnsi="Arial" w:cs="Arial"/>
          <w:sz w:val="24"/>
          <w:szCs w:val="24"/>
        </w:rPr>
      </w:pPr>
    </w:p>
    <w:p w14:paraId="2F7EF3BB" w14:textId="77777777" w:rsidR="00E93664" w:rsidRPr="00F85353" w:rsidRDefault="00DB45FB" w:rsidP="00953B08">
      <w:pPr>
        <w:pStyle w:val="NoSpacing"/>
        <w:spacing w:after="0" w:line="240" w:lineRule="auto"/>
        <w:rPr>
          <w:rFonts w:ascii="Arial" w:hAnsi="Arial" w:cs="Arial"/>
          <w:sz w:val="24"/>
          <w:szCs w:val="24"/>
        </w:rPr>
      </w:pPr>
      <w:r w:rsidRPr="00F85353">
        <w:rPr>
          <w:rFonts w:ascii="Arial" w:hAnsi="Arial" w:cs="Arial"/>
          <w:sz w:val="24"/>
          <w:szCs w:val="24"/>
        </w:rPr>
        <w:tab/>
      </w:r>
      <w:r w:rsidR="00E93664" w:rsidRPr="00F85353">
        <w:rPr>
          <w:rFonts w:ascii="Arial" w:hAnsi="Arial" w:cs="Arial"/>
          <w:sz w:val="24"/>
          <w:szCs w:val="24"/>
        </w:rPr>
        <w:t>Засгийн газр</w:t>
      </w:r>
      <w:r w:rsidRPr="00F85353">
        <w:rPr>
          <w:rFonts w:ascii="Arial" w:hAnsi="Arial" w:cs="Arial"/>
          <w:sz w:val="24"/>
          <w:szCs w:val="24"/>
        </w:rPr>
        <w:t xml:space="preserve">аас </w:t>
      </w:r>
      <w:r w:rsidR="00E93664" w:rsidRPr="00F85353">
        <w:rPr>
          <w:rFonts w:ascii="Arial" w:hAnsi="Arial" w:cs="Arial"/>
          <w:sz w:val="24"/>
          <w:szCs w:val="24"/>
        </w:rPr>
        <w:t xml:space="preserve">2016 оны 6 дугаар сараас хойш шинээр </w:t>
      </w:r>
      <w:r w:rsidR="00C167E7" w:rsidRPr="00F85353">
        <w:rPr>
          <w:rFonts w:ascii="Arial" w:hAnsi="Arial" w:cs="Arial"/>
          <w:sz w:val="24"/>
          <w:szCs w:val="24"/>
        </w:rPr>
        <w:t xml:space="preserve">Засгийн газрын </w:t>
      </w:r>
      <w:r w:rsidR="00E93664" w:rsidRPr="00F85353">
        <w:rPr>
          <w:rFonts w:ascii="Arial" w:hAnsi="Arial" w:cs="Arial"/>
          <w:sz w:val="24"/>
          <w:szCs w:val="24"/>
        </w:rPr>
        <w:t>өрийн баталгаа гаргаагүй бөгөөд цаашид</w:t>
      </w:r>
      <w:r w:rsidR="009A7736" w:rsidRPr="00F85353">
        <w:rPr>
          <w:rFonts w:ascii="Arial" w:hAnsi="Arial" w:cs="Arial"/>
          <w:sz w:val="24"/>
          <w:szCs w:val="24"/>
        </w:rPr>
        <w:t xml:space="preserve"> </w:t>
      </w:r>
      <w:r w:rsidR="00C167E7" w:rsidRPr="00F85353">
        <w:rPr>
          <w:rFonts w:ascii="Arial" w:hAnsi="Arial" w:cs="Arial"/>
          <w:sz w:val="24"/>
          <w:szCs w:val="24"/>
        </w:rPr>
        <w:t xml:space="preserve">Засгийн газрын </w:t>
      </w:r>
      <w:r w:rsidR="00E93664" w:rsidRPr="00F85353">
        <w:rPr>
          <w:rFonts w:ascii="Arial" w:hAnsi="Arial" w:cs="Arial"/>
          <w:sz w:val="24"/>
          <w:szCs w:val="24"/>
        </w:rPr>
        <w:t xml:space="preserve">өрийн баталгаа гаргахгүй байх, гаргасан баталгаат зээллэгийн эргэн төлөлтөд тавих хяналтыг сайжруулах бодлогыг </w:t>
      </w:r>
      <w:r w:rsidR="003B75B0" w:rsidRPr="00F85353">
        <w:rPr>
          <w:rFonts w:ascii="Arial" w:hAnsi="Arial" w:cs="Arial"/>
          <w:sz w:val="24"/>
          <w:szCs w:val="24"/>
        </w:rPr>
        <w:t xml:space="preserve">баримталж </w:t>
      </w:r>
      <w:r w:rsidR="00E93664" w:rsidRPr="00F85353">
        <w:rPr>
          <w:rFonts w:ascii="Arial" w:hAnsi="Arial" w:cs="Arial"/>
          <w:sz w:val="24"/>
          <w:szCs w:val="24"/>
        </w:rPr>
        <w:t>байна.</w:t>
      </w:r>
    </w:p>
    <w:p w14:paraId="34591145" w14:textId="77777777" w:rsidR="00865A8B" w:rsidRPr="00F85353" w:rsidRDefault="00865A8B" w:rsidP="00953B08">
      <w:pPr>
        <w:pStyle w:val="NoSpacing"/>
        <w:spacing w:after="0" w:line="240" w:lineRule="auto"/>
        <w:rPr>
          <w:rFonts w:ascii="Arial" w:hAnsi="Arial" w:cs="Arial"/>
          <w:sz w:val="24"/>
          <w:szCs w:val="24"/>
        </w:rPr>
      </w:pPr>
    </w:p>
    <w:p w14:paraId="57F850B8" w14:textId="77777777" w:rsidR="00E93664" w:rsidRPr="00F85353" w:rsidRDefault="00DB45FB" w:rsidP="00953B08">
      <w:pPr>
        <w:pStyle w:val="NoSpacing"/>
        <w:spacing w:after="0" w:line="240" w:lineRule="auto"/>
        <w:rPr>
          <w:rFonts w:ascii="Arial" w:hAnsi="Arial" w:cs="Arial"/>
          <w:sz w:val="24"/>
          <w:szCs w:val="24"/>
        </w:rPr>
      </w:pPr>
      <w:r w:rsidRPr="00F85353">
        <w:rPr>
          <w:rFonts w:ascii="Arial" w:hAnsi="Arial" w:cs="Arial"/>
          <w:color w:val="FF0000"/>
          <w:sz w:val="24"/>
          <w:szCs w:val="24"/>
        </w:rPr>
        <w:tab/>
      </w:r>
      <w:r w:rsidR="00E93664" w:rsidRPr="00F85353">
        <w:rPr>
          <w:rFonts w:ascii="Arial" w:hAnsi="Arial" w:cs="Arial"/>
          <w:sz w:val="24"/>
          <w:szCs w:val="24"/>
        </w:rPr>
        <w:t>Өрийн удирдлагын тухай хуул</w:t>
      </w:r>
      <w:r w:rsidR="009249C0" w:rsidRPr="00F85353">
        <w:rPr>
          <w:rFonts w:ascii="Arial" w:hAnsi="Arial" w:cs="Arial"/>
          <w:sz w:val="24"/>
          <w:szCs w:val="24"/>
        </w:rPr>
        <w:t xml:space="preserve">ийг </w:t>
      </w:r>
      <w:r w:rsidR="00E93664" w:rsidRPr="00F85353">
        <w:rPr>
          <w:rFonts w:ascii="Arial" w:hAnsi="Arial" w:cs="Arial"/>
          <w:sz w:val="24"/>
          <w:szCs w:val="24"/>
        </w:rPr>
        <w:t xml:space="preserve">батлахаас өмнө Монгол Улсын Хөгжлийн банкны 580.0 сая ам.долларын </w:t>
      </w:r>
      <w:r w:rsidRPr="00F85353">
        <w:rPr>
          <w:rFonts w:ascii="Arial" w:hAnsi="Arial" w:cs="Arial"/>
          <w:sz w:val="24"/>
          <w:szCs w:val="24"/>
        </w:rPr>
        <w:t>Е</w:t>
      </w:r>
      <w:r w:rsidR="00E93664" w:rsidRPr="00F85353">
        <w:rPr>
          <w:rFonts w:ascii="Arial" w:hAnsi="Arial" w:cs="Arial"/>
          <w:sz w:val="24"/>
          <w:szCs w:val="24"/>
        </w:rPr>
        <w:t>вробонд, Самурай бонд, Кредит Свисс банкн</w:t>
      </w:r>
      <w:r w:rsidR="00B478EC" w:rsidRPr="00F85353">
        <w:rPr>
          <w:rFonts w:ascii="Arial" w:hAnsi="Arial" w:cs="Arial"/>
          <w:sz w:val="24"/>
          <w:szCs w:val="24"/>
        </w:rPr>
        <w:t>аас</w:t>
      </w:r>
      <w:r w:rsidR="00E93664" w:rsidRPr="00F85353">
        <w:rPr>
          <w:rFonts w:ascii="Arial" w:hAnsi="Arial" w:cs="Arial"/>
          <w:sz w:val="24"/>
          <w:szCs w:val="24"/>
        </w:rPr>
        <w:t xml:space="preserve"> </w:t>
      </w:r>
      <w:r w:rsidR="005C1D7C" w:rsidRPr="00F85353">
        <w:rPr>
          <w:rFonts w:ascii="Arial" w:hAnsi="Arial" w:cs="Arial"/>
          <w:sz w:val="24"/>
          <w:szCs w:val="24"/>
        </w:rPr>
        <w:t xml:space="preserve">авсан </w:t>
      </w:r>
      <w:r w:rsidR="00E93664" w:rsidRPr="00F85353">
        <w:rPr>
          <w:rFonts w:ascii="Arial" w:hAnsi="Arial" w:cs="Arial"/>
          <w:sz w:val="24"/>
          <w:szCs w:val="24"/>
        </w:rPr>
        <w:t>зээл, БНХАУ-ын Хөгжлийн банкн</w:t>
      </w:r>
      <w:r w:rsidR="00DB1CB2" w:rsidRPr="00F85353">
        <w:rPr>
          <w:rFonts w:ascii="Arial" w:hAnsi="Arial" w:cs="Arial"/>
          <w:sz w:val="24"/>
          <w:szCs w:val="24"/>
        </w:rPr>
        <w:t>аас</w:t>
      </w:r>
      <w:r w:rsidR="00E93664" w:rsidRPr="00F85353">
        <w:rPr>
          <w:rFonts w:ascii="Arial" w:hAnsi="Arial" w:cs="Arial"/>
          <w:sz w:val="24"/>
          <w:szCs w:val="24"/>
        </w:rPr>
        <w:t xml:space="preserve"> авсан зээл, МИАТ ТӨХК-</w:t>
      </w:r>
      <w:r w:rsidR="00254E3F" w:rsidRPr="00F85353">
        <w:rPr>
          <w:rFonts w:ascii="Arial" w:hAnsi="Arial" w:cs="Arial"/>
          <w:sz w:val="24"/>
          <w:szCs w:val="24"/>
        </w:rPr>
        <w:t xml:space="preserve">ий </w:t>
      </w:r>
      <w:r w:rsidR="00E93664" w:rsidRPr="00F85353">
        <w:rPr>
          <w:rFonts w:ascii="Arial" w:hAnsi="Arial" w:cs="Arial"/>
          <w:sz w:val="24"/>
          <w:szCs w:val="24"/>
        </w:rPr>
        <w:t xml:space="preserve">нисэх онгоц </w:t>
      </w:r>
      <w:r w:rsidR="00254E3F" w:rsidRPr="00F85353">
        <w:rPr>
          <w:rFonts w:ascii="Arial" w:hAnsi="Arial" w:cs="Arial"/>
          <w:sz w:val="24"/>
          <w:szCs w:val="24"/>
        </w:rPr>
        <w:t xml:space="preserve">худалдан </w:t>
      </w:r>
      <w:r w:rsidR="00E93664" w:rsidRPr="00F85353">
        <w:rPr>
          <w:rFonts w:ascii="Arial" w:hAnsi="Arial" w:cs="Arial"/>
          <w:sz w:val="24"/>
          <w:szCs w:val="24"/>
        </w:rPr>
        <w:t xml:space="preserve">авах зээлд Засгийн газрын </w:t>
      </w:r>
      <w:r w:rsidR="00CD3444" w:rsidRPr="00F85353">
        <w:rPr>
          <w:rFonts w:ascii="Arial" w:hAnsi="Arial" w:cs="Arial"/>
          <w:sz w:val="24"/>
          <w:szCs w:val="24"/>
        </w:rPr>
        <w:t xml:space="preserve">өрийн </w:t>
      </w:r>
      <w:r w:rsidR="00E93664" w:rsidRPr="00F85353">
        <w:rPr>
          <w:rFonts w:ascii="Arial" w:hAnsi="Arial" w:cs="Arial"/>
          <w:sz w:val="24"/>
          <w:szCs w:val="24"/>
        </w:rPr>
        <w:t>баталгаа гаргасан бол Өрийн удирдлагын тухай хууль батлагдсанаас хойш Худалдаа хөгжлийн банкны олон улсын зах зээлд арилжаалсан бонд, Хөгжлийн банкны ОХУ-ын ВТБ банкнаас авсан зээл, Эрдэнэс Монгол ХХК-ий Азийн хөгжлийн банкнаас авсан зээлд тус тус</w:t>
      </w:r>
      <w:r w:rsidR="00C167E7" w:rsidRPr="00F85353">
        <w:rPr>
          <w:rFonts w:ascii="Arial" w:hAnsi="Arial" w:cs="Arial"/>
          <w:sz w:val="24"/>
          <w:szCs w:val="24"/>
        </w:rPr>
        <w:t xml:space="preserve"> Засгийн газрын</w:t>
      </w:r>
      <w:r w:rsidR="00E93664" w:rsidRPr="00F85353">
        <w:rPr>
          <w:rFonts w:ascii="Arial" w:hAnsi="Arial" w:cs="Arial"/>
          <w:sz w:val="24"/>
          <w:szCs w:val="24"/>
        </w:rPr>
        <w:t xml:space="preserve"> өрийн баталгаа гаргасан байна.</w:t>
      </w:r>
    </w:p>
    <w:p w14:paraId="6C3D75B6" w14:textId="77777777" w:rsidR="00953B08" w:rsidRPr="00F85353" w:rsidRDefault="00953B08" w:rsidP="00953B08">
      <w:pPr>
        <w:pStyle w:val="NoSpacing"/>
        <w:spacing w:after="0" w:line="240" w:lineRule="auto"/>
        <w:rPr>
          <w:rFonts w:ascii="Arial" w:hAnsi="Arial" w:cs="Arial"/>
          <w:sz w:val="24"/>
          <w:szCs w:val="24"/>
        </w:rPr>
      </w:pPr>
    </w:p>
    <w:p w14:paraId="0CD9C347" w14:textId="77777777" w:rsidR="00E93664" w:rsidRPr="00F85353" w:rsidRDefault="00A0767B" w:rsidP="00953B08">
      <w:pPr>
        <w:pStyle w:val="NoSpacing"/>
        <w:spacing w:after="0" w:line="240" w:lineRule="auto"/>
        <w:rPr>
          <w:rFonts w:ascii="Arial" w:hAnsi="Arial" w:cs="Arial"/>
          <w:sz w:val="24"/>
          <w:szCs w:val="24"/>
        </w:rPr>
      </w:pPr>
      <w:r w:rsidRPr="00F85353">
        <w:rPr>
          <w:rFonts w:ascii="Arial" w:hAnsi="Arial" w:cs="Arial"/>
          <w:sz w:val="24"/>
          <w:szCs w:val="24"/>
        </w:rPr>
        <w:tab/>
      </w:r>
      <w:r w:rsidR="00E93664" w:rsidRPr="00F85353">
        <w:rPr>
          <w:rFonts w:ascii="Arial" w:hAnsi="Arial" w:cs="Arial"/>
          <w:sz w:val="24"/>
          <w:szCs w:val="24"/>
        </w:rPr>
        <w:t xml:space="preserve">Засгийн газрын </w:t>
      </w:r>
      <w:r w:rsidR="00254E3F" w:rsidRPr="00F85353">
        <w:rPr>
          <w:rFonts w:ascii="Arial" w:hAnsi="Arial" w:cs="Arial"/>
          <w:sz w:val="24"/>
          <w:szCs w:val="24"/>
        </w:rPr>
        <w:t xml:space="preserve">өрийн </w:t>
      </w:r>
      <w:r w:rsidR="00E93664" w:rsidRPr="00F85353">
        <w:rPr>
          <w:rFonts w:ascii="Arial" w:hAnsi="Arial" w:cs="Arial"/>
          <w:sz w:val="24"/>
          <w:szCs w:val="24"/>
        </w:rPr>
        <w:t>баталгааны талаар дэлгэрэнгүй авч үзвэл:</w:t>
      </w:r>
    </w:p>
    <w:p w14:paraId="19252D86" w14:textId="77777777" w:rsidR="00953B08" w:rsidRPr="00F85353" w:rsidRDefault="00953B08" w:rsidP="00953B08">
      <w:pPr>
        <w:pStyle w:val="NoSpacing"/>
        <w:spacing w:after="0" w:line="240" w:lineRule="auto"/>
        <w:rPr>
          <w:rFonts w:ascii="Arial" w:hAnsi="Arial" w:cs="Arial"/>
          <w:sz w:val="24"/>
          <w:szCs w:val="24"/>
        </w:rPr>
      </w:pPr>
    </w:p>
    <w:p w14:paraId="42502008" w14:textId="77777777" w:rsidR="00E93664" w:rsidRPr="00F85353" w:rsidRDefault="00F3573B" w:rsidP="00953B08">
      <w:pPr>
        <w:pStyle w:val="NoSpacing"/>
        <w:spacing w:after="0" w:line="240" w:lineRule="auto"/>
        <w:rPr>
          <w:rFonts w:ascii="Arial" w:hAnsi="Arial" w:cs="Arial"/>
          <w:b/>
          <w:sz w:val="24"/>
          <w:szCs w:val="24"/>
        </w:rPr>
      </w:pPr>
      <w:r w:rsidRPr="00F85353">
        <w:rPr>
          <w:rFonts w:ascii="Arial" w:hAnsi="Arial" w:cs="Arial"/>
          <w:b/>
          <w:sz w:val="24"/>
          <w:szCs w:val="24"/>
        </w:rPr>
        <w:tab/>
        <w:t>5.1.</w:t>
      </w:r>
      <w:r w:rsidR="00C167E7" w:rsidRPr="00F85353">
        <w:rPr>
          <w:rFonts w:ascii="Arial" w:hAnsi="Arial" w:cs="Arial"/>
          <w:b/>
          <w:sz w:val="24"/>
          <w:szCs w:val="24"/>
        </w:rPr>
        <w:t xml:space="preserve">Монгол Улсын </w:t>
      </w:r>
      <w:r w:rsidR="00E93664" w:rsidRPr="00F85353">
        <w:rPr>
          <w:rFonts w:ascii="Arial" w:hAnsi="Arial" w:cs="Arial"/>
          <w:b/>
          <w:sz w:val="24"/>
          <w:szCs w:val="24"/>
        </w:rPr>
        <w:t>Хөгжлийн банкны Самурай бонд</w:t>
      </w:r>
    </w:p>
    <w:p w14:paraId="16E9AF25" w14:textId="77777777" w:rsidR="00953B08" w:rsidRPr="00F85353" w:rsidRDefault="00953B08" w:rsidP="00953B08">
      <w:pPr>
        <w:pStyle w:val="NoSpacing"/>
        <w:spacing w:after="0" w:line="240" w:lineRule="auto"/>
        <w:rPr>
          <w:rFonts w:ascii="Arial" w:hAnsi="Arial" w:cs="Arial"/>
          <w:b/>
          <w:sz w:val="24"/>
          <w:szCs w:val="24"/>
        </w:rPr>
      </w:pPr>
    </w:p>
    <w:p w14:paraId="1DF0E8EC" w14:textId="77777777" w:rsidR="00E93664" w:rsidRPr="00F85353" w:rsidRDefault="00F3573B" w:rsidP="00953B08">
      <w:pPr>
        <w:pStyle w:val="NoSpacing"/>
        <w:spacing w:after="0" w:line="240" w:lineRule="auto"/>
        <w:rPr>
          <w:rFonts w:ascii="Arial" w:hAnsi="Arial" w:cs="Arial"/>
          <w:sz w:val="24"/>
          <w:szCs w:val="24"/>
        </w:rPr>
      </w:pPr>
      <w:r w:rsidRPr="00F85353">
        <w:rPr>
          <w:rFonts w:ascii="Arial" w:hAnsi="Arial" w:cs="Arial"/>
          <w:sz w:val="24"/>
          <w:szCs w:val="24"/>
        </w:rPr>
        <w:lastRenderedPageBreak/>
        <w:tab/>
      </w:r>
      <w:r w:rsidR="00E93664" w:rsidRPr="00F85353">
        <w:rPr>
          <w:rFonts w:ascii="Arial" w:hAnsi="Arial" w:cs="Arial"/>
          <w:sz w:val="24"/>
          <w:szCs w:val="24"/>
        </w:rPr>
        <w:t>Монгол Улсын Хөгжлийн банкны 30.0 тэрбум иентэй тэнцэх хэмжээний 10 жилийн хугацаатай Самурай</w:t>
      </w:r>
      <w:r w:rsidR="009A7736" w:rsidRPr="00F85353">
        <w:rPr>
          <w:rFonts w:ascii="Arial" w:hAnsi="Arial" w:cs="Arial"/>
          <w:sz w:val="24"/>
          <w:szCs w:val="24"/>
        </w:rPr>
        <w:t xml:space="preserve"> </w:t>
      </w:r>
      <w:r w:rsidR="000828AA" w:rsidRPr="00F85353">
        <w:rPr>
          <w:rFonts w:ascii="Arial" w:hAnsi="Arial" w:cs="Arial"/>
          <w:sz w:val="24"/>
          <w:szCs w:val="24"/>
        </w:rPr>
        <w:t xml:space="preserve">бондыг </w:t>
      </w:r>
      <w:r w:rsidR="00E93664" w:rsidRPr="00F85353">
        <w:rPr>
          <w:rFonts w:ascii="Arial" w:hAnsi="Arial" w:cs="Arial"/>
          <w:sz w:val="24"/>
          <w:szCs w:val="24"/>
        </w:rPr>
        <w:t xml:space="preserve">Япон Улсын зах зээлд Японы хамтын ажиллагааны банкны баталгаатайгаар (JBIC) жилийн 1.52 хувийн хүүтэйгээр арилжаалсан. Хөрөнгө оруулагчидтай хийсэн бонд арилжаалах гэрээний дагуу үйл ажиллагааны зардал, шимтгэлийг хассан дүнгээр Самурай бондын эх үүсвэр 24.3 тэрбум иен 2014 оны </w:t>
      </w:r>
      <w:r w:rsidR="00042F9F" w:rsidRPr="00F85353">
        <w:rPr>
          <w:rFonts w:ascii="Arial" w:hAnsi="Arial" w:cs="Arial"/>
          <w:sz w:val="24"/>
          <w:szCs w:val="24"/>
        </w:rPr>
        <w:t>0</w:t>
      </w:r>
      <w:r w:rsidR="00E93664" w:rsidRPr="00F85353">
        <w:rPr>
          <w:rFonts w:ascii="Arial" w:hAnsi="Arial" w:cs="Arial"/>
          <w:sz w:val="24"/>
          <w:szCs w:val="24"/>
        </w:rPr>
        <w:t xml:space="preserve">1 дүгээр сард Хөгжлийн банкны холбогдох дансанд шилжин орж ирсэн. Уг бондын хугацаа 2023 онд дуусах бөгөөд </w:t>
      </w:r>
      <w:r w:rsidR="00C167E7" w:rsidRPr="00F85353">
        <w:rPr>
          <w:rFonts w:ascii="Arial" w:hAnsi="Arial" w:cs="Arial"/>
          <w:sz w:val="24"/>
          <w:szCs w:val="24"/>
        </w:rPr>
        <w:t xml:space="preserve">Монгол Улсын </w:t>
      </w:r>
      <w:r w:rsidR="00E93664" w:rsidRPr="00F85353">
        <w:rPr>
          <w:rFonts w:ascii="Arial" w:hAnsi="Arial" w:cs="Arial"/>
          <w:sz w:val="24"/>
          <w:szCs w:val="24"/>
        </w:rPr>
        <w:t xml:space="preserve">Хөгжлийн банк хүүгийн төлбөрийг тухай бүр бүрэн төлж байна. </w:t>
      </w:r>
    </w:p>
    <w:p w14:paraId="3E246E57" w14:textId="77777777" w:rsidR="00953B08" w:rsidRPr="00F85353" w:rsidRDefault="00953B08" w:rsidP="00953B08">
      <w:pPr>
        <w:pStyle w:val="NoSpacing"/>
        <w:spacing w:after="0" w:line="240" w:lineRule="auto"/>
        <w:rPr>
          <w:rFonts w:ascii="Arial" w:hAnsi="Arial" w:cs="Arial"/>
          <w:sz w:val="24"/>
          <w:szCs w:val="24"/>
        </w:rPr>
      </w:pPr>
    </w:p>
    <w:p w14:paraId="16A9D9D2" w14:textId="77777777" w:rsidR="00E93664" w:rsidRPr="00F85353" w:rsidRDefault="00250DD9" w:rsidP="00953B08">
      <w:pPr>
        <w:pStyle w:val="NoSpacing"/>
        <w:spacing w:after="0" w:line="240" w:lineRule="auto"/>
        <w:rPr>
          <w:rFonts w:ascii="Arial" w:hAnsi="Arial" w:cs="Arial"/>
          <w:b/>
          <w:sz w:val="24"/>
          <w:szCs w:val="24"/>
        </w:rPr>
      </w:pPr>
      <w:r w:rsidRPr="00F85353">
        <w:rPr>
          <w:rFonts w:ascii="Arial" w:hAnsi="Arial" w:cs="Arial"/>
          <w:b/>
          <w:sz w:val="24"/>
          <w:szCs w:val="24"/>
        </w:rPr>
        <w:tab/>
        <w:t>5.2.</w:t>
      </w:r>
      <w:r w:rsidR="00E93664" w:rsidRPr="00F85353">
        <w:rPr>
          <w:rFonts w:ascii="Arial" w:hAnsi="Arial" w:cs="Arial"/>
          <w:b/>
          <w:sz w:val="24"/>
          <w:szCs w:val="24"/>
        </w:rPr>
        <w:t>БНХАУ-ын Хөгжлийн банкны зээл</w:t>
      </w:r>
    </w:p>
    <w:p w14:paraId="0D161B71" w14:textId="77777777" w:rsidR="00953B08" w:rsidRPr="00F85353" w:rsidRDefault="00953B08" w:rsidP="00953B08">
      <w:pPr>
        <w:pStyle w:val="NoSpacing"/>
        <w:spacing w:after="0" w:line="240" w:lineRule="auto"/>
        <w:rPr>
          <w:rFonts w:ascii="Arial" w:hAnsi="Arial" w:cs="Arial"/>
          <w:b/>
          <w:sz w:val="24"/>
          <w:szCs w:val="24"/>
        </w:rPr>
      </w:pPr>
    </w:p>
    <w:p w14:paraId="242782D6" w14:textId="77777777" w:rsidR="00E93664" w:rsidRPr="00F85353" w:rsidRDefault="00250DD9" w:rsidP="00953B08">
      <w:pPr>
        <w:pStyle w:val="NoSpacing"/>
        <w:spacing w:after="0" w:line="240" w:lineRule="auto"/>
        <w:rPr>
          <w:rFonts w:ascii="Arial" w:hAnsi="Arial" w:cs="Arial"/>
          <w:sz w:val="24"/>
          <w:szCs w:val="24"/>
        </w:rPr>
      </w:pPr>
      <w:r w:rsidRPr="00F85353">
        <w:rPr>
          <w:rFonts w:ascii="Arial" w:hAnsi="Arial" w:cs="Arial"/>
          <w:sz w:val="24"/>
          <w:szCs w:val="24"/>
        </w:rPr>
        <w:tab/>
      </w:r>
      <w:r w:rsidR="00E93664" w:rsidRPr="00F85353">
        <w:rPr>
          <w:rFonts w:ascii="Arial" w:hAnsi="Arial" w:cs="Arial"/>
          <w:sz w:val="24"/>
          <w:szCs w:val="24"/>
        </w:rPr>
        <w:t xml:space="preserve">БНХАУ-ын Хөгжлийн банк, Монгол Улсын Хөгжлийн банк хооронд 2013 оны 12 дугаар сарын 25-ны өдөр байгуулсан Хамтын ажиллагааны санамж бичгийн хүрээнд хоёр банкны хамтын ажиллагааг эрчимжүүлэх, БНХАУ-ын оролцоотой хэрэгжиж </w:t>
      </w:r>
      <w:r w:rsidR="009249C0" w:rsidRPr="00F85353">
        <w:rPr>
          <w:rFonts w:ascii="Arial" w:hAnsi="Arial" w:cs="Arial"/>
          <w:sz w:val="24"/>
          <w:szCs w:val="24"/>
        </w:rPr>
        <w:t>байгаа</w:t>
      </w:r>
      <w:r w:rsidR="00E93664" w:rsidRPr="00F85353">
        <w:rPr>
          <w:rFonts w:ascii="Arial" w:hAnsi="Arial" w:cs="Arial"/>
          <w:sz w:val="24"/>
          <w:szCs w:val="24"/>
        </w:rPr>
        <w:t xml:space="preserve"> төслүүдийг санхүүжүүлэхэд хамтран ажиллах зорилго</w:t>
      </w:r>
      <w:r w:rsidR="009249C0" w:rsidRPr="00F85353">
        <w:rPr>
          <w:rFonts w:ascii="Arial" w:hAnsi="Arial" w:cs="Arial"/>
          <w:sz w:val="24"/>
          <w:szCs w:val="24"/>
        </w:rPr>
        <w:t>ор</w:t>
      </w:r>
      <w:r w:rsidR="00E93664" w:rsidRPr="00F85353">
        <w:rPr>
          <w:rFonts w:ascii="Arial" w:hAnsi="Arial" w:cs="Arial"/>
          <w:sz w:val="24"/>
          <w:szCs w:val="24"/>
        </w:rPr>
        <w:t xml:space="preserve"> Засгийн газрын 2014 оны 116 дугаар тогтоолын дагуу БНХАУ-ын Хөгжлийн банкнаас авах 162.0 сая ам.долларын зээлийн гэрээнд Монгол Улсын Засгийн </w:t>
      </w:r>
      <w:r w:rsidR="00CC090F" w:rsidRPr="00F85353">
        <w:rPr>
          <w:rFonts w:ascii="Arial" w:hAnsi="Arial" w:cs="Arial"/>
          <w:sz w:val="24"/>
          <w:szCs w:val="24"/>
        </w:rPr>
        <w:t xml:space="preserve">газар өрийн </w:t>
      </w:r>
      <w:r w:rsidR="00E93664" w:rsidRPr="00F85353">
        <w:rPr>
          <w:rFonts w:ascii="Arial" w:hAnsi="Arial" w:cs="Arial"/>
          <w:sz w:val="24"/>
          <w:szCs w:val="24"/>
        </w:rPr>
        <w:t>баталгаа гаргасан. Зээлийн хугацаа нь 8 жил, зээлийн үндсэн төлбөрөөс чөлөөлөх хугацаа 3</w:t>
      </w:r>
      <w:r w:rsidR="00042F9F" w:rsidRPr="00F85353">
        <w:rPr>
          <w:rFonts w:ascii="Arial" w:hAnsi="Arial" w:cs="Arial"/>
          <w:sz w:val="24"/>
          <w:szCs w:val="24"/>
        </w:rPr>
        <w:t xml:space="preserve"> жил</w:t>
      </w:r>
      <w:r w:rsidR="00E93664" w:rsidRPr="00F85353">
        <w:rPr>
          <w:rFonts w:ascii="Arial" w:hAnsi="Arial" w:cs="Arial"/>
          <w:sz w:val="24"/>
          <w:szCs w:val="24"/>
        </w:rPr>
        <w:t>, жилийн тогтмол 6</w:t>
      </w:r>
      <w:r w:rsidR="005A0F60" w:rsidRPr="00F85353">
        <w:rPr>
          <w:rFonts w:ascii="Arial" w:hAnsi="Arial" w:cs="Arial"/>
          <w:sz w:val="24"/>
          <w:szCs w:val="24"/>
        </w:rPr>
        <w:t xml:space="preserve">.0 </w:t>
      </w:r>
      <w:r w:rsidR="00E93664" w:rsidRPr="00F85353">
        <w:rPr>
          <w:rFonts w:ascii="Arial" w:hAnsi="Arial" w:cs="Arial"/>
          <w:sz w:val="24"/>
          <w:szCs w:val="24"/>
        </w:rPr>
        <w:t>хувийн хүүтэй</w:t>
      </w:r>
      <w:r w:rsidR="00935C5B" w:rsidRPr="00F85353">
        <w:rPr>
          <w:rFonts w:ascii="Arial" w:hAnsi="Arial" w:cs="Arial"/>
          <w:sz w:val="24"/>
          <w:szCs w:val="24"/>
        </w:rPr>
        <w:t xml:space="preserve"> бөгөөд 2018 оны </w:t>
      </w:r>
      <w:r w:rsidR="009249C0" w:rsidRPr="00F85353">
        <w:rPr>
          <w:rFonts w:ascii="Arial" w:hAnsi="Arial" w:cs="Arial"/>
          <w:sz w:val="24"/>
          <w:szCs w:val="24"/>
        </w:rPr>
        <w:t xml:space="preserve">жилийн </w:t>
      </w:r>
      <w:r w:rsidR="00935C5B" w:rsidRPr="00F85353">
        <w:rPr>
          <w:rFonts w:ascii="Arial" w:hAnsi="Arial" w:cs="Arial"/>
          <w:sz w:val="24"/>
          <w:szCs w:val="24"/>
        </w:rPr>
        <w:t>эцсийн байдлаар 108.0 сая ам.долларын үлдэгдэлтэй байна</w:t>
      </w:r>
      <w:r w:rsidR="00E93664" w:rsidRPr="00F85353">
        <w:rPr>
          <w:rFonts w:ascii="Arial" w:hAnsi="Arial" w:cs="Arial"/>
          <w:sz w:val="24"/>
          <w:szCs w:val="24"/>
        </w:rPr>
        <w:t xml:space="preserve">. </w:t>
      </w:r>
    </w:p>
    <w:p w14:paraId="1AD31BD8" w14:textId="77777777" w:rsidR="00953B08" w:rsidRPr="00F85353" w:rsidRDefault="00953B08" w:rsidP="00953B08">
      <w:pPr>
        <w:pStyle w:val="NoSpacing"/>
        <w:spacing w:after="0" w:line="240" w:lineRule="auto"/>
        <w:rPr>
          <w:rFonts w:ascii="Arial" w:hAnsi="Arial" w:cs="Arial"/>
          <w:sz w:val="24"/>
          <w:szCs w:val="24"/>
        </w:rPr>
      </w:pPr>
    </w:p>
    <w:p w14:paraId="2FDFE79D" w14:textId="77777777" w:rsidR="00985BAF" w:rsidRPr="00F85353" w:rsidRDefault="00250DD9" w:rsidP="00953B08">
      <w:pPr>
        <w:pStyle w:val="NoSpacing"/>
        <w:spacing w:after="0" w:line="240" w:lineRule="auto"/>
        <w:rPr>
          <w:rFonts w:ascii="Arial" w:hAnsi="Arial" w:cs="Arial"/>
          <w:b/>
          <w:sz w:val="24"/>
          <w:szCs w:val="24"/>
        </w:rPr>
      </w:pPr>
      <w:r w:rsidRPr="00F85353">
        <w:rPr>
          <w:rFonts w:ascii="Arial" w:hAnsi="Arial" w:cs="Arial"/>
          <w:b/>
          <w:sz w:val="24"/>
          <w:szCs w:val="24"/>
        </w:rPr>
        <w:tab/>
        <w:t>5.3.</w:t>
      </w:r>
      <w:r w:rsidR="00E93664" w:rsidRPr="00F85353">
        <w:rPr>
          <w:rFonts w:ascii="Arial" w:hAnsi="Arial" w:cs="Arial"/>
          <w:b/>
          <w:sz w:val="24"/>
          <w:szCs w:val="24"/>
        </w:rPr>
        <w:t>МИАТ ТӨХК-ий</w:t>
      </w:r>
      <w:r w:rsidR="001B5DB9" w:rsidRPr="00F85353">
        <w:rPr>
          <w:rFonts w:ascii="Arial" w:hAnsi="Arial" w:cs="Arial"/>
          <w:b/>
          <w:sz w:val="24"/>
          <w:szCs w:val="24"/>
        </w:rPr>
        <w:t xml:space="preserve"> </w:t>
      </w:r>
      <w:r w:rsidR="00E93664" w:rsidRPr="00F85353">
        <w:rPr>
          <w:rFonts w:ascii="Arial" w:hAnsi="Arial" w:cs="Arial"/>
          <w:b/>
          <w:sz w:val="24"/>
          <w:szCs w:val="24"/>
        </w:rPr>
        <w:t xml:space="preserve">Боинг нисэх онгоц худалдан авсан зээл </w:t>
      </w:r>
    </w:p>
    <w:p w14:paraId="3BC54A14" w14:textId="77777777" w:rsidR="00E93664" w:rsidRPr="00F85353" w:rsidRDefault="00985BAF" w:rsidP="00953B08">
      <w:pPr>
        <w:pStyle w:val="NoSpacing"/>
        <w:spacing w:after="0" w:line="240" w:lineRule="auto"/>
        <w:rPr>
          <w:rFonts w:ascii="Arial" w:hAnsi="Arial" w:cs="Arial"/>
          <w:b/>
          <w:sz w:val="24"/>
          <w:szCs w:val="24"/>
        </w:rPr>
      </w:pPr>
      <w:r w:rsidRPr="00F85353">
        <w:rPr>
          <w:rFonts w:ascii="Arial" w:hAnsi="Arial" w:cs="Arial"/>
          <w:b/>
          <w:sz w:val="24"/>
          <w:szCs w:val="24"/>
        </w:rPr>
        <w:t xml:space="preserve">                </w:t>
      </w:r>
      <w:r w:rsidR="00E93664" w:rsidRPr="00F85353">
        <w:rPr>
          <w:rFonts w:ascii="Arial" w:hAnsi="Arial" w:cs="Arial"/>
          <w:b/>
          <w:sz w:val="24"/>
          <w:szCs w:val="24"/>
        </w:rPr>
        <w:t>болон өрийн бичиг</w:t>
      </w:r>
    </w:p>
    <w:p w14:paraId="1AB7A527" w14:textId="77777777" w:rsidR="00953B08" w:rsidRPr="00F85353" w:rsidRDefault="00953B08" w:rsidP="00953B08">
      <w:pPr>
        <w:pStyle w:val="NoSpacing"/>
        <w:spacing w:after="0" w:line="240" w:lineRule="auto"/>
        <w:rPr>
          <w:rFonts w:ascii="Arial" w:hAnsi="Arial" w:cs="Arial"/>
          <w:b/>
          <w:sz w:val="24"/>
          <w:szCs w:val="24"/>
        </w:rPr>
      </w:pPr>
    </w:p>
    <w:p w14:paraId="12479260" w14:textId="77777777" w:rsidR="005B5701" w:rsidRPr="00F85353" w:rsidRDefault="00153980" w:rsidP="00953B08">
      <w:pPr>
        <w:pStyle w:val="NoSpacing"/>
        <w:spacing w:after="0" w:line="240" w:lineRule="auto"/>
        <w:rPr>
          <w:rFonts w:ascii="Arial" w:hAnsi="Arial" w:cs="Arial"/>
          <w:sz w:val="24"/>
          <w:szCs w:val="24"/>
        </w:rPr>
      </w:pPr>
      <w:r w:rsidRPr="00F85353">
        <w:rPr>
          <w:rFonts w:ascii="Arial" w:hAnsi="Arial" w:cs="Arial"/>
          <w:sz w:val="24"/>
          <w:szCs w:val="24"/>
        </w:rPr>
        <w:tab/>
      </w:r>
      <w:r w:rsidR="00E93664" w:rsidRPr="00F85353">
        <w:rPr>
          <w:rFonts w:ascii="Arial" w:hAnsi="Arial" w:cs="Arial"/>
          <w:sz w:val="24"/>
          <w:szCs w:val="24"/>
        </w:rPr>
        <w:t xml:space="preserve">Засгийн газрын 2013 оны 319 дүгээр тогтоолын дагуу МИАТ ТӨХК-ий Боинг  </w:t>
      </w:r>
      <w:r w:rsidR="0082472A" w:rsidRPr="00F85353">
        <w:rPr>
          <w:rFonts w:ascii="Arial" w:hAnsi="Arial" w:cs="Arial"/>
          <w:sz w:val="24"/>
          <w:szCs w:val="24"/>
        </w:rPr>
        <w:t xml:space="preserve">нисэх онгоцыг </w:t>
      </w:r>
      <w:r w:rsidR="00E93664" w:rsidRPr="00F85353">
        <w:rPr>
          <w:rFonts w:ascii="Arial" w:hAnsi="Arial" w:cs="Arial"/>
          <w:sz w:val="24"/>
          <w:szCs w:val="24"/>
        </w:rPr>
        <w:t xml:space="preserve">худалдаж авахад зориулан нийт 121.4 сая ам.долларын </w:t>
      </w:r>
      <w:r w:rsidR="00C167E7" w:rsidRPr="00F85353">
        <w:rPr>
          <w:rFonts w:ascii="Arial" w:hAnsi="Arial" w:cs="Arial"/>
          <w:sz w:val="24"/>
          <w:szCs w:val="24"/>
        </w:rPr>
        <w:t xml:space="preserve">Засгийн газрын </w:t>
      </w:r>
      <w:r w:rsidR="00704DBA" w:rsidRPr="00F85353">
        <w:rPr>
          <w:rFonts w:ascii="Arial" w:hAnsi="Arial" w:cs="Arial"/>
          <w:sz w:val="24"/>
          <w:szCs w:val="24"/>
        </w:rPr>
        <w:t xml:space="preserve">өрийн </w:t>
      </w:r>
      <w:r w:rsidR="00E93664" w:rsidRPr="00F85353">
        <w:rPr>
          <w:rFonts w:ascii="Arial" w:hAnsi="Arial" w:cs="Arial"/>
          <w:sz w:val="24"/>
          <w:szCs w:val="24"/>
        </w:rPr>
        <w:t xml:space="preserve">баталгааг Монгол Улсын Засгийн газраас гаргасан бөгөөд дараах </w:t>
      </w:r>
      <w:r w:rsidR="00131992" w:rsidRPr="00F85353">
        <w:rPr>
          <w:rFonts w:ascii="Arial" w:hAnsi="Arial" w:cs="Arial"/>
          <w:sz w:val="24"/>
          <w:szCs w:val="24"/>
        </w:rPr>
        <w:t>гурван</w:t>
      </w:r>
      <w:r w:rsidR="00E93664" w:rsidRPr="00F85353">
        <w:rPr>
          <w:rFonts w:ascii="Arial" w:hAnsi="Arial" w:cs="Arial"/>
          <w:sz w:val="24"/>
          <w:szCs w:val="24"/>
        </w:rPr>
        <w:t xml:space="preserve"> дэд зээллэгт хуваагдсан. Үүнд: </w:t>
      </w:r>
    </w:p>
    <w:p w14:paraId="5EC7321B" w14:textId="77777777" w:rsidR="00953B08" w:rsidRPr="00F85353" w:rsidRDefault="00953B08" w:rsidP="00953B08">
      <w:pPr>
        <w:pStyle w:val="NoSpacing"/>
        <w:spacing w:after="0" w:line="240" w:lineRule="auto"/>
        <w:rPr>
          <w:rFonts w:ascii="Arial" w:hAnsi="Arial" w:cs="Arial"/>
          <w:sz w:val="24"/>
          <w:szCs w:val="24"/>
        </w:rPr>
      </w:pPr>
    </w:p>
    <w:p w14:paraId="1ADA2FB8" w14:textId="77777777" w:rsidR="005B5701" w:rsidRPr="00F85353" w:rsidRDefault="00E93664" w:rsidP="00953B08">
      <w:pPr>
        <w:pStyle w:val="NoSpacing"/>
        <w:numPr>
          <w:ilvl w:val="0"/>
          <w:numId w:val="40"/>
        </w:numPr>
        <w:spacing w:after="0" w:line="240" w:lineRule="auto"/>
        <w:rPr>
          <w:rFonts w:ascii="Arial" w:hAnsi="Arial" w:cs="Arial"/>
          <w:sz w:val="24"/>
          <w:szCs w:val="24"/>
        </w:rPr>
      </w:pPr>
      <w:r w:rsidRPr="00F85353">
        <w:rPr>
          <w:rFonts w:ascii="Arial" w:hAnsi="Arial" w:cs="Arial"/>
          <w:sz w:val="24"/>
          <w:szCs w:val="24"/>
        </w:rPr>
        <w:t>АНУ-ын Экспорт-</w:t>
      </w:r>
      <w:r w:rsidR="00704DBA" w:rsidRPr="00F85353">
        <w:rPr>
          <w:rFonts w:ascii="Arial" w:hAnsi="Arial" w:cs="Arial"/>
          <w:sz w:val="24"/>
          <w:szCs w:val="24"/>
        </w:rPr>
        <w:t>И</w:t>
      </w:r>
      <w:r w:rsidRPr="00F85353">
        <w:rPr>
          <w:rFonts w:ascii="Arial" w:hAnsi="Arial" w:cs="Arial"/>
          <w:sz w:val="24"/>
          <w:szCs w:val="24"/>
        </w:rPr>
        <w:t>мпорт банканд 77.4 сая ам.долларын, жилийн тогтмол 2.52 хув</w:t>
      </w:r>
      <w:r w:rsidR="008023D0" w:rsidRPr="00F85353">
        <w:rPr>
          <w:rFonts w:ascii="Arial" w:hAnsi="Arial" w:cs="Arial"/>
          <w:sz w:val="24"/>
          <w:szCs w:val="24"/>
        </w:rPr>
        <w:t>ийн</w:t>
      </w:r>
      <w:r w:rsidRPr="00F85353">
        <w:rPr>
          <w:rFonts w:ascii="Arial" w:hAnsi="Arial" w:cs="Arial"/>
          <w:sz w:val="24"/>
          <w:szCs w:val="24"/>
        </w:rPr>
        <w:t xml:space="preserve"> хүүтэй, 10 жилийн хугацаатай зээл</w:t>
      </w:r>
      <w:r w:rsidR="009249C0" w:rsidRPr="00F85353">
        <w:rPr>
          <w:rFonts w:ascii="Arial" w:hAnsi="Arial" w:cs="Arial"/>
          <w:sz w:val="24"/>
          <w:szCs w:val="24"/>
        </w:rPr>
        <w:t>;</w:t>
      </w:r>
      <w:r w:rsidRPr="00F85353">
        <w:rPr>
          <w:rFonts w:ascii="Arial" w:hAnsi="Arial" w:cs="Arial"/>
          <w:sz w:val="24"/>
          <w:szCs w:val="24"/>
        </w:rPr>
        <w:t xml:space="preserve"> </w:t>
      </w:r>
    </w:p>
    <w:p w14:paraId="3F656DA0" w14:textId="77777777" w:rsidR="005B5701" w:rsidRPr="00F85353" w:rsidRDefault="000828AA" w:rsidP="00953B08">
      <w:pPr>
        <w:pStyle w:val="NoSpacing"/>
        <w:numPr>
          <w:ilvl w:val="0"/>
          <w:numId w:val="40"/>
        </w:numPr>
        <w:spacing w:after="0" w:line="240" w:lineRule="auto"/>
        <w:rPr>
          <w:rFonts w:ascii="Arial" w:hAnsi="Arial" w:cs="Arial"/>
          <w:sz w:val="24"/>
          <w:szCs w:val="24"/>
        </w:rPr>
      </w:pPr>
      <w:r w:rsidRPr="00F85353">
        <w:rPr>
          <w:rFonts w:ascii="Arial" w:hAnsi="Arial" w:cs="Arial"/>
          <w:sz w:val="24"/>
          <w:szCs w:val="24"/>
        </w:rPr>
        <w:t xml:space="preserve">АйЭнЖи Капитал </w:t>
      </w:r>
      <w:r w:rsidR="00E93664" w:rsidRPr="00F85353">
        <w:rPr>
          <w:rFonts w:ascii="Arial" w:hAnsi="Arial" w:cs="Arial"/>
          <w:sz w:val="24"/>
          <w:szCs w:val="24"/>
        </w:rPr>
        <w:t xml:space="preserve">банканд 23.9 сая ам.долларын, хувьсах хүүтэй </w:t>
      </w:r>
      <w:r w:rsidR="009769A4" w:rsidRPr="00F85353">
        <w:rPr>
          <w:rFonts w:ascii="Arial" w:hAnsi="Arial" w:cs="Arial"/>
          <w:sz w:val="24"/>
          <w:szCs w:val="24"/>
        </w:rPr>
        <w:t>/</w:t>
      </w:r>
      <w:r w:rsidR="00E93664" w:rsidRPr="00F85353">
        <w:rPr>
          <w:rFonts w:ascii="Arial" w:hAnsi="Arial" w:cs="Arial"/>
          <w:sz w:val="24"/>
          <w:szCs w:val="24"/>
        </w:rPr>
        <w:t>5.3% + ам.долларын 3 сарын L</w:t>
      </w:r>
      <w:r w:rsidR="00153980" w:rsidRPr="00F85353">
        <w:rPr>
          <w:rFonts w:ascii="Arial" w:hAnsi="Arial" w:cs="Arial"/>
          <w:sz w:val="24"/>
          <w:szCs w:val="24"/>
        </w:rPr>
        <w:t>ibor</w:t>
      </w:r>
      <w:r w:rsidR="009769A4" w:rsidRPr="00F85353">
        <w:rPr>
          <w:rFonts w:ascii="Arial" w:hAnsi="Arial" w:cs="Arial"/>
          <w:sz w:val="24"/>
          <w:szCs w:val="24"/>
        </w:rPr>
        <w:t>/</w:t>
      </w:r>
      <w:r w:rsidR="00E93664" w:rsidRPr="00F85353">
        <w:rPr>
          <w:rFonts w:ascii="Arial" w:hAnsi="Arial" w:cs="Arial"/>
          <w:sz w:val="24"/>
          <w:szCs w:val="24"/>
        </w:rPr>
        <w:t>, 7 жилийн хугацаатай зээл</w:t>
      </w:r>
      <w:r w:rsidR="009249C0" w:rsidRPr="00F85353">
        <w:rPr>
          <w:rFonts w:ascii="Arial" w:hAnsi="Arial" w:cs="Arial"/>
          <w:sz w:val="24"/>
          <w:szCs w:val="24"/>
        </w:rPr>
        <w:t>;</w:t>
      </w:r>
      <w:r w:rsidR="00E93664" w:rsidRPr="00F85353">
        <w:rPr>
          <w:rFonts w:ascii="Arial" w:hAnsi="Arial" w:cs="Arial"/>
          <w:sz w:val="24"/>
          <w:szCs w:val="24"/>
        </w:rPr>
        <w:t xml:space="preserve"> </w:t>
      </w:r>
    </w:p>
    <w:p w14:paraId="312B6D6A" w14:textId="77777777" w:rsidR="00153980" w:rsidRPr="00F85353" w:rsidRDefault="00DC2929" w:rsidP="00953B08">
      <w:pPr>
        <w:pStyle w:val="NoSpacing"/>
        <w:numPr>
          <w:ilvl w:val="0"/>
          <w:numId w:val="40"/>
        </w:numPr>
        <w:spacing w:after="0" w:line="240" w:lineRule="auto"/>
        <w:rPr>
          <w:rFonts w:ascii="Arial" w:hAnsi="Arial" w:cs="Arial"/>
          <w:strike/>
          <w:sz w:val="24"/>
          <w:szCs w:val="24"/>
        </w:rPr>
      </w:pPr>
      <w:r w:rsidRPr="00F85353">
        <w:rPr>
          <w:rFonts w:ascii="Arial" w:hAnsi="Arial" w:cs="Arial"/>
          <w:sz w:val="24"/>
          <w:szCs w:val="24"/>
        </w:rPr>
        <w:t>АйЭнЖи</w:t>
      </w:r>
      <w:r w:rsidR="0082472A" w:rsidRPr="00F85353">
        <w:rPr>
          <w:rFonts w:ascii="Arial" w:hAnsi="Arial" w:cs="Arial"/>
          <w:sz w:val="24"/>
          <w:szCs w:val="24"/>
        </w:rPr>
        <w:t xml:space="preserve"> </w:t>
      </w:r>
      <w:r w:rsidR="00E93664" w:rsidRPr="00F85353">
        <w:rPr>
          <w:rFonts w:ascii="Arial" w:hAnsi="Arial" w:cs="Arial"/>
          <w:sz w:val="24"/>
          <w:szCs w:val="24"/>
        </w:rPr>
        <w:t xml:space="preserve">банканд 5 жилийн хугацаатай 20.0 сая ам.долларын, хувьсах хүүтэй </w:t>
      </w:r>
      <w:r w:rsidR="0082472A" w:rsidRPr="00F85353">
        <w:rPr>
          <w:rFonts w:ascii="Arial" w:hAnsi="Arial" w:cs="Arial"/>
          <w:sz w:val="24"/>
          <w:szCs w:val="24"/>
        </w:rPr>
        <w:t>/</w:t>
      </w:r>
      <w:r w:rsidR="00E93664" w:rsidRPr="00F85353">
        <w:rPr>
          <w:rFonts w:ascii="Arial" w:hAnsi="Arial" w:cs="Arial"/>
          <w:sz w:val="24"/>
          <w:szCs w:val="24"/>
        </w:rPr>
        <w:t>9.38 + ам.долларын 3 сарын L</w:t>
      </w:r>
      <w:r w:rsidRPr="00F85353">
        <w:rPr>
          <w:rFonts w:ascii="Arial" w:hAnsi="Arial" w:cs="Arial"/>
          <w:sz w:val="24"/>
          <w:szCs w:val="24"/>
        </w:rPr>
        <w:t>ibor</w:t>
      </w:r>
      <w:r w:rsidR="0082472A" w:rsidRPr="00F85353">
        <w:rPr>
          <w:rFonts w:ascii="Arial" w:hAnsi="Arial" w:cs="Arial"/>
          <w:sz w:val="24"/>
          <w:szCs w:val="24"/>
        </w:rPr>
        <w:t>/</w:t>
      </w:r>
      <w:r w:rsidR="00E93664" w:rsidRPr="00F85353">
        <w:rPr>
          <w:rFonts w:ascii="Arial" w:hAnsi="Arial" w:cs="Arial"/>
          <w:sz w:val="24"/>
          <w:szCs w:val="24"/>
        </w:rPr>
        <w:t xml:space="preserve"> өрийн бичиг</w:t>
      </w:r>
      <w:r w:rsidR="009769A4" w:rsidRPr="00F85353">
        <w:rPr>
          <w:rFonts w:ascii="Arial" w:hAnsi="Arial" w:cs="Arial"/>
          <w:sz w:val="24"/>
          <w:szCs w:val="24"/>
        </w:rPr>
        <w:t>т</w:t>
      </w:r>
      <w:r w:rsidR="0082472A" w:rsidRPr="00F85353">
        <w:rPr>
          <w:rFonts w:ascii="Arial" w:hAnsi="Arial" w:cs="Arial"/>
          <w:sz w:val="24"/>
          <w:szCs w:val="24"/>
        </w:rPr>
        <w:t xml:space="preserve"> </w:t>
      </w:r>
      <w:r w:rsidR="00E93664" w:rsidRPr="00F85353">
        <w:rPr>
          <w:rFonts w:ascii="Arial" w:hAnsi="Arial" w:cs="Arial"/>
          <w:sz w:val="24"/>
          <w:szCs w:val="24"/>
        </w:rPr>
        <w:t>Засгийн газ</w:t>
      </w:r>
      <w:r w:rsidR="009769A4" w:rsidRPr="00F85353">
        <w:rPr>
          <w:rFonts w:ascii="Arial" w:hAnsi="Arial" w:cs="Arial"/>
          <w:sz w:val="24"/>
          <w:szCs w:val="24"/>
        </w:rPr>
        <w:t xml:space="preserve">ар өрийн </w:t>
      </w:r>
      <w:r w:rsidR="00E93664" w:rsidRPr="00F85353">
        <w:rPr>
          <w:rFonts w:ascii="Arial" w:hAnsi="Arial" w:cs="Arial"/>
          <w:sz w:val="24"/>
          <w:szCs w:val="24"/>
        </w:rPr>
        <w:t>баталгаа гаргасан.</w:t>
      </w:r>
    </w:p>
    <w:p w14:paraId="6A1150A0" w14:textId="77777777" w:rsidR="00953B08" w:rsidRPr="00F85353" w:rsidRDefault="00953B08" w:rsidP="00953B08">
      <w:pPr>
        <w:pStyle w:val="NoSpacing"/>
        <w:spacing w:after="0" w:line="240" w:lineRule="auto"/>
        <w:ind w:left="720"/>
        <w:rPr>
          <w:rFonts w:ascii="Arial" w:hAnsi="Arial" w:cs="Arial"/>
          <w:strike/>
          <w:sz w:val="24"/>
          <w:szCs w:val="24"/>
        </w:rPr>
      </w:pPr>
    </w:p>
    <w:p w14:paraId="354EF127" w14:textId="77777777" w:rsidR="00E93664" w:rsidRPr="00F85353" w:rsidRDefault="00153980" w:rsidP="00953B08">
      <w:pPr>
        <w:pStyle w:val="NoSpacing"/>
        <w:spacing w:after="0" w:line="240" w:lineRule="auto"/>
        <w:rPr>
          <w:rFonts w:ascii="Arial" w:hAnsi="Arial" w:cs="Arial"/>
          <w:sz w:val="24"/>
          <w:szCs w:val="24"/>
        </w:rPr>
      </w:pPr>
      <w:r w:rsidRPr="00F85353">
        <w:rPr>
          <w:rFonts w:ascii="Arial" w:hAnsi="Arial" w:cs="Arial"/>
          <w:sz w:val="24"/>
          <w:szCs w:val="24"/>
        </w:rPr>
        <w:tab/>
      </w:r>
      <w:r w:rsidR="00E93664" w:rsidRPr="00F85353">
        <w:rPr>
          <w:rFonts w:ascii="Arial" w:hAnsi="Arial" w:cs="Arial"/>
          <w:sz w:val="24"/>
          <w:szCs w:val="24"/>
        </w:rPr>
        <w:t xml:space="preserve"> МИАТ ТӨХК дээрх</w:t>
      </w:r>
      <w:r w:rsidR="00C167E7" w:rsidRPr="00F85353">
        <w:rPr>
          <w:rFonts w:ascii="Arial" w:hAnsi="Arial" w:cs="Arial"/>
          <w:sz w:val="24"/>
          <w:szCs w:val="24"/>
        </w:rPr>
        <w:t xml:space="preserve"> Засгийн газрын</w:t>
      </w:r>
      <w:r w:rsidR="00CD3444" w:rsidRPr="00F85353">
        <w:rPr>
          <w:rFonts w:ascii="Arial" w:hAnsi="Arial" w:cs="Arial"/>
          <w:sz w:val="24"/>
          <w:szCs w:val="24"/>
        </w:rPr>
        <w:t xml:space="preserve"> өрийн</w:t>
      </w:r>
      <w:r w:rsidR="00E93664" w:rsidRPr="00F85353">
        <w:rPr>
          <w:rFonts w:ascii="Arial" w:hAnsi="Arial" w:cs="Arial"/>
          <w:sz w:val="24"/>
          <w:szCs w:val="24"/>
        </w:rPr>
        <w:t xml:space="preserve"> баталгаат зээллэгүүдийн төлбөрийг хуваарийн дагуу амжилттай төлж байгаа бөгөөд 2018 оны 12 дугаар сард 20.0 сая ам.долларын өрийн бичгийн төлбөрийг төлж </w:t>
      </w:r>
      <w:r w:rsidR="009769A4" w:rsidRPr="00F85353">
        <w:rPr>
          <w:rFonts w:ascii="Arial" w:hAnsi="Arial" w:cs="Arial"/>
          <w:sz w:val="24"/>
          <w:szCs w:val="24"/>
        </w:rPr>
        <w:t xml:space="preserve">дууссанаар </w:t>
      </w:r>
      <w:r w:rsidR="00E93664" w:rsidRPr="00F85353">
        <w:rPr>
          <w:rFonts w:ascii="Arial" w:hAnsi="Arial" w:cs="Arial"/>
          <w:sz w:val="24"/>
          <w:szCs w:val="24"/>
        </w:rPr>
        <w:t xml:space="preserve">Засгийн газрын өрийн баталгааны үлдэгдэл </w:t>
      </w:r>
      <w:r w:rsidR="000E5B1C" w:rsidRPr="00F85353">
        <w:rPr>
          <w:rFonts w:ascii="Arial" w:hAnsi="Arial" w:cs="Arial"/>
          <w:sz w:val="24"/>
          <w:szCs w:val="24"/>
        </w:rPr>
        <w:t xml:space="preserve">2018 оны </w:t>
      </w:r>
      <w:r w:rsidR="0082472A" w:rsidRPr="00F85353">
        <w:rPr>
          <w:rFonts w:ascii="Arial" w:hAnsi="Arial" w:cs="Arial"/>
          <w:sz w:val="24"/>
          <w:szCs w:val="24"/>
        </w:rPr>
        <w:t xml:space="preserve">жилийн </w:t>
      </w:r>
      <w:r w:rsidR="000E5B1C" w:rsidRPr="00F85353">
        <w:rPr>
          <w:rFonts w:ascii="Arial" w:hAnsi="Arial" w:cs="Arial"/>
          <w:sz w:val="24"/>
          <w:szCs w:val="24"/>
        </w:rPr>
        <w:t>эцсийн байдлаар 40.6 сая ам.доллар</w:t>
      </w:r>
      <w:r w:rsidR="0082472A" w:rsidRPr="00F85353">
        <w:rPr>
          <w:rFonts w:ascii="Arial" w:hAnsi="Arial" w:cs="Arial"/>
          <w:sz w:val="24"/>
          <w:szCs w:val="24"/>
        </w:rPr>
        <w:t xml:space="preserve"> </w:t>
      </w:r>
      <w:r w:rsidR="000E5B1C" w:rsidRPr="00F85353">
        <w:rPr>
          <w:rFonts w:ascii="Arial" w:hAnsi="Arial" w:cs="Arial"/>
          <w:sz w:val="24"/>
          <w:szCs w:val="24"/>
        </w:rPr>
        <w:t xml:space="preserve">байна. </w:t>
      </w:r>
    </w:p>
    <w:p w14:paraId="308635A4" w14:textId="77777777" w:rsidR="00953B08" w:rsidRPr="00F85353" w:rsidRDefault="00953B08" w:rsidP="00953B08">
      <w:pPr>
        <w:pStyle w:val="NoSpacing"/>
        <w:spacing w:after="0" w:line="240" w:lineRule="auto"/>
        <w:rPr>
          <w:rFonts w:ascii="Arial" w:hAnsi="Arial" w:cs="Arial"/>
          <w:sz w:val="24"/>
          <w:szCs w:val="24"/>
        </w:rPr>
      </w:pPr>
    </w:p>
    <w:p w14:paraId="27C4B191" w14:textId="77777777" w:rsidR="00985BAF" w:rsidRPr="00F85353" w:rsidRDefault="00131992" w:rsidP="00953B08">
      <w:pPr>
        <w:pStyle w:val="NoSpacing"/>
        <w:spacing w:after="0" w:line="240" w:lineRule="auto"/>
        <w:rPr>
          <w:rFonts w:ascii="Arial" w:hAnsi="Arial" w:cs="Arial"/>
          <w:b/>
          <w:sz w:val="24"/>
          <w:szCs w:val="24"/>
        </w:rPr>
      </w:pPr>
      <w:r w:rsidRPr="00F85353">
        <w:rPr>
          <w:rFonts w:ascii="Arial" w:hAnsi="Arial" w:cs="Arial"/>
          <w:b/>
          <w:sz w:val="24"/>
          <w:szCs w:val="24"/>
        </w:rPr>
        <w:tab/>
        <w:t>5.4.</w:t>
      </w:r>
      <w:r w:rsidR="00E93664" w:rsidRPr="00F85353">
        <w:rPr>
          <w:rFonts w:ascii="Arial" w:hAnsi="Arial" w:cs="Arial"/>
          <w:b/>
          <w:sz w:val="24"/>
          <w:szCs w:val="24"/>
        </w:rPr>
        <w:t xml:space="preserve">Худалдаа хөгжлийн банкны олон улсын зах зээлд </w:t>
      </w:r>
    </w:p>
    <w:p w14:paraId="3FDCCB1D" w14:textId="77777777" w:rsidR="00E93664" w:rsidRPr="00F85353" w:rsidRDefault="00985BAF" w:rsidP="00953B08">
      <w:pPr>
        <w:pStyle w:val="NoSpacing"/>
        <w:spacing w:after="0" w:line="240" w:lineRule="auto"/>
        <w:rPr>
          <w:rFonts w:ascii="Arial" w:hAnsi="Arial" w:cs="Arial"/>
          <w:b/>
          <w:sz w:val="24"/>
          <w:szCs w:val="24"/>
        </w:rPr>
      </w:pPr>
      <w:r w:rsidRPr="00F85353">
        <w:rPr>
          <w:rFonts w:ascii="Arial" w:hAnsi="Arial" w:cs="Arial"/>
          <w:b/>
          <w:sz w:val="24"/>
          <w:szCs w:val="24"/>
        </w:rPr>
        <w:t xml:space="preserve">               </w:t>
      </w:r>
      <w:r w:rsidR="00E93664" w:rsidRPr="00F85353">
        <w:rPr>
          <w:rFonts w:ascii="Arial" w:hAnsi="Arial" w:cs="Arial"/>
          <w:b/>
          <w:sz w:val="24"/>
          <w:szCs w:val="24"/>
        </w:rPr>
        <w:t>арилжаалсан бонд</w:t>
      </w:r>
    </w:p>
    <w:p w14:paraId="1468DD4C" w14:textId="77777777" w:rsidR="00985BAF" w:rsidRPr="00F85353" w:rsidRDefault="00985BAF" w:rsidP="00953B08">
      <w:pPr>
        <w:pStyle w:val="NoSpacing"/>
        <w:spacing w:after="0" w:line="240" w:lineRule="auto"/>
        <w:rPr>
          <w:rFonts w:ascii="Arial" w:hAnsi="Arial" w:cs="Arial"/>
          <w:b/>
          <w:sz w:val="24"/>
          <w:szCs w:val="24"/>
        </w:rPr>
      </w:pPr>
    </w:p>
    <w:p w14:paraId="15FE6436" w14:textId="77777777" w:rsidR="005C3EE1" w:rsidRPr="00F85353" w:rsidRDefault="005C3EE1" w:rsidP="00953B08">
      <w:pPr>
        <w:pStyle w:val="NoSpacing"/>
        <w:spacing w:after="0" w:line="240" w:lineRule="auto"/>
        <w:rPr>
          <w:rFonts w:ascii="Arial" w:hAnsi="Arial" w:cs="Arial"/>
          <w:sz w:val="24"/>
          <w:szCs w:val="24"/>
        </w:rPr>
      </w:pPr>
      <w:r w:rsidRPr="00F85353">
        <w:rPr>
          <w:rFonts w:ascii="Arial" w:hAnsi="Arial" w:cs="Arial"/>
          <w:sz w:val="24"/>
          <w:szCs w:val="24"/>
        </w:rPr>
        <w:tab/>
      </w:r>
      <w:r w:rsidR="00E93664" w:rsidRPr="00F85353">
        <w:rPr>
          <w:rFonts w:ascii="Arial" w:hAnsi="Arial" w:cs="Arial"/>
          <w:sz w:val="24"/>
          <w:szCs w:val="24"/>
        </w:rPr>
        <w:t xml:space="preserve">Засгийн газрын 2015 оны 163 дугаар тогтоолын дагуу Худалдаа хөгжлийн банк 500.0 сая ам.долларын </w:t>
      </w:r>
      <w:r w:rsidR="00DC2929" w:rsidRPr="00F85353">
        <w:rPr>
          <w:rFonts w:ascii="Arial" w:hAnsi="Arial" w:cs="Arial"/>
          <w:sz w:val="24"/>
          <w:szCs w:val="24"/>
        </w:rPr>
        <w:t xml:space="preserve">бондыг </w:t>
      </w:r>
      <w:r w:rsidR="00E93664" w:rsidRPr="00F85353">
        <w:rPr>
          <w:rFonts w:ascii="Arial" w:hAnsi="Arial" w:cs="Arial"/>
          <w:sz w:val="24"/>
          <w:szCs w:val="24"/>
        </w:rPr>
        <w:t>Засгийн газрын</w:t>
      </w:r>
      <w:r w:rsidR="00CD3444" w:rsidRPr="00F85353">
        <w:rPr>
          <w:rFonts w:ascii="Arial" w:hAnsi="Arial" w:cs="Arial"/>
          <w:sz w:val="24"/>
          <w:szCs w:val="24"/>
        </w:rPr>
        <w:t xml:space="preserve"> өрийн</w:t>
      </w:r>
      <w:r w:rsidR="00E93664" w:rsidRPr="00F85353">
        <w:rPr>
          <w:rFonts w:ascii="Arial" w:hAnsi="Arial" w:cs="Arial"/>
          <w:sz w:val="24"/>
          <w:szCs w:val="24"/>
        </w:rPr>
        <w:t xml:space="preserve"> баталгаатайгаар 2015 оны 05 дугаар сарын 13-ны өдөр арилжаалсан. Энэ нь Өрийн удирдлагын тухай хууль батлагдсаны дараа гаргасан Засгийн газрын анхны өрийн баталгаа </w:t>
      </w:r>
      <w:r w:rsidR="0082472A" w:rsidRPr="00F85353">
        <w:rPr>
          <w:rFonts w:ascii="Arial" w:hAnsi="Arial" w:cs="Arial"/>
          <w:sz w:val="24"/>
          <w:szCs w:val="24"/>
        </w:rPr>
        <w:t>болж байна</w:t>
      </w:r>
      <w:r w:rsidR="00E93664" w:rsidRPr="00F85353">
        <w:rPr>
          <w:rFonts w:ascii="Arial" w:hAnsi="Arial" w:cs="Arial"/>
          <w:sz w:val="24"/>
          <w:szCs w:val="24"/>
        </w:rPr>
        <w:t xml:space="preserve">. </w:t>
      </w:r>
    </w:p>
    <w:p w14:paraId="5B57168D" w14:textId="77777777" w:rsidR="00953B08" w:rsidRPr="00F85353" w:rsidRDefault="00953B08" w:rsidP="00953B08">
      <w:pPr>
        <w:pStyle w:val="NoSpacing"/>
        <w:spacing w:after="0" w:line="240" w:lineRule="auto"/>
        <w:rPr>
          <w:rFonts w:ascii="Arial" w:hAnsi="Arial" w:cs="Arial"/>
          <w:sz w:val="24"/>
          <w:szCs w:val="24"/>
        </w:rPr>
      </w:pPr>
    </w:p>
    <w:p w14:paraId="3708FC22" w14:textId="77777777" w:rsidR="00E93664" w:rsidRPr="00F85353" w:rsidRDefault="005C3EE1" w:rsidP="00953B08">
      <w:pPr>
        <w:pStyle w:val="NoSpacing"/>
        <w:spacing w:after="0" w:line="240" w:lineRule="auto"/>
        <w:rPr>
          <w:rFonts w:ascii="Arial" w:hAnsi="Arial" w:cs="Arial"/>
          <w:sz w:val="24"/>
          <w:szCs w:val="24"/>
        </w:rPr>
      </w:pPr>
      <w:r w:rsidRPr="00F85353">
        <w:rPr>
          <w:rFonts w:ascii="Arial" w:hAnsi="Arial" w:cs="Arial"/>
          <w:sz w:val="24"/>
          <w:szCs w:val="24"/>
        </w:rPr>
        <w:lastRenderedPageBreak/>
        <w:tab/>
      </w:r>
      <w:r w:rsidR="00E93664" w:rsidRPr="00F85353">
        <w:rPr>
          <w:rFonts w:ascii="Arial" w:hAnsi="Arial" w:cs="Arial"/>
          <w:sz w:val="24"/>
          <w:szCs w:val="24"/>
        </w:rPr>
        <w:t xml:space="preserve">Өрийн удирдлагын тухай хуулийн </w:t>
      </w:r>
      <w:r w:rsidR="0082472A" w:rsidRPr="00F85353">
        <w:rPr>
          <w:rFonts w:ascii="Arial" w:hAnsi="Arial" w:cs="Arial"/>
          <w:sz w:val="24"/>
          <w:szCs w:val="24"/>
        </w:rPr>
        <w:t>35 дугаар зүйлийн 35.3 дахь хэсэгт</w:t>
      </w:r>
      <w:r w:rsidR="00E93664" w:rsidRPr="00F85353">
        <w:rPr>
          <w:rFonts w:ascii="Arial" w:hAnsi="Arial" w:cs="Arial"/>
          <w:sz w:val="24"/>
          <w:szCs w:val="24"/>
        </w:rPr>
        <w:t xml:space="preserve"> </w:t>
      </w:r>
      <w:r w:rsidRPr="00F85353">
        <w:rPr>
          <w:rFonts w:ascii="Arial" w:hAnsi="Arial" w:cs="Arial"/>
          <w:sz w:val="24"/>
          <w:szCs w:val="24"/>
        </w:rPr>
        <w:t>б</w:t>
      </w:r>
      <w:r w:rsidR="00E93664" w:rsidRPr="00F85353">
        <w:rPr>
          <w:rFonts w:ascii="Arial" w:hAnsi="Arial" w:cs="Arial"/>
          <w:sz w:val="24"/>
          <w:szCs w:val="24"/>
        </w:rPr>
        <w:t>аталгаа гаргуулагч нь гадаад зээллэгтэйгээ тэнцүү хэмжээгээр өөрийн эзэмшиж байгаа Засгийн газрын дотоод үнэт цаасыг барьцаалсан буюу баталгаажуулсан тохиолдолд тухайн зээллэгийн нийт дүнд Засгийн газрын өрийн баталгаа гаргаж болох бөгөөд үндэсний мөнгөн тэмдэгтийн ханшийн зөрүүнээс үүсэх эрсдэлийг баталгаа гаргуулагч этгээд хариуцахаар баталгааны гэрээнд тусгана гэж заасны дагуу Х</w:t>
      </w:r>
      <w:r w:rsidRPr="00F85353">
        <w:rPr>
          <w:rFonts w:ascii="Arial" w:hAnsi="Arial" w:cs="Arial"/>
          <w:sz w:val="24"/>
          <w:szCs w:val="24"/>
        </w:rPr>
        <w:t>удалдаа хөгжлийн банк</w:t>
      </w:r>
      <w:r w:rsidR="00E93664" w:rsidRPr="00F85353">
        <w:rPr>
          <w:rFonts w:ascii="Arial" w:hAnsi="Arial" w:cs="Arial"/>
          <w:sz w:val="24"/>
          <w:szCs w:val="24"/>
        </w:rPr>
        <w:t xml:space="preserve"> 2015 оны 05 дугаар сарын 19-ний өдрийн байдлаар 1.0 их наяд төгрөгийн нэрлэсэн дүн бүхий Засгийн газрын үнэт цаасыг </w:t>
      </w:r>
      <w:r w:rsidR="00DC2929" w:rsidRPr="00F85353">
        <w:rPr>
          <w:rFonts w:ascii="Arial" w:hAnsi="Arial" w:cs="Arial"/>
          <w:sz w:val="24"/>
          <w:szCs w:val="24"/>
        </w:rPr>
        <w:t>барьцаалж</w:t>
      </w:r>
      <w:r w:rsidR="005C1D7C" w:rsidRPr="00F85353">
        <w:rPr>
          <w:rFonts w:ascii="Arial" w:hAnsi="Arial" w:cs="Arial"/>
          <w:sz w:val="24"/>
          <w:szCs w:val="24"/>
        </w:rPr>
        <w:t xml:space="preserve"> </w:t>
      </w:r>
      <w:r w:rsidR="00CD3444" w:rsidRPr="00F85353">
        <w:rPr>
          <w:rFonts w:ascii="Arial" w:hAnsi="Arial" w:cs="Arial"/>
          <w:sz w:val="24"/>
          <w:szCs w:val="24"/>
        </w:rPr>
        <w:t xml:space="preserve">өрийн </w:t>
      </w:r>
      <w:r w:rsidR="00E93664" w:rsidRPr="00F85353">
        <w:rPr>
          <w:rFonts w:ascii="Arial" w:hAnsi="Arial" w:cs="Arial"/>
          <w:sz w:val="24"/>
          <w:szCs w:val="24"/>
        </w:rPr>
        <w:t>баталгаа гаргуулсан. Худалдаа хөгжлийн банк</w:t>
      </w:r>
      <w:r w:rsidR="00C167E7" w:rsidRPr="00F85353">
        <w:rPr>
          <w:rFonts w:ascii="Arial" w:hAnsi="Arial" w:cs="Arial"/>
          <w:sz w:val="24"/>
          <w:szCs w:val="24"/>
        </w:rPr>
        <w:t>наас</w:t>
      </w:r>
      <w:r w:rsidR="00E93664" w:rsidRPr="00F85353">
        <w:rPr>
          <w:rFonts w:ascii="Arial" w:hAnsi="Arial" w:cs="Arial"/>
          <w:sz w:val="24"/>
          <w:szCs w:val="24"/>
        </w:rPr>
        <w:t xml:space="preserve"> Засгийн газрын өрийн баталгаа гаргуулсан 500.0 сая ам.долларын үнэт цаасны хүүгийн төлбөрийг хугацаанд нь төлж байна. </w:t>
      </w:r>
    </w:p>
    <w:p w14:paraId="6EBD872E" w14:textId="77777777" w:rsidR="00953B08" w:rsidRPr="00F85353" w:rsidRDefault="00953B08" w:rsidP="00953B08">
      <w:pPr>
        <w:pStyle w:val="NoSpacing"/>
        <w:spacing w:after="0" w:line="240" w:lineRule="auto"/>
        <w:rPr>
          <w:rFonts w:ascii="Arial" w:hAnsi="Arial" w:cs="Arial"/>
          <w:sz w:val="24"/>
          <w:szCs w:val="24"/>
        </w:rPr>
      </w:pPr>
    </w:p>
    <w:p w14:paraId="77F7DFF3" w14:textId="77777777" w:rsidR="00E93664" w:rsidRPr="00F85353" w:rsidRDefault="005C3EE1" w:rsidP="00953B08">
      <w:pPr>
        <w:pStyle w:val="NoSpacing"/>
        <w:spacing w:after="0" w:line="240" w:lineRule="auto"/>
        <w:rPr>
          <w:rFonts w:ascii="Arial" w:hAnsi="Arial" w:cs="Arial"/>
          <w:b/>
          <w:sz w:val="24"/>
          <w:szCs w:val="24"/>
        </w:rPr>
      </w:pPr>
      <w:r w:rsidRPr="00F85353">
        <w:rPr>
          <w:rFonts w:ascii="Arial" w:hAnsi="Arial" w:cs="Arial"/>
          <w:b/>
          <w:sz w:val="24"/>
          <w:szCs w:val="24"/>
        </w:rPr>
        <w:tab/>
        <w:t>5.5.</w:t>
      </w:r>
      <w:r w:rsidR="00E93664" w:rsidRPr="00F85353">
        <w:rPr>
          <w:rFonts w:ascii="Arial" w:hAnsi="Arial" w:cs="Arial"/>
          <w:b/>
          <w:sz w:val="24"/>
          <w:szCs w:val="24"/>
        </w:rPr>
        <w:t>Эрдэнэс Монгол ХХК-ий үйл ажиллагааны эрсдэлийн болон санхүүгийн нэгдсэн удирдлагын тогтолцоог бэхжүүлэх зорилгоор Азийн хөгжлийн банкнаас авсан 35.0 сая ам.долларын зээл</w:t>
      </w:r>
    </w:p>
    <w:p w14:paraId="7B57715F" w14:textId="77777777" w:rsidR="00953B08" w:rsidRPr="00F85353" w:rsidRDefault="00953B08" w:rsidP="00953B08">
      <w:pPr>
        <w:pStyle w:val="NoSpacing"/>
        <w:spacing w:after="0" w:line="240" w:lineRule="auto"/>
        <w:rPr>
          <w:rFonts w:ascii="Arial" w:hAnsi="Arial" w:cs="Arial"/>
          <w:b/>
          <w:sz w:val="24"/>
          <w:szCs w:val="24"/>
        </w:rPr>
      </w:pPr>
    </w:p>
    <w:p w14:paraId="64A552B4" w14:textId="77777777" w:rsidR="00E93664" w:rsidRPr="00F85353" w:rsidRDefault="005C3EE1" w:rsidP="00953B08">
      <w:pPr>
        <w:pStyle w:val="NoSpacing"/>
        <w:spacing w:after="0" w:line="240" w:lineRule="auto"/>
        <w:rPr>
          <w:rFonts w:ascii="Arial" w:hAnsi="Arial" w:cs="Arial"/>
          <w:sz w:val="24"/>
          <w:szCs w:val="24"/>
        </w:rPr>
      </w:pPr>
      <w:r w:rsidRPr="00F85353">
        <w:rPr>
          <w:rFonts w:ascii="Arial" w:hAnsi="Arial" w:cs="Arial"/>
          <w:sz w:val="24"/>
          <w:szCs w:val="24"/>
        </w:rPr>
        <w:tab/>
      </w:r>
      <w:r w:rsidR="00E93664" w:rsidRPr="00F85353">
        <w:rPr>
          <w:rFonts w:ascii="Arial" w:hAnsi="Arial" w:cs="Arial"/>
          <w:sz w:val="24"/>
          <w:szCs w:val="24"/>
        </w:rPr>
        <w:t xml:space="preserve">Засгийн газрын 2016 оны 138 дугаар тогтоолоор Эрдэнэс Монгол ХХК-ий үйл ажиллагааны эрсдэлийн болон санхүүгийн нэгдсэн удирдлагын тогтолцоог бэхжүүлэх зорилгоор хэрэгжүүлэх нийт 42.0 сая ам.долларын санхүүжилттэй төслийн зээлийн 85 хувь буюу Азийн хөгжлийн банкнаас авах 35.0 сая ам.долларын, 15 жилийн хугацаатай, 3 жил үндсэн төлбөрөөс чөлөөлөгдөх хувьсах хүүтэй зээлд Засгийн газрын өрийн баталгаа гаргасан. </w:t>
      </w:r>
      <w:r w:rsidRPr="00F85353">
        <w:rPr>
          <w:rFonts w:ascii="Arial" w:hAnsi="Arial" w:cs="Arial"/>
          <w:sz w:val="24"/>
          <w:szCs w:val="24"/>
        </w:rPr>
        <w:t xml:space="preserve">Энэ зээлийн хүрээнд </w:t>
      </w:r>
      <w:r w:rsidR="00E93664" w:rsidRPr="00F85353">
        <w:rPr>
          <w:rFonts w:ascii="Arial" w:hAnsi="Arial" w:cs="Arial"/>
          <w:sz w:val="24"/>
          <w:szCs w:val="24"/>
        </w:rPr>
        <w:t>Эрдэнэс Монгол ХХК 2018 оны жилийн эцсийн байдлаар 7.4 сая ам.доллар буюу 19.7 тэрбум төгрөгий</w:t>
      </w:r>
      <w:r w:rsidRPr="00F85353">
        <w:rPr>
          <w:rFonts w:ascii="Arial" w:hAnsi="Arial" w:cs="Arial"/>
          <w:sz w:val="24"/>
          <w:szCs w:val="24"/>
        </w:rPr>
        <w:t>н санхүүжилтийг Азийн хөгжлийн банкнаас</w:t>
      </w:r>
      <w:r w:rsidR="005A0F60" w:rsidRPr="00F85353">
        <w:rPr>
          <w:rFonts w:ascii="Arial" w:hAnsi="Arial" w:cs="Arial"/>
          <w:sz w:val="24"/>
          <w:szCs w:val="24"/>
        </w:rPr>
        <w:t xml:space="preserve"> </w:t>
      </w:r>
      <w:r w:rsidRPr="00F85353">
        <w:rPr>
          <w:rFonts w:ascii="Arial" w:hAnsi="Arial" w:cs="Arial"/>
          <w:sz w:val="24"/>
          <w:szCs w:val="24"/>
        </w:rPr>
        <w:t>авсан</w:t>
      </w:r>
      <w:r w:rsidR="00E93664" w:rsidRPr="00F85353">
        <w:rPr>
          <w:rFonts w:ascii="Arial" w:hAnsi="Arial" w:cs="Arial"/>
          <w:sz w:val="24"/>
          <w:szCs w:val="24"/>
        </w:rPr>
        <w:t xml:space="preserve"> байна.</w:t>
      </w:r>
    </w:p>
    <w:p w14:paraId="3562B3B6" w14:textId="77777777" w:rsidR="008C2942" w:rsidRPr="00F85353" w:rsidRDefault="008C2942" w:rsidP="00953B08">
      <w:pPr>
        <w:pStyle w:val="NoSpacing"/>
        <w:spacing w:after="0" w:line="240" w:lineRule="auto"/>
        <w:rPr>
          <w:rFonts w:ascii="Arial" w:hAnsi="Arial" w:cs="Arial"/>
          <w:sz w:val="24"/>
          <w:szCs w:val="24"/>
        </w:rPr>
      </w:pPr>
    </w:p>
    <w:p w14:paraId="26950B4F" w14:textId="77777777" w:rsidR="00FC5EEF" w:rsidRPr="00F85353" w:rsidRDefault="00FC5EEF" w:rsidP="00953B08">
      <w:pPr>
        <w:pStyle w:val="NoSpacing"/>
        <w:spacing w:after="0" w:line="240" w:lineRule="auto"/>
        <w:rPr>
          <w:rFonts w:ascii="Arial" w:hAnsi="Arial" w:cs="Arial"/>
          <w:sz w:val="24"/>
          <w:szCs w:val="24"/>
        </w:rPr>
      </w:pPr>
    </w:p>
    <w:p w14:paraId="3EDFA666" w14:textId="77777777" w:rsidR="00F76D36" w:rsidRPr="00F85353" w:rsidRDefault="00F76D36" w:rsidP="00953B08">
      <w:pPr>
        <w:pStyle w:val="NoSpacing"/>
        <w:spacing w:after="0" w:line="240" w:lineRule="auto"/>
        <w:rPr>
          <w:rFonts w:ascii="Arial" w:hAnsi="Arial" w:cs="Arial"/>
          <w:sz w:val="24"/>
          <w:szCs w:val="24"/>
        </w:rPr>
      </w:pPr>
    </w:p>
    <w:p w14:paraId="24FF6296" w14:textId="77777777" w:rsidR="00F76D36" w:rsidRPr="00F85353" w:rsidRDefault="00F76D36" w:rsidP="00953B08">
      <w:pPr>
        <w:pStyle w:val="NoSpacing"/>
        <w:spacing w:after="0" w:line="240" w:lineRule="auto"/>
        <w:rPr>
          <w:rFonts w:ascii="Arial" w:hAnsi="Arial" w:cs="Arial"/>
          <w:sz w:val="24"/>
          <w:szCs w:val="24"/>
        </w:rPr>
      </w:pPr>
    </w:p>
    <w:p w14:paraId="7475CB90" w14:textId="77777777" w:rsidR="00FC5EEF" w:rsidRPr="00F85353" w:rsidRDefault="000D6F9D" w:rsidP="001B5DB9">
      <w:pPr>
        <w:pStyle w:val="NoSpacing"/>
        <w:spacing w:after="0" w:line="240" w:lineRule="auto"/>
        <w:jc w:val="center"/>
        <w:rPr>
          <w:rFonts w:ascii="Arial" w:hAnsi="Arial" w:cs="Arial"/>
          <w:sz w:val="24"/>
          <w:szCs w:val="24"/>
        </w:rPr>
      </w:pPr>
      <w:r w:rsidRPr="00F85353">
        <w:rPr>
          <w:rFonts w:ascii="Arial" w:hAnsi="Arial" w:cs="Arial"/>
          <w:sz w:val="24"/>
          <w:szCs w:val="24"/>
        </w:rPr>
        <w:t>--</w:t>
      </w:r>
      <w:r w:rsidR="00FC5EEF" w:rsidRPr="00F85353">
        <w:rPr>
          <w:rFonts w:ascii="Arial" w:hAnsi="Arial" w:cs="Arial"/>
          <w:sz w:val="24"/>
          <w:szCs w:val="24"/>
        </w:rPr>
        <w:t>-oOo-</w:t>
      </w:r>
      <w:r w:rsidRPr="00F85353">
        <w:rPr>
          <w:rFonts w:ascii="Arial" w:hAnsi="Arial" w:cs="Arial"/>
          <w:sz w:val="24"/>
          <w:szCs w:val="24"/>
        </w:rPr>
        <w:t>--</w:t>
      </w:r>
    </w:p>
    <w:p w14:paraId="660F408E" w14:textId="77777777" w:rsidR="00444833" w:rsidRPr="00F85353" w:rsidRDefault="00444833" w:rsidP="001B5DB9">
      <w:pPr>
        <w:pStyle w:val="NoSpacing"/>
        <w:spacing w:after="0" w:line="240" w:lineRule="auto"/>
        <w:jc w:val="center"/>
        <w:rPr>
          <w:rFonts w:ascii="Arial" w:hAnsi="Arial" w:cs="Arial"/>
          <w:sz w:val="24"/>
          <w:szCs w:val="24"/>
        </w:rPr>
      </w:pPr>
    </w:p>
    <w:p w14:paraId="722C817E" w14:textId="77777777" w:rsidR="00444833" w:rsidRPr="00F85353" w:rsidRDefault="00444833" w:rsidP="001B5DB9">
      <w:pPr>
        <w:pStyle w:val="NoSpacing"/>
        <w:spacing w:after="0" w:line="240" w:lineRule="auto"/>
        <w:jc w:val="center"/>
        <w:rPr>
          <w:rFonts w:ascii="Arial" w:hAnsi="Arial" w:cs="Arial"/>
          <w:sz w:val="24"/>
          <w:szCs w:val="24"/>
        </w:rPr>
      </w:pPr>
    </w:p>
    <w:p w14:paraId="3070ACEB" w14:textId="77777777" w:rsidR="00444833" w:rsidRPr="00F85353" w:rsidRDefault="00444833" w:rsidP="001B5DB9">
      <w:pPr>
        <w:pStyle w:val="NoSpacing"/>
        <w:spacing w:after="0" w:line="240" w:lineRule="auto"/>
        <w:jc w:val="center"/>
        <w:rPr>
          <w:rFonts w:ascii="Arial" w:hAnsi="Arial" w:cs="Arial"/>
          <w:sz w:val="24"/>
          <w:szCs w:val="24"/>
        </w:rPr>
      </w:pPr>
    </w:p>
    <w:p w14:paraId="6DA68DCF" w14:textId="77777777" w:rsidR="00444833" w:rsidRPr="00F85353" w:rsidRDefault="00444833" w:rsidP="001B5DB9">
      <w:pPr>
        <w:pStyle w:val="NoSpacing"/>
        <w:spacing w:after="0" w:line="240" w:lineRule="auto"/>
        <w:jc w:val="center"/>
        <w:rPr>
          <w:rFonts w:ascii="Arial" w:hAnsi="Arial" w:cs="Arial"/>
          <w:sz w:val="24"/>
          <w:szCs w:val="24"/>
        </w:rPr>
      </w:pPr>
    </w:p>
    <w:sectPr w:rsidR="00444833" w:rsidRPr="00F85353" w:rsidSect="001C41DF">
      <w:footerReference w:type="default" r:id="rId28"/>
      <w:type w:val="continuous"/>
      <w:pgSz w:w="11906" w:h="16838" w:code="9"/>
      <w:pgMar w:top="1134" w:right="851" w:bottom="1134" w:left="1701" w:header="720" w:footer="567"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34FDA20D" w14:textId="77777777" w:rsidR="000D089A" w:rsidRDefault="000D089A" w:rsidP="00B50136">
      <w:pPr>
        <w:spacing w:after="0" w:line="240" w:lineRule="auto"/>
      </w:pPr>
      <w:r>
        <w:separator/>
      </w:r>
    </w:p>
  </w:endnote>
  <w:endnote w:type="continuationSeparator" w:id="0">
    <w:p w14:paraId="5A2FC381" w14:textId="77777777" w:rsidR="000D089A" w:rsidRDefault="000D089A" w:rsidP="00B50136">
      <w:pPr>
        <w:spacing w:after="0" w:line="240" w:lineRule="auto"/>
      </w:pPr>
      <w:r>
        <w:continuationSeparator/>
      </w:r>
    </w:p>
  </w:endnote>
  <w:endnote w:type="continuationNotice" w:id="1">
    <w:p w14:paraId="4B716F8B" w14:textId="77777777" w:rsidR="000D089A" w:rsidRDefault="000D08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charset w:val="00"/>
    <w:family w:val="swiss"/>
    <w:pitch w:val="variable"/>
    <w:sig w:usb0="E10022FF" w:usb1="C000E47F" w:usb2="00000029" w:usb3="00000000" w:csb0="000001DF" w:csb1="00000000"/>
  </w:font>
  <w:font w:name="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6B4B0" w14:textId="77777777" w:rsidR="00DB694C" w:rsidRPr="00EE1032" w:rsidRDefault="00DB694C" w:rsidP="00A60DD7">
    <w:pPr>
      <w:pStyle w:val="Footer"/>
      <w:jc w:val="center"/>
      <w:rPr>
        <w:rFonts w:ascii="Arial" w:hAnsi="Arial" w:cs="Arial"/>
        <w:sz w:val="20"/>
        <w:szCs w:val="20"/>
      </w:rPr>
    </w:pPr>
    <w:r w:rsidRPr="00EE1032">
      <w:rPr>
        <w:rFonts w:ascii="Arial" w:hAnsi="Arial" w:cs="Arial"/>
        <w:sz w:val="20"/>
        <w:szCs w:val="20"/>
      </w:rPr>
      <w:fldChar w:fldCharType="begin"/>
    </w:r>
    <w:r w:rsidRPr="00EE1032">
      <w:rPr>
        <w:rFonts w:ascii="Arial" w:hAnsi="Arial" w:cs="Arial"/>
        <w:sz w:val="20"/>
        <w:szCs w:val="20"/>
      </w:rPr>
      <w:instrText xml:space="preserve"> PAGE   \* MERGEFORMAT </w:instrText>
    </w:r>
    <w:r w:rsidRPr="00EE1032">
      <w:rPr>
        <w:rFonts w:ascii="Arial" w:hAnsi="Arial" w:cs="Arial"/>
        <w:sz w:val="20"/>
        <w:szCs w:val="20"/>
      </w:rPr>
      <w:fldChar w:fldCharType="separate"/>
    </w:r>
    <w:r w:rsidR="006B16C0">
      <w:rPr>
        <w:rFonts w:ascii="Arial" w:hAnsi="Arial" w:cs="Arial"/>
        <w:noProof/>
        <w:sz w:val="20"/>
        <w:szCs w:val="20"/>
      </w:rPr>
      <w:t>34</w:t>
    </w:r>
    <w:r w:rsidRPr="00EE1032">
      <w:rPr>
        <w:rFonts w:ascii="Arial" w:hAnsi="Arial" w:cs="Arial"/>
        <w:sz w:val="20"/>
        <w:szCs w:val="20"/>
      </w:rPr>
      <w:fldChar w:fldCharType="end"/>
    </w:r>
  </w:p>
  <w:p w14:paraId="303E92B0" w14:textId="77777777" w:rsidR="005C32DE" w:rsidRDefault="005C32D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2ABF0FA8" w14:textId="77777777" w:rsidR="000D089A" w:rsidRDefault="000D089A" w:rsidP="00B50136">
      <w:pPr>
        <w:spacing w:after="0" w:line="240" w:lineRule="auto"/>
      </w:pPr>
      <w:r>
        <w:separator/>
      </w:r>
    </w:p>
  </w:footnote>
  <w:footnote w:type="continuationSeparator" w:id="0">
    <w:p w14:paraId="68775A08" w14:textId="77777777" w:rsidR="000D089A" w:rsidRDefault="000D089A" w:rsidP="00B50136">
      <w:pPr>
        <w:spacing w:after="0" w:line="240" w:lineRule="auto"/>
      </w:pPr>
      <w:r>
        <w:continuationSeparator/>
      </w:r>
    </w:p>
  </w:footnote>
  <w:footnote w:type="continuationNotice" w:id="1">
    <w:p w14:paraId="511ED56F" w14:textId="77777777" w:rsidR="000D089A" w:rsidRDefault="000D089A">
      <w:pPr>
        <w:spacing w:after="0" w:line="240" w:lineRule="auto"/>
      </w:pPr>
    </w:p>
  </w:footnote>
  <w:footnote w:id="2">
    <w:p w14:paraId="29906A8E" w14:textId="77777777" w:rsidR="005C32DE" w:rsidRPr="00493952" w:rsidRDefault="005C32DE" w:rsidP="00197253">
      <w:pPr>
        <w:pStyle w:val="FootnoteText"/>
        <w:jc w:val="both"/>
        <w:rPr>
          <w:rFonts w:ascii="Arial" w:hAnsi="Arial" w:cs="Arial"/>
          <w:lang w:val="mn-MN"/>
        </w:rPr>
      </w:pPr>
      <w:r w:rsidRPr="00493952">
        <w:rPr>
          <w:rStyle w:val="FootnoteReference"/>
          <w:rFonts w:ascii="Arial" w:hAnsi="Arial" w:cs="Arial"/>
        </w:rPr>
        <w:footnoteRef/>
      </w:r>
      <w:r w:rsidR="00493952">
        <w:rPr>
          <w:rFonts w:ascii="Arial" w:hAnsi="Arial" w:cs="Arial"/>
          <w:lang w:val="mn-MN"/>
        </w:rPr>
        <w:t xml:space="preserve"> </w:t>
      </w:r>
      <w:r w:rsidRPr="00493952">
        <w:rPr>
          <w:rFonts w:ascii="Arial" w:hAnsi="Arial" w:cs="Arial"/>
          <w:lang w:val="mn-MN"/>
        </w:rPr>
        <w:t>Өрийн удирдлагын тухай хуулийн 4.1.4-т “улсын нийт гадаад өр”-ийг Засгийн газар, орон нутаг,</w:t>
      </w:r>
      <w:r w:rsidR="00197253">
        <w:rPr>
          <w:rFonts w:ascii="Arial" w:hAnsi="Arial" w:cs="Arial"/>
          <w:lang w:val="mn-MN"/>
        </w:rPr>
        <w:t xml:space="preserve"> </w:t>
      </w:r>
      <w:r w:rsidRPr="00493952">
        <w:rPr>
          <w:rFonts w:ascii="Arial" w:hAnsi="Arial" w:cs="Arial"/>
          <w:lang w:val="mn-MN"/>
        </w:rPr>
        <w:t xml:space="preserve">Монголбанк болон Монгол Улсад бүртгэлтэй аж ахуй нэгжийн харьяат бус аливаа этгээдэд төлөх </w:t>
      </w:r>
      <w:r w:rsidR="00493952">
        <w:rPr>
          <w:rFonts w:ascii="Arial" w:hAnsi="Arial" w:cs="Arial"/>
          <w:lang w:val="mn-MN"/>
        </w:rPr>
        <w:t xml:space="preserve"> </w:t>
      </w:r>
      <w:r w:rsidRPr="00493952">
        <w:rPr>
          <w:rFonts w:ascii="Arial" w:hAnsi="Arial" w:cs="Arial"/>
          <w:lang w:val="mn-MN"/>
        </w:rPr>
        <w:t xml:space="preserve">төлбөрийн үүрэг гэж тодорхойлж өгсөн. Тус статистикийг ОУВС-гийн "Гадаад секторын статистик боловсруулах 6 дугаар аргачлал"-ын хүрээнд Монголбанк нь Сангийн яамтай хамтран </w:t>
      </w:r>
      <w:r w:rsidR="00197253">
        <w:rPr>
          <w:rFonts w:ascii="Arial" w:hAnsi="Arial" w:cs="Arial"/>
          <w:lang w:val="mn-MN"/>
        </w:rPr>
        <w:t>б</w:t>
      </w:r>
      <w:r w:rsidRPr="00493952">
        <w:rPr>
          <w:rFonts w:ascii="Arial" w:hAnsi="Arial" w:cs="Arial"/>
          <w:lang w:val="mn-MN"/>
        </w:rPr>
        <w:t xml:space="preserve">оловсруулан Мэдээлэл тархаах ерөнхий системийн шаардлагын дагуу боловсруулж, олон </w:t>
      </w:r>
      <w:r w:rsidR="00493952">
        <w:rPr>
          <w:rFonts w:ascii="Arial" w:hAnsi="Arial" w:cs="Arial"/>
          <w:lang w:val="mn-MN"/>
        </w:rPr>
        <w:t xml:space="preserve">  </w:t>
      </w:r>
      <w:r w:rsidRPr="00493952">
        <w:rPr>
          <w:rFonts w:ascii="Arial" w:hAnsi="Arial" w:cs="Arial"/>
          <w:lang w:val="mn-MN"/>
        </w:rPr>
        <w:t>нийтэд мэдээлж байна</w:t>
      </w:r>
      <w:r w:rsidR="00BE53F2" w:rsidRPr="00493952">
        <w:rPr>
          <w:rFonts w:ascii="Arial" w:hAnsi="Arial" w:cs="Arial"/>
          <w:lang w:val="mn-MN"/>
        </w:rPr>
        <w:t>.</w:t>
      </w:r>
    </w:p>
    <w:p w14:paraId="24548C6D" w14:textId="77777777" w:rsidR="005C32DE" w:rsidRDefault="005C32DE" w:rsidP="00CD7ABD">
      <w:pPr>
        <w:pStyle w:val="FootnoteText"/>
        <w:jc w:val="both"/>
        <w:rPr>
          <w:rFonts w:ascii="Arial" w:hAnsi="Arial" w:cs="Arial"/>
          <w:sz w:val="16"/>
          <w:lang w:val="mn-MN"/>
        </w:rPr>
      </w:pPr>
    </w:p>
    <w:p w14:paraId="5A9BE5F9" w14:textId="77777777" w:rsidR="005C32DE" w:rsidRPr="00CD3444" w:rsidRDefault="005C32DE" w:rsidP="00CD7ABD">
      <w:pPr>
        <w:pStyle w:val="FootnoteText"/>
        <w:jc w:val="both"/>
        <w:rPr>
          <w:rFonts w:ascii="Arial" w:hAnsi="Arial" w:cs="Arial"/>
          <w:lang w:val="mn-MN"/>
        </w:rPr>
      </w:pPr>
    </w:p>
  </w:footnote>
  <w:footnote w:id="3">
    <w:p w14:paraId="29D25A06" w14:textId="77777777" w:rsidR="005C32DE" w:rsidRPr="00493952" w:rsidRDefault="005C32DE" w:rsidP="00716B20">
      <w:pPr>
        <w:spacing w:after="0" w:line="240" w:lineRule="auto"/>
        <w:jc w:val="both"/>
        <w:rPr>
          <w:rFonts w:ascii="Arial" w:hAnsi="Arial" w:cs="Arial"/>
          <w:sz w:val="20"/>
          <w:szCs w:val="20"/>
        </w:rPr>
      </w:pPr>
      <w:r w:rsidRPr="00CD3444">
        <w:rPr>
          <w:rStyle w:val="FootnoteReference"/>
          <w:rFonts w:ascii="Arial" w:hAnsi="Arial" w:cs="Arial"/>
          <w:sz w:val="16"/>
          <w:szCs w:val="16"/>
        </w:rPr>
        <w:footnoteRef/>
      </w:r>
      <w:r w:rsidRPr="00493952">
        <w:rPr>
          <w:rFonts w:ascii="Arial" w:hAnsi="Arial" w:cs="Arial"/>
          <w:sz w:val="20"/>
          <w:szCs w:val="20"/>
          <w:lang w:val="mn-MN"/>
        </w:rPr>
        <w:t>Төсвийн тогтвортой байдлын тухай хуулийн 4.1.8-д “Засгийн газрын өр гэж өрийн хэрэгслээр үүсгэж, Монгол Улсын Засгийн газар, аймаг</w:t>
      </w:r>
      <w:r w:rsidR="00BC60FA">
        <w:rPr>
          <w:rFonts w:ascii="Arial" w:hAnsi="Arial" w:cs="Arial"/>
          <w:sz w:val="20"/>
          <w:szCs w:val="20"/>
          <w:lang w:val="mn-MN"/>
        </w:rPr>
        <w:t>,</w:t>
      </w:r>
      <w:r w:rsidRPr="00493952">
        <w:rPr>
          <w:rFonts w:ascii="Arial" w:hAnsi="Arial" w:cs="Arial"/>
          <w:sz w:val="20"/>
          <w:szCs w:val="20"/>
          <w:lang w:val="mn-MN"/>
        </w:rPr>
        <w:t xml:space="preserve"> нийслэлээс бусдын өмнө хүлээсэн төлбөрийн үүргийг хууль болон гэрээнд заасны дагуу гаргасан Засгийн газрын өрийн баталгааны дүн” гэж заасан. Төсвийн тогтвортой байдлын тухай хуулийн 19.3-т 2015 оны төсвийн жилд 58.3 хувиас, 2016 оны төсвийн жилд 88.0 хувиас, 2017 оны төсвийн жилд 85.0 хувиас, 2018 оны төсвийн жилд 80.0 хувиас, 2019 оны төсвийн жилд 75.0 хувиас, 2020 оны төсвийн жилд 70.0 хувиас, 2021 оны төсвийн жилээс эхлэн 60.0 хувиас тус тус хэтрүүлэхгүй байхаар хуульчилсан.</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9"/>
    <w:multiLevelType w:val="singleLevel"/>
    <w:tmpl w:val="DEBA0A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9345CB"/>
    <w:multiLevelType w:val="hybridMultilevel"/>
    <w:tmpl w:val="696C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255332"/>
    <w:multiLevelType w:val="hybridMultilevel"/>
    <w:tmpl w:val="0EE26932"/>
    <w:lvl w:ilvl="0" w:tplc="19FC31B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324D14"/>
    <w:multiLevelType w:val="hybridMultilevel"/>
    <w:tmpl w:val="6F72C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627EC"/>
    <w:multiLevelType w:val="hybridMultilevel"/>
    <w:tmpl w:val="7C5416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8343553"/>
    <w:multiLevelType w:val="hybridMultilevel"/>
    <w:tmpl w:val="78E8E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4D0660"/>
    <w:multiLevelType w:val="hybridMultilevel"/>
    <w:tmpl w:val="66E6095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nsid w:val="1AF60A17"/>
    <w:multiLevelType w:val="multilevel"/>
    <w:tmpl w:val="12DA74E0"/>
    <w:lvl w:ilvl="0">
      <w:start w:val="1"/>
      <w:numFmt w:val="decimal"/>
      <w:lvlText w:val="%1."/>
      <w:lvlJc w:val="left"/>
      <w:pPr>
        <w:ind w:left="720" w:hanging="360"/>
      </w:pPr>
      <w:rPr>
        <w:rFonts w:ascii="Calibri Light" w:hAnsi="Calibri Light" w:cs="Times New Roman" w:hint="default"/>
        <w:b/>
        <w:sz w:val="36"/>
        <w:szCs w:val="36"/>
      </w:rPr>
    </w:lvl>
    <w:lvl w:ilvl="1">
      <w:start w:val="1"/>
      <w:numFmt w:val="decimal"/>
      <w:lvlText w:val="%1.%2."/>
      <w:lvlJc w:val="left"/>
      <w:pPr>
        <w:ind w:left="720" w:hanging="360"/>
      </w:pPr>
      <w:rPr>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B960627"/>
    <w:multiLevelType w:val="hybridMultilevel"/>
    <w:tmpl w:val="91DE69E6"/>
    <w:lvl w:ilvl="0" w:tplc="239EEA38">
      <w:start w:val="1"/>
      <w:numFmt w:val="bullet"/>
      <w:lvlText w:val="•"/>
      <w:lvlJc w:val="left"/>
      <w:pPr>
        <w:tabs>
          <w:tab w:val="num" w:pos="720"/>
        </w:tabs>
        <w:ind w:left="720" w:hanging="360"/>
      </w:pPr>
      <w:rPr>
        <w:rFonts w:ascii="Arial" w:hAnsi="Arial" w:hint="default"/>
      </w:rPr>
    </w:lvl>
    <w:lvl w:ilvl="1" w:tplc="F8E29D86" w:tentative="1">
      <w:start w:val="1"/>
      <w:numFmt w:val="bullet"/>
      <w:lvlText w:val="•"/>
      <w:lvlJc w:val="left"/>
      <w:pPr>
        <w:tabs>
          <w:tab w:val="num" w:pos="1440"/>
        </w:tabs>
        <w:ind w:left="1440" w:hanging="360"/>
      </w:pPr>
      <w:rPr>
        <w:rFonts w:ascii="Arial" w:hAnsi="Arial" w:hint="default"/>
      </w:rPr>
    </w:lvl>
    <w:lvl w:ilvl="2" w:tplc="8A72D2E0" w:tentative="1">
      <w:start w:val="1"/>
      <w:numFmt w:val="bullet"/>
      <w:lvlText w:val="•"/>
      <w:lvlJc w:val="left"/>
      <w:pPr>
        <w:tabs>
          <w:tab w:val="num" w:pos="2160"/>
        </w:tabs>
        <w:ind w:left="2160" w:hanging="360"/>
      </w:pPr>
      <w:rPr>
        <w:rFonts w:ascii="Arial" w:hAnsi="Arial" w:hint="default"/>
      </w:rPr>
    </w:lvl>
    <w:lvl w:ilvl="3" w:tplc="87E04668" w:tentative="1">
      <w:start w:val="1"/>
      <w:numFmt w:val="bullet"/>
      <w:lvlText w:val="•"/>
      <w:lvlJc w:val="left"/>
      <w:pPr>
        <w:tabs>
          <w:tab w:val="num" w:pos="2880"/>
        </w:tabs>
        <w:ind w:left="2880" w:hanging="360"/>
      </w:pPr>
      <w:rPr>
        <w:rFonts w:ascii="Arial" w:hAnsi="Arial" w:hint="default"/>
      </w:rPr>
    </w:lvl>
    <w:lvl w:ilvl="4" w:tplc="5096E1C6" w:tentative="1">
      <w:start w:val="1"/>
      <w:numFmt w:val="bullet"/>
      <w:lvlText w:val="•"/>
      <w:lvlJc w:val="left"/>
      <w:pPr>
        <w:tabs>
          <w:tab w:val="num" w:pos="3600"/>
        </w:tabs>
        <w:ind w:left="3600" w:hanging="360"/>
      </w:pPr>
      <w:rPr>
        <w:rFonts w:ascii="Arial" w:hAnsi="Arial" w:hint="default"/>
      </w:rPr>
    </w:lvl>
    <w:lvl w:ilvl="5" w:tplc="1B9EE310" w:tentative="1">
      <w:start w:val="1"/>
      <w:numFmt w:val="bullet"/>
      <w:lvlText w:val="•"/>
      <w:lvlJc w:val="left"/>
      <w:pPr>
        <w:tabs>
          <w:tab w:val="num" w:pos="4320"/>
        </w:tabs>
        <w:ind w:left="4320" w:hanging="360"/>
      </w:pPr>
      <w:rPr>
        <w:rFonts w:ascii="Arial" w:hAnsi="Arial" w:hint="default"/>
      </w:rPr>
    </w:lvl>
    <w:lvl w:ilvl="6" w:tplc="786EAD32" w:tentative="1">
      <w:start w:val="1"/>
      <w:numFmt w:val="bullet"/>
      <w:lvlText w:val="•"/>
      <w:lvlJc w:val="left"/>
      <w:pPr>
        <w:tabs>
          <w:tab w:val="num" w:pos="5040"/>
        </w:tabs>
        <w:ind w:left="5040" w:hanging="360"/>
      </w:pPr>
      <w:rPr>
        <w:rFonts w:ascii="Arial" w:hAnsi="Arial" w:hint="default"/>
      </w:rPr>
    </w:lvl>
    <w:lvl w:ilvl="7" w:tplc="E760CB68" w:tentative="1">
      <w:start w:val="1"/>
      <w:numFmt w:val="bullet"/>
      <w:lvlText w:val="•"/>
      <w:lvlJc w:val="left"/>
      <w:pPr>
        <w:tabs>
          <w:tab w:val="num" w:pos="5760"/>
        </w:tabs>
        <w:ind w:left="5760" w:hanging="360"/>
      </w:pPr>
      <w:rPr>
        <w:rFonts w:ascii="Arial" w:hAnsi="Arial" w:hint="default"/>
      </w:rPr>
    </w:lvl>
    <w:lvl w:ilvl="8" w:tplc="FE06D52E" w:tentative="1">
      <w:start w:val="1"/>
      <w:numFmt w:val="bullet"/>
      <w:lvlText w:val="•"/>
      <w:lvlJc w:val="left"/>
      <w:pPr>
        <w:tabs>
          <w:tab w:val="num" w:pos="6480"/>
        </w:tabs>
        <w:ind w:left="6480" w:hanging="360"/>
      </w:pPr>
      <w:rPr>
        <w:rFonts w:ascii="Arial" w:hAnsi="Arial" w:hint="default"/>
      </w:rPr>
    </w:lvl>
  </w:abstractNum>
  <w:abstractNum w:abstractNumId="9">
    <w:nsid w:val="1C6A3636"/>
    <w:multiLevelType w:val="hybridMultilevel"/>
    <w:tmpl w:val="05725EA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nsid w:val="1C9835FF"/>
    <w:multiLevelType w:val="hybridMultilevel"/>
    <w:tmpl w:val="BAD04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5D1CF5"/>
    <w:multiLevelType w:val="hybridMultilevel"/>
    <w:tmpl w:val="78E8E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204E99"/>
    <w:multiLevelType w:val="hybridMultilevel"/>
    <w:tmpl w:val="DEEC9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AE70B9"/>
    <w:multiLevelType w:val="hybridMultilevel"/>
    <w:tmpl w:val="60DE7FEA"/>
    <w:lvl w:ilvl="0" w:tplc="56B004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07585F"/>
    <w:multiLevelType w:val="hybridMultilevel"/>
    <w:tmpl w:val="E55A4C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ECB5060"/>
    <w:multiLevelType w:val="hybridMultilevel"/>
    <w:tmpl w:val="9634E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A81A24"/>
    <w:multiLevelType w:val="hybridMultilevel"/>
    <w:tmpl w:val="688663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127355F"/>
    <w:multiLevelType w:val="hybridMultilevel"/>
    <w:tmpl w:val="78E8E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BA4BD5"/>
    <w:multiLevelType w:val="hybridMultilevel"/>
    <w:tmpl w:val="76DAF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684F76"/>
    <w:multiLevelType w:val="hybridMultilevel"/>
    <w:tmpl w:val="890AB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2C83EA0"/>
    <w:multiLevelType w:val="hybridMultilevel"/>
    <w:tmpl w:val="5CC8D31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1">
    <w:nsid w:val="445D6EB3"/>
    <w:multiLevelType w:val="multilevel"/>
    <w:tmpl w:val="CD34EDE4"/>
    <w:lvl w:ilvl="0">
      <w:start w:val="1"/>
      <w:numFmt w:val="decimal"/>
      <w:lvlText w:val="%1."/>
      <w:lvlJc w:val="left"/>
      <w:pPr>
        <w:ind w:left="720" w:hanging="360"/>
      </w:pPr>
      <w:rPr>
        <w:rFonts w:hint="default"/>
      </w:rPr>
    </w:lvl>
    <w:lvl w:ilvl="1">
      <w:start w:val="1"/>
      <w:numFmt w:val="decimal"/>
      <w:lvlText w:val="%1.%2."/>
      <w:lvlJc w:val="left"/>
      <w:pPr>
        <w:ind w:left="1080" w:hanging="720"/>
      </w:pPr>
    </w:lvl>
    <w:lvl w:ilvl="2">
      <w:start w:val="1"/>
      <w:numFmt w:val="decimal"/>
      <w:lvlText w:val="%1.%2.%3."/>
      <w:lvlJc w:val="left"/>
      <w:pPr>
        <w:ind w:left="1080" w:hanging="720"/>
      </w:pPr>
      <w:rPr>
        <w:sz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nsid w:val="45DF438F"/>
    <w:multiLevelType w:val="hybridMultilevel"/>
    <w:tmpl w:val="64F0DE04"/>
    <w:lvl w:ilvl="0" w:tplc="A2B69D1A">
      <w:start w:val="1"/>
      <w:numFmt w:val="decimal"/>
      <w:pStyle w:val="Heading2"/>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640EA9"/>
    <w:multiLevelType w:val="hybridMultilevel"/>
    <w:tmpl w:val="2D6023F6"/>
    <w:lvl w:ilvl="0" w:tplc="3BB4F4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9847FE"/>
    <w:multiLevelType w:val="hybridMultilevel"/>
    <w:tmpl w:val="9634E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DA046E"/>
    <w:multiLevelType w:val="hybridMultilevel"/>
    <w:tmpl w:val="5C70A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3D2B6F"/>
    <w:multiLevelType w:val="hybridMultilevel"/>
    <w:tmpl w:val="D9787C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C417A0F"/>
    <w:multiLevelType w:val="multilevel"/>
    <w:tmpl w:val="26E813D4"/>
    <w:styleLink w:val="Style2"/>
    <w:lvl w:ilvl="0">
      <w:start w:val="1"/>
      <w:numFmt w:val="decimal"/>
      <w:lvlText w:val="%1."/>
      <w:lvlJc w:val="left"/>
      <w:pPr>
        <w:ind w:left="1170" w:hanging="360"/>
      </w:pPr>
      <w:rPr>
        <w:rFonts w:hint="default"/>
        <w:sz w:val="36"/>
        <w:szCs w:val="36"/>
      </w:rPr>
    </w:lvl>
    <w:lvl w:ilvl="1">
      <w:start w:val="1"/>
      <w:numFmt w:val="decimal"/>
      <w:lvlText w:val="%1.%2."/>
      <w:lvlJc w:val="left"/>
      <w:pPr>
        <w:ind w:left="1530" w:hanging="720"/>
      </w:pPr>
      <w:rPr>
        <w:sz w:val="24"/>
        <w:szCs w:val="24"/>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610" w:hanging="1800"/>
      </w:pPr>
      <w:rPr>
        <w:rFonts w:hint="default"/>
      </w:rPr>
    </w:lvl>
    <w:lvl w:ilvl="8">
      <w:start w:val="1"/>
      <w:numFmt w:val="decimal"/>
      <w:isLgl/>
      <w:lvlText w:val="%1.%2.%3.%4.%5.%6.%7.%8.%9."/>
      <w:lvlJc w:val="left"/>
      <w:pPr>
        <w:ind w:left="2610" w:hanging="1800"/>
      </w:pPr>
      <w:rPr>
        <w:rFonts w:hint="default"/>
      </w:rPr>
    </w:lvl>
  </w:abstractNum>
  <w:abstractNum w:abstractNumId="28">
    <w:nsid w:val="60154C76"/>
    <w:multiLevelType w:val="hybridMultilevel"/>
    <w:tmpl w:val="78E8E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543B69"/>
    <w:multiLevelType w:val="hybridMultilevel"/>
    <w:tmpl w:val="77ECF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FC536B9"/>
    <w:multiLevelType w:val="hybridMultilevel"/>
    <w:tmpl w:val="78E8E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10E70A5"/>
    <w:multiLevelType w:val="hybridMultilevel"/>
    <w:tmpl w:val="1B6428E0"/>
    <w:lvl w:ilvl="0" w:tplc="2910B0F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CD3203"/>
    <w:multiLevelType w:val="hybridMultilevel"/>
    <w:tmpl w:val="C338DE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7832D30"/>
    <w:multiLevelType w:val="hybridMultilevel"/>
    <w:tmpl w:val="C9100E30"/>
    <w:lvl w:ilvl="0" w:tplc="04090001">
      <w:start w:val="1"/>
      <w:numFmt w:val="bullet"/>
      <w:lvlText w:val=""/>
      <w:lvlJc w:val="left"/>
      <w:pPr>
        <w:tabs>
          <w:tab w:val="num" w:pos="720"/>
        </w:tabs>
        <w:ind w:left="720" w:hanging="360"/>
      </w:pPr>
      <w:rPr>
        <w:rFonts w:ascii="Symbol" w:hAnsi="Symbol" w:hint="default"/>
      </w:rPr>
    </w:lvl>
    <w:lvl w:ilvl="1" w:tplc="13609B2C" w:tentative="1">
      <w:start w:val="1"/>
      <w:numFmt w:val="bullet"/>
      <w:lvlText w:val="•"/>
      <w:lvlJc w:val="left"/>
      <w:pPr>
        <w:tabs>
          <w:tab w:val="num" w:pos="1440"/>
        </w:tabs>
        <w:ind w:left="1440" w:hanging="360"/>
      </w:pPr>
      <w:rPr>
        <w:rFonts w:ascii="Arial" w:hAnsi="Arial" w:hint="default"/>
      </w:rPr>
    </w:lvl>
    <w:lvl w:ilvl="2" w:tplc="87403156" w:tentative="1">
      <w:start w:val="1"/>
      <w:numFmt w:val="bullet"/>
      <w:lvlText w:val="•"/>
      <w:lvlJc w:val="left"/>
      <w:pPr>
        <w:tabs>
          <w:tab w:val="num" w:pos="2160"/>
        </w:tabs>
        <w:ind w:left="2160" w:hanging="360"/>
      </w:pPr>
      <w:rPr>
        <w:rFonts w:ascii="Arial" w:hAnsi="Arial" w:hint="default"/>
      </w:rPr>
    </w:lvl>
    <w:lvl w:ilvl="3" w:tplc="FE2CA32A" w:tentative="1">
      <w:start w:val="1"/>
      <w:numFmt w:val="bullet"/>
      <w:lvlText w:val="•"/>
      <w:lvlJc w:val="left"/>
      <w:pPr>
        <w:tabs>
          <w:tab w:val="num" w:pos="2880"/>
        </w:tabs>
        <w:ind w:left="2880" w:hanging="360"/>
      </w:pPr>
      <w:rPr>
        <w:rFonts w:ascii="Arial" w:hAnsi="Arial" w:hint="default"/>
      </w:rPr>
    </w:lvl>
    <w:lvl w:ilvl="4" w:tplc="0D665A76" w:tentative="1">
      <w:start w:val="1"/>
      <w:numFmt w:val="bullet"/>
      <w:lvlText w:val="•"/>
      <w:lvlJc w:val="left"/>
      <w:pPr>
        <w:tabs>
          <w:tab w:val="num" w:pos="3600"/>
        </w:tabs>
        <w:ind w:left="3600" w:hanging="360"/>
      </w:pPr>
      <w:rPr>
        <w:rFonts w:ascii="Arial" w:hAnsi="Arial" w:hint="default"/>
      </w:rPr>
    </w:lvl>
    <w:lvl w:ilvl="5" w:tplc="DAA21812" w:tentative="1">
      <w:start w:val="1"/>
      <w:numFmt w:val="bullet"/>
      <w:lvlText w:val="•"/>
      <w:lvlJc w:val="left"/>
      <w:pPr>
        <w:tabs>
          <w:tab w:val="num" w:pos="4320"/>
        </w:tabs>
        <w:ind w:left="4320" w:hanging="360"/>
      </w:pPr>
      <w:rPr>
        <w:rFonts w:ascii="Arial" w:hAnsi="Arial" w:hint="default"/>
      </w:rPr>
    </w:lvl>
    <w:lvl w:ilvl="6" w:tplc="D2B61A2E" w:tentative="1">
      <w:start w:val="1"/>
      <w:numFmt w:val="bullet"/>
      <w:lvlText w:val="•"/>
      <w:lvlJc w:val="left"/>
      <w:pPr>
        <w:tabs>
          <w:tab w:val="num" w:pos="5040"/>
        </w:tabs>
        <w:ind w:left="5040" w:hanging="360"/>
      </w:pPr>
      <w:rPr>
        <w:rFonts w:ascii="Arial" w:hAnsi="Arial" w:hint="default"/>
      </w:rPr>
    </w:lvl>
    <w:lvl w:ilvl="7" w:tplc="CBB8FEEC" w:tentative="1">
      <w:start w:val="1"/>
      <w:numFmt w:val="bullet"/>
      <w:lvlText w:val="•"/>
      <w:lvlJc w:val="left"/>
      <w:pPr>
        <w:tabs>
          <w:tab w:val="num" w:pos="5760"/>
        </w:tabs>
        <w:ind w:left="5760" w:hanging="360"/>
      </w:pPr>
      <w:rPr>
        <w:rFonts w:ascii="Arial" w:hAnsi="Arial" w:hint="default"/>
      </w:rPr>
    </w:lvl>
    <w:lvl w:ilvl="8" w:tplc="711E2D8E" w:tentative="1">
      <w:start w:val="1"/>
      <w:numFmt w:val="bullet"/>
      <w:lvlText w:val="•"/>
      <w:lvlJc w:val="left"/>
      <w:pPr>
        <w:tabs>
          <w:tab w:val="num" w:pos="6480"/>
        </w:tabs>
        <w:ind w:left="6480" w:hanging="360"/>
      </w:pPr>
      <w:rPr>
        <w:rFonts w:ascii="Arial" w:hAnsi="Arial" w:hint="default"/>
      </w:rPr>
    </w:lvl>
  </w:abstractNum>
  <w:abstractNum w:abstractNumId="34">
    <w:nsid w:val="79267FF5"/>
    <w:multiLevelType w:val="hybridMultilevel"/>
    <w:tmpl w:val="5C88306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nsid w:val="79D93CBE"/>
    <w:multiLevelType w:val="hybridMultilevel"/>
    <w:tmpl w:val="F69C77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B3E55E2"/>
    <w:multiLevelType w:val="hybridMultilevel"/>
    <w:tmpl w:val="1E04E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5"/>
  </w:num>
  <w:num w:numId="3">
    <w:abstractNumId w:val="2"/>
  </w:num>
  <w:num w:numId="4">
    <w:abstractNumId w:val="2"/>
  </w:num>
  <w:num w:numId="5">
    <w:abstractNumId w:val="21"/>
  </w:num>
  <w:num w:numId="6">
    <w:abstractNumId w:val="31"/>
  </w:num>
  <w:num w:numId="7">
    <w:abstractNumId w:val="15"/>
  </w:num>
  <w:num w:numId="8">
    <w:abstractNumId w:val="24"/>
  </w:num>
  <w:num w:numId="9">
    <w:abstractNumId w:val="17"/>
  </w:num>
  <w:num w:numId="10">
    <w:abstractNumId w:val="26"/>
  </w:num>
  <w:num w:numId="11">
    <w:abstractNumId w:val="16"/>
  </w:num>
  <w:num w:numId="12">
    <w:abstractNumId w:val="5"/>
  </w:num>
  <w:num w:numId="13">
    <w:abstractNumId w:val="30"/>
  </w:num>
  <w:num w:numId="14">
    <w:abstractNumId w:val="35"/>
  </w:num>
  <w:num w:numId="15">
    <w:abstractNumId w:val="4"/>
  </w:num>
  <w:num w:numId="16">
    <w:abstractNumId w:val="11"/>
  </w:num>
  <w:num w:numId="17">
    <w:abstractNumId w:val="22"/>
  </w:num>
  <w:num w:numId="18">
    <w:abstractNumId w:val="10"/>
  </w:num>
  <w:num w:numId="19">
    <w:abstractNumId w:val="13"/>
  </w:num>
  <w:num w:numId="20">
    <w:abstractNumId w:val="12"/>
  </w:num>
  <w:num w:numId="21">
    <w:abstractNumId w:val="18"/>
  </w:num>
  <w:num w:numId="22">
    <w:abstractNumId w:val="23"/>
  </w:num>
  <w:num w:numId="23">
    <w:abstractNumId w:val="28"/>
  </w:num>
  <w:num w:numId="24">
    <w:abstractNumId w:val="27"/>
  </w:num>
  <w:num w:numId="25">
    <w:abstractNumId w:val="7"/>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29"/>
  </w:num>
  <w:num w:numId="29">
    <w:abstractNumId w:val="33"/>
  </w:num>
  <w:num w:numId="30">
    <w:abstractNumId w:val="0"/>
  </w:num>
  <w:num w:numId="31">
    <w:abstractNumId w:val="32"/>
  </w:num>
  <w:num w:numId="32">
    <w:abstractNumId w:val="14"/>
  </w:num>
  <w:num w:numId="33">
    <w:abstractNumId w:val="34"/>
  </w:num>
  <w:num w:numId="34">
    <w:abstractNumId w:val="36"/>
  </w:num>
  <w:num w:numId="35">
    <w:abstractNumId w:val="9"/>
  </w:num>
  <w:num w:numId="36">
    <w:abstractNumId w:val="6"/>
  </w:num>
  <w:num w:numId="37">
    <w:abstractNumId w:val="20"/>
  </w:num>
  <w:num w:numId="38">
    <w:abstractNumId w:val="19"/>
  </w:num>
  <w:num w:numId="39">
    <w:abstractNumId w:val="22"/>
    <w:lvlOverride w:ilvl="0">
      <w:startOverride w:val="1"/>
    </w:lvlOverride>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GrammaticalErrors/>
  <w:doNotTrackMoves/>
  <w:defaultTabStop w:val="720"/>
  <w:drawingGridHorizontalSpacing w:val="110"/>
  <w:displayHorizontalDrawingGridEvery w:val="2"/>
  <w:characterSpacingControl w:val="doNotCompress"/>
  <w:hdrShapeDefaults>
    <o:shapedefaults v:ext="edit" spidmax="3074"/>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44E58"/>
    <w:rsid w:val="0000018F"/>
    <w:rsid w:val="0000064C"/>
    <w:rsid w:val="0000077B"/>
    <w:rsid w:val="00000AA5"/>
    <w:rsid w:val="00000AB1"/>
    <w:rsid w:val="00000AB2"/>
    <w:rsid w:val="00000C0C"/>
    <w:rsid w:val="00000F39"/>
    <w:rsid w:val="0000179D"/>
    <w:rsid w:val="000017CB"/>
    <w:rsid w:val="00001AE5"/>
    <w:rsid w:val="00001E6B"/>
    <w:rsid w:val="00001EFA"/>
    <w:rsid w:val="000021B9"/>
    <w:rsid w:val="000021CA"/>
    <w:rsid w:val="000028D1"/>
    <w:rsid w:val="00002AB6"/>
    <w:rsid w:val="00002C2E"/>
    <w:rsid w:val="00002CE7"/>
    <w:rsid w:val="00002ECC"/>
    <w:rsid w:val="00002FFB"/>
    <w:rsid w:val="00003127"/>
    <w:rsid w:val="00003733"/>
    <w:rsid w:val="00003800"/>
    <w:rsid w:val="00003A04"/>
    <w:rsid w:val="00003A92"/>
    <w:rsid w:val="00003B31"/>
    <w:rsid w:val="00003BB8"/>
    <w:rsid w:val="00003D15"/>
    <w:rsid w:val="0000426D"/>
    <w:rsid w:val="00004768"/>
    <w:rsid w:val="0000476B"/>
    <w:rsid w:val="00004B0C"/>
    <w:rsid w:val="00004B7B"/>
    <w:rsid w:val="00004D59"/>
    <w:rsid w:val="00005438"/>
    <w:rsid w:val="0000553E"/>
    <w:rsid w:val="00005705"/>
    <w:rsid w:val="00005D0B"/>
    <w:rsid w:val="00006447"/>
    <w:rsid w:val="000073B2"/>
    <w:rsid w:val="00007894"/>
    <w:rsid w:val="00007950"/>
    <w:rsid w:val="00007CCE"/>
    <w:rsid w:val="0001065C"/>
    <w:rsid w:val="000106AE"/>
    <w:rsid w:val="00010760"/>
    <w:rsid w:val="00010840"/>
    <w:rsid w:val="0001088B"/>
    <w:rsid w:val="00010A67"/>
    <w:rsid w:val="00010E3F"/>
    <w:rsid w:val="00010F24"/>
    <w:rsid w:val="00011150"/>
    <w:rsid w:val="000111C6"/>
    <w:rsid w:val="000113AA"/>
    <w:rsid w:val="00011455"/>
    <w:rsid w:val="00011523"/>
    <w:rsid w:val="000116F2"/>
    <w:rsid w:val="0001176A"/>
    <w:rsid w:val="00011F2A"/>
    <w:rsid w:val="000120E5"/>
    <w:rsid w:val="000120FF"/>
    <w:rsid w:val="0001241C"/>
    <w:rsid w:val="00012B52"/>
    <w:rsid w:val="00012B62"/>
    <w:rsid w:val="000134C8"/>
    <w:rsid w:val="0001374A"/>
    <w:rsid w:val="000137EB"/>
    <w:rsid w:val="0001389A"/>
    <w:rsid w:val="00013DCE"/>
    <w:rsid w:val="00013E8A"/>
    <w:rsid w:val="00014011"/>
    <w:rsid w:val="000144DF"/>
    <w:rsid w:val="0001462C"/>
    <w:rsid w:val="00014914"/>
    <w:rsid w:val="0001492F"/>
    <w:rsid w:val="00014DC9"/>
    <w:rsid w:val="0001552F"/>
    <w:rsid w:val="000156AF"/>
    <w:rsid w:val="000156BC"/>
    <w:rsid w:val="00015BBF"/>
    <w:rsid w:val="00015C3D"/>
    <w:rsid w:val="00015DE4"/>
    <w:rsid w:val="00015E2A"/>
    <w:rsid w:val="0001600B"/>
    <w:rsid w:val="0001607C"/>
    <w:rsid w:val="0001611C"/>
    <w:rsid w:val="0001623C"/>
    <w:rsid w:val="00016454"/>
    <w:rsid w:val="00016584"/>
    <w:rsid w:val="000167E2"/>
    <w:rsid w:val="00016B65"/>
    <w:rsid w:val="00017409"/>
    <w:rsid w:val="000176A1"/>
    <w:rsid w:val="00017C74"/>
    <w:rsid w:val="00020146"/>
    <w:rsid w:val="00020397"/>
    <w:rsid w:val="0002087B"/>
    <w:rsid w:val="00020BBC"/>
    <w:rsid w:val="00020C75"/>
    <w:rsid w:val="000216C6"/>
    <w:rsid w:val="000216FB"/>
    <w:rsid w:val="0002181D"/>
    <w:rsid w:val="00021945"/>
    <w:rsid w:val="00021AD6"/>
    <w:rsid w:val="00022326"/>
    <w:rsid w:val="000223AA"/>
    <w:rsid w:val="00022409"/>
    <w:rsid w:val="0002254A"/>
    <w:rsid w:val="0002271A"/>
    <w:rsid w:val="00022B0C"/>
    <w:rsid w:val="00022D87"/>
    <w:rsid w:val="00023090"/>
    <w:rsid w:val="000233D5"/>
    <w:rsid w:val="000234C9"/>
    <w:rsid w:val="00023549"/>
    <w:rsid w:val="0002368D"/>
    <w:rsid w:val="00023729"/>
    <w:rsid w:val="00023899"/>
    <w:rsid w:val="00023F6C"/>
    <w:rsid w:val="00023FE2"/>
    <w:rsid w:val="000244D9"/>
    <w:rsid w:val="0002462C"/>
    <w:rsid w:val="00024639"/>
    <w:rsid w:val="00024666"/>
    <w:rsid w:val="0002467B"/>
    <w:rsid w:val="00024896"/>
    <w:rsid w:val="00024A2F"/>
    <w:rsid w:val="00024DA1"/>
    <w:rsid w:val="00024E08"/>
    <w:rsid w:val="00025CD9"/>
    <w:rsid w:val="00025CFA"/>
    <w:rsid w:val="0002647F"/>
    <w:rsid w:val="00026C77"/>
    <w:rsid w:val="00027253"/>
    <w:rsid w:val="00027409"/>
    <w:rsid w:val="000278C6"/>
    <w:rsid w:val="00027C23"/>
    <w:rsid w:val="00027ECC"/>
    <w:rsid w:val="00027F69"/>
    <w:rsid w:val="0003049E"/>
    <w:rsid w:val="000306CD"/>
    <w:rsid w:val="000308F5"/>
    <w:rsid w:val="00030C19"/>
    <w:rsid w:val="00031527"/>
    <w:rsid w:val="00031688"/>
    <w:rsid w:val="0003180D"/>
    <w:rsid w:val="00031C53"/>
    <w:rsid w:val="00031E17"/>
    <w:rsid w:val="000323AC"/>
    <w:rsid w:val="000323F9"/>
    <w:rsid w:val="00032669"/>
    <w:rsid w:val="0003275D"/>
    <w:rsid w:val="00032C66"/>
    <w:rsid w:val="00032E85"/>
    <w:rsid w:val="00032F26"/>
    <w:rsid w:val="0003304B"/>
    <w:rsid w:val="000332AA"/>
    <w:rsid w:val="0003341C"/>
    <w:rsid w:val="00033471"/>
    <w:rsid w:val="0003388B"/>
    <w:rsid w:val="00033AFB"/>
    <w:rsid w:val="00033F71"/>
    <w:rsid w:val="000340CB"/>
    <w:rsid w:val="00034118"/>
    <w:rsid w:val="00034418"/>
    <w:rsid w:val="00034650"/>
    <w:rsid w:val="00034759"/>
    <w:rsid w:val="00034AED"/>
    <w:rsid w:val="00034E6F"/>
    <w:rsid w:val="00035029"/>
    <w:rsid w:val="00035677"/>
    <w:rsid w:val="000356A0"/>
    <w:rsid w:val="00035825"/>
    <w:rsid w:val="0003590C"/>
    <w:rsid w:val="00035F49"/>
    <w:rsid w:val="00035FE2"/>
    <w:rsid w:val="000361EF"/>
    <w:rsid w:val="0003622D"/>
    <w:rsid w:val="0003624F"/>
    <w:rsid w:val="00036851"/>
    <w:rsid w:val="00036D24"/>
    <w:rsid w:val="00036EDD"/>
    <w:rsid w:val="00037505"/>
    <w:rsid w:val="00037554"/>
    <w:rsid w:val="00037698"/>
    <w:rsid w:val="0003769D"/>
    <w:rsid w:val="0003786A"/>
    <w:rsid w:val="0003791C"/>
    <w:rsid w:val="00037A05"/>
    <w:rsid w:val="00037A75"/>
    <w:rsid w:val="00037DBF"/>
    <w:rsid w:val="00037EF9"/>
    <w:rsid w:val="00040370"/>
    <w:rsid w:val="00040A7D"/>
    <w:rsid w:val="00040B7F"/>
    <w:rsid w:val="00040BBB"/>
    <w:rsid w:val="00040E43"/>
    <w:rsid w:val="000416BB"/>
    <w:rsid w:val="00041D01"/>
    <w:rsid w:val="00041D04"/>
    <w:rsid w:val="000420C8"/>
    <w:rsid w:val="000425B8"/>
    <w:rsid w:val="00042A80"/>
    <w:rsid w:val="00042CC8"/>
    <w:rsid w:val="00042F9F"/>
    <w:rsid w:val="000432D0"/>
    <w:rsid w:val="00043B9B"/>
    <w:rsid w:val="00043DD7"/>
    <w:rsid w:val="00043E0B"/>
    <w:rsid w:val="00043E38"/>
    <w:rsid w:val="00043F15"/>
    <w:rsid w:val="000442C4"/>
    <w:rsid w:val="0004476A"/>
    <w:rsid w:val="00044AAB"/>
    <w:rsid w:val="00044F09"/>
    <w:rsid w:val="00044FA7"/>
    <w:rsid w:val="00045337"/>
    <w:rsid w:val="00045673"/>
    <w:rsid w:val="00045895"/>
    <w:rsid w:val="00045A95"/>
    <w:rsid w:val="00045BB7"/>
    <w:rsid w:val="00045C3B"/>
    <w:rsid w:val="00045CAC"/>
    <w:rsid w:val="00045DA4"/>
    <w:rsid w:val="00045FAC"/>
    <w:rsid w:val="00046447"/>
    <w:rsid w:val="000466DE"/>
    <w:rsid w:val="00046A72"/>
    <w:rsid w:val="00046BBD"/>
    <w:rsid w:val="000473E3"/>
    <w:rsid w:val="000476D3"/>
    <w:rsid w:val="00047901"/>
    <w:rsid w:val="00047BCE"/>
    <w:rsid w:val="00050283"/>
    <w:rsid w:val="00050650"/>
    <w:rsid w:val="00050CDD"/>
    <w:rsid w:val="00050F8D"/>
    <w:rsid w:val="000510AE"/>
    <w:rsid w:val="00051331"/>
    <w:rsid w:val="000519EA"/>
    <w:rsid w:val="00051F4B"/>
    <w:rsid w:val="00053377"/>
    <w:rsid w:val="000535D4"/>
    <w:rsid w:val="000537D3"/>
    <w:rsid w:val="00053CF0"/>
    <w:rsid w:val="00053E72"/>
    <w:rsid w:val="00053F28"/>
    <w:rsid w:val="0005452B"/>
    <w:rsid w:val="0005461C"/>
    <w:rsid w:val="00054FA9"/>
    <w:rsid w:val="0005533D"/>
    <w:rsid w:val="0005546C"/>
    <w:rsid w:val="00055AC1"/>
    <w:rsid w:val="00055E9F"/>
    <w:rsid w:val="00055ED2"/>
    <w:rsid w:val="000561EA"/>
    <w:rsid w:val="0005651C"/>
    <w:rsid w:val="000565D2"/>
    <w:rsid w:val="00056AA7"/>
    <w:rsid w:val="00056FE6"/>
    <w:rsid w:val="0005720E"/>
    <w:rsid w:val="00057499"/>
    <w:rsid w:val="00057B0B"/>
    <w:rsid w:val="00057B9A"/>
    <w:rsid w:val="000607AE"/>
    <w:rsid w:val="00060FAA"/>
    <w:rsid w:val="00060FB2"/>
    <w:rsid w:val="0006185D"/>
    <w:rsid w:val="00061C7C"/>
    <w:rsid w:val="00061ECE"/>
    <w:rsid w:val="00062421"/>
    <w:rsid w:val="000627DD"/>
    <w:rsid w:val="0006295E"/>
    <w:rsid w:val="00062B97"/>
    <w:rsid w:val="00062E47"/>
    <w:rsid w:val="00063120"/>
    <w:rsid w:val="000631AA"/>
    <w:rsid w:val="00063904"/>
    <w:rsid w:val="00063D6F"/>
    <w:rsid w:val="00063E34"/>
    <w:rsid w:val="00063E59"/>
    <w:rsid w:val="000641E8"/>
    <w:rsid w:val="00064202"/>
    <w:rsid w:val="00064440"/>
    <w:rsid w:val="00064B41"/>
    <w:rsid w:val="00064C71"/>
    <w:rsid w:val="00064FB9"/>
    <w:rsid w:val="000650AA"/>
    <w:rsid w:val="00065342"/>
    <w:rsid w:val="00065886"/>
    <w:rsid w:val="00065D6B"/>
    <w:rsid w:val="0006607A"/>
    <w:rsid w:val="00066564"/>
    <w:rsid w:val="0006661D"/>
    <w:rsid w:val="00066873"/>
    <w:rsid w:val="000668AE"/>
    <w:rsid w:val="00066958"/>
    <w:rsid w:val="00066B8F"/>
    <w:rsid w:val="00066C65"/>
    <w:rsid w:val="00067354"/>
    <w:rsid w:val="000675ED"/>
    <w:rsid w:val="000678B2"/>
    <w:rsid w:val="000678B7"/>
    <w:rsid w:val="00067938"/>
    <w:rsid w:val="00067B4D"/>
    <w:rsid w:val="00067F2E"/>
    <w:rsid w:val="000700E2"/>
    <w:rsid w:val="000702BA"/>
    <w:rsid w:val="00070398"/>
    <w:rsid w:val="000705B8"/>
    <w:rsid w:val="000708FE"/>
    <w:rsid w:val="00070E2E"/>
    <w:rsid w:val="000712F8"/>
    <w:rsid w:val="00071548"/>
    <w:rsid w:val="00071709"/>
    <w:rsid w:val="00071BB3"/>
    <w:rsid w:val="00071D3A"/>
    <w:rsid w:val="00071EAA"/>
    <w:rsid w:val="00071F25"/>
    <w:rsid w:val="00071F2E"/>
    <w:rsid w:val="000722D5"/>
    <w:rsid w:val="000727B7"/>
    <w:rsid w:val="00072BBC"/>
    <w:rsid w:val="00073B1D"/>
    <w:rsid w:val="00073EEC"/>
    <w:rsid w:val="000745C4"/>
    <w:rsid w:val="00074804"/>
    <w:rsid w:val="00074889"/>
    <w:rsid w:val="00074A31"/>
    <w:rsid w:val="00074B80"/>
    <w:rsid w:val="00074CF2"/>
    <w:rsid w:val="00074EA8"/>
    <w:rsid w:val="00074FFA"/>
    <w:rsid w:val="000751FC"/>
    <w:rsid w:val="000752C4"/>
    <w:rsid w:val="000752E5"/>
    <w:rsid w:val="0007574A"/>
    <w:rsid w:val="00075B73"/>
    <w:rsid w:val="00075C23"/>
    <w:rsid w:val="00076577"/>
    <w:rsid w:val="000767E2"/>
    <w:rsid w:val="000770B2"/>
    <w:rsid w:val="000770D5"/>
    <w:rsid w:val="0007726B"/>
    <w:rsid w:val="00077707"/>
    <w:rsid w:val="00077B00"/>
    <w:rsid w:val="00077D63"/>
    <w:rsid w:val="000800E9"/>
    <w:rsid w:val="0008064D"/>
    <w:rsid w:val="000806E0"/>
    <w:rsid w:val="0008092C"/>
    <w:rsid w:val="00080ED4"/>
    <w:rsid w:val="00080ED9"/>
    <w:rsid w:val="00081013"/>
    <w:rsid w:val="0008103B"/>
    <w:rsid w:val="0008134C"/>
    <w:rsid w:val="00081837"/>
    <w:rsid w:val="00081A14"/>
    <w:rsid w:val="00081D58"/>
    <w:rsid w:val="00081EDC"/>
    <w:rsid w:val="0008233E"/>
    <w:rsid w:val="00082348"/>
    <w:rsid w:val="00082416"/>
    <w:rsid w:val="000828AA"/>
    <w:rsid w:val="000828BF"/>
    <w:rsid w:val="00083391"/>
    <w:rsid w:val="00083542"/>
    <w:rsid w:val="00083851"/>
    <w:rsid w:val="00083B51"/>
    <w:rsid w:val="000845E0"/>
    <w:rsid w:val="00084A70"/>
    <w:rsid w:val="00084BB9"/>
    <w:rsid w:val="00084EBF"/>
    <w:rsid w:val="00085142"/>
    <w:rsid w:val="000853CE"/>
    <w:rsid w:val="0008554C"/>
    <w:rsid w:val="000855EA"/>
    <w:rsid w:val="00085E66"/>
    <w:rsid w:val="00085EA9"/>
    <w:rsid w:val="00086661"/>
    <w:rsid w:val="0008676E"/>
    <w:rsid w:val="0008697B"/>
    <w:rsid w:val="00086AA3"/>
    <w:rsid w:val="0008704B"/>
    <w:rsid w:val="0008729C"/>
    <w:rsid w:val="00087314"/>
    <w:rsid w:val="000874B4"/>
    <w:rsid w:val="0008792F"/>
    <w:rsid w:val="00087A51"/>
    <w:rsid w:val="00087A54"/>
    <w:rsid w:val="000903D1"/>
    <w:rsid w:val="000903EC"/>
    <w:rsid w:val="000904C2"/>
    <w:rsid w:val="00090ACC"/>
    <w:rsid w:val="00090CCF"/>
    <w:rsid w:val="00090E6E"/>
    <w:rsid w:val="00091F45"/>
    <w:rsid w:val="00091FAD"/>
    <w:rsid w:val="00092198"/>
    <w:rsid w:val="00092253"/>
    <w:rsid w:val="000925E4"/>
    <w:rsid w:val="000926A2"/>
    <w:rsid w:val="00093772"/>
    <w:rsid w:val="00093E86"/>
    <w:rsid w:val="00093FBA"/>
    <w:rsid w:val="00094304"/>
    <w:rsid w:val="0009481B"/>
    <w:rsid w:val="00094DB3"/>
    <w:rsid w:val="00095654"/>
    <w:rsid w:val="000957BF"/>
    <w:rsid w:val="00095B92"/>
    <w:rsid w:val="00095C22"/>
    <w:rsid w:val="00096222"/>
    <w:rsid w:val="00096B2D"/>
    <w:rsid w:val="00096CAF"/>
    <w:rsid w:val="00096D41"/>
    <w:rsid w:val="0009772A"/>
    <w:rsid w:val="0009785B"/>
    <w:rsid w:val="000979E7"/>
    <w:rsid w:val="00097AA3"/>
    <w:rsid w:val="00097C58"/>
    <w:rsid w:val="000A0027"/>
    <w:rsid w:val="000A0AAD"/>
    <w:rsid w:val="000A0B77"/>
    <w:rsid w:val="000A0C19"/>
    <w:rsid w:val="000A1141"/>
    <w:rsid w:val="000A15CD"/>
    <w:rsid w:val="000A1829"/>
    <w:rsid w:val="000A1B6E"/>
    <w:rsid w:val="000A1E85"/>
    <w:rsid w:val="000A2031"/>
    <w:rsid w:val="000A21F0"/>
    <w:rsid w:val="000A230A"/>
    <w:rsid w:val="000A23BC"/>
    <w:rsid w:val="000A29A8"/>
    <w:rsid w:val="000A2D9A"/>
    <w:rsid w:val="000A2E94"/>
    <w:rsid w:val="000A2F81"/>
    <w:rsid w:val="000A31B9"/>
    <w:rsid w:val="000A32FB"/>
    <w:rsid w:val="000A34C1"/>
    <w:rsid w:val="000A36EA"/>
    <w:rsid w:val="000A3712"/>
    <w:rsid w:val="000A3B12"/>
    <w:rsid w:val="000A3F70"/>
    <w:rsid w:val="000A3FEE"/>
    <w:rsid w:val="000A46D3"/>
    <w:rsid w:val="000A478F"/>
    <w:rsid w:val="000A4815"/>
    <w:rsid w:val="000A4C99"/>
    <w:rsid w:val="000A4D1E"/>
    <w:rsid w:val="000A4D29"/>
    <w:rsid w:val="000A5488"/>
    <w:rsid w:val="000A55FE"/>
    <w:rsid w:val="000A5765"/>
    <w:rsid w:val="000A5A9E"/>
    <w:rsid w:val="000A6300"/>
    <w:rsid w:val="000A6451"/>
    <w:rsid w:val="000A67DF"/>
    <w:rsid w:val="000A6ADF"/>
    <w:rsid w:val="000A7025"/>
    <w:rsid w:val="000A72A3"/>
    <w:rsid w:val="000A780B"/>
    <w:rsid w:val="000A7D40"/>
    <w:rsid w:val="000A7DC2"/>
    <w:rsid w:val="000B0400"/>
    <w:rsid w:val="000B050C"/>
    <w:rsid w:val="000B0955"/>
    <w:rsid w:val="000B0C06"/>
    <w:rsid w:val="000B0E9D"/>
    <w:rsid w:val="000B0FD2"/>
    <w:rsid w:val="000B14AC"/>
    <w:rsid w:val="000B14F3"/>
    <w:rsid w:val="000B1842"/>
    <w:rsid w:val="000B1F75"/>
    <w:rsid w:val="000B2024"/>
    <w:rsid w:val="000B2129"/>
    <w:rsid w:val="000B2A31"/>
    <w:rsid w:val="000B2CC2"/>
    <w:rsid w:val="000B3284"/>
    <w:rsid w:val="000B3679"/>
    <w:rsid w:val="000B3C81"/>
    <w:rsid w:val="000B3F11"/>
    <w:rsid w:val="000B4186"/>
    <w:rsid w:val="000B41AA"/>
    <w:rsid w:val="000B41C9"/>
    <w:rsid w:val="000B44F7"/>
    <w:rsid w:val="000B4529"/>
    <w:rsid w:val="000B4833"/>
    <w:rsid w:val="000B4B8D"/>
    <w:rsid w:val="000B4FEA"/>
    <w:rsid w:val="000B5877"/>
    <w:rsid w:val="000B5963"/>
    <w:rsid w:val="000B5A57"/>
    <w:rsid w:val="000B5C83"/>
    <w:rsid w:val="000B62E6"/>
    <w:rsid w:val="000B6313"/>
    <w:rsid w:val="000B678D"/>
    <w:rsid w:val="000B6BEE"/>
    <w:rsid w:val="000B6DCA"/>
    <w:rsid w:val="000B6E74"/>
    <w:rsid w:val="000B701B"/>
    <w:rsid w:val="000B71E4"/>
    <w:rsid w:val="000B7C52"/>
    <w:rsid w:val="000B7D55"/>
    <w:rsid w:val="000C0325"/>
    <w:rsid w:val="000C0369"/>
    <w:rsid w:val="000C0587"/>
    <w:rsid w:val="000C0815"/>
    <w:rsid w:val="000C0AFE"/>
    <w:rsid w:val="000C0C84"/>
    <w:rsid w:val="000C12B3"/>
    <w:rsid w:val="000C1647"/>
    <w:rsid w:val="000C2362"/>
    <w:rsid w:val="000C2429"/>
    <w:rsid w:val="000C2F1F"/>
    <w:rsid w:val="000C308C"/>
    <w:rsid w:val="000C332F"/>
    <w:rsid w:val="000C3359"/>
    <w:rsid w:val="000C3447"/>
    <w:rsid w:val="000C35E7"/>
    <w:rsid w:val="000C375F"/>
    <w:rsid w:val="000C3B3E"/>
    <w:rsid w:val="000C4380"/>
    <w:rsid w:val="000C472C"/>
    <w:rsid w:val="000C4755"/>
    <w:rsid w:val="000C4D3D"/>
    <w:rsid w:val="000C5031"/>
    <w:rsid w:val="000C5210"/>
    <w:rsid w:val="000C5450"/>
    <w:rsid w:val="000C5A21"/>
    <w:rsid w:val="000C5BA3"/>
    <w:rsid w:val="000C6387"/>
    <w:rsid w:val="000C6814"/>
    <w:rsid w:val="000C6AE3"/>
    <w:rsid w:val="000C6BA4"/>
    <w:rsid w:val="000C702A"/>
    <w:rsid w:val="000C7237"/>
    <w:rsid w:val="000C77BF"/>
    <w:rsid w:val="000C794B"/>
    <w:rsid w:val="000C7B3C"/>
    <w:rsid w:val="000C7BA4"/>
    <w:rsid w:val="000D089A"/>
    <w:rsid w:val="000D0D6B"/>
    <w:rsid w:val="000D101E"/>
    <w:rsid w:val="000D109C"/>
    <w:rsid w:val="000D1748"/>
    <w:rsid w:val="000D1755"/>
    <w:rsid w:val="000D1824"/>
    <w:rsid w:val="000D194C"/>
    <w:rsid w:val="000D1983"/>
    <w:rsid w:val="000D1AED"/>
    <w:rsid w:val="000D1BFA"/>
    <w:rsid w:val="000D1E73"/>
    <w:rsid w:val="000D1EB3"/>
    <w:rsid w:val="000D2129"/>
    <w:rsid w:val="000D2130"/>
    <w:rsid w:val="000D24AD"/>
    <w:rsid w:val="000D2561"/>
    <w:rsid w:val="000D29EB"/>
    <w:rsid w:val="000D3095"/>
    <w:rsid w:val="000D35B1"/>
    <w:rsid w:val="000D382D"/>
    <w:rsid w:val="000D3D3D"/>
    <w:rsid w:val="000D3E48"/>
    <w:rsid w:val="000D3E6F"/>
    <w:rsid w:val="000D4159"/>
    <w:rsid w:val="000D498B"/>
    <w:rsid w:val="000D4AB5"/>
    <w:rsid w:val="000D4DB9"/>
    <w:rsid w:val="000D4EAB"/>
    <w:rsid w:val="000D547E"/>
    <w:rsid w:val="000D5B6F"/>
    <w:rsid w:val="000D5BC5"/>
    <w:rsid w:val="000D5C4E"/>
    <w:rsid w:val="000D5FBB"/>
    <w:rsid w:val="000D5FE7"/>
    <w:rsid w:val="000D6466"/>
    <w:rsid w:val="000D67B5"/>
    <w:rsid w:val="000D684B"/>
    <w:rsid w:val="000D6F69"/>
    <w:rsid w:val="000D6F9D"/>
    <w:rsid w:val="000D7063"/>
    <w:rsid w:val="000D7386"/>
    <w:rsid w:val="000D7641"/>
    <w:rsid w:val="000D7F5C"/>
    <w:rsid w:val="000E07A0"/>
    <w:rsid w:val="000E082C"/>
    <w:rsid w:val="000E093D"/>
    <w:rsid w:val="000E09F9"/>
    <w:rsid w:val="000E0A60"/>
    <w:rsid w:val="000E0C1A"/>
    <w:rsid w:val="000E0C31"/>
    <w:rsid w:val="000E0CD3"/>
    <w:rsid w:val="000E0E99"/>
    <w:rsid w:val="000E1132"/>
    <w:rsid w:val="000E114B"/>
    <w:rsid w:val="000E11E1"/>
    <w:rsid w:val="000E15D3"/>
    <w:rsid w:val="000E1648"/>
    <w:rsid w:val="000E16B4"/>
    <w:rsid w:val="000E1FE4"/>
    <w:rsid w:val="000E215D"/>
    <w:rsid w:val="000E2482"/>
    <w:rsid w:val="000E2C0A"/>
    <w:rsid w:val="000E2DEC"/>
    <w:rsid w:val="000E32AA"/>
    <w:rsid w:val="000E35CC"/>
    <w:rsid w:val="000E35E4"/>
    <w:rsid w:val="000E3710"/>
    <w:rsid w:val="000E379F"/>
    <w:rsid w:val="000E41FA"/>
    <w:rsid w:val="000E424A"/>
    <w:rsid w:val="000E459C"/>
    <w:rsid w:val="000E45F9"/>
    <w:rsid w:val="000E46FB"/>
    <w:rsid w:val="000E4A79"/>
    <w:rsid w:val="000E4AB1"/>
    <w:rsid w:val="000E4C38"/>
    <w:rsid w:val="000E4E35"/>
    <w:rsid w:val="000E5166"/>
    <w:rsid w:val="000E5199"/>
    <w:rsid w:val="000E56A3"/>
    <w:rsid w:val="000E5B1C"/>
    <w:rsid w:val="000E5FAE"/>
    <w:rsid w:val="000E6399"/>
    <w:rsid w:val="000E65CE"/>
    <w:rsid w:val="000E65E4"/>
    <w:rsid w:val="000E6902"/>
    <w:rsid w:val="000E699A"/>
    <w:rsid w:val="000E720D"/>
    <w:rsid w:val="000E75CC"/>
    <w:rsid w:val="000E7830"/>
    <w:rsid w:val="000E7AC2"/>
    <w:rsid w:val="000F01DE"/>
    <w:rsid w:val="000F0360"/>
    <w:rsid w:val="000F0368"/>
    <w:rsid w:val="000F03B5"/>
    <w:rsid w:val="000F0E98"/>
    <w:rsid w:val="000F1054"/>
    <w:rsid w:val="000F11CA"/>
    <w:rsid w:val="000F175C"/>
    <w:rsid w:val="000F1C18"/>
    <w:rsid w:val="000F1C6B"/>
    <w:rsid w:val="000F1CA2"/>
    <w:rsid w:val="000F1D6A"/>
    <w:rsid w:val="000F24B7"/>
    <w:rsid w:val="000F2878"/>
    <w:rsid w:val="000F2BB0"/>
    <w:rsid w:val="000F2C37"/>
    <w:rsid w:val="000F2CA9"/>
    <w:rsid w:val="000F3BF8"/>
    <w:rsid w:val="000F404B"/>
    <w:rsid w:val="000F45AB"/>
    <w:rsid w:val="000F4603"/>
    <w:rsid w:val="000F4618"/>
    <w:rsid w:val="000F4654"/>
    <w:rsid w:val="000F4708"/>
    <w:rsid w:val="000F4D1C"/>
    <w:rsid w:val="000F4F83"/>
    <w:rsid w:val="000F53EF"/>
    <w:rsid w:val="000F54FF"/>
    <w:rsid w:val="000F5550"/>
    <w:rsid w:val="000F5643"/>
    <w:rsid w:val="000F60B5"/>
    <w:rsid w:val="000F61D0"/>
    <w:rsid w:val="000F6BE9"/>
    <w:rsid w:val="000F6F71"/>
    <w:rsid w:val="000F78CD"/>
    <w:rsid w:val="000F796F"/>
    <w:rsid w:val="000F7998"/>
    <w:rsid w:val="000F799C"/>
    <w:rsid w:val="000F7A05"/>
    <w:rsid w:val="000F7B06"/>
    <w:rsid w:val="000F7DD3"/>
    <w:rsid w:val="0010026A"/>
    <w:rsid w:val="00100387"/>
    <w:rsid w:val="001004D9"/>
    <w:rsid w:val="001014CE"/>
    <w:rsid w:val="001015C0"/>
    <w:rsid w:val="00101B28"/>
    <w:rsid w:val="0010210E"/>
    <w:rsid w:val="00102414"/>
    <w:rsid w:val="00102926"/>
    <w:rsid w:val="00103079"/>
    <w:rsid w:val="00103204"/>
    <w:rsid w:val="001037B4"/>
    <w:rsid w:val="00103929"/>
    <w:rsid w:val="00103943"/>
    <w:rsid w:val="00103B69"/>
    <w:rsid w:val="00104047"/>
    <w:rsid w:val="001040CF"/>
    <w:rsid w:val="0010461C"/>
    <w:rsid w:val="00104647"/>
    <w:rsid w:val="00104788"/>
    <w:rsid w:val="001049F7"/>
    <w:rsid w:val="00104D75"/>
    <w:rsid w:val="00104E17"/>
    <w:rsid w:val="00104FE6"/>
    <w:rsid w:val="001050D0"/>
    <w:rsid w:val="001053E9"/>
    <w:rsid w:val="001056EA"/>
    <w:rsid w:val="001058D6"/>
    <w:rsid w:val="00105FF5"/>
    <w:rsid w:val="0010660A"/>
    <w:rsid w:val="001068AB"/>
    <w:rsid w:val="00106910"/>
    <w:rsid w:val="001069A3"/>
    <w:rsid w:val="00106C9A"/>
    <w:rsid w:val="00106F9D"/>
    <w:rsid w:val="0010732B"/>
    <w:rsid w:val="00107A27"/>
    <w:rsid w:val="00107D25"/>
    <w:rsid w:val="0011010E"/>
    <w:rsid w:val="001104B6"/>
    <w:rsid w:val="00110769"/>
    <w:rsid w:val="00110924"/>
    <w:rsid w:val="00110CD5"/>
    <w:rsid w:val="001111DB"/>
    <w:rsid w:val="001112D0"/>
    <w:rsid w:val="00111707"/>
    <w:rsid w:val="00111714"/>
    <w:rsid w:val="0011193E"/>
    <w:rsid w:val="00111E1B"/>
    <w:rsid w:val="00111E2F"/>
    <w:rsid w:val="00111F0E"/>
    <w:rsid w:val="00112062"/>
    <w:rsid w:val="001122FB"/>
    <w:rsid w:val="00112ADD"/>
    <w:rsid w:val="00112D23"/>
    <w:rsid w:val="00112EF9"/>
    <w:rsid w:val="001135B7"/>
    <w:rsid w:val="00113645"/>
    <w:rsid w:val="001138BD"/>
    <w:rsid w:val="00113A86"/>
    <w:rsid w:val="00113D1F"/>
    <w:rsid w:val="00113DFE"/>
    <w:rsid w:val="00113F03"/>
    <w:rsid w:val="001144F1"/>
    <w:rsid w:val="00114C10"/>
    <w:rsid w:val="00114CBD"/>
    <w:rsid w:val="00115792"/>
    <w:rsid w:val="001157DC"/>
    <w:rsid w:val="001159EB"/>
    <w:rsid w:val="00115D58"/>
    <w:rsid w:val="00115E6D"/>
    <w:rsid w:val="00116196"/>
    <w:rsid w:val="00116907"/>
    <w:rsid w:val="00116996"/>
    <w:rsid w:val="001172A3"/>
    <w:rsid w:val="001174A7"/>
    <w:rsid w:val="00117763"/>
    <w:rsid w:val="001179B2"/>
    <w:rsid w:val="00117CE0"/>
    <w:rsid w:val="00117F5A"/>
    <w:rsid w:val="00117FB1"/>
    <w:rsid w:val="0012017B"/>
    <w:rsid w:val="001202CE"/>
    <w:rsid w:val="00120307"/>
    <w:rsid w:val="00120D22"/>
    <w:rsid w:val="00120DB6"/>
    <w:rsid w:val="00120EAD"/>
    <w:rsid w:val="001210B6"/>
    <w:rsid w:val="00121192"/>
    <w:rsid w:val="001212EF"/>
    <w:rsid w:val="00121344"/>
    <w:rsid w:val="001219AE"/>
    <w:rsid w:val="00121F22"/>
    <w:rsid w:val="00121FE1"/>
    <w:rsid w:val="0012208B"/>
    <w:rsid w:val="0012261D"/>
    <w:rsid w:val="00122676"/>
    <w:rsid w:val="001228FF"/>
    <w:rsid w:val="0012290F"/>
    <w:rsid w:val="00122DA3"/>
    <w:rsid w:val="001230AC"/>
    <w:rsid w:val="00123153"/>
    <w:rsid w:val="001236A0"/>
    <w:rsid w:val="001237EC"/>
    <w:rsid w:val="00123FC2"/>
    <w:rsid w:val="001240E6"/>
    <w:rsid w:val="00124113"/>
    <w:rsid w:val="001241D1"/>
    <w:rsid w:val="00124370"/>
    <w:rsid w:val="001244AC"/>
    <w:rsid w:val="001245FA"/>
    <w:rsid w:val="00124718"/>
    <w:rsid w:val="00124B96"/>
    <w:rsid w:val="00124C7D"/>
    <w:rsid w:val="00124C87"/>
    <w:rsid w:val="00124E5A"/>
    <w:rsid w:val="00125016"/>
    <w:rsid w:val="00125024"/>
    <w:rsid w:val="001251B1"/>
    <w:rsid w:val="001252BE"/>
    <w:rsid w:val="0012555C"/>
    <w:rsid w:val="0012593A"/>
    <w:rsid w:val="00125ABF"/>
    <w:rsid w:val="00125D0F"/>
    <w:rsid w:val="00125E92"/>
    <w:rsid w:val="0012613B"/>
    <w:rsid w:val="00127562"/>
    <w:rsid w:val="00130168"/>
    <w:rsid w:val="001304F9"/>
    <w:rsid w:val="001306B0"/>
    <w:rsid w:val="00130702"/>
    <w:rsid w:val="001311DC"/>
    <w:rsid w:val="0013134D"/>
    <w:rsid w:val="0013145C"/>
    <w:rsid w:val="00131596"/>
    <w:rsid w:val="0013161F"/>
    <w:rsid w:val="0013175A"/>
    <w:rsid w:val="0013183E"/>
    <w:rsid w:val="0013189D"/>
    <w:rsid w:val="00131902"/>
    <w:rsid w:val="00131992"/>
    <w:rsid w:val="00131A03"/>
    <w:rsid w:val="00131E4B"/>
    <w:rsid w:val="0013216B"/>
    <w:rsid w:val="0013242C"/>
    <w:rsid w:val="001326B6"/>
    <w:rsid w:val="001327EE"/>
    <w:rsid w:val="001329D2"/>
    <w:rsid w:val="00132A55"/>
    <w:rsid w:val="00132F6A"/>
    <w:rsid w:val="00132FDD"/>
    <w:rsid w:val="00133081"/>
    <w:rsid w:val="00133227"/>
    <w:rsid w:val="001332C2"/>
    <w:rsid w:val="001332D3"/>
    <w:rsid w:val="00133C4B"/>
    <w:rsid w:val="0013441B"/>
    <w:rsid w:val="001344BF"/>
    <w:rsid w:val="00134D05"/>
    <w:rsid w:val="00134E5B"/>
    <w:rsid w:val="00135029"/>
    <w:rsid w:val="001350C8"/>
    <w:rsid w:val="0013511C"/>
    <w:rsid w:val="00135138"/>
    <w:rsid w:val="00135842"/>
    <w:rsid w:val="00135851"/>
    <w:rsid w:val="00136028"/>
    <w:rsid w:val="001361EF"/>
    <w:rsid w:val="00136483"/>
    <w:rsid w:val="00136650"/>
    <w:rsid w:val="00136AED"/>
    <w:rsid w:val="00136BC6"/>
    <w:rsid w:val="00136CF7"/>
    <w:rsid w:val="00136DE1"/>
    <w:rsid w:val="00136E7E"/>
    <w:rsid w:val="00136FAF"/>
    <w:rsid w:val="00137223"/>
    <w:rsid w:val="00137230"/>
    <w:rsid w:val="0013756A"/>
    <w:rsid w:val="001376E8"/>
    <w:rsid w:val="00137A29"/>
    <w:rsid w:val="00137A32"/>
    <w:rsid w:val="00137CFD"/>
    <w:rsid w:val="001406F2"/>
    <w:rsid w:val="001409DC"/>
    <w:rsid w:val="00140A7F"/>
    <w:rsid w:val="00140B54"/>
    <w:rsid w:val="00140E29"/>
    <w:rsid w:val="00140F63"/>
    <w:rsid w:val="0014120C"/>
    <w:rsid w:val="001414F9"/>
    <w:rsid w:val="001415FD"/>
    <w:rsid w:val="001419EC"/>
    <w:rsid w:val="00141AA8"/>
    <w:rsid w:val="00141C7A"/>
    <w:rsid w:val="00141D87"/>
    <w:rsid w:val="00141EB5"/>
    <w:rsid w:val="001420BC"/>
    <w:rsid w:val="001424F9"/>
    <w:rsid w:val="001425A4"/>
    <w:rsid w:val="0014295F"/>
    <w:rsid w:val="001429C2"/>
    <w:rsid w:val="00142DA8"/>
    <w:rsid w:val="00143246"/>
    <w:rsid w:val="00143369"/>
    <w:rsid w:val="00143396"/>
    <w:rsid w:val="00143726"/>
    <w:rsid w:val="00144339"/>
    <w:rsid w:val="00144BB8"/>
    <w:rsid w:val="00144D6B"/>
    <w:rsid w:val="00144FD0"/>
    <w:rsid w:val="0014509C"/>
    <w:rsid w:val="00145129"/>
    <w:rsid w:val="00145352"/>
    <w:rsid w:val="0014594B"/>
    <w:rsid w:val="00145BB1"/>
    <w:rsid w:val="00145DAF"/>
    <w:rsid w:val="00145FEA"/>
    <w:rsid w:val="00146516"/>
    <w:rsid w:val="00146745"/>
    <w:rsid w:val="00146B02"/>
    <w:rsid w:val="0014754A"/>
    <w:rsid w:val="00150419"/>
    <w:rsid w:val="00151257"/>
    <w:rsid w:val="00151904"/>
    <w:rsid w:val="00151C87"/>
    <w:rsid w:val="00152407"/>
    <w:rsid w:val="00152C15"/>
    <w:rsid w:val="00152E30"/>
    <w:rsid w:val="0015320C"/>
    <w:rsid w:val="00153839"/>
    <w:rsid w:val="00153925"/>
    <w:rsid w:val="00153980"/>
    <w:rsid w:val="00153F1F"/>
    <w:rsid w:val="001541C1"/>
    <w:rsid w:val="0015431C"/>
    <w:rsid w:val="00154968"/>
    <w:rsid w:val="00154D5D"/>
    <w:rsid w:val="00154D7C"/>
    <w:rsid w:val="00154DBA"/>
    <w:rsid w:val="00155189"/>
    <w:rsid w:val="0015548F"/>
    <w:rsid w:val="0015579D"/>
    <w:rsid w:val="00155B0A"/>
    <w:rsid w:val="00155B8F"/>
    <w:rsid w:val="00155BFF"/>
    <w:rsid w:val="00155E12"/>
    <w:rsid w:val="00155E90"/>
    <w:rsid w:val="001561B6"/>
    <w:rsid w:val="0015634F"/>
    <w:rsid w:val="00156640"/>
    <w:rsid w:val="00156641"/>
    <w:rsid w:val="00156874"/>
    <w:rsid w:val="00157321"/>
    <w:rsid w:val="00157433"/>
    <w:rsid w:val="0015767E"/>
    <w:rsid w:val="00157762"/>
    <w:rsid w:val="00157F97"/>
    <w:rsid w:val="00160631"/>
    <w:rsid w:val="001606FD"/>
    <w:rsid w:val="00160A7A"/>
    <w:rsid w:val="00160FE8"/>
    <w:rsid w:val="00161021"/>
    <w:rsid w:val="00161125"/>
    <w:rsid w:val="00161558"/>
    <w:rsid w:val="00161DA5"/>
    <w:rsid w:val="00161FB3"/>
    <w:rsid w:val="00162497"/>
    <w:rsid w:val="001624AB"/>
    <w:rsid w:val="00162750"/>
    <w:rsid w:val="00162B08"/>
    <w:rsid w:val="00162B45"/>
    <w:rsid w:val="00162FA4"/>
    <w:rsid w:val="00163187"/>
    <w:rsid w:val="001631D7"/>
    <w:rsid w:val="001636C4"/>
    <w:rsid w:val="00163966"/>
    <w:rsid w:val="001641D0"/>
    <w:rsid w:val="001644FA"/>
    <w:rsid w:val="0016470F"/>
    <w:rsid w:val="00164E88"/>
    <w:rsid w:val="00164F51"/>
    <w:rsid w:val="001650AD"/>
    <w:rsid w:val="0016511D"/>
    <w:rsid w:val="0016523D"/>
    <w:rsid w:val="00165306"/>
    <w:rsid w:val="001654A6"/>
    <w:rsid w:val="001657D4"/>
    <w:rsid w:val="001659B5"/>
    <w:rsid w:val="00165E88"/>
    <w:rsid w:val="00165FEB"/>
    <w:rsid w:val="00166136"/>
    <w:rsid w:val="0016675C"/>
    <w:rsid w:val="00166A76"/>
    <w:rsid w:val="00166AAC"/>
    <w:rsid w:val="00166FDB"/>
    <w:rsid w:val="0016712C"/>
    <w:rsid w:val="001675AD"/>
    <w:rsid w:val="001678A7"/>
    <w:rsid w:val="00167BA3"/>
    <w:rsid w:val="0017020E"/>
    <w:rsid w:val="00170247"/>
    <w:rsid w:val="001704F1"/>
    <w:rsid w:val="001708F5"/>
    <w:rsid w:val="0017096B"/>
    <w:rsid w:val="00170976"/>
    <w:rsid w:val="00170A35"/>
    <w:rsid w:val="00170D9D"/>
    <w:rsid w:val="001710DA"/>
    <w:rsid w:val="00171A0B"/>
    <w:rsid w:val="00171A89"/>
    <w:rsid w:val="0017206E"/>
    <w:rsid w:val="0017212B"/>
    <w:rsid w:val="00172149"/>
    <w:rsid w:val="0017266B"/>
    <w:rsid w:val="00172AEF"/>
    <w:rsid w:val="00172B1E"/>
    <w:rsid w:val="00172C9F"/>
    <w:rsid w:val="00172D2C"/>
    <w:rsid w:val="00172DBD"/>
    <w:rsid w:val="00173340"/>
    <w:rsid w:val="00173417"/>
    <w:rsid w:val="001734C3"/>
    <w:rsid w:val="00173601"/>
    <w:rsid w:val="00173713"/>
    <w:rsid w:val="00173A3D"/>
    <w:rsid w:val="00173F2C"/>
    <w:rsid w:val="001740D5"/>
    <w:rsid w:val="00174CB1"/>
    <w:rsid w:val="00174FF3"/>
    <w:rsid w:val="00175225"/>
    <w:rsid w:val="00175373"/>
    <w:rsid w:val="0017540C"/>
    <w:rsid w:val="00175478"/>
    <w:rsid w:val="001755CB"/>
    <w:rsid w:val="0017577E"/>
    <w:rsid w:val="001757D2"/>
    <w:rsid w:val="00175CFB"/>
    <w:rsid w:val="00176029"/>
    <w:rsid w:val="00176342"/>
    <w:rsid w:val="00176360"/>
    <w:rsid w:val="0017652E"/>
    <w:rsid w:val="00176AA7"/>
    <w:rsid w:val="00176F1D"/>
    <w:rsid w:val="00176FB2"/>
    <w:rsid w:val="00177014"/>
    <w:rsid w:val="001770B4"/>
    <w:rsid w:val="0017716B"/>
    <w:rsid w:val="0017722E"/>
    <w:rsid w:val="001772F5"/>
    <w:rsid w:val="001773A1"/>
    <w:rsid w:val="00177480"/>
    <w:rsid w:val="001775AA"/>
    <w:rsid w:val="00177A5A"/>
    <w:rsid w:val="00177F85"/>
    <w:rsid w:val="0018013B"/>
    <w:rsid w:val="001802E7"/>
    <w:rsid w:val="001804CB"/>
    <w:rsid w:val="00180630"/>
    <w:rsid w:val="00180D2D"/>
    <w:rsid w:val="00180EE8"/>
    <w:rsid w:val="001810D1"/>
    <w:rsid w:val="00181BCD"/>
    <w:rsid w:val="00181F0E"/>
    <w:rsid w:val="00182483"/>
    <w:rsid w:val="0018249E"/>
    <w:rsid w:val="00182F26"/>
    <w:rsid w:val="001832AF"/>
    <w:rsid w:val="001835EF"/>
    <w:rsid w:val="0018382D"/>
    <w:rsid w:val="001838BB"/>
    <w:rsid w:val="001838F0"/>
    <w:rsid w:val="00183AA4"/>
    <w:rsid w:val="0018412C"/>
    <w:rsid w:val="00184145"/>
    <w:rsid w:val="00184B06"/>
    <w:rsid w:val="00184D18"/>
    <w:rsid w:val="00184E7F"/>
    <w:rsid w:val="00185376"/>
    <w:rsid w:val="001854E5"/>
    <w:rsid w:val="001855E2"/>
    <w:rsid w:val="001856A3"/>
    <w:rsid w:val="00185AB9"/>
    <w:rsid w:val="00185B33"/>
    <w:rsid w:val="00185F25"/>
    <w:rsid w:val="00186709"/>
    <w:rsid w:val="00186829"/>
    <w:rsid w:val="00186B50"/>
    <w:rsid w:val="0018739D"/>
    <w:rsid w:val="00187679"/>
    <w:rsid w:val="001878C1"/>
    <w:rsid w:val="00187F30"/>
    <w:rsid w:val="00187FA8"/>
    <w:rsid w:val="00190BC7"/>
    <w:rsid w:val="00190CA4"/>
    <w:rsid w:val="00191846"/>
    <w:rsid w:val="00191B9C"/>
    <w:rsid w:val="00192109"/>
    <w:rsid w:val="001921B9"/>
    <w:rsid w:val="001922A5"/>
    <w:rsid w:val="001926A8"/>
    <w:rsid w:val="00192A08"/>
    <w:rsid w:val="00192CB7"/>
    <w:rsid w:val="00192EA4"/>
    <w:rsid w:val="001935DB"/>
    <w:rsid w:val="00193870"/>
    <w:rsid w:val="00193CBF"/>
    <w:rsid w:val="00193CC8"/>
    <w:rsid w:val="00193E3D"/>
    <w:rsid w:val="00193F90"/>
    <w:rsid w:val="00194471"/>
    <w:rsid w:val="00194684"/>
    <w:rsid w:val="0019480B"/>
    <w:rsid w:val="00195160"/>
    <w:rsid w:val="00195170"/>
    <w:rsid w:val="00195536"/>
    <w:rsid w:val="001957FD"/>
    <w:rsid w:val="00195ADF"/>
    <w:rsid w:val="00195BEA"/>
    <w:rsid w:val="00195D52"/>
    <w:rsid w:val="00195DD2"/>
    <w:rsid w:val="00196768"/>
    <w:rsid w:val="00196805"/>
    <w:rsid w:val="00196811"/>
    <w:rsid w:val="00196BEC"/>
    <w:rsid w:val="00197118"/>
    <w:rsid w:val="00197253"/>
    <w:rsid w:val="0019740E"/>
    <w:rsid w:val="001A00FA"/>
    <w:rsid w:val="001A00FF"/>
    <w:rsid w:val="001A0267"/>
    <w:rsid w:val="001A0313"/>
    <w:rsid w:val="001A06B2"/>
    <w:rsid w:val="001A09D3"/>
    <w:rsid w:val="001A0B21"/>
    <w:rsid w:val="001A0D6F"/>
    <w:rsid w:val="001A0DE3"/>
    <w:rsid w:val="001A1134"/>
    <w:rsid w:val="001A1263"/>
    <w:rsid w:val="001A17F1"/>
    <w:rsid w:val="001A1851"/>
    <w:rsid w:val="001A1BE2"/>
    <w:rsid w:val="001A26B7"/>
    <w:rsid w:val="001A294D"/>
    <w:rsid w:val="001A2963"/>
    <w:rsid w:val="001A2DA6"/>
    <w:rsid w:val="001A3294"/>
    <w:rsid w:val="001A335F"/>
    <w:rsid w:val="001A341C"/>
    <w:rsid w:val="001A362B"/>
    <w:rsid w:val="001A371A"/>
    <w:rsid w:val="001A3857"/>
    <w:rsid w:val="001A3909"/>
    <w:rsid w:val="001A409C"/>
    <w:rsid w:val="001A4128"/>
    <w:rsid w:val="001A4292"/>
    <w:rsid w:val="001A4976"/>
    <w:rsid w:val="001A4D1A"/>
    <w:rsid w:val="001A4DB6"/>
    <w:rsid w:val="001A4DB9"/>
    <w:rsid w:val="001A5096"/>
    <w:rsid w:val="001A51EF"/>
    <w:rsid w:val="001A53A3"/>
    <w:rsid w:val="001A5B41"/>
    <w:rsid w:val="001A5B5E"/>
    <w:rsid w:val="001A5C1D"/>
    <w:rsid w:val="001A653A"/>
    <w:rsid w:val="001A68DE"/>
    <w:rsid w:val="001A693E"/>
    <w:rsid w:val="001A6984"/>
    <w:rsid w:val="001A6B37"/>
    <w:rsid w:val="001A6BEE"/>
    <w:rsid w:val="001A7070"/>
    <w:rsid w:val="001A71A6"/>
    <w:rsid w:val="001A71C0"/>
    <w:rsid w:val="001A728C"/>
    <w:rsid w:val="001A74B5"/>
    <w:rsid w:val="001A7B26"/>
    <w:rsid w:val="001B04F6"/>
    <w:rsid w:val="001B062D"/>
    <w:rsid w:val="001B13B6"/>
    <w:rsid w:val="001B19CF"/>
    <w:rsid w:val="001B238F"/>
    <w:rsid w:val="001B23D6"/>
    <w:rsid w:val="001B2960"/>
    <w:rsid w:val="001B29C4"/>
    <w:rsid w:val="001B2C9D"/>
    <w:rsid w:val="001B2DB6"/>
    <w:rsid w:val="001B2DE0"/>
    <w:rsid w:val="001B2DF7"/>
    <w:rsid w:val="001B2DFA"/>
    <w:rsid w:val="001B3424"/>
    <w:rsid w:val="001B3521"/>
    <w:rsid w:val="001B3652"/>
    <w:rsid w:val="001B3978"/>
    <w:rsid w:val="001B3D8B"/>
    <w:rsid w:val="001B41A4"/>
    <w:rsid w:val="001B446D"/>
    <w:rsid w:val="001B4A79"/>
    <w:rsid w:val="001B4F92"/>
    <w:rsid w:val="001B51AC"/>
    <w:rsid w:val="001B5408"/>
    <w:rsid w:val="001B551B"/>
    <w:rsid w:val="001B5757"/>
    <w:rsid w:val="001B5B18"/>
    <w:rsid w:val="001B5C5A"/>
    <w:rsid w:val="001B5DB9"/>
    <w:rsid w:val="001B5FC9"/>
    <w:rsid w:val="001B5FD8"/>
    <w:rsid w:val="001B6082"/>
    <w:rsid w:val="001B6087"/>
    <w:rsid w:val="001B6640"/>
    <w:rsid w:val="001B67D1"/>
    <w:rsid w:val="001B6B7E"/>
    <w:rsid w:val="001B6CF3"/>
    <w:rsid w:val="001B6D0E"/>
    <w:rsid w:val="001B723B"/>
    <w:rsid w:val="001B790E"/>
    <w:rsid w:val="001B7AF1"/>
    <w:rsid w:val="001B7B3D"/>
    <w:rsid w:val="001B7D6F"/>
    <w:rsid w:val="001C013B"/>
    <w:rsid w:val="001C0187"/>
    <w:rsid w:val="001C04AB"/>
    <w:rsid w:val="001C09D8"/>
    <w:rsid w:val="001C0E49"/>
    <w:rsid w:val="001C1006"/>
    <w:rsid w:val="001C139C"/>
    <w:rsid w:val="001C1732"/>
    <w:rsid w:val="001C17CB"/>
    <w:rsid w:val="001C18E2"/>
    <w:rsid w:val="001C1E9F"/>
    <w:rsid w:val="001C23E5"/>
    <w:rsid w:val="001C244F"/>
    <w:rsid w:val="001C254B"/>
    <w:rsid w:val="001C2667"/>
    <w:rsid w:val="001C2AF5"/>
    <w:rsid w:val="001C2C91"/>
    <w:rsid w:val="001C3666"/>
    <w:rsid w:val="001C3724"/>
    <w:rsid w:val="001C373B"/>
    <w:rsid w:val="001C4026"/>
    <w:rsid w:val="001C4093"/>
    <w:rsid w:val="001C41DF"/>
    <w:rsid w:val="001C50BD"/>
    <w:rsid w:val="001C5163"/>
    <w:rsid w:val="001C5291"/>
    <w:rsid w:val="001C5438"/>
    <w:rsid w:val="001C5529"/>
    <w:rsid w:val="001C5769"/>
    <w:rsid w:val="001C5DAE"/>
    <w:rsid w:val="001C5E51"/>
    <w:rsid w:val="001C60C8"/>
    <w:rsid w:val="001C611F"/>
    <w:rsid w:val="001C617F"/>
    <w:rsid w:val="001C6659"/>
    <w:rsid w:val="001C673A"/>
    <w:rsid w:val="001C677B"/>
    <w:rsid w:val="001C6A64"/>
    <w:rsid w:val="001C7285"/>
    <w:rsid w:val="001C73BF"/>
    <w:rsid w:val="001C76F2"/>
    <w:rsid w:val="001C7CBF"/>
    <w:rsid w:val="001C7E85"/>
    <w:rsid w:val="001D00CA"/>
    <w:rsid w:val="001D01D2"/>
    <w:rsid w:val="001D0618"/>
    <w:rsid w:val="001D0B5A"/>
    <w:rsid w:val="001D1355"/>
    <w:rsid w:val="001D1395"/>
    <w:rsid w:val="001D13F1"/>
    <w:rsid w:val="001D15E9"/>
    <w:rsid w:val="001D1B8B"/>
    <w:rsid w:val="001D1B97"/>
    <w:rsid w:val="001D2240"/>
    <w:rsid w:val="001D2743"/>
    <w:rsid w:val="001D280C"/>
    <w:rsid w:val="001D294E"/>
    <w:rsid w:val="001D3102"/>
    <w:rsid w:val="001D3516"/>
    <w:rsid w:val="001D3611"/>
    <w:rsid w:val="001D391B"/>
    <w:rsid w:val="001D3950"/>
    <w:rsid w:val="001D39C5"/>
    <w:rsid w:val="001D3C6C"/>
    <w:rsid w:val="001D3CD4"/>
    <w:rsid w:val="001D3EDD"/>
    <w:rsid w:val="001D3EFE"/>
    <w:rsid w:val="001D40F9"/>
    <w:rsid w:val="001D4149"/>
    <w:rsid w:val="001D414F"/>
    <w:rsid w:val="001D43CE"/>
    <w:rsid w:val="001D447A"/>
    <w:rsid w:val="001D4F33"/>
    <w:rsid w:val="001D5049"/>
    <w:rsid w:val="001D53D5"/>
    <w:rsid w:val="001D56AA"/>
    <w:rsid w:val="001D5991"/>
    <w:rsid w:val="001D5C62"/>
    <w:rsid w:val="001D5E0F"/>
    <w:rsid w:val="001D5E77"/>
    <w:rsid w:val="001D6155"/>
    <w:rsid w:val="001D63F1"/>
    <w:rsid w:val="001D64DC"/>
    <w:rsid w:val="001D69A7"/>
    <w:rsid w:val="001D6B23"/>
    <w:rsid w:val="001D75AF"/>
    <w:rsid w:val="001D79C2"/>
    <w:rsid w:val="001D7A1F"/>
    <w:rsid w:val="001D7D5E"/>
    <w:rsid w:val="001E00A9"/>
    <w:rsid w:val="001E01BE"/>
    <w:rsid w:val="001E0502"/>
    <w:rsid w:val="001E0638"/>
    <w:rsid w:val="001E0674"/>
    <w:rsid w:val="001E0724"/>
    <w:rsid w:val="001E0798"/>
    <w:rsid w:val="001E0A1E"/>
    <w:rsid w:val="001E0A6A"/>
    <w:rsid w:val="001E0BB4"/>
    <w:rsid w:val="001E0E04"/>
    <w:rsid w:val="001E0EEC"/>
    <w:rsid w:val="001E12A7"/>
    <w:rsid w:val="001E139B"/>
    <w:rsid w:val="001E16BF"/>
    <w:rsid w:val="001E1926"/>
    <w:rsid w:val="001E1A5F"/>
    <w:rsid w:val="001E1A84"/>
    <w:rsid w:val="001E1FC0"/>
    <w:rsid w:val="001E25AD"/>
    <w:rsid w:val="001E282F"/>
    <w:rsid w:val="001E2914"/>
    <w:rsid w:val="001E3006"/>
    <w:rsid w:val="001E325E"/>
    <w:rsid w:val="001E3626"/>
    <w:rsid w:val="001E373A"/>
    <w:rsid w:val="001E3CD8"/>
    <w:rsid w:val="001E3E3C"/>
    <w:rsid w:val="001E41F3"/>
    <w:rsid w:val="001E460B"/>
    <w:rsid w:val="001E4953"/>
    <w:rsid w:val="001E4AF1"/>
    <w:rsid w:val="001E4AF9"/>
    <w:rsid w:val="001E4C76"/>
    <w:rsid w:val="001E5013"/>
    <w:rsid w:val="001E50F0"/>
    <w:rsid w:val="001E551E"/>
    <w:rsid w:val="001E56F2"/>
    <w:rsid w:val="001E5767"/>
    <w:rsid w:val="001E5785"/>
    <w:rsid w:val="001E63F0"/>
    <w:rsid w:val="001E6A21"/>
    <w:rsid w:val="001E7717"/>
    <w:rsid w:val="001E7770"/>
    <w:rsid w:val="001E7869"/>
    <w:rsid w:val="001E7D89"/>
    <w:rsid w:val="001F0025"/>
    <w:rsid w:val="001F0479"/>
    <w:rsid w:val="001F05E7"/>
    <w:rsid w:val="001F0846"/>
    <w:rsid w:val="001F0CEE"/>
    <w:rsid w:val="001F1004"/>
    <w:rsid w:val="001F1106"/>
    <w:rsid w:val="001F1117"/>
    <w:rsid w:val="001F1201"/>
    <w:rsid w:val="001F121D"/>
    <w:rsid w:val="001F1263"/>
    <w:rsid w:val="001F176D"/>
    <w:rsid w:val="001F18D0"/>
    <w:rsid w:val="001F18F8"/>
    <w:rsid w:val="001F1933"/>
    <w:rsid w:val="001F1D30"/>
    <w:rsid w:val="001F2032"/>
    <w:rsid w:val="001F203A"/>
    <w:rsid w:val="001F233E"/>
    <w:rsid w:val="001F2526"/>
    <w:rsid w:val="001F2575"/>
    <w:rsid w:val="001F27B0"/>
    <w:rsid w:val="001F2817"/>
    <w:rsid w:val="001F2D19"/>
    <w:rsid w:val="001F2DEF"/>
    <w:rsid w:val="001F318E"/>
    <w:rsid w:val="001F34E3"/>
    <w:rsid w:val="001F3522"/>
    <w:rsid w:val="001F3543"/>
    <w:rsid w:val="001F3B43"/>
    <w:rsid w:val="001F3ED5"/>
    <w:rsid w:val="001F48C7"/>
    <w:rsid w:val="001F48CF"/>
    <w:rsid w:val="001F49E7"/>
    <w:rsid w:val="001F4C18"/>
    <w:rsid w:val="001F4FCE"/>
    <w:rsid w:val="001F5330"/>
    <w:rsid w:val="001F53D2"/>
    <w:rsid w:val="001F5633"/>
    <w:rsid w:val="001F5BCE"/>
    <w:rsid w:val="001F5EC1"/>
    <w:rsid w:val="001F5FE2"/>
    <w:rsid w:val="001F6122"/>
    <w:rsid w:val="001F62C1"/>
    <w:rsid w:val="001F6409"/>
    <w:rsid w:val="001F6A6B"/>
    <w:rsid w:val="001F6BA3"/>
    <w:rsid w:val="001F6D1C"/>
    <w:rsid w:val="001F6DE8"/>
    <w:rsid w:val="001F6EFD"/>
    <w:rsid w:val="001F706A"/>
    <w:rsid w:val="001F70C9"/>
    <w:rsid w:val="001F7883"/>
    <w:rsid w:val="0020052C"/>
    <w:rsid w:val="002009E0"/>
    <w:rsid w:val="002009E8"/>
    <w:rsid w:val="00200A86"/>
    <w:rsid w:val="00200B4F"/>
    <w:rsid w:val="00200CBC"/>
    <w:rsid w:val="00200E37"/>
    <w:rsid w:val="00200E71"/>
    <w:rsid w:val="00201100"/>
    <w:rsid w:val="00201608"/>
    <w:rsid w:val="00201835"/>
    <w:rsid w:val="002019B8"/>
    <w:rsid w:val="002020EE"/>
    <w:rsid w:val="00202100"/>
    <w:rsid w:val="00202712"/>
    <w:rsid w:val="00202732"/>
    <w:rsid w:val="00202A2B"/>
    <w:rsid w:val="00202AA1"/>
    <w:rsid w:val="00202BAF"/>
    <w:rsid w:val="00202CF4"/>
    <w:rsid w:val="00202FAE"/>
    <w:rsid w:val="0020327C"/>
    <w:rsid w:val="002032FB"/>
    <w:rsid w:val="0020375E"/>
    <w:rsid w:val="00203A41"/>
    <w:rsid w:val="00203FE1"/>
    <w:rsid w:val="0020417E"/>
    <w:rsid w:val="00204592"/>
    <w:rsid w:val="002046F5"/>
    <w:rsid w:val="0020484B"/>
    <w:rsid w:val="002049A0"/>
    <w:rsid w:val="00204B4D"/>
    <w:rsid w:val="00204C41"/>
    <w:rsid w:val="00204DC9"/>
    <w:rsid w:val="0020504A"/>
    <w:rsid w:val="0020566F"/>
    <w:rsid w:val="0020590E"/>
    <w:rsid w:val="00205CA7"/>
    <w:rsid w:val="00205E17"/>
    <w:rsid w:val="00206108"/>
    <w:rsid w:val="0020612C"/>
    <w:rsid w:val="002063C4"/>
    <w:rsid w:val="00206584"/>
    <w:rsid w:val="00206BFE"/>
    <w:rsid w:val="00206C31"/>
    <w:rsid w:val="00206C96"/>
    <w:rsid w:val="00206DDD"/>
    <w:rsid w:val="00207388"/>
    <w:rsid w:val="00207455"/>
    <w:rsid w:val="0020748B"/>
    <w:rsid w:val="0020799E"/>
    <w:rsid w:val="00207F07"/>
    <w:rsid w:val="0021087A"/>
    <w:rsid w:val="00210F51"/>
    <w:rsid w:val="00211232"/>
    <w:rsid w:val="002117B6"/>
    <w:rsid w:val="0021187B"/>
    <w:rsid w:val="002118E8"/>
    <w:rsid w:val="002119AF"/>
    <w:rsid w:val="00211CEF"/>
    <w:rsid w:val="00211D2F"/>
    <w:rsid w:val="00211F41"/>
    <w:rsid w:val="00211F83"/>
    <w:rsid w:val="0021208E"/>
    <w:rsid w:val="002120A8"/>
    <w:rsid w:val="0021216A"/>
    <w:rsid w:val="00212922"/>
    <w:rsid w:val="002130AE"/>
    <w:rsid w:val="002133CF"/>
    <w:rsid w:val="0021349A"/>
    <w:rsid w:val="00213596"/>
    <w:rsid w:val="00213C6E"/>
    <w:rsid w:val="00213ED5"/>
    <w:rsid w:val="0021432B"/>
    <w:rsid w:val="00214915"/>
    <w:rsid w:val="0021499B"/>
    <w:rsid w:val="002149D8"/>
    <w:rsid w:val="00214AA9"/>
    <w:rsid w:val="00214D4C"/>
    <w:rsid w:val="00214FE6"/>
    <w:rsid w:val="00215433"/>
    <w:rsid w:val="00215527"/>
    <w:rsid w:val="0021553A"/>
    <w:rsid w:val="00215582"/>
    <w:rsid w:val="00215D1A"/>
    <w:rsid w:val="002161BE"/>
    <w:rsid w:val="00216323"/>
    <w:rsid w:val="00216354"/>
    <w:rsid w:val="002164AE"/>
    <w:rsid w:val="002171A0"/>
    <w:rsid w:val="0021765A"/>
    <w:rsid w:val="00217D5F"/>
    <w:rsid w:val="0022013E"/>
    <w:rsid w:val="002201EE"/>
    <w:rsid w:val="002202F0"/>
    <w:rsid w:val="002205B2"/>
    <w:rsid w:val="00220703"/>
    <w:rsid w:val="00220784"/>
    <w:rsid w:val="002208DE"/>
    <w:rsid w:val="0022098E"/>
    <w:rsid w:val="00220AA3"/>
    <w:rsid w:val="00220C6A"/>
    <w:rsid w:val="00220F47"/>
    <w:rsid w:val="00221D8F"/>
    <w:rsid w:val="002228F0"/>
    <w:rsid w:val="00222DAA"/>
    <w:rsid w:val="00222F59"/>
    <w:rsid w:val="002231EF"/>
    <w:rsid w:val="002232E8"/>
    <w:rsid w:val="00223372"/>
    <w:rsid w:val="0022346F"/>
    <w:rsid w:val="002236BA"/>
    <w:rsid w:val="0022381A"/>
    <w:rsid w:val="00223993"/>
    <w:rsid w:val="002239FF"/>
    <w:rsid w:val="00223C01"/>
    <w:rsid w:val="00223C78"/>
    <w:rsid w:val="0022428E"/>
    <w:rsid w:val="002244E8"/>
    <w:rsid w:val="00224586"/>
    <w:rsid w:val="0022468C"/>
    <w:rsid w:val="00224AD6"/>
    <w:rsid w:val="00224C6B"/>
    <w:rsid w:val="002259B6"/>
    <w:rsid w:val="00225A20"/>
    <w:rsid w:val="00225D17"/>
    <w:rsid w:val="00225DB9"/>
    <w:rsid w:val="0022681D"/>
    <w:rsid w:val="0022684E"/>
    <w:rsid w:val="00226965"/>
    <w:rsid w:val="00226D6A"/>
    <w:rsid w:val="00226FF3"/>
    <w:rsid w:val="00227335"/>
    <w:rsid w:val="002278AE"/>
    <w:rsid w:val="00230451"/>
    <w:rsid w:val="0023048E"/>
    <w:rsid w:val="00230954"/>
    <w:rsid w:val="00230B7F"/>
    <w:rsid w:val="00230BC1"/>
    <w:rsid w:val="00230CDA"/>
    <w:rsid w:val="00230F5B"/>
    <w:rsid w:val="002318D5"/>
    <w:rsid w:val="002318DD"/>
    <w:rsid w:val="00231B29"/>
    <w:rsid w:val="002322A4"/>
    <w:rsid w:val="00232357"/>
    <w:rsid w:val="00232B80"/>
    <w:rsid w:val="00232B85"/>
    <w:rsid w:val="00232D50"/>
    <w:rsid w:val="00232DC8"/>
    <w:rsid w:val="00232F76"/>
    <w:rsid w:val="002332F7"/>
    <w:rsid w:val="002333D9"/>
    <w:rsid w:val="00233848"/>
    <w:rsid w:val="002338A0"/>
    <w:rsid w:val="00233A47"/>
    <w:rsid w:val="00233E8A"/>
    <w:rsid w:val="0023404C"/>
    <w:rsid w:val="0023437C"/>
    <w:rsid w:val="0023460F"/>
    <w:rsid w:val="0023462D"/>
    <w:rsid w:val="00234D76"/>
    <w:rsid w:val="00234EE1"/>
    <w:rsid w:val="00235079"/>
    <w:rsid w:val="00235277"/>
    <w:rsid w:val="0023575F"/>
    <w:rsid w:val="00235A9F"/>
    <w:rsid w:val="00235C92"/>
    <w:rsid w:val="00235FD3"/>
    <w:rsid w:val="002368DA"/>
    <w:rsid w:val="00236B68"/>
    <w:rsid w:val="00236B9B"/>
    <w:rsid w:val="00236C75"/>
    <w:rsid w:val="00236FD6"/>
    <w:rsid w:val="0023716D"/>
    <w:rsid w:val="002371E4"/>
    <w:rsid w:val="00237769"/>
    <w:rsid w:val="00237B3E"/>
    <w:rsid w:val="00237CA4"/>
    <w:rsid w:val="00237D1C"/>
    <w:rsid w:val="002406D1"/>
    <w:rsid w:val="002408A3"/>
    <w:rsid w:val="00240A81"/>
    <w:rsid w:val="00240D2F"/>
    <w:rsid w:val="00240DE6"/>
    <w:rsid w:val="00240E35"/>
    <w:rsid w:val="002411B5"/>
    <w:rsid w:val="00241A85"/>
    <w:rsid w:val="00242432"/>
    <w:rsid w:val="0024244A"/>
    <w:rsid w:val="0024245A"/>
    <w:rsid w:val="00242721"/>
    <w:rsid w:val="00243468"/>
    <w:rsid w:val="0024350D"/>
    <w:rsid w:val="002439BA"/>
    <w:rsid w:val="00243AC9"/>
    <w:rsid w:val="00243E9C"/>
    <w:rsid w:val="00243EC9"/>
    <w:rsid w:val="00243FAD"/>
    <w:rsid w:val="002445CB"/>
    <w:rsid w:val="00244786"/>
    <w:rsid w:val="002447AF"/>
    <w:rsid w:val="00244B23"/>
    <w:rsid w:val="00244C63"/>
    <w:rsid w:val="00244E52"/>
    <w:rsid w:val="00244FF3"/>
    <w:rsid w:val="00245180"/>
    <w:rsid w:val="00245565"/>
    <w:rsid w:val="0024561A"/>
    <w:rsid w:val="00245791"/>
    <w:rsid w:val="00245F79"/>
    <w:rsid w:val="002465E8"/>
    <w:rsid w:val="00246AB5"/>
    <w:rsid w:val="00246AFB"/>
    <w:rsid w:val="00246C4D"/>
    <w:rsid w:val="00246D78"/>
    <w:rsid w:val="00246DC2"/>
    <w:rsid w:val="002471AC"/>
    <w:rsid w:val="00247476"/>
    <w:rsid w:val="00247817"/>
    <w:rsid w:val="00247BE0"/>
    <w:rsid w:val="00247E73"/>
    <w:rsid w:val="00250272"/>
    <w:rsid w:val="00250C61"/>
    <w:rsid w:val="00250DD9"/>
    <w:rsid w:val="002511A4"/>
    <w:rsid w:val="00251225"/>
    <w:rsid w:val="0025139D"/>
    <w:rsid w:val="0025146B"/>
    <w:rsid w:val="00251BA2"/>
    <w:rsid w:val="00251C51"/>
    <w:rsid w:val="00251C9E"/>
    <w:rsid w:val="00252029"/>
    <w:rsid w:val="002523C4"/>
    <w:rsid w:val="00252A29"/>
    <w:rsid w:val="00252DA4"/>
    <w:rsid w:val="00253C52"/>
    <w:rsid w:val="00253E9F"/>
    <w:rsid w:val="00254105"/>
    <w:rsid w:val="002542A6"/>
    <w:rsid w:val="002542B5"/>
    <w:rsid w:val="00254968"/>
    <w:rsid w:val="00254A21"/>
    <w:rsid w:val="00254D42"/>
    <w:rsid w:val="00254E3F"/>
    <w:rsid w:val="0025525B"/>
    <w:rsid w:val="00255277"/>
    <w:rsid w:val="0025532A"/>
    <w:rsid w:val="00255F17"/>
    <w:rsid w:val="00255F43"/>
    <w:rsid w:val="00256450"/>
    <w:rsid w:val="00256E23"/>
    <w:rsid w:val="00256E8E"/>
    <w:rsid w:val="00257161"/>
    <w:rsid w:val="002601F5"/>
    <w:rsid w:val="00260DD3"/>
    <w:rsid w:val="00261223"/>
    <w:rsid w:val="00261862"/>
    <w:rsid w:val="00262213"/>
    <w:rsid w:val="00262375"/>
    <w:rsid w:val="00262495"/>
    <w:rsid w:val="00262741"/>
    <w:rsid w:val="002627F8"/>
    <w:rsid w:val="00262B08"/>
    <w:rsid w:val="00262B66"/>
    <w:rsid w:val="0026322A"/>
    <w:rsid w:val="002638C5"/>
    <w:rsid w:val="00263E1B"/>
    <w:rsid w:val="00263F3B"/>
    <w:rsid w:val="00264427"/>
    <w:rsid w:val="002645D1"/>
    <w:rsid w:val="002647AB"/>
    <w:rsid w:val="00264F85"/>
    <w:rsid w:val="002654C2"/>
    <w:rsid w:val="00265682"/>
    <w:rsid w:val="002657D1"/>
    <w:rsid w:val="00265BEF"/>
    <w:rsid w:val="00265D98"/>
    <w:rsid w:val="00265DD7"/>
    <w:rsid w:val="00266097"/>
    <w:rsid w:val="002660F0"/>
    <w:rsid w:val="002661E5"/>
    <w:rsid w:val="0026627C"/>
    <w:rsid w:val="00266A49"/>
    <w:rsid w:val="00266B4F"/>
    <w:rsid w:val="0026708C"/>
    <w:rsid w:val="00267392"/>
    <w:rsid w:val="00267578"/>
    <w:rsid w:val="00267913"/>
    <w:rsid w:val="002679C3"/>
    <w:rsid w:val="002700EB"/>
    <w:rsid w:val="00270747"/>
    <w:rsid w:val="0027091F"/>
    <w:rsid w:val="00270F53"/>
    <w:rsid w:val="00270F99"/>
    <w:rsid w:val="00270FAF"/>
    <w:rsid w:val="00271100"/>
    <w:rsid w:val="0027121F"/>
    <w:rsid w:val="0027122A"/>
    <w:rsid w:val="002713FA"/>
    <w:rsid w:val="00271591"/>
    <w:rsid w:val="00271F11"/>
    <w:rsid w:val="002723EA"/>
    <w:rsid w:val="00272554"/>
    <w:rsid w:val="0027293D"/>
    <w:rsid w:val="00273611"/>
    <w:rsid w:val="0027363B"/>
    <w:rsid w:val="00273BE7"/>
    <w:rsid w:val="00273F7B"/>
    <w:rsid w:val="002741AC"/>
    <w:rsid w:val="0027435E"/>
    <w:rsid w:val="002744A6"/>
    <w:rsid w:val="00274876"/>
    <w:rsid w:val="002748DE"/>
    <w:rsid w:val="00274942"/>
    <w:rsid w:val="00274B64"/>
    <w:rsid w:val="00274B75"/>
    <w:rsid w:val="00274B93"/>
    <w:rsid w:val="00274F03"/>
    <w:rsid w:val="0027527C"/>
    <w:rsid w:val="00275367"/>
    <w:rsid w:val="002755A1"/>
    <w:rsid w:val="002755D6"/>
    <w:rsid w:val="00275CF4"/>
    <w:rsid w:val="0027621C"/>
    <w:rsid w:val="002762CB"/>
    <w:rsid w:val="0027633E"/>
    <w:rsid w:val="002764AB"/>
    <w:rsid w:val="002767D5"/>
    <w:rsid w:val="0027688A"/>
    <w:rsid w:val="00276B7E"/>
    <w:rsid w:val="00277436"/>
    <w:rsid w:val="00277439"/>
    <w:rsid w:val="0027778E"/>
    <w:rsid w:val="00277C95"/>
    <w:rsid w:val="0028021A"/>
    <w:rsid w:val="002802E0"/>
    <w:rsid w:val="00280368"/>
    <w:rsid w:val="00280ABD"/>
    <w:rsid w:val="00282066"/>
    <w:rsid w:val="002820C1"/>
    <w:rsid w:val="002826BE"/>
    <w:rsid w:val="002827B8"/>
    <w:rsid w:val="00282F95"/>
    <w:rsid w:val="002830D7"/>
    <w:rsid w:val="002832C2"/>
    <w:rsid w:val="0028365F"/>
    <w:rsid w:val="002839B7"/>
    <w:rsid w:val="002839BF"/>
    <w:rsid w:val="0028408D"/>
    <w:rsid w:val="0028423B"/>
    <w:rsid w:val="00284716"/>
    <w:rsid w:val="00284759"/>
    <w:rsid w:val="0028491F"/>
    <w:rsid w:val="00284A0E"/>
    <w:rsid w:val="00284A5A"/>
    <w:rsid w:val="00284E9E"/>
    <w:rsid w:val="00285038"/>
    <w:rsid w:val="00285116"/>
    <w:rsid w:val="002853E9"/>
    <w:rsid w:val="00285922"/>
    <w:rsid w:val="00285EA2"/>
    <w:rsid w:val="0028624A"/>
    <w:rsid w:val="00286300"/>
    <w:rsid w:val="00286812"/>
    <w:rsid w:val="00286E13"/>
    <w:rsid w:val="0028734A"/>
    <w:rsid w:val="002873F0"/>
    <w:rsid w:val="00287489"/>
    <w:rsid w:val="002874AE"/>
    <w:rsid w:val="00287709"/>
    <w:rsid w:val="002879F4"/>
    <w:rsid w:val="00287A1C"/>
    <w:rsid w:val="002905CA"/>
    <w:rsid w:val="00290789"/>
    <w:rsid w:val="00290818"/>
    <w:rsid w:val="00290B26"/>
    <w:rsid w:val="00290B38"/>
    <w:rsid w:val="00290DBE"/>
    <w:rsid w:val="002913DF"/>
    <w:rsid w:val="002914D3"/>
    <w:rsid w:val="002916EA"/>
    <w:rsid w:val="00291930"/>
    <w:rsid w:val="00291C21"/>
    <w:rsid w:val="00291DBA"/>
    <w:rsid w:val="00291F8C"/>
    <w:rsid w:val="00291FE0"/>
    <w:rsid w:val="00292063"/>
    <w:rsid w:val="00292174"/>
    <w:rsid w:val="00292184"/>
    <w:rsid w:val="00292242"/>
    <w:rsid w:val="00292559"/>
    <w:rsid w:val="00292753"/>
    <w:rsid w:val="00292934"/>
    <w:rsid w:val="00292B9B"/>
    <w:rsid w:val="00292C10"/>
    <w:rsid w:val="00292C38"/>
    <w:rsid w:val="002937A7"/>
    <w:rsid w:val="00293981"/>
    <w:rsid w:val="00293994"/>
    <w:rsid w:val="00293B06"/>
    <w:rsid w:val="00294134"/>
    <w:rsid w:val="0029456E"/>
    <w:rsid w:val="00294764"/>
    <w:rsid w:val="002947B2"/>
    <w:rsid w:val="0029482F"/>
    <w:rsid w:val="002949BB"/>
    <w:rsid w:val="00294B06"/>
    <w:rsid w:val="00294F26"/>
    <w:rsid w:val="0029527F"/>
    <w:rsid w:val="002953CE"/>
    <w:rsid w:val="00295905"/>
    <w:rsid w:val="00295A35"/>
    <w:rsid w:val="00295DC6"/>
    <w:rsid w:val="0029606F"/>
    <w:rsid w:val="002960AB"/>
    <w:rsid w:val="00296908"/>
    <w:rsid w:val="0029693D"/>
    <w:rsid w:val="00296A47"/>
    <w:rsid w:val="00296AC1"/>
    <w:rsid w:val="00296E33"/>
    <w:rsid w:val="00296FC0"/>
    <w:rsid w:val="00297115"/>
    <w:rsid w:val="0029771F"/>
    <w:rsid w:val="00297A6A"/>
    <w:rsid w:val="002A023F"/>
    <w:rsid w:val="002A0348"/>
    <w:rsid w:val="002A078B"/>
    <w:rsid w:val="002A0961"/>
    <w:rsid w:val="002A0AA0"/>
    <w:rsid w:val="002A0E62"/>
    <w:rsid w:val="002A1544"/>
    <w:rsid w:val="002A18E8"/>
    <w:rsid w:val="002A1FEE"/>
    <w:rsid w:val="002A2F8C"/>
    <w:rsid w:val="002A3317"/>
    <w:rsid w:val="002A3429"/>
    <w:rsid w:val="002A39DF"/>
    <w:rsid w:val="002A3C90"/>
    <w:rsid w:val="002A44D2"/>
    <w:rsid w:val="002A458A"/>
    <w:rsid w:val="002A46D5"/>
    <w:rsid w:val="002A46E3"/>
    <w:rsid w:val="002A46F1"/>
    <w:rsid w:val="002A4B8E"/>
    <w:rsid w:val="002A4E5E"/>
    <w:rsid w:val="002A52B7"/>
    <w:rsid w:val="002A52CF"/>
    <w:rsid w:val="002A52E4"/>
    <w:rsid w:val="002A53CF"/>
    <w:rsid w:val="002A5624"/>
    <w:rsid w:val="002A57D9"/>
    <w:rsid w:val="002A5C44"/>
    <w:rsid w:val="002A5DB9"/>
    <w:rsid w:val="002A5F1B"/>
    <w:rsid w:val="002A6121"/>
    <w:rsid w:val="002A6145"/>
    <w:rsid w:val="002A69E6"/>
    <w:rsid w:val="002A6B30"/>
    <w:rsid w:val="002A6BBE"/>
    <w:rsid w:val="002A6BD6"/>
    <w:rsid w:val="002A6CFC"/>
    <w:rsid w:val="002A71AF"/>
    <w:rsid w:val="002A7491"/>
    <w:rsid w:val="002A7725"/>
    <w:rsid w:val="002A77C8"/>
    <w:rsid w:val="002A7DA6"/>
    <w:rsid w:val="002B04D7"/>
    <w:rsid w:val="002B0C80"/>
    <w:rsid w:val="002B13D4"/>
    <w:rsid w:val="002B183A"/>
    <w:rsid w:val="002B19DC"/>
    <w:rsid w:val="002B1CD7"/>
    <w:rsid w:val="002B2080"/>
    <w:rsid w:val="002B2A0A"/>
    <w:rsid w:val="002B2A2A"/>
    <w:rsid w:val="002B2E9F"/>
    <w:rsid w:val="002B2ED5"/>
    <w:rsid w:val="002B3454"/>
    <w:rsid w:val="002B3523"/>
    <w:rsid w:val="002B35E5"/>
    <w:rsid w:val="002B39AF"/>
    <w:rsid w:val="002B3D22"/>
    <w:rsid w:val="002B3FD9"/>
    <w:rsid w:val="002B4402"/>
    <w:rsid w:val="002B47E8"/>
    <w:rsid w:val="002B4A00"/>
    <w:rsid w:val="002B4C9C"/>
    <w:rsid w:val="002B4DE1"/>
    <w:rsid w:val="002B4E6E"/>
    <w:rsid w:val="002B4F44"/>
    <w:rsid w:val="002B4FD6"/>
    <w:rsid w:val="002B53BF"/>
    <w:rsid w:val="002B56B1"/>
    <w:rsid w:val="002B56E4"/>
    <w:rsid w:val="002B5A1C"/>
    <w:rsid w:val="002B614A"/>
    <w:rsid w:val="002B7A11"/>
    <w:rsid w:val="002B7B2E"/>
    <w:rsid w:val="002B7B96"/>
    <w:rsid w:val="002B7C33"/>
    <w:rsid w:val="002B7CA0"/>
    <w:rsid w:val="002B7FE0"/>
    <w:rsid w:val="002C0253"/>
    <w:rsid w:val="002C052D"/>
    <w:rsid w:val="002C07AB"/>
    <w:rsid w:val="002C07F5"/>
    <w:rsid w:val="002C0D83"/>
    <w:rsid w:val="002C0F1A"/>
    <w:rsid w:val="002C1DD2"/>
    <w:rsid w:val="002C212A"/>
    <w:rsid w:val="002C2557"/>
    <w:rsid w:val="002C271C"/>
    <w:rsid w:val="002C2798"/>
    <w:rsid w:val="002C282F"/>
    <w:rsid w:val="002C2BB6"/>
    <w:rsid w:val="002C2E66"/>
    <w:rsid w:val="002C3F96"/>
    <w:rsid w:val="002C41FB"/>
    <w:rsid w:val="002C438D"/>
    <w:rsid w:val="002C4475"/>
    <w:rsid w:val="002C45D7"/>
    <w:rsid w:val="002C48DA"/>
    <w:rsid w:val="002C4B49"/>
    <w:rsid w:val="002C51F2"/>
    <w:rsid w:val="002C55CF"/>
    <w:rsid w:val="002C560B"/>
    <w:rsid w:val="002C5F4F"/>
    <w:rsid w:val="002C5F83"/>
    <w:rsid w:val="002C5FB0"/>
    <w:rsid w:val="002C6393"/>
    <w:rsid w:val="002C63F8"/>
    <w:rsid w:val="002C6640"/>
    <w:rsid w:val="002C67D6"/>
    <w:rsid w:val="002C6B96"/>
    <w:rsid w:val="002C6B9C"/>
    <w:rsid w:val="002C6C19"/>
    <w:rsid w:val="002C6F69"/>
    <w:rsid w:val="002C6FDE"/>
    <w:rsid w:val="002C7297"/>
    <w:rsid w:val="002C76BC"/>
    <w:rsid w:val="002C7873"/>
    <w:rsid w:val="002C7DAD"/>
    <w:rsid w:val="002C7DCA"/>
    <w:rsid w:val="002C7F2F"/>
    <w:rsid w:val="002D0296"/>
    <w:rsid w:val="002D029E"/>
    <w:rsid w:val="002D0352"/>
    <w:rsid w:val="002D0B9C"/>
    <w:rsid w:val="002D11B7"/>
    <w:rsid w:val="002D1226"/>
    <w:rsid w:val="002D12E0"/>
    <w:rsid w:val="002D137D"/>
    <w:rsid w:val="002D22B4"/>
    <w:rsid w:val="002D23E1"/>
    <w:rsid w:val="002D275E"/>
    <w:rsid w:val="002D2A26"/>
    <w:rsid w:val="002D3504"/>
    <w:rsid w:val="002D43C4"/>
    <w:rsid w:val="002D4644"/>
    <w:rsid w:val="002D4693"/>
    <w:rsid w:val="002D4B0C"/>
    <w:rsid w:val="002D4B58"/>
    <w:rsid w:val="002D4BC3"/>
    <w:rsid w:val="002D4C8C"/>
    <w:rsid w:val="002D4DED"/>
    <w:rsid w:val="002D4F43"/>
    <w:rsid w:val="002D4FFF"/>
    <w:rsid w:val="002D5057"/>
    <w:rsid w:val="002D5486"/>
    <w:rsid w:val="002D552B"/>
    <w:rsid w:val="002D5530"/>
    <w:rsid w:val="002D577E"/>
    <w:rsid w:val="002D5A72"/>
    <w:rsid w:val="002D5F7A"/>
    <w:rsid w:val="002D61F9"/>
    <w:rsid w:val="002D64B9"/>
    <w:rsid w:val="002D654F"/>
    <w:rsid w:val="002D66A0"/>
    <w:rsid w:val="002D69B1"/>
    <w:rsid w:val="002D6A8F"/>
    <w:rsid w:val="002D6BD5"/>
    <w:rsid w:val="002D6E24"/>
    <w:rsid w:val="002D70EC"/>
    <w:rsid w:val="002D7981"/>
    <w:rsid w:val="002D7B91"/>
    <w:rsid w:val="002D7BC5"/>
    <w:rsid w:val="002D7D3E"/>
    <w:rsid w:val="002E0017"/>
    <w:rsid w:val="002E0191"/>
    <w:rsid w:val="002E0F1C"/>
    <w:rsid w:val="002E1145"/>
    <w:rsid w:val="002E1CC1"/>
    <w:rsid w:val="002E1E81"/>
    <w:rsid w:val="002E23D4"/>
    <w:rsid w:val="002E2B7B"/>
    <w:rsid w:val="002E2C0D"/>
    <w:rsid w:val="002E2EF2"/>
    <w:rsid w:val="002E32C5"/>
    <w:rsid w:val="002E33A1"/>
    <w:rsid w:val="002E35D1"/>
    <w:rsid w:val="002E3865"/>
    <w:rsid w:val="002E3A11"/>
    <w:rsid w:val="002E4222"/>
    <w:rsid w:val="002E4568"/>
    <w:rsid w:val="002E4A4F"/>
    <w:rsid w:val="002E4A64"/>
    <w:rsid w:val="002E4BA6"/>
    <w:rsid w:val="002E4BDF"/>
    <w:rsid w:val="002E4F13"/>
    <w:rsid w:val="002E53F8"/>
    <w:rsid w:val="002E585B"/>
    <w:rsid w:val="002E58FA"/>
    <w:rsid w:val="002E5E75"/>
    <w:rsid w:val="002E5F43"/>
    <w:rsid w:val="002E63C7"/>
    <w:rsid w:val="002E63D5"/>
    <w:rsid w:val="002E6485"/>
    <w:rsid w:val="002E6547"/>
    <w:rsid w:val="002E6B55"/>
    <w:rsid w:val="002E6BD4"/>
    <w:rsid w:val="002E6DD8"/>
    <w:rsid w:val="002E6E46"/>
    <w:rsid w:val="002E6E49"/>
    <w:rsid w:val="002E7B47"/>
    <w:rsid w:val="002E7D35"/>
    <w:rsid w:val="002E7EF6"/>
    <w:rsid w:val="002F04DC"/>
    <w:rsid w:val="002F06F5"/>
    <w:rsid w:val="002F06FE"/>
    <w:rsid w:val="002F0857"/>
    <w:rsid w:val="002F08A7"/>
    <w:rsid w:val="002F0A91"/>
    <w:rsid w:val="002F0CC7"/>
    <w:rsid w:val="002F0D57"/>
    <w:rsid w:val="002F0D58"/>
    <w:rsid w:val="002F10E5"/>
    <w:rsid w:val="002F113E"/>
    <w:rsid w:val="002F1646"/>
    <w:rsid w:val="002F1770"/>
    <w:rsid w:val="002F1B1E"/>
    <w:rsid w:val="002F1CD9"/>
    <w:rsid w:val="002F1CE6"/>
    <w:rsid w:val="002F1E86"/>
    <w:rsid w:val="002F1F08"/>
    <w:rsid w:val="002F28D2"/>
    <w:rsid w:val="002F2DB4"/>
    <w:rsid w:val="002F2E90"/>
    <w:rsid w:val="002F3032"/>
    <w:rsid w:val="002F3049"/>
    <w:rsid w:val="002F39A6"/>
    <w:rsid w:val="002F39AF"/>
    <w:rsid w:val="002F3AE4"/>
    <w:rsid w:val="002F3EB9"/>
    <w:rsid w:val="002F3F3A"/>
    <w:rsid w:val="002F406F"/>
    <w:rsid w:val="002F42C4"/>
    <w:rsid w:val="002F44D3"/>
    <w:rsid w:val="002F47A9"/>
    <w:rsid w:val="002F47D1"/>
    <w:rsid w:val="002F4AED"/>
    <w:rsid w:val="002F4BE9"/>
    <w:rsid w:val="002F4D22"/>
    <w:rsid w:val="002F5205"/>
    <w:rsid w:val="002F6225"/>
    <w:rsid w:val="002F651D"/>
    <w:rsid w:val="002F7212"/>
    <w:rsid w:val="002F7A41"/>
    <w:rsid w:val="002F7E73"/>
    <w:rsid w:val="0030013C"/>
    <w:rsid w:val="0030029A"/>
    <w:rsid w:val="0030030F"/>
    <w:rsid w:val="00300490"/>
    <w:rsid w:val="00300655"/>
    <w:rsid w:val="00300A89"/>
    <w:rsid w:val="00300C78"/>
    <w:rsid w:val="00300D9B"/>
    <w:rsid w:val="00300F4D"/>
    <w:rsid w:val="00300F9C"/>
    <w:rsid w:val="003015C5"/>
    <w:rsid w:val="0030161F"/>
    <w:rsid w:val="00301756"/>
    <w:rsid w:val="00301965"/>
    <w:rsid w:val="00301A04"/>
    <w:rsid w:val="00301A1F"/>
    <w:rsid w:val="00301D03"/>
    <w:rsid w:val="003023A6"/>
    <w:rsid w:val="00302786"/>
    <w:rsid w:val="00302A5C"/>
    <w:rsid w:val="00302D97"/>
    <w:rsid w:val="003036BD"/>
    <w:rsid w:val="0030390D"/>
    <w:rsid w:val="0030396D"/>
    <w:rsid w:val="00303ACC"/>
    <w:rsid w:val="00303DA2"/>
    <w:rsid w:val="00303F25"/>
    <w:rsid w:val="00303F4A"/>
    <w:rsid w:val="00303FA3"/>
    <w:rsid w:val="00303FE7"/>
    <w:rsid w:val="00304256"/>
    <w:rsid w:val="003044A6"/>
    <w:rsid w:val="0030459E"/>
    <w:rsid w:val="00304857"/>
    <w:rsid w:val="00304B0B"/>
    <w:rsid w:val="00304EC4"/>
    <w:rsid w:val="00304EE9"/>
    <w:rsid w:val="00305062"/>
    <w:rsid w:val="003057A1"/>
    <w:rsid w:val="00305B9E"/>
    <w:rsid w:val="00305C49"/>
    <w:rsid w:val="00305EF3"/>
    <w:rsid w:val="0030658E"/>
    <w:rsid w:val="00306903"/>
    <w:rsid w:val="003069F1"/>
    <w:rsid w:val="00306C65"/>
    <w:rsid w:val="00306D60"/>
    <w:rsid w:val="00307042"/>
    <w:rsid w:val="0030727D"/>
    <w:rsid w:val="003072EA"/>
    <w:rsid w:val="0030770A"/>
    <w:rsid w:val="00307957"/>
    <w:rsid w:val="0031024C"/>
    <w:rsid w:val="00310298"/>
    <w:rsid w:val="003107E9"/>
    <w:rsid w:val="003108BA"/>
    <w:rsid w:val="00310AAD"/>
    <w:rsid w:val="00310B73"/>
    <w:rsid w:val="00310BCF"/>
    <w:rsid w:val="00310C87"/>
    <w:rsid w:val="00310DA4"/>
    <w:rsid w:val="00310F54"/>
    <w:rsid w:val="0031101D"/>
    <w:rsid w:val="003112BB"/>
    <w:rsid w:val="0031136F"/>
    <w:rsid w:val="0031196E"/>
    <w:rsid w:val="00311E92"/>
    <w:rsid w:val="00311EAB"/>
    <w:rsid w:val="00312413"/>
    <w:rsid w:val="003125F3"/>
    <w:rsid w:val="003128F4"/>
    <w:rsid w:val="00312A63"/>
    <w:rsid w:val="00313014"/>
    <w:rsid w:val="00313543"/>
    <w:rsid w:val="0031354C"/>
    <w:rsid w:val="0031356A"/>
    <w:rsid w:val="003135F2"/>
    <w:rsid w:val="0031398E"/>
    <w:rsid w:val="00313B59"/>
    <w:rsid w:val="00313C57"/>
    <w:rsid w:val="00313D37"/>
    <w:rsid w:val="00314145"/>
    <w:rsid w:val="003143DE"/>
    <w:rsid w:val="00314557"/>
    <w:rsid w:val="00314639"/>
    <w:rsid w:val="003148A5"/>
    <w:rsid w:val="00314B0E"/>
    <w:rsid w:val="00314CE0"/>
    <w:rsid w:val="00314FAD"/>
    <w:rsid w:val="0031511F"/>
    <w:rsid w:val="00315328"/>
    <w:rsid w:val="003154A3"/>
    <w:rsid w:val="00315736"/>
    <w:rsid w:val="00315A6C"/>
    <w:rsid w:val="00316A15"/>
    <w:rsid w:val="00316B15"/>
    <w:rsid w:val="00316B95"/>
    <w:rsid w:val="00316C62"/>
    <w:rsid w:val="003173D2"/>
    <w:rsid w:val="00317467"/>
    <w:rsid w:val="00317526"/>
    <w:rsid w:val="00317736"/>
    <w:rsid w:val="0031776B"/>
    <w:rsid w:val="00317A63"/>
    <w:rsid w:val="00317AF8"/>
    <w:rsid w:val="00317D02"/>
    <w:rsid w:val="00317D2D"/>
    <w:rsid w:val="00317E4C"/>
    <w:rsid w:val="00317F1F"/>
    <w:rsid w:val="00317FB1"/>
    <w:rsid w:val="0032058F"/>
    <w:rsid w:val="003208F8"/>
    <w:rsid w:val="00320FCB"/>
    <w:rsid w:val="00321405"/>
    <w:rsid w:val="003214FB"/>
    <w:rsid w:val="003215B4"/>
    <w:rsid w:val="00321E08"/>
    <w:rsid w:val="00321EBD"/>
    <w:rsid w:val="00321F32"/>
    <w:rsid w:val="00321FD6"/>
    <w:rsid w:val="00322809"/>
    <w:rsid w:val="00322858"/>
    <w:rsid w:val="00322967"/>
    <w:rsid w:val="00322A9D"/>
    <w:rsid w:val="00322D0A"/>
    <w:rsid w:val="00322DE8"/>
    <w:rsid w:val="00322E9E"/>
    <w:rsid w:val="00322F4B"/>
    <w:rsid w:val="00323014"/>
    <w:rsid w:val="003230A3"/>
    <w:rsid w:val="00323143"/>
    <w:rsid w:val="00323337"/>
    <w:rsid w:val="00324089"/>
    <w:rsid w:val="00324337"/>
    <w:rsid w:val="003244BE"/>
    <w:rsid w:val="0032498B"/>
    <w:rsid w:val="00324B64"/>
    <w:rsid w:val="00324C6D"/>
    <w:rsid w:val="00325430"/>
    <w:rsid w:val="0032544F"/>
    <w:rsid w:val="003255F9"/>
    <w:rsid w:val="00325A18"/>
    <w:rsid w:val="00325DC8"/>
    <w:rsid w:val="00325F21"/>
    <w:rsid w:val="003265F1"/>
    <w:rsid w:val="00326942"/>
    <w:rsid w:val="00326AB8"/>
    <w:rsid w:val="003270A8"/>
    <w:rsid w:val="00327228"/>
    <w:rsid w:val="003273F4"/>
    <w:rsid w:val="003275C2"/>
    <w:rsid w:val="00327B78"/>
    <w:rsid w:val="00327E24"/>
    <w:rsid w:val="00327E40"/>
    <w:rsid w:val="003305A9"/>
    <w:rsid w:val="003306E1"/>
    <w:rsid w:val="00330B18"/>
    <w:rsid w:val="0033111C"/>
    <w:rsid w:val="003313D2"/>
    <w:rsid w:val="003316D0"/>
    <w:rsid w:val="00331877"/>
    <w:rsid w:val="00331A29"/>
    <w:rsid w:val="0033212E"/>
    <w:rsid w:val="00332A0F"/>
    <w:rsid w:val="00332C8B"/>
    <w:rsid w:val="00332FF7"/>
    <w:rsid w:val="00333239"/>
    <w:rsid w:val="003335B2"/>
    <w:rsid w:val="00333831"/>
    <w:rsid w:val="00333877"/>
    <w:rsid w:val="00333B99"/>
    <w:rsid w:val="00334137"/>
    <w:rsid w:val="0033475B"/>
    <w:rsid w:val="00334986"/>
    <w:rsid w:val="00334D08"/>
    <w:rsid w:val="00334D30"/>
    <w:rsid w:val="00334FD6"/>
    <w:rsid w:val="0033545C"/>
    <w:rsid w:val="00335A31"/>
    <w:rsid w:val="00335B4D"/>
    <w:rsid w:val="00335C48"/>
    <w:rsid w:val="00335D15"/>
    <w:rsid w:val="00336046"/>
    <w:rsid w:val="003362AB"/>
    <w:rsid w:val="00336941"/>
    <w:rsid w:val="00336A3C"/>
    <w:rsid w:val="00336B1C"/>
    <w:rsid w:val="00336DE2"/>
    <w:rsid w:val="00337C93"/>
    <w:rsid w:val="00337D45"/>
    <w:rsid w:val="003402DD"/>
    <w:rsid w:val="00340383"/>
    <w:rsid w:val="003403DC"/>
    <w:rsid w:val="0034049D"/>
    <w:rsid w:val="0034056F"/>
    <w:rsid w:val="00340BA0"/>
    <w:rsid w:val="00340E51"/>
    <w:rsid w:val="00341011"/>
    <w:rsid w:val="0034130B"/>
    <w:rsid w:val="003413F8"/>
    <w:rsid w:val="0034192D"/>
    <w:rsid w:val="00341951"/>
    <w:rsid w:val="003424AB"/>
    <w:rsid w:val="003424B1"/>
    <w:rsid w:val="00342659"/>
    <w:rsid w:val="003427CF"/>
    <w:rsid w:val="003428C8"/>
    <w:rsid w:val="00342943"/>
    <w:rsid w:val="003431B2"/>
    <w:rsid w:val="0034338B"/>
    <w:rsid w:val="003436A3"/>
    <w:rsid w:val="003437D2"/>
    <w:rsid w:val="00343928"/>
    <w:rsid w:val="00343FC7"/>
    <w:rsid w:val="0034408A"/>
    <w:rsid w:val="0034424D"/>
    <w:rsid w:val="003442DE"/>
    <w:rsid w:val="0034454C"/>
    <w:rsid w:val="003448FD"/>
    <w:rsid w:val="00344C8B"/>
    <w:rsid w:val="00344F4A"/>
    <w:rsid w:val="00345050"/>
    <w:rsid w:val="0034545C"/>
    <w:rsid w:val="003454AC"/>
    <w:rsid w:val="0034577E"/>
    <w:rsid w:val="00345B30"/>
    <w:rsid w:val="003460C6"/>
    <w:rsid w:val="00346192"/>
    <w:rsid w:val="003461D1"/>
    <w:rsid w:val="00346213"/>
    <w:rsid w:val="0034621F"/>
    <w:rsid w:val="00346362"/>
    <w:rsid w:val="0034645F"/>
    <w:rsid w:val="0034647C"/>
    <w:rsid w:val="003464B4"/>
    <w:rsid w:val="0034659A"/>
    <w:rsid w:val="003467CB"/>
    <w:rsid w:val="0034690E"/>
    <w:rsid w:val="0034696C"/>
    <w:rsid w:val="00346CA9"/>
    <w:rsid w:val="00346DAB"/>
    <w:rsid w:val="00346F52"/>
    <w:rsid w:val="00347358"/>
    <w:rsid w:val="00347766"/>
    <w:rsid w:val="0034790A"/>
    <w:rsid w:val="00347993"/>
    <w:rsid w:val="00347AFB"/>
    <w:rsid w:val="0035041F"/>
    <w:rsid w:val="003505D7"/>
    <w:rsid w:val="003507BF"/>
    <w:rsid w:val="003508BC"/>
    <w:rsid w:val="00350F14"/>
    <w:rsid w:val="00351C62"/>
    <w:rsid w:val="003521E1"/>
    <w:rsid w:val="0035247A"/>
    <w:rsid w:val="00352482"/>
    <w:rsid w:val="00352994"/>
    <w:rsid w:val="00353740"/>
    <w:rsid w:val="00353C11"/>
    <w:rsid w:val="003541C0"/>
    <w:rsid w:val="003541EB"/>
    <w:rsid w:val="00354999"/>
    <w:rsid w:val="00354BCE"/>
    <w:rsid w:val="0035509A"/>
    <w:rsid w:val="003550A9"/>
    <w:rsid w:val="0035526D"/>
    <w:rsid w:val="0035568E"/>
    <w:rsid w:val="0035586D"/>
    <w:rsid w:val="00355A4F"/>
    <w:rsid w:val="00355BB9"/>
    <w:rsid w:val="00355BF7"/>
    <w:rsid w:val="00355FB9"/>
    <w:rsid w:val="00356303"/>
    <w:rsid w:val="00356913"/>
    <w:rsid w:val="00356EDA"/>
    <w:rsid w:val="00357CC3"/>
    <w:rsid w:val="00357E33"/>
    <w:rsid w:val="00357E52"/>
    <w:rsid w:val="00357EB7"/>
    <w:rsid w:val="00357F9F"/>
    <w:rsid w:val="0036010C"/>
    <w:rsid w:val="003608B6"/>
    <w:rsid w:val="0036090F"/>
    <w:rsid w:val="00360CBE"/>
    <w:rsid w:val="003619D4"/>
    <w:rsid w:val="00361E2E"/>
    <w:rsid w:val="00361ED2"/>
    <w:rsid w:val="00362127"/>
    <w:rsid w:val="00362243"/>
    <w:rsid w:val="003622DD"/>
    <w:rsid w:val="0036241F"/>
    <w:rsid w:val="003626BD"/>
    <w:rsid w:val="00362B0B"/>
    <w:rsid w:val="00362E6E"/>
    <w:rsid w:val="00363076"/>
    <w:rsid w:val="00363751"/>
    <w:rsid w:val="003641E3"/>
    <w:rsid w:val="0036454E"/>
    <w:rsid w:val="003645C9"/>
    <w:rsid w:val="0036461D"/>
    <w:rsid w:val="00364DA8"/>
    <w:rsid w:val="00365016"/>
    <w:rsid w:val="003650CF"/>
    <w:rsid w:val="00365769"/>
    <w:rsid w:val="003657BC"/>
    <w:rsid w:val="003658FC"/>
    <w:rsid w:val="00365BF3"/>
    <w:rsid w:val="00365EF1"/>
    <w:rsid w:val="0036612C"/>
    <w:rsid w:val="0036688B"/>
    <w:rsid w:val="003669F1"/>
    <w:rsid w:val="00366AC0"/>
    <w:rsid w:val="00366EA1"/>
    <w:rsid w:val="00366F14"/>
    <w:rsid w:val="00367239"/>
    <w:rsid w:val="003672BA"/>
    <w:rsid w:val="003673CA"/>
    <w:rsid w:val="00367613"/>
    <w:rsid w:val="003677E7"/>
    <w:rsid w:val="00367968"/>
    <w:rsid w:val="00367BF8"/>
    <w:rsid w:val="00370073"/>
    <w:rsid w:val="00370980"/>
    <w:rsid w:val="00370A4F"/>
    <w:rsid w:val="00370D67"/>
    <w:rsid w:val="00371191"/>
    <w:rsid w:val="003713E5"/>
    <w:rsid w:val="0037159E"/>
    <w:rsid w:val="0037165D"/>
    <w:rsid w:val="00371AD5"/>
    <w:rsid w:val="00371E43"/>
    <w:rsid w:val="00372025"/>
    <w:rsid w:val="00372314"/>
    <w:rsid w:val="003728ED"/>
    <w:rsid w:val="00372C9E"/>
    <w:rsid w:val="00372DE5"/>
    <w:rsid w:val="00373181"/>
    <w:rsid w:val="003733F9"/>
    <w:rsid w:val="00373575"/>
    <w:rsid w:val="00373C28"/>
    <w:rsid w:val="00374397"/>
    <w:rsid w:val="00374539"/>
    <w:rsid w:val="00374671"/>
    <w:rsid w:val="00374800"/>
    <w:rsid w:val="00374CA3"/>
    <w:rsid w:val="00374E1C"/>
    <w:rsid w:val="00374FAE"/>
    <w:rsid w:val="0037520B"/>
    <w:rsid w:val="003753B3"/>
    <w:rsid w:val="00375CA5"/>
    <w:rsid w:val="00376207"/>
    <w:rsid w:val="0037623C"/>
    <w:rsid w:val="00376505"/>
    <w:rsid w:val="00376651"/>
    <w:rsid w:val="0037698C"/>
    <w:rsid w:val="00376A05"/>
    <w:rsid w:val="003770F6"/>
    <w:rsid w:val="00377118"/>
    <w:rsid w:val="0037756E"/>
    <w:rsid w:val="00377777"/>
    <w:rsid w:val="00377D8A"/>
    <w:rsid w:val="00380369"/>
    <w:rsid w:val="00380D6E"/>
    <w:rsid w:val="003811D7"/>
    <w:rsid w:val="00381235"/>
    <w:rsid w:val="003812FE"/>
    <w:rsid w:val="00381518"/>
    <w:rsid w:val="003815C7"/>
    <w:rsid w:val="00381717"/>
    <w:rsid w:val="00381C08"/>
    <w:rsid w:val="00381EEA"/>
    <w:rsid w:val="00381EEE"/>
    <w:rsid w:val="00381FDF"/>
    <w:rsid w:val="00382239"/>
    <w:rsid w:val="00382274"/>
    <w:rsid w:val="00382AF3"/>
    <w:rsid w:val="00382B5A"/>
    <w:rsid w:val="00382B71"/>
    <w:rsid w:val="00382B8C"/>
    <w:rsid w:val="00382C40"/>
    <w:rsid w:val="00382FE6"/>
    <w:rsid w:val="00383080"/>
    <w:rsid w:val="0038311E"/>
    <w:rsid w:val="0038359D"/>
    <w:rsid w:val="0038365C"/>
    <w:rsid w:val="00383CC6"/>
    <w:rsid w:val="00383E91"/>
    <w:rsid w:val="00384004"/>
    <w:rsid w:val="0038405C"/>
    <w:rsid w:val="003841DF"/>
    <w:rsid w:val="0038422B"/>
    <w:rsid w:val="00384D51"/>
    <w:rsid w:val="00385154"/>
    <w:rsid w:val="003853B9"/>
    <w:rsid w:val="003857E8"/>
    <w:rsid w:val="00385A8E"/>
    <w:rsid w:val="00386277"/>
    <w:rsid w:val="0038668D"/>
    <w:rsid w:val="0038668F"/>
    <w:rsid w:val="003867E6"/>
    <w:rsid w:val="00386E3B"/>
    <w:rsid w:val="00386FA4"/>
    <w:rsid w:val="00387037"/>
    <w:rsid w:val="00387092"/>
    <w:rsid w:val="00387204"/>
    <w:rsid w:val="00387238"/>
    <w:rsid w:val="003872A4"/>
    <w:rsid w:val="00387372"/>
    <w:rsid w:val="00387C03"/>
    <w:rsid w:val="003901E5"/>
    <w:rsid w:val="00390A1B"/>
    <w:rsid w:val="00391016"/>
    <w:rsid w:val="003912F6"/>
    <w:rsid w:val="0039132E"/>
    <w:rsid w:val="003914A7"/>
    <w:rsid w:val="003916AA"/>
    <w:rsid w:val="003918D1"/>
    <w:rsid w:val="00391BE2"/>
    <w:rsid w:val="00391EF8"/>
    <w:rsid w:val="003923B0"/>
    <w:rsid w:val="003924E4"/>
    <w:rsid w:val="0039299B"/>
    <w:rsid w:val="00392B10"/>
    <w:rsid w:val="00393150"/>
    <w:rsid w:val="0039438D"/>
    <w:rsid w:val="00394683"/>
    <w:rsid w:val="003949BD"/>
    <w:rsid w:val="00394B19"/>
    <w:rsid w:val="00394BC2"/>
    <w:rsid w:val="00394CB0"/>
    <w:rsid w:val="00395084"/>
    <w:rsid w:val="0039510E"/>
    <w:rsid w:val="00395548"/>
    <w:rsid w:val="003958EE"/>
    <w:rsid w:val="00396A9D"/>
    <w:rsid w:val="00396B2C"/>
    <w:rsid w:val="00397175"/>
    <w:rsid w:val="003972EF"/>
    <w:rsid w:val="00397341"/>
    <w:rsid w:val="003973E7"/>
    <w:rsid w:val="003974E0"/>
    <w:rsid w:val="0039781B"/>
    <w:rsid w:val="00397EC5"/>
    <w:rsid w:val="003A02AB"/>
    <w:rsid w:val="003A062C"/>
    <w:rsid w:val="003A0C39"/>
    <w:rsid w:val="003A0FB0"/>
    <w:rsid w:val="003A104C"/>
    <w:rsid w:val="003A13E2"/>
    <w:rsid w:val="003A14B2"/>
    <w:rsid w:val="003A1E09"/>
    <w:rsid w:val="003A1F67"/>
    <w:rsid w:val="003A2053"/>
    <w:rsid w:val="003A2119"/>
    <w:rsid w:val="003A27DE"/>
    <w:rsid w:val="003A2AC7"/>
    <w:rsid w:val="003A2E3E"/>
    <w:rsid w:val="003A30FC"/>
    <w:rsid w:val="003A33F1"/>
    <w:rsid w:val="003A351D"/>
    <w:rsid w:val="003A3A37"/>
    <w:rsid w:val="003A3B75"/>
    <w:rsid w:val="003A41B8"/>
    <w:rsid w:val="003A45E3"/>
    <w:rsid w:val="003A469B"/>
    <w:rsid w:val="003A4806"/>
    <w:rsid w:val="003A4B16"/>
    <w:rsid w:val="003A4C3D"/>
    <w:rsid w:val="003A4DB2"/>
    <w:rsid w:val="003A4E0F"/>
    <w:rsid w:val="003A4FB9"/>
    <w:rsid w:val="003A5092"/>
    <w:rsid w:val="003A50AF"/>
    <w:rsid w:val="003A5288"/>
    <w:rsid w:val="003A5407"/>
    <w:rsid w:val="003A5539"/>
    <w:rsid w:val="003A55E3"/>
    <w:rsid w:val="003A5789"/>
    <w:rsid w:val="003A5E13"/>
    <w:rsid w:val="003A5FDB"/>
    <w:rsid w:val="003A645F"/>
    <w:rsid w:val="003A64E6"/>
    <w:rsid w:val="003A6AC9"/>
    <w:rsid w:val="003A6D0C"/>
    <w:rsid w:val="003A6D8D"/>
    <w:rsid w:val="003A72A5"/>
    <w:rsid w:val="003A72F7"/>
    <w:rsid w:val="003A740B"/>
    <w:rsid w:val="003A7482"/>
    <w:rsid w:val="003A76A4"/>
    <w:rsid w:val="003A7900"/>
    <w:rsid w:val="003A7AF9"/>
    <w:rsid w:val="003A7CA4"/>
    <w:rsid w:val="003B0310"/>
    <w:rsid w:val="003B033E"/>
    <w:rsid w:val="003B0393"/>
    <w:rsid w:val="003B0424"/>
    <w:rsid w:val="003B068A"/>
    <w:rsid w:val="003B1101"/>
    <w:rsid w:val="003B14EF"/>
    <w:rsid w:val="003B1672"/>
    <w:rsid w:val="003B1B41"/>
    <w:rsid w:val="003B1B98"/>
    <w:rsid w:val="003B20BD"/>
    <w:rsid w:val="003B23EF"/>
    <w:rsid w:val="003B244D"/>
    <w:rsid w:val="003B278E"/>
    <w:rsid w:val="003B279D"/>
    <w:rsid w:val="003B28AC"/>
    <w:rsid w:val="003B381B"/>
    <w:rsid w:val="003B3821"/>
    <w:rsid w:val="003B3906"/>
    <w:rsid w:val="003B393D"/>
    <w:rsid w:val="003B4275"/>
    <w:rsid w:val="003B4BD4"/>
    <w:rsid w:val="003B4BE2"/>
    <w:rsid w:val="003B4E5C"/>
    <w:rsid w:val="003B5003"/>
    <w:rsid w:val="003B578F"/>
    <w:rsid w:val="003B5859"/>
    <w:rsid w:val="003B61CD"/>
    <w:rsid w:val="003B653B"/>
    <w:rsid w:val="003B66F8"/>
    <w:rsid w:val="003B6819"/>
    <w:rsid w:val="003B6B27"/>
    <w:rsid w:val="003B6DC3"/>
    <w:rsid w:val="003B6FE6"/>
    <w:rsid w:val="003B7124"/>
    <w:rsid w:val="003B7366"/>
    <w:rsid w:val="003B7483"/>
    <w:rsid w:val="003B74C5"/>
    <w:rsid w:val="003B75B0"/>
    <w:rsid w:val="003B78DC"/>
    <w:rsid w:val="003B7AAC"/>
    <w:rsid w:val="003C000B"/>
    <w:rsid w:val="003C00F2"/>
    <w:rsid w:val="003C04E6"/>
    <w:rsid w:val="003C067B"/>
    <w:rsid w:val="003C0736"/>
    <w:rsid w:val="003C0B7D"/>
    <w:rsid w:val="003C170C"/>
    <w:rsid w:val="003C1BF1"/>
    <w:rsid w:val="003C1C78"/>
    <w:rsid w:val="003C20C5"/>
    <w:rsid w:val="003C2398"/>
    <w:rsid w:val="003C24A0"/>
    <w:rsid w:val="003C27B3"/>
    <w:rsid w:val="003C2E72"/>
    <w:rsid w:val="003C31C2"/>
    <w:rsid w:val="003C3283"/>
    <w:rsid w:val="003C33EF"/>
    <w:rsid w:val="003C350D"/>
    <w:rsid w:val="003C39B3"/>
    <w:rsid w:val="003C3AA7"/>
    <w:rsid w:val="003C3BFD"/>
    <w:rsid w:val="003C4128"/>
    <w:rsid w:val="003C439E"/>
    <w:rsid w:val="003C4540"/>
    <w:rsid w:val="003C46BF"/>
    <w:rsid w:val="003C4AD4"/>
    <w:rsid w:val="003C51B5"/>
    <w:rsid w:val="003C5246"/>
    <w:rsid w:val="003C5798"/>
    <w:rsid w:val="003C5A62"/>
    <w:rsid w:val="003C5A6C"/>
    <w:rsid w:val="003C5E6F"/>
    <w:rsid w:val="003C5F04"/>
    <w:rsid w:val="003C611B"/>
    <w:rsid w:val="003C6126"/>
    <w:rsid w:val="003C62AE"/>
    <w:rsid w:val="003C6678"/>
    <w:rsid w:val="003C719A"/>
    <w:rsid w:val="003C740B"/>
    <w:rsid w:val="003C785E"/>
    <w:rsid w:val="003C7867"/>
    <w:rsid w:val="003C78FA"/>
    <w:rsid w:val="003C7A20"/>
    <w:rsid w:val="003C7D0C"/>
    <w:rsid w:val="003C7F05"/>
    <w:rsid w:val="003D0300"/>
    <w:rsid w:val="003D0377"/>
    <w:rsid w:val="003D0539"/>
    <w:rsid w:val="003D089B"/>
    <w:rsid w:val="003D0E41"/>
    <w:rsid w:val="003D11C7"/>
    <w:rsid w:val="003D12A9"/>
    <w:rsid w:val="003D163A"/>
    <w:rsid w:val="003D1DD7"/>
    <w:rsid w:val="003D1E2D"/>
    <w:rsid w:val="003D1EDC"/>
    <w:rsid w:val="003D22C1"/>
    <w:rsid w:val="003D2305"/>
    <w:rsid w:val="003D234D"/>
    <w:rsid w:val="003D260A"/>
    <w:rsid w:val="003D2701"/>
    <w:rsid w:val="003D27B8"/>
    <w:rsid w:val="003D2807"/>
    <w:rsid w:val="003D2948"/>
    <w:rsid w:val="003D2C91"/>
    <w:rsid w:val="003D2F3E"/>
    <w:rsid w:val="003D32AA"/>
    <w:rsid w:val="003D3727"/>
    <w:rsid w:val="003D38D3"/>
    <w:rsid w:val="003D3D30"/>
    <w:rsid w:val="003D4182"/>
    <w:rsid w:val="003D4268"/>
    <w:rsid w:val="003D4342"/>
    <w:rsid w:val="003D4788"/>
    <w:rsid w:val="003D4BD0"/>
    <w:rsid w:val="003D4D26"/>
    <w:rsid w:val="003D4E6A"/>
    <w:rsid w:val="003D522D"/>
    <w:rsid w:val="003D5467"/>
    <w:rsid w:val="003D54AC"/>
    <w:rsid w:val="003D54AE"/>
    <w:rsid w:val="003D56CE"/>
    <w:rsid w:val="003D580C"/>
    <w:rsid w:val="003D5815"/>
    <w:rsid w:val="003D58F5"/>
    <w:rsid w:val="003D5936"/>
    <w:rsid w:val="003D5AD8"/>
    <w:rsid w:val="003D5C2D"/>
    <w:rsid w:val="003D6641"/>
    <w:rsid w:val="003D671A"/>
    <w:rsid w:val="003D677E"/>
    <w:rsid w:val="003D6B96"/>
    <w:rsid w:val="003D6F3B"/>
    <w:rsid w:val="003D7318"/>
    <w:rsid w:val="003D743B"/>
    <w:rsid w:val="003D750A"/>
    <w:rsid w:val="003D77AA"/>
    <w:rsid w:val="003D78B5"/>
    <w:rsid w:val="003D7AF5"/>
    <w:rsid w:val="003D7F1E"/>
    <w:rsid w:val="003E0233"/>
    <w:rsid w:val="003E0336"/>
    <w:rsid w:val="003E04E7"/>
    <w:rsid w:val="003E0644"/>
    <w:rsid w:val="003E0692"/>
    <w:rsid w:val="003E0870"/>
    <w:rsid w:val="003E08DF"/>
    <w:rsid w:val="003E0ACD"/>
    <w:rsid w:val="003E0D4E"/>
    <w:rsid w:val="003E11C5"/>
    <w:rsid w:val="003E1400"/>
    <w:rsid w:val="003E18F2"/>
    <w:rsid w:val="003E1AE3"/>
    <w:rsid w:val="003E2190"/>
    <w:rsid w:val="003E2274"/>
    <w:rsid w:val="003E2286"/>
    <w:rsid w:val="003E2297"/>
    <w:rsid w:val="003E2851"/>
    <w:rsid w:val="003E2A22"/>
    <w:rsid w:val="003E3036"/>
    <w:rsid w:val="003E3372"/>
    <w:rsid w:val="003E3488"/>
    <w:rsid w:val="003E3B82"/>
    <w:rsid w:val="003E410D"/>
    <w:rsid w:val="003E424C"/>
    <w:rsid w:val="003E449E"/>
    <w:rsid w:val="003E48FE"/>
    <w:rsid w:val="003E4C50"/>
    <w:rsid w:val="003E6280"/>
    <w:rsid w:val="003E6917"/>
    <w:rsid w:val="003E6E25"/>
    <w:rsid w:val="003E7104"/>
    <w:rsid w:val="003E7216"/>
    <w:rsid w:val="003E746F"/>
    <w:rsid w:val="003E7773"/>
    <w:rsid w:val="003E7A8E"/>
    <w:rsid w:val="003E7B64"/>
    <w:rsid w:val="003E7CBE"/>
    <w:rsid w:val="003F00B4"/>
    <w:rsid w:val="003F0376"/>
    <w:rsid w:val="003F05F2"/>
    <w:rsid w:val="003F08A1"/>
    <w:rsid w:val="003F0C9C"/>
    <w:rsid w:val="003F0F55"/>
    <w:rsid w:val="003F10DD"/>
    <w:rsid w:val="003F120D"/>
    <w:rsid w:val="003F1584"/>
    <w:rsid w:val="003F16A9"/>
    <w:rsid w:val="003F1737"/>
    <w:rsid w:val="003F17F5"/>
    <w:rsid w:val="003F1967"/>
    <w:rsid w:val="003F19AF"/>
    <w:rsid w:val="003F19CF"/>
    <w:rsid w:val="003F1B46"/>
    <w:rsid w:val="003F1BA1"/>
    <w:rsid w:val="003F1D42"/>
    <w:rsid w:val="003F2463"/>
    <w:rsid w:val="003F294D"/>
    <w:rsid w:val="003F2A46"/>
    <w:rsid w:val="003F2D83"/>
    <w:rsid w:val="003F2E36"/>
    <w:rsid w:val="003F3952"/>
    <w:rsid w:val="003F3CF2"/>
    <w:rsid w:val="003F3DCD"/>
    <w:rsid w:val="003F409E"/>
    <w:rsid w:val="003F4146"/>
    <w:rsid w:val="003F41E8"/>
    <w:rsid w:val="003F42E1"/>
    <w:rsid w:val="003F4465"/>
    <w:rsid w:val="003F452A"/>
    <w:rsid w:val="003F4A74"/>
    <w:rsid w:val="003F4B53"/>
    <w:rsid w:val="003F5236"/>
    <w:rsid w:val="003F5322"/>
    <w:rsid w:val="003F5627"/>
    <w:rsid w:val="003F56A7"/>
    <w:rsid w:val="003F57F8"/>
    <w:rsid w:val="003F583B"/>
    <w:rsid w:val="003F5C00"/>
    <w:rsid w:val="003F5FC8"/>
    <w:rsid w:val="003F602A"/>
    <w:rsid w:val="003F6391"/>
    <w:rsid w:val="003F67D0"/>
    <w:rsid w:val="003F6914"/>
    <w:rsid w:val="003F697D"/>
    <w:rsid w:val="003F6B37"/>
    <w:rsid w:val="003F6F86"/>
    <w:rsid w:val="003F7183"/>
    <w:rsid w:val="003F73C0"/>
    <w:rsid w:val="003F746F"/>
    <w:rsid w:val="003F7637"/>
    <w:rsid w:val="003F7B3A"/>
    <w:rsid w:val="003F7D2C"/>
    <w:rsid w:val="003F7DA7"/>
    <w:rsid w:val="004000B9"/>
    <w:rsid w:val="004005D8"/>
    <w:rsid w:val="00401D6D"/>
    <w:rsid w:val="004020D2"/>
    <w:rsid w:val="004022DA"/>
    <w:rsid w:val="0040250E"/>
    <w:rsid w:val="00402519"/>
    <w:rsid w:val="00403121"/>
    <w:rsid w:val="004033AF"/>
    <w:rsid w:val="004035A4"/>
    <w:rsid w:val="00403973"/>
    <w:rsid w:val="00403A2D"/>
    <w:rsid w:val="00403BA9"/>
    <w:rsid w:val="0040402A"/>
    <w:rsid w:val="004042FA"/>
    <w:rsid w:val="004043B2"/>
    <w:rsid w:val="00404886"/>
    <w:rsid w:val="00404A74"/>
    <w:rsid w:val="00404B99"/>
    <w:rsid w:val="00404BCB"/>
    <w:rsid w:val="00405049"/>
    <w:rsid w:val="004052CD"/>
    <w:rsid w:val="00405675"/>
    <w:rsid w:val="00405926"/>
    <w:rsid w:val="00405AEB"/>
    <w:rsid w:val="00405E4C"/>
    <w:rsid w:val="004060E1"/>
    <w:rsid w:val="0040622E"/>
    <w:rsid w:val="004065B3"/>
    <w:rsid w:val="004066E1"/>
    <w:rsid w:val="004069F2"/>
    <w:rsid w:val="00406C1B"/>
    <w:rsid w:val="00406E0F"/>
    <w:rsid w:val="00407594"/>
    <w:rsid w:val="00407D92"/>
    <w:rsid w:val="00410249"/>
    <w:rsid w:val="00410463"/>
    <w:rsid w:val="0041085C"/>
    <w:rsid w:val="004109AD"/>
    <w:rsid w:val="00410A37"/>
    <w:rsid w:val="00412052"/>
    <w:rsid w:val="00412509"/>
    <w:rsid w:val="00412710"/>
    <w:rsid w:val="00412790"/>
    <w:rsid w:val="00412B7D"/>
    <w:rsid w:val="00412FC7"/>
    <w:rsid w:val="00413185"/>
    <w:rsid w:val="00413778"/>
    <w:rsid w:val="004138EC"/>
    <w:rsid w:val="00413B71"/>
    <w:rsid w:val="00413BE8"/>
    <w:rsid w:val="00414117"/>
    <w:rsid w:val="0041461A"/>
    <w:rsid w:val="004149C9"/>
    <w:rsid w:val="00414BA7"/>
    <w:rsid w:val="00414C01"/>
    <w:rsid w:val="00415385"/>
    <w:rsid w:val="00415415"/>
    <w:rsid w:val="00415E40"/>
    <w:rsid w:val="00415EC5"/>
    <w:rsid w:val="00416091"/>
    <w:rsid w:val="00416564"/>
    <w:rsid w:val="004169C3"/>
    <w:rsid w:val="00416A69"/>
    <w:rsid w:val="00416D47"/>
    <w:rsid w:val="00417288"/>
    <w:rsid w:val="00417433"/>
    <w:rsid w:val="00417A89"/>
    <w:rsid w:val="00417DF6"/>
    <w:rsid w:val="00420092"/>
    <w:rsid w:val="0042069F"/>
    <w:rsid w:val="0042079D"/>
    <w:rsid w:val="00420C4D"/>
    <w:rsid w:val="00421348"/>
    <w:rsid w:val="00421407"/>
    <w:rsid w:val="004215AB"/>
    <w:rsid w:val="0042165E"/>
    <w:rsid w:val="00421A7C"/>
    <w:rsid w:val="0042201E"/>
    <w:rsid w:val="00422637"/>
    <w:rsid w:val="00422720"/>
    <w:rsid w:val="004229C8"/>
    <w:rsid w:val="00422AFF"/>
    <w:rsid w:val="004231A6"/>
    <w:rsid w:val="004235E1"/>
    <w:rsid w:val="00423626"/>
    <w:rsid w:val="0042455B"/>
    <w:rsid w:val="00424CA8"/>
    <w:rsid w:val="0042516E"/>
    <w:rsid w:val="0042535B"/>
    <w:rsid w:val="00425666"/>
    <w:rsid w:val="00425A73"/>
    <w:rsid w:val="00425BFE"/>
    <w:rsid w:val="00425E03"/>
    <w:rsid w:val="00426366"/>
    <w:rsid w:val="004269DE"/>
    <w:rsid w:val="00426CB4"/>
    <w:rsid w:val="00426EB7"/>
    <w:rsid w:val="00426EC7"/>
    <w:rsid w:val="004272AB"/>
    <w:rsid w:val="004273B5"/>
    <w:rsid w:val="004274B5"/>
    <w:rsid w:val="004277E3"/>
    <w:rsid w:val="00427A72"/>
    <w:rsid w:val="00427B2A"/>
    <w:rsid w:val="00427CFB"/>
    <w:rsid w:val="0043004F"/>
    <w:rsid w:val="004301CA"/>
    <w:rsid w:val="00430337"/>
    <w:rsid w:val="0043033B"/>
    <w:rsid w:val="00430B62"/>
    <w:rsid w:val="00430E3C"/>
    <w:rsid w:val="004311FA"/>
    <w:rsid w:val="004313D2"/>
    <w:rsid w:val="0043153F"/>
    <w:rsid w:val="00431871"/>
    <w:rsid w:val="00431A57"/>
    <w:rsid w:val="00431CAD"/>
    <w:rsid w:val="00431EBE"/>
    <w:rsid w:val="0043222C"/>
    <w:rsid w:val="00432427"/>
    <w:rsid w:val="0043267F"/>
    <w:rsid w:val="0043277B"/>
    <w:rsid w:val="00432885"/>
    <w:rsid w:val="004329E5"/>
    <w:rsid w:val="00433116"/>
    <w:rsid w:val="004333AD"/>
    <w:rsid w:val="00433C62"/>
    <w:rsid w:val="00433CEA"/>
    <w:rsid w:val="00433EC8"/>
    <w:rsid w:val="00434079"/>
    <w:rsid w:val="004340E6"/>
    <w:rsid w:val="004347DF"/>
    <w:rsid w:val="00434822"/>
    <w:rsid w:val="00434835"/>
    <w:rsid w:val="004348B5"/>
    <w:rsid w:val="00434CCC"/>
    <w:rsid w:val="00434DC0"/>
    <w:rsid w:val="00434F00"/>
    <w:rsid w:val="0043512F"/>
    <w:rsid w:val="004351F7"/>
    <w:rsid w:val="0043582C"/>
    <w:rsid w:val="004358A2"/>
    <w:rsid w:val="004362FC"/>
    <w:rsid w:val="00436B44"/>
    <w:rsid w:val="00437400"/>
    <w:rsid w:val="00437437"/>
    <w:rsid w:val="004374A3"/>
    <w:rsid w:val="00437881"/>
    <w:rsid w:val="004402C9"/>
    <w:rsid w:val="004402DE"/>
    <w:rsid w:val="00440695"/>
    <w:rsid w:val="00440E2F"/>
    <w:rsid w:val="004411A3"/>
    <w:rsid w:val="0044124A"/>
    <w:rsid w:val="0044192B"/>
    <w:rsid w:val="004419DD"/>
    <w:rsid w:val="004420D2"/>
    <w:rsid w:val="004422F3"/>
    <w:rsid w:val="0044245D"/>
    <w:rsid w:val="0044254D"/>
    <w:rsid w:val="004426F2"/>
    <w:rsid w:val="00442AB5"/>
    <w:rsid w:val="00442BB9"/>
    <w:rsid w:val="00442C8F"/>
    <w:rsid w:val="00442DCC"/>
    <w:rsid w:val="00443551"/>
    <w:rsid w:val="004439F9"/>
    <w:rsid w:val="004442F1"/>
    <w:rsid w:val="004444A3"/>
    <w:rsid w:val="004447B9"/>
    <w:rsid w:val="00444833"/>
    <w:rsid w:val="0044492B"/>
    <w:rsid w:val="00444E58"/>
    <w:rsid w:val="0044512B"/>
    <w:rsid w:val="00445CF8"/>
    <w:rsid w:val="0044656E"/>
    <w:rsid w:val="004467F0"/>
    <w:rsid w:val="00446A45"/>
    <w:rsid w:val="00446BA9"/>
    <w:rsid w:val="00446E5D"/>
    <w:rsid w:val="004471ED"/>
    <w:rsid w:val="004472DF"/>
    <w:rsid w:val="0044739F"/>
    <w:rsid w:val="0044755E"/>
    <w:rsid w:val="00447B64"/>
    <w:rsid w:val="00447DB8"/>
    <w:rsid w:val="00450253"/>
    <w:rsid w:val="00450653"/>
    <w:rsid w:val="00450816"/>
    <w:rsid w:val="00450DC6"/>
    <w:rsid w:val="00450F7B"/>
    <w:rsid w:val="004513B4"/>
    <w:rsid w:val="00451983"/>
    <w:rsid w:val="00451A07"/>
    <w:rsid w:val="00451A4F"/>
    <w:rsid w:val="00451B97"/>
    <w:rsid w:val="004529A5"/>
    <w:rsid w:val="00452D10"/>
    <w:rsid w:val="00452FED"/>
    <w:rsid w:val="0045318B"/>
    <w:rsid w:val="004531C9"/>
    <w:rsid w:val="004532C8"/>
    <w:rsid w:val="0045358A"/>
    <w:rsid w:val="004536E1"/>
    <w:rsid w:val="004538C4"/>
    <w:rsid w:val="00453DA8"/>
    <w:rsid w:val="00453DCC"/>
    <w:rsid w:val="00454139"/>
    <w:rsid w:val="0045421E"/>
    <w:rsid w:val="00454291"/>
    <w:rsid w:val="0045484D"/>
    <w:rsid w:val="0045561D"/>
    <w:rsid w:val="00455CE1"/>
    <w:rsid w:val="00455F46"/>
    <w:rsid w:val="004563D5"/>
    <w:rsid w:val="00456418"/>
    <w:rsid w:val="00456679"/>
    <w:rsid w:val="004568E0"/>
    <w:rsid w:val="00457255"/>
    <w:rsid w:val="00457983"/>
    <w:rsid w:val="00457E78"/>
    <w:rsid w:val="004600B6"/>
    <w:rsid w:val="00460340"/>
    <w:rsid w:val="0046043A"/>
    <w:rsid w:val="00460563"/>
    <w:rsid w:val="0046138D"/>
    <w:rsid w:val="004616FA"/>
    <w:rsid w:val="0046184A"/>
    <w:rsid w:val="0046195E"/>
    <w:rsid w:val="00461B9E"/>
    <w:rsid w:val="0046233B"/>
    <w:rsid w:val="00462485"/>
    <w:rsid w:val="0046255A"/>
    <w:rsid w:val="004625E2"/>
    <w:rsid w:val="004626DE"/>
    <w:rsid w:val="004627D1"/>
    <w:rsid w:val="00462915"/>
    <w:rsid w:val="00462C17"/>
    <w:rsid w:val="00462ECE"/>
    <w:rsid w:val="00462EFE"/>
    <w:rsid w:val="0046310C"/>
    <w:rsid w:val="00463665"/>
    <w:rsid w:val="004642D6"/>
    <w:rsid w:val="00464507"/>
    <w:rsid w:val="0046478B"/>
    <w:rsid w:val="00465228"/>
    <w:rsid w:val="004659EE"/>
    <w:rsid w:val="00465BBD"/>
    <w:rsid w:val="00465E20"/>
    <w:rsid w:val="00466042"/>
    <w:rsid w:val="00466439"/>
    <w:rsid w:val="0046645C"/>
    <w:rsid w:val="0046652F"/>
    <w:rsid w:val="00466823"/>
    <w:rsid w:val="004675C3"/>
    <w:rsid w:val="00467623"/>
    <w:rsid w:val="00467676"/>
    <w:rsid w:val="0046793C"/>
    <w:rsid w:val="004679CF"/>
    <w:rsid w:val="00467A65"/>
    <w:rsid w:val="00467DCA"/>
    <w:rsid w:val="00470199"/>
    <w:rsid w:val="004701BB"/>
    <w:rsid w:val="00470B27"/>
    <w:rsid w:val="00470D43"/>
    <w:rsid w:val="004710E9"/>
    <w:rsid w:val="004714A9"/>
    <w:rsid w:val="00471568"/>
    <w:rsid w:val="00471B70"/>
    <w:rsid w:val="00471CC0"/>
    <w:rsid w:val="00471DD7"/>
    <w:rsid w:val="00472545"/>
    <w:rsid w:val="0047278C"/>
    <w:rsid w:val="00472977"/>
    <w:rsid w:val="00472D55"/>
    <w:rsid w:val="004733E4"/>
    <w:rsid w:val="00473EE0"/>
    <w:rsid w:val="00474329"/>
    <w:rsid w:val="00474451"/>
    <w:rsid w:val="00474DBE"/>
    <w:rsid w:val="00474DED"/>
    <w:rsid w:val="00475537"/>
    <w:rsid w:val="004755FB"/>
    <w:rsid w:val="00475877"/>
    <w:rsid w:val="0047587D"/>
    <w:rsid w:val="00475F7E"/>
    <w:rsid w:val="00476119"/>
    <w:rsid w:val="004761D0"/>
    <w:rsid w:val="00476634"/>
    <w:rsid w:val="004768ED"/>
    <w:rsid w:val="00476AD5"/>
    <w:rsid w:val="00476C3C"/>
    <w:rsid w:val="00476E2E"/>
    <w:rsid w:val="00476F11"/>
    <w:rsid w:val="00476F49"/>
    <w:rsid w:val="00477714"/>
    <w:rsid w:val="00477805"/>
    <w:rsid w:val="00477927"/>
    <w:rsid w:val="00477960"/>
    <w:rsid w:val="00477C11"/>
    <w:rsid w:val="00477EC6"/>
    <w:rsid w:val="00480084"/>
    <w:rsid w:val="004807E5"/>
    <w:rsid w:val="00481780"/>
    <w:rsid w:val="00481B79"/>
    <w:rsid w:val="004821C3"/>
    <w:rsid w:val="00482704"/>
    <w:rsid w:val="00482943"/>
    <w:rsid w:val="004829BE"/>
    <w:rsid w:val="00482B59"/>
    <w:rsid w:val="00483141"/>
    <w:rsid w:val="004831BA"/>
    <w:rsid w:val="004832CA"/>
    <w:rsid w:val="004834BD"/>
    <w:rsid w:val="004838C8"/>
    <w:rsid w:val="0048396F"/>
    <w:rsid w:val="00483C16"/>
    <w:rsid w:val="00483D79"/>
    <w:rsid w:val="00483DD0"/>
    <w:rsid w:val="00484629"/>
    <w:rsid w:val="004846FC"/>
    <w:rsid w:val="00484756"/>
    <w:rsid w:val="00484F75"/>
    <w:rsid w:val="00484FF0"/>
    <w:rsid w:val="0048512F"/>
    <w:rsid w:val="004852E8"/>
    <w:rsid w:val="004857D3"/>
    <w:rsid w:val="0048580F"/>
    <w:rsid w:val="00485CA8"/>
    <w:rsid w:val="00485DB4"/>
    <w:rsid w:val="00485F5D"/>
    <w:rsid w:val="00486228"/>
    <w:rsid w:val="0048684D"/>
    <w:rsid w:val="00486990"/>
    <w:rsid w:val="00486A2A"/>
    <w:rsid w:val="004871DE"/>
    <w:rsid w:val="004875D6"/>
    <w:rsid w:val="0048792B"/>
    <w:rsid w:val="00487D60"/>
    <w:rsid w:val="00487FED"/>
    <w:rsid w:val="004906B8"/>
    <w:rsid w:val="00490932"/>
    <w:rsid w:val="004909C3"/>
    <w:rsid w:val="00491344"/>
    <w:rsid w:val="00491713"/>
    <w:rsid w:val="004917CC"/>
    <w:rsid w:val="00491906"/>
    <w:rsid w:val="00491C30"/>
    <w:rsid w:val="00491CD3"/>
    <w:rsid w:val="00491DED"/>
    <w:rsid w:val="00491F4A"/>
    <w:rsid w:val="004922FB"/>
    <w:rsid w:val="00492330"/>
    <w:rsid w:val="004923A2"/>
    <w:rsid w:val="0049250C"/>
    <w:rsid w:val="00492A16"/>
    <w:rsid w:val="00492B19"/>
    <w:rsid w:val="00492B5E"/>
    <w:rsid w:val="00493281"/>
    <w:rsid w:val="004933A5"/>
    <w:rsid w:val="00493697"/>
    <w:rsid w:val="00493952"/>
    <w:rsid w:val="00493DFA"/>
    <w:rsid w:val="00493F2E"/>
    <w:rsid w:val="0049410D"/>
    <w:rsid w:val="004943D2"/>
    <w:rsid w:val="00494569"/>
    <w:rsid w:val="00494831"/>
    <w:rsid w:val="0049498A"/>
    <w:rsid w:val="00494A44"/>
    <w:rsid w:val="004954AF"/>
    <w:rsid w:val="004959AF"/>
    <w:rsid w:val="00495B7F"/>
    <w:rsid w:val="004963B9"/>
    <w:rsid w:val="004966F9"/>
    <w:rsid w:val="00496A01"/>
    <w:rsid w:val="00496D02"/>
    <w:rsid w:val="0049718D"/>
    <w:rsid w:val="00497397"/>
    <w:rsid w:val="00497F01"/>
    <w:rsid w:val="004A12FA"/>
    <w:rsid w:val="004A1730"/>
    <w:rsid w:val="004A1874"/>
    <w:rsid w:val="004A1A09"/>
    <w:rsid w:val="004A1F4A"/>
    <w:rsid w:val="004A2288"/>
    <w:rsid w:val="004A2412"/>
    <w:rsid w:val="004A2475"/>
    <w:rsid w:val="004A321C"/>
    <w:rsid w:val="004A3285"/>
    <w:rsid w:val="004A43B4"/>
    <w:rsid w:val="004A43E2"/>
    <w:rsid w:val="004A46BB"/>
    <w:rsid w:val="004A46FB"/>
    <w:rsid w:val="004A4C50"/>
    <w:rsid w:val="004A530B"/>
    <w:rsid w:val="004A558F"/>
    <w:rsid w:val="004A5599"/>
    <w:rsid w:val="004A563C"/>
    <w:rsid w:val="004A628A"/>
    <w:rsid w:val="004A6B20"/>
    <w:rsid w:val="004A719E"/>
    <w:rsid w:val="004A745B"/>
    <w:rsid w:val="004A74F7"/>
    <w:rsid w:val="004A754D"/>
    <w:rsid w:val="004A76C9"/>
    <w:rsid w:val="004A778B"/>
    <w:rsid w:val="004A77C8"/>
    <w:rsid w:val="004A77D0"/>
    <w:rsid w:val="004A7824"/>
    <w:rsid w:val="004A7AA5"/>
    <w:rsid w:val="004A7F4A"/>
    <w:rsid w:val="004B00A8"/>
    <w:rsid w:val="004B011A"/>
    <w:rsid w:val="004B02EE"/>
    <w:rsid w:val="004B0457"/>
    <w:rsid w:val="004B092A"/>
    <w:rsid w:val="004B0BCD"/>
    <w:rsid w:val="004B0D21"/>
    <w:rsid w:val="004B11CE"/>
    <w:rsid w:val="004B15A3"/>
    <w:rsid w:val="004B1866"/>
    <w:rsid w:val="004B18DD"/>
    <w:rsid w:val="004B1D07"/>
    <w:rsid w:val="004B1D2B"/>
    <w:rsid w:val="004B1D50"/>
    <w:rsid w:val="004B1D76"/>
    <w:rsid w:val="004B1DEB"/>
    <w:rsid w:val="004B208F"/>
    <w:rsid w:val="004B231E"/>
    <w:rsid w:val="004B251A"/>
    <w:rsid w:val="004B2578"/>
    <w:rsid w:val="004B347A"/>
    <w:rsid w:val="004B38A0"/>
    <w:rsid w:val="004B3FAD"/>
    <w:rsid w:val="004B400D"/>
    <w:rsid w:val="004B40AD"/>
    <w:rsid w:val="004B4137"/>
    <w:rsid w:val="004B4262"/>
    <w:rsid w:val="004B4335"/>
    <w:rsid w:val="004B4590"/>
    <w:rsid w:val="004B4699"/>
    <w:rsid w:val="004B5391"/>
    <w:rsid w:val="004B59BD"/>
    <w:rsid w:val="004B5CEA"/>
    <w:rsid w:val="004B5F72"/>
    <w:rsid w:val="004B618F"/>
    <w:rsid w:val="004B64F0"/>
    <w:rsid w:val="004B65B1"/>
    <w:rsid w:val="004B66D0"/>
    <w:rsid w:val="004B67D6"/>
    <w:rsid w:val="004B6BAD"/>
    <w:rsid w:val="004B7141"/>
    <w:rsid w:val="004B7225"/>
    <w:rsid w:val="004B7587"/>
    <w:rsid w:val="004B7D46"/>
    <w:rsid w:val="004B7D9E"/>
    <w:rsid w:val="004B7FEF"/>
    <w:rsid w:val="004C0013"/>
    <w:rsid w:val="004C06FA"/>
    <w:rsid w:val="004C0EEF"/>
    <w:rsid w:val="004C196C"/>
    <w:rsid w:val="004C1B66"/>
    <w:rsid w:val="004C1BC6"/>
    <w:rsid w:val="004C1C73"/>
    <w:rsid w:val="004C2B3A"/>
    <w:rsid w:val="004C2CC4"/>
    <w:rsid w:val="004C30A6"/>
    <w:rsid w:val="004C321B"/>
    <w:rsid w:val="004C32AF"/>
    <w:rsid w:val="004C34A0"/>
    <w:rsid w:val="004C357C"/>
    <w:rsid w:val="004C37EC"/>
    <w:rsid w:val="004C3A58"/>
    <w:rsid w:val="004C3B05"/>
    <w:rsid w:val="004C3BE7"/>
    <w:rsid w:val="004C3BE8"/>
    <w:rsid w:val="004C3DC0"/>
    <w:rsid w:val="004C4368"/>
    <w:rsid w:val="004C4744"/>
    <w:rsid w:val="004C4845"/>
    <w:rsid w:val="004C48F0"/>
    <w:rsid w:val="004C4D72"/>
    <w:rsid w:val="004C4DE3"/>
    <w:rsid w:val="004C4FA5"/>
    <w:rsid w:val="004C51E7"/>
    <w:rsid w:val="004C54F4"/>
    <w:rsid w:val="004C5582"/>
    <w:rsid w:val="004C5928"/>
    <w:rsid w:val="004C5AFF"/>
    <w:rsid w:val="004C6098"/>
    <w:rsid w:val="004C669F"/>
    <w:rsid w:val="004C691D"/>
    <w:rsid w:val="004C6A28"/>
    <w:rsid w:val="004C6D16"/>
    <w:rsid w:val="004C755D"/>
    <w:rsid w:val="004C75C0"/>
    <w:rsid w:val="004C76A8"/>
    <w:rsid w:val="004C771D"/>
    <w:rsid w:val="004C7A21"/>
    <w:rsid w:val="004C7A69"/>
    <w:rsid w:val="004C7CDD"/>
    <w:rsid w:val="004C7E31"/>
    <w:rsid w:val="004D0329"/>
    <w:rsid w:val="004D0570"/>
    <w:rsid w:val="004D0F95"/>
    <w:rsid w:val="004D1009"/>
    <w:rsid w:val="004D12C3"/>
    <w:rsid w:val="004D13DC"/>
    <w:rsid w:val="004D176B"/>
    <w:rsid w:val="004D1B32"/>
    <w:rsid w:val="004D1C46"/>
    <w:rsid w:val="004D21B8"/>
    <w:rsid w:val="004D21ED"/>
    <w:rsid w:val="004D2324"/>
    <w:rsid w:val="004D2476"/>
    <w:rsid w:val="004D2AE1"/>
    <w:rsid w:val="004D2F15"/>
    <w:rsid w:val="004D3103"/>
    <w:rsid w:val="004D317D"/>
    <w:rsid w:val="004D369E"/>
    <w:rsid w:val="004D37DF"/>
    <w:rsid w:val="004D3868"/>
    <w:rsid w:val="004D3991"/>
    <w:rsid w:val="004D3B0A"/>
    <w:rsid w:val="004D3FC4"/>
    <w:rsid w:val="004D3FF8"/>
    <w:rsid w:val="004D4CAE"/>
    <w:rsid w:val="004D5126"/>
    <w:rsid w:val="004D533C"/>
    <w:rsid w:val="004D5D91"/>
    <w:rsid w:val="004D6052"/>
    <w:rsid w:val="004D61D3"/>
    <w:rsid w:val="004D6459"/>
    <w:rsid w:val="004D6650"/>
    <w:rsid w:val="004D666A"/>
    <w:rsid w:val="004D67EE"/>
    <w:rsid w:val="004D6B29"/>
    <w:rsid w:val="004D6E98"/>
    <w:rsid w:val="004D70AA"/>
    <w:rsid w:val="004D7181"/>
    <w:rsid w:val="004D7383"/>
    <w:rsid w:val="004D740F"/>
    <w:rsid w:val="004D7464"/>
    <w:rsid w:val="004D7490"/>
    <w:rsid w:val="004D7B4C"/>
    <w:rsid w:val="004D7C47"/>
    <w:rsid w:val="004E02C2"/>
    <w:rsid w:val="004E0679"/>
    <w:rsid w:val="004E0979"/>
    <w:rsid w:val="004E0A2C"/>
    <w:rsid w:val="004E0F84"/>
    <w:rsid w:val="004E1535"/>
    <w:rsid w:val="004E239F"/>
    <w:rsid w:val="004E2437"/>
    <w:rsid w:val="004E296A"/>
    <w:rsid w:val="004E2A2E"/>
    <w:rsid w:val="004E2B14"/>
    <w:rsid w:val="004E305D"/>
    <w:rsid w:val="004E3311"/>
    <w:rsid w:val="004E3A40"/>
    <w:rsid w:val="004E3B45"/>
    <w:rsid w:val="004E3CFF"/>
    <w:rsid w:val="004E3D9B"/>
    <w:rsid w:val="004E4115"/>
    <w:rsid w:val="004E441B"/>
    <w:rsid w:val="004E4439"/>
    <w:rsid w:val="004E4575"/>
    <w:rsid w:val="004E4612"/>
    <w:rsid w:val="004E4A45"/>
    <w:rsid w:val="004E4ED9"/>
    <w:rsid w:val="004E4EF2"/>
    <w:rsid w:val="004E4FD9"/>
    <w:rsid w:val="004E537D"/>
    <w:rsid w:val="004E541C"/>
    <w:rsid w:val="004E5676"/>
    <w:rsid w:val="004E56AF"/>
    <w:rsid w:val="004E5909"/>
    <w:rsid w:val="004E5985"/>
    <w:rsid w:val="004E5C61"/>
    <w:rsid w:val="004E5D0F"/>
    <w:rsid w:val="004E6701"/>
    <w:rsid w:val="004E722A"/>
    <w:rsid w:val="004E75FB"/>
    <w:rsid w:val="004E7FAD"/>
    <w:rsid w:val="004F0271"/>
    <w:rsid w:val="004F0588"/>
    <w:rsid w:val="004F08EB"/>
    <w:rsid w:val="004F09C8"/>
    <w:rsid w:val="004F0FE8"/>
    <w:rsid w:val="004F11CB"/>
    <w:rsid w:val="004F1495"/>
    <w:rsid w:val="004F14B9"/>
    <w:rsid w:val="004F18CD"/>
    <w:rsid w:val="004F194A"/>
    <w:rsid w:val="004F209B"/>
    <w:rsid w:val="004F20C4"/>
    <w:rsid w:val="004F217F"/>
    <w:rsid w:val="004F21CB"/>
    <w:rsid w:val="004F250E"/>
    <w:rsid w:val="004F2764"/>
    <w:rsid w:val="004F2766"/>
    <w:rsid w:val="004F2CDF"/>
    <w:rsid w:val="004F2CE8"/>
    <w:rsid w:val="004F3114"/>
    <w:rsid w:val="004F3641"/>
    <w:rsid w:val="004F40C7"/>
    <w:rsid w:val="004F430F"/>
    <w:rsid w:val="004F45D6"/>
    <w:rsid w:val="004F4AEF"/>
    <w:rsid w:val="004F4F93"/>
    <w:rsid w:val="004F5086"/>
    <w:rsid w:val="004F50F1"/>
    <w:rsid w:val="004F58E8"/>
    <w:rsid w:val="004F5E1C"/>
    <w:rsid w:val="004F5F9F"/>
    <w:rsid w:val="004F6880"/>
    <w:rsid w:val="004F6978"/>
    <w:rsid w:val="004F6AE7"/>
    <w:rsid w:val="004F6EC3"/>
    <w:rsid w:val="004F74A1"/>
    <w:rsid w:val="004F74DF"/>
    <w:rsid w:val="004F7CE7"/>
    <w:rsid w:val="004F7D92"/>
    <w:rsid w:val="005001E1"/>
    <w:rsid w:val="0050032F"/>
    <w:rsid w:val="00500994"/>
    <w:rsid w:val="00500A51"/>
    <w:rsid w:val="00500EC6"/>
    <w:rsid w:val="0050116E"/>
    <w:rsid w:val="005017E9"/>
    <w:rsid w:val="00501C9C"/>
    <w:rsid w:val="00501CA2"/>
    <w:rsid w:val="00502007"/>
    <w:rsid w:val="00502071"/>
    <w:rsid w:val="005021B9"/>
    <w:rsid w:val="00502F70"/>
    <w:rsid w:val="005034A9"/>
    <w:rsid w:val="00503588"/>
    <w:rsid w:val="005035C3"/>
    <w:rsid w:val="0050373C"/>
    <w:rsid w:val="00503D94"/>
    <w:rsid w:val="00503EFE"/>
    <w:rsid w:val="00504040"/>
    <w:rsid w:val="005041A1"/>
    <w:rsid w:val="0050436C"/>
    <w:rsid w:val="00504741"/>
    <w:rsid w:val="005047FC"/>
    <w:rsid w:val="005051D2"/>
    <w:rsid w:val="0050521F"/>
    <w:rsid w:val="00505978"/>
    <w:rsid w:val="00505DD4"/>
    <w:rsid w:val="00505EDF"/>
    <w:rsid w:val="00505FCE"/>
    <w:rsid w:val="005063F1"/>
    <w:rsid w:val="00506660"/>
    <w:rsid w:val="00506950"/>
    <w:rsid w:val="00506DC4"/>
    <w:rsid w:val="0050727D"/>
    <w:rsid w:val="00507562"/>
    <w:rsid w:val="005104B0"/>
    <w:rsid w:val="00510590"/>
    <w:rsid w:val="0051063F"/>
    <w:rsid w:val="00510D3A"/>
    <w:rsid w:val="00510D81"/>
    <w:rsid w:val="00510DBC"/>
    <w:rsid w:val="00510E95"/>
    <w:rsid w:val="0051134B"/>
    <w:rsid w:val="005113AD"/>
    <w:rsid w:val="0051147C"/>
    <w:rsid w:val="00511733"/>
    <w:rsid w:val="005117F7"/>
    <w:rsid w:val="00511820"/>
    <w:rsid w:val="00512084"/>
    <w:rsid w:val="0051215F"/>
    <w:rsid w:val="00512360"/>
    <w:rsid w:val="0051237D"/>
    <w:rsid w:val="0051238F"/>
    <w:rsid w:val="00512693"/>
    <w:rsid w:val="005127CD"/>
    <w:rsid w:val="00512884"/>
    <w:rsid w:val="005128A0"/>
    <w:rsid w:val="00512FF8"/>
    <w:rsid w:val="00513376"/>
    <w:rsid w:val="005133A9"/>
    <w:rsid w:val="0051346F"/>
    <w:rsid w:val="00513682"/>
    <w:rsid w:val="00513AA4"/>
    <w:rsid w:val="00513AF5"/>
    <w:rsid w:val="00513C1B"/>
    <w:rsid w:val="00513C3E"/>
    <w:rsid w:val="00513C7F"/>
    <w:rsid w:val="005141AA"/>
    <w:rsid w:val="00514359"/>
    <w:rsid w:val="005144DA"/>
    <w:rsid w:val="005148BC"/>
    <w:rsid w:val="00514B55"/>
    <w:rsid w:val="00514E24"/>
    <w:rsid w:val="00514EE8"/>
    <w:rsid w:val="0051554C"/>
    <w:rsid w:val="005156AD"/>
    <w:rsid w:val="00515A21"/>
    <w:rsid w:val="00515AB3"/>
    <w:rsid w:val="00515EAA"/>
    <w:rsid w:val="00515ED6"/>
    <w:rsid w:val="00516546"/>
    <w:rsid w:val="00516695"/>
    <w:rsid w:val="005168DF"/>
    <w:rsid w:val="00516A4D"/>
    <w:rsid w:val="00516C93"/>
    <w:rsid w:val="00516EB2"/>
    <w:rsid w:val="00516EF3"/>
    <w:rsid w:val="00517E60"/>
    <w:rsid w:val="00517E95"/>
    <w:rsid w:val="00517F34"/>
    <w:rsid w:val="00520416"/>
    <w:rsid w:val="005204BD"/>
    <w:rsid w:val="00520D3C"/>
    <w:rsid w:val="005211C2"/>
    <w:rsid w:val="005213A7"/>
    <w:rsid w:val="00521445"/>
    <w:rsid w:val="005216A8"/>
    <w:rsid w:val="0052178C"/>
    <w:rsid w:val="00521922"/>
    <w:rsid w:val="00521FCB"/>
    <w:rsid w:val="00522142"/>
    <w:rsid w:val="0052239E"/>
    <w:rsid w:val="00522AB9"/>
    <w:rsid w:val="00522BE6"/>
    <w:rsid w:val="00522E3C"/>
    <w:rsid w:val="005231CB"/>
    <w:rsid w:val="00523276"/>
    <w:rsid w:val="00523758"/>
    <w:rsid w:val="00523797"/>
    <w:rsid w:val="0052389F"/>
    <w:rsid w:val="005238FA"/>
    <w:rsid w:val="00523927"/>
    <w:rsid w:val="00523E09"/>
    <w:rsid w:val="00523E5A"/>
    <w:rsid w:val="00524217"/>
    <w:rsid w:val="005247B5"/>
    <w:rsid w:val="00524B99"/>
    <w:rsid w:val="00524BA5"/>
    <w:rsid w:val="00525098"/>
    <w:rsid w:val="00525170"/>
    <w:rsid w:val="00525411"/>
    <w:rsid w:val="00525580"/>
    <w:rsid w:val="00525696"/>
    <w:rsid w:val="00525942"/>
    <w:rsid w:val="00525A01"/>
    <w:rsid w:val="00525B30"/>
    <w:rsid w:val="0052606B"/>
    <w:rsid w:val="00526249"/>
    <w:rsid w:val="00526457"/>
    <w:rsid w:val="00526BA5"/>
    <w:rsid w:val="00526C99"/>
    <w:rsid w:val="00527082"/>
    <w:rsid w:val="00527132"/>
    <w:rsid w:val="005276A6"/>
    <w:rsid w:val="00527959"/>
    <w:rsid w:val="00527A0D"/>
    <w:rsid w:val="00530094"/>
    <w:rsid w:val="0053014B"/>
    <w:rsid w:val="005305BB"/>
    <w:rsid w:val="0053076D"/>
    <w:rsid w:val="005309C6"/>
    <w:rsid w:val="00530E71"/>
    <w:rsid w:val="00531077"/>
    <w:rsid w:val="00531122"/>
    <w:rsid w:val="005312FD"/>
    <w:rsid w:val="0053142A"/>
    <w:rsid w:val="00531D19"/>
    <w:rsid w:val="00531E45"/>
    <w:rsid w:val="00532619"/>
    <w:rsid w:val="005329D1"/>
    <w:rsid w:val="00532A08"/>
    <w:rsid w:val="00532B95"/>
    <w:rsid w:val="00533300"/>
    <w:rsid w:val="005334F4"/>
    <w:rsid w:val="0053358F"/>
    <w:rsid w:val="005335C9"/>
    <w:rsid w:val="0053365B"/>
    <w:rsid w:val="00533947"/>
    <w:rsid w:val="00533EAD"/>
    <w:rsid w:val="0053425A"/>
    <w:rsid w:val="00534709"/>
    <w:rsid w:val="00534927"/>
    <w:rsid w:val="00534C2D"/>
    <w:rsid w:val="005351EE"/>
    <w:rsid w:val="0053546D"/>
    <w:rsid w:val="00535BD0"/>
    <w:rsid w:val="00535C5C"/>
    <w:rsid w:val="0053626A"/>
    <w:rsid w:val="0053636C"/>
    <w:rsid w:val="005363CD"/>
    <w:rsid w:val="005365CD"/>
    <w:rsid w:val="005368F5"/>
    <w:rsid w:val="00536D03"/>
    <w:rsid w:val="00536D8D"/>
    <w:rsid w:val="00537352"/>
    <w:rsid w:val="00537830"/>
    <w:rsid w:val="00537899"/>
    <w:rsid w:val="005403A8"/>
    <w:rsid w:val="0054069E"/>
    <w:rsid w:val="00541507"/>
    <w:rsid w:val="0054176C"/>
    <w:rsid w:val="00541AF4"/>
    <w:rsid w:val="00541B7B"/>
    <w:rsid w:val="00541BB6"/>
    <w:rsid w:val="00541EF7"/>
    <w:rsid w:val="005421F6"/>
    <w:rsid w:val="00542243"/>
    <w:rsid w:val="00542386"/>
    <w:rsid w:val="0054244B"/>
    <w:rsid w:val="005424FE"/>
    <w:rsid w:val="005425F5"/>
    <w:rsid w:val="00542A72"/>
    <w:rsid w:val="00542C80"/>
    <w:rsid w:val="005430AB"/>
    <w:rsid w:val="005434FD"/>
    <w:rsid w:val="0054359D"/>
    <w:rsid w:val="00543653"/>
    <w:rsid w:val="005436F2"/>
    <w:rsid w:val="00543A59"/>
    <w:rsid w:val="00543B0F"/>
    <w:rsid w:val="00543EF4"/>
    <w:rsid w:val="005442A8"/>
    <w:rsid w:val="005443A3"/>
    <w:rsid w:val="0054471D"/>
    <w:rsid w:val="00544874"/>
    <w:rsid w:val="00544C7F"/>
    <w:rsid w:val="00544F68"/>
    <w:rsid w:val="0054502A"/>
    <w:rsid w:val="00545295"/>
    <w:rsid w:val="005455AB"/>
    <w:rsid w:val="00545716"/>
    <w:rsid w:val="00545D16"/>
    <w:rsid w:val="005465B4"/>
    <w:rsid w:val="005466F8"/>
    <w:rsid w:val="00546A19"/>
    <w:rsid w:val="00546ADD"/>
    <w:rsid w:val="00546BDB"/>
    <w:rsid w:val="00547048"/>
    <w:rsid w:val="005470A6"/>
    <w:rsid w:val="005470E4"/>
    <w:rsid w:val="005471E5"/>
    <w:rsid w:val="00547E5D"/>
    <w:rsid w:val="0055009A"/>
    <w:rsid w:val="00550653"/>
    <w:rsid w:val="00550658"/>
    <w:rsid w:val="0055086C"/>
    <w:rsid w:val="005509DE"/>
    <w:rsid w:val="00550CD9"/>
    <w:rsid w:val="00551376"/>
    <w:rsid w:val="0055176D"/>
    <w:rsid w:val="00551CF5"/>
    <w:rsid w:val="00551EE1"/>
    <w:rsid w:val="005520C4"/>
    <w:rsid w:val="00552290"/>
    <w:rsid w:val="0055233A"/>
    <w:rsid w:val="005523CD"/>
    <w:rsid w:val="00552456"/>
    <w:rsid w:val="005524B1"/>
    <w:rsid w:val="005527DB"/>
    <w:rsid w:val="00552896"/>
    <w:rsid w:val="00552A62"/>
    <w:rsid w:val="00552DFE"/>
    <w:rsid w:val="00553013"/>
    <w:rsid w:val="005530AE"/>
    <w:rsid w:val="005531D9"/>
    <w:rsid w:val="00553472"/>
    <w:rsid w:val="005535A6"/>
    <w:rsid w:val="00553846"/>
    <w:rsid w:val="005539D1"/>
    <w:rsid w:val="00553B08"/>
    <w:rsid w:val="00553BEC"/>
    <w:rsid w:val="00553F8D"/>
    <w:rsid w:val="00553FA9"/>
    <w:rsid w:val="005543B0"/>
    <w:rsid w:val="005543F1"/>
    <w:rsid w:val="005546C2"/>
    <w:rsid w:val="00554ED8"/>
    <w:rsid w:val="0055548A"/>
    <w:rsid w:val="00555498"/>
    <w:rsid w:val="005554BA"/>
    <w:rsid w:val="00555FD9"/>
    <w:rsid w:val="0055639D"/>
    <w:rsid w:val="0055659A"/>
    <w:rsid w:val="0055660C"/>
    <w:rsid w:val="00556C91"/>
    <w:rsid w:val="00556EA2"/>
    <w:rsid w:val="005573CB"/>
    <w:rsid w:val="005574D3"/>
    <w:rsid w:val="005575B7"/>
    <w:rsid w:val="00557B79"/>
    <w:rsid w:val="00557C17"/>
    <w:rsid w:val="00557E73"/>
    <w:rsid w:val="005603D5"/>
    <w:rsid w:val="00560419"/>
    <w:rsid w:val="00560640"/>
    <w:rsid w:val="00560B2B"/>
    <w:rsid w:val="00561009"/>
    <w:rsid w:val="005614E9"/>
    <w:rsid w:val="00561537"/>
    <w:rsid w:val="00561799"/>
    <w:rsid w:val="00561966"/>
    <w:rsid w:val="00561975"/>
    <w:rsid w:val="00561B88"/>
    <w:rsid w:val="00561D6F"/>
    <w:rsid w:val="00562DEE"/>
    <w:rsid w:val="00562ECA"/>
    <w:rsid w:val="00562F0C"/>
    <w:rsid w:val="00562F35"/>
    <w:rsid w:val="00563323"/>
    <w:rsid w:val="00563B8B"/>
    <w:rsid w:val="00563E32"/>
    <w:rsid w:val="00564123"/>
    <w:rsid w:val="00564164"/>
    <w:rsid w:val="00564366"/>
    <w:rsid w:val="00564498"/>
    <w:rsid w:val="00564D41"/>
    <w:rsid w:val="00565033"/>
    <w:rsid w:val="005650B5"/>
    <w:rsid w:val="00565A97"/>
    <w:rsid w:val="005666B1"/>
    <w:rsid w:val="005668DD"/>
    <w:rsid w:val="0056690E"/>
    <w:rsid w:val="005672F9"/>
    <w:rsid w:val="00567582"/>
    <w:rsid w:val="00567819"/>
    <w:rsid w:val="005678A7"/>
    <w:rsid w:val="00567BE4"/>
    <w:rsid w:val="00567F75"/>
    <w:rsid w:val="00567FAE"/>
    <w:rsid w:val="0057005C"/>
    <w:rsid w:val="00570868"/>
    <w:rsid w:val="005709B3"/>
    <w:rsid w:val="005709D9"/>
    <w:rsid w:val="00570AB7"/>
    <w:rsid w:val="00570CB4"/>
    <w:rsid w:val="00570D7D"/>
    <w:rsid w:val="00570FF8"/>
    <w:rsid w:val="00570FFE"/>
    <w:rsid w:val="005710AD"/>
    <w:rsid w:val="00571ADD"/>
    <w:rsid w:val="00571B2D"/>
    <w:rsid w:val="00571B90"/>
    <w:rsid w:val="00571DE9"/>
    <w:rsid w:val="00572740"/>
    <w:rsid w:val="005729E4"/>
    <w:rsid w:val="00572C08"/>
    <w:rsid w:val="00572F13"/>
    <w:rsid w:val="0057306E"/>
    <w:rsid w:val="00573123"/>
    <w:rsid w:val="005732AB"/>
    <w:rsid w:val="005732F3"/>
    <w:rsid w:val="005735DE"/>
    <w:rsid w:val="005739A5"/>
    <w:rsid w:val="00573B0B"/>
    <w:rsid w:val="00573BEE"/>
    <w:rsid w:val="005746A2"/>
    <w:rsid w:val="005746AD"/>
    <w:rsid w:val="005749E0"/>
    <w:rsid w:val="00574F02"/>
    <w:rsid w:val="00574FA3"/>
    <w:rsid w:val="00575042"/>
    <w:rsid w:val="00575BB8"/>
    <w:rsid w:val="00576161"/>
    <w:rsid w:val="0057651B"/>
    <w:rsid w:val="00576C24"/>
    <w:rsid w:val="00576C94"/>
    <w:rsid w:val="0057761E"/>
    <w:rsid w:val="00577C3F"/>
    <w:rsid w:val="00580145"/>
    <w:rsid w:val="00580289"/>
    <w:rsid w:val="005804C7"/>
    <w:rsid w:val="005804F0"/>
    <w:rsid w:val="0058080D"/>
    <w:rsid w:val="00580CDD"/>
    <w:rsid w:val="00580FDA"/>
    <w:rsid w:val="00581031"/>
    <w:rsid w:val="0058109F"/>
    <w:rsid w:val="00581132"/>
    <w:rsid w:val="0058128B"/>
    <w:rsid w:val="00581EBD"/>
    <w:rsid w:val="0058204A"/>
    <w:rsid w:val="0058204E"/>
    <w:rsid w:val="00582079"/>
    <w:rsid w:val="00582243"/>
    <w:rsid w:val="005825F7"/>
    <w:rsid w:val="00582D10"/>
    <w:rsid w:val="00582E85"/>
    <w:rsid w:val="005833E3"/>
    <w:rsid w:val="005836F0"/>
    <w:rsid w:val="0058370B"/>
    <w:rsid w:val="005839EE"/>
    <w:rsid w:val="00583BFE"/>
    <w:rsid w:val="005840CD"/>
    <w:rsid w:val="00584851"/>
    <w:rsid w:val="0058524E"/>
    <w:rsid w:val="005853D5"/>
    <w:rsid w:val="00585820"/>
    <w:rsid w:val="00585B32"/>
    <w:rsid w:val="005860C1"/>
    <w:rsid w:val="00586BBA"/>
    <w:rsid w:val="00586F96"/>
    <w:rsid w:val="005874EB"/>
    <w:rsid w:val="00587C7D"/>
    <w:rsid w:val="00587D92"/>
    <w:rsid w:val="005900A7"/>
    <w:rsid w:val="00590162"/>
    <w:rsid w:val="005901B6"/>
    <w:rsid w:val="00590501"/>
    <w:rsid w:val="005905BC"/>
    <w:rsid w:val="00590796"/>
    <w:rsid w:val="005907B6"/>
    <w:rsid w:val="00590A82"/>
    <w:rsid w:val="00590DC7"/>
    <w:rsid w:val="00590EEC"/>
    <w:rsid w:val="00590F38"/>
    <w:rsid w:val="00591485"/>
    <w:rsid w:val="00591662"/>
    <w:rsid w:val="005916F4"/>
    <w:rsid w:val="0059176E"/>
    <w:rsid w:val="00591AB7"/>
    <w:rsid w:val="005922B8"/>
    <w:rsid w:val="00592A31"/>
    <w:rsid w:val="00592B47"/>
    <w:rsid w:val="00592CBF"/>
    <w:rsid w:val="00592CD5"/>
    <w:rsid w:val="00592DA5"/>
    <w:rsid w:val="005930A6"/>
    <w:rsid w:val="00593C43"/>
    <w:rsid w:val="00594B2C"/>
    <w:rsid w:val="00594D0B"/>
    <w:rsid w:val="00594FC0"/>
    <w:rsid w:val="005951B7"/>
    <w:rsid w:val="00595B89"/>
    <w:rsid w:val="00595CBD"/>
    <w:rsid w:val="00595ECB"/>
    <w:rsid w:val="0059613A"/>
    <w:rsid w:val="00596274"/>
    <w:rsid w:val="00596497"/>
    <w:rsid w:val="0059650B"/>
    <w:rsid w:val="00596EE4"/>
    <w:rsid w:val="0059704B"/>
    <w:rsid w:val="00597461"/>
    <w:rsid w:val="0059770D"/>
    <w:rsid w:val="005A0051"/>
    <w:rsid w:val="005A033C"/>
    <w:rsid w:val="005A0550"/>
    <w:rsid w:val="005A0B61"/>
    <w:rsid w:val="005A0C47"/>
    <w:rsid w:val="005A0D99"/>
    <w:rsid w:val="005A0E33"/>
    <w:rsid w:val="005A0F0B"/>
    <w:rsid w:val="005A0F60"/>
    <w:rsid w:val="005A10BC"/>
    <w:rsid w:val="005A1687"/>
    <w:rsid w:val="005A1789"/>
    <w:rsid w:val="005A17C4"/>
    <w:rsid w:val="005A1C3F"/>
    <w:rsid w:val="005A1ED1"/>
    <w:rsid w:val="005A20AA"/>
    <w:rsid w:val="005A24F0"/>
    <w:rsid w:val="005A2E8C"/>
    <w:rsid w:val="005A389B"/>
    <w:rsid w:val="005A3943"/>
    <w:rsid w:val="005A4207"/>
    <w:rsid w:val="005A4528"/>
    <w:rsid w:val="005A46B4"/>
    <w:rsid w:val="005A4740"/>
    <w:rsid w:val="005A496E"/>
    <w:rsid w:val="005A4AEA"/>
    <w:rsid w:val="005A4DDF"/>
    <w:rsid w:val="005A4E86"/>
    <w:rsid w:val="005A57AE"/>
    <w:rsid w:val="005A57C4"/>
    <w:rsid w:val="005A6322"/>
    <w:rsid w:val="005A6C20"/>
    <w:rsid w:val="005A6F7A"/>
    <w:rsid w:val="005A6F83"/>
    <w:rsid w:val="005A725B"/>
    <w:rsid w:val="005A7282"/>
    <w:rsid w:val="005A74D2"/>
    <w:rsid w:val="005A7AF2"/>
    <w:rsid w:val="005A7D88"/>
    <w:rsid w:val="005A7F89"/>
    <w:rsid w:val="005B03CC"/>
    <w:rsid w:val="005B08F6"/>
    <w:rsid w:val="005B1592"/>
    <w:rsid w:val="005B1720"/>
    <w:rsid w:val="005B1D81"/>
    <w:rsid w:val="005B1E65"/>
    <w:rsid w:val="005B2185"/>
    <w:rsid w:val="005B2B46"/>
    <w:rsid w:val="005B2EA6"/>
    <w:rsid w:val="005B2EDF"/>
    <w:rsid w:val="005B33C7"/>
    <w:rsid w:val="005B3707"/>
    <w:rsid w:val="005B3973"/>
    <w:rsid w:val="005B3D64"/>
    <w:rsid w:val="005B4061"/>
    <w:rsid w:val="005B46B0"/>
    <w:rsid w:val="005B4925"/>
    <w:rsid w:val="005B4936"/>
    <w:rsid w:val="005B4A90"/>
    <w:rsid w:val="005B4D08"/>
    <w:rsid w:val="005B5183"/>
    <w:rsid w:val="005B5701"/>
    <w:rsid w:val="005B5A4B"/>
    <w:rsid w:val="005B607D"/>
    <w:rsid w:val="005B61DB"/>
    <w:rsid w:val="005B62A1"/>
    <w:rsid w:val="005B6585"/>
    <w:rsid w:val="005B65AE"/>
    <w:rsid w:val="005B65B8"/>
    <w:rsid w:val="005B6777"/>
    <w:rsid w:val="005B6791"/>
    <w:rsid w:val="005B68FD"/>
    <w:rsid w:val="005B6949"/>
    <w:rsid w:val="005B6BF4"/>
    <w:rsid w:val="005B6DFC"/>
    <w:rsid w:val="005B6E44"/>
    <w:rsid w:val="005B7435"/>
    <w:rsid w:val="005C0257"/>
    <w:rsid w:val="005C0503"/>
    <w:rsid w:val="005C06E5"/>
    <w:rsid w:val="005C080C"/>
    <w:rsid w:val="005C0B41"/>
    <w:rsid w:val="005C0E1D"/>
    <w:rsid w:val="005C0F97"/>
    <w:rsid w:val="005C11F5"/>
    <w:rsid w:val="005C1278"/>
    <w:rsid w:val="005C134C"/>
    <w:rsid w:val="005C134D"/>
    <w:rsid w:val="005C164B"/>
    <w:rsid w:val="005C16D4"/>
    <w:rsid w:val="005C1763"/>
    <w:rsid w:val="005C17D0"/>
    <w:rsid w:val="005C1874"/>
    <w:rsid w:val="005C1D7C"/>
    <w:rsid w:val="005C2269"/>
    <w:rsid w:val="005C22EC"/>
    <w:rsid w:val="005C2919"/>
    <w:rsid w:val="005C2A29"/>
    <w:rsid w:val="005C2A39"/>
    <w:rsid w:val="005C2E57"/>
    <w:rsid w:val="005C2EEA"/>
    <w:rsid w:val="005C30AB"/>
    <w:rsid w:val="005C31AB"/>
    <w:rsid w:val="005C32DE"/>
    <w:rsid w:val="005C36D9"/>
    <w:rsid w:val="005C39BD"/>
    <w:rsid w:val="005C3EE1"/>
    <w:rsid w:val="005C3FEF"/>
    <w:rsid w:val="005C3FFB"/>
    <w:rsid w:val="005C4019"/>
    <w:rsid w:val="005C42D0"/>
    <w:rsid w:val="005C4B9F"/>
    <w:rsid w:val="005C4C50"/>
    <w:rsid w:val="005C4ED9"/>
    <w:rsid w:val="005C549F"/>
    <w:rsid w:val="005C5669"/>
    <w:rsid w:val="005C58EB"/>
    <w:rsid w:val="005C5B20"/>
    <w:rsid w:val="005C695F"/>
    <w:rsid w:val="005C6BCD"/>
    <w:rsid w:val="005C7027"/>
    <w:rsid w:val="005C739A"/>
    <w:rsid w:val="005C74A1"/>
    <w:rsid w:val="005C76CD"/>
    <w:rsid w:val="005C7849"/>
    <w:rsid w:val="005C7C7C"/>
    <w:rsid w:val="005C7DA1"/>
    <w:rsid w:val="005C7E87"/>
    <w:rsid w:val="005C7F12"/>
    <w:rsid w:val="005D0660"/>
    <w:rsid w:val="005D0C7C"/>
    <w:rsid w:val="005D0DC8"/>
    <w:rsid w:val="005D1244"/>
    <w:rsid w:val="005D1255"/>
    <w:rsid w:val="005D14DF"/>
    <w:rsid w:val="005D1607"/>
    <w:rsid w:val="005D1670"/>
    <w:rsid w:val="005D19E3"/>
    <w:rsid w:val="005D1BAA"/>
    <w:rsid w:val="005D1C7B"/>
    <w:rsid w:val="005D1E0A"/>
    <w:rsid w:val="005D2288"/>
    <w:rsid w:val="005D22CD"/>
    <w:rsid w:val="005D25D7"/>
    <w:rsid w:val="005D2EE2"/>
    <w:rsid w:val="005D33C3"/>
    <w:rsid w:val="005D3608"/>
    <w:rsid w:val="005D3633"/>
    <w:rsid w:val="005D3716"/>
    <w:rsid w:val="005D38B7"/>
    <w:rsid w:val="005D4494"/>
    <w:rsid w:val="005D4872"/>
    <w:rsid w:val="005D5292"/>
    <w:rsid w:val="005D5293"/>
    <w:rsid w:val="005D5417"/>
    <w:rsid w:val="005D5463"/>
    <w:rsid w:val="005D5E52"/>
    <w:rsid w:val="005D60F7"/>
    <w:rsid w:val="005D62B4"/>
    <w:rsid w:val="005D64C7"/>
    <w:rsid w:val="005D651A"/>
    <w:rsid w:val="005D6949"/>
    <w:rsid w:val="005D6C8B"/>
    <w:rsid w:val="005D6DD5"/>
    <w:rsid w:val="005D7579"/>
    <w:rsid w:val="005D7711"/>
    <w:rsid w:val="005D7C6C"/>
    <w:rsid w:val="005E0228"/>
    <w:rsid w:val="005E0271"/>
    <w:rsid w:val="005E0BDD"/>
    <w:rsid w:val="005E0C26"/>
    <w:rsid w:val="005E0E2D"/>
    <w:rsid w:val="005E15FE"/>
    <w:rsid w:val="005E1740"/>
    <w:rsid w:val="005E1EE3"/>
    <w:rsid w:val="005E2290"/>
    <w:rsid w:val="005E26AF"/>
    <w:rsid w:val="005E26E4"/>
    <w:rsid w:val="005E282E"/>
    <w:rsid w:val="005E28C9"/>
    <w:rsid w:val="005E28F1"/>
    <w:rsid w:val="005E2D30"/>
    <w:rsid w:val="005E3073"/>
    <w:rsid w:val="005E4118"/>
    <w:rsid w:val="005E4465"/>
    <w:rsid w:val="005E4565"/>
    <w:rsid w:val="005E4591"/>
    <w:rsid w:val="005E481E"/>
    <w:rsid w:val="005E493F"/>
    <w:rsid w:val="005E4993"/>
    <w:rsid w:val="005E529A"/>
    <w:rsid w:val="005E55AE"/>
    <w:rsid w:val="005E585B"/>
    <w:rsid w:val="005E5CFA"/>
    <w:rsid w:val="005E5DD1"/>
    <w:rsid w:val="005E6689"/>
    <w:rsid w:val="005E688F"/>
    <w:rsid w:val="005E68E1"/>
    <w:rsid w:val="005E6CBB"/>
    <w:rsid w:val="005E6E78"/>
    <w:rsid w:val="005E730D"/>
    <w:rsid w:val="005E75B2"/>
    <w:rsid w:val="005E7652"/>
    <w:rsid w:val="005E7A95"/>
    <w:rsid w:val="005E7F91"/>
    <w:rsid w:val="005F0050"/>
    <w:rsid w:val="005F023A"/>
    <w:rsid w:val="005F037C"/>
    <w:rsid w:val="005F03F9"/>
    <w:rsid w:val="005F0411"/>
    <w:rsid w:val="005F0BAE"/>
    <w:rsid w:val="005F0BE1"/>
    <w:rsid w:val="005F1953"/>
    <w:rsid w:val="005F1CCF"/>
    <w:rsid w:val="005F1D12"/>
    <w:rsid w:val="005F1E02"/>
    <w:rsid w:val="005F1EBE"/>
    <w:rsid w:val="005F2069"/>
    <w:rsid w:val="005F2D61"/>
    <w:rsid w:val="005F3325"/>
    <w:rsid w:val="005F337B"/>
    <w:rsid w:val="005F3831"/>
    <w:rsid w:val="005F3A1A"/>
    <w:rsid w:val="005F3A1C"/>
    <w:rsid w:val="005F3B23"/>
    <w:rsid w:val="005F3D5E"/>
    <w:rsid w:val="005F3DC1"/>
    <w:rsid w:val="005F417E"/>
    <w:rsid w:val="005F4305"/>
    <w:rsid w:val="005F446C"/>
    <w:rsid w:val="005F46F0"/>
    <w:rsid w:val="005F4A1B"/>
    <w:rsid w:val="005F4C1C"/>
    <w:rsid w:val="005F4F93"/>
    <w:rsid w:val="005F518E"/>
    <w:rsid w:val="005F52A0"/>
    <w:rsid w:val="005F55FD"/>
    <w:rsid w:val="005F6872"/>
    <w:rsid w:val="005F69C0"/>
    <w:rsid w:val="005F6B1F"/>
    <w:rsid w:val="005F6D0D"/>
    <w:rsid w:val="005F7344"/>
    <w:rsid w:val="005F7569"/>
    <w:rsid w:val="005F79C7"/>
    <w:rsid w:val="005F7B3B"/>
    <w:rsid w:val="005F7B78"/>
    <w:rsid w:val="0060004E"/>
    <w:rsid w:val="006004C8"/>
    <w:rsid w:val="006008DF"/>
    <w:rsid w:val="00600D20"/>
    <w:rsid w:val="00600D3B"/>
    <w:rsid w:val="00600E5C"/>
    <w:rsid w:val="00600EA4"/>
    <w:rsid w:val="00601294"/>
    <w:rsid w:val="0060178C"/>
    <w:rsid w:val="00601BA9"/>
    <w:rsid w:val="00601CD9"/>
    <w:rsid w:val="006020D8"/>
    <w:rsid w:val="006022DC"/>
    <w:rsid w:val="00602362"/>
    <w:rsid w:val="00602371"/>
    <w:rsid w:val="0060260F"/>
    <w:rsid w:val="006027FC"/>
    <w:rsid w:val="00602DD0"/>
    <w:rsid w:val="00602F77"/>
    <w:rsid w:val="00603054"/>
    <w:rsid w:val="006030DB"/>
    <w:rsid w:val="006031F8"/>
    <w:rsid w:val="00603291"/>
    <w:rsid w:val="00603338"/>
    <w:rsid w:val="006036AE"/>
    <w:rsid w:val="00603AC8"/>
    <w:rsid w:val="00603D31"/>
    <w:rsid w:val="00603E19"/>
    <w:rsid w:val="00603FB6"/>
    <w:rsid w:val="00603FF3"/>
    <w:rsid w:val="0060446C"/>
    <w:rsid w:val="00604EC3"/>
    <w:rsid w:val="0060541C"/>
    <w:rsid w:val="00605E03"/>
    <w:rsid w:val="0060620D"/>
    <w:rsid w:val="0060626B"/>
    <w:rsid w:val="006062B8"/>
    <w:rsid w:val="0060636E"/>
    <w:rsid w:val="006069D5"/>
    <w:rsid w:val="00606BEA"/>
    <w:rsid w:val="00607244"/>
    <w:rsid w:val="00607496"/>
    <w:rsid w:val="006074AD"/>
    <w:rsid w:val="00607DF0"/>
    <w:rsid w:val="0061005F"/>
    <w:rsid w:val="006105EA"/>
    <w:rsid w:val="006107D3"/>
    <w:rsid w:val="00610E96"/>
    <w:rsid w:val="00611B8A"/>
    <w:rsid w:val="0061207E"/>
    <w:rsid w:val="006125F2"/>
    <w:rsid w:val="0061263E"/>
    <w:rsid w:val="006129BD"/>
    <w:rsid w:val="00612CA1"/>
    <w:rsid w:val="00612CFD"/>
    <w:rsid w:val="00612D8D"/>
    <w:rsid w:val="00612F6A"/>
    <w:rsid w:val="006131DE"/>
    <w:rsid w:val="006138AB"/>
    <w:rsid w:val="00614188"/>
    <w:rsid w:val="00614399"/>
    <w:rsid w:val="00614693"/>
    <w:rsid w:val="00614B65"/>
    <w:rsid w:val="00614BB9"/>
    <w:rsid w:val="006156C2"/>
    <w:rsid w:val="0061571A"/>
    <w:rsid w:val="00616560"/>
    <w:rsid w:val="00616979"/>
    <w:rsid w:val="006169CB"/>
    <w:rsid w:val="00616D22"/>
    <w:rsid w:val="00617889"/>
    <w:rsid w:val="00617962"/>
    <w:rsid w:val="00617CA2"/>
    <w:rsid w:val="00617D29"/>
    <w:rsid w:val="00617E07"/>
    <w:rsid w:val="00617EDB"/>
    <w:rsid w:val="00620135"/>
    <w:rsid w:val="00620194"/>
    <w:rsid w:val="006201E5"/>
    <w:rsid w:val="006202FA"/>
    <w:rsid w:val="0062066D"/>
    <w:rsid w:val="006207BF"/>
    <w:rsid w:val="00620C19"/>
    <w:rsid w:val="00620C5E"/>
    <w:rsid w:val="0062185D"/>
    <w:rsid w:val="00621910"/>
    <w:rsid w:val="00621934"/>
    <w:rsid w:val="00622E63"/>
    <w:rsid w:val="00622EEF"/>
    <w:rsid w:val="006231C2"/>
    <w:rsid w:val="00623302"/>
    <w:rsid w:val="0062341C"/>
    <w:rsid w:val="0062372F"/>
    <w:rsid w:val="0062376F"/>
    <w:rsid w:val="0062377D"/>
    <w:rsid w:val="00623840"/>
    <w:rsid w:val="00623C51"/>
    <w:rsid w:val="00623D53"/>
    <w:rsid w:val="00624627"/>
    <w:rsid w:val="0062498C"/>
    <w:rsid w:val="0062518D"/>
    <w:rsid w:val="0062599F"/>
    <w:rsid w:val="00625EB9"/>
    <w:rsid w:val="00626608"/>
    <w:rsid w:val="00626659"/>
    <w:rsid w:val="00626C89"/>
    <w:rsid w:val="0062789C"/>
    <w:rsid w:val="00627A5A"/>
    <w:rsid w:val="00627E79"/>
    <w:rsid w:val="00627E9E"/>
    <w:rsid w:val="00630138"/>
    <w:rsid w:val="00630284"/>
    <w:rsid w:val="006304AF"/>
    <w:rsid w:val="0063060B"/>
    <w:rsid w:val="0063074B"/>
    <w:rsid w:val="00630D6F"/>
    <w:rsid w:val="00630D72"/>
    <w:rsid w:val="00630E5C"/>
    <w:rsid w:val="00630E8E"/>
    <w:rsid w:val="00631254"/>
    <w:rsid w:val="006322FE"/>
    <w:rsid w:val="00632528"/>
    <w:rsid w:val="00632827"/>
    <w:rsid w:val="00632A66"/>
    <w:rsid w:val="00632C12"/>
    <w:rsid w:val="00633E7D"/>
    <w:rsid w:val="00634344"/>
    <w:rsid w:val="006343A4"/>
    <w:rsid w:val="0063445D"/>
    <w:rsid w:val="0063469B"/>
    <w:rsid w:val="006348D7"/>
    <w:rsid w:val="006349C9"/>
    <w:rsid w:val="00635020"/>
    <w:rsid w:val="0063526E"/>
    <w:rsid w:val="00635374"/>
    <w:rsid w:val="00635376"/>
    <w:rsid w:val="006355B2"/>
    <w:rsid w:val="00635833"/>
    <w:rsid w:val="006358C2"/>
    <w:rsid w:val="00635AFC"/>
    <w:rsid w:val="00635D0C"/>
    <w:rsid w:val="006362B8"/>
    <w:rsid w:val="006363D1"/>
    <w:rsid w:val="006369C9"/>
    <w:rsid w:val="006375AF"/>
    <w:rsid w:val="00637B0C"/>
    <w:rsid w:val="00637C30"/>
    <w:rsid w:val="00637C36"/>
    <w:rsid w:val="00637E4E"/>
    <w:rsid w:val="00637FF0"/>
    <w:rsid w:val="006402BB"/>
    <w:rsid w:val="00640369"/>
    <w:rsid w:val="00640388"/>
    <w:rsid w:val="006403FC"/>
    <w:rsid w:val="00640BBA"/>
    <w:rsid w:val="00641533"/>
    <w:rsid w:val="0064196F"/>
    <w:rsid w:val="00641AE0"/>
    <w:rsid w:val="00641C2F"/>
    <w:rsid w:val="00641D6E"/>
    <w:rsid w:val="00641DD1"/>
    <w:rsid w:val="00641EFF"/>
    <w:rsid w:val="00641F5D"/>
    <w:rsid w:val="00641F94"/>
    <w:rsid w:val="00642398"/>
    <w:rsid w:val="00642656"/>
    <w:rsid w:val="00642668"/>
    <w:rsid w:val="00642B50"/>
    <w:rsid w:val="0064354B"/>
    <w:rsid w:val="00643D32"/>
    <w:rsid w:val="00643D74"/>
    <w:rsid w:val="00643E9B"/>
    <w:rsid w:val="0064416D"/>
    <w:rsid w:val="00644ABA"/>
    <w:rsid w:val="00644C5E"/>
    <w:rsid w:val="00644CB1"/>
    <w:rsid w:val="00645209"/>
    <w:rsid w:val="00645357"/>
    <w:rsid w:val="00645AB6"/>
    <w:rsid w:val="00645ACF"/>
    <w:rsid w:val="00645B04"/>
    <w:rsid w:val="00645C19"/>
    <w:rsid w:val="00645DBD"/>
    <w:rsid w:val="006462EE"/>
    <w:rsid w:val="00646366"/>
    <w:rsid w:val="00646A10"/>
    <w:rsid w:val="006472AE"/>
    <w:rsid w:val="00647363"/>
    <w:rsid w:val="00647477"/>
    <w:rsid w:val="00647B96"/>
    <w:rsid w:val="006500AE"/>
    <w:rsid w:val="0065044C"/>
    <w:rsid w:val="00650AB6"/>
    <w:rsid w:val="00650B52"/>
    <w:rsid w:val="00650BF9"/>
    <w:rsid w:val="00650C13"/>
    <w:rsid w:val="00650D08"/>
    <w:rsid w:val="006510B8"/>
    <w:rsid w:val="0065129E"/>
    <w:rsid w:val="00651898"/>
    <w:rsid w:val="00651F5C"/>
    <w:rsid w:val="00652148"/>
    <w:rsid w:val="00652C4A"/>
    <w:rsid w:val="00653084"/>
    <w:rsid w:val="0065361E"/>
    <w:rsid w:val="00653640"/>
    <w:rsid w:val="006537CA"/>
    <w:rsid w:val="0065398C"/>
    <w:rsid w:val="00653D5D"/>
    <w:rsid w:val="00654B9F"/>
    <w:rsid w:val="00654C02"/>
    <w:rsid w:val="0065507E"/>
    <w:rsid w:val="00655145"/>
    <w:rsid w:val="00655284"/>
    <w:rsid w:val="00655B86"/>
    <w:rsid w:val="00655DC2"/>
    <w:rsid w:val="00655E36"/>
    <w:rsid w:val="00655F4F"/>
    <w:rsid w:val="00656C44"/>
    <w:rsid w:val="00656E88"/>
    <w:rsid w:val="00657067"/>
    <w:rsid w:val="006571C7"/>
    <w:rsid w:val="006578AA"/>
    <w:rsid w:val="00657D01"/>
    <w:rsid w:val="00657E73"/>
    <w:rsid w:val="00660202"/>
    <w:rsid w:val="00660700"/>
    <w:rsid w:val="006607BF"/>
    <w:rsid w:val="006609D4"/>
    <w:rsid w:val="00660D9D"/>
    <w:rsid w:val="00660DEF"/>
    <w:rsid w:val="00660ED7"/>
    <w:rsid w:val="00660F20"/>
    <w:rsid w:val="00660F73"/>
    <w:rsid w:val="0066149D"/>
    <w:rsid w:val="00661C48"/>
    <w:rsid w:val="00661FD2"/>
    <w:rsid w:val="0066203D"/>
    <w:rsid w:val="006628B9"/>
    <w:rsid w:val="006629E2"/>
    <w:rsid w:val="006629FF"/>
    <w:rsid w:val="00662B86"/>
    <w:rsid w:val="00662C09"/>
    <w:rsid w:val="00663297"/>
    <w:rsid w:val="006633B5"/>
    <w:rsid w:val="0066348E"/>
    <w:rsid w:val="00663627"/>
    <w:rsid w:val="00663B0B"/>
    <w:rsid w:val="00663C5C"/>
    <w:rsid w:val="00664170"/>
    <w:rsid w:val="0066433A"/>
    <w:rsid w:val="006643BB"/>
    <w:rsid w:val="00664B0D"/>
    <w:rsid w:val="00664EB4"/>
    <w:rsid w:val="00665171"/>
    <w:rsid w:val="00665599"/>
    <w:rsid w:val="00665717"/>
    <w:rsid w:val="006657A1"/>
    <w:rsid w:val="006658C3"/>
    <w:rsid w:val="00665DD5"/>
    <w:rsid w:val="006661F2"/>
    <w:rsid w:val="006664A2"/>
    <w:rsid w:val="00666517"/>
    <w:rsid w:val="006667ED"/>
    <w:rsid w:val="00666990"/>
    <w:rsid w:val="00666E50"/>
    <w:rsid w:val="00667393"/>
    <w:rsid w:val="0066742D"/>
    <w:rsid w:val="006675C8"/>
    <w:rsid w:val="00667AA4"/>
    <w:rsid w:val="00667D58"/>
    <w:rsid w:val="00667D5C"/>
    <w:rsid w:val="00667E86"/>
    <w:rsid w:val="006701F7"/>
    <w:rsid w:val="0067042C"/>
    <w:rsid w:val="0067077F"/>
    <w:rsid w:val="00670887"/>
    <w:rsid w:val="006710F3"/>
    <w:rsid w:val="00671D96"/>
    <w:rsid w:val="006724EC"/>
    <w:rsid w:val="00672744"/>
    <w:rsid w:val="006728A9"/>
    <w:rsid w:val="006728C3"/>
    <w:rsid w:val="00672D6E"/>
    <w:rsid w:val="0067312E"/>
    <w:rsid w:val="00673207"/>
    <w:rsid w:val="00673441"/>
    <w:rsid w:val="0067347A"/>
    <w:rsid w:val="00673DB2"/>
    <w:rsid w:val="00673EF9"/>
    <w:rsid w:val="00673FBC"/>
    <w:rsid w:val="006740E9"/>
    <w:rsid w:val="00674372"/>
    <w:rsid w:val="006743BC"/>
    <w:rsid w:val="00674447"/>
    <w:rsid w:val="006745E3"/>
    <w:rsid w:val="00674791"/>
    <w:rsid w:val="00674DE0"/>
    <w:rsid w:val="0067510A"/>
    <w:rsid w:val="00675171"/>
    <w:rsid w:val="00675962"/>
    <w:rsid w:val="00675AC1"/>
    <w:rsid w:val="00675E5D"/>
    <w:rsid w:val="00675E81"/>
    <w:rsid w:val="006767EB"/>
    <w:rsid w:val="00676A0E"/>
    <w:rsid w:val="00676B18"/>
    <w:rsid w:val="00676B58"/>
    <w:rsid w:val="006775E0"/>
    <w:rsid w:val="0067783E"/>
    <w:rsid w:val="00677879"/>
    <w:rsid w:val="00677DA0"/>
    <w:rsid w:val="00677DFD"/>
    <w:rsid w:val="00680409"/>
    <w:rsid w:val="006804B9"/>
    <w:rsid w:val="00680611"/>
    <w:rsid w:val="00680669"/>
    <w:rsid w:val="006810D7"/>
    <w:rsid w:val="00681124"/>
    <w:rsid w:val="006811A0"/>
    <w:rsid w:val="00681595"/>
    <w:rsid w:val="006817FD"/>
    <w:rsid w:val="00681B08"/>
    <w:rsid w:val="00681C56"/>
    <w:rsid w:val="00681C6E"/>
    <w:rsid w:val="00681D2E"/>
    <w:rsid w:val="00681E3C"/>
    <w:rsid w:val="0068241B"/>
    <w:rsid w:val="00682467"/>
    <w:rsid w:val="00682782"/>
    <w:rsid w:val="00682806"/>
    <w:rsid w:val="00682AA1"/>
    <w:rsid w:val="00682C87"/>
    <w:rsid w:val="006833A6"/>
    <w:rsid w:val="0068342C"/>
    <w:rsid w:val="0068379D"/>
    <w:rsid w:val="00684006"/>
    <w:rsid w:val="00684298"/>
    <w:rsid w:val="0068477C"/>
    <w:rsid w:val="006847C1"/>
    <w:rsid w:val="00684814"/>
    <w:rsid w:val="006848C6"/>
    <w:rsid w:val="00684946"/>
    <w:rsid w:val="006849A8"/>
    <w:rsid w:val="00684ADA"/>
    <w:rsid w:val="006852A4"/>
    <w:rsid w:val="00685457"/>
    <w:rsid w:val="00685CD2"/>
    <w:rsid w:val="006860AB"/>
    <w:rsid w:val="006860C1"/>
    <w:rsid w:val="0068611D"/>
    <w:rsid w:val="0068625E"/>
    <w:rsid w:val="006864DA"/>
    <w:rsid w:val="00686738"/>
    <w:rsid w:val="00686E8E"/>
    <w:rsid w:val="00686F3F"/>
    <w:rsid w:val="006870CA"/>
    <w:rsid w:val="00687357"/>
    <w:rsid w:val="006878AE"/>
    <w:rsid w:val="0068798D"/>
    <w:rsid w:val="00687A09"/>
    <w:rsid w:val="0069012A"/>
    <w:rsid w:val="00690297"/>
    <w:rsid w:val="0069071A"/>
    <w:rsid w:val="00690854"/>
    <w:rsid w:val="0069108E"/>
    <w:rsid w:val="006913EE"/>
    <w:rsid w:val="006916B6"/>
    <w:rsid w:val="00691ABF"/>
    <w:rsid w:val="00691F35"/>
    <w:rsid w:val="00692194"/>
    <w:rsid w:val="00692480"/>
    <w:rsid w:val="006924F7"/>
    <w:rsid w:val="006925E3"/>
    <w:rsid w:val="006925E6"/>
    <w:rsid w:val="00692A02"/>
    <w:rsid w:val="00692A14"/>
    <w:rsid w:val="00692D61"/>
    <w:rsid w:val="00692EC8"/>
    <w:rsid w:val="00693549"/>
    <w:rsid w:val="006937A4"/>
    <w:rsid w:val="0069390F"/>
    <w:rsid w:val="00693C4D"/>
    <w:rsid w:val="00693CD3"/>
    <w:rsid w:val="00693DA0"/>
    <w:rsid w:val="00694204"/>
    <w:rsid w:val="0069435F"/>
    <w:rsid w:val="006943C2"/>
    <w:rsid w:val="006945E5"/>
    <w:rsid w:val="00694A41"/>
    <w:rsid w:val="00694AA5"/>
    <w:rsid w:val="00694B70"/>
    <w:rsid w:val="00695311"/>
    <w:rsid w:val="00695460"/>
    <w:rsid w:val="0069559B"/>
    <w:rsid w:val="0069590F"/>
    <w:rsid w:val="00695C5D"/>
    <w:rsid w:val="00695C8A"/>
    <w:rsid w:val="00695F2B"/>
    <w:rsid w:val="00696008"/>
    <w:rsid w:val="00696153"/>
    <w:rsid w:val="0069639B"/>
    <w:rsid w:val="00696B2F"/>
    <w:rsid w:val="00696CF6"/>
    <w:rsid w:val="00696E35"/>
    <w:rsid w:val="0069700C"/>
    <w:rsid w:val="00697353"/>
    <w:rsid w:val="006975A3"/>
    <w:rsid w:val="006975A8"/>
    <w:rsid w:val="00697817"/>
    <w:rsid w:val="006A0180"/>
    <w:rsid w:val="006A0A3A"/>
    <w:rsid w:val="006A0E33"/>
    <w:rsid w:val="006A0FEF"/>
    <w:rsid w:val="006A1481"/>
    <w:rsid w:val="006A16D4"/>
    <w:rsid w:val="006A1AC0"/>
    <w:rsid w:val="006A1E1E"/>
    <w:rsid w:val="006A1F18"/>
    <w:rsid w:val="006A1F7D"/>
    <w:rsid w:val="006A208F"/>
    <w:rsid w:val="006A21FF"/>
    <w:rsid w:val="006A2314"/>
    <w:rsid w:val="006A2401"/>
    <w:rsid w:val="006A2489"/>
    <w:rsid w:val="006A2923"/>
    <w:rsid w:val="006A2AA8"/>
    <w:rsid w:val="006A2CC0"/>
    <w:rsid w:val="006A2E95"/>
    <w:rsid w:val="006A32C5"/>
    <w:rsid w:val="006A34D2"/>
    <w:rsid w:val="006A371A"/>
    <w:rsid w:val="006A3734"/>
    <w:rsid w:val="006A3D95"/>
    <w:rsid w:val="006A3DD4"/>
    <w:rsid w:val="006A3E25"/>
    <w:rsid w:val="006A419A"/>
    <w:rsid w:val="006A41C8"/>
    <w:rsid w:val="006A4937"/>
    <w:rsid w:val="006A4A82"/>
    <w:rsid w:val="006A4E35"/>
    <w:rsid w:val="006A508D"/>
    <w:rsid w:val="006A5315"/>
    <w:rsid w:val="006A595F"/>
    <w:rsid w:val="006A5983"/>
    <w:rsid w:val="006A5989"/>
    <w:rsid w:val="006A5BB1"/>
    <w:rsid w:val="006A5C5B"/>
    <w:rsid w:val="006A5DB4"/>
    <w:rsid w:val="006A5F2C"/>
    <w:rsid w:val="006A626A"/>
    <w:rsid w:val="006A6508"/>
    <w:rsid w:val="006A6520"/>
    <w:rsid w:val="006A68AA"/>
    <w:rsid w:val="006A6B93"/>
    <w:rsid w:val="006A6D84"/>
    <w:rsid w:val="006A6D9A"/>
    <w:rsid w:val="006A6DAE"/>
    <w:rsid w:val="006A6E1C"/>
    <w:rsid w:val="006A740D"/>
    <w:rsid w:val="006A74B4"/>
    <w:rsid w:val="006A7990"/>
    <w:rsid w:val="006A7A27"/>
    <w:rsid w:val="006A7B72"/>
    <w:rsid w:val="006B042C"/>
    <w:rsid w:val="006B04E8"/>
    <w:rsid w:val="006B0B85"/>
    <w:rsid w:val="006B0E41"/>
    <w:rsid w:val="006B0F99"/>
    <w:rsid w:val="006B0F9D"/>
    <w:rsid w:val="006B0FCC"/>
    <w:rsid w:val="006B1327"/>
    <w:rsid w:val="006B16C0"/>
    <w:rsid w:val="006B16FA"/>
    <w:rsid w:val="006B1851"/>
    <w:rsid w:val="006B18EB"/>
    <w:rsid w:val="006B191B"/>
    <w:rsid w:val="006B1997"/>
    <w:rsid w:val="006B1BA4"/>
    <w:rsid w:val="006B1C5F"/>
    <w:rsid w:val="006B2046"/>
    <w:rsid w:val="006B20F1"/>
    <w:rsid w:val="006B2598"/>
    <w:rsid w:val="006B25E2"/>
    <w:rsid w:val="006B264C"/>
    <w:rsid w:val="006B277D"/>
    <w:rsid w:val="006B29CD"/>
    <w:rsid w:val="006B2E3B"/>
    <w:rsid w:val="006B2F1C"/>
    <w:rsid w:val="006B32E4"/>
    <w:rsid w:val="006B351C"/>
    <w:rsid w:val="006B37A6"/>
    <w:rsid w:val="006B3D23"/>
    <w:rsid w:val="006B3EF4"/>
    <w:rsid w:val="006B4C36"/>
    <w:rsid w:val="006B4D42"/>
    <w:rsid w:val="006B5308"/>
    <w:rsid w:val="006B59E3"/>
    <w:rsid w:val="006B5AD3"/>
    <w:rsid w:val="006B5D65"/>
    <w:rsid w:val="006B650B"/>
    <w:rsid w:val="006B69C3"/>
    <w:rsid w:val="006B6B0F"/>
    <w:rsid w:val="006B6B16"/>
    <w:rsid w:val="006B6B66"/>
    <w:rsid w:val="006B6BA5"/>
    <w:rsid w:val="006B6E96"/>
    <w:rsid w:val="006B7518"/>
    <w:rsid w:val="006B75E8"/>
    <w:rsid w:val="006C001C"/>
    <w:rsid w:val="006C079C"/>
    <w:rsid w:val="006C08E3"/>
    <w:rsid w:val="006C0A33"/>
    <w:rsid w:val="006C0CBA"/>
    <w:rsid w:val="006C0E24"/>
    <w:rsid w:val="006C1B31"/>
    <w:rsid w:val="006C1FA7"/>
    <w:rsid w:val="006C2334"/>
    <w:rsid w:val="006C2E15"/>
    <w:rsid w:val="006C3016"/>
    <w:rsid w:val="006C36BD"/>
    <w:rsid w:val="006C3BDE"/>
    <w:rsid w:val="006C3F3B"/>
    <w:rsid w:val="006C418F"/>
    <w:rsid w:val="006C4385"/>
    <w:rsid w:val="006C43D3"/>
    <w:rsid w:val="006C46A1"/>
    <w:rsid w:val="006C4DF4"/>
    <w:rsid w:val="006C4E0D"/>
    <w:rsid w:val="006C531C"/>
    <w:rsid w:val="006C5439"/>
    <w:rsid w:val="006C54BF"/>
    <w:rsid w:val="006C5517"/>
    <w:rsid w:val="006C5FEC"/>
    <w:rsid w:val="006C6723"/>
    <w:rsid w:val="006C68B5"/>
    <w:rsid w:val="006C69D2"/>
    <w:rsid w:val="006C6D06"/>
    <w:rsid w:val="006C6DE1"/>
    <w:rsid w:val="006C6E30"/>
    <w:rsid w:val="006C6F8B"/>
    <w:rsid w:val="006C6FB2"/>
    <w:rsid w:val="006C73C6"/>
    <w:rsid w:val="006C74F8"/>
    <w:rsid w:val="006C751F"/>
    <w:rsid w:val="006C7561"/>
    <w:rsid w:val="006C79E7"/>
    <w:rsid w:val="006C7FAA"/>
    <w:rsid w:val="006D06A4"/>
    <w:rsid w:val="006D084B"/>
    <w:rsid w:val="006D0A89"/>
    <w:rsid w:val="006D0BD8"/>
    <w:rsid w:val="006D0DC0"/>
    <w:rsid w:val="006D0FC1"/>
    <w:rsid w:val="006D1244"/>
    <w:rsid w:val="006D1248"/>
    <w:rsid w:val="006D14DD"/>
    <w:rsid w:val="006D1620"/>
    <w:rsid w:val="006D18CB"/>
    <w:rsid w:val="006D1F52"/>
    <w:rsid w:val="006D2397"/>
    <w:rsid w:val="006D2619"/>
    <w:rsid w:val="006D2A02"/>
    <w:rsid w:val="006D2ABF"/>
    <w:rsid w:val="006D312E"/>
    <w:rsid w:val="006D32CA"/>
    <w:rsid w:val="006D3908"/>
    <w:rsid w:val="006D393E"/>
    <w:rsid w:val="006D3987"/>
    <w:rsid w:val="006D3D23"/>
    <w:rsid w:val="006D3EFA"/>
    <w:rsid w:val="006D3FAF"/>
    <w:rsid w:val="006D4010"/>
    <w:rsid w:val="006D45B0"/>
    <w:rsid w:val="006D4A44"/>
    <w:rsid w:val="006D4AB3"/>
    <w:rsid w:val="006D4AC7"/>
    <w:rsid w:val="006D5194"/>
    <w:rsid w:val="006D5373"/>
    <w:rsid w:val="006D5577"/>
    <w:rsid w:val="006D5633"/>
    <w:rsid w:val="006D5E07"/>
    <w:rsid w:val="006D5F4B"/>
    <w:rsid w:val="006D6088"/>
    <w:rsid w:val="006D683D"/>
    <w:rsid w:val="006D68E0"/>
    <w:rsid w:val="006D6A2E"/>
    <w:rsid w:val="006D6DD1"/>
    <w:rsid w:val="006D75A1"/>
    <w:rsid w:val="006D7860"/>
    <w:rsid w:val="006D792E"/>
    <w:rsid w:val="006E0365"/>
    <w:rsid w:val="006E0408"/>
    <w:rsid w:val="006E0B2E"/>
    <w:rsid w:val="006E0E51"/>
    <w:rsid w:val="006E0F1B"/>
    <w:rsid w:val="006E11F9"/>
    <w:rsid w:val="006E12AF"/>
    <w:rsid w:val="006E1B63"/>
    <w:rsid w:val="006E2178"/>
    <w:rsid w:val="006E220A"/>
    <w:rsid w:val="006E2559"/>
    <w:rsid w:val="006E293D"/>
    <w:rsid w:val="006E2D0B"/>
    <w:rsid w:val="006E2ED3"/>
    <w:rsid w:val="006E3098"/>
    <w:rsid w:val="006E30E7"/>
    <w:rsid w:val="006E3227"/>
    <w:rsid w:val="006E3992"/>
    <w:rsid w:val="006E3DB4"/>
    <w:rsid w:val="006E3DDB"/>
    <w:rsid w:val="006E4506"/>
    <w:rsid w:val="006E46AE"/>
    <w:rsid w:val="006E492C"/>
    <w:rsid w:val="006E4ACF"/>
    <w:rsid w:val="006E4D8A"/>
    <w:rsid w:val="006E4E3A"/>
    <w:rsid w:val="006E5520"/>
    <w:rsid w:val="006E5572"/>
    <w:rsid w:val="006E590D"/>
    <w:rsid w:val="006E5D1B"/>
    <w:rsid w:val="006E5E3F"/>
    <w:rsid w:val="006E60E4"/>
    <w:rsid w:val="006E61B9"/>
    <w:rsid w:val="006E6462"/>
    <w:rsid w:val="006E66B8"/>
    <w:rsid w:val="006E6EAD"/>
    <w:rsid w:val="006E742D"/>
    <w:rsid w:val="006E74B7"/>
    <w:rsid w:val="006E79CF"/>
    <w:rsid w:val="006F061F"/>
    <w:rsid w:val="006F0622"/>
    <w:rsid w:val="006F07F0"/>
    <w:rsid w:val="006F0F0D"/>
    <w:rsid w:val="006F1BFC"/>
    <w:rsid w:val="006F2166"/>
    <w:rsid w:val="006F21B7"/>
    <w:rsid w:val="006F2297"/>
    <w:rsid w:val="006F285E"/>
    <w:rsid w:val="006F2D1D"/>
    <w:rsid w:val="006F2ECE"/>
    <w:rsid w:val="006F33FB"/>
    <w:rsid w:val="006F35D6"/>
    <w:rsid w:val="006F36A2"/>
    <w:rsid w:val="006F3BB8"/>
    <w:rsid w:val="006F3BFE"/>
    <w:rsid w:val="006F3CA3"/>
    <w:rsid w:val="006F4090"/>
    <w:rsid w:val="006F40C5"/>
    <w:rsid w:val="006F45D8"/>
    <w:rsid w:val="006F476B"/>
    <w:rsid w:val="006F493B"/>
    <w:rsid w:val="006F4CC0"/>
    <w:rsid w:val="006F4F18"/>
    <w:rsid w:val="006F4FE0"/>
    <w:rsid w:val="006F500F"/>
    <w:rsid w:val="006F58CC"/>
    <w:rsid w:val="006F5AA4"/>
    <w:rsid w:val="006F6166"/>
    <w:rsid w:val="006F6776"/>
    <w:rsid w:val="006F6A9E"/>
    <w:rsid w:val="006F6B92"/>
    <w:rsid w:val="006F7041"/>
    <w:rsid w:val="006F732B"/>
    <w:rsid w:val="006F7D6B"/>
    <w:rsid w:val="00700142"/>
    <w:rsid w:val="007005C7"/>
    <w:rsid w:val="00700E82"/>
    <w:rsid w:val="007010CF"/>
    <w:rsid w:val="007013F7"/>
    <w:rsid w:val="00701491"/>
    <w:rsid w:val="007018F0"/>
    <w:rsid w:val="00701A11"/>
    <w:rsid w:val="00701CCD"/>
    <w:rsid w:val="00701F06"/>
    <w:rsid w:val="007021C4"/>
    <w:rsid w:val="00702BA5"/>
    <w:rsid w:val="00702CF3"/>
    <w:rsid w:val="00703235"/>
    <w:rsid w:val="00703282"/>
    <w:rsid w:val="007032C7"/>
    <w:rsid w:val="00703371"/>
    <w:rsid w:val="00703427"/>
    <w:rsid w:val="007037C3"/>
    <w:rsid w:val="00703891"/>
    <w:rsid w:val="00703EC5"/>
    <w:rsid w:val="00703F5C"/>
    <w:rsid w:val="00704557"/>
    <w:rsid w:val="0070478B"/>
    <w:rsid w:val="0070499B"/>
    <w:rsid w:val="00704C88"/>
    <w:rsid w:val="00704DBA"/>
    <w:rsid w:val="00704ED2"/>
    <w:rsid w:val="0070596A"/>
    <w:rsid w:val="00705B7D"/>
    <w:rsid w:val="00705CD2"/>
    <w:rsid w:val="00705E9B"/>
    <w:rsid w:val="00705EB9"/>
    <w:rsid w:val="00705FD6"/>
    <w:rsid w:val="00706040"/>
    <w:rsid w:val="00706073"/>
    <w:rsid w:val="0070628D"/>
    <w:rsid w:val="00706466"/>
    <w:rsid w:val="00706518"/>
    <w:rsid w:val="00706621"/>
    <w:rsid w:val="007066BD"/>
    <w:rsid w:val="007068F0"/>
    <w:rsid w:val="00706C7E"/>
    <w:rsid w:val="00706E7F"/>
    <w:rsid w:val="007077C4"/>
    <w:rsid w:val="007077EC"/>
    <w:rsid w:val="00710493"/>
    <w:rsid w:val="007109C0"/>
    <w:rsid w:val="00710A65"/>
    <w:rsid w:val="00710C1A"/>
    <w:rsid w:val="00710FFA"/>
    <w:rsid w:val="00711165"/>
    <w:rsid w:val="00711DB8"/>
    <w:rsid w:val="00711F0C"/>
    <w:rsid w:val="00711FE8"/>
    <w:rsid w:val="00712618"/>
    <w:rsid w:val="007126E2"/>
    <w:rsid w:val="00712A4F"/>
    <w:rsid w:val="00712DB1"/>
    <w:rsid w:val="00712E6D"/>
    <w:rsid w:val="00712FC8"/>
    <w:rsid w:val="007130DF"/>
    <w:rsid w:val="00713555"/>
    <w:rsid w:val="0071365E"/>
    <w:rsid w:val="0071378A"/>
    <w:rsid w:val="00713868"/>
    <w:rsid w:val="007139A4"/>
    <w:rsid w:val="00713A3F"/>
    <w:rsid w:val="007146AB"/>
    <w:rsid w:val="00714828"/>
    <w:rsid w:val="00715423"/>
    <w:rsid w:val="00715566"/>
    <w:rsid w:val="007159FA"/>
    <w:rsid w:val="0071621C"/>
    <w:rsid w:val="00716770"/>
    <w:rsid w:val="0071698E"/>
    <w:rsid w:val="00716B20"/>
    <w:rsid w:val="00717C23"/>
    <w:rsid w:val="007200FF"/>
    <w:rsid w:val="007201DF"/>
    <w:rsid w:val="007202EE"/>
    <w:rsid w:val="0072038A"/>
    <w:rsid w:val="007204EB"/>
    <w:rsid w:val="007208CC"/>
    <w:rsid w:val="007209D5"/>
    <w:rsid w:val="00720DB7"/>
    <w:rsid w:val="00720DDE"/>
    <w:rsid w:val="00720EA2"/>
    <w:rsid w:val="00721872"/>
    <w:rsid w:val="00722003"/>
    <w:rsid w:val="00722592"/>
    <w:rsid w:val="00722720"/>
    <w:rsid w:val="00722C45"/>
    <w:rsid w:val="00722DEE"/>
    <w:rsid w:val="00723290"/>
    <w:rsid w:val="007233CB"/>
    <w:rsid w:val="0072354E"/>
    <w:rsid w:val="007235DE"/>
    <w:rsid w:val="0072377E"/>
    <w:rsid w:val="00723904"/>
    <w:rsid w:val="0072390E"/>
    <w:rsid w:val="007239AA"/>
    <w:rsid w:val="00723B08"/>
    <w:rsid w:val="007240E1"/>
    <w:rsid w:val="0072416C"/>
    <w:rsid w:val="0072472B"/>
    <w:rsid w:val="007247F7"/>
    <w:rsid w:val="00724856"/>
    <w:rsid w:val="00724A4E"/>
    <w:rsid w:val="00724C1A"/>
    <w:rsid w:val="00724EC9"/>
    <w:rsid w:val="00724ECB"/>
    <w:rsid w:val="00724FE9"/>
    <w:rsid w:val="00725313"/>
    <w:rsid w:val="007256FA"/>
    <w:rsid w:val="00726102"/>
    <w:rsid w:val="0072650C"/>
    <w:rsid w:val="0072663B"/>
    <w:rsid w:val="0072673A"/>
    <w:rsid w:val="007267A9"/>
    <w:rsid w:val="00726FA8"/>
    <w:rsid w:val="007270F0"/>
    <w:rsid w:val="00727357"/>
    <w:rsid w:val="007278F4"/>
    <w:rsid w:val="007300A1"/>
    <w:rsid w:val="007300C6"/>
    <w:rsid w:val="00730223"/>
    <w:rsid w:val="007309D2"/>
    <w:rsid w:val="00730D28"/>
    <w:rsid w:val="00730D69"/>
    <w:rsid w:val="00730D97"/>
    <w:rsid w:val="0073100F"/>
    <w:rsid w:val="007311BA"/>
    <w:rsid w:val="00731784"/>
    <w:rsid w:val="00731B96"/>
    <w:rsid w:val="0073234E"/>
    <w:rsid w:val="0073257C"/>
    <w:rsid w:val="00732647"/>
    <w:rsid w:val="007326BD"/>
    <w:rsid w:val="0073287E"/>
    <w:rsid w:val="00732AE3"/>
    <w:rsid w:val="007331BC"/>
    <w:rsid w:val="00733476"/>
    <w:rsid w:val="007335F6"/>
    <w:rsid w:val="00733753"/>
    <w:rsid w:val="00733B86"/>
    <w:rsid w:val="00733F43"/>
    <w:rsid w:val="007347E1"/>
    <w:rsid w:val="00734BBD"/>
    <w:rsid w:val="00734CB0"/>
    <w:rsid w:val="00734EF9"/>
    <w:rsid w:val="00734F1D"/>
    <w:rsid w:val="007351AA"/>
    <w:rsid w:val="00735308"/>
    <w:rsid w:val="00735895"/>
    <w:rsid w:val="00735F19"/>
    <w:rsid w:val="0073642D"/>
    <w:rsid w:val="00736431"/>
    <w:rsid w:val="00736568"/>
    <w:rsid w:val="007366B2"/>
    <w:rsid w:val="00736842"/>
    <w:rsid w:val="00736BC6"/>
    <w:rsid w:val="00736C09"/>
    <w:rsid w:val="00736C3A"/>
    <w:rsid w:val="00736E9C"/>
    <w:rsid w:val="0073704E"/>
    <w:rsid w:val="00737461"/>
    <w:rsid w:val="007374B1"/>
    <w:rsid w:val="007374CA"/>
    <w:rsid w:val="00737686"/>
    <w:rsid w:val="0073791D"/>
    <w:rsid w:val="00737B96"/>
    <w:rsid w:val="007400D6"/>
    <w:rsid w:val="00740649"/>
    <w:rsid w:val="0074068B"/>
    <w:rsid w:val="007407D0"/>
    <w:rsid w:val="007408AD"/>
    <w:rsid w:val="00740F35"/>
    <w:rsid w:val="0074111B"/>
    <w:rsid w:val="00741259"/>
    <w:rsid w:val="007414B3"/>
    <w:rsid w:val="00741B00"/>
    <w:rsid w:val="00741D54"/>
    <w:rsid w:val="00741D5A"/>
    <w:rsid w:val="00742B0E"/>
    <w:rsid w:val="00742E8E"/>
    <w:rsid w:val="007437F1"/>
    <w:rsid w:val="00743954"/>
    <w:rsid w:val="00743AFD"/>
    <w:rsid w:val="00743DC9"/>
    <w:rsid w:val="0074429D"/>
    <w:rsid w:val="007443DB"/>
    <w:rsid w:val="007445AC"/>
    <w:rsid w:val="00744779"/>
    <w:rsid w:val="007448F8"/>
    <w:rsid w:val="00745519"/>
    <w:rsid w:val="007455A8"/>
    <w:rsid w:val="00745894"/>
    <w:rsid w:val="00745A37"/>
    <w:rsid w:val="00745DD1"/>
    <w:rsid w:val="00745E68"/>
    <w:rsid w:val="00745F4D"/>
    <w:rsid w:val="007466D7"/>
    <w:rsid w:val="0074683B"/>
    <w:rsid w:val="00746B61"/>
    <w:rsid w:val="00746C69"/>
    <w:rsid w:val="007475BB"/>
    <w:rsid w:val="00747796"/>
    <w:rsid w:val="00747981"/>
    <w:rsid w:val="007479F3"/>
    <w:rsid w:val="00747A20"/>
    <w:rsid w:val="00747F8F"/>
    <w:rsid w:val="00750082"/>
    <w:rsid w:val="0075011F"/>
    <w:rsid w:val="007506DF"/>
    <w:rsid w:val="0075085F"/>
    <w:rsid w:val="0075088F"/>
    <w:rsid w:val="0075091B"/>
    <w:rsid w:val="00750921"/>
    <w:rsid w:val="007514F0"/>
    <w:rsid w:val="00752E9B"/>
    <w:rsid w:val="00752FEA"/>
    <w:rsid w:val="00753212"/>
    <w:rsid w:val="0075352D"/>
    <w:rsid w:val="007538FA"/>
    <w:rsid w:val="0075392A"/>
    <w:rsid w:val="00753CAC"/>
    <w:rsid w:val="00753CBC"/>
    <w:rsid w:val="00753EB1"/>
    <w:rsid w:val="00753F57"/>
    <w:rsid w:val="00754712"/>
    <w:rsid w:val="0075497D"/>
    <w:rsid w:val="00754CD2"/>
    <w:rsid w:val="00755363"/>
    <w:rsid w:val="00755AB2"/>
    <w:rsid w:val="00755DDE"/>
    <w:rsid w:val="00756415"/>
    <w:rsid w:val="007566CE"/>
    <w:rsid w:val="007568E8"/>
    <w:rsid w:val="00756E53"/>
    <w:rsid w:val="0075723A"/>
    <w:rsid w:val="0075753E"/>
    <w:rsid w:val="00757541"/>
    <w:rsid w:val="007576D8"/>
    <w:rsid w:val="00757A2A"/>
    <w:rsid w:val="00757B69"/>
    <w:rsid w:val="00757DD1"/>
    <w:rsid w:val="00760239"/>
    <w:rsid w:val="007603AE"/>
    <w:rsid w:val="0076054B"/>
    <w:rsid w:val="007605BF"/>
    <w:rsid w:val="00760AD3"/>
    <w:rsid w:val="00760EF8"/>
    <w:rsid w:val="007612AB"/>
    <w:rsid w:val="00762024"/>
    <w:rsid w:val="00762833"/>
    <w:rsid w:val="00762BA6"/>
    <w:rsid w:val="007636A1"/>
    <w:rsid w:val="0076378E"/>
    <w:rsid w:val="007639B1"/>
    <w:rsid w:val="00763F41"/>
    <w:rsid w:val="00764132"/>
    <w:rsid w:val="0076427E"/>
    <w:rsid w:val="00764559"/>
    <w:rsid w:val="007645D2"/>
    <w:rsid w:val="00764E1A"/>
    <w:rsid w:val="00764E49"/>
    <w:rsid w:val="00764E8A"/>
    <w:rsid w:val="0076539A"/>
    <w:rsid w:val="007653AE"/>
    <w:rsid w:val="00765766"/>
    <w:rsid w:val="00765F4A"/>
    <w:rsid w:val="00766205"/>
    <w:rsid w:val="00766929"/>
    <w:rsid w:val="007669A2"/>
    <w:rsid w:val="00766D0D"/>
    <w:rsid w:val="00766DAD"/>
    <w:rsid w:val="007673FE"/>
    <w:rsid w:val="007679C9"/>
    <w:rsid w:val="00767B69"/>
    <w:rsid w:val="00767DBC"/>
    <w:rsid w:val="00767E04"/>
    <w:rsid w:val="00767F2E"/>
    <w:rsid w:val="00767F7B"/>
    <w:rsid w:val="00770189"/>
    <w:rsid w:val="007701F3"/>
    <w:rsid w:val="0077044F"/>
    <w:rsid w:val="00770637"/>
    <w:rsid w:val="007707AE"/>
    <w:rsid w:val="00770848"/>
    <w:rsid w:val="00770BD7"/>
    <w:rsid w:val="00771036"/>
    <w:rsid w:val="0077115F"/>
    <w:rsid w:val="00771284"/>
    <w:rsid w:val="007713E5"/>
    <w:rsid w:val="00771601"/>
    <w:rsid w:val="0077251A"/>
    <w:rsid w:val="00772623"/>
    <w:rsid w:val="00772B0A"/>
    <w:rsid w:val="00772C5A"/>
    <w:rsid w:val="00772E13"/>
    <w:rsid w:val="00773425"/>
    <w:rsid w:val="00773539"/>
    <w:rsid w:val="007736AE"/>
    <w:rsid w:val="00773A35"/>
    <w:rsid w:val="00773C70"/>
    <w:rsid w:val="00773DE3"/>
    <w:rsid w:val="0077409D"/>
    <w:rsid w:val="007741B5"/>
    <w:rsid w:val="00774396"/>
    <w:rsid w:val="00774AAB"/>
    <w:rsid w:val="00774AD0"/>
    <w:rsid w:val="0077500A"/>
    <w:rsid w:val="00775315"/>
    <w:rsid w:val="0077537E"/>
    <w:rsid w:val="007754E9"/>
    <w:rsid w:val="007755CF"/>
    <w:rsid w:val="00775722"/>
    <w:rsid w:val="00775FE8"/>
    <w:rsid w:val="00776111"/>
    <w:rsid w:val="0077623C"/>
    <w:rsid w:val="00776561"/>
    <w:rsid w:val="00776AC0"/>
    <w:rsid w:val="00776BCB"/>
    <w:rsid w:val="00777273"/>
    <w:rsid w:val="007773BF"/>
    <w:rsid w:val="00777559"/>
    <w:rsid w:val="0077766C"/>
    <w:rsid w:val="007777A3"/>
    <w:rsid w:val="00777B40"/>
    <w:rsid w:val="00780191"/>
    <w:rsid w:val="0078057E"/>
    <w:rsid w:val="007805CF"/>
    <w:rsid w:val="007809B5"/>
    <w:rsid w:val="00780B45"/>
    <w:rsid w:val="00780D0B"/>
    <w:rsid w:val="00780E80"/>
    <w:rsid w:val="007811E6"/>
    <w:rsid w:val="00781590"/>
    <w:rsid w:val="007817C4"/>
    <w:rsid w:val="007819C7"/>
    <w:rsid w:val="00781DED"/>
    <w:rsid w:val="00781F02"/>
    <w:rsid w:val="0078204C"/>
    <w:rsid w:val="007821F7"/>
    <w:rsid w:val="00782201"/>
    <w:rsid w:val="00782211"/>
    <w:rsid w:val="0078288C"/>
    <w:rsid w:val="00782991"/>
    <w:rsid w:val="00782B57"/>
    <w:rsid w:val="00783014"/>
    <w:rsid w:val="007830D6"/>
    <w:rsid w:val="007836DA"/>
    <w:rsid w:val="00783A61"/>
    <w:rsid w:val="00783C5D"/>
    <w:rsid w:val="00783D8B"/>
    <w:rsid w:val="00784158"/>
    <w:rsid w:val="00784508"/>
    <w:rsid w:val="007845BB"/>
    <w:rsid w:val="00784724"/>
    <w:rsid w:val="00784796"/>
    <w:rsid w:val="00784B52"/>
    <w:rsid w:val="007851D6"/>
    <w:rsid w:val="00785750"/>
    <w:rsid w:val="00785CC0"/>
    <w:rsid w:val="0078633A"/>
    <w:rsid w:val="007863F4"/>
    <w:rsid w:val="0078668D"/>
    <w:rsid w:val="0078671A"/>
    <w:rsid w:val="0078680B"/>
    <w:rsid w:val="007868CB"/>
    <w:rsid w:val="00786AC0"/>
    <w:rsid w:val="00786C2D"/>
    <w:rsid w:val="00786CF7"/>
    <w:rsid w:val="00786EAD"/>
    <w:rsid w:val="00786F12"/>
    <w:rsid w:val="00787185"/>
    <w:rsid w:val="00787225"/>
    <w:rsid w:val="00787E2B"/>
    <w:rsid w:val="00787EC9"/>
    <w:rsid w:val="007901AB"/>
    <w:rsid w:val="00790390"/>
    <w:rsid w:val="00790BF4"/>
    <w:rsid w:val="00790CD0"/>
    <w:rsid w:val="0079198D"/>
    <w:rsid w:val="00791ECD"/>
    <w:rsid w:val="00791EF0"/>
    <w:rsid w:val="0079209A"/>
    <w:rsid w:val="0079256F"/>
    <w:rsid w:val="0079273E"/>
    <w:rsid w:val="0079307C"/>
    <w:rsid w:val="00793289"/>
    <w:rsid w:val="007936A4"/>
    <w:rsid w:val="00793877"/>
    <w:rsid w:val="00793D52"/>
    <w:rsid w:val="00793DC9"/>
    <w:rsid w:val="00793F12"/>
    <w:rsid w:val="00793F66"/>
    <w:rsid w:val="00794389"/>
    <w:rsid w:val="007946EC"/>
    <w:rsid w:val="0079488D"/>
    <w:rsid w:val="007948E4"/>
    <w:rsid w:val="007957E1"/>
    <w:rsid w:val="007959D9"/>
    <w:rsid w:val="00795A62"/>
    <w:rsid w:val="00795EF3"/>
    <w:rsid w:val="007960FA"/>
    <w:rsid w:val="0079614B"/>
    <w:rsid w:val="007967DD"/>
    <w:rsid w:val="00796887"/>
    <w:rsid w:val="00796D0F"/>
    <w:rsid w:val="00796DB7"/>
    <w:rsid w:val="0079711F"/>
    <w:rsid w:val="00797254"/>
    <w:rsid w:val="007976B9"/>
    <w:rsid w:val="007976F2"/>
    <w:rsid w:val="0079790F"/>
    <w:rsid w:val="007A000E"/>
    <w:rsid w:val="007A1049"/>
    <w:rsid w:val="007A17A4"/>
    <w:rsid w:val="007A192F"/>
    <w:rsid w:val="007A1DD1"/>
    <w:rsid w:val="007A1F4F"/>
    <w:rsid w:val="007A22C5"/>
    <w:rsid w:val="007A22FE"/>
    <w:rsid w:val="007A24C0"/>
    <w:rsid w:val="007A2D2C"/>
    <w:rsid w:val="007A2D6F"/>
    <w:rsid w:val="007A2E2F"/>
    <w:rsid w:val="007A2E62"/>
    <w:rsid w:val="007A3250"/>
    <w:rsid w:val="007A3910"/>
    <w:rsid w:val="007A3D8C"/>
    <w:rsid w:val="007A3DEB"/>
    <w:rsid w:val="007A469C"/>
    <w:rsid w:val="007A4960"/>
    <w:rsid w:val="007A4D47"/>
    <w:rsid w:val="007A4DB8"/>
    <w:rsid w:val="007A4DDE"/>
    <w:rsid w:val="007A4F70"/>
    <w:rsid w:val="007A4FC9"/>
    <w:rsid w:val="007A50A3"/>
    <w:rsid w:val="007A5337"/>
    <w:rsid w:val="007A5862"/>
    <w:rsid w:val="007A5C5A"/>
    <w:rsid w:val="007A5E44"/>
    <w:rsid w:val="007A5F33"/>
    <w:rsid w:val="007A62A6"/>
    <w:rsid w:val="007A6B63"/>
    <w:rsid w:val="007A754C"/>
    <w:rsid w:val="007A76D4"/>
    <w:rsid w:val="007A7B22"/>
    <w:rsid w:val="007A7B3A"/>
    <w:rsid w:val="007A7B70"/>
    <w:rsid w:val="007A7D4D"/>
    <w:rsid w:val="007B0188"/>
    <w:rsid w:val="007B037D"/>
    <w:rsid w:val="007B0E50"/>
    <w:rsid w:val="007B2629"/>
    <w:rsid w:val="007B27AF"/>
    <w:rsid w:val="007B2B16"/>
    <w:rsid w:val="007B2C00"/>
    <w:rsid w:val="007B2DCD"/>
    <w:rsid w:val="007B2EF7"/>
    <w:rsid w:val="007B3B59"/>
    <w:rsid w:val="007B40FA"/>
    <w:rsid w:val="007B437E"/>
    <w:rsid w:val="007B4701"/>
    <w:rsid w:val="007B49E1"/>
    <w:rsid w:val="007B4A89"/>
    <w:rsid w:val="007B4AFD"/>
    <w:rsid w:val="007B4FAF"/>
    <w:rsid w:val="007B52C9"/>
    <w:rsid w:val="007B53D0"/>
    <w:rsid w:val="007B5583"/>
    <w:rsid w:val="007B586C"/>
    <w:rsid w:val="007B58C6"/>
    <w:rsid w:val="007B5AF1"/>
    <w:rsid w:val="007B5F93"/>
    <w:rsid w:val="007B5FE3"/>
    <w:rsid w:val="007B6234"/>
    <w:rsid w:val="007B674B"/>
    <w:rsid w:val="007B68B2"/>
    <w:rsid w:val="007B6A4B"/>
    <w:rsid w:val="007B6F2F"/>
    <w:rsid w:val="007B7B58"/>
    <w:rsid w:val="007C0318"/>
    <w:rsid w:val="007C060A"/>
    <w:rsid w:val="007C06C8"/>
    <w:rsid w:val="007C092A"/>
    <w:rsid w:val="007C0C9E"/>
    <w:rsid w:val="007C0F06"/>
    <w:rsid w:val="007C0F80"/>
    <w:rsid w:val="007C1122"/>
    <w:rsid w:val="007C11C7"/>
    <w:rsid w:val="007C142C"/>
    <w:rsid w:val="007C163A"/>
    <w:rsid w:val="007C188F"/>
    <w:rsid w:val="007C1A1B"/>
    <w:rsid w:val="007C1C27"/>
    <w:rsid w:val="007C1C2D"/>
    <w:rsid w:val="007C1DA0"/>
    <w:rsid w:val="007C2010"/>
    <w:rsid w:val="007C2344"/>
    <w:rsid w:val="007C25CB"/>
    <w:rsid w:val="007C2F2E"/>
    <w:rsid w:val="007C357A"/>
    <w:rsid w:val="007C375C"/>
    <w:rsid w:val="007C375D"/>
    <w:rsid w:val="007C3F49"/>
    <w:rsid w:val="007C44F4"/>
    <w:rsid w:val="007C4ABB"/>
    <w:rsid w:val="007C4DF8"/>
    <w:rsid w:val="007C4EB5"/>
    <w:rsid w:val="007C50B3"/>
    <w:rsid w:val="007C55AB"/>
    <w:rsid w:val="007C5CE5"/>
    <w:rsid w:val="007C5D41"/>
    <w:rsid w:val="007C5E85"/>
    <w:rsid w:val="007C6C53"/>
    <w:rsid w:val="007C6D8F"/>
    <w:rsid w:val="007C6EB0"/>
    <w:rsid w:val="007C6FF9"/>
    <w:rsid w:val="007C7276"/>
    <w:rsid w:val="007C74A9"/>
    <w:rsid w:val="007C7546"/>
    <w:rsid w:val="007C761B"/>
    <w:rsid w:val="007C7817"/>
    <w:rsid w:val="007C7A19"/>
    <w:rsid w:val="007C7C9E"/>
    <w:rsid w:val="007C7E89"/>
    <w:rsid w:val="007C7FA2"/>
    <w:rsid w:val="007D006A"/>
    <w:rsid w:val="007D0269"/>
    <w:rsid w:val="007D0396"/>
    <w:rsid w:val="007D05EB"/>
    <w:rsid w:val="007D0BFB"/>
    <w:rsid w:val="007D0D4A"/>
    <w:rsid w:val="007D1411"/>
    <w:rsid w:val="007D14CE"/>
    <w:rsid w:val="007D1D23"/>
    <w:rsid w:val="007D21B5"/>
    <w:rsid w:val="007D2486"/>
    <w:rsid w:val="007D255D"/>
    <w:rsid w:val="007D2685"/>
    <w:rsid w:val="007D28D3"/>
    <w:rsid w:val="007D3293"/>
    <w:rsid w:val="007D3A08"/>
    <w:rsid w:val="007D3B9B"/>
    <w:rsid w:val="007D4289"/>
    <w:rsid w:val="007D46B4"/>
    <w:rsid w:val="007D4C44"/>
    <w:rsid w:val="007D4CDD"/>
    <w:rsid w:val="007D4F4A"/>
    <w:rsid w:val="007D52CB"/>
    <w:rsid w:val="007D5569"/>
    <w:rsid w:val="007D59A1"/>
    <w:rsid w:val="007D5C87"/>
    <w:rsid w:val="007D5E7F"/>
    <w:rsid w:val="007D6067"/>
    <w:rsid w:val="007D6133"/>
    <w:rsid w:val="007D62B0"/>
    <w:rsid w:val="007D651B"/>
    <w:rsid w:val="007D6820"/>
    <w:rsid w:val="007D693A"/>
    <w:rsid w:val="007D6B96"/>
    <w:rsid w:val="007D6C8C"/>
    <w:rsid w:val="007D6D13"/>
    <w:rsid w:val="007D6FEA"/>
    <w:rsid w:val="007D7046"/>
    <w:rsid w:val="007D7130"/>
    <w:rsid w:val="007D7323"/>
    <w:rsid w:val="007D73DB"/>
    <w:rsid w:val="007D7569"/>
    <w:rsid w:val="007D7610"/>
    <w:rsid w:val="007D7949"/>
    <w:rsid w:val="007E0387"/>
    <w:rsid w:val="007E0468"/>
    <w:rsid w:val="007E060C"/>
    <w:rsid w:val="007E0BC5"/>
    <w:rsid w:val="007E1429"/>
    <w:rsid w:val="007E1D71"/>
    <w:rsid w:val="007E2123"/>
    <w:rsid w:val="007E2273"/>
    <w:rsid w:val="007E25F6"/>
    <w:rsid w:val="007E2915"/>
    <w:rsid w:val="007E2E88"/>
    <w:rsid w:val="007E3183"/>
    <w:rsid w:val="007E3693"/>
    <w:rsid w:val="007E392E"/>
    <w:rsid w:val="007E3B9A"/>
    <w:rsid w:val="007E3E1B"/>
    <w:rsid w:val="007E3E49"/>
    <w:rsid w:val="007E40C3"/>
    <w:rsid w:val="007E41C8"/>
    <w:rsid w:val="007E428D"/>
    <w:rsid w:val="007E4448"/>
    <w:rsid w:val="007E4B49"/>
    <w:rsid w:val="007E52DA"/>
    <w:rsid w:val="007E5E76"/>
    <w:rsid w:val="007E66B9"/>
    <w:rsid w:val="007E6B2B"/>
    <w:rsid w:val="007E6BE9"/>
    <w:rsid w:val="007E6C20"/>
    <w:rsid w:val="007E7013"/>
    <w:rsid w:val="007E73B7"/>
    <w:rsid w:val="007E76CA"/>
    <w:rsid w:val="007E7890"/>
    <w:rsid w:val="007E7941"/>
    <w:rsid w:val="007E7AB8"/>
    <w:rsid w:val="007E7FB1"/>
    <w:rsid w:val="007F03BF"/>
    <w:rsid w:val="007F05E9"/>
    <w:rsid w:val="007F0A15"/>
    <w:rsid w:val="007F0BC8"/>
    <w:rsid w:val="007F0CA3"/>
    <w:rsid w:val="007F0CD9"/>
    <w:rsid w:val="007F1048"/>
    <w:rsid w:val="007F1400"/>
    <w:rsid w:val="007F1440"/>
    <w:rsid w:val="007F14FC"/>
    <w:rsid w:val="007F1BD5"/>
    <w:rsid w:val="007F2993"/>
    <w:rsid w:val="007F2C4E"/>
    <w:rsid w:val="007F2D97"/>
    <w:rsid w:val="007F2F2A"/>
    <w:rsid w:val="007F2F44"/>
    <w:rsid w:val="007F36CC"/>
    <w:rsid w:val="007F36E7"/>
    <w:rsid w:val="007F3B84"/>
    <w:rsid w:val="007F4002"/>
    <w:rsid w:val="007F4621"/>
    <w:rsid w:val="007F4680"/>
    <w:rsid w:val="007F4932"/>
    <w:rsid w:val="007F4D7B"/>
    <w:rsid w:val="007F4F28"/>
    <w:rsid w:val="007F4FD6"/>
    <w:rsid w:val="007F4FFB"/>
    <w:rsid w:val="007F53E2"/>
    <w:rsid w:val="007F570C"/>
    <w:rsid w:val="007F5BFC"/>
    <w:rsid w:val="007F5CA1"/>
    <w:rsid w:val="007F61AC"/>
    <w:rsid w:val="007F6543"/>
    <w:rsid w:val="007F6683"/>
    <w:rsid w:val="007F66EC"/>
    <w:rsid w:val="007F6F3A"/>
    <w:rsid w:val="007F6F9F"/>
    <w:rsid w:val="007F76F8"/>
    <w:rsid w:val="007F7C79"/>
    <w:rsid w:val="007F7EA7"/>
    <w:rsid w:val="0080019F"/>
    <w:rsid w:val="008002FC"/>
    <w:rsid w:val="0080033B"/>
    <w:rsid w:val="00800D6C"/>
    <w:rsid w:val="00801077"/>
    <w:rsid w:val="008012FD"/>
    <w:rsid w:val="00801BEE"/>
    <w:rsid w:val="00801D8B"/>
    <w:rsid w:val="00802030"/>
    <w:rsid w:val="00802054"/>
    <w:rsid w:val="00802277"/>
    <w:rsid w:val="008023D0"/>
    <w:rsid w:val="00802533"/>
    <w:rsid w:val="008026BB"/>
    <w:rsid w:val="008032B3"/>
    <w:rsid w:val="008034DD"/>
    <w:rsid w:val="00803604"/>
    <w:rsid w:val="00803727"/>
    <w:rsid w:val="00803A88"/>
    <w:rsid w:val="00803A99"/>
    <w:rsid w:val="00803B0B"/>
    <w:rsid w:val="00803DE5"/>
    <w:rsid w:val="008040A5"/>
    <w:rsid w:val="00804120"/>
    <w:rsid w:val="008041A8"/>
    <w:rsid w:val="008045EF"/>
    <w:rsid w:val="0080466B"/>
    <w:rsid w:val="00804784"/>
    <w:rsid w:val="00804E4B"/>
    <w:rsid w:val="00805337"/>
    <w:rsid w:val="00805359"/>
    <w:rsid w:val="00805C61"/>
    <w:rsid w:val="008063F6"/>
    <w:rsid w:val="0080678A"/>
    <w:rsid w:val="00806C96"/>
    <w:rsid w:val="00807391"/>
    <w:rsid w:val="00807718"/>
    <w:rsid w:val="00807804"/>
    <w:rsid w:val="00807B2A"/>
    <w:rsid w:val="00807B9A"/>
    <w:rsid w:val="00807BA4"/>
    <w:rsid w:val="00810395"/>
    <w:rsid w:val="00810825"/>
    <w:rsid w:val="00810F6C"/>
    <w:rsid w:val="00811091"/>
    <w:rsid w:val="00811213"/>
    <w:rsid w:val="008113B9"/>
    <w:rsid w:val="008114F4"/>
    <w:rsid w:val="00811BD5"/>
    <w:rsid w:val="00811FA0"/>
    <w:rsid w:val="00811FE1"/>
    <w:rsid w:val="00811FF0"/>
    <w:rsid w:val="008125CD"/>
    <w:rsid w:val="00812CE3"/>
    <w:rsid w:val="00812F4B"/>
    <w:rsid w:val="008133C8"/>
    <w:rsid w:val="008138C2"/>
    <w:rsid w:val="00813BA8"/>
    <w:rsid w:val="00813C56"/>
    <w:rsid w:val="008141E1"/>
    <w:rsid w:val="0081466B"/>
    <w:rsid w:val="008148DB"/>
    <w:rsid w:val="00814AD2"/>
    <w:rsid w:val="00814E3C"/>
    <w:rsid w:val="00814F67"/>
    <w:rsid w:val="0081512F"/>
    <w:rsid w:val="00815381"/>
    <w:rsid w:val="00815398"/>
    <w:rsid w:val="008154D4"/>
    <w:rsid w:val="00815505"/>
    <w:rsid w:val="00815649"/>
    <w:rsid w:val="0081585A"/>
    <w:rsid w:val="00815915"/>
    <w:rsid w:val="00815A85"/>
    <w:rsid w:val="00815AB1"/>
    <w:rsid w:val="0081634B"/>
    <w:rsid w:val="008164F0"/>
    <w:rsid w:val="008166EE"/>
    <w:rsid w:val="00816835"/>
    <w:rsid w:val="008168A6"/>
    <w:rsid w:val="00816900"/>
    <w:rsid w:val="00816A57"/>
    <w:rsid w:val="00817236"/>
    <w:rsid w:val="008173CA"/>
    <w:rsid w:val="00817A01"/>
    <w:rsid w:val="00817B8D"/>
    <w:rsid w:val="00817C18"/>
    <w:rsid w:val="00817F98"/>
    <w:rsid w:val="008205B5"/>
    <w:rsid w:val="0082065B"/>
    <w:rsid w:val="00820835"/>
    <w:rsid w:val="008209D9"/>
    <w:rsid w:val="00820C3C"/>
    <w:rsid w:val="00820ED5"/>
    <w:rsid w:val="00820F9E"/>
    <w:rsid w:val="008210BB"/>
    <w:rsid w:val="008211FD"/>
    <w:rsid w:val="00821945"/>
    <w:rsid w:val="00822113"/>
    <w:rsid w:val="00822195"/>
    <w:rsid w:val="008221D5"/>
    <w:rsid w:val="008225BF"/>
    <w:rsid w:val="008226CC"/>
    <w:rsid w:val="00822724"/>
    <w:rsid w:val="0082282E"/>
    <w:rsid w:val="008230A6"/>
    <w:rsid w:val="0082368A"/>
    <w:rsid w:val="008236F2"/>
    <w:rsid w:val="008237B0"/>
    <w:rsid w:val="008242AC"/>
    <w:rsid w:val="0082472A"/>
    <w:rsid w:val="0082480A"/>
    <w:rsid w:val="008249F6"/>
    <w:rsid w:val="00824A4C"/>
    <w:rsid w:val="00824C2F"/>
    <w:rsid w:val="00825304"/>
    <w:rsid w:val="008253D5"/>
    <w:rsid w:val="00826B6F"/>
    <w:rsid w:val="00826C88"/>
    <w:rsid w:val="00826FB1"/>
    <w:rsid w:val="0082710B"/>
    <w:rsid w:val="00827383"/>
    <w:rsid w:val="008273AB"/>
    <w:rsid w:val="008274C7"/>
    <w:rsid w:val="0083052C"/>
    <w:rsid w:val="00830576"/>
    <w:rsid w:val="00830587"/>
    <w:rsid w:val="00830883"/>
    <w:rsid w:val="0083112D"/>
    <w:rsid w:val="0083159D"/>
    <w:rsid w:val="008315F1"/>
    <w:rsid w:val="008318D4"/>
    <w:rsid w:val="00831CF7"/>
    <w:rsid w:val="00831E2E"/>
    <w:rsid w:val="008321EB"/>
    <w:rsid w:val="008323D9"/>
    <w:rsid w:val="00832633"/>
    <w:rsid w:val="00832790"/>
    <w:rsid w:val="00832794"/>
    <w:rsid w:val="00833252"/>
    <w:rsid w:val="0083352F"/>
    <w:rsid w:val="00833653"/>
    <w:rsid w:val="00833C85"/>
    <w:rsid w:val="00833D1D"/>
    <w:rsid w:val="00834095"/>
    <w:rsid w:val="0083485C"/>
    <w:rsid w:val="008349F3"/>
    <w:rsid w:val="00834B44"/>
    <w:rsid w:val="00834E48"/>
    <w:rsid w:val="00834F32"/>
    <w:rsid w:val="0083518C"/>
    <w:rsid w:val="00835418"/>
    <w:rsid w:val="0083596C"/>
    <w:rsid w:val="00835A94"/>
    <w:rsid w:val="00835C59"/>
    <w:rsid w:val="00835F15"/>
    <w:rsid w:val="00836024"/>
    <w:rsid w:val="0083617B"/>
    <w:rsid w:val="0083643F"/>
    <w:rsid w:val="008369CF"/>
    <w:rsid w:val="00837277"/>
    <w:rsid w:val="00837DE7"/>
    <w:rsid w:val="00837E01"/>
    <w:rsid w:val="00840157"/>
    <w:rsid w:val="0084094F"/>
    <w:rsid w:val="00840A2B"/>
    <w:rsid w:val="00840C23"/>
    <w:rsid w:val="00840C43"/>
    <w:rsid w:val="00840CA9"/>
    <w:rsid w:val="00841FC2"/>
    <w:rsid w:val="00842766"/>
    <w:rsid w:val="00842E2B"/>
    <w:rsid w:val="00843058"/>
    <w:rsid w:val="00843079"/>
    <w:rsid w:val="008433CA"/>
    <w:rsid w:val="008436DD"/>
    <w:rsid w:val="00843AB3"/>
    <w:rsid w:val="00843C73"/>
    <w:rsid w:val="008444F1"/>
    <w:rsid w:val="00844867"/>
    <w:rsid w:val="00844A80"/>
    <w:rsid w:val="00844C1D"/>
    <w:rsid w:val="00844C76"/>
    <w:rsid w:val="00844F69"/>
    <w:rsid w:val="008450CB"/>
    <w:rsid w:val="00845361"/>
    <w:rsid w:val="00845395"/>
    <w:rsid w:val="008453BE"/>
    <w:rsid w:val="00845624"/>
    <w:rsid w:val="00846578"/>
    <w:rsid w:val="008465B2"/>
    <w:rsid w:val="008468E5"/>
    <w:rsid w:val="00846BB1"/>
    <w:rsid w:val="00846D1B"/>
    <w:rsid w:val="00846E1D"/>
    <w:rsid w:val="00847863"/>
    <w:rsid w:val="00847977"/>
    <w:rsid w:val="00850043"/>
    <w:rsid w:val="008502B1"/>
    <w:rsid w:val="00850430"/>
    <w:rsid w:val="0085057D"/>
    <w:rsid w:val="008506AE"/>
    <w:rsid w:val="008507C1"/>
    <w:rsid w:val="00850C3E"/>
    <w:rsid w:val="00850D51"/>
    <w:rsid w:val="00850E0F"/>
    <w:rsid w:val="00850E2F"/>
    <w:rsid w:val="008510A6"/>
    <w:rsid w:val="00851479"/>
    <w:rsid w:val="00851503"/>
    <w:rsid w:val="00852827"/>
    <w:rsid w:val="00852E49"/>
    <w:rsid w:val="00852F05"/>
    <w:rsid w:val="00852F6D"/>
    <w:rsid w:val="008531D9"/>
    <w:rsid w:val="008531F9"/>
    <w:rsid w:val="00853652"/>
    <w:rsid w:val="0085369E"/>
    <w:rsid w:val="00853C03"/>
    <w:rsid w:val="00853FC4"/>
    <w:rsid w:val="00854380"/>
    <w:rsid w:val="0085486A"/>
    <w:rsid w:val="00854B43"/>
    <w:rsid w:val="00854F2A"/>
    <w:rsid w:val="008558B3"/>
    <w:rsid w:val="00855C25"/>
    <w:rsid w:val="00855C7A"/>
    <w:rsid w:val="00855DDB"/>
    <w:rsid w:val="00856038"/>
    <w:rsid w:val="0085619F"/>
    <w:rsid w:val="0085627B"/>
    <w:rsid w:val="00856893"/>
    <w:rsid w:val="00856B32"/>
    <w:rsid w:val="00856DB6"/>
    <w:rsid w:val="00857035"/>
    <w:rsid w:val="00857091"/>
    <w:rsid w:val="008572BC"/>
    <w:rsid w:val="008573AF"/>
    <w:rsid w:val="0085758D"/>
    <w:rsid w:val="0085764D"/>
    <w:rsid w:val="008576F3"/>
    <w:rsid w:val="00857BBF"/>
    <w:rsid w:val="00860334"/>
    <w:rsid w:val="00860CEC"/>
    <w:rsid w:val="008612C2"/>
    <w:rsid w:val="0086137B"/>
    <w:rsid w:val="00861BC4"/>
    <w:rsid w:val="008624CD"/>
    <w:rsid w:val="0086279E"/>
    <w:rsid w:val="00862949"/>
    <w:rsid w:val="008631E8"/>
    <w:rsid w:val="00863262"/>
    <w:rsid w:val="0086339D"/>
    <w:rsid w:val="00863542"/>
    <w:rsid w:val="00863602"/>
    <w:rsid w:val="008637D1"/>
    <w:rsid w:val="00863F0F"/>
    <w:rsid w:val="00864004"/>
    <w:rsid w:val="00864449"/>
    <w:rsid w:val="0086447C"/>
    <w:rsid w:val="00864972"/>
    <w:rsid w:val="00865081"/>
    <w:rsid w:val="008650A3"/>
    <w:rsid w:val="008656A3"/>
    <w:rsid w:val="008658C5"/>
    <w:rsid w:val="008659B8"/>
    <w:rsid w:val="008659DB"/>
    <w:rsid w:val="00865A8B"/>
    <w:rsid w:val="00865DC8"/>
    <w:rsid w:val="00865EED"/>
    <w:rsid w:val="0086605B"/>
    <w:rsid w:val="00866253"/>
    <w:rsid w:val="00866517"/>
    <w:rsid w:val="008666E9"/>
    <w:rsid w:val="0086673A"/>
    <w:rsid w:val="00866760"/>
    <w:rsid w:val="00866ABF"/>
    <w:rsid w:val="00866AD3"/>
    <w:rsid w:val="00866E84"/>
    <w:rsid w:val="00867239"/>
    <w:rsid w:val="008672D0"/>
    <w:rsid w:val="00867761"/>
    <w:rsid w:val="0086777A"/>
    <w:rsid w:val="008677E1"/>
    <w:rsid w:val="008679D9"/>
    <w:rsid w:val="00867B80"/>
    <w:rsid w:val="00867DC6"/>
    <w:rsid w:val="00870518"/>
    <w:rsid w:val="00870555"/>
    <w:rsid w:val="008707C9"/>
    <w:rsid w:val="00870B70"/>
    <w:rsid w:val="00870C92"/>
    <w:rsid w:val="0087111B"/>
    <w:rsid w:val="008713DD"/>
    <w:rsid w:val="0087149B"/>
    <w:rsid w:val="00871E2F"/>
    <w:rsid w:val="00871E36"/>
    <w:rsid w:val="00871ECD"/>
    <w:rsid w:val="008720D4"/>
    <w:rsid w:val="0087229A"/>
    <w:rsid w:val="008722C3"/>
    <w:rsid w:val="0087283C"/>
    <w:rsid w:val="0087289F"/>
    <w:rsid w:val="00873279"/>
    <w:rsid w:val="00873568"/>
    <w:rsid w:val="00873AE7"/>
    <w:rsid w:val="00873B37"/>
    <w:rsid w:val="00873CD5"/>
    <w:rsid w:val="00873DFD"/>
    <w:rsid w:val="00873E66"/>
    <w:rsid w:val="008740FC"/>
    <w:rsid w:val="00874CAB"/>
    <w:rsid w:val="00875135"/>
    <w:rsid w:val="00875170"/>
    <w:rsid w:val="008752CE"/>
    <w:rsid w:val="008752EF"/>
    <w:rsid w:val="0087542B"/>
    <w:rsid w:val="008756CB"/>
    <w:rsid w:val="00875A2F"/>
    <w:rsid w:val="00875F0C"/>
    <w:rsid w:val="00876C93"/>
    <w:rsid w:val="00876E45"/>
    <w:rsid w:val="008771F3"/>
    <w:rsid w:val="008773E5"/>
    <w:rsid w:val="008777B9"/>
    <w:rsid w:val="0087783D"/>
    <w:rsid w:val="00877E70"/>
    <w:rsid w:val="00877FC2"/>
    <w:rsid w:val="0088021B"/>
    <w:rsid w:val="008805E2"/>
    <w:rsid w:val="00880722"/>
    <w:rsid w:val="00880920"/>
    <w:rsid w:val="00880964"/>
    <w:rsid w:val="00880AC9"/>
    <w:rsid w:val="00880DDC"/>
    <w:rsid w:val="00880E4A"/>
    <w:rsid w:val="00881289"/>
    <w:rsid w:val="00881A2B"/>
    <w:rsid w:val="00881B75"/>
    <w:rsid w:val="00881EAB"/>
    <w:rsid w:val="00881FAA"/>
    <w:rsid w:val="008822E0"/>
    <w:rsid w:val="008827A1"/>
    <w:rsid w:val="008827AD"/>
    <w:rsid w:val="00882B2F"/>
    <w:rsid w:val="008831AD"/>
    <w:rsid w:val="008832A7"/>
    <w:rsid w:val="008832F6"/>
    <w:rsid w:val="008833EB"/>
    <w:rsid w:val="00883429"/>
    <w:rsid w:val="008837AB"/>
    <w:rsid w:val="008838ED"/>
    <w:rsid w:val="00883C00"/>
    <w:rsid w:val="00883E20"/>
    <w:rsid w:val="008840BE"/>
    <w:rsid w:val="008840D7"/>
    <w:rsid w:val="008845A7"/>
    <w:rsid w:val="008845C5"/>
    <w:rsid w:val="008848C5"/>
    <w:rsid w:val="00884EC2"/>
    <w:rsid w:val="008850FD"/>
    <w:rsid w:val="0088595D"/>
    <w:rsid w:val="00885B58"/>
    <w:rsid w:val="00885C20"/>
    <w:rsid w:val="00885D48"/>
    <w:rsid w:val="00885F53"/>
    <w:rsid w:val="00886221"/>
    <w:rsid w:val="00886E33"/>
    <w:rsid w:val="00887604"/>
    <w:rsid w:val="00887DB6"/>
    <w:rsid w:val="00887E38"/>
    <w:rsid w:val="00887E60"/>
    <w:rsid w:val="00890774"/>
    <w:rsid w:val="00890CEE"/>
    <w:rsid w:val="00890D99"/>
    <w:rsid w:val="00890F24"/>
    <w:rsid w:val="0089135E"/>
    <w:rsid w:val="00891375"/>
    <w:rsid w:val="0089143F"/>
    <w:rsid w:val="008918BD"/>
    <w:rsid w:val="0089214E"/>
    <w:rsid w:val="0089254C"/>
    <w:rsid w:val="008925FB"/>
    <w:rsid w:val="00892C08"/>
    <w:rsid w:val="0089302E"/>
    <w:rsid w:val="00893080"/>
    <w:rsid w:val="00893376"/>
    <w:rsid w:val="008933A6"/>
    <w:rsid w:val="00893844"/>
    <w:rsid w:val="00893BDC"/>
    <w:rsid w:val="00893F36"/>
    <w:rsid w:val="00894206"/>
    <w:rsid w:val="008942AA"/>
    <w:rsid w:val="0089465E"/>
    <w:rsid w:val="008953D9"/>
    <w:rsid w:val="008959C6"/>
    <w:rsid w:val="008959E7"/>
    <w:rsid w:val="00895F5C"/>
    <w:rsid w:val="00896369"/>
    <w:rsid w:val="00896410"/>
    <w:rsid w:val="008965B3"/>
    <w:rsid w:val="008967ED"/>
    <w:rsid w:val="008968E3"/>
    <w:rsid w:val="0089699C"/>
    <w:rsid w:val="00896BEA"/>
    <w:rsid w:val="00896FAD"/>
    <w:rsid w:val="0089710E"/>
    <w:rsid w:val="008971F6"/>
    <w:rsid w:val="008972F4"/>
    <w:rsid w:val="00897805"/>
    <w:rsid w:val="00897D81"/>
    <w:rsid w:val="00897D90"/>
    <w:rsid w:val="00897DA1"/>
    <w:rsid w:val="008A0240"/>
    <w:rsid w:val="008A08FC"/>
    <w:rsid w:val="008A0D08"/>
    <w:rsid w:val="008A0ECB"/>
    <w:rsid w:val="008A0EDA"/>
    <w:rsid w:val="008A142C"/>
    <w:rsid w:val="008A14B5"/>
    <w:rsid w:val="008A15E6"/>
    <w:rsid w:val="008A18CE"/>
    <w:rsid w:val="008A19D1"/>
    <w:rsid w:val="008A1D14"/>
    <w:rsid w:val="008A1DBA"/>
    <w:rsid w:val="008A1F0C"/>
    <w:rsid w:val="008A22DA"/>
    <w:rsid w:val="008A2656"/>
    <w:rsid w:val="008A2D32"/>
    <w:rsid w:val="008A2D7C"/>
    <w:rsid w:val="008A316B"/>
    <w:rsid w:val="008A31F9"/>
    <w:rsid w:val="008A325F"/>
    <w:rsid w:val="008A3367"/>
    <w:rsid w:val="008A3480"/>
    <w:rsid w:val="008A360E"/>
    <w:rsid w:val="008A398A"/>
    <w:rsid w:val="008A3C71"/>
    <w:rsid w:val="008A48BC"/>
    <w:rsid w:val="008A4928"/>
    <w:rsid w:val="008A4BB8"/>
    <w:rsid w:val="008A4DDA"/>
    <w:rsid w:val="008A4F5C"/>
    <w:rsid w:val="008A52CD"/>
    <w:rsid w:val="008A5385"/>
    <w:rsid w:val="008A5DB0"/>
    <w:rsid w:val="008A5E9E"/>
    <w:rsid w:val="008A6424"/>
    <w:rsid w:val="008A6814"/>
    <w:rsid w:val="008A6A7E"/>
    <w:rsid w:val="008A6C80"/>
    <w:rsid w:val="008A6F38"/>
    <w:rsid w:val="008A7626"/>
    <w:rsid w:val="008A7EFF"/>
    <w:rsid w:val="008B0240"/>
    <w:rsid w:val="008B05EB"/>
    <w:rsid w:val="008B068B"/>
    <w:rsid w:val="008B06FE"/>
    <w:rsid w:val="008B09A5"/>
    <w:rsid w:val="008B0A97"/>
    <w:rsid w:val="008B0B41"/>
    <w:rsid w:val="008B0ECE"/>
    <w:rsid w:val="008B11C6"/>
    <w:rsid w:val="008B12BA"/>
    <w:rsid w:val="008B1954"/>
    <w:rsid w:val="008B1996"/>
    <w:rsid w:val="008B1BDC"/>
    <w:rsid w:val="008B1FB5"/>
    <w:rsid w:val="008B2295"/>
    <w:rsid w:val="008B2422"/>
    <w:rsid w:val="008B2452"/>
    <w:rsid w:val="008B2E87"/>
    <w:rsid w:val="008B39FC"/>
    <w:rsid w:val="008B3D63"/>
    <w:rsid w:val="008B3E05"/>
    <w:rsid w:val="008B3E7E"/>
    <w:rsid w:val="008B3FAF"/>
    <w:rsid w:val="008B4349"/>
    <w:rsid w:val="008B4479"/>
    <w:rsid w:val="008B449A"/>
    <w:rsid w:val="008B45F3"/>
    <w:rsid w:val="008B4698"/>
    <w:rsid w:val="008B505C"/>
    <w:rsid w:val="008B52E0"/>
    <w:rsid w:val="008B52EE"/>
    <w:rsid w:val="008B56F0"/>
    <w:rsid w:val="008B59C7"/>
    <w:rsid w:val="008B67F6"/>
    <w:rsid w:val="008B687F"/>
    <w:rsid w:val="008B700C"/>
    <w:rsid w:val="008B7153"/>
    <w:rsid w:val="008B7517"/>
    <w:rsid w:val="008B79CA"/>
    <w:rsid w:val="008B79FE"/>
    <w:rsid w:val="008B7E14"/>
    <w:rsid w:val="008C029E"/>
    <w:rsid w:val="008C04BA"/>
    <w:rsid w:val="008C09F6"/>
    <w:rsid w:val="008C0D0F"/>
    <w:rsid w:val="008C117F"/>
    <w:rsid w:val="008C118E"/>
    <w:rsid w:val="008C13B7"/>
    <w:rsid w:val="008C1703"/>
    <w:rsid w:val="008C191E"/>
    <w:rsid w:val="008C2071"/>
    <w:rsid w:val="008C249B"/>
    <w:rsid w:val="008C2942"/>
    <w:rsid w:val="008C2F83"/>
    <w:rsid w:val="008C31DA"/>
    <w:rsid w:val="008C356C"/>
    <w:rsid w:val="008C386C"/>
    <w:rsid w:val="008C3F5F"/>
    <w:rsid w:val="008C3FF1"/>
    <w:rsid w:val="008C4057"/>
    <w:rsid w:val="008C40D1"/>
    <w:rsid w:val="008C43DC"/>
    <w:rsid w:val="008C4505"/>
    <w:rsid w:val="008C4758"/>
    <w:rsid w:val="008C485D"/>
    <w:rsid w:val="008C4902"/>
    <w:rsid w:val="008C492E"/>
    <w:rsid w:val="008C4973"/>
    <w:rsid w:val="008C4CDB"/>
    <w:rsid w:val="008C5178"/>
    <w:rsid w:val="008C5295"/>
    <w:rsid w:val="008C55AC"/>
    <w:rsid w:val="008C5C98"/>
    <w:rsid w:val="008C6083"/>
    <w:rsid w:val="008C6623"/>
    <w:rsid w:val="008C67E4"/>
    <w:rsid w:val="008C694B"/>
    <w:rsid w:val="008C6ABD"/>
    <w:rsid w:val="008C6B87"/>
    <w:rsid w:val="008C6CE9"/>
    <w:rsid w:val="008C7A5A"/>
    <w:rsid w:val="008D000F"/>
    <w:rsid w:val="008D0324"/>
    <w:rsid w:val="008D034B"/>
    <w:rsid w:val="008D0A6D"/>
    <w:rsid w:val="008D0E3C"/>
    <w:rsid w:val="008D0E7B"/>
    <w:rsid w:val="008D1277"/>
    <w:rsid w:val="008D174D"/>
    <w:rsid w:val="008D17E8"/>
    <w:rsid w:val="008D1F7A"/>
    <w:rsid w:val="008D22E4"/>
    <w:rsid w:val="008D2461"/>
    <w:rsid w:val="008D25B7"/>
    <w:rsid w:val="008D2661"/>
    <w:rsid w:val="008D2A58"/>
    <w:rsid w:val="008D2BC8"/>
    <w:rsid w:val="008D2DB1"/>
    <w:rsid w:val="008D2F87"/>
    <w:rsid w:val="008D309F"/>
    <w:rsid w:val="008D34D0"/>
    <w:rsid w:val="008D380B"/>
    <w:rsid w:val="008D387A"/>
    <w:rsid w:val="008D3C43"/>
    <w:rsid w:val="008D3EDA"/>
    <w:rsid w:val="008D43C8"/>
    <w:rsid w:val="008D463C"/>
    <w:rsid w:val="008D4BA2"/>
    <w:rsid w:val="008D4E6B"/>
    <w:rsid w:val="008D4ED8"/>
    <w:rsid w:val="008D4F9A"/>
    <w:rsid w:val="008D509F"/>
    <w:rsid w:val="008D52A5"/>
    <w:rsid w:val="008D5511"/>
    <w:rsid w:val="008D568A"/>
    <w:rsid w:val="008D5706"/>
    <w:rsid w:val="008D58B1"/>
    <w:rsid w:val="008D6060"/>
    <w:rsid w:val="008D61BF"/>
    <w:rsid w:val="008D6408"/>
    <w:rsid w:val="008D654F"/>
    <w:rsid w:val="008D65DE"/>
    <w:rsid w:val="008D6737"/>
    <w:rsid w:val="008D6989"/>
    <w:rsid w:val="008D6A5F"/>
    <w:rsid w:val="008D6CC6"/>
    <w:rsid w:val="008D6EBF"/>
    <w:rsid w:val="008D7027"/>
    <w:rsid w:val="008D730F"/>
    <w:rsid w:val="008D73B4"/>
    <w:rsid w:val="008D74D6"/>
    <w:rsid w:val="008D754C"/>
    <w:rsid w:val="008D7CD5"/>
    <w:rsid w:val="008D7F6C"/>
    <w:rsid w:val="008E000A"/>
    <w:rsid w:val="008E0218"/>
    <w:rsid w:val="008E0303"/>
    <w:rsid w:val="008E0338"/>
    <w:rsid w:val="008E0344"/>
    <w:rsid w:val="008E04AE"/>
    <w:rsid w:val="008E070F"/>
    <w:rsid w:val="008E0A37"/>
    <w:rsid w:val="008E0E42"/>
    <w:rsid w:val="008E113D"/>
    <w:rsid w:val="008E1386"/>
    <w:rsid w:val="008E13CC"/>
    <w:rsid w:val="008E1466"/>
    <w:rsid w:val="008E16D7"/>
    <w:rsid w:val="008E1795"/>
    <w:rsid w:val="008E1D88"/>
    <w:rsid w:val="008E1D8C"/>
    <w:rsid w:val="008E2085"/>
    <w:rsid w:val="008E2561"/>
    <w:rsid w:val="008E292A"/>
    <w:rsid w:val="008E2DFD"/>
    <w:rsid w:val="008E2F5C"/>
    <w:rsid w:val="008E34C4"/>
    <w:rsid w:val="008E35C0"/>
    <w:rsid w:val="008E35CC"/>
    <w:rsid w:val="008E35E7"/>
    <w:rsid w:val="008E365D"/>
    <w:rsid w:val="008E36D6"/>
    <w:rsid w:val="008E381D"/>
    <w:rsid w:val="008E3DB7"/>
    <w:rsid w:val="008E3E61"/>
    <w:rsid w:val="008E4542"/>
    <w:rsid w:val="008E4556"/>
    <w:rsid w:val="008E45F9"/>
    <w:rsid w:val="008E4BA8"/>
    <w:rsid w:val="008E4DA1"/>
    <w:rsid w:val="008E4E01"/>
    <w:rsid w:val="008E4E88"/>
    <w:rsid w:val="008E5386"/>
    <w:rsid w:val="008E589C"/>
    <w:rsid w:val="008E590D"/>
    <w:rsid w:val="008E59C3"/>
    <w:rsid w:val="008E5BE6"/>
    <w:rsid w:val="008E5E91"/>
    <w:rsid w:val="008E639D"/>
    <w:rsid w:val="008E648A"/>
    <w:rsid w:val="008E6ABC"/>
    <w:rsid w:val="008E6DE3"/>
    <w:rsid w:val="008E6EFA"/>
    <w:rsid w:val="008E6F39"/>
    <w:rsid w:val="008E7099"/>
    <w:rsid w:val="008E71A2"/>
    <w:rsid w:val="008E7519"/>
    <w:rsid w:val="008E76CB"/>
    <w:rsid w:val="008E7D72"/>
    <w:rsid w:val="008F08AC"/>
    <w:rsid w:val="008F0956"/>
    <w:rsid w:val="008F0A94"/>
    <w:rsid w:val="008F0F69"/>
    <w:rsid w:val="008F14D5"/>
    <w:rsid w:val="008F1911"/>
    <w:rsid w:val="008F1E38"/>
    <w:rsid w:val="008F1EFA"/>
    <w:rsid w:val="008F2129"/>
    <w:rsid w:val="008F239D"/>
    <w:rsid w:val="008F277E"/>
    <w:rsid w:val="008F28B1"/>
    <w:rsid w:val="008F2A62"/>
    <w:rsid w:val="008F2EE8"/>
    <w:rsid w:val="008F2FE9"/>
    <w:rsid w:val="008F30A3"/>
    <w:rsid w:val="008F30AD"/>
    <w:rsid w:val="008F313C"/>
    <w:rsid w:val="008F3140"/>
    <w:rsid w:val="008F3543"/>
    <w:rsid w:val="008F3B17"/>
    <w:rsid w:val="008F3D7A"/>
    <w:rsid w:val="008F3DE6"/>
    <w:rsid w:val="008F3F30"/>
    <w:rsid w:val="008F4139"/>
    <w:rsid w:val="008F4395"/>
    <w:rsid w:val="008F4F08"/>
    <w:rsid w:val="008F53AB"/>
    <w:rsid w:val="008F5840"/>
    <w:rsid w:val="008F587A"/>
    <w:rsid w:val="008F5A08"/>
    <w:rsid w:val="008F5ACD"/>
    <w:rsid w:val="008F5BF7"/>
    <w:rsid w:val="008F5D3D"/>
    <w:rsid w:val="008F5D9C"/>
    <w:rsid w:val="008F60B3"/>
    <w:rsid w:val="008F6422"/>
    <w:rsid w:val="008F64A3"/>
    <w:rsid w:val="008F6E50"/>
    <w:rsid w:val="008F70F9"/>
    <w:rsid w:val="008F763B"/>
    <w:rsid w:val="008F76F5"/>
    <w:rsid w:val="008F7986"/>
    <w:rsid w:val="008F7B2E"/>
    <w:rsid w:val="009000BC"/>
    <w:rsid w:val="009001B1"/>
    <w:rsid w:val="009001CC"/>
    <w:rsid w:val="00900200"/>
    <w:rsid w:val="0090074D"/>
    <w:rsid w:val="0090078D"/>
    <w:rsid w:val="00900CC0"/>
    <w:rsid w:val="00900F1F"/>
    <w:rsid w:val="00901099"/>
    <w:rsid w:val="009015C3"/>
    <w:rsid w:val="009019CC"/>
    <w:rsid w:val="00901A38"/>
    <w:rsid w:val="00901A8A"/>
    <w:rsid w:val="00901AD3"/>
    <w:rsid w:val="00902A0F"/>
    <w:rsid w:val="00902D56"/>
    <w:rsid w:val="00902EE4"/>
    <w:rsid w:val="00902F62"/>
    <w:rsid w:val="009031B9"/>
    <w:rsid w:val="0090351E"/>
    <w:rsid w:val="00903FC1"/>
    <w:rsid w:val="009041BB"/>
    <w:rsid w:val="00904888"/>
    <w:rsid w:val="0090512A"/>
    <w:rsid w:val="0090549E"/>
    <w:rsid w:val="0090553F"/>
    <w:rsid w:val="009059C2"/>
    <w:rsid w:val="00905A53"/>
    <w:rsid w:val="00905CB6"/>
    <w:rsid w:val="00906A8B"/>
    <w:rsid w:val="00906B60"/>
    <w:rsid w:val="00906B68"/>
    <w:rsid w:val="0090702A"/>
    <w:rsid w:val="0090734A"/>
    <w:rsid w:val="009073AB"/>
    <w:rsid w:val="0090774B"/>
    <w:rsid w:val="009077E4"/>
    <w:rsid w:val="00907B5A"/>
    <w:rsid w:val="00907FA0"/>
    <w:rsid w:val="00910088"/>
    <w:rsid w:val="0091013B"/>
    <w:rsid w:val="00910BDF"/>
    <w:rsid w:val="00910BF2"/>
    <w:rsid w:val="00910C05"/>
    <w:rsid w:val="00910EC4"/>
    <w:rsid w:val="00911172"/>
    <w:rsid w:val="009112AF"/>
    <w:rsid w:val="00911C8C"/>
    <w:rsid w:val="00911D69"/>
    <w:rsid w:val="00912130"/>
    <w:rsid w:val="0091236C"/>
    <w:rsid w:val="009128F5"/>
    <w:rsid w:val="00912CE2"/>
    <w:rsid w:val="00912D8F"/>
    <w:rsid w:val="00913059"/>
    <w:rsid w:val="00913451"/>
    <w:rsid w:val="009134F6"/>
    <w:rsid w:val="009137D5"/>
    <w:rsid w:val="009139CA"/>
    <w:rsid w:val="00913CA0"/>
    <w:rsid w:val="00913FBE"/>
    <w:rsid w:val="009140B8"/>
    <w:rsid w:val="00914379"/>
    <w:rsid w:val="00914456"/>
    <w:rsid w:val="0091460A"/>
    <w:rsid w:val="0091464F"/>
    <w:rsid w:val="00914F1E"/>
    <w:rsid w:val="009158CA"/>
    <w:rsid w:val="0091594A"/>
    <w:rsid w:val="00915B2B"/>
    <w:rsid w:val="00915C52"/>
    <w:rsid w:val="00915E7D"/>
    <w:rsid w:val="0091647D"/>
    <w:rsid w:val="00916506"/>
    <w:rsid w:val="00916773"/>
    <w:rsid w:val="00916A31"/>
    <w:rsid w:val="00916E37"/>
    <w:rsid w:val="00916FA3"/>
    <w:rsid w:val="009171BB"/>
    <w:rsid w:val="009172C5"/>
    <w:rsid w:val="00917537"/>
    <w:rsid w:val="00917611"/>
    <w:rsid w:val="00917DFD"/>
    <w:rsid w:val="00920B9A"/>
    <w:rsid w:val="00920DC2"/>
    <w:rsid w:val="00920E7C"/>
    <w:rsid w:val="00921112"/>
    <w:rsid w:val="0092158C"/>
    <w:rsid w:val="00921881"/>
    <w:rsid w:val="009218CF"/>
    <w:rsid w:val="00921BBF"/>
    <w:rsid w:val="00921DF8"/>
    <w:rsid w:val="00921E90"/>
    <w:rsid w:val="0092224D"/>
    <w:rsid w:val="0092241C"/>
    <w:rsid w:val="00922E29"/>
    <w:rsid w:val="0092309B"/>
    <w:rsid w:val="00923109"/>
    <w:rsid w:val="009233AE"/>
    <w:rsid w:val="00923AA2"/>
    <w:rsid w:val="00923C2A"/>
    <w:rsid w:val="00923DAD"/>
    <w:rsid w:val="00923DFF"/>
    <w:rsid w:val="00923E0F"/>
    <w:rsid w:val="00923F06"/>
    <w:rsid w:val="00924434"/>
    <w:rsid w:val="009244AC"/>
    <w:rsid w:val="009249C0"/>
    <w:rsid w:val="00925469"/>
    <w:rsid w:val="00925503"/>
    <w:rsid w:val="009255DE"/>
    <w:rsid w:val="0092694B"/>
    <w:rsid w:val="00926CF7"/>
    <w:rsid w:val="009274DB"/>
    <w:rsid w:val="0092799E"/>
    <w:rsid w:val="00927B0F"/>
    <w:rsid w:val="00927C16"/>
    <w:rsid w:val="00927D6E"/>
    <w:rsid w:val="00930178"/>
    <w:rsid w:val="00930361"/>
    <w:rsid w:val="00930631"/>
    <w:rsid w:val="009312CF"/>
    <w:rsid w:val="0093165D"/>
    <w:rsid w:val="00931B1C"/>
    <w:rsid w:val="00932286"/>
    <w:rsid w:val="0093231F"/>
    <w:rsid w:val="00932469"/>
    <w:rsid w:val="00932651"/>
    <w:rsid w:val="00932653"/>
    <w:rsid w:val="009326F3"/>
    <w:rsid w:val="00932857"/>
    <w:rsid w:val="00932A05"/>
    <w:rsid w:val="009332E8"/>
    <w:rsid w:val="00933575"/>
    <w:rsid w:val="00933922"/>
    <w:rsid w:val="00933BF0"/>
    <w:rsid w:val="00933D88"/>
    <w:rsid w:val="0093413B"/>
    <w:rsid w:val="009341B9"/>
    <w:rsid w:val="0093432C"/>
    <w:rsid w:val="00934C73"/>
    <w:rsid w:val="00934D22"/>
    <w:rsid w:val="00934F47"/>
    <w:rsid w:val="009350F2"/>
    <w:rsid w:val="00935414"/>
    <w:rsid w:val="00935575"/>
    <w:rsid w:val="009355AC"/>
    <w:rsid w:val="00935A1B"/>
    <w:rsid w:val="00935C5B"/>
    <w:rsid w:val="00935D1B"/>
    <w:rsid w:val="00935E0E"/>
    <w:rsid w:val="0093642B"/>
    <w:rsid w:val="0093645A"/>
    <w:rsid w:val="00936702"/>
    <w:rsid w:val="00936738"/>
    <w:rsid w:val="00936ADE"/>
    <w:rsid w:val="00936D5D"/>
    <w:rsid w:val="00936F37"/>
    <w:rsid w:val="00937055"/>
    <w:rsid w:val="009372BC"/>
    <w:rsid w:val="009377C0"/>
    <w:rsid w:val="0093780E"/>
    <w:rsid w:val="009378C4"/>
    <w:rsid w:val="00937EA0"/>
    <w:rsid w:val="00937FD5"/>
    <w:rsid w:val="00940196"/>
    <w:rsid w:val="00940314"/>
    <w:rsid w:val="00940BC4"/>
    <w:rsid w:val="009410AC"/>
    <w:rsid w:val="0094115C"/>
    <w:rsid w:val="00941732"/>
    <w:rsid w:val="0094183A"/>
    <w:rsid w:val="0094189D"/>
    <w:rsid w:val="00941A38"/>
    <w:rsid w:val="00941D54"/>
    <w:rsid w:val="00942083"/>
    <w:rsid w:val="0094219C"/>
    <w:rsid w:val="00942253"/>
    <w:rsid w:val="00942285"/>
    <w:rsid w:val="00942291"/>
    <w:rsid w:val="0094258F"/>
    <w:rsid w:val="009427FE"/>
    <w:rsid w:val="009429CF"/>
    <w:rsid w:val="00942BBD"/>
    <w:rsid w:val="00942D56"/>
    <w:rsid w:val="00943798"/>
    <w:rsid w:val="009437AE"/>
    <w:rsid w:val="00943EF2"/>
    <w:rsid w:val="009443EF"/>
    <w:rsid w:val="0094448E"/>
    <w:rsid w:val="00944553"/>
    <w:rsid w:val="00944596"/>
    <w:rsid w:val="00944952"/>
    <w:rsid w:val="009449BA"/>
    <w:rsid w:val="00945019"/>
    <w:rsid w:val="009452DE"/>
    <w:rsid w:val="009454F9"/>
    <w:rsid w:val="00945555"/>
    <w:rsid w:val="0094582B"/>
    <w:rsid w:val="00945A46"/>
    <w:rsid w:val="00945F0F"/>
    <w:rsid w:val="00946A1B"/>
    <w:rsid w:val="00946C50"/>
    <w:rsid w:val="00946D6E"/>
    <w:rsid w:val="00947057"/>
    <w:rsid w:val="00947295"/>
    <w:rsid w:val="009472C6"/>
    <w:rsid w:val="00947305"/>
    <w:rsid w:val="0094746B"/>
    <w:rsid w:val="009475A2"/>
    <w:rsid w:val="00947812"/>
    <w:rsid w:val="00947AAB"/>
    <w:rsid w:val="00947BDB"/>
    <w:rsid w:val="00947E78"/>
    <w:rsid w:val="00950929"/>
    <w:rsid w:val="00950C6A"/>
    <w:rsid w:val="00950F29"/>
    <w:rsid w:val="00951090"/>
    <w:rsid w:val="009519CA"/>
    <w:rsid w:val="00951D93"/>
    <w:rsid w:val="00951EB7"/>
    <w:rsid w:val="00952231"/>
    <w:rsid w:val="009525BC"/>
    <w:rsid w:val="00952775"/>
    <w:rsid w:val="00952CA3"/>
    <w:rsid w:val="0095328E"/>
    <w:rsid w:val="009534F3"/>
    <w:rsid w:val="00953668"/>
    <w:rsid w:val="009537A7"/>
    <w:rsid w:val="00953B08"/>
    <w:rsid w:val="00953CED"/>
    <w:rsid w:val="009541A5"/>
    <w:rsid w:val="00954B07"/>
    <w:rsid w:val="00954DE5"/>
    <w:rsid w:val="009550B6"/>
    <w:rsid w:val="0095515F"/>
    <w:rsid w:val="0095525E"/>
    <w:rsid w:val="00955E17"/>
    <w:rsid w:val="00956267"/>
    <w:rsid w:val="009562EE"/>
    <w:rsid w:val="00956384"/>
    <w:rsid w:val="00956B73"/>
    <w:rsid w:val="009572D7"/>
    <w:rsid w:val="00957325"/>
    <w:rsid w:val="00957628"/>
    <w:rsid w:val="00957875"/>
    <w:rsid w:val="00957E10"/>
    <w:rsid w:val="00960019"/>
    <w:rsid w:val="0096016E"/>
    <w:rsid w:val="0096019C"/>
    <w:rsid w:val="0096028B"/>
    <w:rsid w:val="00960317"/>
    <w:rsid w:val="0096052E"/>
    <w:rsid w:val="0096053E"/>
    <w:rsid w:val="00960597"/>
    <w:rsid w:val="009606AE"/>
    <w:rsid w:val="009609BE"/>
    <w:rsid w:val="00960B31"/>
    <w:rsid w:val="00960D03"/>
    <w:rsid w:val="009613B8"/>
    <w:rsid w:val="00961488"/>
    <w:rsid w:val="009614F4"/>
    <w:rsid w:val="0096172B"/>
    <w:rsid w:val="0096173C"/>
    <w:rsid w:val="00961A4B"/>
    <w:rsid w:val="00961B79"/>
    <w:rsid w:val="00962645"/>
    <w:rsid w:val="00962A59"/>
    <w:rsid w:val="00962BA2"/>
    <w:rsid w:val="00962C29"/>
    <w:rsid w:val="00962CB0"/>
    <w:rsid w:val="00962E15"/>
    <w:rsid w:val="009631B5"/>
    <w:rsid w:val="00963427"/>
    <w:rsid w:val="009635C6"/>
    <w:rsid w:val="009636D7"/>
    <w:rsid w:val="00963739"/>
    <w:rsid w:val="0096378A"/>
    <w:rsid w:val="0096393D"/>
    <w:rsid w:val="00963C35"/>
    <w:rsid w:val="00963EA0"/>
    <w:rsid w:val="00963F1F"/>
    <w:rsid w:val="009642CB"/>
    <w:rsid w:val="0096453D"/>
    <w:rsid w:val="00964785"/>
    <w:rsid w:val="009648F4"/>
    <w:rsid w:val="00964C21"/>
    <w:rsid w:val="00964E1F"/>
    <w:rsid w:val="00964F63"/>
    <w:rsid w:val="00965066"/>
    <w:rsid w:val="009654FC"/>
    <w:rsid w:val="00965596"/>
    <w:rsid w:val="0096568D"/>
    <w:rsid w:val="00965E30"/>
    <w:rsid w:val="00965F00"/>
    <w:rsid w:val="009662FA"/>
    <w:rsid w:val="0096677E"/>
    <w:rsid w:val="00966932"/>
    <w:rsid w:val="009669DA"/>
    <w:rsid w:val="009677A7"/>
    <w:rsid w:val="00967AA1"/>
    <w:rsid w:val="00967DED"/>
    <w:rsid w:val="00967FBA"/>
    <w:rsid w:val="00970175"/>
    <w:rsid w:val="00970A74"/>
    <w:rsid w:val="0097158A"/>
    <w:rsid w:val="00971899"/>
    <w:rsid w:val="00972057"/>
    <w:rsid w:val="0097231E"/>
    <w:rsid w:val="009727BC"/>
    <w:rsid w:val="0097312B"/>
    <w:rsid w:val="00973A03"/>
    <w:rsid w:val="009742C4"/>
    <w:rsid w:val="009743A3"/>
    <w:rsid w:val="009743F0"/>
    <w:rsid w:val="009745FD"/>
    <w:rsid w:val="00975477"/>
    <w:rsid w:val="0097554A"/>
    <w:rsid w:val="00975962"/>
    <w:rsid w:val="00976444"/>
    <w:rsid w:val="00976631"/>
    <w:rsid w:val="00976695"/>
    <w:rsid w:val="009769A4"/>
    <w:rsid w:val="009772AF"/>
    <w:rsid w:val="00977624"/>
    <w:rsid w:val="009778D6"/>
    <w:rsid w:val="00977908"/>
    <w:rsid w:val="00977B98"/>
    <w:rsid w:val="00977DA2"/>
    <w:rsid w:val="00977F61"/>
    <w:rsid w:val="009803D5"/>
    <w:rsid w:val="0098063F"/>
    <w:rsid w:val="00980A1C"/>
    <w:rsid w:val="00980BA8"/>
    <w:rsid w:val="00980FFE"/>
    <w:rsid w:val="00981355"/>
    <w:rsid w:val="009813E9"/>
    <w:rsid w:val="00981459"/>
    <w:rsid w:val="00981673"/>
    <w:rsid w:val="00981A2A"/>
    <w:rsid w:val="00981ADB"/>
    <w:rsid w:val="00982049"/>
    <w:rsid w:val="00982898"/>
    <w:rsid w:val="00982999"/>
    <w:rsid w:val="00982B82"/>
    <w:rsid w:val="00982B9D"/>
    <w:rsid w:val="00982EF6"/>
    <w:rsid w:val="0098322F"/>
    <w:rsid w:val="00983262"/>
    <w:rsid w:val="009833D4"/>
    <w:rsid w:val="00983470"/>
    <w:rsid w:val="0098380F"/>
    <w:rsid w:val="009838BE"/>
    <w:rsid w:val="00983AE1"/>
    <w:rsid w:val="00983C57"/>
    <w:rsid w:val="00983EEC"/>
    <w:rsid w:val="0098419B"/>
    <w:rsid w:val="0098436D"/>
    <w:rsid w:val="00984417"/>
    <w:rsid w:val="0098441F"/>
    <w:rsid w:val="00985134"/>
    <w:rsid w:val="0098517F"/>
    <w:rsid w:val="00985371"/>
    <w:rsid w:val="0098562F"/>
    <w:rsid w:val="009856D7"/>
    <w:rsid w:val="00985996"/>
    <w:rsid w:val="009859CE"/>
    <w:rsid w:val="00985BAF"/>
    <w:rsid w:val="00985C76"/>
    <w:rsid w:val="00986C0F"/>
    <w:rsid w:val="00986DEF"/>
    <w:rsid w:val="00986FAA"/>
    <w:rsid w:val="00987AD2"/>
    <w:rsid w:val="00987D53"/>
    <w:rsid w:val="009901D1"/>
    <w:rsid w:val="00990322"/>
    <w:rsid w:val="00990457"/>
    <w:rsid w:val="009906D5"/>
    <w:rsid w:val="0099078F"/>
    <w:rsid w:val="00990868"/>
    <w:rsid w:val="00990B73"/>
    <w:rsid w:val="00990C2D"/>
    <w:rsid w:val="00990CAC"/>
    <w:rsid w:val="00990D00"/>
    <w:rsid w:val="00990D30"/>
    <w:rsid w:val="00990E05"/>
    <w:rsid w:val="00990FA1"/>
    <w:rsid w:val="009914BC"/>
    <w:rsid w:val="009918E2"/>
    <w:rsid w:val="00991BF4"/>
    <w:rsid w:val="00991C55"/>
    <w:rsid w:val="00991CA3"/>
    <w:rsid w:val="00991E0D"/>
    <w:rsid w:val="00991EA3"/>
    <w:rsid w:val="009920CB"/>
    <w:rsid w:val="009920D8"/>
    <w:rsid w:val="009925CA"/>
    <w:rsid w:val="009925F7"/>
    <w:rsid w:val="009926D6"/>
    <w:rsid w:val="00992A75"/>
    <w:rsid w:val="00992DE4"/>
    <w:rsid w:val="0099325E"/>
    <w:rsid w:val="009933BA"/>
    <w:rsid w:val="009939EE"/>
    <w:rsid w:val="00993A46"/>
    <w:rsid w:val="00993BA3"/>
    <w:rsid w:val="0099421B"/>
    <w:rsid w:val="00994316"/>
    <w:rsid w:val="009943DB"/>
    <w:rsid w:val="00994729"/>
    <w:rsid w:val="00994F36"/>
    <w:rsid w:val="00995353"/>
    <w:rsid w:val="00995386"/>
    <w:rsid w:val="0099572C"/>
    <w:rsid w:val="00995762"/>
    <w:rsid w:val="00995872"/>
    <w:rsid w:val="00995D87"/>
    <w:rsid w:val="00995F34"/>
    <w:rsid w:val="009966FF"/>
    <w:rsid w:val="00996866"/>
    <w:rsid w:val="00996C31"/>
    <w:rsid w:val="00996FD8"/>
    <w:rsid w:val="00997182"/>
    <w:rsid w:val="00997531"/>
    <w:rsid w:val="00997641"/>
    <w:rsid w:val="00997A58"/>
    <w:rsid w:val="00997BB7"/>
    <w:rsid w:val="00997CE3"/>
    <w:rsid w:val="00997D39"/>
    <w:rsid w:val="00997D89"/>
    <w:rsid w:val="009A0261"/>
    <w:rsid w:val="009A031A"/>
    <w:rsid w:val="009A09AE"/>
    <w:rsid w:val="009A0E95"/>
    <w:rsid w:val="009A0E9E"/>
    <w:rsid w:val="009A0F6C"/>
    <w:rsid w:val="009A1499"/>
    <w:rsid w:val="009A1609"/>
    <w:rsid w:val="009A1E41"/>
    <w:rsid w:val="009A1E44"/>
    <w:rsid w:val="009A1FCC"/>
    <w:rsid w:val="009A24F8"/>
    <w:rsid w:val="009A26BA"/>
    <w:rsid w:val="009A29AC"/>
    <w:rsid w:val="009A29F1"/>
    <w:rsid w:val="009A2E37"/>
    <w:rsid w:val="009A2E5D"/>
    <w:rsid w:val="009A3496"/>
    <w:rsid w:val="009A37B0"/>
    <w:rsid w:val="009A3DA7"/>
    <w:rsid w:val="009A3E21"/>
    <w:rsid w:val="009A3F20"/>
    <w:rsid w:val="009A43DF"/>
    <w:rsid w:val="009A4420"/>
    <w:rsid w:val="009A4736"/>
    <w:rsid w:val="009A4888"/>
    <w:rsid w:val="009A48F9"/>
    <w:rsid w:val="009A4AB5"/>
    <w:rsid w:val="009A4F97"/>
    <w:rsid w:val="009A512E"/>
    <w:rsid w:val="009A5834"/>
    <w:rsid w:val="009A5B60"/>
    <w:rsid w:val="009A6567"/>
    <w:rsid w:val="009A68CF"/>
    <w:rsid w:val="009A69F9"/>
    <w:rsid w:val="009A6DA8"/>
    <w:rsid w:val="009A6E92"/>
    <w:rsid w:val="009A7736"/>
    <w:rsid w:val="009A7760"/>
    <w:rsid w:val="009A78C3"/>
    <w:rsid w:val="009A79F8"/>
    <w:rsid w:val="009A7CD7"/>
    <w:rsid w:val="009B01FA"/>
    <w:rsid w:val="009B0221"/>
    <w:rsid w:val="009B04F7"/>
    <w:rsid w:val="009B0698"/>
    <w:rsid w:val="009B0C78"/>
    <w:rsid w:val="009B10CF"/>
    <w:rsid w:val="009B11D3"/>
    <w:rsid w:val="009B152F"/>
    <w:rsid w:val="009B15BB"/>
    <w:rsid w:val="009B1876"/>
    <w:rsid w:val="009B1AE1"/>
    <w:rsid w:val="009B25A7"/>
    <w:rsid w:val="009B2673"/>
    <w:rsid w:val="009B26AF"/>
    <w:rsid w:val="009B299E"/>
    <w:rsid w:val="009B2BC0"/>
    <w:rsid w:val="009B34F5"/>
    <w:rsid w:val="009B4060"/>
    <w:rsid w:val="009B41C6"/>
    <w:rsid w:val="009B4674"/>
    <w:rsid w:val="009B4CA8"/>
    <w:rsid w:val="009B53E9"/>
    <w:rsid w:val="009B5654"/>
    <w:rsid w:val="009B5745"/>
    <w:rsid w:val="009B5E89"/>
    <w:rsid w:val="009B64CB"/>
    <w:rsid w:val="009B6BF0"/>
    <w:rsid w:val="009B6C76"/>
    <w:rsid w:val="009B6F69"/>
    <w:rsid w:val="009B707E"/>
    <w:rsid w:val="009B7693"/>
    <w:rsid w:val="009B7BB8"/>
    <w:rsid w:val="009B7F90"/>
    <w:rsid w:val="009C04CB"/>
    <w:rsid w:val="009C0596"/>
    <w:rsid w:val="009C09CE"/>
    <w:rsid w:val="009C09FA"/>
    <w:rsid w:val="009C0C6B"/>
    <w:rsid w:val="009C1030"/>
    <w:rsid w:val="009C1139"/>
    <w:rsid w:val="009C1388"/>
    <w:rsid w:val="009C13EE"/>
    <w:rsid w:val="009C1492"/>
    <w:rsid w:val="009C1879"/>
    <w:rsid w:val="009C195F"/>
    <w:rsid w:val="009C1D41"/>
    <w:rsid w:val="009C2149"/>
    <w:rsid w:val="009C214E"/>
    <w:rsid w:val="009C24A8"/>
    <w:rsid w:val="009C26A4"/>
    <w:rsid w:val="009C33ED"/>
    <w:rsid w:val="009C356A"/>
    <w:rsid w:val="009C3687"/>
    <w:rsid w:val="009C3901"/>
    <w:rsid w:val="009C3B60"/>
    <w:rsid w:val="009C3C98"/>
    <w:rsid w:val="009C3E87"/>
    <w:rsid w:val="009C404A"/>
    <w:rsid w:val="009C44BF"/>
    <w:rsid w:val="009C4AA3"/>
    <w:rsid w:val="009C4AC7"/>
    <w:rsid w:val="009C5024"/>
    <w:rsid w:val="009C529D"/>
    <w:rsid w:val="009C53C6"/>
    <w:rsid w:val="009C5EE2"/>
    <w:rsid w:val="009C631C"/>
    <w:rsid w:val="009C645B"/>
    <w:rsid w:val="009C65B1"/>
    <w:rsid w:val="009C66F2"/>
    <w:rsid w:val="009C6841"/>
    <w:rsid w:val="009C6EEB"/>
    <w:rsid w:val="009C74F9"/>
    <w:rsid w:val="009D016B"/>
    <w:rsid w:val="009D01D2"/>
    <w:rsid w:val="009D050C"/>
    <w:rsid w:val="009D0743"/>
    <w:rsid w:val="009D0A4E"/>
    <w:rsid w:val="009D0F87"/>
    <w:rsid w:val="009D1220"/>
    <w:rsid w:val="009D17D2"/>
    <w:rsid w:val="009D19E4"/>
    <w:rsid w:val="009D1C05"/>
    <w:rsid w:val="009D1DEB"/>
    <w:rsid w:val="009D201D"/>
    <w:rsid w:val="009D2092"/>
    <w:rsid w:val="009D252D"/>
    <w:rsid w:val="009D2791"/>
    <w:rsid w:val="009D27DA"/>
    <w:rsid w:val="009D30BD"/>
    <w:rsid w:val="009D30F3"/>
    <w:rsid w:val="009D326E"/>
    <w:rsid w:val="009D32EB"/>
    <w:rsid w:val="009D3502"/>
    <w:rsid w:val="009D3530"/>
    <w:rsid w:val="009D37D3"/>
    <w:rsid w:val="009D389A"/>
    <w:rsid w:val="009D39D0"/>
    <w:rsid w:val="009D3AF2"/>
    <w:rsid w:val="009D3B2A"/>
    <w:rsid w:val="009D3ED8"/>
    <w:rsid w:val="009D4667"/>
    <w:rsid w:val="009D47C3"/>
    <w:rsid w:val="009D4936"/>
    <w:rsid w:val="009D4D4B"/>
    <w:rsid w:val="009D5AA3"/>
    <w:rsid w:val="009D5B84"/>
    <w:rsid w:val="009D5C8D"/>
    <w:rsid w:val="009D5E33"/>
    <w:rsid w:val="009D6039"/>
    <w:rsid w:val="009D610F"/>
    <w:rsid w:val="009D6A62"/>
    <w:rsid w:val="009D7293"/>
    <w:rsid w:val="009D7361"/>
    <w:rsid w:val="009D77DF"/>
    <w:rsid w:val="009D7B65"/>
    <w:rsid w:val="009D7F77"/>
    <w:rsid w:val="009E0790"/>
    <w:rsid w:val="009E0826"/>
    <w:rsid w:val="009E09F0"/>
    <w:rsid w:val="009E0E2E"/>
    <w:rsid w:val="009E1022"/>
    <w:rsid w:val="009E1193"/>
    <w:rsid w:val="009E1210"/>
    <w:rsid w:val="009E1686"/>
    <w:rsid w:val="009E17E4"/>
    <w:rsid w:val="009E2C4F"/>
    <w:rsid w:val="009E2D23"/>
    <w:rsid w:val="009E2E42"/>
    <w:rsid w:val="009E31E3"/>
    <w:rsid w:val="009E3613"/>
    <w:rsid w:val="009E3758"/>
    <w:rsid w:val="009E3EC6"/>
    <w:rsid w:val="009E3FBA"/>
    <w:rsid w:val="009E40D9"/>
    <w:rsid w:val="009E423E"/>
    <w:rsid w:val="009E42CB"/>
    <w:rsid w:val="009E44B5"/>
    <w:rsid w:val="009E4654"/>
    <w:rsid w:val="009E47F9"/>
    <w:rsid w:val="009E4919"/>
    <w:rsid w:val="009E4AD9"/>
    <w:rsid w:val="009E4C43"/>
    <w:rsid w:val="009E4CB8"/>
    <w:rsid w:val="009E51A8"/>
    <w:rsid w:val="009E53E8"/>
    <w:rsid w:val="009E53F0"/>
    <w:rsid w:val="009E5567"/>
    <w:rsid w:val="009E563C"/>
    <w:rsid w:val="009E5804"/>
    <w:rsid w:val="009E581B"/>
    <w:rsid w:val="009E5DB7"/>
    <w:rsid w:val="009E5DF1"/>
    <w:rsid w:val="009E5EE9"/>
    <w:rsid w:val="009E7096"/>
    <w:rsid w:val="009E7615"/>
    <w:rsid w:val="009E7D08"/>
    <w:rsid w:val="009E7FED"/>
    <w:rsid w:val="009F00D0"/>
    <w:rsid w:val="009F0187"/>
    <w:rsid w:val="009F01BB"/>
    <w:rsid w:val="009F03E1"/>
    <w:rsid w:val="009F0B1D"/>
    <w:rsid w:val="009F0F9A"/>
    <w:rsid w:val="009F1572"/>
    <w:rsid w:val="009F1747"/>
    <w:rsid w:val="009F1819"/>
    <w:rsid w:val="009F1A21"/>
    <w:rsid w:val="009F1B33"/>
    <w:rsid w:val="009F2052"/>
    <w:rsid w:val="009F2258"/>
    <w:rsid w:val="009F2491"/>
    <w:rsid w:val="009F2557"/>
    <w:rsid w:val="009F2871"/>
    <w:rsid w:val="009F2A73"/>
    <w:rsid w:val="009F369B"/>
    <w:rsid w:val="009F3A4B"/>
    <w:rsid w:val="009F45A6"/>
    <w:rsid w:val="009F494B"/>
    <w:rsid w:val="009F4EEC"/>
    <w:rsid w:val="009F4F8F"/>
    <w:rsid w:val="009F5142"/>
    <w:rsid w:val="009F51B6"/>
    <w:rsid w:val="009F52FC"/>
    <w:rsid w:val="009F5367"/>
    <w:rsid w:val="009F5BE0"/>
    <w:rsid w:val="009F5C35"/>
    <w:rsid w:val="009F5CF5"/>
    <w:rsid w:val="009F5DDB"/>
    <w:rsid w:val="009F6926"/>
    <w:rsid w:val="009F6936"/>
    <w:rsid w:val="009F6996"/>
    <w:rsid w:val="009F6B55"/>
    <w:rsid w:val="009F724E"/>
    <w:rsid w:val="009F731D"/>
    <w:rsid w:val="009F7382"/>
    <w:rsid w:val="009F741A"/>
    <w:rsid w:val="009F78B0"/>
    <w:rsid w:val="009F7DDD"/>
    <w:rsid w:val="00A000BA"/>
    <w:rsid w:val="00A002AC"/>
    <w:rsid w:val="00A003DE"/>
    <w:rsid w:val="00A004C4"/>
    <w:rsid w:val="00A007F4"/>
    <w:rsid w:val="00A00916"/>
    <w:rsid w:val="00A009EF"/>
    <w:rsid w:val="00A00A89"/>
    <w:rsid w:val="00A00AFA"/>
    <w:rsid w:val="00A014A1"/>
    <w:rsid w:val="00A01512"/>
    <w:rsid w:val="00A01671"/>
    <w:rsid w:val="00A01D76"/>
    <w:rsid w:val="00A02142"/>
    <w:rsid w:val="00A0247E"/>
    <w:rsid w:val="00A0272F"/>
    <w:rsid w:val="00A030FE"/>
    <w:rsid w:val="00A03754"/>
    <w:rsid w:val="00A03920"/>
    <w:rsid w:val="00A03946"/>
    <w:rsid w:val="00A03D02"/>
    <w:rsid w:val="00A04019"/>
    <w:rsid w:val="00A043C6"/>
    <w:rsid w:val="00A04657"/>
    <w:rsid w:val="00A04740"/>
    <w:rsid w:val="00A0481A"/>
    <w:rsid w:val="00A04C3D"/>
    <w:rsid w:val="00A05225"/>
    <w:rsid w:val="00A0559B"/>
    <w:rsid w:val="00A055EF"/>
    <w:rsid w:val="00A057A4"/>
    <w:rsid w:val="00A05C5E"/>
    <w:rsid w:val="00A05D13"/>
    <w:rsid w:val="00A05D8D"/>
    <w:rsid w:val="00A061BB"/>
    <w:rsid w:val="00A06636"/>
    <w:rsid w:val="00A06AE9"/>
    <w:rsid w:val="00A0767B"/>
    <w:rsid w:val="00A078BA"/>
    <w:rsid w:val="00A079AA"/>
    <w:rsid w:val="00A07A76"/>
    <w:rsid w:val="00A07E47"/>
    <w:rsid w:val="00A07F4E"/>
    <w:rsid w:val="00A103CE"/>
    <w:rsid w:val="00A103E4"/>
    <w:rsid w:val="00A105FC"/>
    <w:rsid w:val="00A113EB"/>
    <w:rsid w:val="00A1146B"/>
    <w:rsid w:val="00A11565"/>
    <w:rsid w:val="00A11AD3"/>
    <w:rsid w:val="00A11CB0"/>
    <w:rsid w:val="00A1223D"/>
    <w:rsid w:val="00A12248"/>
    <w:rsid w:val="00A124A0"/>
    <w:rsid w:val="00A12568"/>
    <w:rsid w:val="00A1282A"/>
    <w:rsid w:val="00A12A08"/>
    <w:rsid w:val="00A12C05"/>
    <w:rsid w:val="00A12D50"/>
    <w:rsid w:val="00A12EAC"/>
    <w:rsid w:val="00A13121"/>
    <w:rsid w:val="00A131F2"/>
    <w:rsid w:val="00A132FC"/>
    <w:rsid w:val="00A13D76"/>
    <w:rsid w:val="00A13E9D"/>
    <w:rsid w:val="00A13F8C"/>
    <w:rsid w:val="00A1426C"/>
    <w:rsid w:val="00A1427B"/>
    <w:rsid w:val="00A14296"/>
    <w:rsid w:val="00A142AD"/>
    <w:rsid w:val="00A1444D"/>
    <w:rsid w:val="00A14764"/>
    <w:rsid w:val="00A149CF"/>
    <w:rsid w:val="00A14FD7"/>
    <w:rsid w:val="00A152E6"/>
    <w:rsid w:val="00A15A68"/>
    <w:rsid w:val="00A15AC4"/>
    <w:rsid w:val="00A15AC7"/>
    <w:rsid w:val="00A15B10"/>
    <w:rsid w:val="00A16254"/>
    <w:rsid w:val="00A1653F"/>
    <w:rsid w:val="00A16778"/>
    <w:rsid w:val="00A16ADE"/>
    <w:rsid w:val="00A16FC1"/>
    <w:rsid w:val="00A17C3D"/>
    <w:rsid w:val="00A17E16"/>
    <w:rsid w:val="00A17FE3"/>
    <w:rsid w:val="00A200BD"/>
    <w:rsid w:val="00A207C2"/>
    <w:rsid w:val="00A20C52"/>
    <w:rsid w:val="00A213CC"/>
    <w:rsid w:val="00A214C3"/>
    <w:rsid w:val="00A215E1"/>
    <w:rsid w:val="00A224E9"/>
    <w:rsid w:val="00A225C1"/>
    <w:rsid w:val="00A22700"/>
    <w:rsid w:val="00A229A6"/>
    <w:rsid w:val="00A22C75"/>
    <w:rsid w:val="00A22CBB"/>
    <w:rsid w:val="00A23350"/>
    <w:rsid w:val="00A23A46"/>
    <w:rsid w:val="00A23D1C"/>
    <w:rsid w:val="00A24195"/>
    <w:rsid w:val="00A246B7"/>
    <w:rsid w:val="00A2475D"/>
    <w:rsid w:val="00A24880"/>
    <w:rsid w:val="00A24C17"/>
    <w:rsid w:val="00A2501E"/>
    <w:rsid w:val="00A25435"/>
    <w:rsid w:val="00A25613"/>
    <w:rsid w:val="00A25F8D"/>
    <w:rsid w:val="00A2633B"/>
    <w:rsid w:val="00A2691B"/>
    <w:rsid w:val="00A26A0E"/>
    <w:rsid w:val="00A26E58"/>
    <w:rsid w:val="00A26F93"/>
    <w:rsid w:val="00A27374"/>
    <w:rsid w:val="00A274E3"/>
    <w:rsid w:val="00A27819"/>
    <w:rsid w:val="00A27A53"/>
    <w:rsid w:val="00A27BCA"/>
    <w:rsid w:val="00A27D0A"/>
    <w:rsid w:val="00A307FC"/>
    <w:rsid w:val="00A309D8"/>
    <w:rsid w:val="00A31026"/>
    <w:rsid w:val="00A3110F"/>
    <w:rsid w:val="00A31716"/>
    <w:rsid w:val="00A317DE"/>
    <w:rsid w:val="00A31842"/>
    <w:rsid w:val="00A31A65"/>
    <w:rsid w:val="00A323E4"/>
    <w:rsid w:val="00A32464"/>
    <w:rsid w:val="00A32CD5"/>
    <w:rsid w:val="00A32E77"/>
    <w:rsid w:val="00A32E95"/>
    <w:rsid w:val="00A331A7"/>
    <w:rsid w:val="00A33348"/>
    <w:rsid w:val="00A33391"/>
    <w:rsid w:val="00A333BF"/>
    <w:rsid w:val="00A3376D"/>
    <w:rsid w:val="00A33832"/>
    <w:rsid w:val="00A344BC"/>
    <w:rsid w:val="00A34698"/>
    <w:rsid w:val="00A34E65"/>
    <w:rsid w:val="00A34ED9"/>
    <w:rsid w:val="00A34EE5"/>
    <w:rsid w:val="00A34F55"/>
    <w:rsid w:val="00A35259"/>
    <w:rsid w:val="00A355E2"/>
    <w:rsid w:val="00A35ACB"/>
    <w:rsid w:val="00A35E8C"/>
    <w:rsid w:val="00A35FF2"/>
    <w:rsid w:val="00A3604E"/>
    <w:rsid w:val="00A360E3"/>
    <w:rsid w:val="00A36464"/>
    <w:rsid w:val="00A36631"/>
    <w:rsid w:val="00A36915"/>
    <w:rsid w:val="00A36925"/>
    <w:rsid w:val="00A36951"/>
    <w:rsid w:val="00A36BA4"/>
    <w:rsid w:val="00A36E68"/>
    <w:rsid w:val="00A370A4"/>
    <w:rsid w:val="00A373B6"/>
    <w:rsid w:val="00A374D5"/>
    <w:rsid w:val="00A3763B"/>
    <w:rsid w:val="00A376B0"/>
    <w:rsid w:val="00A37C57"/>
    <w:rsid w:val="00A37D79"/>
    <w:rsid w:val="00A37E0F"/>
    <w:rsid w:val="00A37FFB"/>
    <w:rsid w:val="00A400F2"/>
    <w:rsid w:val="00A401A2"/>
    <w:rsid w:val="00A4035B"/>
    <w:rsid w:val="00A406CF"/>
    <w:rsid w:val="00A40772"/>
    <w:rsid w:val="00A40E03"/>
    <w:rsid w:val="00A419DF"/>
    <w:rsid w:val="00A41CB8"/>
    <w:rsid w:val="00A41FC5"/>
    <w:rsid w:val="00A426BA"/>
    <w:rsid w:val="00A4284B"/>
    <w:rsid w:val="00A42A6C"/>
    <w:rsid w:val="00A42BB4"/>
    <w:rsid w:val="00A42F86"/>
    <w:rsid w:val="00A440DB"/>
    <w:rsid w:val="00A448A6"/>
    <w:rsid w:val="00A44B8A"/>
    <w:rsid w:val="00A44CC4"/>
    <w:rsid w:val="00A44D87"/>
    <w:rsid w:val="00A44F88"/>
    <w:rsid w:val="00A45011"/>
    <w:rsid w:val="00A45046"/>
    <w:rsid w:val="00A452EC"/>
    <w:rsid w:val="00A454B3"/>
    <w:rsid w:val="00A45A9B"/>
    <w:rsid w:val="00A46078"/>
    <w:rsid w:val="00A46263"/>
    <w:rsid w:val="00A46312"/>
    <w:rsid w:val="00A4631E"/>
    <w:rsid w:val="00A4633E"/>
    <w:rsid w:val="00A46A97"/>
    <w:rsid w:val="00A46B6B"/>
    <w:rsid w:val="00A46D80"/>
    <w:rsid w:val="00A472C1"/>
    <w:rsid w:val="00A47501"/>
    <w:rsid w:val="00A47520"/>
    <w:rsid w:val="00A476B2"/>
    <w:rsid w:val="00A47BD1"/>
    <w:rsid w:val="00A47C4D"/>
    <w:rsid w:val="00A50229"/>
    <w:rsid w:val="00A50269"/>
    <w:rsid w:val="00A502B5"/>
    <w:rsid w:val="00A504A7"/>
    <w:rsid w:val="00A5077F"/>
    <w:rsid w:val="00A507CB"/>
    <w:rsid w:val="00A5099D"/>
    <w:rsid w:val="00A50C9B"/>
    <w:rsid w:val="00A50D07"/>
    <w:rsid w:val="00A50EE4"/>
    <w:rsid w:val="00A50F9F"/>
    <w:rsid w:val="00A510B7"/>
    <w:rsid w:val="00A511EE"/>
    <w:rsid w:val="00A511F7"/>
    <w:rsid w:val="00A512BC"/>
    <w:rsid w:val="00A513EF"/>
    <w:rsid w:val="00A51502"/>
    <w:rsid w:val="00A516B6"/>
    <w:rsid w:val="00A5182B"/>
    <w:rsid w:val="00A519FA"/>
    <w:rsid w:val="00A51E93"/>
    <w:rsid w:val="00A51EB7"/>
    <w:rsid w:val="00A520A4"/>
    <w:rsid w:val="00A521D6"/>
    <w:rsid w:val="00A52B1E"/>
    <w:rsid w:val="00A52BDE"/>
    <w:rsid w:val="00A52D8A"/>
    <w:rsid w:val="00A52DCF"/>
    <w:rsid w:val="00A53419"/>
    <w:rsid w:val="00A535F3"/>
    <w:rsid w:val="00A53772"/>
    <w:rsid w:val="00A537C3"/>
    <w:rsid w:val="00A53D0D"/>
    <w:rsid w:val="00A53E37"/>
    <w:rsid w:val="00A540CD"/>
    <w:rsid w:val="00A5419E"/>
    <w:rsid w:val="00A5425A"/>
    <w:rsid w:val="00A54603"/>
    <w:rsid w:val="00A54652"/>
    <w:rsid w:val="00A5478F"/>
    <w:rsid w:val="00A54DA5"/>
    <w:rsid w:val="00A55153"/>
    <w:rsid w:val="00A55172"/>
    <w:rsid w:val="00A552AE"/>
    <w:rsid w:val="00A5534D"/>
    <w:rsid w:val="00A55615"/>
    <w:rsid w:val="00A55770"/>
    <w:rsid w:val="00A5591C"/>
    <w:rsid w:val="00A55A85"/>
    <w:rsid w:val="00A55A92"/>
    <w:rsid w:val="00A5628C"/>
    <w:rsid w:val="00A562C3"/>
    <w:rsid w:val="00A56405"/>
    <w:rsid w:val="00A56466"/>
    <w:rsid w:val="00A56A76"/>
    <w:rsid w:val="00A5716F"/>
    <w:rsid w:val="00A57965"/>
    <w:rsid w:val="00A57D86"/>
    <w:rsid w:val="00A57DDA"/>
    <w:rsid w:val="00A602CD"/>
    <w:rsid w:val="00A60341"/>
    <w:rsid w:val="00A6038B"/>
    <w:rsid w:val="00A6080E"/>
    <w:rsid w:val="00A60A72"/>
    <w:rsid w:val="00A60BD7"/>
    <w:rsid w:val="00A60CBC"/>
    <w:rsid w:val="00A60DD7"/>
    <w:rsid w:val="00A60E9C"/>
    <w:rsid w:val="00A60F8D"/>
    <w:rsid w:val="00A614EA"/>
    <w:rsid w:val="00A61783"/>
    <w:rsid w:val="00A618E9"/>
    <w:rsid w:val="00A61A54"/>
    <w:rsid w:val="00A61C81"/>
    <w:rsid w:val="00A61CB0"/>
    <w:rsid w:val="00A61E6C"/>
    <w:rsid w:val="00A62023"/>
    <w:rsid w:val="00A620E7"/>
    <w:rsid w:val="00A62392"/>
    <w:rsid w:val="00A62597"/>
    <w:rsid w:val="00A625BC"/>
    <w:rsid w:val="00A62FB4"/>
    <w:rsid w:val="00A6305C"/>
    <w:rsid w:val="00A630BA"/>
    <w:rsid w:val="00A634CB"/>
    <w:rsid w:val="00A63515"/>
    <w:rsid w:val="00A6358E"/>
    <w:rsid w:val="00A63B03"/>
    <w:rsid w:val="00A64334"/>
    <w:rsid w:val="00A64461"/>
    <w:rsid w:val="00A64E5E"/>
    <w:rsid w:val="00A64F63"/>
    <w:rsid w:val="00A650BD"/>
    <w:rsid w:val="00A6530D"/>
    <w:rsid w:val="00A65625"/>
    <w:rsid w:val="00A657CF"/>
    <w:rsid w:val="00A65955"/>
    <w:rsid w:val="00A66277"/>
    <w:rsid w:val="00A66527"/>
    <w:rsid w:val="00A666D2"/>
    <w:rsid w:val="00A66C65"/>
    <w:rsid w:val="00A66E84"/>
    <w:rsid w:val="00A6762C"/>
    <w:rsid w:val="00A676C6"/>
    <w:rsid w:val="00A70118"/>
    <w:rsid w:val="00A701FE"/>
    <w:rsid w:val="00A704FA"/>
    <w:rsid w:val="00A705AA"/>
    <w:rsid w:val="00A706FD"/>
    <w:rsid w:val="00A70C89"/>
    <w:rsid w:val="00A70D75"/>
    <w:rsid w:val="00A71510"/>
    <w:rsid w:val="00A717BC"/>
    <w:rsid w:val="00A71F1C"/>
    <w:rsid w:val="00A7223E"/>
    <w:rsid w:val="00A723CE"/>
    <w:rsid w:val="00A724A8"/>
    <w:rsid w:val="00A72724"/>
    <w:rsid w:val="00A72757"/>
    <w:rsid w:val="00A729D6"/>
    <w:rsid w:val="00A73088"/>
    <w:rsid w:val="00A7308F"/>
    <w:rsid w:val="00A73528"/>
    <w:rsid w:val="00A735ED"/>
    <w:rsid w:val="00A73877"/>
    <w:rsid w:val="00A738AA"/>
    <w:rsid w:val="00A73E7B"/>
    <w:rsid w:val="00A74030"/>
    <w:rsid w:val="00A742A5"/>
    <w:rsid w:val="00A748B1"/>
    <w:rsid w:val="00A74D3C"/>
    <w:rsid w:val="00A74DDD"/>
    <w:rsid w:val="00A755A5"/>
    <w:rsid w:val="00A75614"/>
    <w:rsid w:val="00A75652"/>
    <w:rsid w:val="00A75812"/>
    <w:rsid w:val="00A758C2"/>
    <w:rsid w:val="00A758EF"/>
    <w:rsid w:val="00A75ADF"/>
    <w:rsid w:val="00A75AEA"/>
    <w:rsid w:val="00A75D47"/>
    <w:rsid w:val="00A7613D"/>
    <w:rsid w:val="00A761A3"/>
    <w:rsid w:val="00A7620C"/>
    <w:rsid w:val="00A765A3"/>
    <w:rsid w:val="00A76A2F"/>
    <w:rsid w:val="00A76C40"/>
    <w:rsid w:val="00A76C69"/>
    <w:rsid w:val="00A76D12"/>
    <w:rsid w:val="00A76E96"/>
    <w:rsid w:val="00A770B9"/>
    <w:rsid w:val="00A771FD"/>
    <w:rsid w:val="00A77794"/>
    <w:rsid w:val="00A779E9"/>
    <w:rsid w:val="00A8013D"/>
    <w:rsid w:val="00A801B6"/>
    <w:rsid w:val="00A80425"/>
    <w:rsid w:val="00A8127F"/>
    <w:rsid w:val="00A81313"/>
    <w:rsid w:val="00A81317"/>
    <w:rsid w:val="00A818E3"/>
    <w:rsid w:val="00A81998"/>
    <w:rsid w:val="00A81B81"/>
    <w:rsid w:val="00A82149"/>
    <w:rsid w:val="00A82216"/>
    <w:rsid w:val="00A8259F"/>
    <w:rsid w:val="00A82C55"/>
    <w:rsid w:val="00A83002"/>
    <w:rsid w:val="00A8339A"/>
    <w:rsid w:val="00A8349A"/>
    <w:rsid w:val="00A835AC"/>
    <w:rsid w:val="00A83A1E"/>
    <w:rsid w:val="00A83D78"/>
    <w:rsid w:val="00A8409C"/>
    <w:rsid w:val="00A84281"/>
    <w:rsid w:val="00A847AA"/>
    <w:rsid w:val="00A84DE0"/>
    <w:rsid w:val="00A850E2"/>
    <w:rsid w:val="00A851A4"/>
    <w:rsid w:val="00A853A4"/>
    <w:rsid w:val="00A857FD"/>
    <w:rsid w:val="00A85961"/>
    <w:rsid w:val="00A85FA8"/>
    <w:rsid w:val="00A86466"/>
    <w:rsid w:val="00A865B3"/>
    <w:rsid w:val="00A8682D"/>
    <w:rsid w:val="00A8690B"/>
    <w:rsid w:val="00A86A40"/>
    <w:rsid w:val="00A86D28"/>
    <w:rsid w:val="00A86E3B"/>
    <w:rsid w:val="00A87C23"/>
    <w:rsid w:val="00A87F9B"/>
    <w:rsid w:val="00A90031"/>
    <w:rsid w:val="00A90FE1"/>
    <w:rsid w:val="00A911C0"/>
    <w:rsid w:val="00A91A0C"/>
    <w:rsid w:val="00A91BD7"/>
    <w:rsid w:val="00A91CC2"/>
    <w:rsid w:val="00A92989"/>
    <w:rsid w:val="00A92995"/>
    <w:rsid w:val="00A92F07"/>
    <w:rsid w:val="00A93201"/>
    <w:rsid w:val="00A93431"/>
    <w:rsid w:val="00A93776"/>
    <w:rsid w:val="00A941C2"/>
    <w:rsid w:val="00A94416"/>
    <w:rsid w:val="00A94441"/>
    <w:rsid w:val="00A945C0"/>
    <w:rsid w:val="00A94D22"/>
    <w:rsid w:val="00A94D8A"/>
    <w:rsid w:val="00A94EB8"/>
    <w:rsid w:val="00A95032"/>
    <w:rsid w:val="00A950D0"/>
    <w:rsid w:val="00A9519F"/>
    <w:rsid w:val="00A95279"/>
    <w:rsid w:val="00A95377"/>
    <w:rsid w:val="00A957B8"/>
    <w:rsid w:val="00A95A3B"/>
    <w:rsid w:val="00A95A98"/>
    <w:rsid w:val="00A95F68"/>
    <w:rsid w:val="00A96184"/>
    <w:rsid w:val="00A96781"/>
    <w:rsid w:val="00A96812"/>
    <w:rsid w:val="00A96842"/>
    <w:rsid w:val="00A969E7"/>
    <w:rsid w:val="00A96DA6"/>
    <w:rsid w:val="00A96FB8"/>
    <w:rsid w:val="00A9776D"/>
    <w:rsid w:val="00A977BE"/>
    <w:rsid w:val="00A979B3"/>
    <w:rsid w:val="00A97AD1"/>
    <w:rsid w:val="00A97BBC"/>
    <w:rsid w:val="00AA0440"/>
    <w:rsid w:val="00AA09DF"/>
    <w:rsid w:val="00AA0E49"/>
    <w:rsid w:val="00AA1017"/>
    <w:rsid w:val="00AA113D"/>
    <w:rsid w:val="00AA135A"/>
    <w:rsid w:val="00AA1605"/>
    <w:rsid w:val="00AA16AF"/>
    <w:rsid w:val="00AA181A"/>
    <w:rsid w:val="00AA1AE5"/>
    <w:rsid w:val="00AA208B"/>
    <w:rsid w:val="00AA2594"/>
    <w:rsid w:val="00AA25D4"/>
    <w:rsid w:val="00AA27EF"/>
    <w:rsid w:val="00AA2A47"/>
    <w:rsid w:val="00AA2BB0"/>
    <w:rsid w:val="00AA2C3B"/>
    <w:rsid w:val="00AA2D7C"/>
    <w:rsid w:val="00AA3034"/>
    <w:rsid w:val="00AA312A"/>
    <w:rsid w:val="00AA31AF"/>
    <w:rsid w:val="00AA31B5"/>
    <w:rsid w:val="00AA3705"/>
    <w:rsid w:val="00AA3760"/>
    <w:rsid w:val="00AA3999"/>
    <w:rsid w:val="00AA3B91"/>
    <w:rsid w:val="00AA3B9E"/>
    <w:rsid w:val="00AA3E5F"/>
    <w:rsid w:val="00AA406F"/>
    <w:rsid w:val="00AA41BF"/>
    <w:rsid w:val="00AA455C"/>
    <w:rsid w:val="00AA4A57"/>
    <w:rsid w:val="00AA4B34"/>
    <w:rsid w:val="00AA4CFC"/>
    <w:rsid w:val="00AA4D49"/>
    <w:rsid w:val="00AA5BB4"/>
    <w:rsid w:val="00AA5DC5"/>
    <w:rsid w:val="00AA5EA9"/>
    <w:rsid w:val="00AA5F15"/>
    <w:rsid w:val="00AA622E"/>
    <w:rsid w:val="00AA63F7"/>
    <w:rsid w:val="00AA69A6"/>
    <w:rsid w:val="00AA6E0F"/>
    <w:rsid w:val="00AA727E"/>
    <w:rsid w:val="00AA74A8"/>
    <w:rsid w:val="00AA7964"/>
    <w:rsid w:val="00AA7C1B"/>
    <w:rsid w:val="00AA7C2B"/>
    <w:rsid w:val="00AA7C50"/>
    <w:rsid w:val="00AA7E1B"/>
    <w:rsid w:val="00AA7F1A"/>
    <w:rsid w:val="00AB094B"/>
    <w:rsid w:val="00AB0BBD"/>
    <w:rsid w:val="00AB0C57"/>
    <w:rsid w:val="00AB0F55"/>
    <w:rsid w:val="00AB17BE"/>
    <w:rsid w:val="00AB1906"/>
    <w:rsid w:val="00AB1C71"/>
    <w:rsid w:val="00AB1E33"/>
    <w:rsid w:val="00AB1E78"/>
    <w:rsid w:val="00AB216D"/>
    <w:rsid w:val="00AB255B"/>
    <w:rsid w:val="00AB259E"/>
    <w:rsid w:val="00AB2CD3"/>
    <w:rsid w:val="00AB2FAD"/>
    <w:rsid w:val="00AB3150"/>
    <w:rsid w:val="00AB32B9"/>
    <w:rsid w:val="00AB339D"/>
    <w:rsid w:val="00AB3851"/>
    <w:rsid w:val="00AB3923"/>
    <w:rsid w:val="00AB3E86"/>
    <w:rsid w:val="00AB3E98"/>
    <w:rsid w:val="00AB41F6"/>
    <w:rsid w:val="00AB44A3"/>
    <w:rsid w:val="00AB4839"/>
    <w:rsid w:val="00AB48E3"/>
    <w:rsid w:val="00AB4981"/>
    <w:rsid w:val="00AB4C32"/>
    <w:rsid w:val="00AB4C45"/>
    <w:rsid w:val="00AB4CDA"/>
    <w:rsid w:val="00AB4FAB"/>
    <w:rsid w:val="00AB563B"/>
    <w:rsid w:val="00AB5754"/>
    <w:rsid w:val="00AB58EA"/>
    <w:rsid w:val="00AB61D1"/>
    <w:rsid w:val="00AB64A7"/>
    <w:rsid w:val="00AB6A46"/>
    <w:rsid w:val="00AB6C3D"/>
    <w:rsid w:val="00AB7050"/>
    <w:rsid w:val="00AB70F4"/>
    <w:rsid w:val="00AB7174"/>
    <w:rsid w:val="00AB77D1"/>
    <w:rsid w:val="00AB7A5C"/>
    <w:rsid w:val="00AB7D3C"/>
    <w:rsid w:val="00AB7DC9"/>
    <w:rsid w:val="00AC014C"/>
    <w:rsid w:val="00AC0330"/>
    <w:rsid w:val="00AC0361"/>
    <w:rsid w:val="00AC03B7"/>
    <w:rsid w:val="00AC048B"/>
    <w:rsid w:val="00AC0718"/>
    <w:rsid w:val="00AC07B1"/>
    <w:rsid w:val="00AC09FD"/>
    <w:rsid w:val="00AC1114"/>
    <w:rsid w:val="00AC14C5"/>
    <w:rsid w:val="00AC152F"/>
    <w:rsid w:val="00AC185F"/>
    <w:rsid w:val="00AC1FC6"/>
    <w:rsid w:val="00AC2A94"/>
    <w:rsid w:val="00AC2ABB"/>
    <w:rsid w:val="00AC2F07"/>
    <w:rsid w:val="00AC3074"/>
    <w:rsid w:val="00AC3568"/>
    <w:rsid w:val="00AC35BC"/>
    <w:rsid w:val="00AC36AB"/>
    <w:rsid w:val="00AC36FB"/>
    <w:rsid w:val="00AC3F9C"/>
    <w:rsid w:val="00AC3FEB"/>
    <w:rsid w:val="00AC49FA"/>
    <w:rsid w:val="00AC4B66"/>
    <w:rsid w:val="00AC4C80"/>
    <w:rsid w:val="00AC5241"/>
    <w:rsid w:val="00AC5705"/>
    <w:rsid w:val="00AC57D9"/>
    <w:rsid w:val="00AC58A3"/>
    <w:rsid w:val="00AC5FCA"/>
    <w:rsid w:val="00AC64DA"/>
    <w:rsid w:val="00AC67CA"/>
    <w:rsid w:val="00AC6D2A"/>
    <w:rsid w:val="00AC6EFB"/>
    <w:rsid w:val="00AC7209"/>
    <w:rsid w:val="00AC7495"/>
    <w:rsid w:val="00AC76BA"/>
    <w:rsid w:val="00AC7953"/>
    <w:rsid w:val="00AC79F7"/>
    <w:rsid w:val="00AC7C53"/>
    <w:rsid w:val="00AC7CF4"/>
    <w:rsid w:val="00AD0001"/>
    <w:rsid w:val="00AD02D1"/>
    <w:rsid w:val="00AD0B90"/>
    <w:rsid w:val="00AD0D30"/>
    <w:rsid w:val="00AD0F15"/>
    <w:rsid w:val="00AD1CD3"/>
    <w:rsid w:val="00AD2233"/>
    <w:rsid w:val="00AD2835"/>
    <w:rsid w:val="00AD2EE1"/>
    <w:rsid w:val="00AD2F95"/>
    <w:rsid w:val="00AD35F7"/>
    <w:rsid w:val="00AD3799"/>
    <w:rsid w:val="00AD37F8"/>
    <w:rsid w:val="00AD39BC"/>
    <w:rsid w:val="00AD3A1E"/>
    <w:rsid w:val="00AD3A96"/>
    <w:rsid w:val="00AD4050"/>
    <w:rsid w:val="00AD4237"/>
    <w:rsid w:val="00AD4255"/>
    <w:rsid w:val="00AD4359"/>
    <w:rsid w:val="00AD43C1"/>
    <w:rsid w:val="00AD45B3"/>
    <w:rsid w:val="00AD465D"/>
    <w:rsid w:val="00AD4B14"/>
    <w:rsid w:val="00AD4CBF"/>
    <w:rsid w:val="00AD4E2C"/>
    <w:rsid w:val="00AD57F8"/>
    <w:rsid w:val="00AD6874"/>
    <w:rsid w:val="00AD68D3"/>
    <w:rsid w:val="00AD6B34"/>
    <w:rsid w:val="00AD6B60"/>
    <w:rsid w:val="00AD7154"/>
    <w:rsid w:val="00AD7A72"/>
    <w:rsid w:val="00AD7ABF"/>
    <w:rsid w:val="00AD7E21"/>
    <w:rsid w:val="00AD7EE3"/>
    <w:rsid w:val="00AE006B"/>
    <w:rsid w:val="00AE035F"/>
    <w:rsid w:val="00AE0C2C"/>
    <w:rsid w:val="00AE0D7F"/>
    <w:rsid w:val="00AE0DBD"/>
    <w:rsid w:val="00AE1100"/>
    <w:rsid w:val="00AE124E"/>
    <w:rsid w:val="00AE1464"/>
    <w:rsid w:val="00AE1750"/>
    <w:rsid w:val="00AE17C0"/>
    <w:rsid w:val="00AE204F"/>
    <w:rsid w:val="00AE220F"/>
    <w:rsid w:val="00AE29F8"/>
    <w:rsid w:val="00AE2FED"/>
    <w:rsid w:val="00AE3216"/>
    <w:rsid w:val="00AE35CB"/>
    <w:rsid w:val="00AE369B"/>
    <w:rsid w:val="00AE38AC"/>
    <w:rsid w:val="00AE3C92"/>
    <w:rsid w:val="00AE3E7F"/>
    <w:rsid w:val="00AE406F"/>
    <w:rsid w:val="00AE41D6"/>
    <w:rsid w:val="00AE4740"/>
    <w:rsid w:val="00AE48A9"/>
    <w:rsid w:val="00AE4A6A"/>
    <w:rsid w:val="00AE4CCA"/>
    <w:rsid w:val="00AE4D0F"/>
    <w:rsid w:val="00AE52E9"/>
    <w:rsid w:val="00AE5389"/>
    <w:rsid w:val="00AE54E6"/>
    <w:rsid w:val="00AE5609"/>
    <w:rsid w:val="00AE5D9F"/>
    <w:rsid w:val="00AE5EDC"/>
    <w:rsid w:val="00AE6126"/>
    <w:rsid w:val="00AE6226"/>
    <w:rsid w:val="00AE6609"/>
    <w:rsid w:val="00AE6839"/>
    <w:rsid w:val="00AE6B83"/>
    <w:rsid w:val="00AE6D59"/>
    <w:rsid w:val="00AE6F9F"/>
    <w:rsid w:val="00AE7849"/>
    <w:rsid w:val="00AE78AD"/>
    <w:rsid w:val="00AE7984"/>
    <w:rsid w:val="00AE7F69"/>
    <w:rsid w:val="00AF080D"/>
    <w:rsid w:val="00AF0877"/>
    <w:rsid w:val="00AF0B6D"/>
    <w:rsid w:val="00AF0D6A"/>
    <w:rsid w:val="00AF1034"/>
    <w:rsid w:val="00AF17ED"/>
    <w:rsid w:val="00AF1923"/>
    <w:rsid w:val="00AF1AB0"/>
    <w:rsid w:val="00AF1B24"/>
    <w:rsid w:val="00AF1EE2"/>
    <w:rsid w:val="00AF237B"/>
    <w:rsid w:val="00AF27C7"/>
    <w:rsid w:val="00AF2B03"/>
    <w:rsid w:val="00AF2D42"/>
    <w:rsid w:val="00AF2FBB"/>
    <w:rsid w:val="00AF4297"/>
    <w:rsid w:val="00AF472D"/>
    <w:rsid w:val="00AF488F"/>
    <w:rsid w:val="00AF489E"/>
    <w:rsid w:val="00AF4A6D"/>
    <w:rsid w:val="00AF4E04"/>
    <w:rsid w:val="00AF5021"/>
    <w:rsid w:val="00AF54D4"/>
    <w:rsid w:val="00AF555B"/>
    <w:rsid w:val="00AF5D43"/>
    <w:rsid w:val="00AF5F5E"/>
    <w:rsid w:val="00AF600B"/>
    <w:rsid w:val="00AF63DF"/>
    <w:rsid w:val="00AF65B7"/>
    <w:rsid w:val="00AF6786"/>
    <w:rsid w:val="00AF67F7"/>
    <w:rsid w:val="00AF6837"/>
    <w:rsid w:val="00AF68AE"/>
    <w:rsid w:val="00AF6915"/>
    <w:rsid w:val="00AF7AFA"/>
    <w:rsid w:val="00AF7BD5"/>
    <w:rsid w:val="00AF7E74"/>
    <w:rsid w:val="00AF7E80"/>
    <w:rsid w:val="00B00212"/>
    <w:rsid w:val="00B004B5"/>
    <w:rsid w:val="00B009E8"/>
    <w:rsid w:val="00B00C1B"/>
    <w:rsid w:val="00B012D8"/>
    <w:rsid w:val="00B0132E"/>
    <w:rsid w:val="00B0141B"/>
    <w:rsid w:val="00B01761"/>
    <w:rsid w:val="00B01E42"/>
    <w:rsid w:val="00B0203F"/>
    <w:rsid w:val="00B020C1"/>
    <w:rsid w:val="00B02316"/>
    <w:rsid w:val="00B025AC"/>
    <w:rsid w:val="00B027FC"/>
    <w:rsid w:val="00B02906"/>
    <w:rsid w:val="00B02BFD"/>
    <w:rsid w:val="00B02CC1"/>
    <w:rsid w:val="00B02CF7"/>
    <w:rsid w:val="00B02DDF"/>
    <w:rsid w:val="00B031B5"/>
    <w:rsid w:val="00B034B2"/>
    <w:rsid w:val="00B0363C"/>
    <w:rsid w:val="00B03BF4"/>
    <w:rsid w:val="00B03C4E"/>
    <w:rsid w:val="00B0432B"/>
    <w:rsid w:val="00B04808"/>
    <w:rsid w:val="00B04A11"/>
    <w:rsid w:val="00B04B06"/>
    <w:rsid w:val="00B04B67"/>
    <w:rsid w:val="00B04B95"/>
    <w:rsid w:val="00B04EF2"/>
    <w:rsid w:val="00B05155"/>
    <w:rsid w:val="00B0531D"/>
    <w:rsid w:val="00B053D9"/>
    <w:rsid w:val="00B0560C"/>
    <w:rsid w:val="00B057E2"/>
    <w:rsid w:val="00B05D80"/>
    <w:rsid w:val="00B061D2"/>
    <w:rsid w:val="00B062EF"/>
    <w:rsid w:val="00B0669C"/>
    <w:rsid w:val="00B06A8C"/>
    <w:rsid w:val="00B06B4B"/>
    <w:rsid w:val="00B07417"/>
    <w:rsid w:val="00B10270"/>
    <w:rsid w:val="00B102FD"/>
    <w:rsid w:val="00B106B2"/>
    <w:rsid w:val="00B10719"/>
    <w:rsid w:val="00B1084D"/>
    <w:rsid w:val="00B108BC"/>
    <w:rsid w:val="00B10BD3"/>
    <w:rsid w:val="00B10F88"/>
    <w:rsid w:val="00B11315"/>
    <w:rsid w:val="00B11640"/>
    <w:rsid w:val="00B116F3"/>
    <w:rsid w:val="00B11EB3"/>
    <w:rsid w:val="00B11FBE"/>
    <w:rsid w:val="00B120CF"/>
    <w:rsid w:val="00B120F1"/>
    <w:rsid w:val="00B13012"/>
    <w:rsid w:val="00B1339B"/>
    <w:rsid w:val="00B13480"/>
    <w:rsid w:val="00B138E3"/>
    <w:rsid w:val="00B13A75"/>
    <w:rsid w:val="00B13D3D"/>
    <w:rsid w:val="00B13EA9"/>
    <w:rsid w:val="00B1426D"/>
    <w:rsid w:val="00B146E2"/>
    <w:rsid w:val="00B149E9"/>
    <w:rsid w:val="00B150E0"/>
    <w:rsid w:val="00B15D69"/>
    <w:rsid w:val="00B15EA2"/>
    <w:rsid w:val="00B15FE1"/>
    <w:rsid w:val="00B164B8"/>
    <w:rsid w:val="00B168CE"/>
    <w:rsid w:val="00B16913"/>
    <w:rsid w:val="00B17120"/>
    <w:rsid w:val="00B1731E"/>
    <w:rsid w:val="00B174F4"/>
    <w:rsid w:val="00B2065B"/>
    <w:rsid w:val="00B20D69"/>
    <w:rsid w:val="00B21400"/>
    <w:rsid w:val="00B2144A"/>
    <w:rsid w:val="00B21650"/>
    <w:rsid w:val="00B21709"/>
    <w:rsid w:val="00B220F5"/>
    <w:rsid w:val="00B22766"/>
    <w:rsid w:val="00B22DBA"/>
    <w:rsid w:val="00B234C0"/>
    <w:rsid w:val="00B23670"/>
    <w:rsid w:val="00B23877"/>
    <w:rsid w:val="00B23CD0"/>
    <w:rsid w:val="00B23D50"/>
    <w:rsid w:val="00B23DAB"/>
    <w:rsid w:val="00B23F5F"/>
    <w:rsid w:val="00B244E1"/>
    <w:rsid w:val="00B249B6"/>
    <w:rsid w:val="00B24BF3"/>
    <w:rsid w:val="00B24E16"/>
    <w:rsid w:val="00B24E42"/>
    <w:rsid w:val="00B25743"/>
    <w:rsid w:val="00B257E1"/>
    <w:rsid w:val="00B25B56"/>
    <w:rsid w:val="00B26192"/>
    <w:rsid w:val="00B262EF"/>
    <w:rsid w:val="00B265E5"/>
    <w:rsid w:val="00B267E3"/>
    <w:rsid w:val="00B268DD"/>
    <w:rsid w:val="00B2732F"/>
    <w:rsid w:val="00B27378"/>
    <w:rsid w:val="00B2795D"/>
    <w:rsid w:val="00B27CC3"/>
    <w:rsid w:val="00B30D80"/>
    <w:rsid w:val="00B30FA7"/>
    <w:rsid w:val="00B31052"/>
    <w:rsid w:val="00B31097"/>
    <w:rsid w:val="00B31537"/>
    <w:rsid w:val="00B3173C"/>
    <w:rsid w:val="00B322C0"/>
    <w:rsid w:val="00B3245F"/>
    <w:rsid w:val="00B32788"/>
    <w:rsid w:val="00B327A6"/>
    <w:rsid w:val="00B32802"/>
    <w:rsid w:val="00B32853"/>
    <w:rsid w:val="00B328E3"/>
    <w:rsid w:val="00B32A8A"/>
    <w:rsid w:val="00B32BCA"/>
    <w:rsid w:val="00B334B6"/>
    <w:rsid w:val="00B337FE"/>
    <w:rsid w:val="00B33B6E"/>
    <w:rsid w:val="00B33D27"/>
    <w:rsid w:val="00B34633"/>
    <w:rsid w:val="00B34B85"/>
    <w:rsid w:val="00B34D55"/>
    <w:rsid w:val="00B34D97"/>
    <w:rsid w:val="00B34E45"/>
    <w:rsid w:val="00B351DC"/>
    <w:rsid w:val="00B35364"/>
    <w:rsid w:val="00B35709"/>
    <w:rsid w:val="00B3599E"/>
    <w:rsid w:val="00B35CAB"/>
    <w:rsid w:val="00B35D85"/>
    <w:rsid w:val="00B35DB2"/>
    <w:rsid w:val="00B360BC"/>
    <w:rsid w:val="00B361D7"/>
    <w:rsid w:val="00B367EA"/>
    <w:rsid w:val="00B368F7"/>
    <w:rsid w:val="00B36B3B"/>
    <w:rsid w:val="00B36D9F"/>
    <w:rsid w:val="00B36E07"/>
    <w:rsid w:val="00B37002"/>
    <w:rsid w:val="00B371B0"/>
    <w:rsid w:val="00B3737E"/>
    <w:rsid w:val="00B3760E"/>
    <w:rsid w:val="00B37668"/>
    <w:rsid w:val="00B379EA"/>
    <w:rsid w:val="00B37E55"/>
    <w:rsid w:val="00B40075"/>
    <w:rsid w:val="00B40293"/>
    <w:rsid w:val="00B406C9"/>
    <w:rsid w:val="00B406EF"/>
    <w:rsid w:val="00B40947"/>
    <w:rsid w:val="00B40951"/>
    <w:rsid w:val="00B40A8D"/>
    <w:rsid w:val="00B40C80"/>
    <w:rsid w:val="00B40E13"/>
    <w:rsid w:val="00B40EE8"/>
    <w:rsid w:val="00B40F82"/>
    <w:rsid w:val="00B41749"/>
    <w:rsid w:val="00B41883"/>
    <w:rsid w:val="00B41DF0"/>
    <w:rsid w:val="00B420B9"/>
    <w:rsid w:val="00B421F2"/>
    <w:rsid w:val="00B4270F"/>
    <w:rsid w:val="00B42751"/>
    <w:rsid w:val="00B42753"/>
    <w:rsid w:val="00B427AE"/>
    <w:rsid w:val="00B42948"/>
    <w:rsid w:val="00B42BFD"/>
    <w:rsid w:val="00B42D6F"/>
    <w:rsid w:val="00B42E1F"/>
    <w:rsid w:val="00B43184"/>
    <w:rsid w:val="00B4327A"/>
    <w:rsid w:val="00B43581"/>
    <w:rsid w:val="00B43623"/>
    <w:rsid w:val="00B43878"/>
    <w:rsid w:val="00B4387E"/>
    <w:rsid w:val="00B438CD"/>
    <w:rsid w:val="00B43B95"/>
    <w:rsid w:val="00B43C96"/>
    <w:rsid w:val="00B4470B"/>
    <w:rsid w:val="00B44727"/>
    <w:rsid w:val="00B448FF"/>
    <w:rsid w:val="00B45172"/>
    <w:rsid w:val="00B4547D"/>
    <w:rsid w:val="00B45E9E"/>
    <w:rsid w:val="00B460B5"/>
    <w:rsid w:val="00B46761"/>
    <w:rsid w:val="00B468D4"/>
    <w:rsid w:val="00B46917"/>
    <w:rsid w:val="00B46C81"/>
    <w:rsid w:val="00B47010"/>
    <w:rsid w:val="00B473CF"/>
    <w:rsid w:val="00B4754E"/>
    <w:rsid w:val="00B478EC"/>
    <w:rsid w:val="00B50136"/>
    <w:rsid w:val="00B509B5"/>
    <w:rsid w:val="00B512F0"/>
    <w:rsid w:val="00B51303"/>
    <w:rsid w:val="00B516FE"/>
    <w:rsid w:val="00B5172D"/>
    <w:rsid w:val="00B51C56"/>
    <w:rsid w:val="00B51CED"/>
    <w:rsid w:val="00B51E14"/>
    <w:rsid w:val="00B52068"/>
    <w:rsid w:val="00B528E1"/>
    <w:rsid w:val="00B52A6C"/>
    <w:rsid w:val="00B52B95"/>
    <w:rsid w:val="00B52CB5"/>
    <w:rsid w:val="00B52EB5"/>
    <w:rsid w:val="00B5320B"/>
    <w:rsid w:val="00B53245"/>
    <w:rsid w:val="00B5329E"/>
    <w:rsid w:val="00B53A79"/>
    <w:rsid w:val="00B53CAF"/>
    <w:rsid w:val="00B53D2D"/>
    <w:rsid w:val="00B53DFA"/>
    <w:rsid w:val="00B54608"/>
    <w:rsid w:val="00B546AE"/>
    <w:rsid w:val="00B54B82"/>
    <w:rsid w:val="00B54DAF"/>
    <w:rsid w:val="00B54DF2"/>
    <w:rsid w:val="00B5594A"/>
    <w:rsid w:val="00B55A07"/>
    <w:rsid w:val="00B55AF5"/>
    <w:rsid w:val="00B55B06"/>
    <w:rsid w:val="00B5604B"/>
    <w:rsid w:val="00B560B6"/>
    <w:rsid w:val="00B56149"/>
    <w:rsid w:val="00B561D5"/>
    <w:rsid w:val="00B563C7"/>
    <w:rsid w:val="00B56C75"/>
    <w:rsid w:val="00B57032"/>
    <w:rsid w:val="00B572E0"/>
    <w:rsid w:val="00B57CC4"/>
    <w:rsid w:val="00B57D10"/>
    <w:rsid w:val="00B57D46"/>
    <w:rsid w:val="00B57EAE"/>
    <w:rsid w:val="00B6024A"/>
    <w:rsid w:val="00B602D9"/>
    <w:rsid w:val="00B60568"/>
    <w:rsid w:val="00B605F4"/>
    <w:rsid w:val="00B60780"/>
    <w:rsid w:val="00B60868"/>
    <w:rsid w:val="00B60B0E"/>
    <w:rsid w:val="00B617C6"/>
    <w:rsid w:val="00B617E7"/>
    <w:rsid w:val="00B618E0"/>
    <w:rsid w:val="00B61977"/>
    <w:rsid w:val="00B619AE"/>
    <w:rsid w:val="00B61B0B"/>
    <w:rsid w:val="00B61B18"/>
    <w:rsid w:val="00B61B46"/>
    <w:rsid w:val="00B61BA0"/>
    <w:rsid w:val="00B61C21"/>
    <w:rsid w:val="00B61C34"/>
    <w:rsid w:val="00B61D09"/>
    <w:rsid w:val="00B61DFD"/>
    <w:rsid w:val="00B6214A"/>
    <w:rsid w:val="00B6230D"/>
    <w:rsid w:val="00B6293D"/>
    <w:rsid w:val="00B6295B"/>
    <w:rsid w:val="00B62B63"/>
    <w:rsid w:val="00B62B96"/>
    <w:rsid w:val="00B6334E"/>
    <w:rsid w:val="00B63465"/>
    <w:rsid w:val="00B63528"/>
    <w:rsid w:val="00B63812"/>
    <w:rsid w:val="00B63D10"/>
    <w:rsid w:val="00B63E96"/>
    <w:rsid w:val="00B64226"/>
    <w:rsid w:val="00B643C9"/>
    <w:rsid w:val="00B646DC"/>
    <w:rsid w:val="00B64E97"/>
    <w:rsid w:val="00B64F69"/>
    <w:rsid w:val="00B6531B"/>
    <w:rsid w:val="00B65377"/>
    <w:rsid w:val="00B659A5"/>
    <w:rsid w:val="00B65C3A"/>
    <w:rsid w:val="00B65C9B"/>
    <w:rsid w:val="00B662AB"/>
    <w:rsid w:val="00B6632F"/>
    <w:rsid w:val="00B66351"/>
    <w:rsid w:val="00B66BD7"/>
    <w:rsid w:val="00B674AA"/>
    <w:rsid w:val="00B701DF"/>
    <w:rsid w:val="00B70957"/>
    <w:rsid w:val="00B709FC"/>
    <w:rsid w:val="00B70A44"/>
    <w:rsid w:val="00B70BD2"/>
    <w:rsid w:val="00B7131E"/>
    <w:rsid w:val="00B7137B"/>
    <w:rsid w:val="00B715F5"/>
    <w:rsid w:val="00B7165D"/>
    <w:rsid w:val="00B7169E"/>
    <w:rsid w:val="00B71782"/>
    <w:rsid w:val="00B71C39"/>
    <w:rsid w:val="00B7229D"/>
    <w:rsid w:val="00B7284F"/>
    <w:rsid w:val="00B7299A"/>
    <w:rsid w:val="00B73162"/>
    <w:rsid w:val="00B73535"/>
    <w:rsid w:val="00B73996"/>
    <w:rsid w:val="00B73B07"/>
    <w:rsid w:val="00B73D80"/>
    <w:rsid w:val="00B73EF1"/>
    <w:rsid w:val="00B73F22"/>
    <w:rsid w:val="00B73F3C"/>
    <w:rsid w:val="00B741CE"/>
    <w:rsid w:val="00B74306"/>
    <w:rsid w:val="00B7475F"/>
    <w:rsid w:val="00B751FE"/>
    <w:rsid w:val="00B75C93"/>
    <w:rsid w:val="00B75DC4"/>
    <w:rsid w:val="00B7614A"/>
    <w:rsid w:val="00B76162"/>
    <w:rsid w:val="00B7637C"/>
    <w:rsid w:val="00B767E7"/>
    <w:rsid w:val="00B76900"/>
    <w:rsid w:val="00B769DC"/>
    <w:rsid w:val="00B76C74"/>
    <w:rsid w:val="00B771D6"/>
    <w:rsid w:val="00B77365"/>
    <w:rsid w:val="00B77395"/>
    <w:rsid w:val="00B773CB"/>
    <w:rsid w:val="00B777CD"/>
    <w:rsid w:val="00B77AF3"/>
    <w:rsid w:val="00B77C0A"/>
    <w:rsid w:val="00B77C17"/>
    <w:rsid w:val="00B8033E"/>
    <w:rsid w:val="00B8155F"/>
    <w:rsid w:val="00B81778"/>
    <w:rsid w:val="00B81DFD"/>
    <w:rsid w:val="00B82360"/>
    <w:rsid w:val="00B82405"/>
    <w:rsid w:val="00B82BB2"/>
    <w:rsid w:val="00B82BFD"/>
    <w:rsid w:val="00B82E41"/>
    <w:rsid w:val="00B83325"/>
    <w:rsid w:val="00B83710"/>
    <w:rsid w:val="00B83921"/>
    <w:rsid w:val="00B8405E"/>
    <w:rsid w:val="00B8439F"/>
    <w:rsid w:val="00B84509"/>
    <w:rsid w:val="00B84594"/>
    <w:rsid w:val="00B84C04"/>
    <w:rsid w:val="00B84E1A"/>
    <w:rsid w:val="00B85931"/>
    <w:rsid w:val="00B85A91"/>
    <w:rsid w:val="00B85D8D"/>
    <w:rsid w:val="00B8602D"/>
    <w:rsid w:val="00B860DF"/>
    <w:rsid w:val="00B8618F"/>
    <w:rsid w:val="00B861DD"/>
    <w:rsid w:val="00B86234"/>
    <w:rsid w:val="00B86758"/>
    <w:rsid w:val="00B86C4F"/>
    <w:rsid w:val="00B86E27"/>
    <w:rsid w:val="00B86EB3"/>
    <w:rsid w:val="00B8730E"/>
    <w:rsid w:val="00B876C0"/>
    <w:rsid w:val="00B878F9"/>
    <w:rsid w:val="00B87B90"/>
    <w:rsid w:val="00B87CA7"/>
    <w:rsid w:val="00B87EC0"/>
    <w:rsid w:val="00B87F1F"/>
    <w:rsid w:val="00B90076"/>
    <w:rsid w:val="00B901B9"/>
    <w:rsid w:val="00B90313"/>
    <w:rsid w:val="00B90A28"/>
    <w:rsid w:val="00B91090"/>
    <w:rsid w:val="00B91556"/>
    <w:rsid w:val="00B9194B"/>
    <w:rsid w:val="00B91B2F"/>
    <w:rsid w:val="00B91F2D"/>
    <w:rsid w:val="00B92463"/>
    <w:rsid w:val="00B92488"/>
    <w:rsid w:val="00B926E5"/>
    <w:rsid w:val="00B928EB"/>
    <w:rsid w:val="00B92D45"/>
    <w:rsid w:val="00B92F4C"/>
    <w:rsid w:val="00B93339"/>
    <w:rsid w:val="00B935D5"/>
    <w:rsid w:val="00B9388A"/>
    <w:rsid w:val="00B93CA6"/>
    <w:rsid w:val="00B942F3"/>
    <w:rsid w:val="00B943EC"/>
    <w:rsid w:val="00B9489F"/>
    <w:rsid w:val="00B948BB"/>
    <w:rsid w:val="00B94B0B"/>
    <w:rsid w:val="00B95262"/>
    <w:rsid w:val="00B952BB"/>
    <w:rsid w:val="00B95732"/>
    <w:rsid w:val="00B95C93"/>
    <w:rsid w:val="00B960A4"/>
    <w:rsid w:val="00B96136"/>
    <w:rsid w:val="00B96AD0"/>
    <w:rsid w:val="00B96B01"/>
    <w:rsid w:val="00B96C7D"/>
    <w:rsid w:val="00B96F99"/>
    <w:rsid w:val="00B970AC"/>
    <w:rsid w:val="00B970F8"/>
    <w:rsid w:val="00B972A6"/>
    <w:rsid w:val="00B973B0"/>
    <w:rsid w:val="00B973B4"/>
    <w:rsid w:val="00B97456"/>
    <w:rsid w:val="00B97462"/>
    <w:rsid w:val="00B975F4"/>
    <w:rsid w:val="00BA012A"/>
    <w:rsid w:val="00BA0536"/>
    <w:rsid w:val="00BA09BF"/>
    <w:rsid w:val="00BA0F50"/>
    <w:rsid w:val="00BA0F84"/>
    <w:rsid w:val="00BA15A9"/>
    <w:rsid w:val="00BA17E7"/>
    <w:rsid w:val="00BA1920"/>
    <w:rsid w:val="00BA1D77"/>
    <w:rsid w:val="00BA1E75"/>
    <w:rsid w:val="00BA1EAE"/>
    <w:rsid w:val="00BA2049"/>
    <w:rsid w:val="00BA2358"/>
    <w:rsid w:val="00BA2831"/>
    <w:rsid w:val="00BA2EB0"/>
    <w:rsid w:val="00BA3293"/>
    <w:rsid w:val="00BA3974"/>
    <w:rsid w:val="00BA3BC5"/>
    <w:rsid w:val="00BA416F"/>
    <w:rsid w:val="00BA4835"/>
    <w:rsid w:val="00BA4AF6"/>
    <w:rsid w:val="00BA4C84"/>
    <w:rsid w:val="00BA572D"/>
    <w:rsid w:val="00BA6111"/>
    <w:rsid w:val="00BA6BE7"/>
    <w:rsid w:val="00BA6C08"/>
    <w:rsid w:val="00BA70BD"/>
    <w:rsid w:val="00BA754B"/>
    <w:rsid w:val="00BA790C"/>
    <w:rsid w:val="00BA7AD7"/>
    <w:rsid w:val="00BA7CDD"/>
    <w:rsid w:val="00BB001E"/>
    <w:rsid w:val="00BB013A"/>
    <w:rsid w:val="00BB02F7"/>
    <w:rsid w:val="00BB039F"/>
    <w:rsid w:val="00BB053D"/>
    <w:rsid w:val="00BB0944"/>
    <w:rsid w:val="00BB0959"/>
    <w:rsid w:val="00BB0BAD"/>
    <w:rsid w:val="00BB1B04"/>
    <w:rsid w:val="00BB1F98"/>
    <w:rsid w:val="00BB21E3"/>
    <w:rsid w:val="00BB2955"/>
    <w:rsid w:val="00BB31D6"/>
    <w:rsid w:val="00BB3481"/>
    <w:rsid w:val="00BB35D4"/>
    <w:rsid w:val="00BB36A0"/>
    <w:rsid w:val="00BB37CA"/>
    <w:rsid w:val="00BB3D8F"/>
    <w:rsid w:val="00BB4623"/>
    <w:rsid w:val="00BB592D"/>
    <w:rsid w:val="00BB63AD"/>
    <w:rsid w:val="00BB676B"/>
    <w:rsid w:val="00BB6813"/>
    <w:rsid w:val="00BB6ADC"/>
    <w:rsid w:val="00BB6F04"/>
    <w:rsid w:val="00BB6F1A"/>
    <w:rsid w:val="00BB7007"/>
    <w:rsid w:val="00BB70AA"/>
    <w:rsid w:val="00BB7527"/>
    <w:rsid w:val="00BB7AB4"/>
    <w:rsid w:val="00BB7AF3"/>
    <w:rsid w:val="00BB7C17"/>
    <w:rsid w:val="00BB7D51"/>
    <w:rsid w:val="00BC00E9"/>
    <w:rsid w:val="00BC0E65"/>
    <w:rsid w:val="00BC1074"/>
    <w:rsid w:val="00BC1801"/>
    <w:rsid w:val="00BC220D"/>
    <w:rsid w:val="00BC2240"/>
    <w:rsid w:val="00BC2712"/>
    <w:rsid w:val="00BC294F"/>
    <w:rsid w:val="00BC2C85"/>
    <w:rsid w:val="00BC3355"/>
    <w:rsid w:val="00BC3945"/>
    <w:rsid w:val="00BC3A5D"/>
    <w:rsid w:val="00BC3AC5"/>
    <w:rsid w:val="00BC3D94"/>
    <w:rsid w:val="00BC4117"/>
    <w:rsid w:val="00BC4123"/>
    <w:rsid w:val="00BC44DA"/>
    <w:rsid w:val="00BC49E8"/>
    <w:rsid w:val="00BC4A58"/>
    <w:rsid w:val="00BC4BCB"/>
    <w:rsid w:val="00BC4D90"/>
    <w:rsid w:val="00BC4E79"/>
    <w:rsid w:val="00BC5147"/>
    <w:rsid w:val="00BC5233"/>
    <w:rsid w:val="00BC5629"/>
    <w:rsid w:val="00BC5852"/>
    <w:rsid w:val="00BC5D95"/>
    <w:rsid w:val="00BC5F14"/>
    <w:rsid w:val="00BC6018"/>
    <w:rsid w:val="00BC60FA"/>
    <w:rsid w:val="00BC648C"/>
    <w:rsid w:val="00BC675C"/>
    <w:rsid w:val="00BC680F"/>
    <w:rsid w:val="00BC6B79"/>
    <w:rsid w:val="00BC6D3C"/>
    <w:rsid w:val="00BC6FB1"/>
    <w:rsid w:val="00BC708C"/>
    <w:rsid w:val="00BC75E2"/>
    <w:rsid w:val="00BD004E"/>
    <w:rsid w:val="00BD0444"/>
    <w:rsid w:val="00BD057C"/>
    <w:rsid w:val="00BD059D"/>
    <w:rsid w:val="00BD065A"/>
    <w:rsid w:val="00BD1134"/>
    <w:rsid w:val="00BD13D2"/>
    <w:rsid w:val="00BD1F92"/>
    <w:rsid w:val="00BD236D"/>
    <w:rsid w:val="00BD236F"/>
    <w:rsid w:val="00BD259A"/>
    <w:rsid w:val="00BD2AAF"/>
    <w:rsid w:val="00BD3AD8"/>
    <w:rsid w:val="00BD3DEF"/>
    <w:rsid w:val="00BD42C3"/>
    <w:rsid w:val="00BD4D38"/>
    <w:rsid w:val="00BD4F5A"/>
    <w:rsid w:val="00BD52C3"/>
    <w:rsid w:val="00BD52EE"/>
    <w:rsid w:val="00BD534B"/>
    <w:rsid w:val="00BD5485"/>
    <w:rsid w:val="00BD56C7"/>
    <w:rsid w:val="00BD571F"/>
    <w:rsid w:val="00BD5B25"/>
    <w:rsid w:val="00BD604D"/>
    <w:rsid w:val="00BD60A5"/>
    <w:rsid w:val="00BD60AB"/>
    <w:rsid w:val="00BD61EC"/>
    <w:rsid w:val="00BD6405"/>
    <w:rsid w:val="00BD6B73"/>
    <w:rsid w:val="00BD6BDA"/>
    <w:rsid w:val="00BD6BE7"/>
    <w:rsid w:val="00BD6C51"/>
    <w:rsid w:val="00BD6C5A"/>
    <w:rsid w:val="00BD6F2F"/>
    <w:rsid w:val="00BD75E0"/>
    <w:rsid w:val="00BD76DC"/>
    <w:rsid w:val="00BD771D"/>
    <w:rsid w:val="00BD78F4"/>
    <w:rsid w:val="00BD7E6A"/>
    <w:rsid w:val="00BE13E0"/>
    <w:rsid w:val="00BE165E"/>
    <w:rsid w:val="00BE1670"/>
    <w:rsid w:val="00BE195E"/>
    <w:rsid w:val="00BE1FD1"/>
    <w:rsid w:val="00BE2522"/>
    <w:rsid w:val="00BE25F1"/>
    <w:rsid w:val="00BE27FF"/>
    <w:rsid w:val="00BE2AB2"/>
    <w:rsid w:val="00BE2B36"/>
    <w:rsid w:val="00BE2DBC"/>
    <w:rsid w:val="00BE316D"/>
    <w:rsid w:val="00BE39D2"/>
    <w:rsid w:val="00BE3A00"/>
    <w:rsid w:val="00BE3A5C"/>
    <w:rsid w:val="00BE3C32"/>
    <w:rsid w:val="00BE4556"/>
    <w:rsid w:val="00BE461B"/>
    <w:rsid w:val="00BE49AC"/>
    <w:rsid w:val="00BE4DF9"/>
    <w:rsid w:val="00BE4E41"/>
    <w:rsid w:val="00BE4EDE"/>
    <w:rsid w:val="00BE53F2"/>
    <w:rsid w:val="00BE542B"/>
    <w:rsid w:val="00BE5462"/>
    <w:rsid w:val="00BE54C0"/>
    <w:rsid w:val="00BE57CC"/>
    <w:rsid w:val="00BE5942"/>
    <w:rsid w:val="00BE5D84"/>
    <w:rsid w:val="00BE5E6B"/>
    <w:rsid w:val="00BE60A8"/>
    <w:rsid w:val="00BE6312"/>
    <w:rsid w:val="00BE636A"/>
    <w:rsid w:val="00BE6B37"/>
    <w:rsid w:val="00BE6D42"/>
    <w:rsid w:val="00BE6E53"/>
    <w:rsid w:val="00BE6F85"/>
    <w:rsid w:val="00BE6FC6"/>
    <w:rsid w:val="00BE70FE"/>
    <w:rsid w:val="00BE719A"/>
    <w:rsid w:val="00BE724E"/>
    <w:rsid w:val="00BE728D"/>
    <w:rsid w:val="00BE7432"/>
    <w:rsid w:val="00BE769D"/>
    <w:rsid w:val="00BE76F5"/>
    <w:rsid w:val="00BE771F"/>
    <w:rsid w:val="00BE775E"/>
    <w:rsid w:val="00BE7C14"/>
    <w:rsid w:val="00BE7D5C"/>
    <w:rsid w:val="00BF01A6"/>
    <w:rsid w:val="00BF0A72"/>
    <w:rsid w:val="00BF0F14"/>
    <w:rsid w:val="00BF0F42"/>
    <w:rsid w:val="00BF0F8C"/>
    <w:rsid w:val="00BF103C"/>
    <w:rsid w:val="00BF10F8"/>
    <w:rsid w:val="00BF1B76"/>
    <w:rsid w:val="00BF1D81"/>
    <w:rsid w:val="00BF2094"/>
    <w:rsid w:val="00BF20F2"/>
    <w:rsid w:val="00BF2631"/>
    <w:rsid w:val="00BF2824"/>
    <w:rsid w:val="00BF2EB2"/>
    <w:rsid w:val="00BF3579"/>
    <w:rsid w:val="00BF37A9"/>
    <w:rsid w:val="00BF398D"/>
    <w:rsid w:val="00BF3DE6"/>
    <w:rsid w:val="00BF417A"/>
    <w:rsid w:val="00BF448E"/>
    <w:rsid w:val="00BF4AA6"/>
    <w:rsid w:val="00BF4AE0"/>
    <w:rsid w:val="00BF4E75"/>
    <w:rsid w:val="00BF4F93"/>
    <w:rsid w:val="00BF53B3"/>
    <w:rsid w:val="00BF5576"/>
    <w:rsid w:val="00BF5825"/>
    <w:rsid w:val="00BF5BE4"/>
    <w:rsid w:val="00BF5E4D"/>
    <w:rsid w:val="00BF60E0"/>
    <w:rsid w:val="00BF6198"/>
    <w:rsid w:val="00BF64B9"/>
    <w:rsid w:val="00BF6D0A"/>
    <w:rsid w:val="00BF6FF0"/>
    <w:rsid w:val="00BF7405"/>
    <w:rsid w:val="00BF7493"/>
    <w:rsid w:val="00BF762C"/>
    <w:rsid w:val="00BF7988"/>
    <w:rsid w:val="00BF7B2D"/>
    <w:rsid w:val="00BF7CF6"/>
    <w:rsid w:val="00C00347"/>
    <w:rsid w:val="00C00D51"/>
    <w:rsid w:val="00C00EB6"/>
    <w:rsid w:val="00C01025"/>
    <w:rsid w:val="00C014A5"/>
    <w:rsid w:val="00C01EA1"/>
    <w:rsid w:val="00C01F39"/>
    <w:rsid w:val="00C01F85"/>
    <w:rsid w:val="00C02034"/>
    <w:rsid w:val="00C02061"/>
    <w:rsid w:val="00C024AA"/>
    <w:rsid w:val="00C02521"/>
    <w:rsid w:val="00C02C00"/>
    <w:rsid w:val="00C02E9B"/>
    <w:rsid w:val="00C02F62"/>
    <w:rsid w:val="00C031DA"/>
    <w:rsid w:val="00C031F6"/>
    <w:rsid w:val="00C03ABC"/>
    <w:rsid w:val="00C03DD9"/>
    <w:rsid w:val="00C040B1"/>
    <w:rsid w:val="00C047E5"/>
    <w:rsid w:val="00C04AB4"/>
    <w:rsid w:val="00C04E37"/>
    <w:rsid w:val="00C055CC"/>
    <w:rsid w:val="00C05AAC"/>
    <w:rsid w:val="00C05ABF"/>
    <w:rsid w:val="00C05D14"/>
    <w:rsid w:val="00C05E58"/>
    <w:rsid w:val="00C05EA2"/>
    <w:rsid w:val="00C06729"/>
    <w:rsid w:val="00C06A9C"/>
    <w:rsid w:val="00C06D35"/>
    <w:rsid w:val="00C06F45"/>
    <w:rsid w:val="00C070CF"/>
    <w:rsid w:val="00C0748F"/>
    <w:rsid w:val="00C07518"/>
    <w:rsid w:val="00C0769A"/>
    <w:rsid w:val="00C0774B"/>
    <w:rsid w:val="00C0780B"/>
    <w:rsid w:val="00C0781E"/>
    <w:rsid w:val="00C07A5D"/>
    <w:rsid w:val="00C07CF5"/>
    <w:rsid w:val="00C10980"/>
    <w:rsid w:val="00C10A7B"/>
    <w:rsid w:val="00C1119D"/>
    <w:rsid w:val="00C111EF"/>
    <w:rsid w:val="00C1135C"/>
    <w:rsid w:val="00C113E0"/>
    <w:rsid w:val="00C11498"/>
    <w:rsid w:val="00C11745"/>
    <w:rsid w:val="00C1187E"/>
    <w:rsid w:val="00C11949"/>
    <w:rsid w:val="00C11B36"/>
    <w:rsid w:val="00C11B3E"/>
    <w:rsid w:val="00C11C88"/>
    <w:rsid w:val="00C11E47"/>
    <w:rsid w:val="00C121B7"/>
    <w:rsid w:val="00C12211"/>
    <w:rsid w:val="00C12965"/>
    <w:rsid w:val="00C12A67"/>
    <w:rsid w:val="00C131A8"/>
    <w:rsid w:val="00C135CF"/>
    <w:rsid w:val="00C13790"/>
    <w:rsid w:val="00C13BAE"/>
    <w:rsid w:val="00C140F4"/>
    <w:rsid w:val="00C14120"/>
    <w:rsid w:val="00C141C0"/>
    <w:rsid w:val="00C1434D"/>
    <w:rsid w:val="00C1435A"/>
    <w:rsid w:val="00C144B9"/>
    <w:rsid w:val="00C14583"/>
    <w:rsid w:val="00C1492D"/>
    <w:rsid w:val="00C14C26"/>
    <w:rsid w:val="00C14D5A"/>
    <w:rsid w:val="00C14DC3"/>
    <w:rsid w:val="00C150BD"/>
    <w:rsid w:val="00C155FA"/>
    <w:rsid w:val="00C1593C"/>
    <w:rsid w:val="00C15B97"/>
    <w:rsid w:val="00C15D02"/>
    <w:rsid w:val="00C15F97"/>
    <w:rsid w:val="00C16344"/>
    <w:rsid w:val="00C16560"/>
    <w:rsid w:val="00C167E7"/>
    <w:rsid w:val="00C168F9"/>
    <w:rsid w:val="00C16BDC"/>
    <w:rsid w:val="00C16D32"/>
    <w:rsid w:val="00C16D66"/>
    <w:rsid w:val="00C1700B"/>
    <w:rsid w:val="00C17DAA"/>
    <w:rsid w:val="00C20079"/>
    <w:rsid w:val="00C20172"/>
    <w:rsid w:val="00C205CC"/>
    <w:rsid w:val="00C20717"/>
    <w:rsid w:val="00C20BA7"/>
    <w:rsid w:val="00C2114E"/>
    <w:rsid w:val="00C215A2"/>
    <w:rsid w:val="00C21AAA"/>
    <w:rsid w:val="00C2222A"/>
    <w:rsid w:val="00C22401"/>
    <w:rsid w:val="00C226C6"/>
    <w:rsid w:val="00C22A0F"/>
    <w:rsid w:val="00C22C95"/>
    <w:rsid w:val="00C22CC3"/>
    <w:rsid w:val="00C22F52"/>
    <w:rsid w:val="00C22F57"/>
    <w:rsid w:val="00C23A25"/>
    <w:rsid w:val="00C23B13"/>
    <w:rsid w:val="00C23D4C"/>
    <w:rsid w:val="00C23FE3"/>
    <w:rsid w:val="00C241A5"/>
    <w:rsid w:val="00C246BF"/>
    <w:rsid w:val="00C24CBC"/>
    <w:rsid w:val="00C25014"/>
    <w:rsid w:val="00C2508C"/>
    <w:rsid w:val="00C252D9"/>
    <w:rsid w:val="00C254D9"/>
    <w:rsid w:val="00C25527"/>
    <w:rsid w:val="00C25701"/>
    <w:rsid w:val="00C25B47"/>
    <w:rsid w:val="00C25C70"/>
    <w:rsid w:val="00C25D42"/>
    <w:rsid w:val="00C25DE2"/>
    <w:rsid w:val="00C25F5C"/>
    <w:rsid w:val="00C263BD"/>
    <w:rsid w:val="00C26B2C"/>
    <w:rsid w:val="00C272D6"/>
    <w:rsid w:val="00C27B06"/>
    <w:rsid w:val="00C27C9E"/>
    <w:rsid w:val="00C27EB7"/>
    <w:rsid w:val="00C306EE"/>
    <w:rsid w:val="00C30B91"/>
    <w:rsid w:val="00C30D34"/>
    <w:rsid w:val="00C30DA8"/>
    <w:rsid w:val="00C31619"/>
    <w:rsid w:val="00C316E2"/>
    <w:rsid w:val="00C317AF"/>
    <w:rsid w:val="00C31B52"/>
    <w:rsid w:val="00C31E75"/>
    <w:rsid w:val="00C32629"/>
    <w:rsid w:val="00C3269C"/>
    <w:rsid w:val="00C32A39"/>
    <w:rsid w:val="00C32B99"/>
    <w:rsid w:val="00C32BF7"/>
    <w:rsid w:val="00C32FC0"/>
    <w:rsid w:val="00C3349A"/>
    <w:rsid w:val="00C33668"/>
    <w:rsid w:val="00C33B91"/>
    <w:rsid w:val="00C33CCC"/>
    <w:rsid w:val="00C33CDD"/>
    <w:rsid w:val="00C34229"/>
    <w:rsid w:val="00C342AB"/>
    <w:rsid w:val="00C34456"/>
    <w:rsid w:val="00C345D9"/>
    <w:rsid w:val="00C34BA1"/>
    <w:rsid w:val="00C34C02"/>
    <w:rsid w:val="00C34D0D"/>
    <w:rsid w:val="00C34DB7"/>
    <w:rsid w:val="00C35041"/>
    <w:rsid w:val="00C3518C"/>
    <w:rsid w:val="00C353F7"/>
    <w:rsid w:val="00C355A5"/>
    <w:rsid w:val="00C358AE"/>
    <w:rsid w:val="00C35925"/>
    <w:rsid w:val="00C35AD2"/>
    <w:rsid w:val="00C35B2B"/>
    <w:rsid w:val="00C35DE8"/>
    <w:rsid w:val="00C35E1C"/>
    <w:rsid w:val="00C361BE"/>
    <w:rsid w:val="00C36545"/>
    <w:rsid w:val="00C367FD"/>
    <w:rsid w:val="00C36F9B"/>
    <w:rsid w:val="00C37195"/>
    <w:rsid w:val="00C37196"/>
    <w:rsid w:val="00C3732E"/>
    <w:rsid w:val="00C374FD"/>
    <w:rsid w:val="00C37E1E"/>
    <w:rsid w:val="00C40258"/>
    <w:rsid w:val="00C403F6"/>
    <w:rsid w:val="00C40658"/>
    <w:rsid w:val="00C40928"/>
    <w:rsid w:val="00C40953"/>
    <w:rsid w:val="00C40D78"/>
    <w:rsid w:val="00C40DE0"/>
    <w:rsid w:val="00C40DE4"/>
    <w:rsid w:val="00C410F8"/>
    <w:rsid w:val="00C41490"/>
    <w:rsid w:val="00C41778"/>
    <w:rsid w:val="00C41860"/>
    <w:rsid w:val="00C41B8C"/>
    <w:rsid w:val="00C41C9C"/>
    <w:rsid w:val="00C41F34"/>
    <w:rsid w:val="00C42324"/>
    <w:rsid w:val="00C42753"/>
    <w:rsid w:val="00C427E6"/>
    <w:rsid w:val="00C42F91"/>
    <w:rsid w:val="00C42FA9"/>
    <w:rsid w:val="00C430C8"/>
    <w:rsid w:val="00C438BE"/>
    <w:rsid w:val="00C43AB0"/>
    <w:rsid w:val="00C4414C"/>
    <w:rsid w:val="00C4430D"/>
    <w:rsid w:val="00C443C5"/>
    <w:rsid w:val="00C44489"/>
    <w:rsid w:val="00C44528"/>
    <w:rsid w:val="00C44AA4"/>
    <w:rsid w:val="00C44C2A"/>
    <w:rsid w:val="00C44ECE"/>
    <w:rsid w:val="00C44F8E"/>
    <w:rsid w:val="00C450DA"/>
    <w:rsid w:val="00C45317"/>
    <w:rsid w:val="00C455D7"/>
    <w:rsid w:val="00C456BD"/>
    <w:rsid w:val="00C45E0B"/>
    <w:rsid w:val="00C45E7C"/>
    <w:rsid w:val="00C4629D"/>
    <w:rsid w:val="00C4653C"/>
    <w:rsid w:val="00C46615"/>
    <w:rsid w:val="00C4690F"/>
    <w:rsid w:val="00C4696D"/>
    <w:rsid w:val="00C46C48"/>
    <w:rsid w:val="00C47083"/>
    <w:rsid w:val="00C477F2"/>
    <w:rsid w:val="00C479F9"/>
    <w:rsid w:val="00C47A9E"/>
    <w:rsid w:val="00C47DE0"/>
    <w:rsid w:val="00C47EC2"/>
    <w:rsid w:val="00C50327"/>
    <w:rsid w:val="00C50424"/>
    <w:rsid w:val="00C50458"/>
    <w:rsid w:val="00C5077E"/>
    <w:rsid w:val="00C50A7C"/>
    <w:rsid w:val="00C50AE8"/>
    <w:rsid w:val="00C50B15"/>
    <w:rsid w:val="00C50E24"/>
    <w:rsid w:val="00C50E68"/>
    <w:rsid w:val="00C51450"/>
    <w:rsid w:val="00C5198B"/>
    <w:rsid w:val="00C51A96"/>
    <w:rsid w:val="00C51C61"/>
    <w:rsid w:val="00C51C73"/>
    <w:rsid w:val="00C52121"/>
    <w:rsid w:val="00C5212F"/>
    <w:rsid w:val="00C521CE"/>
    <w:rsid w:val="00C5237E"/>
    <w:rsid w:val="00C52432"/>
    <w:rsid w:val="00C5284D"/>
    <w:rsid w:val="00C528F0"/>
    <w:rsid w:val="00C529D3"/>
    <w:rsid w:val="00C52A72"/>
    <w:rsid w:val="00C52AF2"/>
    <w:rsid w:val="00C52B35"/>
    <w:rsid w:val="00C52CB5"/>
    <w:rsid w:val="00C5302D"/>
    <w:rsid w:val="00C53180"/>
    <w:rsid w:val="00C531B3"/>
    <w:rsid w:val="00C532D0"/>
    <w:rsid w:val="00C5346C"/>
    <w:rsid w:val="00C53645"/>
    <w:rsid w:val="00C539BD"/>
    <w:rsid w:val="00C53D01"/>
    <w:rsid w:val="00C53D51"/>
    <w:rsid w:val="00C53E74"/>
    <w:rsid w:val="00C54162"/>
    <w:rsid w:val="00C54617"/>
    <w:rsid w:val="00C54831"/>
    <w:rsid w:val="00C5502B"/>
    <w:rsid w:val="00C550D8"/>
    <w:rsid w:val="00C55299"/>
    <w:rsid w:val="00C55503"/>
    <w:rsid w:val="00C5588E"/>
    <w:rsid w:val="00C55DE0"/>
    <w:rsid w:val="00C563B9"/>
    <w:rsid w:val="00C56417"/>
    <w:rsid w:val="00C565F5"/>
    <w:rsid w:val="00C56F4E"/>
    <w:rsid w:val="00C570A5"/>
    <w:rsid w:val="00C5712E"/>
    <w:rsid w:val="00C57385"/>
    <w:rsid w:val="00C5784E"/>
    <w:rsid w:val="00C57941"/>
    <w:rsid w:val="00C579DF"/>
    <w:rsid w:val="00C57A0B"/>
    <w:rsid w:val="00C57C3C"/>
    <w:rsid w:val="00C57DDA"/>
    <w:rsid w:val="00C60FCD"/>
    <w:rsid w:val="00C61264"/>
    <w:rsid w:val="00C615CA"/>
    <w:rsid w:val="00C619BC"/>
    <w:rsid w:val="00C61E96"/>
    <w:rsid w:val="00C6292C"/>
    <w:rsid w:val="00C62930"/>
    <w:rsid w:val="00C629BF"/>
    <w:rsid w:val="00C62A0F"/>
    <w:rsid w:val="00C62B80"/>
    <w:rsid w:val="00C62BD3"/>
    <w:rsid w:val="00C62DF3"/>
    <w:rsid w:val="00C62F8D"/>
    <w:rsid w:val="00C63311"/>
    <w:rsid w:val="00C63A5B"/>
    <w:rsid w:val="00C63B1C"/>
    <w:rsid w:val="00C63BEF"/>
    <w:rsid w:val="00C63E2D"/>
    <w:rsid w:val="00C640DF"/>
    <w:rsid w:val="00C641E5"/>
    <w:rsid w:val="00C64603"/>
    <w:rsid w:val="00C64C20"/>
    <w:rsid w:val="00C64C4E"/>
    <w:rsid w:val="00C650D5"/>
    <w:rsid w:val="00C651BE"/>
    <w:rsid w:val="00C651C1"/>
    <w:rsid w:val="00C654E4"/>
    <w:rsid w:val="00C6576A"/>
    <w:rsid w:val="00C65889"/>
    <w:rsid w:val="00C6589E"/>
    <w:rsid w:val="00C65970"/>
    <w:rsid w:val="00C65ACA"/>
    <w:rsid w:val="00C66B69"/>
    <w:rsid w:val="00C66BD7"/>
    <w:rsid w:val="00C66D42"/>
    <w:rsid w:val="00C67371"/>
    <w:rsid w:val="00C67982"/>
    <w:rsid w:val="00C67CD9"/>
    <w:rsid w:val="00C67DFC"/>
    <w:rsid w:val="00C67E8B"/>
    <w:rsid w:val="00C67FBE"/>
    <w:rsid w:val="00C70149"/>
    <w:rsid w:val="00C701C6"/>
    <w:rsid w:val="00C70576"/>
    <w:rsid w:val="00C706D1"/>
    <w:rsid w:val="00C706EE"/>
    <w:rsid w:val="00C708BF"/>
    <w:rsid w:val="00C70A5C"/>
    <w:rsid w:val="00C70B06"/>
    <w:rsid w:val="00C70B81"/>
    <w:rsid w:val="00C70D6B"/>
    <w:rsid w:val="00C70EEC"/>
    <w:rsid w:val="00C70F10"/>
    <w:rsid w:val="00C70FC0"/>
    <w:rsid w:val="00C71693"/>
    <w:rsid w:val="00C718B1"/>
    <w:rsid w:val="00C71B2F"/>
    <w:rsid w:val="00C72312"/>
    <w:rsid w:val="00C729C0"/>
    <w:rsid w:val="00C72C21"/>
    <w:rsid w:val="00C72C98"/>
    <w:rsid w:val="00C730E3"/>
    <w:rsid w:val="00C730E5"/>
    <w:rsid w:val="00C732B8"/>
    <w:rsid w:val="00C73372"/>
    <w:rsid w:val="00C73468"/>
    <w:rsid w:val="00C73BFA"/>
    <w:rsid w:val="00C73FA6"/>
    <w:rsid w:val="00C7478A"/>
    <w:rsid w:val="00C7496C"/>
    <w:rsid w:val="00C74CD2"/>
    <w:rsid w:val="00C74F4B"/>
    <w:rsid w:val="00C752D8"/>
    <w:rsid w:val="00C7574B"/>
    <w:rsid w:val="00C7590A"/>
    <w:rsid w:val="00C75E9A"/>
    <w:rsid w:val="00C75FC2"/>
    <w:rsid w:val="00C7649A"/>
    <w:rsid w:val="00C76920"/>
    <w:rsid w:val="00C76D07"/>
    <w:rsid w:val="00C76F9D"/>
    <w:rsid w:val="00C7758E"/>
    <w:rsid w:val="00C77A5B"/>
    <w:rsid w:val="00C8004A"/>
    <w:rsid w:val="00C801CE"/>
    <w:rsid w:val="00C80787"/>
    <w:rsid w:val="00C80A07"/>
    <w:rsid w:val="00C81119"/>
    <w:rsid w:val="00C812E9"/>
    <w:rsid w:val="00C8170B"/>
    <w:rsid w:val="00C817ED"/>
    <w:rsid w:val="00C8185B"/>
    <w:rsid w:val="00C81A15"/>
    <w:rsid w:val="00C81B48"/>
    <w:rsid w:val="00C821F9"/>
    <w:rsid w:val="00C823D5"/>
    <w:rsid w:val="00C82457"/>
    <w:rsid w:val="00C82AA5"/>
    <w:rsid w:val="00C82ADB"/>
    <w:rsid w:val="00C82E02"/>
    <w:rsid w:val="00C82EEA"/>
    <w:rsid w:val="00C83A40"/>
    <w:rsid w:val="00C83C5C"/>
    <w:rsid w:val="00C841A2"/>
    <w:rsid w:val="00C842CA"/>
    <w:rsid w:val="00C8476D"/>
    <w:rsid w:val="00C8492D"/>
    <w:rsid w:val="00C84A37"/>
    <w:rsid w:val="00C84BF3"/>
    <w:rsid w:val="00C858C3"/>
    <w:rsid w:val="00C85B70"/>
    <w:rsid w:val="00C8625D"/>
    <w:rsid w:val="00C866ED"/>
    <w:rsid w:val="00C867A4"/>
    <w:rsid w:val="00C867A8"/>
    <w:rsid w:val="00C86C66"/>
    <w:rsid w:val="00C86E60"/>
    <w:rsid w:val="00C8728F"/>
    <w:rsid w:val="00C87709"/>
    <w:rsid w:val="00C87AF7"/>
    <w:rsid w:val="00C9006F"/>
    <w:rsid w:val="00C90170"/>
    <w:rsid w:val="00C902DB"/>
    <w:rsid w:val="00C90539"/>
    <w:rsid w:val="00C9058C"/>
    <w:rsid w:val="00C9077C"/>
    <w:rsid w:val="00C9080C"/>
    <w:rsid w:val="00C90CD5"/>
    <w:rsid w:val="00C90F29"/>
    <w:rsid w:val="00C9108A"/>
    <w:rsid w:val="00C911D9"/>
    <w:rsid w:val="00C9120D"/>
    <w:rsid w:val="00C91549"/>
    <w:rsid w:val="00C916E9"/>
    <w:rsid w:val="00C9182D"/>
    <w:rsid w:val="00C91978"/>
    <w:rsid w:val="00C91B98"/>
    <w:rsid w:val="00C91C91"/>
    <w:rsid w:val="00C91D44"/>
    <w:rsid w:val="00C91FBF"/>
    <w:rsid w:val="00C92637"/>
    <w:rsid w:val="00C926E4"/>
    <w:rsid w:val="00C92C12"/>
    <w:rsid w:val="00C92CBD"/>
    <w:rsid w:val="00C92F2B"/>
    <w:rsid w:val="00C9319E"/>
    <w:rsid w:val="00C93A7E"/>
    <w:rsid w:val="00C93C3D"/>
    <w:rsid w:val="00C93D41"/>
    <w:rsid w:val="00C93D59"/>
    <w:rsid w:val="00C93EEF"/>
    <w:rsid w:val="00C9400E"/>
    <w:rsid w:val="00C9409F"/>
    <w:rsid w:val="00C94241"/>
    <w:rsid w:val="00C94347"/>
    <w:rsid w:val="00C9451E"/>
    <w:rsid w:val="00C949D7"/>
    <w:rsid w:val="00C94E18"/>
    <w:rsid w:val="00C95289"/>
    <w:rsid w:val="00C9552F"/>
    <w:rsid w:val="00C95B84"/>
    <w:rsid w:val="00C95DBF"/>
    <w:rsid w:val="00C962BB"/>
    <w:rsid w:val="00C9637F"/>
    <w:rsid w:val="00C964B8"/>
    <w:rsid w:val="00C9655E"/>
    <w:rsid w:val="00C966C0"/>
    <w:rsid w:val="00C966CC"/>
    <w:rsid w:val="00C9672F"/>
    <w:rsid w:val="00C96B28"/>
    <w:rsid w:val="00C96F63"/>
    <w:rsid w:val="00C97130"/>
    <w:rsid w:val="00C97638"/>
    <w:rsid w:val="00C97813"/>
    <w:rsid w:val="00C97B44"/>
    <w:rsid w:val="00CA01DD"/>
    <w:rsid w:val="00CA0403"/>
    <w:rsid w:val="00CA0533"/>
    <w:rsid w:val="00CA05FE"/>
    <w:rsid w:val="00CA0637"/>
    <w:rsid w:val="00CA07FD"/>
    <w:rsid w:val="00CA08AC"/>
    <w:rsid w:val="00CA17E6"/>
    <w:rsid w:val="00CA1BA6"/>
    <w:rsid w:val="00CA1BBC"/>
    <w:rsid w:val="00CA1DCB"/>
    <w:rsid w:val="00CA1E3A"/>
    <w:rsid w:val="00CA1F9A"/>
    <w:rsid w:val="00CA236D"/>
    <w:rsid w:val="00CA2A9E"/>
    <w:rsid w:val="00CA33B9"/>
    <w:rsid w:val="00CA33EF"/>
    <w:rsid w:val="00CA361A"/>
    <w:rsid w:val="00CA3B2B"/>
    <w:rsid w:val="00CA3B8A"/>
    <w:rsid w:val="00CA3CCD"/>
    <w:rsid w:val="00CA4080"/>
    <w:rsid w:val="00CA4A7D"/>
    <w:rsid w:val="00CA4AD9"/>
    <w:rsid w:val="00CA5611"/>
    <w:rsid w:val="00CA56E0"/>
    <w:rsid w:val="00CA593F"/>
    <w:rsid w:val="00CA5A3C"/>
    <w:rsid w:val="00CA6289"/>
    <w:rsid w:val="00CA62D8"/>
    <w:rsid w:val="00CA645F"/>
    <w:rsid w:val="00CA68D6"/>
    <w:rsid w:val="00CA727A"/>
    <w:rsid w:val="00CA73FC"/>
    <w:rsid w:val="00CA775D"/>
    <w:rsid w:val="00CA7B38"/>
    <w:rsid w:val="00CA7EDF"/>
    <w:rsid w:val="00CB0110"/>
    <w:rsid w:val="00CB04BA"/>
    <w:rsid w:val="00CB0629"/>
    <w:rsid w:val="00CB06FB"/>
    <w:rsid w:val="00CB083D"/>
    <w:rsid w:val="00CB09D9"/>
    <w:rsid w:val="00CB0C3B"/>
    <w:rsid w:val="00CB1083"/>
    <w:rsid w:val="00CB15CE"/>
    <w:rsid w:val="00CB170C"/>
    <w:rsid w:val="00CB1732"/>
    <w:rsid w:val="00CB17DD"/>
    <w:rsid w:val="00CB1989"/>
    <w:rsid w:val="00CB1C51"/>
    <w:rsid w:val="00CB1C5A"/>
    <w:rsid w:val="00CB1C9F"/>
    <w:rsid w:val="00CB1E91"/>
    <w:rsid w:val="00CB2225"/>
    <w:rsid w:val="00CB22F5"/>
    <w:rsid w:val="00CB2723"/>
    <w:rsid w:val="00CB2B3F"/>
    <w:rsid w:val="00CB32A3"/>
    <w:rsid w:val="00CB35AC"/>
    <w:rsid w:val="00CB3A6B"/>
    <w:rsid w:val="00CB3FC2"/>
    <w:rsid w:val="00CB44B4"/>
    <w:rsid w:val="00CB498F"/>
    <w:rsid w:val="00CB4B7B"/>
    <w:rsid w:val="00CB4E5D"/>
    <w:rsid w:val="00CB4E71"/>
    <w:rsid w:val="00CB4F83"/>
    <w:rsid w:val="00CB57A0"/>
    <w:rsid w:val="00CB5830"/>
    <w:rsid w:val="00CB59BD"/>
    <w:rsid w:val="00CB5A79"/>
    <w:rsid w:val="00CB5D4B"/>
    <w:rsid w:val="00CB635A"/>
    <w:rsid w:val="00CB6382"/>
    <w:rsid w:val="00CB63FF"/>
    <w:rsid w:val="00CB65D3"/>
    <w:rsid w:val="00CB66DF"/>
    <w:rsid w:val="00CB6B79"/>
    <w:rsid w:val="00CB72C8"/>
    <w:rsid w:val="00CB7BAC"/>
    <w:rsid w:val="00CC03D7"/>
    <w:rsid w:val="00CC0441"/>
    <w:rsid w:val="00CC090F"/>
    <w:rsid w:val="00CC0AE6"/>
    <w:rsid w:val="00CC1643"/>
    <w:rsid w:val="00CC16DC"/>
    <w:rsid w:val="00CC186A"/>
    <w:rsid w:val="00CC1B0C"/>
    <w:rsid w:val="00CC1BA6"/>
    <w:rsid w:val="00CC1CF5"/>
    <w:rsid w:val="00CC1F33"/>
    <w:rsid w:val="00CC23EE"/>
    <w:rsid w:val="00CC240B"/>
    <w:rsid w:val="00CC2A13"/>
    <w:rsid w:val="00CC2A71"/>
    <w:rsid w:val="00CC2AB0"/>
    <w:rsid w:val="00CC2BD0"/>
    <w:rsid w:val="00CC2D1B"/>
    <w:rsid w:val="00CC2DBB"/>
    <w:rsid w:val="00CC2E41"/>
    <w:rsid w:val="00CC2FD5"/>
    <w:rsid w:val="00CC321E"/>
    <w:rsid w:val="00CC3BF8"/>
    <w:rsid w:val="00CC3F9F"/>
    <w:rsid w:val="00CC4F07"/>
    <w:rsid w:val="00CC5528"/>
    <w:rsid w:val="00CC5836"/>
    <w:rsid w:val="00CC5CD0"/>
    <w:rsid w:val="00CC5D99"/>
    <w:rsid w:val="00CC6289"/>
    <w:rsid w:val="00CC62B9"/>
    <w:rsid w:val="00CC6633"/>
    <w:rsid w:val="00CC66DF"/>
    <w:rsid w:val="00CC6DA5"/>
    <w:rsid w:val="00CC71D7"/>
    <w:rsid w:val="00CC78E4"/>
    <w:rsid w:val="00CD0081"/>
    <w:rsid w:val="00CD059C"/>
    <w:rsid w:val="00CD060D"/>
    <w:rsid w:val="00CD068C"/>
    <w:rsid w:val="00CD167A"/>
    <w:rsid w:val="00CD17B3"/>
    <w:rsid w:val="00CD18B0"/>
    <w:rsid w:val="00CD2030"/>
    <w:rsid w:val="00CD2114"/>
    <w:rsid w:val="00CD224E"/>
    <w:rsid w:val="00CD2337"/>
    <w:rsid w:val="00CD25AE"/>
    <w:rsid w:val="00CD29A2"/>
    <w:rsid w:val="00CD2AF2"/>
    <w:rsid w:val="00CD2C83"/>
    <w:rsid w:val="00CD2E02"/>
    <w:rsid w:val="00CD3084"/>
    <w:rsid w:val="00CD3085"/>
    <w:rsid w:val="00CD311E"/>
    <w:rsid w:val="00CD33BF"/>
    <w:rsid w:val="00CD3444"/>
    <w:rsid w:val="00CD348E"/>
    <w:rsid w:val="00CD3535"/>
    <w:rsid w:val="00CD356B"/>
    <w:rsid w:val="00CD3626"/>
    <w:rsid w:val="00CD3871"/>
    <w:rsid w:val="00CD3A3E"/>
    <w:rsid w:val="00CD3A6A"/>
    <w:rsid w:val="00CD404E"/>
    <w:rsid w:val="00CD451D"/>
    <w:rsid w:val="00CD4B17"/>
    <w:rsid w:val="00CD4D24"/>
    <w:rsid w:val="00CD4E39"/>
    <w:rsid w:val="00CD51BD"/>
    <w:rsid w:val="00CD5A74"/>
    <w:rsid w:val="00CD5BF0"/>
    <w:rsid w:val="00CD5D17"/>
    <w:rsid w:val="00CD5D20"/>
    <w:rsid w:val="00CD6003"/>
    <w:rsid w:val="00CD634F"/>
    <w:rsid w:val="00CD63B3"/>
    <w:rsid w:val="00CD63EA"/>
    <w:rsid w:val="00CD6602"/>
    <w:rsid w:val="00CD6875"/>
    <w:rsid w:val="00CD6AC8"/>
    <w:rsid w:val="00CD6DE5"/>
    <w:rsid w:val="00CD6F60"/>
    <w:rsid w:val="00CD7167"/>
    <w:rsid w:val="00CD72D9"/>
    <w:rsid w:val="00CD77DC"/>
    <w:rsid w:val="00CD7815"/>
    <w:rsid w:val="00CD785F"/>
    <w:rsid w:val="00CD7ABD"/>
    <w:rsid w:val="00CD7AF8"/>
    <w:rsid w:val="00CD7B32"/>
    <w:rsid w:val="00CD7C45"/>
    <w:rsid w:val="00CD7E12"/>
    <w:rsid w:val="00CE0055"/>
    <w:rsid w:val="00CE02EF"/>
    <w:rsid w:val="00CE07B3"/>
    <w:rsid w:val="00CE0837"/>
    <w:rsid w:val="00CE09C7"/>
    <w:rsid w:val="00CE0A13"/>
    <w:rsid w:val="00CE0BFA"/>
    <w:rsid w:val="00CE11FF"/>
    <w:rsid w:val="00CE145C"/>
    <w:rsid w:val="00CE1750"/>
    <w:rsid w:val="00CE1771"/>
    <w:rsid w:val="00CE185B"/>
    <w:rsid w:val="00CE18A9"/>
    <w:rsid w:val="00CE18E0"/>
    <w:rsid w:val="00CE1C39"/>
    <w:rsid w:val="00CE1CC6"/>
    <w:rsid w:val="00CE1D19"/>
    <w:rsid w:val="00CE1DB5"/>
    <w:rsid w:val="00CE1F81"/>
    <w:rsid w:val="00CE24F0"/>
    <w:rsid w:val="00CE250B"/>
    <w:rsid w:val="00CE2A7D"/>
    <w:rsid w:val="00CE36ED"/>
    <w:rsid w:val="00CE397C"/>
    <w:rsid w:val="00CE3A95"/>
    <w:rsid w:val="00CE3BA0"/>
    <w:rsid w:val="00CE3C11"/>
    <w:rsid w:val="00CE4095"/>
    <w:rsid w:val="00CE44F7"/>
    <w:rsid w:val="00CE45D3"/>
    <w:rsid w:val="00CE48AE"/>
    <w:rsid w:val="00CE4DD2"/>
    <w:rsid w:val="00CE4DF3"/>
    <w:rsid w:val="00CE4E33"/>
    <w:rsid w:val="00CE4F81"/>
    <w:rsid w:val="00CE5012"/>
    <w:rsid w:val="00CE549C"/>
    <w:rsid w:val="00CE57B1"/>
    <w:rsid w:val="00CE598B"/>
    <w:rsid w:val="00CE59AE"/>
    <w:rsid w:val="00CE612B"/>
    <w:rsid w:val="00CE6167"/>
    <w:rsid w:val="00CE617E"/>
    <w:rsid w:val="00CE64C4"/>
    <w:rsid w:val="00CE6554"/>
    <w:rsid w:val="00CE65B4"/>
    <w:rsid w:val="00CE6679"/>
    <w:rsid w:val="00CE689E"/>
    <w:rsid w:val="00CE698F"/>
    <w:rsid w:val="00CE6B97"/>
    <w:rsid w:val="00CE6C50"/>
    <w:rsid w:val="00CE7289"/>
    <w:rsid w:val="00CE7A77"/>
    <w:rsid w:val="00CE7FC5"/>
    <w:rsid w:val="00CF09DF"/>
    <w:rsid w:val="00CF0C6C"/>
    <w:rsid w:val="00CF1760"/>
    <w:rsid w:val="00CF17FB"/>
    <w:rsid w:val="00CF27DE"/>
    <w:rsid w:val="00CF296F"/>
    <w:rsid w:val="00CF2DA5"/>
    <w:rsid w:val="00CF2EF3"/>
    <w:rsid w:val="00CF3075"/>
    <w:rsid w:val="00CF31E9"/>
    <w:rsid w:val="00CF320E"/>
    <w:rsid w:val="00CF3944"/>
    <w:rsid w:val="00CF3D98"/>
    <w:rsid w:val="00CF3FE3"/>
    <w:rsid w:val="00CF44D9"/>
    <w:rsid w:val="00CF48DC"/>
    <w:rsid w:val="00CF4D2A"/>
    <w:rsid w:val="00CF5197"/>
    <w:rsid w:val="00CF554D"/>
    <w:rsid w:val="00CF57B9"/>
    <w:rsid w:val="00CF5A09"/>
    <w:rsid w:val="00CF5A2D"/>
    <w:rsid w:val="00CF5FCA"/>
    <w:rsid w:val="00CF6119"/>
    <w:rsid w:val="00CF6144"/>
    <w:rsid w:val="00CF62DA"/>
    <w:rsid w:val="00CF64FE"/>
    <w:rsid w:val="00CF69EA"/>
    <w:rsid w:val="00CF6AC0"/>
    <w:rsid w:val="00CF6CC0"/>
    <w:rsid w:val="00CF6CF4"/>
    <w:rsid w:val="00CF6ECB"/>
    <w:rsid w:val="00CF7052"/>
    <w:rsid w:val="00CF7286"/>
    <w:rsid w:val="00CF73C3"/>
    <w:rsid w:val="00CF7A3D"/>
    <w:rsid w:val="00CF7B8D"/>
    <w:rsid w:val="00CF7BE1"/>
    <w:rsid w:val="00D00273"/>
    <w:rsid w:val="00D00394"/>
    <w:rsid w:val="00D00AF1"/>
    <w:rsid w:val="00D0136B"/>
    <w:rsid w:val="00D01604"/>
    <w:rsid w:val="00D01E8D"/>
    <w:rsid w:val="00D02557"/>
    <w:rsid w:val="00D0260E"/>
    <w:rsid w:val="00D0282A"/>
    <w:rsid w:val="00D0290E"/>
    <w:rsid w:val="00D029F6"/>
    <w:rsid w:val="00D02C46"/>
    <w:rsid w:val="00D03155"/>
    <w:rsid w:val="00D034EF"/>
    <w:rsid w:val="00D03B69"/>
    <w:rsid w:val="00D03C5B"/>
    <w:rsid w:val="00D04022"/>
    <w:rsid w:val="00D041E4"/>
    <w:rsid w:val="00D042B6"/>
    <w:rsid w:val="00D047CA"/>
    <w:rsid w:val="00D04B66"/>
    <w:rsid w:val="00D04DCA"/>
    <w:rsid w:val="00D04EF6"/>
    <w:rsid w:val="00D05553"/>
    <w:rsid w:val="00D0565B"/>
    <w:rsid w:val="00D0592F"/>
    <w:rsid w:val="00D05EEE"/>
    <w:rsid w:val="00D06441"/>
    <w:rsid w:val="00D06660"/>
    <w:rsid w:val="00D06822"/>
    <w:rsid w:val="00D068AD"/>
    <w:rsid w:val="00D06B16"/>
    <w:rsid w:val="00D06D48"/>
    <w:rsid w:val="00D071F4"/>
    <w:rsid w:val="00D07B6E"/>
    <w:rsid w:val="00D10318"/>
    <w:rsid w:val="00D11277"/>
    <w:rsid w:val="00D11506"/>
    <w:rsid w:val="00D11A23"/>
    <w:rsid w:val="00D11BF9"/>
    <w:rsid w:val="00D11F85"/>
    <w:rsid w:val="00D12198"/>
    <w:rsid w:val="00D121CA"/>
    <w:rsid w:val="00D122C8"/>
    <w:rsid w:val="00D122D6"/>
    <w:rsid w:val="00D123C4"/>
    <w:rsid w:val="00D127F0"/>
    <w:rsid w:val="00D12896"/>
    <w:rsid w:val="00D12CB5"/>
    <w:rsid w:val="00D12F0C"/>
    <w:rsid w:val="00D12FFA"/>
    <w:rsid w:val="00D13A9F"/>
    <w:rsid w:val="00D13D90"/>
    <w:rsid w:val="00D144BB"/>
    <w:rsid w:val="00D148A6"/>
    <w:rsid w:val="00D14D60"/>
    <w:rsid w:val="00D15155"/>
    <w:rsid w:val="00D152D2"/>
    <w:rsid w:val="00D1555E"/>
    <w:rsid w:val="00D156EA"/>
    <w:rsid w:val="00D1615C"/>
    <w:rsid w:val="00D16550"/>
    <w:rsid w:val="00D16826"/>
    <w:rsid w:val="00D16C3F"/>
    <w:rsid w:val="00D16D85"/>
    <w:rsid w:val="00D170BC"/>
    <w:rsid w:val="00D17498"/>
    <w:rsid w:val="00D174E7"/>
    <w:rsid w:val="00D17983"/>
    <w:rsid w:val="00D17B40"/>
    <w:rsid w:val="00D20081"/>
    <w:rsid w:val="00D20419"/>
    <w:rsid w:val="00D20824"/>
    <w:rsid w:val="00D2097D"/>
    <w:rsid w:val="00D20E69"/>
    <w:rsid w:val="00D20FFA"/>
    <w:rsid w:val="00D2119D"/>
    <w:rsid w:val="00D211C5"/>
    <w:rsid w:val="00D212B6"/>
    <w:rsid w:val="00D21574"/>
    <w:rsid w:val="00D21E58"/>
    <w:rsid w:val="00D220A1"/>
    <w:rsid w:val="00D221C5"/>
    <w:rsid w:val="00D2264F"/>
    <w:rsid w:val="00D226C7"/>
    <w:rsid w:val="00D2277A"/>
    <w:rsid w:val="00D227DE"/>
    <w:rsid w:val="00D22879"/>
    <w:rsid w:val="00D229C3"/>
    <w:rsid w:val="00D22AB6"/>
    <w:rsid w:val="00D22AC6"/>
    <w:rsid w:val="00D22BB2"/>
    <w:rsid w:val="00D2319C"/>
    <w:rsid w:val="00D231EB"/>
    <w:rsid w:val="00D232D3"/>
    <w:rsid w:val="00D23794"/>
    <w:rsid w:val="00D2390D"/>
    <w:rsid w:val="00D23ADD"/>
    <w:rsid w:val="00D23FC8"/>
    <w:rsid w:val="00D248F6"/>
    <w:rsid w:val="00D251DA"/>
    <w:rsid w:val="00D25217"/>
    <w:rsid w:val="00D25288"/>
    <w:rsid w:val="00D2529E"/>
    <w:rsid w:val="00D25335"/>
    <w:rsid w:val="00D256E2"/>
    <w:rsid w:val="00D258A1"/>
    <w:rsid w:val="00D25991"/>
    <w:rsid w:val="00D25AAC"/>
    <w:rsid w:val="00D25AF3"/>
    <w:rsid w:val="00D25EAE"/>
    <w:rsid w:val="00D25F61"/>
    <w:rsid w:val="00D2689F"/>
    <w:rsid w:val="00D26D23"/>
    <w:rsid w:val="00D26D28"/>
    <w:rsid w:val="00D27280"/>
    <w:rsid w:val="00D278B2"/>
    <w:rsid w:val="00D27EE3"/>
    <w:rsid w:val="00D30BC1"/>
    <w:rsid w:val="00D30F75"/>
    <w:rsid w:val="00D310B7"/>
    <w:rsid w:val="00D314E9"/>
    <w:rsid w:val="00D31554"/>
    <w:rsid w:val="00D31585"/>
    <w:rsid w:val="00D3167B"/>
    <w:rsid w:val="00D31832"/>
    <w:rsid w:val="00D31CA3"/>
    <w:rsid w:val="00D327C7"/>
    <w:rsid w:val="00D327F6"/>
    <w:rsid w:val="00D32AD9"/>
    <w:rsid w:val="00D32B8B"/>
    <w:rsid w:val="00D32C42"/>
    <w:rsid w:val="00D32D81"/>
    <w:rsid w:val="00D32FEF"/>
    <w:rsid w:val="00D3310F"/>
    <w:rsid w:val="00D33B88"/>
    <w:rsid w:val="00D33C7B"/>
    <w:rsid w:val="00D33E94"/>
    <w:rsid w:val="00D33F1B"/>
    <w:rsid w:val="00D3400A"/>
    <w:rsid w:val="00D34184"/>
    <w:rsid w:val="00D342C6"/>
    <w:rsid w:val="00D3483B"/>
    <w:rsid w:val="00D34CC8"/>
    <w:rsid w:val="00D34DAC"/>
    <w:rsid w:val="00D34F2E"/>
    <w:rsid w:val="00D34F58"/>
    <w:rsid w:val="00D353D9"/>
    <w:rsid w:val="00D35799"/>
    <w:rsid w:val="00D35E2A"/>
    <w:rsid w:val="00D35E63"/>
    <w:rsid w:val="00D3605B"/>
    <w:rsid w:val="00D3674B"/>
    <w:rsid w:val="00D368DC"/>
    <w:rsid w:val="00D36A87"/>
    <w:rsid w:val="00D36EE2"/>
    <w:rsid w:val="00D36F81"/>
    <w:rsid w:val="00D36FFA"/>
    <w:rsid w:val="00D37293"/>
    <w:rsid w:val="00D37438"/>
    <w:rsid w:val="00D375C7"/>
    <w:rsid w:val="00D37EA0"/>
    <w:rsid w:val="00D37EB3"/>
    <w:rsid w:val="00D40001"/>
    <w:rsid w:val="00D40363"/>
    <w:rsid w:val="00D403C7"/>
    <w:rsid w:val="00D405D3"/>
    <w:rsid w:val="00D407E9"/>
    <w:rsid w:val="00D40AD1"/>
    <w:rsid w:val="00D40B44"/>
    <w:rsid w:val="00D40EAB"/>
    <w:rsid w:val="00D40F08"/>
    <w:rsid w:val="00D41430"/>
    <w:rsid w:val="00D4199F"/>
    <w:rsid w:val="00D419A8"/>
    <w:rsid w:val="00D41C4C"/>
    <w:rsid w:val="00D425C1"/>
    <w:rsid w:val="00D427E2"/>
    <w:rsid w:val="00D42B7C"/>
    <w:rsid w:val="00D42FC5"/>
    <w:rsid w:val="00D4305F"/>
    <w:rsid w:val="00D43371"/>
    <w:rsid w:val="00D43424"/>
    <w:rsid w:val="00D43888"/>
    <w:rsid w:val="00D43DD0"/>
    <w:rsid w:val="00D441AC"/>
    <w:rsid w:val="00D44DA8"/>
    <w:rsid w:val="00D4518D"/>
    <w:rsid w:val="00D4522A"/>
    <w:rsid w:val="00D45279"/>
    <w:rsid w:val="00D4528D"/>
    <w:rsid w:val="00D4597A"/>
    <w:rsid w:val="00D45E6A"/>
    <w:rsid w:val="00D45EF3"/>
    <w:rsid w:val="00D46520"/>
    <w:rsid w:val="00D469F8"/>
    <w:rsid w:val="00D46B11"/>
    <w:rsid w:val="00D46F35"/>
    <w:rsid w:val="00D474FC"/>
    <w:rsid w:val="00D47629"/>
    <w:rsid w:val="00D47FB1"/>
    <w:rsid w:val="00D505BE"/>
    <w:rsid w:val="00D50668"/>
    <w:rsid w:val="00D506CA"/>
    <w:rsid w:val="00D50728"/>
    <w:rsid w:val="00D50858"/>
    <w:rsid w:val="00D51659"/>
    <w:rsid w:val="00D51D42"/>
    <w:rsid w:val="00D523F2"/>
    <w:rsid w:val="00D524FA"/>
    <w:rsid w:val="00D52EBA"/>
    <w:rsid w:val="00D52F05"/>
    <w:rsid w:val="00D538AC"/>
    <w:rsid w:val="00D53D5C"/>
    <w:rsid w:val="00D53D70"/>
    <w:rsid w:val="00D53EFA"/>
    <w:rsid w:val="00D54479"/>
    <w:rsid w:val="00D548EB"/>
    <w:rsid w:val="00D54958"/>
    <w:rsid w:val="00D54CDC"/>
    <w:rsid w:val="00D54EF1"/>
    <w:rsid w:val="00D550A5"/>
    <w:rsid w:val="00D551F0"/>
    <w:rsid w:val="00D55397"/>
    <w:rsid w:val="00D55598"/>
    <w:rsid w:val="00D55953"/>
    <w:rsid w:val="00D5607A"/>
    <w:rsid w:val="00D56757"/>
    <w:rsid w:val="00D56758"/>
    <w:rsid w:val="00D56C56"/>
    <w:rsid w:val="00D56DB2"/>
    <w:rsid w:val="00D57131"/>
    <w:rsid w:val="00D577AF"/>
    <w:rsid w:val="00D579D6"/>
    <w:rsid w:val="00D57DA4"/>
    <w:rsid w:val="00D57DE1"/>
    <w:rsid w:val="00D57E0F"/>
    <w:rsid w:val="00D600B1"/>
    <w:rsid w:val="00D603DB"/>
    <w:rsid w:val="00D6052F"/>
    <w:rsid w:val="00D60741"/>
    <w:rsid w:val="00D609F9"/>
    <w:rsid w:val="00D60B94"/>
    <w:rsid w:val="00D60EDC"/>
    <w:rsid w:val="00D60F75"/>
    <w:rsid w:val="00D610F7"/>
    <w:rsid w:val="00D614FF"/>
    <w:rsid w:val="00D616A5"/>
    <w:rsid w:val="00D61726"/>
    <w:rsid w:val="00D61759"/>
    <w:rsid w:val="00D61838"/>
    <w:rsid w:val="00D61B38"/>
    <w:rsid w:val="00D61F54"/>
    <w:rsid w:val="00D626C3"/>
    <w:rsid w:val="00D627C1"/>
    <w:rsid w:val="00D62992"/>
    <w:rsid w:val="00D62B54"/>
    <w:rsid w:val="00D62C29"/>
    <w:rsid w:val="00D62CED"/>
    <w:rsid w:val="00D63484"/>
    <w:rsid w:val="00D63D15"/>
    <w:rsid w:val="00D63D1E"/>
    <w:rsid w:val="00D63EC6"/>
    <w:rsid w:val="00D63F5B"/>
    <w:rsid w:val="00D642B3"/>
    <w:rsid w:val="00D643EC"/>
    <w:rsid w:val="00D64402"/>
    <w:rsid w:val="00D64458"/>
    <w:rsid w:val="00D64A33"/>
    <w:rsid w:val="00D64C8F"/>
    <w:rsid w:val="00D64F7D"/>
    <w:rsid w:val="00D65611"/>
    <w:rsid w:val="00D65893"/>
    <w:rsid w:val="00D65B3A"/>
    <w:rsid w:val="00D65BFD"/>
    <w:rsid w:val="00D65C47"/>
    <w:rsid w:val="00D65D62"/>
    <w:rsid w:val="00D663B7"/>
    <w:rsid w:val="00D66427"/>
    <w:rsid w:val="00D664CF"/>
    <w:rsid w:val="00D66768"/>
    <w:rsid w:val="00D668A8"/>
    <w:rsid w:val="00D66B4D"/>
    <w:rsid w:val="00D66E5B"/>
    <w:rsid w:val="00D674C7"/>
    <w:rsid w:val="00D67689"/>
    <w:rsid w:val="00D67C5D"/>
    <w:rsid w:val="00D70142"/>
    <w:rsid w:val="00D7035F"/>
    <w:rsid w:val="00D705D6"/>
    <w:rsid w:val="00D70910"/>
    <w:rsid w:val="00D70A4F"/>
    <w:rsid w:val="00D71604"/>
    <w:rsid w:val="00D71627"/>
    <w:rsid w:val="00D717D9"/>
    <w:rsid w:val="00D71A17"/>
    <w:rsid w:val="00D71B9E"/>
    <w:rsid w:val="00D71F82"/>
    <w:rsid w:val="00D721C0"/>
    <w:rsid w:val="00D723B2"/>
    <w:rsid w:val="00D726CC"/>
    <w:rsid w:val="00D726EF"/>
    <w:rsid w:val="00D72959"/>
    <w:rsid w:val="00D72982"/>
    <w:rsid w:val="00D730B6"/>
    <w:rsid w:val="00D7316F"/>
    <w:rsid w:val="00D73513"/>
    <w:rsid w:val="00D73599"/>
    <w:rsid w:val="00D736EB"/>
    <w:rsid w:val="00D7396A"/>
    <w:rsid w:val="00D7404F"/>
    <w:rsid w:val="00D7440A"/>
    <w:rsid w:val="00D7477E"/>
    <w:rsid w:val="00D74A81"/>
    <w:rsid w:val="00D74AB2"/>
    <w:rsid w:val="00D74CD0"/>
    <w:rsid w:val="00D74DA1"/>
    <w:rsid w:val="00D7539F"/>
    <w:rsid w:val="00D75979"/>
    <w:rsid w:val="00D75D6F"/>
    <w:rsid w:val="00D76011"/>
    <w:rsid w:val="00D762C1"/>
    <w:rsid w:val="00D76421"/>
    <w:rsid w:val="00D76A05"/>
    <w:rsid w:val="00D76A22"/>
    <w:rsid w:val="00D76CCE"/>
    <w:rsid w:val="00D77120"/>
    <w:rsid w:val="00D7765B"/>
    <w:rsid w:val="00D778E2"/>
    <w:rsid w:val="00D7799E"/>
    <w:rsid w:val="00D77C8A"/>
    <w:rsid w:val="00D77D06"/>
    <w:rsid w:val="00D801F3"/>
    <w:rsid w:val="00D80516"/>
    <w:rsid w:val="00D805B0"/>
    <w:rsid w:val="00D80763"/>
    <w:rsid w:val="00D807A6"/>
    <w:rsid w:val="00D80B38"/>
    <w:rsid w:val="00D80C52"/>
    <w:rsid w:val="00D80E34"/>
    <w:rsid w:val="00D81250"/>
    <w:rsid w:val="00D81315"/>
    <w:rsid w:val="00D817E0"/>
    <w:rsid w:val="00D81A8E"/>
    <w:rsid w:val="00D81CEB"/>
    <w:rsid w:val="00D81F91"/>
    <w:rsid w:val="00D82B19"/>
    <w:rsid w:val="00D82C81"/>
    <w:rsid w:val="00D82C92"/>
    <w:rsid w:val="00D83AD2"/>
    <w:rsid w:val="00D83DD5"/>
    <w:rsid w:val="00D8495F"/>
    <w:rsid w:val="00D84F61"/>
    <w:rsid w:val="00D85900"/>
    <w:rsid w:val="00D859D1"/>
    <w:rsid w:val="00D85A2A"/>
    <w:rsid w:val="00D85BA5"/>
    <w:rsid w:val="00D85D61"/>
    <w:rsid w:val="00D85FB4"/>
    <w:rsid w:val="00D8648F"/>
    <w:rsid w:val="00D86501"/>
    <w:rsid w:val="00D86521"/>
    <w:rsid w:val="00D87283"/>
    <w:rsid w:val="00D872DB"/>
    <w:rsid w:val="00D87385"/>
    <w:rsid w:val="00D8774B"/>
    <w:rsid w:val="00D87FC2"/>
    <w:rsid w:val="00D90079"/>
    <w:rsid w:val="00D90088"/>
    <w:rsid w:val="00D902B9"/>
    <w:rsid w:val="00D904B4"/>
    <w:rsid w:val="00D908BB"/>
    <w:rsid w:val="00D90ACC"/>
    <w:rsid w:val="00D911E2"/>
    <w:rsid w:val="00D913CD"/>
    <w:rsid w:val="00D9206B"/>
    <w:rsid w:val="00D920A5"/>
    <w:rsid w:val="00D926BE"/>
    <w:rsid w:val="00D92976"/>
    <w:rsid w:val="00D92C35"/>
    <w:rsid w:val="00D92FAE"/>
    <w:rsid w:val="00D931ED"/>
    <w:rsid w:val="00D936B7"/>
    <w:rsid w:val="00D93871"/>
    <w:rsid w:val="00D9392D"/>
    <w:rsid w:val="00D939FB"/>
    <w:rsid w:val="00D93C6D"/>
    <w:rsid w:val="00D9452F"/>
    <w:rsid w:val="00D94950"/>
    <w:rsid w:val="00D94BA6"/>
    <w:rsid w:val="00D94C84"/>
    <w:rsid w:val="00D94DE0"/>
    <w:rsid w:val="00D94EB0"/>
    <w:rsid w:val="00D9545D"/>
    <w:rsid w:val="00D956E8"/>
    <w:rsid w:val="00D95754"/>
    <w:rsid w:val="00D964BF"/>
    <w:rsid w:val="00D966AA"/>
    <w:rsid w:val="00D96900"/>
    <w:rsid w:val="00D9693B"/>
    <w:rsid w:val="00D9694E"/>
    <w:rsid w:val="00D96D77"/>
    <w:rsid w:val="00D97121"/>
    <w:rsid w:val="00D972FF"/>
    <w:rsid w:val="00D975BD"/>
    <w:rsid w:val="00D9794F"/>
    <w:rsid w:val="00D97C17"/>
    <w:rsid w:val="00D97CE4"/>
    <w:rsid w:val="00D97F27"/>
    <w:rsid w:val="00DA0004"/>
    <w:rsid w:val="00DA0345"/>
    <w:rsid w:val="00DA04CB"/>
    <w:rsid w:val="00DA0DF1"/>
    <w:rsid w:val="00DA171D"/>
    <w:rsid w:val="00DA1B8F"/>
    <w:rsid w:val="00DA1C4A"/>
    <w:rsid w:val="00DA1D31"/>
    <w:rsid w:val="00DA1D3A"/>
    <w:rsid w:val="00DA1D53"/>
    <w:rsid w:val="00DA1F63"/>
    <w:rsid w:val="00DA294B"/>
    <w:rsid w:val="00DA2ADE"/>
    <w:rsid w:val="00DA2DFC"/>
    <w:rsid w:val="00DA2E67"/>
    <w:rsid w:val="00DA2EBD"/>
    <w:rsid w:val="00DA3272"/>
    <w:rsid w:val="00DA34C2"/>
    <w:rsid w:val="00DA3A21"/>
    <w:rsid w:val="00DA3B92"/>
    <w:rsid w:val="00DA3E4C"/>
    <w:rsid w:val="00DA4676"/>
    <w:rsid w:val="00DA4C4C"/>
    <w:rsid w:val="00DA4CAB"/>
    <w:rsid w:val="00DA4D14"/>
    <w:rsid w:val="00DA4DB1"/>
    <w:rsid w:val="00DA4DB5"/>
    <w:rsid w:val="00DA526C"/>
    <w:rsid w:val="00DA53FE"/>
    <w:rsid w:val="00DA5529"/>
    <w:rsid w:val="00DA5775"/>
    <w:rsid w:val="00DA57EB"/>
    <w:rsid w:val="00DA582A"/>
    <w:rsid w:val="00DA5C6D"/>
    <w:rsid w:val="00DA5CCF"/>
    <w:rsid w:val="00DA5D24"/>
    <w:rsid w:val="00DA5D71"/>
    <w:rsid w:val="00DA6248"/>
    <w:rsid w:val="00DA638C"/>
    <w:rsid w:val="00DA6A1B"/>
    <w:rsid w:val="00DA6D0E"/>
    <w:rsid w:val="00DA6E81"/>
    <w:rsid w:val="00DA6F55"/>
    <w:rsid w:val="00DA7022"/>
    <w:rsid w:val="00DA7079"/>
    <w:rsid w:val="00DA71DC"/>
    <w:rsid w:val="00DA75BB"/>
    <w:rsid w:val="00DA781D"/>
    <w:rsid w:val="00DA7A5E"/>
    <w:rsid w:val="00DA7D04"/>
    <w:rsid w:val="00DA7E54"/>
    <w:rsid w:val="00DA7E91"/>
    <w:rsid w:val="00DA7EC2"/>
    <w:rsid w:val="00DB0171"/>
    <w:rsid w:val="00DB0173"/>
    <w:rsid w:val="00DB0201"/>
    <w:rsid w:val="00DB025D"/>
    <w:rsid w:val="00DB060F"/>
    <w:rsid w:val="00DB08C8"/>
    <w:rsid w:val="00DB0A8E"/>
    <w:rsid w:val="00DB0AEA"/>
    <w:rsid w:val="00DB0B94"/>
    <w:rsid w:val="00DB0BEC"/>
    <w:rsid w:val="00DB0E68"/>
    <w:rsid w:val="00DB1AA8"/>
    <w:rsid w:val="00DB1CB2"/>
    <w:rsid w:val="00DB1CBF"/>
    <w:rsid w:val="00DB2174"/>
    <w:rsid w:val="00DB2217"/>
    <w:rsid w:val="00DB2949"/>
    <w:rsid w:val="00DB2C27"/>
    <w:rsid w:val="00DB2F23"/>
    <w:rsid w:val="00DB300C"/>
    <w:rsid w:val="00DB309D"/>
    <w:rsid w:val="00DB3174"/>
    <w:rsid w:val="00DB318E"/>
    <w:rsid w:val="00DB3402"/>
    <w:rsid w:val="00DB388C"/>
    <w:rsid w:val="00DB38B0"/>
    <w:rsid w:val="00DB45FB"/>
    <w:rsid w:val="00DB4683"/>
    <w:rsid w:val="00DB4D54"/>
    <w:rsid w:val="00DB55C2"/>
    <w:rsid w:val="00DB5EA0"/>
    <w:rsid w:val="00DB5F40"/>
    <w:rsid w:val="00DB6047"/>
    <w:rsid w:val="00DB61F2"/>
    <w:rsid w:val="00DB65AA"/>
    <w:rsid w:val="00DB694C"/>
    <w:rsid w:val="00DB6994"/>
    <w:rsid w:val="00DB6AC8"/>
    <w:rsid w:val="00DB6DB2"/>
    <w:rsid w:val="00DB6EEC"/>
    <w:rsid w:val="00DB6F89"/>
    <w:rsid w:val="00DB70A2"/>
    <w:rsid w:val="00DB7876"/>
    <w:rsid w:val="00DB7B66"/>
    <w:rsid w:val="00DC0483"/>
    <w:rsid w:val="00DC0794"/>
    <w:rsid w:val="00DC09AA"/>
    <w:rsid w:val="00DC0ADE"/>
    <w:rsid w:val="00DC0CD9"/>
    <w:rsid w:val="00DC0D1A"/>
    <w:rsid w:val="00DC0F3C"/>
    <w:rsid w:val="00DC1275"/>
    <w:rsid w:val="00DC12DD"/>
    <w:rsid w:val="00DC143D"/>
    <w:rsid w:val="00DC1A96"/>
    <w:rsid w:val="00DC1B70"/>
    <w:rsid w:val="00DC1C6F"/>
    <w:rsid w:val="00DC204A"/>
    <w:rsid w:val="00DC2157"/>
    <w:rsid w:val="00DC245A"/>
    <w:rsid w:val="00DC287C"/>
    <w:rsid w:val="00DC2929"/>
    <w:rsid w:val="00DC2A24"/>
    <w:rsid w:val="00DC30E3"/>
    <w:rsid w:val="00DC3216"/>
    <w:rsid w:val="00DC33F1"/>
    <w:rsid w:val="00DC36AD"/>
    <w:rsid w:val="00DC3D2D"/>
    <w:rsid w:val="00DC3E83"/>
    <w:rsid w:val="00DC3E9C"/>
    <w:rsid w:val="00DC3EBC"/>
    <w:rsid w:val="00DC41D5"/>
    <w:rsid w:val="00DC4238"/>
    <w:rsid w:val="00DC47E3"/>
    <w:rsid w:val="00DC4D45"/>
    <w:rsid w:val="00DC4DEF"/>
    <w:rsid w:val="00DC5203"/>
    <w:rsid w:val="00DC5431"/>
    <w:rsid w:val="00DC5897"/>
    <w:rsid w:val="00DC5A6B"/>
    <w:rsid w:val="00DC5A9F"/>
    <w:rsid w:val="00DC5D51"/>
    <w:rsid w:val="00DC61EB"/>
    <w:rsid w:val="00DC656C"/>
    <w:rsid w:val="00DC661C"/>
    <w:rsid w:val="00DC6966"/>
    <w:rsid w:val="00DC729A"/>
    <w:rsid w:val="00DC7313"/>
    <w:rsid w:val="00DC745B"/>
    <w:rsid w:val="00DC7BB0"/>
    <w:rsid w:val="00DC7D27"/>
    <w:rsid w:val="00DD007A"/>
    <w:rsid w:val="00DD04AA"/>
    <w:rsid w:val="00DD04FA"/>
    <w:rsid w:val="00DD0AB0"/>
    <w:rsid w:val="00DD0C79"/>
    <w:rsid w:val="00DD1D31"/>
    <w:rsid w:val="00DD1FDA"/>
    <w:rsid w:val="00DD2079"/>
    <w:rsid w:val="00DD237C"/>
    <w:rsid w:val="00DD2DDA"/>
    <w:rsid w:val="00DD2EBD"/>
    <w:rsid w:val="00DD2EF4"/>
    <w:rsid w:val="00DD322C"/>
    <w:rsid w:val="00DD33DB"/>
    <w:rsid w:val="00DD35ED"/>
    <w:rsid w:val="00DD36EA"/>
    <w:rsid w:val="00DD3CD3"/>
    <w:rsid w:val="00DD3D60"/>
    <w:rsid w:val="00DD3D8C"/>
    <w:rsid w:val="00DD4563"/>
    <w:rsid w:val="00DD4ED7"/>
    <w:rsid w:val="00DD529F"/>
    <w:rsid w:val="00DD59A4"/>
    <w:rsid w:val="00DD63CC"/>
    <w:rsid w:val="00DD6793"/>
    <w:rsid w:val="00DD6907"/>
    <w:rsid w:val="00DD6B0E"/>
    <w:rsid w:val="00DD6C1D"/>
    <w:rsid w:val="00DD6C55"/>
    <w:rsid w:val="00DD6C82"/>
    <w:rsid w:val="00DD7403"/>
    <w:rsid w:val="00DD78ED"/>
    <w:rsid w:val="00DD791E"/>
    <w:rsid w:val="00DD7B0A"/>
    <w:rsid w:val="00DE0109"/>
    <w:rsid w:val="00DE01CA"/>
    <w:rsid w:val="00DE02DE"/>
    <w:rsid w:val="00DE05C4"/>
    <w:rsid w:val="00DE0B43"/>
    <w:rsid w:val="00DE1030"/>
    <w:rsid w:val="00DE1243"/>
    <w:rsid w:val="00DE16F0"/>
    <w:rsid w:val="00DE17D6"/>
    <w:rsid w:val="00DE18E4"/>
    <w:rsid w:val="00DE18F2"/>
    <w:rsid w:val="00DE190F"/>
    <w:rsid w:val="00DE19CB"/>
    <w:rsid w:val="00DE1B04"/>
    <w:rsid w:val="00DE1F30"/>
    <w:rsid w:val="00DE2704"/>
    <w:rsid w:val="00DE272C"/>
    <w:rsid w:val="00DE2A7A"/>
    <w:rsid w:val="00DE3502"/>
    <w:rsid w:val="00DE35AC"/>
    <w:rsid w:val="00DE37AF"/>
    <w:rsid w:val="00DE39A5"/>
    <w:rsid w:val="00DE3E36"/>
    <w:rsid w:val="00DE4594"/>
    <w:rsid w:val="00DE45FC"/>
    <w:rsid w:val="00DE476F"/>
    <w:rsid w:val="00DE4C9D"/>
    <w:rsid w:val="00DE4D73"/>
    <w:rsid w:val="00DE4FA3"/>
    <w:rsid w:val="00DE4FC9"/>
    <w:rsid w:val="00DE5116"/>
    <w:rsid w:val="00DE5447"/>
    <w:rsid w:val="00DE59DC"/>
    <w:rsid w:val="00DE5BA7"/>
    <w:rsid w:val="00DE6003"/>
    <w:rsid w:val="00DE60A0"/>
    <w:rsid w:val="00DE67A0"/>
    <w:rsid w:val="00DE6A31"/>
    <w:rsid w:val="00DE6F2C"/>
    <w:rsid w:val="00DE7036"/>
    <w:rsid w:val="00DE70AE"/>
    <w:rsid w:val="00DE7157"/>
    <w:rsid w:val="00DE74B6"/>
    <w:rsid w:val="00DE786F"/>
    <w:rsid w:val="00DE7BAD"/>
    <w:rsid w:val="00DE7C61"/>
    <w:rsid w:val="00DF083C"/>
    <w:rsid w:val="00DF0FD6"/>
    <w:rsid w:val="00DF10A0"/>
    <w:rsid w:val="00DF1144"/>
    <w:rsid w:val="00DF1501"/>
    <w:rsid w:val="00DF1720"/>
    <w:rsid w:val="00DF1DB7"/>
    <w:rsid w:val="00DF1F7F"/>
    <w:rsid w:val="00DF20B3"/>
    <w:rsid w:val="00DF2343"/>
    <w:rsid w:val="00DF23D0"/>
    <w:rsid w:val="00DF2957"/>
    <w:rsid w:val="00DF29B5"/>
    <w:rsid w:val="00DF2EF5"/>
    <w:rsid w:val="00DF3B75"/>
    <w:rsid w:val="00DF3D84"/>
    <w:rsid w:val="00DF4112"/>
    <w:rsid w:val="00DF444E"/>
    <w:rsid w:val="00DF4883"/>
    <w:rsid w:val="00DF4E24"/>
    <w:rsid w:val="00DF5140"/>
    <w:rsid w:val="00DF51CA"/>
    <w:rsid w:val="00DF5687"/>
    <w:rsid w:val="00DF572D"/>
    <w:rsid w:val="00DF57BC"/>
    <w:rsid w:val="00DF5A5A"/>
    <w:rsid w:val="00DF5C95"/>
    <w:rsid w:val="00DF5CBA"/>
    <w:rsid w:val="00DF640D"/>
    <w:rsid w:val="00DF6A33"/>
    <w:rsid w:val="00DF6B25"/>
    <w:rsid w:val="00DF6B76"/>
    <w:rsid w:val="00DF6BAE"/>
    <w:rsid w:val="00DF6D45"/>
    <w:rsid w:val="00DF7104"/>
    <w:rsid w:val="00DF735B"/>
    <w:rsid w:val="00DF7CF3"/>
    <w:rsid w:val="00E000C2"/>
    <w:rsid w:val="00E00136"/>
    <w:rsid w:val="00E00303"/>
    <w:rsid w:val="00E00979"/>
    <w:rsid w:val="00E00D08"/>
    <w:rsid w:val="00E010DD"/>
    <w:rsid w:val="00E012CD"/>
    <w:rsid w:val="00E0152E"/>
    <w:rsid w:val="00E0177B"/>
    <w:rsid w:val="00E01819"/>
    <w:rsid w:val="00E01B19"/>
    <w:rsid w:val="00E01D12"/>
    <w:rsid w:val="00E01E12"/>
    <w:rsid w:val="00E02057"/>
    <w:rsid w:val="00E0263D"/>
    <w:rsid w:val="00E029D2"/>
    <w:rsid w:val="00E02BD2"/>
    <w:rsid w:val="00E033B2"/>
    <w:rsid w:val="00E033FF"/>
    <w:rsid w:val="00E0344C"/>
    <w:rsid w:val="00E03BA7"/>
    <w:rsid w:val="00E03EE2"/>
    <w:rsid w:val="00E03FBE"/>
    <w:rsid w:val="00E0416C"/>
    <w:rsid w:val="00E0425D"/>
    <w:rsid w:val="00E04D2E"/>
    <w:rsid w:val="00E04F14"/>
    <w:rsid w:val="00E04F5D"/>
    <w:rsid w:val="00E05218"/>
    <w:rsid w:val="00E057AF"/>
    <w:rsid w:val="00E05E7E"/>
    <w:rsid w:val="00E06011"/>
    <w:rsid w:val="00E06076"/>
    <w:rsid w:val="00E06436"/>
    <w:rsid w:val="00E065A5"/>
    <w:rsid w:val="00E06DDB"/>
    <w:rsid w:val="00E06F84"/>
    <w:rsid w:val="00E06FC1"/>
    <w:rsid w:val="00E074AF"/>
    <w:rsid w:val="00E074E8"/>
    <w:rsid w:val="00E1010F"/>
    <w:rsid w:val="00E104E4"/>
    <w:rsid w:val="00E1059E"/>
    <w:rsid w:val="00E10B8E"/>
    <w:rsid w:val="00E10BC6"/>
    <w:rsid w:val="00E10E34"/>
    <w:rsid w:val="00E11189"/>
    <w:rsid w:val="00E114ED"/>
    <w:rsid w:val="00E11661"/>
    <w:rsid w:val="00E11A1F"/>
    <w:rsid w:val="00E11A8B"/>
    <w:rsid w:val="00E11BBB"/>
    <w:rsid w:val="00E11F97"/>
    <w:rsid w:val="00E12063"/>
    <w:rsid w:val="00E12139"/>
    <w:rsid w:val="00E122DA"/>
    <w:rsid w:val="00E1253B"/>
    <w:rsid w:val="00E12842"/>
    <w:rsid w:val="00E12DC4"/>
    <w:rsid w:val="00E13310"/>
    <w:rsid w:val="00E133D9"/>
    <w:rsid w:val="00E13499"/>
    <w:rsid w:val="00E13544"/>
    <w:rsid w:val="00E1365F"/>
    <w:rsid w:val="00E139CA"/>
    <w:rsid w:val="00E139F8"/>
    <w:rsid w:val="00E13A9E"/>
    <w:rsid w:val="00E13B21"/>
    <w:rsid w:val="00E13DF4"/>
    <w:rsid w:val="00E13FB9"/>
    <w:rsid w:val="00E13FD6"/>
    <w:rsid w:val="00E1428D"/>
    <w:rsid w:val="00E14670"/>
    <w:rsid w:val="00E1482C"/>
    <w:rsid w:val="00E14834"/>
    <w:rsid w:val="00E14CB7"/>
    <w:rsid w:val="00E153C0"/>
    <w:rsid w:val="00E15664"/>
    <w:rsid w:val="00E15861"/>
    <w:rsid w:val="00E15877"/>
    <w:rsid w:val="00E15B94"/>
    <w:rsid w:val="00E15BE7"/>
    <w:rsid w:val="00E15D31"/>
    <w:rsid w:val="00E1608D"/>
    <w:rsid w:val="00E162F3"/>
    <w:rsid w:val="00E16388"/>
    <w:rsid w:val="00E16C6F"/>
    <w:rsid w:val="00E16F7F"/>
    <w:rsid w:val="00E170F4"/>
    <w:rsid w:val="00E176F5"/>
    <w:rsid w:val="00E20561"/>
    <w:rsid w:val="00E2093D"/>
    <w:rsid w:val="00E20FF6"/>
    <w:rsid w:val="00E21425"/>
    <w:rsid w:val="00E214F5"/>
    <w:rsid w:val="00E21885"/>
    <w:rsid w:val="00E2198A"/>
    <w:rsid w:val="00E21A1E"/>
    <w:rsid w:val="00E21A8A"/>
    <w:rsid w:val="00E21C9D"/>
    <w:rsid w:val="00E21CC0"/>
    <w:rsid w:val="00E21CE1"/>
    <w:rsid w:val="00E22005"/>
    <w:rsid w:val="00E2227E"/>
    <w:rsid w:val="00E22430"/>
    <w:rsid w:val="00E227D5"/>
    <w:rsid w:val="00E22921"/>
    <w:rsid w:val="00E22AC7"/>
    <w:rsid w:val="00E22DB2"/>
    <w:rsid w:val="00E23420"/>
    <w:rsid w:val="00E234B1"/>
    <w:rsid w:val="00E23C72"/>
    <w:rsid w:val="00E23ECB"/>
    <w:rsid w:val="00E245F1"/>
    <w:rsid w:val="00E2463E"/>
    <w:rsid w:val="00E24792"/>
    <w:rsid w:val="00E249EF"/>
    <w:rsid w:val="00E24A71"/>
    <w:rsid w:val="00E24C3D"/>
    <w:rsid w:val="00E24D19"/>
    <w:rsid w:val="00E24ED2"/>
    <w:rsid w:val="00E25249"/>
    <w:rsid w:val="00E252FF"/>
    <w:rsid w:val="00E255F7"/>
    <w:rsid w:val="00E2588C"/>
    <w:rsid w:val="00E25BB0"/>
    <w:rsid w:val="00E25C7E"/>
    <w:rsid w:val="00E25F69"/>
    <w:rsid w:val="00E25F8C"/>
    <w:rsid w:val="00E26223"/>
    <w:rsid w:val="00E263AD"/>
    <w:rsid w:val="00E267B8"/>
    <w:rsid w:val="00E26855"/>
    <w:rsid w:val="00E2688A"/>
    <w:rsid w:val="00E26BA4"/>
    <w:rsid w:val="00E26FAF"/>
    <w:rsid w:val="00E27376"/>
    <w:rsid w:val="00E2737D"/>
    <w:rsid w:val="00E27994"/>
    <w:rsid w:val="00E27C05"/>
    <w:rsid w:val="00E30523"/>
    <w:rsid w:val="00E30861"/>
    <w:rsid w:val="00E3093E"/>
    <w:rsid w:val="00E30A72"/>
    <w:rsid w:val="00E30C76"/>
    <w:rsid w:val="00E30CB9"/>
    <w:rsid w:val="00E30DA7"/>
    <w:rsid w:val="00E30F21"/>
    <w:rsid w:val="00E3137A"/>
    <w:rsid w:val="00E31758"/>
    <w:rsid w:val="00E317F7"/>
    <w:rsid w:val="00E3188E"/>
    <w:rsid w:val="00E31C6F"/>
    <w:rsid w:val="00E31C98"/>
    <w:rsid w:val="00E31E15"/>
    <w:rsid w:val="00E31FB0"/>
    <w:rsid w:val="00E32199"/>
    <w:rsid w:val="00E329B7"/>
    <w:rsid w:val="00E32C11"/>
    <w:rsid w:val="00E32D77"/>
    <w:rsid w:val="00E33085"/>
    <w:rsid w:val="00E3346D"/>
    <w:rsid w:val="00E338CB"/>
    <w:rsid w:val="00E33A00"/>
    <w:rsid w:val="00E33D44"/>
    <w:rsid w:val="00E33DC9"/>
    <w:rsid w:val="00E33F94"/>
    <w:rsid w:val="00E343B9"/>
    <w:rsid w:val="00E34597"/>
    <w:rsid w:val="00E34837"/>
    <w:rsid w:val="00E34D90"/>
    <w:rsid w:val="00E35AE3"/>
    <w:rsid w:val="00E35C67"/>
    <w:rsid w:val="00E36004"/>
    <w:rsid w:val="00E36876"/>
    <w:rsid w:val="00E36883"/>
    <w:rsid w:val="00E36B59"/>
    <w:rsid w:val="00E36CEC"/>
    <w:rsid w:val="00E37361"/>
    <w:rsid w:val="00E377F4"/>
    <w:rsid w:val="00E37939"/>
    <w:rsid w:val="00E37C11"/>
    <w:rsid w:val="00E40B69"/>
    <w:rsid w:val="00E40BA0"/>
    <w:rsid w:val="00E40EA2"/>
    <w:rsid w:val="00E40FF5"/>
    <w:rsid w:val="00E41003"/>
    <w:rsid w:val="00E4126A"/>
    <w:rsid w:val="00E4164C"/>
    <w:rsid w:val="00E41F7A"/>
    <w:rsid w:val="00E42711"/>
    <w:rsid w:val="00E42D4B"/>
    <w:rsid w:val="00E42EAE"/>
    <w:rsid w:val="00E434B9"/>
    <w:rsid w:val="00E43A2F"/>
    <w:rsid w:val="00E43E77"/>
    <w:rsid w:val="00E441FB"/>
    <w:rsid w:val="00E443D2"/>
    <w:rsid w:val="00E446AB"/>
    <w:rsid w:val="00E44994"/>
    <w:rsid w:val="00E44BD1"/>
    <w:rsid w:val="00E44DD3"/>
    <w:rsid w:val="00E450F2"/>
    <w:rsid w:val="00E45248"/>
    <w:rsid w:val="00E454FB"/>
    <w:rsid w:val="00E457D7"/>
    <w:rsid w:val="00E45B88"/>
    <w:rsid w:val="00E4614A"/>
    <w:rsid w:val="00E46542"/>
    <w:rsid w:val="00E465E8"/>
    <w:rsid w:val="00E46AFC"/>
    <w:rsid w:val="00E4717B"/>
    <w:rsid w:val="00E474E9"/>
    <w:rsid w:val="00E47658"/>
    <w:rsid w:val="00E47C9E"/>
    <w:rsid w:val="00E5050F"/>
    <w:rsid w:val="00E50615"/>
    <w:rsid w:val="00E5090F"/>
    <w:rsid w:val="00E50DA8"/>
    <w:rsid w:val="00E50F7E"/>
    <w:rsid w:val="00E513C6"/>
    <w:rsid w:val="00E51647"/>
    <w:rsid w:val="00E516AB"/>
    <w:rsid w:val="00E519F8"/>
    <w:rsid w:val="00E51AE2"/>
    <w:rsid w:val="00E51C2F"/>
    <w:rsid w:val="00E51F69"/>
    <w:rsid w:val="00E52203"/>
    <w:rsid w:val="00E5241A"/>
    <w:rsid w:val="00E5248F"/>
    <w:rsid w:val="00E52529"/>
    <w:rsid w:val="00E5255A"/>
    <w:rsid w:val="00E52DE0"/>
    <w:rsid w:val="00E52F34"/>
    <w:rsid w:val="00E5309A"/>
    <w:rsid w:val="00E5310F"/>
    <w:rsid w:val="00E53B33"/>
    <w:rsid w:val="00E53CF5"/>
    <w:rsid w:val="00E53D34"/>
    <w:rsid w:val="00E5423E"/>
    <w:rsid w:val="00E549D3"/>
    <w:rsid w:val="00E54A47"/>
    <w:rsid w:val="00E54A49"/>
    <w:rsid w:val="00E54D31"/>
    <w:rsid w:val="00E55297"/>
    <w:rsid w:val="00E55311"/>
    <w:rsid w:val="00E55493"/>
    <w:rsid w:val="00E556CD"/>
    <w:rsid w:val="00E55872"/>
    <w:rsid w:val="00E56365"/>
    <w:rsid w:val="00E5641E"/>
    <w:rsid w:val="00E56916"/>
    <w:rsid w:val="00E56982"/>
    <w:rsid w:val="00E56F12"/>
    <w:rsid w:val="00E57052"/>
    <w:rsid w:val="00E57583"/>
    <w:rsid w:val="00E575F1"/>
    <w:rsid w:val="00E579C7"/>
    <w:rsid w:val="00E57C9A"/>
    <w:rsid w:val="00E60401"/>
    <w:rsid w:val="00E60CC6"/>
    <w:rsid w:val="00E60E24"/>
    <w:rsid w:val="00E60F2C"/>
    <w:rsid w:val="00E60F65"/>
    <w:rsid w:val="00E6154A"/>
    <w:rsid w:val="00E61605"/>
    <w:rsid w:val="00E61AED"/>
    <w:rsid w:val="00E61B64"/>
    <w:rsid w:val="00E62023"/>
    <w:rsid w:val="00E62325"/>
    <w:rsid w:val="00E628A3"/>
    <w:rsid w:val="00E62AB5"/>
    <w:rsid w:val="00E62B33"/>
    <w:rsid w:val="00E62BDC"/>
    <w:rsid w:val="00E635F0"/>
    <w:rsid w:val="00E63F53"/>
    <w:rsid w:val="00E63FC0"/>
    <w:rsid w:val="00E64083"/>
    <w:rsid w:val="00E642E2"/>
    <w:rsid w:val="00E645DD"/>
    <w:rsid w:val="00E6483B"/>
    <w:rsid w:val="00E6488F"/>
    <w:rsid w:val="00E64897"/>
    <w:rsid w:val="00E64EF7"/>
    <w:rsid w:val="00E6550A"/>
    <w:rsid w:val="00E65566"/>
    <w:rsid w:val="00E65813"/>
    <w:rsid w:val="00E659A8"/>
    <w:rsid w:val="00E65D22"/>
    <w:rsid w:val="00E6615E"/>
    <w:rsid w:val="00E6616F"/>
    <w:rsid w:val="00E662A8"/>
    <w:rsid w:val="00E66640"/>
    <w:rsid w:val="00E67759"/>
    <w:rsid w:val="00E6784C"/>
    <w:rsid w:val="00E67883"/>
    <w:rsid w:val="00E67A7A"/>
    <w:rsid w:val="00E67DDE"/>
    <w:rsid w:val="00E67F2A"/>
    <w:rsid w:val="00E67F60"/>
    <w:rsid w:val="00E7013B"/>
    <w:rsid w:val="00E70491"/>
    <w:rsid w:val="00E709CC"/>
    <w:rsid w:val="00E70BAC"/>
    <w:rsid w:val="00E712C9"/>
    <w:rsid w:val="00E714BB"/>
    <w:rsid w:val="00E716C5"/>
    <w:rsid w:val="00E71933"/>
    <w:rsid w:val="00E7227B"/>
    <w:rsid w:val="00E72644"/>
    <w:rsid w:val="00E7281C"/>
    <w:rsid w:val="00E72886"/>
    <w:rsid w:val="00E72931"/>
    <w:rsid w:val="00E72C55"/>
    <w:rsid w:val="00E731F4"/>
    <w:rsid w:val="00E7386F"/>
    <w:rsid w:val="00E738DE"/>
    <w:rsid w:val="00E738DF"/>
    <w:rsid w:val="00E73CEB"/>
    <w:rsid w:val="00E73E79"/>
    <w:rsid w:val="00E73ED1"/>
    <w:rsid w:val="00E73FE7"/>
    <w:rsid w:val="00E74321"/>
    <w:rsid w:val="00E7439E"/>
    <w:rsid w:val="00E7495A"/>
    <w:rsid w:val="00E74A81"/>
    <w:rsid w:val="00E74BC3"/>
    <w:rsid w:val="00E74D8F"/>
    <w:rsid w:val="00E75364"/>
    <w:rsid w:val="00E758C5"/>
    <w:rsid w:val="00E758FF"/>
    <w:rsid w:val="00E75AA3"/>
    <w:rsid w:val="00E75ED7"/>
    <w:rsid w:val="00E75F3C"/>
    <w:rsid w:val="00E767B7"/>
    <w:rsid w:val="00E771FA"/>
    <w:rsid w:val="00E773B9"/>
    <w:rsid w:val="00E7787A"/>
    <w:rsid w:val="00E778CC"/>
    <w:rsid w:val="00E778D1"/>
    <w:rsid w:val="00E77E8A"/>
    <w:rsid w:val="00E77F56"/>
    <w:rsid w:val="00E803FA"/>
    <w:rsid w:val="00E807B1"/>
    <w:rsid w:val="00E8096B"/>
    <w:rsid w:val="00E80CBB"/>
    <w:rsid w:val="00E80DA9"/>
    <w:rsid w:val="00E80DD0"/>
    <w:rsid w:val="00E816F7"/>
    <w:rsid w:val="00E81A0E"/>
    <w:rsid w:val="00E8202B"/>
    <w:rsid w:val="00E822F6"/>
    <w:rsid w:val="00E824C2"/>
    <w:rsid w:val="00E8309D"/>
    <w:rsid w:val="00E8323B"/>
    <w:rsid w:val="00E83552"/>
    <w:rsid w:val="00E83556"/>
    <w:rsid w:val="00E838C6"/>
    <w:rsid w:val="00E84117"/>
    <w:rsid w:val="00E8435B"/>
    <w:rsid w:val="00E84703"/>
    <w:rsid w:val="00E84FDF"/>
    <w:rsid w:val="00E8565F"/>
    <w:rsid w:val="00E85965"/>
    <w:rsid w:val="00E85F3B"/>
    <w:rsid w:val="00E86182"/>
    <w:rsid w:val="00E8630D"/>
    <w:rsid w:val="00E86722"/>
    <w:rsid w:val="00E86EA8"/>
    <w:rsid w:val="00E87866"/>
    <w:rsid w:val="00E8792E"/>
    <w:rsid w:val="00E87D1D"/>
    <w:rsid w:val="00E87F2B"/>
    <w:rsid w:val="00E903D4"/>
    <w:rsid w:val="00E905D0"/>
    <w:rsid w:val="00E90672"/>
    <w:rsid w:val="00E90AE6"/>
    <w:rsid w:val="00E90CEF"/>
    <w:rsid w:val="00E90E94"/>
    <w:rsid w:val="00E91005"/>
    <w:rsid w:val="00E91053"/>
    <w:rsid w:val="00E91252"/>
    <w:rsid w:val="00E91930"/>
    <w:rsid w:val="00E92120"/>
    <w:rsid w:val="00E92502"/>
    <w:rsid w:val="00E93664"/>
    <w:rsid w:val="00E9372F"/>
    <w:rsid w:val="00E93C3E"/>
    <w:rsid w:val="00E93DA3"/>
    <w:rsid w:val="00E93DFC"/>
    <w:rsid w:val="00E9436E"/>
    <w:rsid w:val="00E949A1"/>
    <w:rsid w:val="00E94C68"/>
    <w:rsid w:val="00E94EB5"/>
    <w:rsid w:val="00E94EFA"/>
    <w:rsid w:val="00E951BB"/>
    <w:rsid w:val="00E954B3"/>
    <w:rsid w:val="00E95994"/>
    <w:rsid w:val="00E95AA3"/>
    <w:rsid w:val="00E95C8C"/>
    <w:rsid w:val="00E95F04"/>
    <w:rsid w:val="00E9611A"/>
    <w:rsid w:val="00E9683E"/>
    <w:rsid w:val="00E96878"/>
    <w:rsid w:val="00E96B9C"/>
    <w:rsid w:val="00E96CC0"/>
    <w:rsid w:val="00E96FFA"/>
    <w:rsid w:val="00E9701B"/>
    <w:rsid w:val="00E971C2"/>
    <w:rsid w:val="00E97845"/>
    <w:rsid w:val="00E97857"/>
    <w:rsid w:val="00E97FD9"/>
    <w:rsid w:val="00EA02C1"/>
    <w:rsid w:val="00EA04EF"/>
    <w:rsid w:val="00EA04FD"/>
    <w:rsid w:val="00EA05B0"/>
    <w:rsid w:val="00EA0CF7"/>
    <w:rsid w:val="00EA1042"/>
    <w:rsid w:val="00EA1125"/>
    <w:rsid w:val="00EA12A9"/>
    <w:rsid w:val="00EA152B"/>
    <w:rsid w:val="00EA1637"/>
    <w:rsid w:val="00EA1698"/>
    <w:rsid w:val="00EA1BB9"/>
    <w:rsid w:val="00EA220C"/>
    <w:rsid w:val="00EA239A"/>
    <w:rsid w:val="00EA2775"/>
    <w:rsid w:val="00EA2ABC"/>
    <w:rsid w:val="00EA2CDA"/>
    <w:rsid w:val="00EA2D14"/>
    <w:rsid w:val="00EA2D9B"/>
    <w:rsid w:val="00EA362A"/>
    <w:rsid w:val="00EA3785"/>
    <w:rsid w:val="00EA38AD"/>
    <w:rsid w:val="00EA3E56"/>
    <w:rsid w:val="00EA3F24"/>
    <w:rsid w:val="00EA49D6"/>
    <w:rsid w:val="00EA4C49"/>
    <w:rsid w:val="00EA4F50"/>
    <w:rsid w:val="00EA540F"/>
    <w:rsid w:val="00EA5513"/>
    <w:rsid w:val="00EA5B04"/>
    <w:rsid w:val="00EA5BBD"/>
    <w:rsid w:val="00EA5D19"/>
    <w:rsid w:val="00EA6800"/>
    <w:rsid w:val="00EA6959"/>
    <w:rsid w:val="00EA69A3"/>
    <w:rsid w:val="00EA6C3E"/>
    <w:rsid w:val="00EA6F18"/>
    <w:rsid w:val="00EA6F85"/>
    <w:rsid w:val="00EA7407"/>
    <w:rsid w:val="00EA7889"/>
    <w:rsid w:val="00EA7965"/>
    <w:rsid w:val="00EA7D4B"/>
    <w:rsid w:val="00EA7F24"/>
    <w:rsid w:val="00EB0605"/>
    <w:rsid w:val="00EB0E23"/>
    <w:rsid w:val="00EB0EFF"/>
    <w:rsid w:val="00EB0FB9"/>
    <w:rsid w:val="00EB1060"/>
    <w:rsid w:val="00EB1112"/>
    <w:rsid w:val="00EB12E6"/>
    <w:rsid w:val="00EB198B"/>
    <w:rsid w:val="00EB1BFE"/>
    <w:rsid w:val="00EB1EC3"/>
    <w:rsid w:val="00EB2429"/>
    <w:rsid w:val="00EB243B"/>
    <w:rsid w:val="00EB25A9"/>
    <w:rsid w:val="00EB2DCB"/>
    <w:rsid w:val="00EB2FD5"/>
    <w:rsid w:val="00EB361C"/>
    <w:rsid w:val="00EB3803"/>
    <w:rsid w:val="00EB3A1F"/>
    <w:rsid w:val="00EB3A2E"/>
    <w:rsid w:val="00EB3D7D"/>
    <w:rsid w:val="00EB440B"/>
    <w:rsid w:val="00EB4A27"/>
    <w:rsid w:val="00EB4C06"/>
    <w:rsid w:val="00EB4C47"/>
    <w:rsid w:val="00EB4C82"/>
    <w:rsid w:val="00EB5282"/>
    <w:rsid w:val="00EB5794"/>
    <w:rsid w:val="00EB5823"/>
    <w:rsid w:val="00EB5912"/>
    <w:rsid w:val="00EB5981"/>
    <w:rsid w:val="00EB5B28"/>
    <w:rsid w:val="00EB65E9"/>
    <w:rsid w:val="00EB683A"/>
    <w:rsid w:val="00EB6864"/>
    <w:rsid w:val="00EB69E7"/>
    <w:rsid w:val="00EB6C66"/>
    <w:rsid w:val="00EB6CCF"/>
    <w:rsid w:val="00EB6CF8"/>
    <w:rsid w:val="00EB6D75"/>
    <w:rsid w:val="00EB6D8B"/>
    <w:rsid w:val="00EB6DA3"/>
    <w:rsid w:val="00EB6ED3"/>
    <w:rsid w:val="00EB710E"/>
    <w:rsid w:val="00EB72FD"/>
    <w:rsid w:val="00EB73D8"/>
    <w:rsid w:val="00EB744B"/>
    <w:rsid w:val="00EB7FD5"/>
    <w:rsid w:val="00EC0536"/>
    <w:rsid w:val="00EC0575"/>
    <w:rsid w:val="00EC08DB"/>
    <w:rsid w:val="00EC0973"/>
    <w:rsid w:val="00EC09A0"/>
    <w:rsid w:val="00EC0BDD"/>
    <w:rsid w:val="00EC1040"/>
    <w:rsid w:val="00EC1492"/>
    <w:rsid w:val="00EC14BF"/>
    <w:rsid w:val="00EC19D2"/>
    <w:rsid w:val="00EC1A3D"/>
    <w:rsid w:val="00EC1AF9"/>
    <w:rsid w:val="00EC1C7F"/>
    <w:rsid w:val="00EC1DA7"/>
    <w:rsid w:val="00EC203D"/>
    <w:rsid w:val="00EC23F1"/>
    <w:rsid w:val="00EC23F7"/>
    <w:rsid w:val="00EC2AB8"/>
    <w:rsid w:val="00EC2B77"/>
    <w:rsid w:val="00EC2B9F"/>
    <w:rsid w:val="00EC2BA7"/>
    <w:rsid w:val="00EC2FF6"/>
    <w:rsid w:val="00EC2FFD"/>
    <w:rsid w:val="00EC329A"/>
    <w:rsid w:val="00EC3496"/>
    <w:rsid w:val="00EC34AF"/>
    <w:rsid w:val="00EC3636"/>
    <w:rsid w:val="00EC3BD9"/>
    <w:rsid w:val="00EC3BFA"/>
    <w:rsid w:val="00EC3DD8"/>
    <w:rsid w:val="00EC3EBE"/>
    <w:rsid w:val="00EC3F28"/>
    <w:rsid w:val="00EC4C01"/>
    <w:rsid w:val="00EC4D2B"/>
    <w:rsid w:val="00EC529A"/>
    <w:rsid w:val="00EC52A4"/>
    <w:rsid w:val="00EC5981"/>
    <w:rsid w:val="00EC5AD1"/>
    <w:rsid w:val="00EC5D06"/>
    <w:rsid w:val="00EC5FBC"/>
    <w:rsid w:val="00EC6202"/>
    <w:rsid w:val="00EC66E7"/>
    <w:rsid w:val="00EC676A"/>
    <w:rsid w:val="00EC6D2A"/>
    <w:rsid w:val="00EC6F9E"/>
    <w:rsid w:val="00EC6FF1"/>
    <w:rsid w:val="00EC7338"/>
    <w:rsid w:val="00EC7573"/>
    <w:rsid w:val="00EC79E5"/>
    <w:rsid w:val="00EC7B8D"/>
    <w:rsid w:val="00EC7C1F"/>
    <w:rsid w:val="00EC7D28"/>
    <w:rsid w:val="00ED0230"/>
    <w:rsid w:val="00ED0249"/>
    <w:rsid w:val="00ED024F"/>
    <w:rsid w:val="00ED0596"/>
    <w:rsid w:val="00ED0616"/>
    <w:rsid w:val="00ED0674"/>
    <w:rsid w:val="00ED0782"/>
    <w:rsid w:val="00ED0826"/>
    <w:rsid w:val="00ED0891"/>
    <w:rsid w:val="00ED0ACF"/>
    <w:rsid w:val="00ED10C1"/>
    <w:rsid w:val="00ED154D"/>
    <w:rsid w:val="00ED1A28"/>
    <w:rsid w:val="00ED1B3B"/>
    <w:rsid w:val="00ED1CFA"/>
    <w:rsid w:val="00ED23EB"/>
    <w:rsid w:val="00ED26FB"/>
    <w:rsid w:val="00ED2771"/>
    <w:rsid w:val="00ED2B70"/>
    <w:rsid w:val="00ED2D5D"/>
    <w:rsid w:val="00ED38CB"/>
    <w:rsid w:val="00ED39B8"/>
    <w:rsid w:val="00ED3B5D"/>
    <w:rsid w:val="00ED3D0E"/>
    <w:rsid w:val="00ED45A5"/>
    <w:rsid w:val="00ED45EC"/>
    <w:rsid w:val="00ED47BA"/>
    <w:rsid w:val="00ED4A8C"/>
    <w:rsid w:val="00ED4D43"/>
    <w:rsid w:val="00ED512F"/>
    <w:rsid w:val="00ED52DF"/>
    <w:rsid w:val="00ED55D5"/>
    <w:rsid w:val="00ED57DE"/>
    <w:rsid w:val="00ED5A26"/>
    <w:rsid w:val="00ED5D99"/>
    <w:rsid w:val="00ED5E69"/>
    <w:rsid w:val="00ED5ECB"/>
    <w:rsid w:val="00ED6073"/>
    <w:rsid w:val="00ED61BD"/>
    <w:rsid w:val="00ED6400"/>
    <w:rsid w:val="00ED693A"/>
    <w:rsid w:val="00ED6A4A"/>
    <w:rsid w:val="00ED6CB4"/>
    <w:rsid w:val="00ED71D7"/>
    <w:rsid w:val="00ED76B4"/>
    <w:rsid w:val="00ED7746"/>
    <w:rsid w:val="00ED7B71"/>
    <w:rsid w:val="00ED7D2F"/>
    <w:rsid w:val="00ED7E24"/>
    <w:rsid w:val="00ED7FEB"/>
    <w:rsid w:val="00EE0B8D"/>
    <w:rsid w:val="00EE0BE7"/>
    <w:rsid w:val="00EE1032"/>
    <w:rsid w:val="00EE130A"/>
    <w:rsid w:val="00EE14C3"/>
    <w:rsid w:val="00EE1631"/>
    <w:rsid w:val="00EE1B9E"/>
    <w:rsid w:val="00EE1EA1"/>
    <w:rsid w:val="00EE2D1C"/>
    <w:rsid w:val="00EE32AA"/>
    <w:rsid w:val="00EE3477"/>
    <w:rsid w:val="00EE3631"/>
    <w:rsid w:val="00EE3A72"/>
    <w:rsid w:val="00EE3BF7"/>
    <w:rsid w:val="00EE3DCC"/>
    <w:rsid w:val="00EE3EB0"/>
    <w:rsid w:val="00EE45B0"/>
    <w:rsid w:val="00EE472B"/>
    <w:rsid w:val="00EE4FBB"/>
    <w:rsid w:val="00EE4FF7"/>
    <w:rsid w:val="00EE537F"/>
    <w:rsid w:val="00EE5616"/>
    <w:rsid w:val="00EE569D"/>
    <w:rsid w:val="00EE5A6E"/>
    <w:rsid w:val="00EE5BE1"/>
    <w:rsid w:val="00EE5C0C"/>
    <w:rsid w:val="00EE6031"/>
    <w:rsid w:val="00EE65A4"/>
    <w:rsid w:val="00EE65DA"/>
    <w:rsid w:val="00EE6B25"/>
    <w:rsid w:val="00EE6BA6"/>
    <w:rsid w:val="00EE6BAD"/>
    <w:rsid w:val="00EE6E0D"/>
    <w:rsid w:val="00EE6EA0"/>
    <w:rsid w:val="00EE7491"/>
    <w:rsid w:val="00EE7531"/>
    <w:rsid w:val="00EE7E37"/>
    <w:rsid w:val="00EF0334"/>
    <w:rsid w:val="00EF06A4"/>
    <w:rsid w:val="00EF0EBA"/>
    <w:rsid w:val="00EF1144"/>
    <w:rsid w:val="00EF127C"/>
    <w:rsid w:val="00EF1481"/>
    <w:rsid w:val="00EF1F01"/>
    <w:rsid w:val="00EF24E6"/>
    <w:rsid w:val="00EF2570"/>
    <w:rsid w:val="00EF2819"/>
    <w:rsid w:val="00EF2C7A"/>
    <w:rsid w:val="00EF2D38"/>
    <w:rsid w:val="00EF33BD"/>
    <w:rsid w:val="00EF38EF"/>
    <w:rsid w:val="00EF3E06"/>
    <w:rsid w:val="00EF443D"/>
    <w:rsid w:val="00EF4AB4"/>
    <w:rsid w:val="00EF4B49"/>
    <w:rsid w:val="00EF4EDE"/>
    <w:rsid w:val="00EF5099"/>
    <w:rsid w:val="00EF56AE"/>
    <w:rsid w:val="00EF56D6"/>
    <w:rsid w:val="00EF5838"/>
    <w:rsid w:val="00EF589A"/>
    <w:rsid w:val="00EF6207"/>
    <w:rsid w:val="00EF6641"/>
    <w:rsid w:val="00EF71CE"/>
    <w:rsid w:val="00EF72EB"/>
    <w:rsid w:val="00F00563"/>
    <w:rsid w:val="00F005C1"/>
    <w:rsid w:val="00F00605"/>
    <w:rsid w:val="00F00703"/>
    <w:rsid w:val="00F00888"/>
    <w:rsid w:val="00F0169D"/>
    <w:rsid w:val="00F0194F"/>
    <w:rsid w:val="00F01CD7"/>
    <w:rsid w:val="00F01EB3"/>
    <w:rsid w:val="00F02196"/>
    <w:rsid w:val="00F02328"/>
    <w:rsid w:val="00F02508"/>
    <w:rsid w:val="00F0254C"/>
    <w:rsid w:val="00F02571"/>
    <w:rsid w:val="00F02797"/>
    <w:rsid w:val="00F02D14"/>
    <w:rsid w:val="00F02E64"/>
    <w:rsid w:val="00F030F6"/>
    <w:rsid w:val="00F034D1"/>
    <w:rsid w:val="00F039F3"/>
    <w:rsid w:val="00F03B9A"/>
    <w:rsid w:val="00F03CE3"/>
    <w:rsid w:val="00F03F4C"/>
    <w:rsid w:val="00F0402B"/>
    <w:rsid w:val="00F04034"/>
    <w:rsid w:val="00F04122"/>
    <w:rsid w:val="00F043BB"/>
    <w:rsid w:val="00F045C9"/>
    <w:rsid w:val="00F04690"/>
    <w:rsid w:val="00F04ABF"/>
    <w:rsid w:val="00F04AE7"/>
    <w:rsid w:val="00F04B54"/>
    <w:rsid w:val="00F04C5A"/>
    <w:rsid w:val="00F04D48"/>
    <w:rsid w:val="00F05683"/>
    <w:rsid w:val="00F059A4"/>
    <w:rsid w:val="00F05FA3"/>
    <w:rsid w:val="00F05FE2"/>
    <w:rsid w:val="00F06460"/>
    <w:rsid w:val="00F06D39"/>
    <w:rsid w:val="00F071C3"/>
    <w:rsid w:val="00F07437"/>
    <w:rsid w:val="00F07A1F"/>
    <w:rsid w:val="00F07B97"/>
    <w:rsid w:val="00F07E2C"/>
    <w:rsid w:val="00F10110"/>
    <w:rsid w:val="00F10592"/>
    <w:rsid w:val="00F10610"/>
    <w:rsid w:val="00F107AA"/>
    <w:rsid w:val="00F108AE"/>
    <w:rsid w:val="00F10FC9"/>
    <w:rsid w:val="00F110E7"/>
    <w:rsid w:val="00F11405"/>
    <w:rsid w:val="00F1154C"/>
    <w:rsid w:val="00F11F96"/>
    <w:rsid w:val="00F126CA"/>
    <w:rsid w:val="00F126E9"/>
    <w:rsid w:val="00F12AD5"/>
    <w:rsid w:val="00F12AEE"/>
    <w:rsid w:val="00F1306D"/>
    <w:rsid w:val="00F130C3"/>
    <w:rsid w:val="00F13209"/>
    <w:rsid w:val="00F13263"/>
    <w:rsid w:val="00F13713"/>
    <w:rsid w:val="00F13887"/>
    <w:rsid w:val="00F1389B"/>
    <w:rsid w:val="00F13ACA"/>
    <w:rsid w:val="00F13B5C"/>
    <w:rsid w:val="00F13E8E"/>
    <w:rsid w:val="00F14292"/>
    <w:rsid w:val="00F14371"/>
    <w:rsid w:val="00F1451E"/>
    <w:rsid w:val="00F14560"/>
    <w:rsid w:val="00F14A41"/>
    <w:rsid w:val="00F14A67"/>
    <w:rsid w:val="00F14BA9"/>
    <w:rsid w:val="00F15668"/>
    <w:rsid w:val="00F159A1"/>
    <w:rsid w:val="00F15BEA"/>
    <w:rsid w:val="00F160C8"/>
    <w:rsid w:val="00F16356"/>
    <w:rsid w:val="00F163D0"/>
    <w:rsid w:val="00F16898"/>
    <w:rsid w:val="00F17087"/>
    <w:rsid w:val="00F17CE7"/>
    <w:rsid w:val="00F17EDB"/>
    <w:rsid w:val="00F201A5"/>
    <w:rsid w:val="00F201BE"/>
    <w:rsid w:val="00F201D9"/>
    <w:rsid w:val="00F205EC"/>
    <w:rsid w:val="00F20B46"/>
    <w:rsid w:val="00F20C33"/>
    <w:rsid w:val="00F211CC"/>
    <w:rsid w:val="00F212A9"/>
    <w:rsid w:val="00F21400"/>
    <w:rsid w:val="00F21F99"/>
    <w:rsid w:val="00F221E3"/>
    <w:rsid w:val="00F2234A"/>
    <w:rsid w:val="00F22A89"/>
    <w:rsid w:val="00F22C12"/>
    <w:rsid w:val="00F22D60"/>
    <w:rsid w:val="00F22E55"/>
    <w:rsid w:val="00F22F05"/>
    <w:rsid w:val="00F22F3D"/>
    <w:rsid w:val="00F23524"/>
    <w:rsid w:val="00F23F74"/>
    <w:rsid w:val="00F23FCB"/>
    <w:rsid w:val="00F24141"/>
    <w:rsid w:val="00F242E0"/>
    <w:rsid w:val="00F24311"/>
    <w:rsid w:val="00F24373"/>
    <w:rsid w:val="00F247A7"/>
    <w:rsid w:val="00F24C42"/>
    <w:rsid w:val="00F24E44"/>
    <w:rsid w:val="00F24F82"/>
    <w:rsid w:val="00F253D3"/>
    <w:rsid w:val="00F253F7"/>
    <w:rsid w:val="00F25910"/>
    <w:rsid w:val="00F2595D"/>
    <w:rsid w:val="00F25A0A"/>
    <w:rsid w:val="00F25A23"/>
    <w:rsid w:val="00F25A54"/>
    <w:rsid w:val="00F25B3F"/>
    <w:rsid w:val="00F25B5D"/>
    <w:rsid w:val="00F25C39"/>
    <w:rsid w:val="00F25D1C"/>
    <w:rsid w:val="00F26501"/>
    <w:rsid w:val="00F272A2"/>
    <w:rsid w:val="00F27413"/>
    <w:rsid w:val="00F27476"/>
    <w:rsid w:val="00F274E2"/>
    <w:rsid w:val="00F276D6"/>
    <w:rsid w:val="00F279CA"/>
    <w:rsid w:val="00F27E39"/>
    <w:rsid w:val="00F27FB6"/>
    <w:rsid w:val="00F30119"/>
    <w:rsid w:val="00F30151"/>
    <w:rsid w:val="00F30626"/>
    <w:rsid w:val="00F3079A"/>
    <w:rsid w:val="00F308DA"/>
    <w:rsid w:val="00F308FB"/>
    <w:rsid w:val="00F30A3E"/>
    <w:rsid w:val="00F30A50"/>
    <w:rsid w:val="00F30AF8"/>
    <w:rsid w:val="00F30BD4"/>
    <w:rsid w:val="00F30E85"/>
    <w:rsid w:val="00F30F39"/>
    <w:rsid w:val="00F31156"/>
    <w:rsid w:val="00F31360"/>
    <w:rsid w:val="00F318B2"/>
    <w:rsid w:val="00F31F6F"/>
    <w:rsid w:val="00F31F8F"/>
    <w:rsid w:val="00F320F8"/>
    <w:rsid w:val="00F3214A"/>
    <w:rsid w:val="00F32D0D"/>
    <w:rsid w:val="00F32DFA"/>
    <w:rsid w:val="00F32F94"/>
    <w:rsid w:val="00F32FA8"/>
    <w:rsid w:val="00F33208"/>
    <w:rsid w:val="00F33274"/>
    <w:rsid w:val="00F3388A"/>
    <w:rsid w:val="00F3431F"/>
    <w:rsid w:val="00F343C2"/>
    <w:rsid w:val="00F3456B"/>
    <w:rsid w:val="00F346F7"/>
    <w:rsid w:val="00F349B5"/>
    <w:rsid w:val="00F34CE7"/>
    <w:rsid w:val="00F3522B"/>
    <w:rsid w:val="00F35262"/>
    <w:rsid w:val="00F3573B"/>
    <w:rsid w:val="00F35828"/>
    <w:rsid w:val="00F358F6"/>
    <w:rsid w:val="00F359AB"/>
    <w:rsid w:val="00F35C53"/>
    <w:rsid w:val="00F3684A"/>
    <w:rsid w:val="00F36A45"/>
    <w:rsid w:val="00F36B69"/>
    <w:rsid w:val="00F36D8A"/>
    <w:rsid w:val="00F370F4"/>
    <w:rsid w:val="00F376C3"/>
    <w:rsid w:val="00F37BED"/>
    <w:rsid w:val="00F37BF6"/>
    <w:rsid w:val="00F40080"/>
    <w:rsid w:val="00F40263"/>
    <w:rsid w:val="00F40E3E"/>
    <w:rsid w:val="00F41088"/>
    <w:rsid w:val="00F41173"/>
    <w:rsid w:val="00F411F0"/>
    <w:rsid w:val="00F417CE"/>
    <w:rsid w:val="00F418EF"/>
    <w:rsid w:val="00F41AC0"/>
    <w:rsid w:val="00F41D45"/>
    <w:rsid w:val="00F42077"/>
    <w:rsid w:val="00F42302"/>
    <w:rsid w:val="00F42CE1"/>
    <w:rsid w:val="00F42D8E"/>
    <w:rsid w:val="00F4361E"/>
    <w:rsid w:val="00F43682"/>
    <w:rsid w:val="00F437C8"/>
    <w:rsid w:val="00F43927"/>
    <w:rsid w:val="00F43F72"/>
    <w:rsid w:val="00F440FF"/>
    <w:rsid w:val="00F44119"/>
    <w:rsid w:val="00F4416E"/>
    <w:rsid w:val="00F44BEA"/>
    <w:rsid w:val="00F44D60"/>
    <w:rsid w:val="00F45697"/>
    <w:rsid w:val="00F4570E"/>
    <w:rsid w:val="00F457CA"/>
    <w:rsid w:val="00F459C5"/>
    <w:rsid w:val="00F46031"/>
    <w:rsid w:val="00F461D6"/>
    <w:rsid w:val="00F4620B"/>
    <w:rsid w:val="00F4634B"/>
    <w:rsid w:val="00F46527"/>
    <w:rsid w:val="00F4693E"/>
    <w:rsid w:val="00F46988"/>
    <w:rsid w:val="00F46A40"/>
    <w:rsid w:val="00F47287"/>
    <w:rsid w:val="00F4729A"/>
    <w:rsid w:val="00F47803"/>
    <w:rsid w:val="00F47A88"/>
    <w:rsid w:val="00F47BAA"/>
    <w:rsid w:val="00F47CCC"/>
    <w:rsid w:val="00F501FA"/>
    <w:rsid w:val="00F5035A"/>
    <w:rsid w:val="00F503FF"/>
    <w:rsid w:val="00F50676"/>
    <w:rsid w:val="00F5071C"/>
    <w:rsid w:val="00F5071F"/>
    <w:rsid w:val="00F50C1E"/>
    <w:rsid w:val="00F51112"/>
    <w:rsid w:val="00F51339"/>
    <w:rsid w:val="00F519C2"/>
    <w:rsid w:val="00F5232D"/>
    <w:rsid w:val="00F52CAB"/>
    <w:rsid w:val="00F53032"/>
    <w:rsid w:val="00F5305F"/>
    <w:rsid w:val="00F5314C"/>
    <w:rsid w:val="00F53211"/>
    <w:rsid w:val="00F53565"/>
    <w:rsid w:val="00F539CD"/>
    <w:rsid w:val="00F53DC0"/>
    <w:rsid w:val="00F540CA"/>
    <w:rsid w:val="00F54F61"/>
    <w:rsid w:val="00F55203"/>
    <w:rsid w:val="00F5538F"/>
    <w:rsid w:val="00F553D5"/>
    <w:rsid w:val="00F553D6"/>
    <w:rsid w:val="00F554C6"/>
    <w:rsid w:val="00F554D7"/>
    <w:rsid w:val="00F557C8"/>
    <w:rsid w:val="00F558AC"/>
    <w:rsid w:val="00F5590C"/>
    <w:rsid w:val="00F559C1"/>
    <w:rsid w:val="00F55B4A"/>
    <w:rsid w:val="00F5629D"/>
    <w:rsid w:val="00F5649B"/>
    <w:rsid w:val="00F56858"/>
    <w:rsid w:val="00F56968"/>
    <w:rsid w:val="00F5703C"/>
    <w:rsid w:val="00F573C7"/>
    <w:rsid w:val="00F576A3"/>
    <w:rsid w:val="00F5788E"/>
    <w:rsid w:val="00F57900"/>
    <w:rsid w:val="00F57C5F"/>
    <w:rsid w:val="00F57F1D"/>
    <w:rsid w:val="00F600C2"/>
    <w:rsid w:val="00F6037D"/>
    <w:rsid w:val="00F604D7"/>
    <w:rsid w:val="00F60556"/>
    <w:rsid w:val="00F6092F"/>
    <w:rsid w:val="00F6102A"/>
    <w:rsid w:val="00F6103D"/>
    <w:rsid w:val="00F610F5"/>
    <w:rsid w:val="00F611EE"/>
    <w:rsid w:val="00F61BFE"/>
    <w:rsid w:val="00F61F4F"/>
    <w:rsid w:val="00F62118"/>
    <w:rsid w:val="00F62203"/>
    <w:rsid w:val="00F623D1"/>
    <w:rsid w:val="00F62669"/>
    <w:rsid w:val="00F62B97"/>
    <w:rsid w:val="00F62C95"/>
    <w:rsid w:val="00F62F84"/>
    <w:rsid w:val="00F630E9"/>
    <w:rsid w:val="00F632FC"/>
    <w:rsid w:val="00F6344B"/>
    <w:rsid w:val="00F63580"/>
    <w:rsid w:val="00F63E99"/>
    <w:rsid w:val="00F6402D"/>
    <w:rsid w:val="00F64B4C"/>
    <w:rsid w:val="00F65000"/>
    <w:rsid w:val="00F65165"/>
    <w:rsid w:val="00F6530D"/>
    <w:rsid w:val="00F65403"/>
    <w:rsid w:val="00F655FE"/>
    <w:rsid w:val="00F65673"/>
    <w:rsid w:val="00F656E0"/>
    <w:rsid w:val="00F658B2"/>
    <w:rsid w:val="00F65BE4"/>
    <w:rsid w:val="00F65EED"/>
    <w:rsid w:val="00F65EFE"/>
    <w:rsid w:val="00F664AC"/>
    <w:rsid w:val="00F6693F"/>
    <w:rsid w:val="00F66E27"/>
    <w:rsid w:val="00F66F5C"/>
    <w:rsid w:val="00F670B3"/>
    <w:rsid w:val="00F6720A"/>
    <w:rsid w:val="00F67508"/>
    <w:rsid w:val="00F67533"/>
    <w:rsid w:val="00F6777B"/>
    <w:rsid w:val="00F6793A"/>
    <w:rsid w:val="00F67BA8"/>
    <w:rsid w:val="00F67ECB"/>
    <w:rsid w:val="00F70565"/>
    <w:rsid w:val="00F70A89"/>
    <w:rsid w:val="00F70A91"/>
    <w:rsid w:val="00F70FBA"/>
    <w:rsid w:val="00F71512"/>
    <w:rsid w:val="00F71535"/>
    <w:rsid w:val="00F71586"/>
    <w:rsid w:val="00F71728"/>
    <w:rsid w:val="00F71C62"/>
    <w:rsid w:val="00F71F4D"/>
    <w:rsid w:val="00F72488"/>
    <w:rsid w:val="00F724E0"/>
    <w:rsid w:val="00F728A9"/>
    <w:rsid w:val="00F729E0"/>
    <w:rsid w:val="00F72B3F"/>
    <w:rsid w:val="00F730AD"/>
    <w:rsid w:val="00F735B0"/>
    <w:rsid w:val="00F73664"/>
    <w:rsid w:val="00F7366E"/>
    <w:rsid w:val="00F73861"/>
    <w:rsid w:val="00F73A0F"/>
    <w:rsid w:val="00F73AC3"/>
    <w:rsid w:val="00F73BFB"/>
    <w:rsid w:val="00F73DFD"/>
    <w:rsid w:val="00F74033"/>
    <w:rsid w:val="00F7430F"/>
    <w:rsid w:val="00F7445D"/>
    <w:rsid w:val="00F7476A"/>
    <w:rsid w:val="00F74B74"/>
    <w:rsid w:val="00F74C50"/>
    <w:rsid w:val="00F75296"/>
    <w:rsid w:val="00F75D3D"/>
    <w:rsid w:val="00F75FF4"/>
    <w:rsid w:val="00F76308"/>
    <w:rsid w:val="00F76545"/>
    <w:rsid w:val="00F7657A"/>
    <w:rsid w:val="00F76C31"/>
    <w:rsid w:val="00F76D36"/>
    <w:rsid w:val="00F76F6D"/>
    <w:rsid w:val="00F772A7"/>
    <w:rsid w:val="00F77505"/>
    <w:rsid w:val="00F77723"/>
    <w:rsid w:val="00F77839"/>
    <w:rsid w:val="00F807A4"/>
    <w:rsid w:val="00F80884"/>
    <w:rsid w:val="00F80989"/>
    <w:rsid w:val="00F810CB"/>
    <w:rsid w:val="00F8132C"/>
    <w:rsid w:val="00F81C8E"/>
    <w:rsid w:val="00F81C98"/>
    <w:rsid w:val="00F81CA3"/>
    <w:rsid w:val="00F82041"/>
    <w:rsid w:val="00F823BB"/>
    <w:rsid w:val="00F82688"/>
    <w:rsid w:val="00F827A5"/>
    <w:rsid w:val="00F829C0"/>
    <w:rsid w:val="00F82CE8"/>
    <w:rsid w:val="00F83051"/>
    <w:rsid w:val="00F83201"/>
    <w:rsid w:val="00F8364A"/>
    <w:rsid w:val="00F8382D"/>
    <w:rsid w:val="00F83891"/>
    <w:rsid w:val="00F83E36"/>
    <w:rsid w:val="00F8416C"/>
    <w:rsid w:val="00F84608"/>
    <w:rsid w:val="00F84946"/>
    <w:rsid w:val="00F84A57"/>
    <w:rsid w:val="00F84C7D"/>
    <w:rsid w:val="00F851D2"/>
    <w:rsid w:val="00F85349"/>
    <w:rsid w:val="00F85353"/>
    <w:rsid w:val="00F854F8"/>
    <w:rsid w:val="00F856ED"/>
    <w:rsid w:val="00F85AC9"/>
    <w:rsid w:val="00F85B4F"/>
    <w:rsid w:val="00F85DBA"/>
    <w:rsid w:val="00F85EC2"/>
    <w:rsid w:val="00F86292"/>
    <w:rsid w:val="00F86405"/>
    <w:rsid w:val="00F8686B"/>
    <w:rsid w:val="00F86A89"/>
    <w:rsid w:val="00F86C6C"/>
    <w:rsid w:val="00F870FC"/>
    <w:rsid w:val="00F87519"/>
    <w:rsid w:val="00F87B34"/>
    <w:rsid w:val="00F87CDC"/>
    <w:rsid w:val="00F87F16"/>
    <w:rsid w:val="00F87FA3"/>
    <w:rsid w:val="00F9007B"/>
    <w:rsid w:val="00F90113"/>
    <w:rsid w:val="00F9039E"/>
    <w:rsid w:val="00F903D0"/>
    <w:rsid w:val="00F906E3"/>
    <w:rsid w:val="00F90850"/>
    <w:rsid w:val="00F90AF1"/>
    <w:rsid w:val="00F90B3E"/>
    <w:rsid w:val="00F91BEF"/>
    <w:rsid w:val="00F91D79"/>
    <w:rsid w:val="00F91F0B"/>
    <w:rsid w:val="00F91F35"/>
    <w:rsid w:val="00F91F84"/>
    <w:rsid w:val="00F92341"/>
    <w:rsid w:val="00F92383"/>
    <w:rsid w:val="00F923BE"/>
    <w:rsid w:val="00F92689"/>
    <w:rsid w:val="00F928F2"/>
    <w:rsid w:val="00F92F52"/>
    <w:rsid w:val="00F935C2"/>
    <w:rsid w:val="00F93683"/>
    <w:rsid w:val="00F937A7"/>
    <w:rsid w:val="00F9385A"/>
    <w:rsid w:val="00F9387B"/>
    <w:rsid w:val="00F93956"/>
    <w:rsid w:val="00F93AA0"/>
    <w:rsid w:val="00F93B97"/>
    <w:rsid w:val="00F93D01"/>
    <w:rsid w:val="00F93E7F"/>
    <w:rsid w:val="00F93FA9"/>
    <w:rsid w:val="00F9444A"/>
    <w:rsid w:val="00F94476"/>
    <w:rsid w:val="00F9459A"/>
    <w:rsid w:val="00F94713"/>
    <w:rsid w:val="00F94772"/>
    <w:rsid w:val="00F949A2"/>
    <w:rsid w:val="00F949B8"/>
    <w:rsid w:val="00F949FD"/>
    <w:rsid w:val="00F96313"/>
    <w:rsid w:val="00F96D66"/>
    <w:rsid w:val="00F96E73"/>
    <w:rsid w:val="00F96EC1"/>
    <w:rsid w:val="00F97069"/>
    <w:rsid w:val="00F970B2"/>
    <w:rsid w:val="00F971F9"/>
    <w:rsid w:val="00F9775B"/>
    <w:rsid w:val="00F97A29"/>
    <w:rsid w:val="00F97AFD"/>
    <w:rsid w:val="00F97DAA"/>
    <w:rsid w:val="00F97E77"/>
    <w:rsid w:val="00F97F0C"/>
    <w:rsid w:val="00F97F2C"/>
    <w:rsid w:val="00FA002E"/>
    <w:rsid w:val="00FA034D"/>
    <w:rsid w:val="00FA0370"/>
    <w:rsid w:val="00FA060B"/>
    <w:rsid w:val="00FA0BEE"/>
    <w:rsid w:val="00FA106B"/>
    <w:rsid w:val="00FA127B"/>
    <w:rsid w:val="00FA1405"/>
    <w:rsid w:val="00FA148A"/>
    <w:rsid w:val="00FA2417"/>
    <w:rsid w:val="00FA27B3"/>
    <w:rsid w:val="00FA2CBB"/>
    <w:rsid w:val="00FA2D8D"/>
    <w:rsid w:val="00FA2EB2"/>
    <w:rsid w:val="00FA30C5"/>
    <w:rsid w:val="00FA3969"/>
    <w:rsid w:val="00FA3B1A"/>
    <w:rsid w:val="00FA3E68"/>
    <w:rsid w:val="00FA4057"/>
    <w:rsid w:val="00FA439C"/>
    <w:rsid w:val="00FA4DB7"/>
    <w:rsid w:val="00FA51C6"/>
    <w:rsid w:val="00FA5406"/>
    <w:rsid w:val="00FA5F37"/>
    <w:rsid w:val="00FA620A"/>
    <w:rsid w:val="00FA62EA"/>
    <w:rsid w:val="00FA686C"/>
    <w:rsid w:val="00FA6B24"/>
    <w:rsid w:val="00FA6DE2"/>
    <w:rsid w:val="00FA6E71"/>
    <w:rsid w:val="00FA6E9B"/>
    <w:rsid w:val="00FA7144"/>
    <w:rsid w:val="00FA716F"/>
    <w:rsid w:val="00FA7217"/>
    <w:rsid w:val="00FA7472"/>
    <w:rsid w:val="00FA74FC"/>
    <w:rsid w:val="00FA75C7"/>
    <w:rsid w:val="00FA76D8"/>
    <w:rsid w:val="00FA79DF"/>
    <w:rsid w:val="00FA7EF4"/>
    <w:rsid w:val="00FB0276"/>
    <w:rsid w:val="00FB032F"/>
    <w:rsid w:val="00FB03CC"/>
    <w:rsid w:val="00FB04BF"/>
    <w:rsid w:val="00FB089E"/>
    <w:rsid w:val="00FB0AB3"/>
    <w:rsid w:val="00FB1094"/>
    <w:rsid w:val="00FB11BD"/>
    <w:rsid w:val="00FB1267"/>
    <w:rsid w:val="00FB1506"/>
    <w:rsid w:val="00FB157D"/>
    <w:rsid w:val="00FB19A6"/>
    <w:rsid w:val="00FB1AA4"/>
    <w:rsid w:val="00FB1AF1"/>
    <w:rsid w:val="00FB1E53"/>
    <w:rsid w:val="00FB22FF"/>
    <w:rsid w:val="00FB250A"/>
    <w:rsid w:val="00FB2E3F"/>
    <w:rsid w:val="00FB3698"/>
    <w:rsid w:val="00FB3BB0"/>
    <w:rsid w:val="00FB3F32"/>
    <w:rsid w:val="00FB3F33"/>
    <w:rsid w:val="00FB4457"/>
    <w:rsid w:val="00FB479D"/>
    <w:rsid w:val="00FB47B8"/>
    <w:rsid w:val="00FB4958"/>
    <w:rsid w:val="00FB4B42"/>
    <w:rsid w:val="00FB4BE8"/>
    <w:rsid w:val="00FB505C"/>
    <w:rsid w:val="00FB5164"/>
    <w:rsid w:val="00FB5796"/>
    <w:rsid w:val="00FB57BD"/>
    <w:rsid w:val="00FB5E1E"/>
    <w:rsid w:val="00FB5F69"/>
    <w:rsid w:val="00FB61E7"/>
    <w:rsid w:val="00FB61FB"/>
    <w:rsid w:val="00FB65AD"/>
    <w:rsid w:val="00FB681B"/>
    <w:rsid w:val="00FB6BB2"/>
    <w:rsid w:val="00FB6E36"/>
    <w:rsid w:val="00FB7187"/>
    <w:rsid w:val="00FB78AA"/>
    <w:rsid w:val="00FB7A2A"/>
    <w:rsid w:val="00FB7CAB"/>
    <w:rsid w:val="00FB7F68"/>
    <w:rsid w:val="00FC0115"/>
    <w:rsid w:val="00FC0408"/>
    <w:rsid w:val="00FC05E0"/>
    <w:rsid w:val="00FC0A5A"/>
    <w:rsid w:val="00FC12C8"/>
    <w:rsid w:val="00FC1A57"/>
    <w:rsid w:val="00FC1B78"/>
    <w:rsid w:val="00FC1C5B"/>
    <w:rsid w:val="00FC20FE"/>
    <w:rsid w:val="00FC23A7"/>
    <w:rsid w:val="00FC2A80"/>
    <w:rsid w:val="00FC2BDC"/>
    <w:rsid w:val="00FC2E23"/>
    <w:rsid w:val="00FC2E9D"/>
    <w:rsid w:val="00FC2F85"/>
    <w:rsid w:val="00FC3225"/>
    <w:rsid w:val="00FC367B"/>
    <w:rsid w:val="00FC3A15"/>
    <w:rsid w:val="00FC3E91"/>
    <w:rsid w:val="00FC3F21"/>
    <w:rsid w:val="00FC413C"/>
    <w:rsid w:val="00FC4331"/>
    <w:rsid w:val="00FC468D"/>
    <w:rsid w:val="00FC46BD"/>
    <w:rsid w:val="00FC4AF4"/>
    <w:rsid w:val="00FC4F56"/>
    <w:rsid w:val="00FC4F74"/>
    <w:rsid w:val="00FC51E3"/>
    <w:rsid w:val="00FC5466"/>
    <w:rsid w:val="00FC5597"/>
    <w:rsid w:val="00FC5770"/>
    <w:rsid w:val="00FC5C9F"/>
    <w:rsid w:val="00FC5DD9"/>
    <w:rsid w:val="00FC5DE3"/>
    <w:rsid w:val="00FC5E5C"/>
    <w:rsid w:val="00FC5EEF"/>
    <w:rsid w:val="00FC627C"/>
    <w:rsid w:val="00FC6578"/>
    <w:rsid w:val="00FC6B88"/>
    <w:rsid w:val="00FC6C2A"/>
    <w:rsid w:val="00FC6EFE"/>
    <w:rsid w:val="00FC7001"/>
    <w:rsid w:val="00FC7428"/>
    <w:rsid w:val="00FC7450"/>
    <w:rsid w:val="00FC7ED1"/>
    <w:rsid w:val="00FC7F73"/>
    <w:rsid w:val="00FD01E1"/>
    <w:rsid w:val="00FD03EC"/>
    <w:rsid w:val="00FD0956"/>
    <w:rsid w:val="00FD0C00"/>
    <w:rsid w:val="00FD0CD1"/>
    <w:rsid w:val="00FD0EA4"/>
    <w:rsid w:val="00FD0F3B"/>
    <w:rsid w:val="00FD12F9"/>
    <w:rsid w:val="00FD1449"/>
    <w:rsid w:val="00FD179F"/>
    <w:rsid w:val="00FD19A1"/>
    <w:rsid w:val="00FD1C11"/>
    <w:rsid w:val="00FD2020"/>
    <w:rsid w:val="00FD21E8"/>
    <w:rsid w:val="00FD2210"/>
    <w:rsid w:val="00FD259C"/>
    <w:rsid w:val="00FD274C"/>
    <w:rsid w:val="00FD2903"/>
    <w:rsid w:val="00FD2E2C"/>
    <w:rsid w:val="00FD2EDF"/>
    <w:rsid w:val="00FD2F4C"/>
    <w:rsid w:val="00FD32BA"/>
    <w:rsid w:val="00FD3628"/>
    <w:rsid w:val="00FD367D"/>
    <w:rsid w:val="00FD370B"/>
    <w:rsid w:val="00FD37B8"/>
    <w:rsid w:val="00FD381F"/>
    <w:rsid w:val="00FD4075"/>
    <w:rsid w:val="00FD40D6"/>
    <w:rsid w:val="00FD43F2"/>
    <w:rsid w:val="00FD4867"/>
    <w:rsid w:val="00FD496C"/>
    <w:rsid w:val="00FD49CB"/>
    <w:rsid w:val="00FD4CED"/>
    <w:rsid w:val="00FD4F78"/>
    <w:rsid w:val="00FD5452"/>
    <w:rsid w:val="00FD58BD"/>
    <w:rsid w:val="00FD607C"/>
    <w:rsid w:val="00FD60DD"/>
    <w:rsid w:val="00FD6484"/>
    <w:rsid w:val="00FD652B"/>
    <w:rsid w:val="00FD6C07"/>
    <w:rsid w:val="00FD6D08"/>
    <w:rsid w:val="00FD7B38"/>
    <w:rsid w:val="00FD7D30"/>
    <w:rsid w:val="00FE01FF"/>
    <w:rsid w:val="00FE0615"/>
    <w:rsid w:val="00FE087E"/>
    <w:rsid w:val="00FE09A3"/>
    <w:rsid w:val="00FE0C42"/>
    <w:rsid w:val="00FE1784"/>
    <w:rsid w:val="00FE1EBB"/>
    <w:rsid w:val="00FE24A3"/>
    <w:rsid w:val="00FE2775"/>
    <w:rsid w:val="00FE2A1A"/>
    <w:rsid w:val="00FE2A1D"/>
    <w:rsid w:val="00FE2ABC"/>
    <w:rsid w:val="00FE2B63"/>
    <w:rsid w:val="00FE2DB7"/>
    <w:rsid w:val="00FE307C"/>
    <w:rsid w:val="00FE3672"/>
    <w:rsid w:val="00FE38D0"/>
    <w:rsid w:val="00FE3F60"/>
    <w:rsid w:val="00FE3F81"/>
    <w:rsid w:val="00FE42C4"/>
    <w:rsid w:val="00FE44F6"/>
    <w:rsid w:val="00FE4548"/>
    <w:rsid w:val="00FE461C"/>
    <w:rsid w:val="00FE483F"/>
    <w:rsid w:val="00FE4A16"/>
    <w:rsid w:val="00FE4F58"/>
    <w:rsid w:val="00FE4FA3"/>
    <w:rsid w:val="00FE5205"/>
    <w:rsid w:val="00FE5341"/>
    <w:rsid w:val="00FE5411"/>
    <w:rsid w:val="00FE55F5"/>
    <w:rsid w:val="00FE5EB0"/>
    <w:rsid w:val="00FE6122"/>
    <w:rsid w:val="00FE635D"/>
    <w:rsid w:val="00FE63BA"/>
    <w:rsid w:val="00FE6804"/>
    <w:rsid w:val="00FE6B5C"/>
    <w:rsid w:val="00FE6E81"/>
    <w:rsid w:val="00FE768B"/>
    <w:rsid w:val="00FE7B3E"/>
    <w:rsid w:val="00FE7CF9"/>
    <w:rsid w:val="00FF03C6"/>
    <w:rsid w:val="00FF0564"/>
    <w:rsid w:val="00FF0A53"/>
    <w:rsid w:val="00FF0B64"/>
    <w:rsid w:val="00FF0D6A"/>
    <w:rsid w:val="00FF14C2"/>
    <w:rsid w:val="00FF17C3"/>
    <w:rsid w:val="00FF17C5"/>
    <w:rsid w:val="00FF196A"/>
    <w:rsid w:val="00FF1AB0"/>
    <w:rsid w:val="00FF1AEB"/>
    <w:rsid w:val="00FF21E7"/>
    <w:rsid w:val="00FF261A"/>
    <w:rsid w:val="00FF2684"/>
    <w:rsid w:val="00FF2B07"/>
    <w:rsid w:val="00FF301D"/>
    <w:rsid w:val="00FF3157"/>
    <w:rsid w:val="00FF3220"/>
    <w:rsid w:val="00FF3279"/>
    <w:rsid w:val="00FF32F6"/>
    <w:rsid w:val="00FF3562"/>
    <w:rsid w:val="00FF39A9"/>
    <w:rsid w:val="00FF3B8D"/>
    <w:rsid w:val="00FF4175"/>
    <w:rsid w:val="00FF44BE"/>
    <w:rsid w:val="00FF44EB"/>
    <w:rsid w:val="00FF5051"/>
    <w:rsid w:val="00FF5437"/>
    <w:rsid w:val="00FF5544"/>
    <w:rsid w:val="00FF578F"/>
    <w:rsid w:val="00FF5A1D"/>
    <w:rsid w:val="00FF5C1B"/>
    <w:rsid w:val="00FF5DA8"/>
    <w:rsid w:val="00FF629C"/>
    <w:rsid w:val="00FF63FF"/>
    <w:rsid w:val="00FF6738"/>
    <w:rsid w:val="00FF6F66"/>
    <w:rsid w:val="00FF71D9"/>
    <w:rsid w:val="00FF76CA"/>
    <w:rsid w:val="00FF7AF6"/>
    <w:rsid w:val="00FF7E22"/>
    <w:rsid w:val="00FF7FDC"/>
    <w:rsid w:val="0132B9A4"/>
    <w:rsid w:val="04177792"/>
    <w:rsid w:val="052EAEB0"/>
    <w:rsid w:val="0981E5E3"/>
    <w:rsid w:val="1088B66C"/>
    <w:rsid w:val="1423DDD1"/>
    <w:rsid w:val="15A97095"/>
    <w:rsid w:val="1E5D6B44"/>
    <w:rsid w:val="1EB185C8"/>
    <w:rsid w:val="264FA50F"/>
    <w:rsid w:val="2BC97E9A"/>
    <w:rsid w:val="2D2A1BB8"/>
    <w:rsid w:val="2E221BE4"/>
    <w:rsid w:val="300F9E51"/>
    <w:rsid w:val="311B14B5"/>
    <w:rsid w:val="32D059D4"/>
    <w:rsid w:val="36EA364C"/>
    <w:rsid w:val="37529751"/>
    <w:rsid w:val="38B304F8"/>
    <w:rsid w:val="38ED6502"/>
    <w:rsid w:val="3A4D4880"/>
    <w:rsid w:val="44DA8013"/>
    <w:rsid w:val="46CA257F"/>
    <w:rsid w:val="4DFB771E"/>
    <w:rsid w:val="4E9CBB1B"/>
    <w:rsid w:val="4FAF68F3"/>
    <w:rsid w:val="51899B03"/>
    <w:rsid w:val="5397A65D"/>
    <w:rsid w:val="56867E16"/>
    <w:rsid w:val="68F00B01"/>
    <w:rsid w:val="6B6BD98E"/>
    <w:rsid w:val="6F40F393"/>
    <w:rsid w:val="7281D228"/>
    <w:rsid w:val="768457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6FB8549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2">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D47629"/>
    <w:pPr>
      <w:spacing w:after="160" w:line="259" w:lineRule="auto"/>
    </w:pPr>
    <w:rPr>
      <w:sz w:val="22"/>
      <w:szCs w:val="22"/>
    </w:rPr>
  </w:style>
  <w:style w:type="paragraph" w:styleId="Heading1">
    <w:name w:val="heading 1"/>
    <w:basedOn w:val="Title"/>
    <w:next w:val="Normal"/>
    <w:link w:val="Heading1Char"/>
    <w:uiPriority w:val="9"/>
    <w:qFormat/>
    <w:rsid w:val="00CD7ABD"/>
    <w:pPr>
      <w:spacing w:after="0"/>
      <w:outlineLvl w:val="0"/>
    </w:pPr>
    <w:rPr>
      <w:rFonts w:ascii="Arial" w:eastAsia="Calibri" w:hAnsi="Arial" w:cs="Arial"/>
      <w:b/>
      <w:color w:val="auto"/>
      <w:spacing w:val="0"/>
      <w:kern w:val="0"/>
      <w:sz w:val="24"/>
      <w:szCs w:val="24"/>
      <w:lang w:val="mn-MN"/>
    </w:rPr>
  </w:style>
  <w:style w:type="paragraph" w:styleId="Heading2">
    <w:name w:val="heading 2"/>
    <w:basedOn w:val="Normal"/>
    <w:next w:val="Normal"/>
    <w:link w:val="Heading2Char"/>
    <w:uiPriority w:val="9"/>
    <w:unhideWhenUsed/>
    <w:qFormat/>
    <w:rsid w:val="00CD7ABD"/>
    <w:pPr>
      <w:numPr>
        <w:numId w:val="17"/>
      </w:numPr>
      <w:tabs>
        <w:tab w:val="left" w:pos="360"/>
      </w:tabs>
      <w:spacing w:after="0" w:line="240" w:lineRule="auto"/>
      <w:jc w:val="both"/>
      <w:outlineLvl w:val="1"/>
    </w:pPr>
    <w:rPr>
      <w:rFonts w:ascii="Arial" w:hAnsi="Arial" w:cs="Arial"/>
      <w:b/>
      <w:sz w:val="24"/>
      <w:lang w:val="mn-MN"/>
    </w:rPr>
  </w:style>
  <w:style w:type="paragraph" w:styleId="Heading3">
    <w:name w:val="heading 3"/>
    <w:basedOn w:val="Normal"/>
    <w:next w:val="Normal"/>
    <w:link w:val="Heading3Char"/>
    <w:uiPriority w:val="9"/>
    <w:unhideWhenUsed/>
    <w:qFormat/>
    <w:rsid w:val="00982B82"/>
    <w:pPr>
      <w:keepNext/>
      <w:keepLines/>
      <w:spacing w:before="40" w:after="0"/>
      <w:outlineLvl w:val="2"/>
    </w:pPr>
    <w:rPr>
      <w:rFonts w:ascii="Times New Roman" w:eastAsia="Times New Roman" w:hAnsi="Times New Roman"/>
      <w:color w:val="1F3763"/>
      <w:sz w:val="24"/>
      <w:szCs w:val="24"/>
      <w:lang w:val="mn-MN"/>
    </w:rPr>
  </w:style>
  <w:style w:type="paragraph" w:styleId="Heading4">
    <w:name w:val="heading 4"/>
    <w:basedOn w:val="Normal"/>
    <w:next w:val="Normal"/>
    <w:link w:val="Heading4Char"/>
    <w:uiPriority w:val="9"/>
    <w:unhideWhenUsed/>
    <w:qFormat/>
    <w:rsid w:val="00F7657A"/>
    <w:pPr>
      <w:keepNext/>
      <w:keepLines/>
      <w:spacing w:before="40" w:after="0"/>
      <w:outlineLvl w:val="3"/>
    </w:pPr>
    <w:rPr>
      <w:rFonts w:ascii="Calibri Light" w:eastAsia="Times New Roman" w:hAnsi="Calibri Light"/>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FC1C5B"/>
    <w:pPr>
      <w:jc w:val="both"/>
    </w:pPr>
    <w:rPr>
      <w:rFonts w:ascii="Times New Roman" w:hAnsi="Times New Roman"/>
      <w:lang w:val="mn-MN"/>
    </w:rPr>
  </w:style>
  <w:style w:type="character" w:customStyle="1" w:styleId="NoSpacingChar">
    <w:name w:val="No Spacing Char"/>
    <w:link w:val="NoSpacing"/>
    <w:uiPriority w:val="1"/>
    <w:rsid w:val="00FC1C5B"/>
    <w:rPr>
      <w:rFonts w:ascii="Times New Roman" w:hAnsi="Times New Roman" w:cs="Times New Roman"/>
      <w:lang w:val="mn-MN"/>
    </w:rPr>
  </w:style>
  <w:style w:type="paragraph" w:styleId="Header">
    <w:name w:val="header"/>
    <w:basedOn w:val="Normal"/>
    <w:link w:val="HeaderChar"/>
    <w:uiPriority w:val="99"/>
    <w:unhideWhenUsed/>
    <w:rsid w:val="00B50136"/>
    <w:pPr>
      <w:tabs>
        <w:tab w:val="center" w:pos="4320"/>
        <w:tab w:val="right" w:pos="8640"/>
      </w:tabs>
      <w:spacing w:after="0" w:line="240" w:lineRule="auto"/>
    </w:pPr>
  </w:style>
  <w:style w:type="character" w:customStyle="1" w:styleId="HeaderChar">
    <w:name w:val="Header Char"/>
    <w:basedOn w:val="DefaultParagraphFont"/>
    <w:link w:val="Header"/>
    <w:uiPriority w:val="99"/>
    <w:rsid w:val="00B50136"/>
  </w:style>
  <w:style w:type="paragraph" w:styleId="Footer">
    <w:name w:val="footer"/>
    <w:basedOn w:val="Normal"/>
    <w:link w:val="FooterChar"/>
    <w:uiPriority w:val="99"/>
    <w:unhideWhenUsed/>
    <w:rsid w:val="00B50136"/>
    <w:pPr>
      <w:tabs>
        <w:tab w:val="center" w:pos="4320"/>
        <w:tab w:val="right" w:pos="8640"/>
      </w:tabs>
      <w:spacing w:after="0" w:line="240" w:lineRule="auto"/>
    </w:pPr>
  </w:style>
  <w:style w:type="character" w:customStyle="1" w:styleId="FooterChar">
    <w:name w:val="Footer Char"/>
    <w:basedOn w:val="DefaultParagraphFont"/>
    <w:link w:val="Footer"/>
    <w:uiPriority w:val="99"/>
    <w:rsid w:val="00B50136"/>
  </w:style>
  <w:style w:type="paragraph" w:styleId="ListParagraph">
    <w:name w:val="List Paragraph"/>
    <w:aliases w:val="IBL List Paragraph,Bullets,List Paragraph1,Colorful List - Accent 11,List Paragraph (numbered (a)),References,List_Paragraph,Multilevel para_II,AusAID List Paragraph,Paragraph,Numbered Paragraph,Main numbered paragraph,List Paragraph Num"/>
    <w:basedOn w:val="Normal"/>
    <w:link w:val="ListParagraphChar"/>
    <w:uiPriority w:val="34"/>
    <w:qFormat/>
    <w:rsid w:val="008F2EE8"/>
    <w:pPr>
      <w:ind w:left="720"/>
      <w:contextualSpacing/>
    </w:pPr>
  </w:style>
  <w:style w:type="character" w:customStyle="1" w:styleId="Heading1Char">
    <w:name w:val="Heading 1 Char"/>
    <w:link w:val="Heading1"/>
    <w:uiPriority w:val="9"/>
    <w:rsid w:val="00CD7ABD"/>
    <w:rPr>
      <w:rFonts w:ascii="Arial" w:hAnsi="Arial" w:cs="Arial"/>
      <w:b/>
      <w:sz w:val="24"/>
      <w:szCs w:val="24"/>
      <w:lang w:val="mn-MN"/>
    </w:rPr>
  </w:style>
  <w:style w:type="paragraph" w:styleId="Title">
    <w:name w:val="Title"/>
    <w:basedOn w:val="Normal"/>
    <w:next w:val="Normal"/>
    <w:link w:val="TitleChar"/>
    <w:qFormat/>
    <w:rsid w:val="008F2EE8"/>
    <w:pPr>
      <w:pBdr>
        <w:bottom w:val="single" w:sz="8" w:space="4" w:color="4472C4"/>
      </w:pBdr>
      <w:spacing w:after="300" w:line="240" w:lineRule="auto"/>
      <w:contextualSpacing/>
    </w:pPr>
    <w:rPr>
      <w:rFonts w:ascii="Calibri Light" w:eastAsia="Times New Roman" w:hAnsi="Calibri Light"/>
      <w:color w:val="323E4F"/>
      <w:spacing w:val="5"/>
      <w:kern w:val="28"/>
      <w:sz w:val="52"/>
      <w:szCs w:val="52"/>
    </w:rPr>
  </w:style>
  <w:style w:type="character" w:customStyle="1" w:styleId="TitleChar">
    <w:name w:val="Title Char"/>
    <w:link w:val="Title"/>
    <w:uiPriority w:val="10"/>
    <w:rsid w:val="008F2EE8"/>
    <w:rPr>
      <w:rFonts w:ascii="Calibri Light" w:eastAsia="Times New Roman" w:hAnsi="Calibri Light" w:cs="Times New Roman"/>
      <w:color w:val="323E4F"/>
      <w:spacing w:val="5"/>
      <w:kern w:val="28"/>
      <w:sz w:val="52"/>
      <w:szCs w:val="52"/>
    </w:rPr>
  </w:style>
  <w:style w:type="character" w:styleId="SubtleReference">
    <w:name w:val="Subtle Reference"/>
    <w:uiPriority w:val="31"/>
    <w:qFormat/>
    <w:rsid w:val="008F2EE8"/>
    <w:rPr>
      <w:smallCaps/>
      <w:color w:val="ED7D31"/>
      <w:u w:val="single"/>
    </w:rPr>
  </w:style>
  <w:style w:type="paragraph" w:styleId="BalloonText">
    <w:name w:val="Balloon Text"/>
    <w:basedOn w:val="Normal"/>
    <w:link w:val="BalloonTextChar"/>
    <w:uiPriority w:val="99"/>
    <w:semiHidden/>
    <w:unhideWhenUsed/>
    <w:rsid w:val="00FA2D8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A2D8D"/>
    <w:rPr>
      <w:rFonts w:ascii="Segoe UI" w:hAnsi="Segoe UI" w:cs="Segoe UI"/>
      <w:sz w:val="18"/>
      <w:szCs w:val="18"/>
    </w:rPr>
  </w:style>
  <w:style w:type="paragraph" w:styleId="TOCHeading">
    <w:name w:val="TOC Heading"/>
    <w:basedOn w:val="Heading1"/>
    <w:next w:val="Normal"/>
    <w:uiPriority w:val="39"/>
    <w:unhideWhenUsed/>
    <w:qFormat/>
    <w:rsid w:val="004F0271"/>
    <w:pPr>
      <w:keepNext/>
      <w:keepLines/>
      <w:pBdr>
        <w:bottom w:val="none" w:sz="0" w:space="0" w:color="auto"/>
      </w:pBdr>
      <w:spacing w:before="240" w:line="259" w:lineRule="auto"/>
      <w:contextualSpacing w:val="0"/>
      <w:outlineLvl w:val="9"/>
    </w:pPr>
    <w:rPr>
      <w:rFonts w:ascii="Calibri Light" w:hAnsi="Calibri Light" w:cs="Times New Roman"/>
      <w:b w:val="0"/>
      <w:color w:val="2F5496"/>
      <w:sz w:val="32"/>
      <w:szCs w:val="32"/>
      <w:lang w:val="en-US"/>
    </w:rPr>
  </w:style>
  <w:style w:type="paragraph" w:styleId="Index1">
    <w:name w:val="index 1"/>
    <w:basedOn w:val="Normal"/>
    <w:next w:val="Normal"/>
    <w:autoRedefine/>
    <w:uiPriority w:val="99"/>
    <w:semiHidden/>
    <w:unhideWhenUsed/>
    <w:rsid w:val="0063074B"/>
    <w:pPr>
      <w:spacing w:after="0" w:line="240" w:lineRule="auto"/>
      <w:ind w:left="220" w:hanging="220"/>
    </w:pPr>
  </w:style>
  <w:style w:type="paragraph" w:styleId="TOC1">
    <w:name w:val="toc 1"/>
    <w:basedOn w:val="Normal"/>
    <w:next w:val="Normal"/>
    <w:autoRedefine/>
    <w:uiPriority w:val="39"/>
    <w:unhideWhenUsed/>
    <w:rsid w:val="00DC47E3"/>
    <w:pPr>
      <w:tabs>
        <w:tab w:val="right" w:leader="dot" w:pos="8822"/>
      </w:tabs>
      <w:spacing w:after="0"/>
    </w:pPr>
  </w:style>
  <w:style w:type="character" w:styleId="Hyperlink">
    <w:name w:val="Hyperlink"/>
    <w:uiPriority w:val="99"/>
    <w:unhideWhenUsed/>
    <w:rsid w:val="004F0271"/>
    <w:rPr>
      <w:color w:val="0563C1"/>
      <w:u w:val="single"/>
    </w:rPr>
  </w:style>
  <w:style w:type="table" w:styleId="TableGrid">
    <w:name w:val="Table Grid"/>
    <w:basedOn w:val="TableNormal"/>
    <w:uiPriority w:val="59"/>
    <w:rsid w:val="000708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0708FE"/>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2Char">
    <w:name w:val="Heading 2 Char"/>
    <w:link w:val="Heading2"/>
    <w:uiPriority w:val="9"/>
    <w:rsid w:val="00CD7ABD"/>
    <w:rPr>
      <w:rFonts w:ascii="Arial" w:hAnsi="Arial" w:cs="Arial"/>
      <w:b/>
      <w:sz w:val="24"/>
      <w:lang w:val="mn-MN"/>
    </w:rPr>
  </w:style>
  <w:style w:type="paragraph" w:styleId="Caption">
    <w:name w:val="caption"/>
    <w:basedOn w:val="Normal"/>
    <w:next w:val="Normal"/>
    <w:uiPriority w:val="35"/>
    <w:unhideWhenUsed/>
    <w:qFormat/>
    <w:rsid w:val="00C20717"/>
    <w:pPr>
      <w:spacing w:after="200" w:line="240" w:lineRule="auto"/>
    </w:pPr>
    <w:rPr>
      <w:i/>
      <w:iCs/>
      <w:color w:val="44546A"/>
      <w:sz w:val="18"/>
      <w:szCs w:val="18"/>
    </w:rPr>
  </w:style>
  <w:style w:type="character" w:customStyle="1" w:styleId="Heading3Char">
    <w:name w:val="Heading 3 Char"/>
    <w:link w:val="Heading3"/>
    <w:uiPriority w:val="9"/>
    <w:rsid w:val="00982B82"/>
    <w:rPr>
      <w:rFonts w:ascii="Times New Roman" w:eastAsia="Times New Roman" w:hAnsi="Times New Roman" w:cs="Times New Roman"/>
      <w:color w:val="1F3763"/>
      <w:sz w:val="24"/>
      <w:szCs w:val="24"/>
      <w:lang w:val="mn-MN"/>
    </w:rPr>
  </w:style>
  <w:style w:type="paragraph" w:styleId="FootnoteText">
    <w:name w:val="footnote text"/>
    <w:basedOn w:val="Normal"/>
    <w:link w:val="FootnoteTextChar"/>
    <w:uiPriority w:val="99"/>
    <w:semiHidden/>
    <w:unhideWhenUsed/>
    <w:rsid w:val="00B6334E"/>
    <w:pPr>
      <w:spacing w:after="0" w:line="240" w:lineRule="auto"/>
    </w:pPr>
    <w:rPr>
      <w:rFonts w:eastAsia="SimSun"/>
      <w:sz w:val="20"/>
      <w:szCs w:val="20"/>
    </w:rPr>
  </w:style>
  <w:style w:type="character" w:customStyle="1" w:styleId="FootnoteTextChar">
    <w:name w:val="Footnote Text Char"/>
    <w:link w:val="FootnoteText"/>
    <w:uiPriority w:val="99"/>
    <w:semiHidden/>
    <w:rsid w:val="00B6334E"/>
    <w:rPr>
      <w:rFonts w:eastAsia="SimSun"/>
      <w:sz w:val="20"/>
      <w:szCs w:val="20"/>
    </w:rPr>
  </w:style>
  <w:style w:type="character" w:styleId="FootnoteReference">
    <w:name w:val="footnote reference"/>
    <w:uiPriority w:val="99"/>
    <w:semiHidden/>
    <w:unhideWhenUsed/>
    <w:rsid w:val="00B6334E"/>
    <w:rPr>
      <w:vertAlign w:val="superscript"/>
    </w:rPr>
  </w:style>
  <w:style w:type="table" w:customStyle="1" w:styleId="LightShading-Accent11">
    <w:name w:val="Light Shading - Accent 11"/>
    <w:basedOn w:val="TableNormal"/>
    <w:uiPriority w:val="60"/>
    <w:rsid w:val="00B6334E"/>
    <w:rPr>
      <w:rFonts w:eastAsia="SimSun"/>
      <w:color w:val="2F5496"/>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ListParagraphChar">
    <w:name w:val="List Paragraph Char"/>
    <w:aliases w:val="IBL List Paragraph Char,Bullets Char,List Paragraph1 Char,Colorful List - Accent 11 Char,List Paragraph (numbered (a)) Char,References Char,List_Paragraph Char,Multilevel para_II Char,AusAID List Paragraph Char,Paragraph Char"/>
    <w:link w:val="ListParagraph"/>
    <w:uiPriority w:val="34"/>
    <w:qFormat/>
    <w:locked/>
    <w:rsid w:val="00B6334E"/>
  </w:style>
  <w:style w:type="paragraph" w:styleId="TOC2">
    <w:name w:val="toc 2"/>
    <w:basedOn w:val="Normal"/>
    <w:next w:val="Normal"/>
    <w:autoRedefine/>
    <w:uiPriority w:val="39"/>
    <w:unhideWhenUsed/>
    <w:rsid w:val="00D70A4F"/>
    <w:pPr>
      <w:tabs>
        <w:tab w:val="right" w:leader="dot" w:pos="8810"/>
      </w:tabs>
      <w:spacing w:after="100"/>
      <w:ind w:left="220"/>
    </w:pPr>
  </w:style>
  <w:style w:type="paragraph" w:styleId="TOC3">
    <w:name w:val="toc 3"/>
    <w:basedOn w:val="Normal"/>
    <w:next w:val="Normal"/>
    <w:autoRedefine/>
    <w:uiPriority w:val="39"/>
    <w:unhideWhenUsed/>
    <w:rsid w:val="00724EC9"/>
    <w:pPr>
      <w:tabs>
        <w:tab w:val="right" w:leader="dot" w:pos="9247"/>
      </w:tabs>
      <w:spacing w:after="100"/>
      <w:ind w:left="440"/>
    </w:pPr>
  </w:style>
  <w:style w:type="paragraph" w:styleId="NormalWeb">
    <w:name w:val="Normal (Web)"/>
    <w:basedOn w:val="Normal"/>
    <w:uiPriority w:val="99"/>
    <w:semiHidden/>
    <w:unhideWhenUsed/>
    <w:rsid w:val="00C144B9"/>
    <w:pPr>
      <w:spacing w:before="100" w:beforeAutospacing="1" w:after="100" w:afterAutospacing="1" w:line="240" w:lineRule="auto"/>
    </w:pPr>
    <w:rPr>
      <w:rFonts w:ascii="Times New Roman" w:eastAsia="Times New Roman" w:hAnsi="Times New Roman"/>
      <w:sz w:val="24"/>
      <w:szCs w:val="24"/>
    </w:rPr>
  </w:style>
  <w:style w:type="character" w:customStyle="1" w:styleId="Heading4Char">
    <w:name w:val="Heading 4 Char"/>
    <w:link w:val="Heading4"/>
    <w:uiPriority w:val="9"/>
    <w:rsid w:val="00F7657A"/>
    <w:rPr>
      <w:rFonts w:ascii="Calibri Light" w:eastAsia="Times New Roman" w:hAnsi="Calibri Light" w:cs="Times New Roman"/>
      <w:i/>
      <w:iCs/>
      <w:color w:val="2F5496"/>
    </w:rPr>
  </w:style>
  <w:style w:type="character" w:styleId="Strong">
    <w:name w:val="Strong"/>
    <w:uiPriority w:val="22"/>
    <w:qFormat/>
    <w:rsid w:val="00162B45"/>
    <w:rPr>
      <w:b/>
      <w:bCs/>
    </w:rPr>
  </w:style>
  <w:style w:type="character" w:styleId="CommentReference">
    <w:name w:val="annotation reference"/>
    <w:uiPriority w:val="99"/>
    <w:semiHidden/>
    <w:unhideWhenUsed/>
    <w:rsid w:val="00045C3B"/>
    <w:rPr>
      <w:sz w:val="16"/>
      <w:szCs w:val="16"/>
    </w:rPr>
  </w:style>
  <w:style w:type="paragraph" w:styleId="CommentText">
    <w:name w:val="annotation text"/>
    <w:basedOn w:val="Normal"/>
    <w:link w:val="CommentTextChar"/>
    <w:uiPriority w:val="99"/>
    <w:semiHidden/>
    <w:unhideWhenUsed/>
    <w:rsid w:val="00045C3B"/>
    <w:pPr>
      <w:spacing w:line="240" w:lineRule="auto"/>
    </w:pPr>
    <w:rPr>
      <w:sz w:val="20"/>
      <w:szCs w:val="20"/>
    </w:rPr>
  </w:style>
  <w:style w:type="character" w:customStyle="1" w:styleId="CommentTextChar">
    <w:name w:val="Comment Text Char"/>
    <w:link w:val="CommentText"/>
    <w:uiPriority w:val="99"/>
    <w:semiHidden/>
    <w:rsid w:val="00045C3B"/>
    <w:rPr>
      <w:sz w:val="20"/>
      <w:szCs w:val="20"/>
    </w:rPr>
  </w:style>
  <w:style w:type="paragraph" w:styleId="CommentSubject">
    <w:name w:val="annotation subject"/>
    <w:basedOn w:val="CommentText"/>
    <w:next w:val="CommentText"/>
    <w:link w:val="CommentSubjectChar"/>
    <w:uiPriority w:val="99"/>
    <w:semiHidden/>
    <w:unhideWhenUsed/>
    <w:rsid w:val="00045C3B"/>
    <w:rPr>
      <w:b/>
      <w:bCs/>
    </w:rPr>
  </w:style>
  <w:style w:type="character" w:customStyle="1" w:styleId="CommentSubjectChar">
    <w:name w:val="Comment Subject Char"/>
    <w:link w:val="CommentSubject"/>
    <w:uiPriority w:val="99"/>
    <w:semiHidden/>
    <w:rsid w:val="00045C3B"/>
    <w:rPr>
      <w:b/>
      <w:bCs/>
      <w:sz w:val="20"/>
      <w:szCs w:val="20"/>
    </w:rPr>
  </w:style>
  <w:style w:type="paragraph" w:styleId="Revision">
    <w:name w:val="Revision"/>
    <w:hidden/>
    <w:uiPriority w:val="99"/>
    <w:semiHidden/>
    <w:rsid w:val="00B02CF7"/>
    <w:rPr>
      <w:sz w:val="22"/>
      <w:szCs w:val="22"/>
    </w:rPr>
  </w:style>
  <w:style w:type="paragraph" w:styleId="EndnoteText">
    <w:name w:val="endnote text"/>
    <w:basedOn w:val="Normal"/>
    <w:link w:val="EndnoteTextChar"/>
    <w:uiPriority w:val="99"/>
    <w:semiHidden/>
    <w:unhideWhenUsed/>
    <w:rsid w:val="00E03EE2"/>
    <w:pPr>
      <w:spacing w:after="0" w:line="240" w:lineRule="auto"/>
    </w:pPr>
    <w:rPr>
      <w:sz w:val="20"/>
      <w:szCs w:val="20"/>
    </w:rPr>
  </w:style>
  <w:style w:type="character" w:customStyle="1" w:styleId="EndnoteTextChar">
    <w:name w:val="Endnote Text Char"/>
    <w:link w:val="EndnoteText"/>
    <w:uiPriority w:val="99"/>
    <w:semiHidden/>
    <w:rsid w:val="00E03EE2"/>
    <w:rPr>
      <w:sz w:val="20"/>
      <w:szCs w:val="20"/>
    </w:rPr>
  </w:style>
  <w:style w:type="character" w:styleId="EndnoteReference">
    <w:name w:val="endnote reference"/>
    <w:uiPriority w:val="99"/>
    <w:semiHidden/>
    <w:unhideWhenUsed/>
    <w:rsid w:val="00E03EE2"/>
    <w:rPr>
      <w:vertAlign w:val="superscript"/>
    </w:rPr>
  </w:style>
  <w:style w:type="table" w:customStyle="1" w:styleId="GridTable4-Accent11">
    <w:name w:val="Grid Table 4 - Accent 11"/>
    <w:basedOn w:val="TableNormal"/>
    <w:uiPriority w:val="49"/>
    <w:rsid w:val="008211FD"/>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1">
    <w:name w:val="Grid Table 21"/>
    <w:basedOn w:val="TableNormal"/>
    <w:uiPriority w:val="47"/>
    <w:rsid w:val="0012290F"/>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1">
    <w:name w:val="List Table 41"/>
    <w:basedOn w:val="TableNormal"/>
    <w:uiPriority w:val="49"/>
    <w:rsid w:val="00FD2020"/>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3-Accent11">
    <w:name w:val="List Table 3 - Accent 11"/>
    <w:basedOn w:val="TableNormal"/>
    <w:uiPriority w:val="48"/>
    <w:rsid w:val="00F658B2"/>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character" w:customStyle="1" w:styleId="normaltextrun">
    <w:name w:val="normaltextrun"/>
    <w:basedOn w:val="DefaultParagraphFont"/>
    <w:rsid w:val="00F77839"/>
  </w:style>
  <w:style w:type="numbering" w:customStyle="1" w:styleId="Style2">
    <w:name w:val="Style2"/>
    <w:uiPriority w:val="99"/>
    <w:rsid w:val="00D84F61"/>
    <w:pPr>
      <w:numPr>
        <w:numId w:val="24"/>
      </w:numPr>
    </w:pPr>
  </w:style>
  <w:style w:type="numbering" w:customStyle="1" w:styleId="Style21">
    <w:name w:val="Style21"/>
    <w:uiPriority w:val="99"/>
    <w:rsid w:val="002638C5"/>
  </w:style>
  <w:style w:type="paragraph" w:styleId="ListBullet">
    <w:name w:val="List Bullet"/>
    <w:basedOn w:val="Normal"/>
    <w:uiPriority w:val="99"/>
    <w:unhideWhenUsed/>
    <w:rsid w:val="003431B2"/>
    <w:pPr>
      <w:numPr>
        <w:numId w:val="30"/>
      </w:numPr>
      <w:contextualSpacing/>
    </w:pPr>
  </w:style>
  <w:style w:type="character" w:styleId="LineNumber">
    <w:name w:val="line number"/>
    <w:basedOn w:val="DefaultParagraphFont"/>
    <w:uiPriority w:val="99"/>
    <w:semiHidden/>
    <w:unhideWhenUsed/>
    <w:rsid w:val="00726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37715">
      <w:bodyDiv w:val="1"/>
      <w:marLeft w:val="0"/>
      <w:marRight w:val="0"/>
      <w:marTop w:val="0"/>
      <w:marBottom w:val="0"/>
      <w:divBdr>
        <w:top w:val="none" w:sz="0" w:space="0" w:color="auto"/>
        <w:left w:val="none" w:sz="0" w:space="0" w:color="auto"/>
        <w:bottom w:val="none" w:sz="0" w:space="0" w:color="auto"/>
        <w:right w:val="none" w:sz="0" w:space="0" w:color="auto"/>
      </w:divBdr>
    </w:div>
    <w:div w:id="56248605">
      <w:bodyDiv w:val="1"/>
      <w:marLeft w:val="0"/>
      <w:marRight w:val="0"/>
      <w:marTop w:val="0"/>
      <w:marBottom w:val="0"/>
      <w:divBdr>
        <w:top w:val="none" w:sz="0" w:space="0" w:color="auto"/>
        <w:left w:val="none" w:sz="0" w:space="0" w:color="auto"/>
        <w:bottom w:val="none" w:sz="0" w:space="0" w:color="auto"/>
        <w:right w:val="none" w:sz="0" w:space="0" w:color="auto"/>
      </w:divBdr>
    </w:div>
    <w:div w:id="137502550">
      <w:bodyDiv w:val="1"/>
      <w:marLeft w:val="0"/>
      <w:marRight w:val="0"/>
      <w:marTop w:val="0"/>
      <w:marBottom w:val="0"/>
      <w:divBdr>
        <w:top w:val="none" w:sz="0" w:space="0" w:color="auto"/>
        <w:left w:val="none" w:sz="0" w:space="0" w:color="auto"/>
        <w:bottom w:val="none" w:sz="0" w:space="0" w:color="auto"/>
        <w:right w:val="none" w:sz="0" w:space="0" w:color="auto"/>
      </w:divBdr>
    </w:div>
    <w:div w:id="185481791">
      <w:bodyDiv w:val="1"/>
      <w:marLeft w:val="0"/>
      <w:marRight w:val="0"/>
      <w:marTop w:val="0"/>
      <w:marBottom w:val="0"/>
      <w:divBdr>
        <w:top w:val="none" w:sz="0" w:space="0" w:color="auto"/>
        <w:left w:val="none" w:sz="0" w:space="0" w:color="auto"/>
        <w:bottom w:val="none" w:sz="0" w:space="0" w:color="auto"/>
        <w:right w:val="none" w:sz="0" w:space="0" w:color="auto"/>
      </w:divBdr>
    </w:div>
    <w:div w:id="294137895">
      <w:bodyDiv w:val="1"/>
      <w:marLeft w:val="0"/>
      <w:marRight w:val="0"/>
      <w:marTop w:val="0"/>
      <w:marBottom w:val="0"/>
      <w:divBdr>
        <w:top w:val="none" w:sz="0" w:space="0" w:color="auto"/>
        <w:left w:val="none" w:sz="0" w:space="0" w:color="auto"/>
        <w:bottom w:val="none" w:sz="0" w:space="0" w:color="auto"/>
        <w:right w:val="none" w:sz="0" w:space="0" w:color="auto"/>
      </w:divBdr>
    </w:div>
    <w:div w:id="298189961">
      <w:bodyDiv w:val="1"/>
      <w:marLeft w:val="0"/>
      <w:marRight w:val="0"/>
      <w:marTop w:val="0"/>
      <w:marBottom w:val="0"/>
      <w:divBdr>
        <w:top w:val="none" w:sz="0" w:space="0" w:color="auto"/>
        <w:left w:val="none" w:sz="0" w:space="0" w:color="auto"/>
        <w:bottom w:val="none" w:sz="0" w:space="0" w:color="auto"/>
        <w:right w:val="none" w:sz="0" w:space="0" w:color="auto"/>
      </w:divBdr>
    </w:div>
    <w:div w:id="436414336">
      <w:bodyDiv w:val="1"/>
      <w:marLeft w:val="0"/>
      <w:marRight w:val="0"/>
      <w:marTop w:val="0"/>
      <w:marBottom w:val="0"/>
      <w:divBdr>
        <w:top w:val="none" w:sz="0" w:space="0" w:color="auto"/>
        <w:left w:val="none" w:sz="0" w:space="0" w:color="auto"/>
        <w:bottom w:val="none" w:sz="0" w:space="0" w:color="auto"/>
        <w:right w:val="none" w:sz="0" w:space="0" w:color="auto"/>
      </w:divBdr>
    </w:div>
    <w:div w:id="533662012">
      <w:bodyDiv w:val="1"/>
      <w:marLeft w:val="0"/>
      <w:marRight w:val="0"/>
      <w:marTop w:val="0"/>
      <w:marBottom w:val="0"/>
      <w:divBdr>
        <w:top w:val="none" w:sz="0" w:space="0" w:color="auto"/>
        <w:left w:val="none" w:sz="0" w:space="0" w:color="auto"/>
        <w:bottom w:val="none" w:sz="0" w:space="0" w:color="auto"/>
        <w:right w:val="none" w:sz="0" w:space="0" w:color="auto"/>
      </w:divBdr>
    </w:div>
    <w:div w:id="559176756">
      <w:bodyDiv w:val="1"/>
      <w:marLeft w:val="0"/>
      <w:marRight w:val="0"/>
      <w:marTop w:val="0"/>
      <w:marBottom w:val="0"/>
      <w:divBdr>
        <w:top w:val="none" w:sz="0" w:space="0" w:color="auto"/>
        <w:left w:val="none" w:sz="0" w:space="0" w:color="auto"/>
        <w:bottom w:val="none" w:sz="0" w:space="0" w:color="auto"/>
        <w:right w:val="none" w:sz="0" w:space="0" w:color="auto"/>
      </w:divBdr>
    </w:div>
    <w:div w:id="706564964">
      <w:bodyDiv w:val="1"/>
      <w:marLeft w:val="0"/>
      <w:marRight w:val="0"/>
      <w:marTop w:val="0"/>
      <w:marBottom w:val="0"/>
      <w:divBdr>
        <w:top w:val="none" w:sz="0" w:space="0" w:color="auto"/>
        <w:left w:val="none" w:sz="0" w:space="0" w:color="auto"/>
        <w:bottom w:val="none" w:sz="0" w:space="0" w:color="auto"/>
        <w:right w:val="none" w:sz="0" w:space="0" w:color="auto"/>
      </w:divBdr>
    </w:div>
    <w:div w:id="729424983">
      <w:bodyDiv w:val="1"/>
      <w:marLeft w:val="0"/>
      <w:marRight w:val="0"/>
      <w:marTop w:val="0"/>
      <w:marBottom w:val="0"/>
      <w:divBdr>
        <w:top w:val="none" w:sz="0" w:space="0" w:color="auto"/>
        <w:left w:val="none" w:sz="0" w:space="0" w:color="auto"/>
        <w:bottom w:val="none" w:sz="0" w:space="0" w:color="auto"/>
        <w:right w:val="none" w:sz="0" w:space="0" w:color="auto"/>
      </w:divBdr>
    </w:div>
    <w:div w:id="747191832">
      <w:bodyDiv w:val="1"/>
      <w:marLeft w:val="0"/>
      <w:marRight w:val="0"/>
      <w:marTop w:val="0"/>
      <w:marBottom w:val="0"/>
      <w:divBdr>
        <w:top w:val="none" w:sz="0" w:space="0" w:color="auto"/>
        <w:left w:val="none" w:sz="0" w:space="0" w:color="auto"/>
        <w:bottom w:val="none" w:sz="0" w:space="0" w:color="auto"/>
        <w:right w:val="none" w:sz="0" w:space="0" w:color="auto"/>
      </w:divBdr>
    </w:div>
    <w:div w:id="759981673">
      <w:bodyDiv w:val="1"/>
      <w:marLeft w:val="0"/>
      <w:marRight w:val="0"/>
      <w:marTop w:val="0"/>
      <w:marBottom w:val="0"/>
      <w:divBdr>
        <w:top w:val="none" w:sz="0" w:space="0" w:color="auto"/>
        <w:left w:val="none" w:sz="0" w:space="0" w:color="auto"/>
        <w:bottom w:val="none" w:sz="0" w:space="0" w:color="auto"/>
        <w:right w:val="none" w:sz="0" w:space="0" w:color="auto"/>
      </w:divBdr>
    </w:div>
    <w:div w:id="763459401">
      <w:bodyDiv w:val="1"/>
      <w:marLeft w:val="0"/>
      <w:marRight w:val="0"/>
      <w:marTop w:val="0"/>
      <w:marBottom w:val="0"/>
      <w:divBdr>
        <w:top w:val="none" w:sz="0" w:space="0" w:color="auto"/>
        <w:left w:val="none" w:sz="0" w:space="0" w:color="auto"/>
        <w:bottom w:val="none" w:sz="0" w:space="0" w:color="auto"/>
        <w:right w:val="none" w:sz="0" w:space="0" w:color="auto"/>
      </w:divBdr>
    </w:div>
    <w:div w:id="776868912">
      <w:bodyDiv w:val="1"/>
      <w:marLeft w:val="0"/>
      <w:marRight w:val="0"/>
      <w:marTop w:val="0"/>
      <w:marBottom w:val="0"/>
      <w:divBdr>
        <w:top w:val="none" w:sz="0" w:space="0" w:color="auto"/>
        <w:left w:val="none" w:sz="0" w:space="0" w:color="auto"/>
        <w:bottom w:val="none" w:sz="0" w:space="0" w:color="auto"/>
        <w:right w:val="none" w:sz="0" w:space="0" w:color="auto"/>
      </w:divBdr>
    </w:div>
    <w:div w:id="847258432">
      <w:bodyDiv w:val="1"/>
      <w:marLeft w:val="0"/>
      <w:marRight w:val="0"/>
      <w:marTop w:val="0"/>
      <w:marBottom w:val="0"/>
      <w:divBdr>
        <w:top w:val="none" w:sz="0" w:space="0" w:color="auto"/>
        <w:left w:val="none" w:sz="0" w:space="0" w:color="auto"/>
        <w:bottom w:val="none" w:sz="0" w:space="0" w:color="auto"/>
        <w:right w:val="none" w:sz="0" w:space="0" w:color="auto"/>
      </w:divBdr>
    </w:div>
    <w:div w:id="888879028">
      <w:bodyDiv w:val="1"/>
      <w:marLeft w:val="0"/>
      <w:marRight w:val="0"/>
      <w:marTop w:val="0"/>
      <w:marBottom w:val="0"/>
      <w:divBdr>
        <w:top w:val="none" w:sz="0" w:space="0" w:color="auto"/>
        <w:left w:val="none" w:sz="0" w:space="0" w:color="auto"/>
        <w:bottom w:val="none" w:sz="0" w:space="0" w:color="auto"/>
        <w:right w:val="none" w:sz="0" w:space="0" w:color="auto"/>
      </w:divBdr>
    </w:div>
    <w:div w:id="897594106">
      <w:bodyDiv w:val="1"/>
      <w:marLeft w:val="0"/>
      <w:marRight w:val="0"/>
      <w:marTop w:val="0"/>
      <w:marBottom w:val="0"/>
      <w:divBdr>
        <w:top w:val="none" w:sz="0" w:space="0" w:color="auto"/>
        <w:left w:val="none" w:sz="0" w:space="0" w:color="auto"/>
        <w:bottom w:val="none" w:sz="0" w:space="0" w:color="auto"/>
        <w:right w:val="none" w:sz="0" w:space="0" w:color="auto"/>
      </w:divBdr>
    </w:div>
    <w:div w:id="910429127">
      <w:bodyDiv w:val="1"/>
      <w:marLeft w:val="0"/>
      <w:marRight w:val="0"/>
      <w:marTop w:val="0"/>
      <w:marBottom w:val="0"/>
      <w:divBdr>
        <w:top w:val="none" w:sz="0" w:space="0" w:color="auto"/>
        <w:left w:val="none" w:sz="0" w:space="0" w:color="auto"/>
        <w:bottom w:val="none" w:sz="0" w:space="0" w:color="auto"/>
        <w:right w:val="none" w:sz="0" w:space="0" w:color="auto"/>
      </w:divBdr>
    </w:div>
    <w:div w:id="924265235">
      <w:bodyDiv w:val="1"/>
      <w:marLeft w:val="0"/>
      <w:marRight w:val="0"/>
      <w:marTop w:val="0"/>
      <w:marBottom w:val="0"/>
      <w:divBdr>
        <w:top w:val="none" w:sz="0" w:space="0" w:color="auto"/>
        <w:left w:val="none" w:sz="0" w:space="0" w:color="auto"/>
        <w:bottom w:val="none" w:sz="0" w:space="0" w:color="auto"/>
        <w:right w:val="none" w:sz="0" w:space="0" w:color="auto"/>
      </w:divBdr>
    </w:div>
    <w:div w:id="1014453863">
      <w:bodyDiv w:val="1"/>
      <w:marLeft w:val="0"/>
      <w:marRight w:val="0"/>
      <w:marTop w:val="0"/>
      <w:marBottom w:val="0"/>
      <w:divBdr>
        <w:top w:val="none" w:sz="0" w:space="0" w:color="auto"/>
        <w:left w:val="none" w:sz="0" w:space="0" w:color="auto"/>
        <w:bottom w:val="none" w:sz="0" w:space="0" w:color="auto"/>
        <w:right w:val="none" w:sz="0" w:space="0" w:color="auto"/>
      </w:divBdr>
    </w:div>
    <w:div w:id="1181630546">
      <w:bodyDiv w:val="1"/>
      <w:marLeft w:val="0"/>
      <w:marRight w:val="0"/>
      <w:marTop w:val="0"/>
      <w:marBottom w:val="0"/>
      <w:divBdr>
        <w:top w:val="none" w:sz="0" w:space="0" w:color="auto"/>
        <w:left w:val="none" w:sz="0" w:space="0" w:color="auto"/>
        <w:bottom w:val="none" w:sz="0" w:space="0" w:color="auto"/>
        <w:right w:val="none" w:sz="0" w:space="0" w:color="auto"/>
      </w:divBdr>
    </w:div>
    <w:div w:id="1198004715">
      <w:bodyDiv w:val="1"/>
      <w:marLeft w:val="0"/>
      <w:marRight w:val="0"/>
      <w:marTop w:val="0"/>
      <w:marBottom w:val="0"/>
      <w:divBdr>
        <w:top w:val="none" w:sz="0" w:space="0" w:color="auto"/>
        <w:left w:val="none" w:sz="0" w:space="0" w:color="auto"/>
        <w:bottom w:val="none" w:sz="0" w:space="0" w:color="auto"/>
        <w:right w:val="none" w:sz="0" w:space="0" w:color="auto"/>
      </w:divBdr>
    </w:div>
    <w:div w:id="1237667998">
      <w:bodyDiv w:val="1"/>
      <w:marLeft w:val="0"/>
      <w:marRight w:val="0"/>
      <w:marTop w:val="0"/>
      <w:marBottom w:val="0"/>
      <w:divBdr>
        <w:top w:val="none" w:sz="0" w:space="0" w:color="auto"/>
        <w:left w:val="none" w:sz="0" w:space="0" w:color="auto"/>
        <w:bottom w:val="none" w:sz="0" w:space="0" w:color="auto"/>
        <w:right w:val="none" w:sz="0" w:space="0" w:color="auto"/>
      </w:divBdr>
    </w:div>
    <w:div w:id="1238127544">
      <w:bodyDiv w:val="1"/>
      <w:marLeft w:val="0"/>
      <w:marRight w:val="0"/>
      <w:marTop w:val="0"/>
      <w:marBottom w:val="0"/>
      <w:divBdr>
        <w:top w:val="none" w:sz="0" w:space="0" w:color="auto"/>
        <w:left w:val="none" w:sz="0" w:space="0" w:color="auto"/>
        <w:bottom w:val="none" w:sz="0" w:space="0" w:color="auto"/>
        <w:right w:val="none" w:sz="0" w:space="0" w:color="auto"/>
      </w:divBdr>
    </w:div>
    <w:div w:id="1281838905">
      <w:bodyDiv w:val="1"/>
      <w:marLeft w:val="0"/>
      <w:marRight w:val="0"/>
      <w:marTop w:val="0"/>
      <w:marBottom w:val="0"/>
      <w:divBdr>
        <w:top w:val="none" w:sz="0" w:space="0" w:color="auto"/>
        <w:left w:val="none" w:sz="0" w:space="0" w:color="auto"/>
        <w:bottom w:val="none" w:sz="0" w:space="0" w:color="auto"/>
        <w:right w:val="none" w:sz="0" w:space="0" w:color="auto"/>
      </w:divBdr>
    </w:div>
    <w:div w:id="1360357886">
      <w:bodyDiv w:val="1"/>
      <w:marLeft w:val="0"/>
      <w:marRight w:val="0"/>
      <w:marTop w:val="0"/>
      <w:marBottom w:val="0"/>
      <w:divBdr>
        <w:top w:val="none" w:sz="0" w:space="0" w:color="auto"/>
        <w:left w:val="none" w:sz="0" w:space="0" w:color="auto"/>
        <w:bottom w:val="none" w:sz="0" w:space="0" w:color="auto"/>
        <w:right w:val="none" w:sz="0" w:space="0" w:color="auto"/>
      </w:divBdr>
    </w:div>
    <w:div w:id="1419012930">
      <w:bodyDiv w:val="1"/>
      <w:marLeft w:val="0"/>
      <w:marRight w:val="0"/>
      <w:marTop w:val="0"/>
      <w:marBottom w:val="0"/>
      <w:divBdr>
        <w:top w:val="none" w:sz="0" w:space="0" w:color="auto"/>
        <w:left w:val="none" w:sz="0" w:space="0" w:color="auto"/>
        <w:bottom w:val="none" w:sz="0" w:space="0" w:color="auto"/>
        <w:right w:val="none" w:sz="0" w:space="0" w:color="auto"/>
      </w:divBdr>
    </w:div>
    <w:div w:id="1447699736">
      <w:bodyDiv w:val="1"/>
      <w:marLeft w:val="0"/>
      <w:marRight w:val="0"/>
      <w:marTop w:val="0"/>
      <w:marBottom w:val="0"/>
      <w:divBdr>
        <w:top w:val="none" w:sz="0" w:space="0" w:color="auto"/>
        <w:left w:val="none" w:sz="0" w:space="0" w:color="auto"/>
        <w:bottom w:val="none" w:sz="0" w:space="0" w:color="auto"/>
        <w:right w:val="none" w:sz="0" w:space="0" w:color="auto"/>
      </w:divBdr>
    </w:div>
    <w:div w:id="1471745987">
      <w:bodyDiv w:val="1"/>
      <w:marLeft w:val="0"/>
      <w:marRight w:val="0"/>
      <w:marTop w:val="0"/>
      <w:marBottom w:val="0"/>
      <w:divBdr>
        <w:top w:val="none" w:sz="0" w:space="0" w:color="auto"/>
        <w:left w:val="none" w:sz="0" w:space="0" w:color="auto"/>
        <w:bottom w:val="none" w:sz="0" w:space="0" w:color="auto"/>
        <w:right w:val="none" w:sz="0" w:space="0" w:color="auto"/>
      </w:divBdr>
    </w:div>
    <w:div w:id="1512597342">
      <w:bodyDiv w:val="1"/>
      <w:marLeft w:val="0"/>
      <w:marRight w:val="0"/>
      <w:marTop w:val="0"/>
      <w:marBottom w:val="0"/>
      <w:divBdr>
        <w:top w:val="none" w:sz="0" w:space="0" w:color="auto"/>
        <w:left w:val="none" w:sz="0" w:space="0" w:color="auto"/>
        <w:bottom w:val="none" w:sz="0" w:space="0" w:color="auto"/>
        <w:right w:val="none" w:sz="0" w:space="0" w:color="auto"/>
      </w:divBdr>
    </w:div>
    <w:div w:id="1577590016">
      <w:bodyDiv w:val="1"/>
      <w:marLeft w:val="0"/>
      <w:marRight w:val="0"/>
      <w:marTop w:val="0"/>
      <w:marBottom w:val="0"/>
      <w:divBdr>
        <w:top w:val="none" w:sz="0" w:space="0" w:color="auto"/>
        <w:left w:val="none" w:sz="0" w:space="0" w:color="auto"/>
        <w:bottom w:val="none" w:sz="0" w:space="0" w:color="auto"/>
        <w:right w:val="none" w:sz="0" w:space="0" w:color="auto"/>
      </w:divBdr>
    </w:div>
    <w:div w:id="1582904460">
      <w:bodyDiv w:val="1"/>
      <w:marLeft w:val="0"/>
      <w:marRight w:val="0"/>
      <w:marTop w:val="0"/>
      <w:marBottom w:val="0"/>
      <w:divBdr>
        <w:top w:val="none" w:sz="0" w:space="0" w:color="auto"/>
        <w:left w:val="none" w:sz="0" w:space="0" w:color="auto"/>
        <w:bottom w:val="none" w:sz="0" w:space="0" w:color="auto"/>
        <w:right w:val="none" w:sz="0" w:space="0" w:color="auto"/>
      </w:divBdr>
    </w:div>
    <w:div w:id="1597859758">
      <w:bodyDiv w:val="1"/>
      <w:marLeft w:val="0"/>
      <w:marRight w:val="0"/>
      <w:marTop w:val="0"/>
      <w:marBottom w:val="0"/>
      <w:divBdr>
        <w:top w:val="none" w:sz="0" w:space="0" w:color="auto"/>
        <w:left w:val="none" w:sz="0" w:space="0" w:color="auto"/>
        <w:bottom w:val="none" w:sz="0" w:space="0" w:color="auto"/>
        <w:right w:val="none" w:sz="0" w:space="0" w:color="auto"/>
      </w:divBdr>
      <w:divsChild>
        <w:div w:id="419369701">
          <w:marLeft w:val="360"/>
          <w:marRight w:val="0"/>
          <w:marTop w:val="200"/>
          <w:marBottom w:val="0"/>
          <w:divBdr>
            <w:top w:val="none" w:sz="0" w:space="0" w:color="auto"/>
            <w:left w:val="none" w:sz="0" w:space="0" w:color="auto"/>
            <w:bottom w:val="none" w:sz="0" w:space="0" w:color="auto"/>
            <w:right w:val="none" w:sz="0" w:space="0" w:color="auto"/>
          </w:divBdr>
        </w:div>
        <w:div w:id="614287950">
          <w:marLeft w:val="360"/>
          <w:marRight w:val="0"/>
          <w:marTop w:val="200"/>
          <w:marBottom w:val="0"/>
          <w:divBdr>
            <w:top w:val="none" w:sz="0" w:space="0" w:color="auto"/>
            <w:left w:val="none" w:sz="0" w:space="0" w:color="auto"/>
            <w:bottom w:val="none" w:sz="0" w:space="0" w:color="auto"/>
            <w:right w:val="none" w:sz="0" w:space="0" w:color="auto"/>
          </w:divBdr>
        </w:div>
        <w:div w:id="681859655">
          <w:marLeft w:val="360"/>
          <w:marRight w:val="0"/>
          <w:marTop w:val="200"/>
          <w:marBottom w:val="0"/>
          <w:divBdr>
            <w:top w:val="none" w:sz="0" w:space="0" w:color="auto"/>
            <w:left w:val="none" w:sz="0" w:space="0" w:color="auto"/>
            <w:bottom w:val="none" w:sz="0" w:space="0" w:color="auto"/>
            <w:right w:val="none" w:sz="0" w:space="0" w:color="auto"/>
          </w:divBdr>
        </w:div>
        <w:div w:id="686711497">
          <w:marLeft w:val="360"/>
          <w:marRight w:val="0"/>
          <w:marTop w:val="200"/>
          <w:marBottom w:val="0"/>
          <w:divBdr>
            <w:top w:val="none" w:sz="0" w:space="0" w:color="auto"/>
            <w:left w:val="none" w:sz="0" w:space="0" w:color="auto"/>
            <w:bottom w:val="none" w:sz="0" w:space="0" w:color="auto"/>
            <w:right w:val="none" w:sz="0" w:space="0" w:color="auto"/>
          </w:divBdr>
        </w:div>
        <w:div w:id="1379014751">
          <w:marLeft w:val="360"/>
          <w:marRight w:val="0"/>
          <w:marTop w:val="200"/>
          <w:marBottom w:val="0"/>
          <w:divBdr>
            <w:top w:val="none" w:sz="0" w:space="0" w:color="auto"/>
            <w:left w:val="none" w:sz="0" w:space="0" w:color="auto"/>
            <w:bottom w:val="none" w:sz="0" w:space="0" w:color="auto"/>
            <w:right w:val="none" w:sz="0" w:space="0" w:color="auto"/>
          </w:divBdr>
        </w:div>
      </w:divsChild>
    </w:div>
    <w:div w:id="1703282904">
      <w:bodyDiv w:val="1"/>
      <w:marLeft w:val="0"/>
      <w:marRight w:val="0"/>
      <w:marTop w:val="0"/>
      <w:marBottom w:val="0"/>
      <w:divBdr>
        <w:top w:val="none" w:sz="0" w:space="0" w:color="auto"/>
        <w:left w:val="none" w:sz="0" w:space="0" w:color="auto"/>
        <w:bottom w:val="none" w:sz="0" w:space="0" w:color="auto"/>
        <w:right w:val="none" w:sz="0" w:space="0" w:color="auto"/>
      </w:divBdr>
    </w:div>
    <w:div w:id="1727022068">
      <w:bodyDiv w:val="1"/>
      <w:marLeft w:val="0"/>
      <w:marRight w:val="0"/>
      <w:marTop w:val="0"/>
      <w:marBottom w:val="0"/>
      <w:divBdr>
        <w:top w:val="none" w:sz="0" w:space="0" w:color="auto"/>
        <w:left w:val="none" w:sz="0" w:space="0" w:color="auto"/>
        <w:bottom w:val="none" w:sz="0" w:space="0" w:color="auto"/>
        <w:right w:val="none" w:sz="0" w:space="0" w:color="auto"/>
      </w:divBdr>
    </w:div>
    <w:div w:id="1780955436">
      <w:bodyDiv w:val="1"/>
      <w:marLeft w:val="0"/>
      <w:marRight w:val="0"/>
      <w:marTop w:val="0"/>
      <w:marBottom w:val="0"/>
      <w:divBdr>
        <w:top w:val="none" w:sz="0" w:space="0" w:color="auto"/>
        <w:left w:val="none" w:sz="0" w:space="0" w:color="auto"/>
        <w:bottom w:val="none" w:sz="0" w:space="0" w:color="auto"/>
        <w:right w:val="none" w:sz="0" w:space="0" w:color="auto"/>
      </w:divBdr>
    </w:div>
    <w:div w:id="1782073033">
      <w:bodyDiv w:val="1"/>
      <w:marLeft w:val="0"/>
      <w:marRight w:val="0"/>
      <w:marTop w:val="0"/>
      <w:marBottom w:val="0"/>
      <w:divBdr>
        <w:top w:val="none" w:sz="0" w:space="0" w:color="auto"/>
        <w:left w:val="none" w:sz="0" w:space="0" w:color="auto"/>
        <w:bottom w:val="none" w:sz="0" w:space="0" w:color="auto"/>
        <w:right w:val="none" w:sz="0" w:space="0" w:color="auto"/>
      </w:divBdr>
    </w:div>
    <w:div w:id="1803571972">
      <w:bodyDiv w:val="1"/>
      <w:marLeft w:val="0"/>
      <w:marRight w:val="0"/>
      <w:marTop w:val="0"/>
      <w:marBottom w:val="0"/>
      <w:divBdr>
        <w:top w:val="none" w:sz="0" w:space="0" w:color="auto"/>
        <w:left w:val="none" w:sz="0" w:space="0" w:color="auto"/>
        <w:bottom w:val="none" w:sz="0" w:space="0" w:color="auto"/>
        <w:right w:val="none" w:sz="0" w:space="0" w:color="auto"/>
      </w:divBdr>
    </w:div>
    <w:div w:id="1818917783">
      <w:bodyDiv w:val="1"/>
      <w:marLeft w:val="0"/>
      <w:marRight w:val="0"/>
      <w:marTop w:val="0"/>
      <w:marBottom w:val="0"/>
      <w:divBdr>
        <w:top w:val="none" w:sz="0" w:space="0" w:color="auto"/>
        <w:left w:val="none" w:sz="0" w:space="0" w:color="auto"/>
        <w:bottom w:val="none" w:sz="0" w:space="0" w:color="auto"/>
        <w:right w:val="none" w:sz="0" w:space="0" w:color="auto"/>
      </w:divBdr>
    </w:div>
    <w:div w:id="1824158295">
      <w:bodyDiv w:val="1"/>
      <w:marLeft w:val="0"/>
      <w:marRight w:val="0"/>
      <w:marTop w:val="0"/>
      <w:marBottom w:val="0"/>
      <w:divBdr>
        <w:top w:val="none" w:sz="0" w:space="0" w:color="auto"/>
        <w:left w:val="none" w:sz="0" w:space="0" w:color="auto"/>
        <w:bottom w:val="none" w:sz="0" w:space="0" w:color="auto"/>
        <w:right w:val="none" w:sz="0" w:space="0" w:color="auto"/>
      </w:divBdr>
    </w:div>
    <w:div w:id="1852329305">
      <w:bodyDiv w:val="1"/>
      <w:marLeft w:val="0"/>
      <w:marRight w:val="0"/>
      <w:marTop w:val="0"/>
      <w:marBottom w:val="0"/>
      <w:divBdr>
        <w:top w:val="none" w:sz="0" w:space="0" w:color="auto"/>
        <w:left w:val="none" w:sz="0" w:space="0" w:color="auto"/>
        <w:bottom w:val="none" w:sz="0" w:space="0" w:color="auto"/>
        <w:right w:val="none" w:sz="0" w:space="0" w:color="auto"/>
      </w:divBdr>
    </w:div>
    <w:div w:id="1874996841">
      <w:bodyDiv w:val="1"/>
      <w:marLeft w:val="0"/>
      <w:marRight w:val="0"/>
      <w:marTop w:val="0"/>
      <w:marBottom w:val="0"/>
      <w:divBdr>
        <w:top w:val="none" w:sz="0" w:space="0" w:color="auto"/>
        <w:left w:val="none" w:sz="0" w:space="0" w:color="auto"/>
        <w:bottom w:val="none" w:sz="0" w:space="0" w:color="auto"/>
        <w:right w:val="none" w:sz="0" w:space="0" w:color="auto"/>
      </w:divBdr>
    </w:div>
    <w:div w:id="1930193467">
      <w:bodyDiv w:val="1"/>
      <w:marLeft w:val="0"/>
      <w:marRight w:val="0"/>
      <w:marTop w:val="0"/>
      <w:marBottom w:val="0"/>
      <w:divBdr>
        <w:top w:val="none" w:sz="0" w:space="0" w:color="auto"/>
        <w:left w:val="none" w:sz="0" w:space="0" w:color="auto"/>
        <w:bottom w:val="none" w:sz="0" w:space="0" w:color="auto"/>
        <w:right w:val="none" w:sz="0" w:space="0" w:color="auto"/>
      </w:divBdr>
      <w:divsChild>
        <w:div w:id="143396878">
          <w:marLeft w:val="360"/>
          <w:marRight w:val="0"/>
          <w:marTop w:val="200"/>
          <w:marBottom w:val="0"/>
          <w:divBdr>
            <w:top w:val="none" w:sz="0" w:space="0" w:color="auto"/>
            <w:left w:val="none" w:sz="0" w:space="0" w:color="auto"/>
            <w:bottom w:val="none" w:sz="0" w:space="0" w:color="auto"/>
            <w:right w:val="none" w:sz="0" w:space="0" w:color="auto"/>
          </w:divBdr>
        </w:div>
        <w:div w:id="165444000">
          <w:marLeft w:val="360"/>
          <w:marRight w:val="0"/>
          <w:marTop w:val="200"/>
          <w:marBottom w:val="0"/>
          <w:divBdr>
            <w:top w:val="none" w:sz="0" w:space="0" w:color="auto"/>
            <w:left w:val="none" w:sz="0" w:space="0" w:color="auto"/>
            <w:bottom w:val="none" w:sz="0" w:space="0" w:color="auto"/>
            <w:right w:val="none" w:sz="0" w:space="0" w:color="auto"/>
          </w:divBdr>
        </w:div>
        <w:div w:id="189808113">
          <w:marLeft w:val="360"/>
          <w:marRight w:val="0"/>
          <w:marTop w:val="200"/>
          <w:marBottom w:val="0"/>
          <w:divBdr>
            <w:top w:val="none" w:sz="0" w:space="0" w:color="auto"/>
            <w:left w:val="none" w:sz="0" w:space="0" w:color="auto"/>
            <w:bottom w:val="none" w:sz="0" w:space="0" w:color="auto"/>
            <w:right w:val="none" w:sz="0" w:space="0" w:color="auto"/>
          </w:divBdr>
        </w:div>
        <w:div w:id="387650611">
          <w:marLeft w:val="360"/>
          <w:marRight w:val="0"/>
          <w:marTop w:val="200"/>
          <w:marBottom w:val="0"/>
          <w:divBdr>
            <w:top w:val="none" w:sz="0" w:space="0" w:color="auto"/>
            <w:left w:val="none" w:sz="0" w:space="0" w:color="auto"/>
            <w:bottom w:val="none" w:sz="0" w:space="0" w:color="auto"/>
            <w:right w:val="none" w:sz="0" w:space="0" w:color="auto"/>
          </w:divBdr>
        </w:div>
        <w:div w:id="409083006">
          <w:marLeft w:val="360"/>
          <w:marRight w:val="0"/>
          <w:marTop w:val="200"/>
          <w:marBottom w:val="0"/>
          <w:divBdr>
            <w:top w:val="none" w:sz="0" w:space="0" w:color="auto"/>
            <w:left w:val="none" w:sz="0" w:space="0" w:color="auto"/>
            <w:bottom w:val="none" w:sz="0" w:space="0" w:color="auto"/>
            <w:right w:val="none" w:sz="0" w:space="0" w:color="auto"/>
          </w:divBdr>
        </w:div>
        <w:div w:id="609092723">
          <w:marLeft w:val="360"/>
          <w:marRight w:val="0"/>
          <w:marTop w:val="200"/>
          <w:marBottom w:val="0"/>
          <w:divBdr>
            <w:top w:val="none" w:sz="0" w:space="0" w:color="auto"/>
            <w:left w:val="none" w:sz="0" w:space="0" w:color="auto"/>
            <w:bottom w:val="none" w:sz="0" w:space="0" w:color="auto"/>
            <w:right w:val="none" w:sz="0" w:space="0" w:color="auto"/>
          </w:divBdr>
        </w:div>
        <w:div w:id="909778868">
          <w:marLeft w:val="360"/>
          <w:marRight w:val="0"/>
          <w:marTop w:val="200"/>
          <w:marBottom w:val="0"/>
          <w:divBdr>
            <w:top w:val="none" w:sz="0" w:space="0" w:color="auto"/>
            <w:left w:val="none" w:sz="0" w:space="0" w:color="auto"/>
            <w:bottom w:val="none" w:sz="0" w:space="0" w:color="auto"/>
            <w:right w:val="none" w:sz="0" w:space="0" w:color="auto"/>
          </w:divBdr>
        </w:div>
        <w:div w:id="1979333167">
          <w:marLeft w:val="360"/>
          <w:marRight w:val="0"/>
          <w:marTop w:val="200"/>
          <w:marBottom w:val="0"/>
          <w:divBdr>
            <w:top w:val="none" w:sz="0" w:space="0" w:color="auto"/>
            <w:left w:val="none" w:sz="0" w:space="0" w:color="auto"/>
            <w:bottom w:val="none" w:sz="0" w:space="0" w:color="auto"/>
            <w:right w:val="none" w:sz="0" w:space="0" w:color="auto"/>
          </w:divBdr>
        </w:div>
        <w:div w:id="2067097803">
          <w:marLeft w:val="360"/>
          <w:marRight w:val="0"/>
          <w:marTop w:val="200"/>
          <w:marBottom w:val="0"/>
          <w:divBdr>
            <w:top w:val="none" w:sz="0" w:space="0" w:color="auto"/>
            <w:left w:val="none" w:sz="0" w:space="0" w:color="auto"/>
            <w:bottom w:val="none" w:sz="0" w:space="0" w:color="auto"/>
            <w:right w:val="none" w:sz="0" w:space="0" w:color="auto"/>
          </w:divBdr>
        </w:div>
      </w:divsChild>
    </w:div>
    <w:div w:id="1983073346">
      <w:bodyDiv w:val="1"/>
      <w:marLeft w:val="0"/>
      <w:marRight w:val="0"/>
      <w:marTop w:val="0"/>
      <w:marBottom w:val="0"/>
      <w:divBdr>
        <w:top w:val="none" w:sz="0" w:space="0" w:color="auto"/>
        <w:left w:val="none" w:sz="0" w:space="0" w:color="auto"/>
        <w:bottom w:val="none" w:sz="0" w:space="0" w:color="auto"/>
        <w:right w:val="none" w:sz="0" w:space="0" w:color="auto"/>
      </w:divBdr>
    </w:div>
    <w:div w:id="1984115924">
      <w:bodyDiv w:val="1"/>
      <w:marLeft w:val="0"/>
      <w:marRight w:val="0"/>
      <w:marTop w:val="0"/>
      <w:marBottom w:val="0"/>
      <w:divBdr>
        <w:top w:val="none" w:sz="0" w:space="0" w:color="auto"/>
        <w:left w:val="none" w:sz="0" w:space="0" w:color="auto"/>
        <w:bottom w:val="none" w:sz="0" w:space="0" w:color="auto"/>
        <w:right w:val="none" w:sz="0" w:space="0" w:color="auto"/>
      </w:divBdr>
    </w:div>
    <w:div w:id="2036078229">
      <w:bodyDiv w:val="1"/>
      <w:marLeft w:val="0"/>
      <w:marRight w:val="0"/>
      <w:marTop w:val="0"/>
      <w:marBottom w:val="0"/>
      <w:divBdr>
        <w:top w:val="none" w:sz="0" w:space="0" w:color="auto"/>
        <w:left w:val="none" w:sz="0" w:space="0" w:color="auto"/>
        <w:bottom w:val="none" w:sz="0" w:space="0" w:color="auto"/>
        <w:right w:val="none" w:sz="0" w:space="0" w:color="auto"/>
      </w:divBdr>
    </w:div>
    <w:div w:id="2062899899">
      <w:bodyDiv w:val="1"/>
      <w:marLeft w:val="0"/>
      <w:marRight w:val="0"/>
      <w:marTop w:val="0"/>
      <w:marBottom w:val="0"/>
      <w:divBdr>
        <w:top w:val="none" w:sz="0" w:space="0" w:color="auto"/>
        <w:left w:val="none" w:sz="0" w:space="0" w:color="auto"/>
        <w:bottom w:val="none" w:sz="0" w:space="0" w:color="auto"/>
        <w:right w:val="none" w:sz="0" w:space="0" w:color="auto"/>
      </w:divBdr>
    </w:div>
    <w:div w:id="2080708796">
      <w:bodyDiv w:val="1"/>
      <w:marLeft w:val="0"/>
      <w:marRight w:val="0"/>
      <w:marTop w:val="0"/>
      <w:marBottom w:val="0"/>
      <w:divBdr>
        <w:top w:val="none" w:sz="0" w:space="0" w:color="auto"/>
        <w:left w:val="none" w:sz="0" w:space="0" w:color="auto"/>
        <w:bottom w:val="none" w:sz="0" w:space="0" w:color="auto"/>
        <w:right w:val="none" w:sz="0" w:space="0" w:color="auto"/>
      </w:divBdr>
    </w:div>
    <w:div w:id="2119063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pixelsPerInch w:val="96"/>
  <w:targetScreenSz w:val="800x600"/>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image" Target="media/image10.emf"/><Relationship Id="rId21" Type="http://schemas.openxmlformats.org/officeDocument/2006/relationships/image" Target="media/image11.png"/><Relationship Id="rId22" Type="http://schemas.openxmlformats.org/officeDocument/2006/relationships/image" Target="media/image12.emf"/><Relationship Id="rId23" Type="http://schemas.openxmlformats.org/officeDocument/2006/relationships/image" Target="media/image13.png"/><Relationship Id="rId24" Type="http://schemas.openxmlformats.org/officeDocument/2006/relationships/image" Target="media/image14.emf"/><Relationship Id="rId25" Type="http://schemas.openxmlformats.org/officeDocument/2006/relationships/image" Target="media/image15.emf"/><Relationship Id="rId26" Type="http://schemas.openxmlformats.org/officeDocument/2006/relationships/image" Target="media/image16.emf"/><Relationship Id="rId27" Type="http://schemas.openxmlformats.org/officeDocument/2006/relationships/image" Target="media/image17.emf"/><Relationship Id="rId28" Type="http://schemas.openxmlformats.org/officeDocument/2006/relationships/footer" Target="footer1.xml"/><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emf"/><Relationship Id="rId19" Type="http://schemas.openxmlformats.org/officeDocument/2006/relationships/image" Target="media/image9.wmf"/><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2019 он</PublishDate>
  <Abstract/>
  <CompanyAddress>МОНГОЛ УЛСЫН САНГИЙН ЯАМ</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026764F83A0540BE9F6B8275B8E950" ma:contentTypeVersion="7" ma:contentTypeDescription="Create a new document." ma:contentTypeScope="" ma:versionID="547d1aa3547389c3a118bb5ce3387698">
  <xsd:schema xmlns:xsd="http://www.w3.org/2001/XMLSchema" xmlns:xs="http://www.w3.org/2001/XMLSchema" xmlns:p="http://schemas.microsoft.com/office/2006/metadata/properties" xmlns:ns2="e744690b-4a06-40d2-bfbf-b81879f163fe" xmlns:ns3="53ef238c-2b9f-40a0-a6c7-337b79d463b4" targetNamespace="http://schemas.microsoft.com/office/2006/metadata/properties" ma:root="true" ma:fieldsID="d09aba764f2e7e623e22b63a21fa5414" ns2:_="" ns3:_="">
    <xsd:import namespace="e744690b-4a06-40d2-bfbf-b81879f163fe"/>
    <xsd:import namespace="53ef238c-2b9f-40a0-a6c7-337b79d463b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44690b-4a06-40d2-bfbf-b81879f16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ef238c-2b9f-40a0-a6c7-337b79d463b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476674-BB92-45CD-A6F4-9350C1CB1FBB}">
  <ds:schemaRefs>
    <ds:schemaRef ds:uri="http://schemas.microsoft.com/sharepoint/v3/contenttype/forms"/>
  </ds:schemaRefs>
</ds:datastoreItem>
</file>

<file path=customXml/itemProps3.xml><?xml version="1.0" encoding="utf-8"?>
<ds:datastoreItem xmlns:ds="http://schemas.openxmlformats.org/officeDocument/2006/customXml" ds:itemID="{7510DF05-12F0-476D-BA11-43A8D67E4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44690b-4a06-40d2-bfbf-b81879f163fe"/>
    <ds:schemaRef ds:uri="53ef238c-2b9f-40a0-a6c7-337b79d463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14A111-F650-554D-9367-C8EB0F2B5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10350</Words>
  <Characters>58998</Characters>
  <Application>Microsoft Macintosh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засгийн газрын ӨРИЙН УДИРДЛАГЫН 2020-2022 оны стратегийн баримт бичиг</vt:lpstr>
    </vt:vector>
  </TitlesOfParts>
  <Company>санхүүгийн бодлогын газар</Company>
  <LinksUpToDate>false</LinksUpToDate>
  <CharactersWithSpaces>69210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засгийн газрын ӨРИЙН УДИРДЛАГЫН 2020-2022 оны стратегийн баримт бичиг</dc:title>
  <dc:subject/>
  <dc:creator>Сүх-Очир Батсүх</dc:creator>
  <cp:keywords/>
  <cp:lastModifiedBy>Microsoft Office User</cp:lastModifiedBy>
  <cp:revision>2</cp:revision>
  <cp:lastPrinted>2019-07-05T08:02:00Z</cp:lastPrinted>
  <dcterms:created xsi:type="dcterms:W3CDTF">2019-07-18T00:57:00Z</dcterms:created>
  <dcterms:modified xsi:type="dcterms:W3CDTF">2019-07-18T00:57:00Z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0x0101003C026764F83A0540BE9F6B8275B8E950</vt:lpwstr>
  </property>
  <property fmtid="{D5CDD505-2E9C-101B-9397-08002B2CF9AE}" pid="3" name="AuthorIds_UIVersion_2048">
    <vt:lpwstr>6,15</vt:lpwstr>
  </property>
  <property fmtid="{D5CDD505-2E9C-101B-9397-08002B2CF9AE}" pid="4" name="SharedWithUsers">
    <vt:lpwstr>95;#Наранцогт Санжаа</vt:lpwstr>
  </property>
</Properties>
</file>