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082B61B0" w14:textId="77777777" w:rsidR="00835D43" w:rsidRPr="006C216E" w:rsidRDefault="00835D43" w:rsidP="00835D43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УЛСЫН БҮРТГЭЛИЙН ЕРӨНХИЙ </w:t>
      </w:r>
    </w:p>
    <w:p w14:paraId="034F5F7A" w14:textId="77777777" w:rsidR="00835D43" w:rsidRPr="006C216E" w:rsidRDefault="00835D43" w:rsidP="00835D43">
      <w:pPr>
        <w:ind w:right="-1"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ХУУЛЬД 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ӨӨРЧЛӨЛТ ОРУУЛАХ ТУХАЙ</w:t>
      </w:r>
    </w:p>
    <w:p w14:paraId="170E8A30" w14:textId="77777777" w:rsidR="00835D43" w:rsidRPr="006C216E" w:rsidRDefault="00835D43" w:rsidP="00835D43">
      <w:pPr>
        <w:pStyle w:val="NoSpacing"/>
        <w:spacing w:line="36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23D81621" w14:textId="77777777" w:rsidR="00835D43" w:rsidRPr="006C216E" w:rsidRDefault="00835D43" w:rsidP="00835D43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  <w:r w:rsidRPr="006C216E">
        <w:rPr>
          <w:rFonts w:ascii="Arial" w:hAnsi="Arial" w:cs="Arial"/>
          <w:bCs/>
          <w:color w:val="000000" w:themeColor="text1"/>
          <w:lang w:val="mn-MN"/>
        </w:rPr>
        <w:tab/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C216E">
        <w:rPr>
          <w:rFonts w:ascii="Arial" w:hAnsi="Arial" w:cs="Arial"/>
          <w:bCs/>
          <w:color w:val="000000" w:themeColor="text1"/>
          <w:lang w:val="mn-MN"/>
        </w:rPr>
        <w:t>Улсын бүртгэлийн ерөнхий хуулийн 18 дугаар зүйлийн 18.7.3 дахь заалт, 19 дүгээр зүйлийн 19.4.12 дахь заалтын “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байгууллага, хувь хүний нууцыг</w:t>
      </w:r>
      <w:r w:rsidRPr="006C216E">
        <w:rPr>
          <w:rFonts w:ascii="Arial" w:hAnsi="Arial" w:cs="Arial"/>
          <w:bCs/>
          <w:color w:val="000000" w:themeColor="text1"/>
          <w:lang w:val="mn-MN"/>
        </w:rPr>
        <w:t>” гэснийг “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байгууллагын нууц, хүний эмзэг мэдээллийг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” гэж тус тус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33D5AD6E" w14:textId="77777777" w:rsidR="00835D43" w:rsidRPr="006C216E" w:rsidRDefault="00835D43" w:rsidP="00835D43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276B2CB4" w14:textId="77777777" w:rsidR="00835D43" w:rsidRPr="006C216E" w:rsidRDefault="00835D43" w:rsidP="00835D43">
      <w:pPr>
        <w:pStyle w:val="NoSpacing"/>
        <w:ind w:left="0"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6C216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559EC3C4" w14:textId="77777777" w:rsidR="00835D43" w:rsidRPr="006C216E" w:rsidRDefault="00835D43" w:rsidP="00835D43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46C90FE4" w14:textId="77777777" w:rsidR="00835D43" w:rsidRPr="006C216E" w:rsidRDefault="00835D43" w:rsidP="00835D43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A7387EE" w14:textId="77777777" w:rsidR="00835D43" w:rsidRPr="006C216E" w:rsidRDefault="00835D43" w:rsidP="00835D43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D3270BB" w14:textId="77777777" w:rsidR="00835D43" w:rsidRPr="006C216E" w:rsidRDefault="00835D43" w:rsidP="00835D43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031B836A" w14:textId="77777777" w:rsidR="00835D43" w:rsidRPr="006C216E" w:rsidRDefault="00835D43" w:rsidP="00835D43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0E91542F" w:rsidR="00AC34DB" w:rsidRPr="00292BFA" w:rsidRDefault="00835D43" w:rsidP="00835D43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292BF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B73C3"/>
    <w:rsid w:val="000C0979"/>
    <w:rsid w:val="000C1CF0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B3D02"/>
    <w:rsid w:val="002C1EA5"/>
    <w:rsid w:val="002C68A3"/>
    <w:rsid w:val="002E1CF9"/>
    <w:rsid w:val="002E7FE6"/>
    <w:rsid w:val="002F001F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2428"/>
    <w:rsid w:val="007863E9"/>
    <w:rsid w:val="00790B8E"/>
    <w:rsid w:val="0079591C"/>
    <w:rsid w:val="007A3E9E"/>
    <w:rsid w:val="007A4E40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180B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2022-02-14T07:37:00Z</dcterms:created>
  <dcterms:modified xsi:type="dcterms:W3CDTF">2022-02-14T07:37:00Z</dcterms:modified>
</cp:coreProperties>
</file>