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Default="00494735" w:rsidP="00494735">
      <w:pPr>
        <w:spacing w:line="360" w:lineRule="auto"/>
        <w:rPr>
          <w:rFonts w:ascii="Arial" w:hAnsi="Arial" w:cs="Arial"/>
          <w:b/>
          <w:lang w:val="mn-MN"/>
        </w:rPr>
      </w:pPr>
    </w:p>
    <w:p w14:paraId="7BD0A9BB" w14:textId="77777777" w:rsidR="00640D3D" w:rsidRPr="00C124D2" w:rsidRDefault="00640D3D" w:rsidP="00640D3D">
      <w:pPr>
        <w:tabs>
          <w:tab w:val="left" w:pos="1110"/>
        </w:tabs>
        <w:jc w:val="center"/>
        <w:rPr>
          <w:rFonts w:ascii="Arial" w:hAnsi="Arial" w:cs="Arial"/>
          <w:b/>
          <w:lang w:val="mn-MN"/>
        </w:rPr>
      </w:pPr>
      <w:r w:rsidRPr="00C124D2">
        <w:rPr>
          <w:rFonts w:ascii="Arial" w:hAnsi="Arial" w:cs="Arial"/>
          <w:b/>
          <w:lang w:val="mn-MN"/>
        </w:rPr>
        <w:t xml:space="preserve">      ХӨДӨЛМӨРИЙН АЮУЛГҮЙ БАЙДАЛ, </w:t>
      </w:r>
    </w:p>
    <w:p w14:paraId="0F0C6273" w14:textId="77777777" w:rsidR="00640D3D" w:rsidRPr="00C124D2" w:rsidRDefault="00640D3D" w:rsidP="00640D3D">
      <w:pPr>
        <w:tabs>
          <w:tab w:val="left" w:pos="1110"/>
        </w:tabs>
        <w:jc w:val="center"/>
        <w:rPr>
          <w:rFonts w:ascii="Arial" w:hAnsi="Arial" w:cs="Arial"/>
          <w:b/>
          <w:lang w:val="mn-MN"/>
        </w:rPr>
      </w:pPr>
      <w:r w:rsidRPr="00C124D2">
        <w:rPr>
          <w:rFonts w:ascii="Arial" w:hAnsi="Arial" w:cs="Arial"/>
          <w:b/>
          <w:lang w:val="mn-MN"/>
        </w:rPr>
        <w:t xml:space="preserve">      ЭРҮҮЛ АХУЙН ТУХАЙ ХУУЛЬД ӨӨРЧЛӨЛТ </w:t>
      </w:r>
    </w:p>
    <w:p w14:paraId="69297E76" w14:textId="77777777" w:rsidR="00640D3D" w:rsidRPr="00C124D2" w:rsidRDefault="00640D3D" w:rsidP="00640D3D">
      <w:pPr>
        <w:tabs>
          <w:tab w:val="left" w:pos="1110"/>
        </w:tabs>
        <w:jc w:val="center"/>
        <w:rPr>
          <w:rFonts w:ascii="Arial" w:hAnsi="Arial" w:cs="Arial"/>
          <w:b/>
          <w:lang w:val="mn-MN"/>
        </w:rPr>
      </w:pPr>
      <w:r w:rsidRPr="00C124D2">
        <w:rPr>
          <w:rFonts w:ascii="Arial" w:hAnsi="Arial" w:cs="Arial"/>
          <w:b/>
          <w:lang w:val="mn-MN"/>
        </w:rPr>
        <w:t xml:space="preserve">      ОРУУЛАХ ТУХАЙ</w:t>
      </w:r>
    </w:p>
    <w:p w14:paraId="77E566E8" w14:textId="77777777" w:rsidR="00640D3D" w:rsidRPr="00C124D2" w:rsidRDefault="00640D3D" w:rsidP="00640D3D">
      <w:pPr>
        <w:tabs>
          <w:tab w:val="left" w:pos="1110"/>
        </w:tabs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36A9BDA8" w14:textId="77777777" w:rsidR="00640D3D" w:rsidRPr="00C124D2" w:rsidRDefault="00640D3D" w:rsidP="00640D3D">
      <w:pPr>
        <w:jc w:val="both"/>
        <w:rPr>
          <w:rFonts w:ascii="Arial" w:hAnsi="Arial" w:cs="Arial"/>
          <w:b/>
          <w:lang w:val="mn-MN"/>
        </w:rPr>
      </w:pPr>
      <w:r w:rsidRPr="00C124D2">
        <w:rPr>
          <w:rFonts w:ascii="Arial" w:hAnsi="Arial" w:cs="Arial"/>
          <w:b/>
          <w:lang w:val="mn-MN"/>
        </w:rPr>
        <w:tab/>
        <w:t>1 дүгээр зүйл.</w:t>
      </w:r>
      <w:r w:rsidRPr="00C124D2">
        <w:rPr>
          <w:rFonts w:ascii="Arial" w:hAnsi="Arial" w:cs="Arial"/>
          <w:lang w:val="mn-MN"/>
        </w:rPr>
        <w:t>Хөдөлмөрийн аюулгүй байдал, эрүүл ахуйн тухай хуулийн 30 дугаар зүйлийн 30.2 дахь хэсгийн “Эмнэлэг хөдөлмөрийн магадлах комисс” гэснийг “Эрүүл мэндийн магадлалын зөвлөл” гэж өөрчилсүгэй.</w:t>
      </w:r>
    </w:p>
    <w:p w14:paraId="28DD94BF" w14:textId="77777777" w:rsidR="00640D3D" w:rsidRPr="00C124D2" w:rsidRDefault="00640D3D" w:rsidP="00640D3D">
      <w:pPr>
        <w:tabs>
          <w:tab w:val="left" w:pos="1110"/>
        </w:tabs>
        <w:jc w:val="center"/>
        <w:rPr>
          <w:rFonts w:ascii="Arial" w:hAnsi="Arial" w:cs="Arial"/>
          <w:b/>
          <w:lang w:val="mn-MN"/>
        </w:rPr>
      </w:pPr>
    </w:p>
    <w:p w14:paraId="57A03E80" w14:textId="77777777" w:rsidR="00640D3D" w:rsidRPr="00C124D2" w:rsidRDefault="00640D3D" w:rsidP="00640D3D">
      <w:pPr>
        <w:ind w:firstLine="720"/>
        <w:jc w:val="both"/>
        <w:rPr>
          <w:rFonts w:ascii="Arial" w:hAnsi="Arial" w:cs="Arial"/>
          <w:lang w:val="mn-MN"/>
        </w:rPr>
      </w:pPr>
      <w:r w:rsidRPr="00C124D2">
        <w:rPr>
          <w:rFonts w:ascii="Arial" w:hAnsi="Arial" w:cs="Arial"/>
          <w:b/>
          <w:lang w:val="mn-MN"/>
        </w:rPr>
        <w:t>2 дугаар зүйл.</w:t>
      </w:r>
      <w:r w:rsidRPr="00C124D2">
        <w:rPr>
          <w:rFonts w:ascii="Arial" w:hAnsi="Arial" w:cs="Arial"/>
          <w:lang w:val="mn-MN"/>
        </w:rPr>
        <w:t xml:space="preserve">Энэ хуулийг </w:t>
      </w:r>
      <w:r w:rsidRPr="00C124D2">
        <w:rPr>
          <w:rFonts w:ascii="Arial" w:hAnsi="Arial" w:cs="Arial"/>
          <w:color w:val="000000" w:themeColor="text1"/>
          <w:lang w:val="mn-MN"/>
        </w:rPr>
        <w:t xml:space="preserve">Нийгмийн даатгалын сангаас олгох үйлдвэрлэлийн осол, мэргэжлээс шалтгаалсан өвчний тэтгэвэр, тэтгэмж, төлбөрийн тухай </w:t>
      </w:r>
      <w:r w:rsidRPr="00C124D2">
        <w:rPr>
          <w:rFonts w:ascii="Arial" w:hAnsi="Arial" w:cs="Arial"/>
          <w:lang w:val="mn-MN"/>
        </w:rPr>
        <w:t xml:space="preserve">хууль </w:t>
      </w:r>
      <w:r w:rsidRPr="00C124D2">
        <w:rPr>
          <w:rFonts w:ascii="Arial" w:hAnsi="Arial" w:cs="Arial"/>
          <w:color w:val="000000" w:themeColor="text1"/>
          <w:lang w:val="mn-MN"/>
        </w:rPr>
        <w:t xml:space="preserve">/Шинэчилсэн найруулга/ </w:t>
      </w:r>
      <w:r w:rsidRPr="00C124D2">
        <w:rPr>
          <w:rFonts w:ascii="Arial" w:hAnsi="Arial" w:cs="Arial"/>
          <w:lang w:val="mn-MN"/>
        </w:rPr>
        <w:t>хүчин төгөлдөр болсон өдрөөс эхлэн дагаж мөрдөнө.</w:t>
      </w:r>
    </w:p>
    <w:p w14:paraId="398A898B" w14:textId="77777777" w:rsidR="00640D3D" w:rsidRPr="00C124D2" w:rsidRDefault="00640D3D" w:rsidP="00640D3D">
      <w:pPr>
        <w:jc w:val="both"/>
        <w:rPr>
          <w:rFonts w:ascii="Arial" w:hAnsi="Arial" w:cs="Arial"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640D3D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640D3D">
    <w:pPr>
      <w:jc w:val="right"/>
    </w:pPr>
  </w:p>
  <w:p w14:paraId="42A66D5A" w14:textId="77777777" w:rsidR="00ED0878" w:rsidRDefault="00640D3D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0D3D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7F3933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E98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44053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Spacing">
    <w:name w:val="No Spacing"/>
    <w:link w:val="NoSpacingChar"/>
    <w:uiPriority w:val="1"/>
    <w:qFormat/>
    <w:rsid w:val="00E44053"/>
    <w:rPr>
      <w:rFonts w:ascii="Arial Mon" w:eastAsia="Times New Roman" w:hAnsi="Arial Mon" w:cs="Arial Mon"/>
    </w:rPr>
  </w:style>
  <w:style w:type="character" w:customStyle="1" w:styleId="NoSpacingChar">
    <w:name w:val="No Spacing Char"/>
    <w:link w:val="NoSpacing"/>
    <w:uiPriority w:val="1"/>
    <w:locked/>
    <w:rsid w:val="00E44053"/>
    <w:rPr>
      <w:rFonts w:ascii="Arial Mon" w:eastAsia="Times New Roman" w:hAnsi="Arial Mon" w:cs="Arial Mo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2023-08-23T00:58:00Z</dcterms:created>
  <dcterms:modified xsi:type="dcterms:W3CDTF">2023-08-23T00:58:00Z</dcterms:modified>
</cp:coreProperties>
</file>