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2F02CB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035FF379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9A298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A2982">
        <w:rPr>
          <w:rFonts w:ascii="Arial" w:hAnsi="Arial" w:cs="Arial"/>
          <w:color w:val="3366FF"/>
          <w:sz w:val="20"/>
          <w:szCs w:val="20"/>
          <w:u w:val="single"/>
          <w:lang w:val="mn-MN"/>
        </w:rPr>
        <w:t>22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2A6FE292" w14:textId="57CF0ED2" w:rsidR="0038780C" w:rsidRPr="00790C0C" w:rsidRDefault="0038780C" w:rsidP="0038780C">
      <w:pPr>
        <w:jc w:val="center"/>
        <w:rPr>
          <w:rFonts w:ascii="Arial" w:hAnsi="Arial" w:cs="Arial"/>
          <w:i/>
          <w:color w:val="FF0000"/>
          <w:szCs w:val="20"/>
        </w:rPr>
      </w:pPr>
      <w:r w:rsidRPr="00790C0C">
        <w:rPr>
          <w:rFonts w:ascii="Arial" w:hAnsi="Arial" w:cs="Arial"/>
          <w:i/>
          <w:color w:val="FF0000"/>
          <w:szCs w:val="20"/>
        </w:rPr>
        <w:t xml:space="preserve">/Энэ тогтоолыг Монгол Улсын Үндсэн хуулийн </w:t>
      </w:r>
      <w:r w:rsidRPr="00790C0C">
        <w:rPr>
          <w:rFonts w:ascii="Arial" w:hAnsi="Arial" w:cs="Arial"/>
          <w:i/>
          <w:color w:val="FF0000"/>
          <w:szCs w:val="20"/>
        </w:rPr>
        <w:t xml:space="preserve">цэцийн </w:t>
      </w:r>
      <w:r w:rsidRPr="00790C0C">
        <w:rPr>
          <w:rFonts w:ascii="Arial" w:hAnsi="Arial" w:cs="Arial"/>
          <w:i/>
          <w:color w:val="FF0000"/>
          <w:szCs w:val="20"/>
        </w:rPr>
        <w:t>2019 оны 10 дугаар сарын 09-ний өдрийн 03</w:t>
      </w:r>
      <w:r w:rsidRPr="00790C0C">
        <w:rPr>
          <w:rFonts w:ascii="Arial" w:hAnsi="Arial" w:cs="Arial"/>
          <w:i/>
          <w:color w:val="FF0000"/>
          <w:szCs w:val="20"/>
        </w:rPr>
        <w:t xml:space="preserve"> дугаар </w:t>
      </w:r>
      <w:r w:rsidRPr="00790C0C">
        <w:rPr>
          <w:rFonts w:ascii="Arial" w:hAnsi="Arial" w:cs="Arial"/>
          <w:i/>
          <w:color w:val="FF0000"/>
          <w:szCs w:val="20"/>
        </w:rPr>
        <w:t>тогтоолоор хүчингүй болгосон/</w:t>
      </w:r>
    </w:p>
    <w:p w14:paraId="741BBF58" w14:textId="77777777" w:rsidR="009A2982" w:rsidRDefault="009A2982" w:rsidP="0030761A">
      <w:pPr>
        <w:rPr>
          <w:rFonts w:ascii="Arial" w:hAnsi="Arial" w:cs="Arial"/>
          <w:b/>
        </w:rPr>
      </w:pPr>
    </w:p>
    <w:p w14:paraId="5FDD460C" w14:textId="77777777" w:rsidR="009A2982" w:rsidRPr="002F02CB" w:rsidRDefault="009A2982" w:rsidP="009A2982">
      <w:pPr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bookmarkStart w:id="1" w:name="_GoBack"/>
      <w:r w:rsidRPr="002F02CB">
        <w:rPr>
          <w:rFonts w:ascii="Arial" w:hAnsi="Arial" w:cs="Arial"/>
          <w:b/>
          <w:bCs/>
          <w:strike/>
          <w:color w:val="000000"/>
          <w:lang w:val="mn-MN"/>
        </w:rPr>
        <w:t>Монгол Улсын Их Хурлын сонгуулийн</w:t>
      </w:r>
    </w:p>
    <w:p w14:paraId="46D52BCD" w14:textId="77777777" w:rsidR="009A2982" w:rsidRPr="002F02CB" w:rsidRDefault="009A2982" w:rsidP="009A2982">
      <w:pPr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r w:rsidRPr="002F02CB">
        <w:rPr>
          <w:rFonts w:ascii="Arial" w:hAnsi="Arial" w:cs="Arial"/>
          <w:b/>
          <w:bCs/>
          <w:strike/>
          <w:color w:val="000000"/>
          <w:lang w:val="mn-MN"/>
        </w:rPr>
        <w:t xml:space="preserve">   42 дугаар тойрогт нөхөн сонгууль товлон</w:t>
      </w:r>
    </w:p>
    <w:p w14:paraId="7AFE3175" w14:textId="77777777" w:rsidR="009A2982" w:rsidRPr="002F02CB" w:rsidRDefault="009A2982" w:rsidP="009A2982">
      <w:pPr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r w:rsidRPr="002F02CB">
        <w:rPr>
          <w:rFonts w:ascii="Arial" w:hAnsi="Arial" w:cs="Arial"/>
          <w:b/>
          <w:bCs/>
          <w:strike/>
          <w:color w:val="000000"/>
          <w:lang w:val="mn-MN"/>
        </w:rPr>
        <w:t xml:space="preserve">   зарлах, санал авах өдрийг тогтоох тухай</w:t>
      </w:r>
    </w:p>
    <w:p w14:paraId="04BC5B7B" w14:textId="77777777" w:rsidR="009A2982" w:rsidRPr="002F02CB" w:rsidRDefault="009A2982" w:rsidP="009A2982">
      <w:pPr>
        <w:spacing w:line="360" w:lineRule="auto"/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</w:p>
    <w:p w14:paraId="490E2878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>Монгол Улсын Үндсэн хуулийн Хорин тавдугаар зүйлийн 1 дэх хэсгийн 3 дахь заалт, Сонгуулийн тухай хуулийн 18 дугаар зүйлийн 18.1 дэх хэсэг, 20 дугаар зүйлийн 20.1 дэх хэсгийг үндэслэн Монгол Улсын Их Хурлаас ТОГТООХ нь:</w:t>
      </w:r>
    </w:p>
    <w:p w14:paraId="3F335292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2EF36FC0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>1.Монгол Улсын Их Хурлын сонгуулийн 42 дугаар тойрогт явагдах Улсын Их Хурлын гишүүний нөхөн сонгуулийг 2019 оны 02 дугаар сарын 10-ны өдрөөс эхлэн товлон зарласугай.</w:t>
      </w:r>
    </w:p>
    <w:p w14:paraId="4C12E1E1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0B70595F" w14:textId="77777777" w:rsidR="009A2982" w:rsidRPr="002F02CB" w:rsidRDefault="009A2982" w:rsidP="009A2982">
      <w:pPr>
        <w:ind w:firstLine="720"/>
        <w:jc w:val="both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>2.Монгол Улсын Их Хурлын сонгуулийн 42 дугаар тойрогт явагдах Улсын Их Хурлын гишүүний нөхөн сонгуулийн санал авах өдрийг 2019 оны 06 дугаар сарын 30-ны өдөр байхаар тогтоосугай.</w:t>
      </w:r>
    </w:p>
    <w:p w14:paraId="702142D0" w14:textId="77777777" w:rsidR="009A2982" w:rsidRPr="002F02CB" w:rsidRDefault="009A2982" w:rsidP="009A2982">
      <w:pPr>
        <w:ind w:firstLine="720"/>
        <w:jc w:val="both"/>
        <w:rPr>
          <w:rFonts w:ascii="Arial" w:hAnsi="Arial" w:cs="Arial"/>
          <w:strike/>
          <w:color w:val="000000"/>
          <w:lang w:val="mn-MN"/>
        </w:rPr>
      </w:pPr>
    </w:p>
    <w:p w14:paraId="470D1355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>3.Энэ тогтоолыг 2019 оны 02 дугаар сарын 02-ны өдрөөс эхлэн дагаж мөрдсүгэй.</w:t>
      </w:r>
    </w:p>
    <w:p w14:paraId="5BAB81C3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5D9E0688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126D7071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0B7F5B26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2FD867D8" w14:textId="77777777" w:rsidR="009A2982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ab/>
        <w:t xml:space="preserve">МОНГОЛ УЛСЫН </w:t>
      </w:r>
    </w:p>
    <w:p w14:paraId="382EC2CE" w14:textId="5CB0578E" w:rsidR="0030761A" w:rsidRPr="002F02CB" w:rsidRDefault="009A2982" w:rsidP="009A2982">
      <w:pPr>
        <w:spacing w:line="270" w:lineRule="atLeast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2F02CB">
        <w:rPr>
          <w:rFonts w:ascii="Arial" w:hAnsi="Arial" w:cs="Arial"/>
          <w:strike/>
          <w:color w:val="000000"/>
          <w:lang w:val="mn-MN"/>
        </w:rPr>
        <w:tab/>
        <w:t xml:space="preserve">ИХ ХУРЛЫН ДАРГА </w:t>
      </w:r>
      <w:r w:rsidRPr="002F02CB">
        <w:rPr>
          <w:rFonts w:ascii="Arial" w:hAnsi="Arial" w:cs="Arial"/>
          <w:strike/>
          <w:color w:val="000000"/>
          <w:lang w:val="mn-MN"/>
        </w:rPr>
        <w:tab/>
      </w:r>
      <w:r w:rsidRPr="002F02CB">
        <w:rPr>
          <w:rFonts w:ascii="Arial" w:hAnsi="Arial" w:cs="Arial"/>
          <w:strike/>
          <w:color w:val="000000"/>
          <w:lang w:val="mn-MN"/>
        </w:rPr>
        <w:tab/>
      </w:r>
      <w:r w:rsidRPr="002F02CB">
        <w:rPr>
          <w:rFonts w:ascii="Arial" w:hAnsi="Arial" w:cs="Arial"/>
          <w:strike/>
          <w:color w:val="000000"/>
          <w:lang w:val="mn-MN"/>
        </w:rPr>
        <w:tab/>
      </w:r>
      <w:r w:rsidRPr="002F02CB">
        <w:rPr>
          <w:rFonts w:ascii="Arial" w:hAnsi="Arial" w:cs="Arial"/>
          <w:strike/>
          <w:color w:val="000000"/>
          <w:lang w:val="mn-MN"/>
        </w:rPr>
        <w:tab/>
        <w:t xml:space="preserve">           Г.ЗАНДАНШАТАР </w:t>
      </w:r>
      <w:r w:rsidR="0030761A" w:rsidRPr="002F02CB">
        <w:rPr>
          <w:strike/>
          <w:lang w:val="mn-MN"/>
        </w:rPr>
        <w:t xml:space="preserve"> </w:t>
      </w:r>
    </w:p>
    <w:bookmarkEnd w:id="1"/>
    <w:sectPr w:rsidR="0030761A" w:rsidRPr="002F02CB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2270B725" w14:textId="77777777" w:rsidR="00B822E6" w:rsidRDefault="00B822E6">
      <w:r>
        <w:separator/>
      </w:r>
    </w:p>
  </w:endnote>
  <w:endnote w:type="continuationSeparator" w:id="0">
    <w:p w14:paraId="7076FFDA" w14:textId="77777777" w:rsidR="00B822E6" w:rsidRDefault="00B8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Gothic"/>
    <w:charset w:val="80"/>
    <w:family w:val="auto"/>
    <w:pitch w:val="variable"/>
    <w:sig w:usb0="00000001" w:usb1="08070000" w:usb2="00000010" w:usb3="00000000" w:csb0="00020000" w:csb1="00000000"/>
  </w:font>
  <w:font w:name="Lohit Hindi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08A55A40" w14:textId="77777777" w:rsidR="00B822E6" w:rsidRDefault="00B822E6">
      <w:r>
        <w:separator/>
      </w:r>
    </w:p>
  </w:footnote>
  <w:footnote w:type="continuationSeparator" w:id="0">
    <w:p w14:paraId="42839443" w14:textId="77777777" w:rsidR="00B822E6" w:rsidRDefault="00B82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02CB"/>
    <w:rsid w:val="002F47AB"/>
    <w:rsid w:val="0030761A"/>
    <w:rsid w:val="00314AC5"/>
    <w:rsid w:val="003256C5"/>
    <w:rsid w:val="00326450"/>
    <w:rsid w:val="00336E49"/>
    <w:rsid w:val="00382DEB"/>
    <w:rsid w:val="0038780C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90C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A2982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822E6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48F04-E409-A349-BDC8-0A5A1799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5</cp:revision>
  <dcterms:created xsi:type="dcterms:W3CDTF">2019-02-19T03:03:00Z</dcterms:created>
  <dcterms:modified xsi:type="dcterms:W3CDTF">2019-10-15T04:22:00Z</dcterms:modified>
</cp:coreProperties>
</file>