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553A6" w14:textId="77777777" w:rsidR="007113E8" w:rsidRPr="00DE74A6" w:rsidRDefault="007113E8" w:rsidP="007113E8">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53CA7436" wp14:editId="5C1D1BF0">
            <wp:simplePos x="0" y="0"/>
            <wp:positionH relativeFrom="column">
              <wp:align>center</wp:align>
            </wp:positionH>
            <wp:positionV relativeFrom="paragraph">
              <wp:posOffset>-571500</wp:posOffset>
            </wp:positionV>
            <wp:extent cx="1170305" cy="125857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2E36F05B" w14:textId="77777777" w:rsidR="007113E8" w:rsidRPr="00DE74A6" w:rsidRDefault="007113E8" w:rsidP="007113E8">
      <w:pPr>
        <w:pStyle w:val="Title"/>
        <w:ind w:left="-142" w:right="-360"/>
        <w:rPr>
          <w:rFonts w:ascii="Arial" w:hAnsi="Arial" w:cs="Arial"/>
          <w:sz w:val="40"/>
          <w:szCs w:val="40"/>
        </w:rPr>
      </w:pPr>
    </w:p>
    <w:p w14:paraId="0CAF9FDD" w14:textId="77777777" w:rsidR="007113E8" w:rsidRPr="00DE74A6" w:rsidRDefault="007113E8" w:rsidP="007113E8">
      <w:pPr>
        <w:pStyle w:val="Title"/>
        <w:ind w:left="-142"/>
        <w:rPr>
          <w:rFonts w:ascii="Arial" w:hAnsi="Arial" w:cs="Arial"/>
          <w:sz w:val="32"/>
          <w:szCs w:val="32"/>
        </w:rPr>
      </w:pPr>
    </w:p>
    <w:p w14:paraId="48949BBB" w14:textId="77777777" w:rsidR="007113E8" w:rsidRPr="00B56EE4" w:rsidRDefault="007113E8" w:rsidP="007113E8">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827227D" w14:textId="77777777" w:rsidR="007113E8" w:rsidRPr="00DE74A6" w:rsidRDefault="007113E8" w:rsidP="007113E8">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6062C8CF" w14:textId="77777777" w:rsidR="007113E8" w:rsidRPr="00DE74A6" w:rsidRDefault="007113E8" w:rsidP="007113E8">
      <w:pPr>
        <w:rPr>
          <w:rFonts w:cs="Arial"/>
          <w:lang w:val="ms-MY"/>
        </w:rPr>
      </w:pPr>
    </w:p>
    <w:p w14:paraId="64AA623D" w14:textId="71C451B9" w:rsidR="00527DAE" w:rsidRPr="007113E8" w:rsidRDefault="007113E8" w:rsidP="001C2FF6">
      <w:pPr>
        <w:spacing w:after="0" w:line="240" w:lineRule="auto"/>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20</w:t>
      </w:r>
      <w:r w:rsidRPr="00DE74A6">
        <w:rPr>
          <w:rFonts w:cs="Arial"/>
          <w:color w:val="3366FF"/>
          <w:sz w:val="20"/>
          <w:szCs w:val="20"/>
          <w:lang w:val="ms-MY"/>
        </w:rPr>
        <w:t xml:space="preserve"> оны </w:t>
      </w:r>
      <w:r>
        <w:rPr>
          <w:rFonts w:cs="Arial"/>
          <w:color w:val="3366FF"/>
          <w:sz w:val="20"/>
          <w:szCs w:val="20"/>
          <w:u w:val="single"/>
        </w:rPr>
        <w:t>12</w:t>
      </w:r>
      <w:r w:rsidRPr="00DE74A6">
        <w:rPr>
          <w:rFonts w:cs="Arial"/>
          <w:color w:val="3366FF"/>
          <w:sz w:val="20"/>
          <w:szCs w:val="20"/>
          <w:lang w:val="ms-MY"/>
        </w:rPr>
        <w:t xml:space="preserve"> сарын </w:t>
      </w:r>
      <w:r>
        <w:rPr>
          <w:rFonts w:cs="Arial"/>
          <w:color w:val="3366FF"/>
          <w:sz w:val="20"/>
          <w:szCs w:val="20"/>
          <w:u w:val="single"/>
        </w:rPr>
        <w:t>2</w:t>
      </w:r>
      <w:r w:rsidR="007E1DE1">
        <w:rPr>
          <w:rFonts w:cs="Arial"/>
          <w:color w:val="3366FF"/>
          <w:sz w:val="20"/>
          <w:szCs w:val="20"/>
          <w:u w:val="single"/>
        </w:rPr>
        <w:t>5</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rPr>
        <w:t>4</w:t>
      </w:r>
      <w:r w:rsidR="001C2FF6">
        <w:rPr>
          <w:rFonts w:cs="Arial"/>
          <w:color w:val="3366FF"/>
          <w:sz w:val="20"/>
          <w:szCs w:val="20"/>
          <w:u w:val="single"/>
        </w:rPr>
        <w:t>8</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2CC5DBE1" w14:textId="3D911557" w:rsidR="007113E8" w:rsidRDefault="007113E8" w:rsidP="00527DAE">
      <w:pPr>
        <w:spacing w:after="0" w:line="240" w:lineRule="auto"/>
        <w:outlineLvl w:val="0"/>
        <w:rPr>
          <w:lang w:val="mn-MN"/>
        </w:rPr>
      </w:pPr>
    </w:p>
    <w:p w14:paraId="01EC72D7" w14:textId="43CDC4E2" w:rsidR="007113E8" w:rsidRDefault="007113E8" w:rsidP="007E1DE1">
      <w:pPr>
        <w:spacing w:after="0" w:line="240" w:lineRule="auto"/>
        <w:outlineLvl w:val="0"/>
        <w:rPr>
          <w:b/>
          <w:lang w:val="mn-MN"/>
        </w:rPr>
      </w:pPr>
    </w:p>
    <w:p w14:paraId="4806F1C9" w14:textId="77777777" w:rsidR="001C2FF6" w:rsidRDefault="001C2FF6" w:rsidP="007E1DE1">
      <w:pPr>
        <w:spacing w:after="0" w:line="240" w:lineRule="auto"/>
        <w:outlineLvl w:val="0"/>
        <w:rPr>
          <w:b/>
          <w:lang w:val="mn-MN"/>
        </w:rPr>
      </w:pPr>
    </w:p>
    <w:p w14:paraId="313FA412" w14:textId="77777777" w:rsidR="001C2FF6" w:rsidRPr="00CC418B" w:rsidRDefault="001C2FF6" w:rsidP="001C2FF6">
      <w:pPr>
        <w:spacing w:after="0" w:line="240" w:lineRule="auto"/>
        <w:jc w:val="center"/>
        <w:rPr>
          <w:rFonts w:cs="Arial"/>
          <w:b/>
          <w:szCs w:val="24"/>
          <w:lang w:val="mn-MN"/>
        </w:rPr>
      </w:pPr>
      <w:r w:rsidRPr="00CC418B">
        <w:rPr>
          <w:rFonts w:cs="Arial"/>
          <w:b/>
          <w:szCs w:val="24"/>
          <w:lang w:val="mn-MN"/>
        </w:rPr>
        <w:t>Зарим Байнгын хорооны бүрэлдэхүүнд</w:t>
      </w:r>
    </w:p>
    <w:p w14:paraId="718625B2" w14:textId="77777777" w:rsidR="001C2FF6" w:rsidRPr="00CC418B" w:rsidRDefault="001C2FF6" w:rsidP="001C2FF6">
      <w:pPr>
        <w:spacing w:after="0" w:line="240" w:lineRule="auto"/>
        <w:jc w:val="center"/>
        <w:rPr>
          <w:rFonts w:cs="Arial"/>
          <w:b/>
          <w:szCs w:val="24"/>
          <w:lang w:val="mn-MN"/>
        </w:rPr>
      </w:pPr>
      <w:r>
        <w:rPr>
          <w:rFonts w:cs="Arial"/>
          <w:b/>
          <w:szCs w:val="24"/>
          <w:lang w:val="mn-MN"/>
        </w:rPr>
        <w:t xml:space="preserve"> </w:t>
      </w:r>
      <w:r w:rsidRPr="00CC418B">
        <w:rPr>
          <w:rFonts w:cs="Arial"/>
          <w:b/>
          <w:szCs w:val="24"/>
          <w:lang w:val="mn-MN"/>
        </w:rPr>
        <w:t>өөрчлөлт оруулах тухай</w:t>
      </w:r>
    </w:p>
    <w:p w14:paraId="426111BA" w14:textId="77777777" w:rsidR="001C2FF6" w:rsidRPr="00CC418B" w:rsidRDefault="001C2FF6" w:rsidP="001C2FF6">
      <w:pPr>
        <w:spacing w:after="0" w:line="240" w:lineRule="auto"/>
        <w:jc w:val="both"/>
        <w:rPr>
          <w:rFonts w:cs="Arial"/>
          <w:szCs w:val="24"/>
          <w:lang w:val="mn-MN"/>
        </w:rPr>
      </w:pPr>
    </w:p>
    <w:p w14:paraId="20F1F459" w14:textId="77777777" w:rsidR="001C2FF6" w:rsidRPr="00CC418B" w:rsidRDefault="001C2FF6" w:rsidP="001C2FF6">
      <w:pPr>
        <w:spacing w:after="0" w:line="240" w:lineRule="auto"/>
        <w:jc w:val="both"/>
        <w:rPr>
          <w:rFonts w:cs="Arial"/>
          <w:szCs w:val="24"/>
          <w:lang w:val="mn-MN"/>
        </w:rPr>
      </w:pPr>
      <w:r w:rsidRPr="00CC418B">
        <w:rPr>
          <w:rFonts w:cs="Arial"/>
          <w:szCs w:val="24"/>
          <w:lang w:val="mn-MN"/>
        </w:rPr>
        <w:t xml:space="preserve">  </w:t>
      </w:r>
      <w:r>
        <w:rPr>
          <w:rFonts w:cs="Arial"/>
          <w:szCs w:val="24"/>
          <w:lang w:val="mn-MN"/>
        </w:rPr>
        <w:t xml:space="preserve"> </w:t>
      </w:r>
      <w:r>
        <w:rPr>
          <w:rFonts w:cs="Arial"/>
          <w:szCs w:val="24"/>
          <w:lang w:val="mn-MN"/>
        </w:rPr>
        <w:tab/>
      </w:r>
      <w:r w:rsidRPr="00CC418B">
        <w:rPr>
          <w:rFonts w:cs="Arial"/>
          <w:szCs w:val="24"/>
          <w:lang w:val="mn-MN"/>
        </w:rPr>
        <w:t>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w:t>
      </w:r>
    </w:p>
    <w:p w14:paraId="7D37C3C2" w14:textId="77777777" w:rsidR="001C2FF6" w:rsidRPr="00CC418B" w:rsidRDefault="001C2FF6" w:rsidP="001C2FF6">
      <w:pPr>
        <w:spacing w:after="0" w:line="240" w:lineRule="auto"/>
        <w:jc w:val="both"/>
        <w:rPr>
          <w:rFonts w:cs="Arial"/>
          <w:szCs w:val="24"/>
          <w:lang w:val="mn-MN"/>
        </w:rPr>
      </w:pPr>
    </w:p>
    <w:p w14:paraId="5F5DE9FA" w14:textId="77777777" w:rsidR="001C2FF6" w:rsidRPr="00CC418B" w:rsidRDefault="001C2FF6" w:rsidP="001C2FF6">
      <w:pPr>
        <w:spacing w:after="0" w:line="240" w:lineRule="auto"/>
        <w:jc w:val="both"/>
        <w:rPr>
          <w:rFonts w:cs="Arial"/>
          <w:szCs w:val="24"/>
          <w:lang w:val="mn-MN"/>
        </w:rPr>
      </w:pPr>
      <w:r>
        <w:rPr>
          <w:rFonts w:cs="Arial"/>
          <w:szCs w:val="24"/>
          <w:lang w:val="mn-MN"/>
        </w:rPr>
        <w:t xml:space="preserve"> </w:t>
      </w:r>
      <w:r>
        <w:rPr>
          <w:rFonts w:cs="Arial"/>
          <w:szCs w:val="24"/>
          <w:lang w:val="mn-MN"/>
        </w:rPr>
        <w:tab/>
      </w:r>
      <w:r w:rsidRPr="00CC418B">
        <w:rPr>
          <w:rFonts w:cs="Arial"/>
          <w:szCs w:val="24"/>
          <w:lang w:val="mn-MN"/>
        </w:rPr>
        <w:t>1.Улсын Их Хурлын гишүүн Сайнхүүгийн Ганбаатарыг Инновац, цахим бодлогын, Улсын Их Хурлын гишүүн Даваажанцангийн Сарангэрэлийг Боловсрол, соёл, шинжлэх ухаан, спортын, Улсын Их Хурлын гишүүн Мөнхөөгийн Оюунчимэгийг Ёс зүй, сахилга хариуцлагын байнгын хорооны бүрэлдэхүүнээс тус тус чөлөөлсүгэй.</w:t>
      </w:r>
    </w:p>
    <w:p w14:paraId="30E60971" w14:textId="77777777" w:rsidR="001C2FF6" w:rsidRPr="00CC418B" w:rsidRDefault="001C2FF6" w:rsidP="001C2FF6">
      <w:pPr>
        <w:spacing w:after="0" w:line="240" w:lineRule="auto"/>
        <w:jc w:val="both"/>
        <w:rPr>
          <w:rFonts w:cs="Arial"/>
          <w:szCs w:val="24"/>
          <w:lang w:val="mn-MN"/>
        </w:rPr>
      </w:pPr>
    </w:p>
    <w:p w14:paraId="040503EE" w14:textId="77777777" w:rsidR="001C2FF6" w:rsidRPr="00CC418B" w:rsidRDefault="001C2FF6" w:rsidP="001C2FF6">
      <w:pPr>
        <w:spacing w:after="0" w:line="240" w:lineRule="auto"/>
        <w:jc w:val="both"/>
        <w:rPr>
          <w:rFonts w:cs="Arial"/>
          <w:szCs w:val="24"/>
          <w:lang w:val="mn-MN"/>
        </w:rPr>
      </w:pPr>
      <w:r>
        <w:rPr>
          <w:rFonts w:cs="Arial"/>
          <w:szCs w:val="24"/>
          <w:lang w:val="mn-MN"/>
        </w:rPr>
        <w:t xml:space="preserve"> </w:t>
      </w:r>
      <w:r>
        <w:rPr>
          <w:rFonts w:cs="Arial"/>
          <w:szCs w:val="24"/>
          <w:lang w:val="mn-MN"/>
        </w:rPr>
        <w:tab/>
        <w:t>2</w:t>
      </w:r>
      <w:r w:rsidRPr="00CC418B">
        <w:rPr>
          <w:rFonts w:cs="Arial"/>
          <w:szCs w:val="24"/>
          <w:lang w:val="mn-MN"/>
        </w:rPr>
        <w:t>.Улсын Их Хурлын гишүүн Сайнхүүгийн Ганбаатарыг Үйлдвэржилтийн бодлогын байнгын хорооны, Улсын Их Хурлын гишүүн Содномын Чинзоригийг Боловсрол, соёл, шинжлэх ухаан, спортын байнгын хорооны, Улсын Их Хурлын гишүүн Цэндийн Сандаг-Очирыг Төсвийн байнгын хорооны, Улсын Их Хурлын гишүүн Мөнхөөгийн Оюунчимэгийг Төрийн байгуулалтын байнгын хорооны, Улсын Их Хурлын гишүүн Чинбатын Ундрамыг Инновац, цахим бодлогын байнгын хорооны гишүүнээр тус тус баталсугай.</w:t>
      </w:r>
    </w:p>
    <w:p w14:paraId="4F7466B3" w14:textId="77777777" w:rsidR="001C2FF6" w:rsidRPr="00CC418B" w:rsidRDefault="001C2FF6" w:rsidP="001C2FF6">
      <w:pPr>
        <w:spacing w:after="0" w:line="240" w:lineRule="auto"/>
        <w:jc w:val="both"/>
        <w:rPr>
          <w:rFonts w:cs="Arial"/>
          <w:szCs w:val="24"/>
          <w:lang w:val="mn-MN"/>
        </w:rPr>
      </w:pPr>
    </w:p>
    <w:p w14:paraId="3F94C56E" w14:textId="77777777" w:rsidR="001C2FF6" w:rsidRDefault="001C2FF6" w:rsidP="001C2FF6">
      <w:pPr>
        <w:spacing w:after="0" w:line="240" w:lineRule="auto"/>
        <w:jc w:val="both"/>
        <w:rPr>
          <w:rFonts w:cs="Arial"/>
          <w:szCs w:val="24"/>
          <w:lang w:val="mn-MN"/>
        </w:rPr>
      </w:pPr>
      <w:r w:rsidRPr="00CC418B">
        <w:rPr>
          <w:rFonts w:cs="Arial"/>
          <w:szCs w:val="24"/>
          <w:lang w:val="mn-MN"/>
        </w:rPr>
        <w:t xml:space="preserve"> </w:t>
      </w:r>
      <w:r>
        <w:rPr>
          <w:rFonts w:cs="Arial"/>
          <w:szCs w:val="24"/>
          <w:lang w:val="mn-MN"/>
        </w:rPr>
        <w:t xml:space="preserve"> </w:t>
      </w:r>
      <w:r>
        <w:rPr>
          <w:rFonts w:cs="Arial"/>
          <w:szCs w:val="24"/>
          <w:lang w:val="mn-MN"/>
        </w:rPr>
        <w:tab/>
      </w:r>
      <w:r w:rsidRPr="00CC418B">
        <w:rPr>
          <w:rFonts w:cs="Arial"/>
          <w:szCs w:val="24"/>
          <w:lang w:val="mn-MN"/>
        </w:rPr>
        <w:t>3.Энэ тогтоолыг 2020 оны 12 дугаар сарын 25-ны өдрөөс эхлэн дагаж мөрдсүгэй.</w:t>
      </w:r>
    </w:p>
    <w:p w14:paraId="4966F616" w14:textId="77777777" w:rsidR="001C2FF6" w:rsidRDefault="001C2FF6" w:rsidP="001C2FF6">
      <w:pPr>
        <w:spacing w:after="0" w:line="240" w:lineRule="auto"/>
        <w:jc w:val="both"/>
        <w:rPr>
          <w:rFonts w:cs="Arial"/>
          <w:szCs w:val="24"/>
          <w:lang w:val="mn-MN"/>
        </w:rPr>
      </w:pPr>
    </w:p>
    <w:p w14:paraId="0DFB7DC4" w14:textId="77777777" w:rsidR="001C2FF6" w:rsidRDefault="001C2FF6" w:rsidP="001C2FF6">
      <w:pPr>
        <w:spacing w:after="0" w:line="240" w:lineRule="auto"/>
        <w:jc w:val="both"/>
        <w:rPr>
          <w:rFonts w:cs="Arial"/>
          <w:szCs w:val="24"/>
          <w:lang w:val="mn-MN"/>
        </w:rPr>
      </w:pPr>
    </w:p>
    <w:p w14:paraId="04147E88" w14:textId="77777777" w:rsidR="001C2FF6" w:rsidRDefault="001C2FF6" w:rsidP="001C2FF6">
      <w:pPr>
        <w:spacing w:after="0" w:line="240" w:lineRule="auto"/>
        <w:jc w:val="both"/>
        <w:rPr>
          <w:rFonts w:cs="Arial"/>
          <w:szCs w:val="24"/>
          <w:lang w:val="mn-MN"/>
        </w:rPr>
      </w:pPr>
    </w:p>
    <w:p w14:paraId="2146CEF8" w14:textId="77777777" w:rsidR="001C2FF6" w:rsidRDefault="001C2FF6" w:rsidP="001C2FF6">
      <w:pPr>
        <w:spacing w:after="0" w:line="240" w:lineRule="auto"/>
        <w:jc w:val="both"/>
        <w:rPr>
          <w:rFonts w:cs="Arial"/>
          <w:szCs w:val="24"/>
          <w:lang w:val="mn-MN"/>
        </w:rPr>
      </w:pPr>
    </w:p>
    <w:p w14:paraId="347ED656" w14:textId="77777777" w:rsidR="001C2FF6" w:rsidRDefault="001C2FF6" w:rsidP="001C2FF6">
      <w:pPr>
        <w:spacing w:after="0" w:line="240" w:lineRule="auto"/>
        <w:jc w:val="both"/>
        <w:rPr>
          <w:rFonts w:cs="Arial"/>
          <w:szCs w:val="24"/>
          <w:lang w:val="mn-MN"/>
        </w:rPr>
      </w:pPr>
      <w:r>
        <w:rPr>
          <w:rFonts w:cs="Arial"/>
          <w:szCs w:val="24"/>
          <w:lang w:val="mn-MN"/>
        </w:rPr>
        <w:tab/>
      </w:r>
      <w:r>
        <w:rPr>
          <w:rFonts w:cs="Arial"/>
          <w:szCs w:val="24"/>
          <w:lang w:val="mn-MN"/>
        </w:rPr>
        <w:tab/>
        <w:t xml:space="preserve">МОНГОЛ УЛСЫН </w:t>
      </w:r>
    </w:p>
    <w:p w14:paraId="2273776C" w14:textId="34E14C3E" w:rsidR="00317F5C" w:rsidRPr="007E1DE1" w:rsidRDefault="001C2FF6" w:rsidP="001C2FF6">
      <w:pPr>
        <w:spacing w:after="0" w:line="240" w:lineRule="auto"/>
        <w:jc w:val="both"/>
        <w:rPr>
          <w:rFonts w:cs="Arial"/>
          <w:color w:val="000000"/>
          <w:lang w:val="mn-MN"/>
        </w:rPr>
      </w:pPr>
      <w:r>
        <w:rPr>
          <w:rFonts w:cs="Arial"/>
          <w:szCs w:val="24"/>
          <w:lang w:val="mn-MN"/>
        </w:rPr>
        <w:tab/>
      </w:r>
      <w:r>
        <w:rPr>
          <w:rFonts w:cs="Arial"/>
          <w:szCs w:val="24"/>
          <w:lang w:val="mn-MN"/>
        </w:rPr>
        <w:tab/>
        <w:t>ИХ ХУРЛЫН ДАРГА</w:t>
      </w:r>
      <w:r>
        <w:rPr>
          <w:rFonts w:cs="Arial"/>
          <w:szCs w:val="24"/>
          <w:lang w:val="mn-MN"/>
        </w:rPr>
        <w:tab/>
      </w:r>
      <w:r>
        <w:rPr>
          <w:rFonts w:cs="Arial"/>
          <w:szCs w:val="24"/>
          <w:lang w:val="mn-MN"/>
        </w:rPr>
        <w:tab/>
      </w:r>
      <w:r>
        <w:rPr>
          <w:rFonts w:cs="Arial"/>
          <w:szCs w:val="24"/>
          <w:lang w:val="mn-MN"/>
        </w:rPr>
        <w:tab/>
      </w:r>
      <w:r>
        <w:rPr>
          <w:rFonts w:cs="Arial"/>
          <w:szCs w:val="24"/>
          <w:lang w:val="mn-MN"/>
        </w:rPr>
        <w:tab/>
        <w:t xml:space="preserve">   Г.ЗАНДАНШАТАР</w:t>
      </w:r>
    </w:p>
    <w:sectPr w:rsidR="00317F5C" w:rsidRPr="007E1DE1" w:rsidSect="00527DAE">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09"/>
    <w:rsid w:val="000000BD"/>
    <w:rsid w:val="000244C9"/>
    <w:rsid w:val="00162C20"/>
    <w:rsid w:val="001C2FF6"/>
    <w:rsid w:val="002D365F"/>
    <w:rsid w:val="004B5209"/>
    <w:rsid w:val="00527DAE"/>
    <w:rsid w:val="006838C3"/>
    <w:rsid w:val="007113E8"/>
    <w:rsid w:val="00750449"/>
    <w:rsid w:val="007E1DE1"/>
    <w:rsid w:val="00851102"/>
    <w:rsid w:val="00897898"/>
    <w:rsid w:val="00A31B1A"/>
    <w:rsid w:val="00A86AA4"/>
    <w:rsid w:val="00AB4C7D"/>
    <w:rsid w:val="00C14A57"/>
    <w:rsid w:val="00DE762B"/>
    <w:rsid w:val="00E82C60"/>
    <w:rsid w:val="00EC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D7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209"/>
    <w:pPr>
      <w:spacing w:after="200" w:line="276" w:lineRule="auto"/>
    </w:pPr>
    <w:rPr>
      <w:rFonts w:ascii="Arial" w:eastAsia="Calibri" w:hAnsi="Arial" w:cs="Times New Roman"/>
      <w:szCs w:val="22"/>
    </w:rPr>
  </w:style>
  <w:style w:type="paragraph" w:styleId="Heading1">
    <w:name w:val="heading 1"/>
    <w:basedOn w:val="Normal"/>
    <w:next w:val="Normal"/>
    <w:link w:val="Heading1Char"/>
    <w:uiPriority w:val="9"/>
    <w:qFormat/>
    <w:rsid w:val="007113E8"/>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3E8"/>
    <w:rPr>
      <w:rFonts w:ascii="Arial Mon" w:eastAsia="Arial Unicode MS" w:hAnsi="Arial Mon" w:cs="Arial Unicode MS"/>
      <w:sz w:val="36"/>
      <w:lang w:val="ms-MY"/>
    </w:rPr>
  </w:style>
  <w:style w:type="paragraph" w:styleId="Title">
    <w:name w:val="Title"/>
    <w:basedOn w:val="Normal"/>
    <w:link w:val="TitleChar"/>
    <w:qFormat/>
    <w:rsid w:val="007113E8"/>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7113E8"/>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2020-12-28T04:54:00Z</cp:lastPrinted>
  <dcterms:created xsi:type="dcterms:W3CDTF">2021-01-07T07:05:00Z</dcterms:created>
  <dcterms:modified xsi:type="dcterms:W3CDTF">2021-01-07T07:05:00Z</dcterms:modified>
</cp:coreProperties>
</file>