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E0" w:rsidRPr="00BA7F9F" w:rsidRDefault="00094EA6" w:rsidP="00706CE0">
      <w:pPr>
        <w:contextualSpacing/>
        <w:rPr>
          <w:rFonts w:cs="Arial"/>
          <w:color w:val="000000" w:themeColor="text1"/>
          <w:lang w:val="mn-MN"/>
        </w:rPr>
      </w:pPr>
      <w:r>
        <w:rPr>
          <w:rFonts w:cs="Arial"/>
          <w:noProof/>
          <w:color w:val="000000" w:themeColor="text1"/>
          <w:lang w:eastAsia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2480509</wp:posOffset>
            </wp:positionH>
            <wp:positionV relativeFrom="paragraph">
              <wp:posOffset>-645027</wp:posOffset>
            </wp:positionV>
            <wp:extent cx="1036585" cy="1146412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85" cy="1146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5FD" w:rsidRPr="00BA7F9F" w:rsidRDefault="00AE55FD" w:rsidP="00706CE0">
      <w:pPr>
        <w:contextualSpacing/>
        <w:jc w:val="center"/>
        <w:rPr>
          <w:rFonts w:cs="Arial"/>
          <w:b/>
          <w:color w:val="000000" w:themeColor="text1"/>
          <w:lang w:val="mn-MN"/>
        </w:rPr>
      </w:pPr>
    </w:p>
    <w:p w:rsidR="00094EA6" w:rsidRPr="002C68A3" w:rsidRDefault="00094EA6" w:rsidP="00094EA6">
      <w:pPr>
        <w:pStyle w:val="Title"/>
        <w:ind w:right="-357"/>
        <w:rPr>
          <w:rFonts w:ascii="Arial" w:hAnsi="Arial" w:cs="Arial"/>
          <w:sz w:val="32"/>
          <w:szCs w:val="32"/>
        </w:rPr>
      </w:pPr>
    </w:p>
    <w:p w:rsidR="00094EA6" w:rsidRPr="002C68A3" w:rsidRDefault="00094EA6" w:rsidP="00094EA6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094EA6" w:rsidRPr="002C68A3" w:rsidRDefault="00094EA6" w:rsidP="00094EA6">
      <w:pPr>
        <w:jc w:val="both"/>
        <w:rPr>
          <w:rFonts w:cs="Arial"/>
          <w:color w:val="3366FF"/>
          <w:lang w:val="ms-MY"/>
        </w:rPr>
      </w:pPr>
    </w:p>
    <w:p w:rsidR="00094EA6" w:rsidRPr="002C68A3" w:rsidRDefault="00094EA6" w:rsidP="00094EA6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C556B" w:rsidRDefault="001C556B" w:rsidP="00706CE0">
      <w:pPr>
        <w:contextualSpacing/>
        <w:jc w:val="center"/>
        <w:rPr>
          <w:rFonts w:cs="Arial"/>
          <w:b/>
          <w:color w:val="000000" w:themeColor="text1"/>
          <w:lang w:val="mn-MN"/>
        </w:rPr>
      </w:pPr>
    </w:p>
    <w:p w:rsidR="00094EA6" w:rsidRPr="00BA7F9F" w:rsidRDefault="00094EA6" w:rsidP="00706CE0">
      <w:pPr>
        <w:contextualSpacing/>
        <w:jc w:val="center"/>
        <w:rPr>
          <w:rFonts w:cs="Arial"/>
          <w:b/>
          <w:color w:val="000000" w:themeColor="text1"/>
          <w:lang w:val="mn-MN"/>
        </w:rPr>
      </w:pPr>
    </w:p>
    <w:p w:rsidR="00AE55FD" w:rsidRPr="00BA7F9F" w:rsidRDefault="00706CE0" w:rsidP="001C556B">
      <w:pPr>
        <w:ind w:left="284"/>
        <w:contextualSpacing/>
        <w:jc w:val="center"/>
        <w:rPr>
          <w:rFonts w:cs="Arial"/>
          <w:b/>
          <w:color w:val="000000" w:themeColor="text1"/>
          <w:lang w:val="mn-MN"/>
        </w:rPr>
      </w:pPr>
      <w:r w:rsidRPr="00BA7F9F">
        <w:rPr>
          <w:rFonts w:cs="Arial"/>
          <w:b/>
          <w:color w:val="000000" w:themeColor="text1"/>
          <w:lang w:val="mn-MN"/>
        </w:rPr>
        <w:t xml:space="preserve">МОНГОЛ УЛСЫН ИХ ХУРЛЫН ТУХАЙ </w:t>
      </w:r>
    </w:p>
    <w:p w:rsidR="00AE55FD" w:rsidRPr="00BA7F9F" w:rsidRDefault="00706CE0" w:rsidP="001C556B">
      <w:pPr>
        <w:ind w:left="284"/>
        <w:contextualSpacing/>
        <w:jc w:val="center"/>
        <w:rPr>
          <w:rFonts w:cs="Arial"/>
          <w:b/>
          <w:color w:val="000000" w:themeColor="text1"/>
          <w:lang w:val="mn-MN"/>
        </w:rPr>
      </w:pPr>
      <w:r w:rsidRPr="00BA7F9F">
        <w:rPr>
          <w:rFonts w:cs="Arial"/>
          <w:b/>
          <w:color w:val="000000" w:themeColor="text1"/>
          <w:lang w:val="mn-MN"/>
        </w:rPr>
        <w:t xml:space="preserve">ХУУЛЬД НЭМЭЛТ, ӨӨРЧЛӨЛТ </w:t>
      </w:r>
    </w:p>
    <w:p w:rsidR="00706CE0" w:rsidRPr="00BA7F9F" w:rsidRDefault="00706CE0" w:rsidP="001C556B">
      <w:pPr>
        <w:ind w:left="284"/>
        <w:contextualSpacing/>
        <w:jc w:val="center"/>
        <w:rPr>
          <w:rFonts w:cs="Arial"/>
          <w:b/>
          <w:color w:val="000000" w:themeColor="text1"/>
          <w:lang w:val="mn-MN"/>
        </w:rPr>
      </w:pPr>
      <w:r w:rsidRPr="00BA7F9F">
        <w:rPr>
          <w:rFonts w:cs="Arial"/>
          <w:b/>
          <w:color w:val="000000" w:themeColor="text1"/>
          <w:lang w:val="mn-MN"/>
        </w:rPr>
        <w:t>ОРУУЛАХ ТУХАЙ</w:t>
      </w:r>
    </w:p>
    <w:p w:rsidR="00706CE0" w:rsidRPr="00BA7F9F" w:rsidRDefault="00706CE0" w:rsidP="00AE55FD">
      <w:pPr>
        <w:spacing w:line="360" w:lineRule="auto"/>
        <w:contextualSpacing/>
        <w:jc w:val="center"/>
        <w:rPr>
          <w:rFonts w:cs="Arial"/>
          <w:b/>
          <w:color w:val="000000" w:themeColor="text1"/>
          <w:lang w:val="mn-MN"/>
        </w:rPr>
      </w:pPr>
    </w:p>
    <w:p w:rsidR="00706CE0" w:rsidRPr="00BA7F9F" w:rsidRDefault="00706CE0" w:rsidP="00235EC4">
      <w:pPr>
        <w:pStyle w:val="Standard"/>
        <w:ind w:firstLine="851"/>
        <w:contextualSpacing/>
        <w:jc w:val="both"/>
        <w:rPr>
          <w:rFonts w:cs="Arial"/>
          <w:color w:val="000000" w:themeColor="text1"/>
          <w:lang w:val="mn-MN"/>
        </w:rPr>
      </w:pPr>
      <w:r w:rsidRPr="00BA7F9F">
        <w:rPr>
          <w:rFonts w:cs="Arial"/>
          <w:b/>
          <w:color w:val="000000" w:themeColor="text1"/>
          <w:lang w:val="mn-MN"/>
        </w:rPr>
        <w:t>1 дүгээр зүйл.</w:t>
      </w:r>
      <w:r w:rsidRPr="00BA7F9F">
        <w:rPr>
          <w:rFonts w:cs="Arial"/>
          <w:color w:val="000000" w:themeColor="text1"/>
          <w:lang w:val="mn-MN"/>
        </w:rPr>
        <w:t xml:space="preserve">Монгол Улсын Их Хурлын тухай хуулийн 24 дүгээр зүйлийн 24.7 дахь хэсгийн “судалж” гэсний дараа “санал, дүгнэлт гарган” гэж нэмсүгэй. </w:t>
      </w:r>
    </w:p>
    <w:p w:rsidR="00706CE0" w:rsidRPr="00BA7F9F" w:rsidRDefault="00706CE0" w:rsidP="00706CE0">
      <w:pPr>
        <w:ind w:firstLine="720"/>
        <w:contextualSpacing/>
        <w:jc w:val="both"/>
        <w:rPr>
          <w:rFonts w:cs="Arial"/>
          <w:b/>
          <w:color w:val="000000" w:themeColor="text1"/>
          <w:lang w:val="mn-MN"/>
        </w:rPr>
      </w:pPr>
    </w:p>
    <w:p w:rsidR="00706CE0" w:rsidRPr="00BA7F9F" w:rsidRDefault="00706CE0" w:rsidP="00235EC4">
      <w:pPr>
        <w:ind w:firstLine="851"/>
        <w:contextualSpacing/>
        <w:jc w:val="both"/>
        <w:rPr>
          <w:rFonts w:cs="Arial"/>
          <w:color w:val="000000" w:themeColor="text1"/>
          <w:lang w:val="mn-MN"/>
        </w:rPr>
      </w:pPr>
      <w:r w:rsidRPr="00BA7F9F">
        <w:rPr>
          <w:rFonts w:cs="Arial"/>
          <w:b/>
          <w:color w:val="000000" w:themeColor="text1"/>
          <w:lang w:val="mn-MN"/>
        </w:rPr>
        <w:t>2 дугаар зүйл.</w:t>
      </w:r>
      <w:r w:rsidRPr="00BA7F9F">
        <w:rPr>
          <w:rFonts w:cs="Arial"/>
          <w:color w:val="000000" w:themeColor="text1"/>
          <w:lang w:val="mn-MN"/>
        </w:rPr>
        <w:t>Монгол Улсын Их Хурлын тухай хуулийн 6 дугаар зүйлийн 6.9 дэх хэсгийг доор дурдсанаар өөрчлөн найруулсугай:</w:t>
      </w:r>
    </w:p>
    <w:p w:rsidR="00706CE0" w:rsidRPr="00BA7F9F" w:rsidRDefault="00706CE0" w:rsidP="00706CE0">
      <w:pPr>
        <w:pStyle w:val="Standard"/>
        <w:ind w:firstLine="720"/>
        <w:contextualSpacing/>
        <w:jc w:val="both"/>
        <w:rPr>
          <w:rFonts w:cs="Arial"/>
          <w:color w:val="000000" w:themeColor="text1"/>
          <w:lang w:val="mn-MN"/>
        </w:rPr>
      </w:pPr>
    </w:p>
    <w:p w:rsidR="00706CE0" w:rsidRPr="00BA7F9F" w:rsidRDefault="00706CE0" w:rsidP="00235EC4">
      <w:pPr>
        <w:pStyle w:val="Standard"/>
        <w:ind w:firstLine="851"/>
        <w:contextualSpacing/>
        <w:jc w:val="both"/>
        <w:rPr>
          <w:rFonts w:cs="Arial"/>
          <w:color w:val="000000" w:themeColor="text1"/>
          <w:lang w:val="mn-MN"/>
        </w:rPr>
      </w:pPr>
      <w:r w:rsidRPr="00BA7F9F">
        <w:rPr>
          <w:rFonts w:cs="Arial"/>
          <w:color w:val="000000" w:themeColor="text1"/>
          <w:lang w:val="mn-MN"/>
        </w:rPr>
        <w:t>“6.9.Доор дурдсан тохиолдолд гишүүний бүрэн эрхийг түдгэлзүүлэх эсэх асуудлыг Улсын Их Хурал шийдвэрлэнэ:</w:t>
      </w:r>
    </w:p>
    <w:p w:rsidR="00706CE0" w:rsidRPr="00BA7F9F" w:rsidRDefault="00706CE0" w:rsidP="00706CE0">
      <w:pPr>
        <w:pStyle w:val="Standard"/>
        <w:ind w:firstLine="1418"/>
        <w:contextualSpacing/>
        <w:jc w:val="both"/>
        <w:rPr>
          <w:rFonts w:cs="Arial"/>
          <w:color w:val="000000" w:themeColor="text1"/>
          <w:lang w:val="mn-MN"/>
        </w:rPr>
      </w:pPr>
    </w:p>
    <w:p w:rsidR="00706CE0" w:rsidRPr="00BA7F9F" w:rsidRDefault="00706CE0" w:rsidP="00706CE0">
      <w:pPr>
        <w:pStyle w:val="Standard"/>
        <w:ind w:firstLine="1418"/>
        <w:contextualSpacing/>
        <w:jc w:val="both"/>
        <w:rPr>
          <w:rFonts w:cs="Arial"/>
          <w:color w:val="000000" w:themeColor="text1"/>
          <w:lang w:val="mn-MN" w:eastAsia="ja-JP"/>
        </w:rPr>
      </w:pPr>
      <w:r w:rsidRPr="00BA7F9F">
        <w:rPr>
          <w:rFonts w:cs="Arial"/>
          <w:color w:val="000000" w:themeColor="text1"/>
          <w:lang w:val="mn-MN" w:eastAsia="ja-JP"/>
        </w:rPr>
        <w:t>6.9.1.гэмт үйлдлийнх нь явцад, эсхүл гэмт хэргийн газарт нотлох баримттай нь баривчилж, улмаар бүрэн эрхийг нь түдгэлзүүлэх тухай саналыг Улсын ерөнхий прокурор Улсын Их Хуралд оруулсан;</w:t>
      </w:r>
    </w:p>
    <w:p w:rsidR="00706CE0" w:rsidRPr="00BA7F9F" w:rsidRDefault="00706CE0" w:rsidP="00706CE0">
      <w:pPr>
        <w:pStyle w:val="Standard"/>
        <w:ind w:firstLine="709"/>
        <w:contextualSpacing/>
        <w:jc w:val="both"/>
        <w:rPr>
          <w:rFonts w:cs="Arial"/>
          <w:color w:val="000000" w:themeColor="text1"/>
          <w:lang w:val="mn-MN"/>
        </w:rPr>
      </w:pPr>
    </w:p>
    <w:p w:rsidR="00706CE0" w:rsidRPr="00BA7F9F" w:rsidRDefault="00706CE0" w:rsidP="00706CE0">
      <w:pPr>
        <w:pStyle w:val="Standard"/>
        <w:ind w:firstLine="1418"/>
        <w:contextualSpacing/>
        <w:jc w:val="both"/>
        <w:rPr>
          <w:rFonts w:cs="Arial"/>
          <w:color w:val="000000" w:themeColor="text1"/>
          <w:lang w:val="mn-MN"/>
        </w:rPr>
      </w:pPr>
      <w:r w:rsidRPr="00BA7F9F">
        <w:rPr>
          <w:rFonts w:cs="Arial"/>
          <w:color w:val="000000" w:themeColor="text1"/>
          <w:lang w:val="mn-MN"/>
        </w:rPr>
        <w:t>6.9.2.гишүүнд холбогдуулан эрүүгийн хэрэг үүсгэсэн бөгөөд Улсын ерөнхий прокурор түүний бүрэн эрхийг түдгэлзүүлэх тухай саналыг Улсын Их Хуралд оруулсан.”</w:t>
      </w:r>
    </w:p>
    <w:p w:rsidR="00706CE0" w:rsidRPr="00BA7F9F" w:rsidRDefault="00706CE0" w:rsidP="00706CE0">
      <w:pPr>
        <w:pStyle w:val="Standard"/>
        <w:ind w:firstLine="720"/>
        <w:contextualSpacing/>
        <w:jc w:val="both"/>
        <w:rPr>
          <w:rFonts w:cs="Arial"/>
          <w:b/>
          <w:color w:val="000000" w:themeColor="text1"/>
          <w:lang w:val="mn-MN"/>
        </w:rPr>
      </w:pPr>
    </w:p>
    <w:p w:rsidR="00706CE0" w:rsidRPr="00BA7F9F" w:rsidRDefault="00706CE0" w:rsidP="00AE55FD">
      <w:pPr>
        <w:pStyle w:val="Standard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BA7F9F">
        <w:rPr>
          <w:rFonts w:cs="Arial"/>
          <w:b/>
          <w:color w:val="000000" w:themeColor="text1"/>
          <w:lang w:val="mn-MN"/>
        </w:rPr>
        <w:t>3 дугаар зүйл.</w:t>
      </w:r>
      <w:r w:rsidRPr="00BA7F9F">
        <w:rPr>
          <w:rFonts w:cs="Arial"/>
          <w:color w:val="000000" w:themeColor="text1"/>
          <w:lang w:val="mn-MN"/>
        </w:rPr>
        <w:t xml:space="preserve">Монгол Улсын Их Хурлын тухай хуулийн 6 дугаар зүйлийн 6.11, 6.12, 6.15 дахь хэсгийн “6.9.1-д” гэснийг “6.9.1, 6.9.2-т” гэж тус тус өөрчилсүгэй. </w:t>
      </w:r>
    </w:p>
    <w:p w:rsidR="00706CE0" w:rsidRPr="00BA7F9F" w:rsidRDefault="00706CE0" w:rsidP="00706CE0">
      <w:pPr>
        <w:ind w:firstLine="720"/>
        <w:contextualSpacing/>
        <w:jc w:val="both"/>
        <w:rPr>
          <w:rFonts w:cs="Arial"/>
          <w:b/>
          <w:color w:val="000000" w:themeColor="text1"/>
          <w:lang w:val="mn-MN"/>
        </w:rPr>
      </w:pPr>
    </w:p>
    <w:p w:rsidR="00AE55FD" w:rsidRPr="00BA7F9F" w:rsidRDefault="00AE55FD" w:rsidP="00706CE0">
      <w:pPr>
        <w:ind w:firstLine="720"/>
        <w:contextualSpacing/>
        <w:jc w:val="both"/>
        <w:rPr>
          <w:rFonts w:cs="Arial"/>
          <w:b/>
          <w:color w:val="000000" w:themeColor="text1"/>
          <w:lang w:val="mn-MN"/>
        </w:rPr>
      </w:pPr>
    </w:p>
    <w:p w:rsidR="00AE55FD" w:rsidRPr="00BA7F9F" w:rsidRDefault="00AE55FD" w:rsidP="00706CE0">
      <w:pPr>
        <w:ind w:firstLine="720"/>
        <w:contextualSpacing/>
        <w:jc w:val="both"/>
        <w:rPr>
          <w:rFonts w:cs="Arial"/>
          <w:b/>
          <w:color w:val="000000" w:themeColor="text1"/>
          <w:lang w:val="mn-MN"/>
        </w:rPr>
      </w:pPr>
    </w:p>
    <w:p w:rsidR="00AE55FD" w:rsidRPr="00BA7F9F" w:rsidRDefault="00AE55FD" w:rsidP="00706CE0">
      <w:pPr>
        <w:ind w:firstLine="720"/>
        <w:contextualSpacing/>
        <w:jc w:val="both"/>
        <w:rPr>
          <w:rFonts w:cs="Arial"/>
          <w:b/>
          <w:color w:val="000000" w:themeColor="text1"/>
          <w:lang w:val="mn-MN"/>
        </w:rPr>
      </w:pPr>
    </w:p>
    <w:p w:rsidR="00AE55FD" w:rsidRPr="00BA7F9F" w:rsidRDefault="00AE55FD" w:rsidP="00706CE0">
      <w:pPr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BA7F9F">
        <w:rPr>
          <w:rFonts w:cs="Arial"/>
          <w:b/>
          <w:color w:val="000000" w:themeColor="text1"/>
          <w:lang w:val="mn-MN"/>
        </w:rPr>
        <w:tab/>
      </w:r>
      <w:r w:rsidRPr="00BA7F9F">
        <w:rPr>
          <w:rFonts w:cs="Arial"/>
          <w:color w:val="000000" w:themeColor="text1"/>
          <w:lang w:val="mn-MN"/>
        </w:rPr>
        <w:t xml:space="preserve">МОНГОЛ УЛСЫН </w:t>
      </w:r>
    </w:p>
    <w:p w:rsidR="009B419B" w:rsidRPr="00BA7F9F" w:rsidRDefault="00AE55FD" w:rsidP="00094EA6">
      <w:pPr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BA7F9F">
        <w:rPr>
          <w:rFonts w:cs="Arial"/>
          <w:color w:val="000000" w:themeColor="text1"/>
          <w:lang w:val="mn-MN"/>
        </w:rPr>
        <w:tab/>
        <w:t>ИХ ХУРЛЫН ДАРГА</w:t>
      </w:r>
      <w:r w:rsidRPr="00BA7F9F">
        <w:rPr>
          <w:rFonts w:cs="Arial"/>
          <w:color w:val="000000" w:themeColor="text1"/>
          <w:lang w:val="mn-MN"/>
        </w:rPr>
        <w:tab/>
      </w:r>
      <w:r w:rsidRPr="00BA7F9F">
        <w:rPr>
          <w:rFonts w:cs="Arial"/>
          <w:color w:val="000000" w:themeColor="text1"/>
          <w:lang w:val="mn-MN"/>
        </w:rPr>
        <w:tab/>
      </w:r>
      <w:r w:rsidRPr="00BA7F9F">
        <w:rPr>
          <w:rFonts w:cs="Arial"/>
          <w:color w:val="000000" w:themeColor="text1"/>
          <w:lang w:val="mn-MN"/>
        </w:rPr>
        <w:tab/>
      </w:r>
      <w:r w:rsidRPr="00BA7F9F">
        <w:rPr>
          <w:rFonts w:cs="Arial"/>
          <w:color w:val="000000" w:themeColor="text1"/>
          <w:lang w:val="mn-MN"/>
        </w:rPr>
        <w:tab/>
        <w:t xml:space="preserve">                 </w:t>
      </w:r>
      <w:r w:rsidR="001C556B">
        <w:rPr>
          <w:rFonts w:cs="Arial"/>
          <w:color w:val="000000" w:themeColor="text1"/>
          <w:lang w:val="mn-MN"/>
        </w:rPr>
        <w:t xml:space="preserve">   </w:t>
      </w:r>
      <w:r w:rsidRPr="00BA7F9F">
        <w:rPr>
          <w:rFonts w:cs="Arial"/>
          <w:color w:val="000000" w:themeColor="text1"/>
          <w:lang w:val="mn-MN"/>
        </w:rPr>
        <w:t>М.ЭНХБОЛД</w:t>
      </w:r>
    </w:p>
    <w:sectPr w:rsidR="009B419B" w:rsidRPr="00BA7F9F" w:rsidSect="00AE55FD">
      <w:footerReference w:type="default" r:id="rId8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28" w:rsidRDefault="00726E28">
      <w:r>
        <w:separator/>
      </w:r>
    </w:p>
  </w:endnote>
  <w:endnote w:type="continuationSeparator" w:id="0">
    <w:p w:rsidR="00726E28" w:rsidRDefault="00726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on">
    <w:altName w:val="Arial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A1" w:rsidRDefault="00726E28">
    <w:pPr>
      <w:pStyle w:val="Footer"/>
      <w:jc w:val="center"/>
    </w:pPr>
  </w:p>
  <w:p w:rsidR="00F139A1" w:rsidRDefault="00726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28" w:rsidRDefault="00726E28">
      <w:r>
        <w:separator/>
      </w:r>
    </w:p>
  </w:footnote>
  <w:footnote w:type="continuationSeparator" w:id="0">
    <w:p w:rsidR="00726E28" w:rsidRDefault="00726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B4D"/>
    <w:rsid w:val="00000F8E"/>
    <w:rsid w:val="00015276"/>
    <w:rsid w:val="00032C54"/>
    <w:rsid w:val="000431A3"/>
    <w:rsid w:val="0005334D"/>
    <w:rsid w:val="00060528"/>
    <w:rsid w:val="00060A1F"/>
    <w:rsid w:val="00066C3C"/>
    <w:rsid w:val="000731D1"/>
    <w:rsid w:val="00075F11"/>
    <w:rsid w:val="00087E0F"/>
    <w:rsid w:val="00094EA6"/>
    <w:rsid w:val="000A1B4D"/>
    <w:rsid w:val="000B22F2"/>
    <w:rsid w:val="000B4517"/>
    <w:rsid w:val="000B4FCE"/>
    <w:rsid w:val="000C5951"/>
    <w:rsid w:val="000C74C5"/>
    <w:rsid w:val="000D09C7"/>
    <w:rsid w:val="000D707C"/>
    <w:rsid w:val="00103571"/>
    <w:rsid w:val="00112824"/>
    <w:rsid w:val="00134405"/>
    <w:rsid w:val="00161F4D"/>
    <w:rsid w:val="00167642"/>
    <w:rsid w:val="0017052B"/>
    <w:rsid w:val="001749CC"/>
    <w:rsid w:val="00175F89"/>
    <w:rsid w:val="00186A06"/>
    <w:rsid w:val="00190913"/>
    <w:rsid w:val="001A4798"/>
    <w:rsid w:val="001C48D8"/>
    <w:rsid w:val="001C556B"/>
    <w:rsid w:val="001D27E0"/>
    <w:rsid w:val="001D6761"/>
    <w:rsid w:val="001D700F"/>
    <w:rsid w:val="001E2B2C"/>
    <w:rsid w:val="001F154A"/>
    <w:rsid w:val="001F17D8"/>
    <w:rsid w:val="00207290"/>
    <w:rsid w:val="00215FCF"/>
    <w:rsid w:val="00217799"/>
    <w:rsid w:val="002177FC"/>
    <w:rsid w:val="0022517E"/>
    <w:rsid w:val="00232187"/>
    <w:rsid w:val="00235EC4"/>
    <w:rsid w:val="002463BD"/>
    <w:rsid w:val="00246AA1"/>
    <w:rsid w:val="00250AAA"/>
    <w:rsid w:val="002512E5"/>
    <w:rsid w:val="0026145E"/>
    <w:rsid w:val="00261892"/>
    <w:rsid w:val="00272316"/>
    <w:rsid w:val="00273DE7"/>
    <w:rsid w:val="00295C08"/>
    <w:rsid w:val="002A435A"/>
    <w:rsid w:val="002B0510"/>
    <w:rsid w:val="002B4607"/>
    <w:rsid w:val="002B5026"/>
    <w:rsid w:val="002C6035"/>
    <w:rsid w:val="002E0E2C"/>
    <w:rsid w:val="002E18C7"/>
    <w:rsid w:val="002E4B8C"/>
    <w:rsid w:val="003013AE"/>
    <w:rsid w:val="00304197"/>
    <w:rsid w:val="00322377"/>
    <w:rsid w:val="00324152"/>
    <w:rsid w:val="00324678"/>
    <w:rsid w:val="00330914"/>
    <w:rsid w:val="00330D0B"/>
    <w:rsid w:val="00331D15"/>
    <w:rsid w:val="0033530E"/>
    <w:rsid w:val="0034562E"/>
    <w:rsid w:val="00346541"/>
    <w:rsid w:val="00356CEA"/>
    <w:rsid w:val="003720E9"/>
    <w:rsid w:val="00377481"/>
    <w:rsid w:val="003A6098"/>
    <w:rsid w:val="003A6F05"/>
    <w:rsid w:val="003A7F50"/>
    <w:rsid w:val="003B2B76"/>
    <w:rsid w:val="003C0C5D"/>
    <w:rsid w:val="003D09D4"/>
    <w:rsid w:val="003E2B9F"/>
    <w:rsid w:val="003F1410"/>
    <w:rsid w:val="00416919"/>
    <w:rsid w:val="00454A43"/>
    <w:rsid w:val="0045701C"/>
    <w:rsid w:val="00465272"/>
    <w:rsid w:val="004778AB"/>
    <w:rsid w:val="00497000"/>
    <w:rsid w:val="004A5C40"/>
    <w:rsid w:val="004A6FCD"/>
    <w:rsid w:val="004D5D18"/>
    <w:rsid w:val="004E38DC"/>
    <w:rsid w:val="004E5D3F"/>
    <w:rsid w:val="004F4C84"/>
    <w:rsid w:val="00510515"/>
    <w:rsid w:val="005152CE"/>
    <w:rsid w:val="005234A3"/>
    <w:rsid w:val="00535463"/>
    <w:rsid w:val="00536D45"/>
    <w:rsid w:val="00555CC3"/>
    <w:rsid w:val="00557D99"/>
    <w:rsid w:val="00570627"/>
    <w:rsid w:val="00572382"/>
    <w:rsid w:val="00595E56"/>
    <w:rsid w:val="005A7E1B"/>
    <w:rsid w:val="005B46D1"/>
    <w:rsid w:val="005B7AA1"/>
    <w:rsid w:val="005C2CEF"/>
    <w:rsid w:val="005C2FD8"/>
    <w:rsid w:val="005E3E5C"/>
    <w:rsid w:val="00621080"/>
    <w:rsid w:val="00627D22"/>
    <w:rsid w:val="00637828"/>
    <w:rsid w:val="00646742"/>
    <w:rsid w:val="00646947"/>
    <w:rsid w:val="00665B51"/>
    <w:rsid w:val="006A456B"/>
    <w:rsid w:val="006C415B"/>
    <w:rsid w:val="006D041E"/>
    <w:rsid w:val="006D269F"/>
    <w:rsid w:val="006D58CB"/>
    <w:rsid w:val="006D58E1"/>
    <w:rsid w:val="006D7E43"/>
    <w:rsid w:val="006E5C55"/>
    <w:rsid w:val="006E713D"/>
    <w:rsid w:val="006E7A6C"/>
    <w:rsid w:val="006F5290"/>
    <w:rsid w:val="00706CE0"/>
    <w:rsid w:val="00714B07"/>
    <w:rsid w:val="00726E28"/>
    <w:rsid w:val="00731949"/>
    <w:rsid w:val="00742DDD"/>
    <w:rsid w:val="007442A3"/>
    <w:rsid w:val="00776DBC"/>
    <w:rsid w:val="00776E57"/>
    <w:rsid w:val="00795E9F"/>
    <w:rsid w:val="007A18A4"/>
    <w:rsid w:val="007A5AD2"/>
    <w:rsid w:val="007D17C3"/>
    <w:rsid w:val="007D2C0F"/>
    <w:rsid w:val="007D4DBB"/>
    <w:rsid w:val="0080418D"/>
    <w:rsid w:val="00811438"/>
    <w:rsid w:val="00816D6B"/>
    <w:rsid w:val="00827035"/>
    <w:rsid w:val="00832A23"/>
    <w:rsid w:val="008366E2"/>
    <w:rsid w:val="00853FBC"/>
    <w:rsid w:val="00854469"/>
    <w:rsid w:val="00873E99"/>
    <w:rsid w:val="00894284"/>
    <w:rsid w:val="008A1F6E"/>
    <w:rsid w:val="008A2FE8"/>
    <w:rsid w:val="008B446C"/>
    <w:rsid w:val="008C4913"/>
    <w:rsid w:val="008D4084"/>
    <w:rsid w:val="008D4C43"/>
    <w:rsid w:val="008E62A7"/>
    <w:rsid w:val="008F006A"/>
    <w:rsid w:val="009039F4"/>
    <w:rsid w:val="0090498A"/>
    <w:rsid w:val="009300B9"/>
    <w:rsid w:val="009326D9"/>
    <w:rsid w:val="00946BE3"/>
    <w:rsid w:val="009475D9"/>
    <w:rsid w:val="00957414"/>
    <w:rsid w:val="00961875"/>
    <w:rsid w:val="0096612F"/>
    <w:rsid w:val="00977FAA"/>
    <w:rsid w:val="0098200E"/>
    <w:rsid w:val="0098258D"/>
    <w:rsid w:val="009926BB"/>
    <w:rsid w:val="009A7B37"/>
    <w:rsid w:val="009B419B"/>
    <w:rsid w:val="009C6D33"/>
    <w:rsid w:val="009D124E"/>
    <w:rsid w:val="009D301B"/>
    <w:rsid w:val="009E1855"/>
    <w:rsid w:val="00A03C84"/>
    <w:rsid w:val="00A042F5"/>
    <w:rsid w:val="00A04991"/>
    <w:rsid w:val="00A16246"/>
    <w:rsid w:val="00A17ED5"/>
    <w:rsid w:val="00A21D9A"/>
    <w:rsid w:val="00A33ED4"/>
    <w:rsid w:val="00A34938"/>
    <w:rsid w:val="00A519F6"/>
    <w:rsid w:val="00A55D29"/>
    <w:rsid w:val="00A636ED"/>
    <w:rsid w:val="00A66F2A"/>
    <w:rsid w:val="00A707B8"/>
    <w:rsid w:val="00A74D5B"/>
    <w:rsid w:val="00A85620"/>
    <w:rsid w:val="00A863A1"/>
    <w:rsid w:val="00A96B10"/>
    <w:rsid w:val="00A97718"/>
    <w:rsid w:val="00AD0D8B"/>
    <w:rsid w:val="00AD6A41"/>
    <w:rsid w:val="00AD6EEA"/>
    <w:rsid w:val="00AE05E8"/>
    <w:rsid w:val="00AE55FD"/>
    <w:rsid w:val="00AF5D4A"/>
    <w:rsid w:val="00AF75BD"/>
    <w:rsid w:val="00B135F9"/>
    <w:rsid w:val="00B31934"/>
    <w:rsid w:val="00B5157E"/>
    <w:rsid w:val="00B52F17"/>
    <w:rsid w:val="00B56C3B"/>
    <w:rsid w:val="00B92E19"/>
    <w:rsid w:val="00B953B0"/>
    <w:rsid w:val="00BA2B72"/>
    <w:rsid w:val="00BA646F"/>
    <w:rsid w:val="00BA7F9F"/>
    <w:rsid w:val="00BD5A10"/>
    <w:rsid w:val="00BD7EF9"/>
    <w:rsid w:val="00BE2EF8"/>
    <w:rsid w:val="00BE3735"/>
    <w:rsid w:val="00C04D6D"/>
    <w:rsid w:val="00C11A2D"/>
    <w:rsid w:val="00C11F66"/>
    <w:rsid w:val="00C17529"/>
    <w:rsid w:val="00C327B8"/>
    <w:rsid w:val="00C40A47"/>
    <w:rsid w:val="00C506F7"/>
    <w:rsid w:val="00C524A2"/>
    <w:rsid w:val="00C86822"/>
    <w:rsid w:val="00C9003D"/>
    <w:rsid w:val="00C962E3"/>
    <w:rsid w:val="00C964DB"/>
    <w:rsid w:val="00C96B07"/>
    <w:rsid w:val="00CA3ECF"/>
    <w:rsid w:val="00CA68BC"/>
    <w:rsid w:val="00CA6AA8"/>
    <w:rsid w:val="00CB549D"/>
    <w:rsid w:val="00CC501F"/>
    <w:rsid w:val="00CC70EC"/>
    <w:rsid w:val="00CD74CD"/>
    <w:rsid w:val="00CE7B76"/>
    <w:rsid w:val="00CF2570"/>
    <w:rsid w:val="00CF4051"/>
    <w:rsid w:val="00CF6286"/>
    <w:rsid w:val="00D010FD"/>
    <w:rsid w:val="00D25440"/>
    <w:rsid w:val="00D404B3"/>
    <w:rsid w:val="00D40F66"/>
    <w:rsid w:val="00D40F84"/>
    <w:rsid w:val="00D45C6B"/>
    <w:rsid w:val="00D500A2"/>
    <w:rsid w:val="00D60700"/>
    <w:rsid w:val="00D619B8"/>
    <w:rsid w:val="00D706BF"/>
    <w:rsid w:val="00D94FE0"/>
    <w:rsid w:val="00D97288"/>
    <w:rsid w:val="00DB4030"/>
    <w:rsid w:val="00DC0DD8"/>
    <w:rsid w:val="00DC2E98"/>
    <w:rsid w:val="00DC73D7"/>
    <w:rsid w:val="00DE2396"/>
    <w:rsid w:val="00DE464F"/>
    <w:rsid w:val="00DF138D"/>
    <w:rsid w:val="00E26C17"/>
    <w:rsid w:val="00E42A95"/>
    <w:rsid w:val="00E47723"/>
    <w:rsid w:val="00E62CC5"/>
    <w:rsid w:val="00E70E46"/>
    <w:rsid w:val="00E8465E"/>
    <w:rsid w:val="00E97D2E"/>
    <w:rsid w:val="00EB0B01"/>
    <w:rsid w:val="00EE7D95"/>
    <w:rsid w:val="00EF38C5"/>
    <w:rsid w:val="00F01838"/>
    <w:rsid w:val="00F103E3"/>
    <w:rsid w:val="00F15539"/>
    <w:rsid w:val="00F267AD"/>
    <w:rsid w:val="00F37BC0"/>
    <w:rsid w:val="00F40865"/>
    <w:rsid w:val="00F417EE"/>
    <w:rsid w:val="00F44BB5"/>
    <w:rsid w:val="00F4715A"/>
    <w:rsid w:val="00F501D3"/>
    <w:rsid w:val="00F55699"/>
    <w:rsid w:val="00F6400F"/>
    <w:rsid w:val="00F75FCE"/>
    <w:rsid w:val="00FA3145"/>
    <w:rsid w:val="00FB0752"/>
    <w:rsid w:val="00FD1731"/>
    <w:rsid w:val="00FF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B4D"/>
    <w:pPr>
      <w:widowControl w:val="0"/>
      <w:suppressAutoHyphens/>
      <w:autoSpaceDN w:val="0"/>
      <w:spacing w:after="0" w:line="240" w:lineRule="auto"/>
      <w:textAlignment w:val="baseline"/>
    </w:pPr>
    <w:rPr>
      <w:rFonts w:eastAsia="Droid Sans" w:cs="Lohit Hindi"/>
      <w:kern w:val="3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A1B4D"/>
    <w:pPr>
      <w:widowControl w:val="0"/>
      <w:suppressAutoHyphens/>
      <w:autoSpaceDN w:val="0"/>
      <w:spacing w:after="0" w:line="240" w:lineRule="auto"/>
      <w:textAlignment w:val="baseline"/>
    </w:pPr>
    <w:rPr>
      <w:rFonts w:eastAsia="Droid Sans" w:cs="Lohit Hindi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0A1B4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A1B4D"/>
    <w:rPr>
      <w:rFonts w:eastAsia="Droid Sans" w:cs="Mangal"/>
      <w:kern w:val="3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A1B4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A1B4D"/>
    <w:rPr>
      <w:rFonts w:eastAsia="Droid Sans" w:cs="Mangal"/>
      <w:kern w:val="3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EA"/>
    <w:rPr>
      <w:rFonts w:ascii="Segoe UI" w:eastAsia="Droid Sans" w:hAnsi="Segoe UI" w:cs="Mangal"/>
      <w:kern w:val="3"/>
      <w:sz w:val="18"/>
      <w:szCs w:val="16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unhideWhenUsed/>
    <w:rsid w:val="00DB4030"/>
    <w:rPr>
      <w:rFonts w:cs="Mangal"/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4030"/>
    <w:rPr>
      <w:rFonts w:eastAsia="Droid Sans" w:cs="Mangal"/>
      <w:kern w:val="3"/>
      <w:szCs w:val="21"/>
      <w:lang w:eastAsia="zh-CN" w:bidi="hi-IN"/>
    </w:rPr>
  </w:style>
  <w:style w:type="character" w:styleId="FootnoteReference">
    <w:name w:val="footnote reference"/>
    <w:basedOn w:val="DefaultParagraphFont"/>
    <w:uiPriority w:val="99"/>
    <w:unhideWhenUsed/>
    <w:rsid w:val="00DB4030"/>
    <w:rPr>
      <w:vertAlign w:val="superscript"/>
    </w:rPr>
  </w:style>
  <w:style w:type="table" w:styleId="TableGrid">
    <w:name w:val="Table Grid"/>
    <w:basedOn w:val="TableNormal"/>
    <w:uiPriority w:val="39"/>
    <w:rsid w:val="00C0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2C6035"/>
    <w:pPr>
      <w:tabs>
        <w:tab w:val="left" w:pos="709"/>
      </w:tabs>
      <w:autoSpaceDN/>
      <w:spacing w:after="120" w:line="254" w:lineRule="auto"/>
      <w:textAlignment w:val="auto"/>
    </w:pPr>
    <w:rPr>
      <w:rFonts w:ascii="Times New Roman" w:eastAsia="Droid Sans Fallback" w:hAnsi="Times New Roman"/>
      <w:color w:val="00000A"/>
      <w:kern w:val="0"/>
    </w:rPr>
  </w:style>
  <w:style w:type="paragraph" w:customStyle="1" w:styleId="Body1">
    <w:name w:val="Body 1"/>
    <w:rsid w:val="002C6035"/>
    <w:pPr>
      <w:tabs>
        <w:tab w:val="left" w:pos="709"/>
      </w:tabs>
      <w:suppressAutoHyphens/>
      <w:spacing w:after="200" w:line="276" w:lineRule="auto"/>
    </w:pPr>
    <w:rPr>
      <w:rFonts w:ascii="Helvetica" w:eastAsia="Arial Unicode MS" w:hAnsi="Helvetica" w:cs="Times New Roman"/>
      <w:color w:val="000000"/>
      <w:sz w:val="22"/>
      <w:szCs w:val="20"/>
      <w:lang w:eastAsia="zh-CN" w:bidi="hi-IN"/>
    </w:rPr>
  </w:style>
  <w:style w:type="paragraph" w:customStyle="1" w:styleId="Textbodyindent">
    <w:name w:val="Text body indent"/>
    <w:basedOn w:val="Normal"/>
    <w:rsid w:val="002C6035"/>
    <w:pPr>
      <w:tabs>
        <w:tab w:val="left" w:pos="709"/>
      </w:tabs>
      <w:autoSpaceDN/>
      <w:spacing w:line="254" w:lineRule="auto"/>
      <w:ind w:left="283" w:firstLine="720"/>
      <w:jc w:val="both"/>
      <w:textAlignment w:val="auto"/>
    </w:pPr>
    <w:rPr>
      <w:rFonts w:ascii="Arial Mon" w:eastAsia="Droid Sans Fallback" w:hAnsi="Arial Mon"/>
      <w:color w:val="00000A"/>
      <w:kern w:val="0"/>
    </w:rPr>
  </w:style>
  <w:style w:type="character" w:styleId="Hyperlink">
    <w:name w:val="Hyperlink"/>
    <w:basedOn w:val="DefaultParagraphFont"/>
    <w:rsid w:val="002C6035"/>
    <w:rPr>
      <w:color w:val="0000FF"/>
      <w:u w:val="single"/>
    </w:rPr>
  </w:style>
  <w:style w:type="paragraph" w:styleId="PlainText">
    <w:name w:val="Plain Text"/>
    <w:basedOn w:val="Normal"/>
    <w:link w:val="PlainTextChar"/>
    <w:rsid w:val="008366E2"/>
    <w:pPr>
      <w:widowControl/>
      <w:suppressAutoHyphens w:val="0"/>
      <w:autoSpaceDE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PlainTextChar">
    <w:name w:val="Plain Text Char"/>
    <w:basedOn w:val="DefaultParagraphFont"/>
    <w:link w:val="PlainText"/>
    <w:rsid w:val="008366E2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94EA6"/>
    <w:pPr>
      <w:widowControl/>
      <w:suppressAutoHyphens w:val="0"/>
      <w:autoSpaceDN/>
      <w:jc w:val="center"/>
      <w:textAlignment w:val="auto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094EA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900520-F0DA-4C94-A7BC-96E81668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Bayarmaa-PC</dc:creator>
  <cp:keywords/>
  <dc:description/>
  <cp:lastModifiedBy>Admin</cp:lastModifiedBy>
  <cp:revision>2</cp:revision>
  <cp:lastPrinted>2018-05-03T03:07:00Z</cp:lastPrinted>
  <dcterms:created xsi:type="dcterms:W3CDTF">2018-05-10T02:39:00Z</dcterms:created>
  <dcterms:modified xsi:type="dcterms:W3CDTF">2018-05-10T02:39:00Z</dcterms:modified>
</cp:coreProperties>
</file>