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77777777" w:rsidR="006A60F4" w:rsidRPr="00831297" w:rsidRDefault="006A60F4" w:rsidP="006A60F4">
      <w:pPr>
        <w:pStyle w:val="Heading1"/>
        <w:spacing w:line="360" w:lineRule="auto"/>
        <w:jc w:val="left"/>
        <w:rPr>
          <w:color w:val="000000" w:themeColor="text1"/>
        </w:rPr>
      </w:pPr>
    </w:p>
    <w:p w14:paraId="36A81EBC" w14:textId="77777777" w:rsidR="00813A5C" w:rsidRPr="00831297" w:rsidRDefault="00813A5C" w:rsidP="00813A5C">
      <w:pPr>
        <w:pStyle w:val="Heading1"/>
        <w:spacing w:line="360" w:lineRule="auto"/>
        <w:jc w:val="left"/>
        <w:rPr>
          <w:color w:val="000000" w:themeColor="text1"/>
        </w:rPr>
      </w:pPr>
    </w:p>
    <w:p w14:paraId="126B57E4" w14:textId="77777777" w:rsidR="000167BC" w:rsidRPr="00831297" w:rsidRDefault="000167BC" w:rsidP="000167BC">
      <w:pPr>
        <w:pStyle w:val="Heading1"/>
        <w:rPr>
          <w:caps/>
          <w:color w:val="000000" w:themeColor="text1"/>
        </w:rPr>
      </w:pPr>
      <w:r w:rsidRPr="00831297">
        <w:rPr>
          <w:color w:val="000000" w:themeColor="text1"/>
        </w:rPr>
        <w:t xml:space="preserve">    ХОТ, СУУРИНЫ УС ХАНГАМЖ, АР</w:t>
      </w:r>
      <w:r w:rsidRPr="00831297">
        <w:rPr>
          <w:caps/>
          <w:color w:val="000000" w:themeColor="text1"/>
        </w:rPr>
        <w:t>ИУТГАХ</w:t>
      </w:r>
    </w:p>
    <w:p w14:paraId="3B1787C4" w14:textId="77777777" w:rsidR="000167BC" w:rsidRPr="00831297" w:rsidRDefault="000167BC" w:rsidP="000167BC">
      <w:pPr>
        <w:pStyle w:val="Heading1"/>
        <w:rPr>
          <w:color w:val="000000" w:themeColor="text1"/>
        </w:rPr>
      </w:pPr>
      <w:r w:rsidRPr="00831297">
        <w:rPr>
          <w:caps/>
          <w:color w:val="000000" w:themeColor="text1"/>
        </w:rPr>
        <w:t xml:space="preserve">   ТАТУУРГЫН АШИГЛАЛТЫН </w:t>
      </w:r>
      <w:r w:rsidRPr="00831297">
        <w:rPr>
          <w:color w:val="000000" w:themeColor="text1"/>
        </w:rPr>
        <w:t>ТУХАЙ</w:t>
      </w:r>
    </w:p>
    <w:p w14:paraId="10C03E0D" w14:textId="77777777" w:rsidR="000167BC" w:rsidRPr="00831297" w:rsidRDefault="000167BC" w:rsidP="000167BC">
      <w:pPr>
        <w:pStyle w:val="Heading1"/>
        <w:rPr>
          <w:b w:val="0"/>
          <w:color w:val="000000" w:themeColor="text1"/>
        </w:rPr>
      </w:pPr>
      <w:r w:rsidRPr="00831297">
        <w:rPr>
          <w:color w:val="000000" w:themeColor="text1"/>
        </w:rPr>
        <w:t xml:space="preserve">   ХУУЛЬД ӨӨРЧЛӨЛТ ОРУУЛАХ ТУХАЙ</w:t>
      </w:r>
    </w:p>
    <w:p w14:paraId="3A193604" w14:textId="77777777" w:rsidR="000167BC" w:rsidRPr="00831297" w:rsidRDefault="000167BC" w:rsidP="000167BC">
      <w:pPr>
        <w:spacing w:line="360" w:lineRule="auto"/>
        <w:jc w:val="center"/>
        <w:rPr>
          <w:rFonts w:ascii="Arial" w:hAnsi="Arial" w:cs="Arial"/>
          <w:b/>
          <w:color w:val="000000" w:themeColor="text1"/>
          <w:lang w:val="mn-MN"/>
        </w:rPr>
      </w:pPr>
    </w:p>
    <w:p w14:paraId="743A0141" w14:textId="77777777" w:rsidR="000167BC" w:rsidRPr="00831297" w:rsidRDefault="000167BC" w:rsidP="000167BC">
      <w:pPr>
        <w:ind w:firstLine="720"/>
        <w:jc w:val="both"/>
        <w:rPr>
          <w:rFonts w:ascii="Arial" w:hAnsi="Arial" w:cs="Arial"/>
          <w:bCs/>
          <w:color w:val="000000" w:themeColor="text1"/>
          <w:lang w:val="mn-MN"/>
        </w:rPr>
      </w:pPr>
      <w:r w:rsidRPr="00831297">
        <w:rPr>
          <w:rFonts w:ascii="Arial" w:hAnsi="Arial" w:cs="Arial"/>
          <w:b/>
          <w:color w:val="000000" w:themeColor="text1"/>
          <w:lang w:val="mn-MN"/>
        </w:rPr>
        <w:t>1 дүгээр зүйл.</w:t>
      </w:r>
      <w:r w:rsidRPr="00831297">
        <w:rPr>
          <w:rFonts w:ascii="Arial" w:hAnsi="Arial" w:cs="Arial"/>
          <w:bCs/>
          <w:color w:val="000000" w:themeColor="text1"/>
          <w:lang w:val="mn-MN"/>
        </w:rPr>
        <w:t>Хот, суурины ус хангамж, ариутгах татуургын ашиглалтын тухай хуулийн 9 дүгээр зүйлийн 9.15 дахь хэсгийн “10.4-т” гэснийг “10.5-д” гэж, 17 дугаар зүйлийн 17.3 дахь хэсгийн “мэргэжлийн хяналтын” гэснийг “хяналт шалгалт хэрэгжүүлэх эрх бүхий” гэж, 21 дүгээр зүйлийн 21.1 дэх хэсгийн “холбогдох мэргэжлийн хяналтын” гэснийг “хот, суурины ус хангамж, ариутгах татуургын асуудал эрхэлсэн төрийн захиргааны төв” гэж тус тус өөрчилсүгэй.</w:t>
      </w:r>
    </w:p>
    <w:p w14:paraId="704F1797" w14:textId="77777777" w:rsidR="000167BC" w:rsidRPr="00831297" w:rsidRDefault="000167BC" w:rsidP="000167BC">
      <w:pPr>
        <w:ind w:firstLine="720"/>
        <w:jc w:val="both"/>
        <w:rPr>
          <w:rFonts w:ascii="Arial" w:hAnsi="Arial" w:cs="Arial"/>
          <w:bCs/>
          <w:color w:val="000000" w:themeColor="text1"/>
          <w:lang w:val="mn-MN"/>
        </w:rPr>
      </w:pPr>
    </w:p>
    <w:p w14:paraId="2548FB29" w14:textId="77777777" w:rsidR="000167BC" w:rsidRPr="00831297" w:rsidRDefault="000167BC" w:rsidP="000167BC">
      <w:pPr>
        <w:ind w:firstLine="720"/>
        <w:jc w:val="both"/>
        <w:rPr>
          <w:rFonts w:ascii="Arial" w:hAnsi="Arial" w:cs="Arial"/>
          <w:bCs/>
          <w:color w:val="000000" w:themeColor="text1"/>
          <w:lang w:val="mn-MN"/>
        </w:rPr>
      </w:pPr>
      <w:r w:rsidRPr="00831297">
        <w:rPr>
          <w:rFonts w:ascii="Arial" w:hAnsi="Arial" w:cs="Arial"/>
          <w:b/>
          <w:color w:val="000000" w:themeColor="text1"/>
          <w:lang w:val="mn-MN"/>
        </w:rPr>
        <w:t>2 дугаар зүйл.</w:t>
      </w:r>
      <w:r w:rsidRPr="00831297">
        <w:rPr>
          <w:rFonts w:ascii="Arial" w:hAnsi="Arial" w:cs="Arial"/>
          <w:bCs/>
          <w:color w:val="000000" w:themeColor="text1"/>
          <w:lang w:val="mn-MN"/>
        </w:rPr>
        <w:t>Хот, суурины ус хангамж, ариутгах татуургын ашиглалтын тухай хуулийн 17 дугаар зүйлийн 17.4.3 дахь заалтын “</w:t>
      </w:r>
      <w:r w:rsidRPr="00831297">
        <w:rPr>
          <w:rFonts w:ascii="Arial" w:hAnsi="Arial" w:cs="Arial"/>
          <w:color w:val="000000" w:themeColor="text1"/>
          <w:lang w:val="mn-MN"/>
        </w:rPr>
        <w:t>мэргэжлийн хяналтын байгууллагын” гэснийг хассугай.</w:t>
      </w:r>
    </w:p>
    <w:p w14:paraId="7BD81EBF" w14:textId="77777777" w:rsidR="000167BC" w:rsidRPr="00831297" w:rsidRDefault="000167BC" w:rsidP="000167BC">
      <w:pPr>
        <w:ind w:firstLine="720"/>
        <w:jc w:val="both"/>
        <w:rPr>
          <w:rFonts w:ascii="Arial" w:hAnsi="Arial" w:cs="Arial"/>
          <w:bCs/>
          <w:color w:val="000000" w:themeColor="text1"/>
          <w:lang w:val="mn-MN"/>
        </w:rPr>
      </w:pPr>
    </w:p>
    <w:p w14:paraId="2D2070D6" w14:textId="77777777" w:rsidR="000167BC" w:rsidRPr="00831297" w:rsidRDefault="000167BC" w:rsidP="000167BC">
      <w:pPr>
        <w:ind w:firstLine="720"/>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3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50958780" w14:textId="77777777" w:rsidR="000167BC" w:rsidRPr="00831297" w:rsidRDefault="000167BC" w:rsidP="000167BC">
      <w:pPr>
        <w:ind w:firstLine="720"/>
        <w:jc w:val="both"/>
        <w:rPr>
          <w:rFonts w:ascii="Arial" w:hAnsi="Arial" w:cs="Arial"/>
          <w:color w:val="000000" w:themeColor="text1"/>
          <w:lang w:val="mn-MN"/>
        </w:rPr>
      </w:pPr>
    </w:p>
    <w:p w14:paraId="137C1777" w14:textId="77777777" w:rsidR="000167BC" w:rsidRPr="00831297" w:rsidRDefault="000167BC" w:rsidP="000167BC">
      <w:pPr>
        <w:ind w:firstLine="720"/>
        <w:jc w:val="both"/>
        <w:rPr>
          <w:rFonts w:ascii="Arial" w:hAnsi="Arial" w:cs="Arial"/>
          <w:color w:val="000000" w:themeColor="text1"/>
          <w:lang w:val="mn-MN"/>
        </w:rPr>
      </w:pPr>
    </w:p>
    <w:p w14:paraId="1A9CDB2B" w14:textId="77777777" w:rsidR="000167BC" w:rsidRPr="00831297" w:rsidRDefault="000167BC" w:rsidP="000167BC">
      <w:pPr>
        <w:ind w:firstLine="720"/>
        <w:jc w:val="both"/>
        <w:rPr>
          <w:rFonts w:ascii="Arial" w:hAnsi="Arial" w:cs="Arial"/>
          <w:color w:val="000000" w:themeColor="text1"/>
          <w:lang w:val="mn-MN"/>
        </w:rPr>
      </w:pPr>
    </w:p>
    <w:p w14:paraId="0E90B72C" w14:textId="77777777" w:rsidR="000167BC" w:rsidRPr="00831297" w:rsidRDefault="000167BC" w:rsidP="000167BC">
      <w:pPr>
        <w:ind w:firstLine="720"/>
        <w:jc w:val="both"/>
        <w:rPr>
          <w:rFonts w:ascii="Arial" w:hAnsi="Arial" w:cs="Arial"/>
          <w:color w:val="000000" w:themeColor="text1"/>
          <w:lang w:val="mn-MN"/>
        </w:rPr>
      </w:pPr>
    </w:p>
    <w:p w14:paraId="60CFCF73" w14:textId="77777777" w:rsidR="000167BC" w:rsidRPr="00831297" w:rsidRDefault="000167BC" w:rsidP="000167BC">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77F3C34F" w:rsidR="009E3E99" w:rsidRPr="000167BC" w:rsidRDefault="000167BC" w:rsidP="000167BC">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0167BC"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1AF5"/>
    <w:rsid w:val="00346615"/>
    <w:rsid w:val="00353B32"/>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13A5C"/>
    <w:rsid w:val="00827240"/>
    <w:rsid w:val="008307F3"/>
    <w:rsid w:val="00832553"/>
    <w:rsid w:val="008351F9"/>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2022-11-28T09:29:00Z</dcterms:created>
  <dcterms:modified xsi:type="dcterms:W3CDTF">2022-11-28T09:29:00Z</dcterms:modified>
</cp:coreProperties>
</file>