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EC8B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138C3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551994F" w14:textId="77777777" w:rsidR="001E63D8" w:rsidRPr="00110D7F" w:rsidRDefault="001E63D8" w:rsidP="001E63D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 МАЛ, АМЬТНЫ ЭРҮҮЛ МЭНДИЙН</w:t>
      </w:r>
    </w:p>
    <w:p w14:paraId="06734D42" w14:textId="77777777" w:rsidR="001E63D8" w:rsidRPr="00110D7F" w:rsidRDefault="001E63D8" w:rsidP="001E63D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 ТУХАЙ ХУУЛЬД ӨӨРЧЛӨЛТ</w:t>
      </w:r>
    </w:p>
    <w:p w14:paraId="1067A37D" w14:textId="77777777" w:rsidR="001E63D8" w:rsidRPr="00110D7F" w:rsidRDefault="001E63D8" w:rsidP="001E63D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ОРУУЛАХ ТУХАЙ</w:t>
      </w:r>
    </w:p>
    <w:p w14:paraId="72F7A2F6" w14:textId="77777777" w:rsidR="001E63D8" w:rsidRPr="00110D7F" w:rsidRDefault="001E63D8" w:rsidP="001E63D8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2133AC2F" w14:textId="77777777" w:rsidR="001E63D8" w:rsidRPr="00110D7F" w:rsidRDefault="001E63D8" w:rsidP="001E63D8">
      <w:pPr>
        <w:widowControl w:val="0"/>
        <w:shd w:val="clear" w:color="auto" w:fill="FFFFFF"/>
        <w:ind w:firstLine="720"/>
        <w:contextualSpacing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>1 дүгээр зүйл.</w:t>
      </w:r>
      <w:r w:rsidRPr="00110D7F">
        <w:rPr>
          <w:rFonts w:ascii="Arial" w:hAnsi="Arial" w:cs="Arial"/>
          <w:bCs/>
          <w:color w:val="000000"/>
          <w:lang w:eastAsia="mn-MN"/>
        </w:rPr>
        <w:t>Мал, амьтны эрүүл мэндийн тухай хуулийн</w:t>
      </w:r>
      <w:r w:rsidRPr="00110D7F">
        <w:rPr>
          <w:rFonts w:ascii="Arial" w:eastAsia="Arial" w:hAnsi="Arial" w:cs="Arial"/>
          <w:color w:val="000000"/>
        </w:rPr>
        <w:t xml:space="preserve"> 26 дугаар зүйлийн  26.1 дэх хэсгийн “үндэсний хөтөлбөрийг” гэснийг “төлөвлөгөөг” гэж, </w:t>
      </w:r>
      <w:r w:rsidRPr="00110D7F">
        <w:rPr>
          <w:rFonts w:ascii="Arial" w:hAnsi="Arial" w:cs="Arial"/>
          <w:bCs/>
          <w:color w:val="000000"/>
          <w:lang w:eastAsia="mn-MN"/>
        </w:rPr>
        <w:t xml:space="preserve">мөн зүйлийн </w:t>
      </w:r>
      <w:r w:rsidRPr="00110D7F">
        <w:rPr>
          <w:rFonts w:ascii="Arial" w:eastAsia="Arial" w:hAnsi="Arial" w:cs="Arial"/>
          <w:color w:val="000000"/>
        </w:rPr>
        <w:t>26.2 дахь хэсгийн “үндэсний хөтөлбөрийг хэрэгжүүлэх арга хэмжээг” гэснийг “төлөвлөгөөг” гэж, мөн хэсгийн “зохион байгуулна” гэснийг “хэрэгжүүлнэ” гэж тус тус өөрчилсүгэй.</w:t>
      </w:r>
    </w:p>
    <w:p w14:paraId="56614171" w14:textId="77777777" w:rsidR="001E63D8" w:rsidRPr="00110D7F" w:rsidRDefault="001E63D8" w:rsidP="001E63D8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</w:p>
    <w:p w14:paraId="6C1878FF" w14:textId="77777777" w:rsidR="001E63D8" w:rsidRPr="00110D7F" w:rsidRDefault="001E63D8" w:rsidP="001E63D8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</w:p>
    <w:p w14:paraId="01E6AC87" w14:textId="77777777" w:rsidR="001E63D8" w:rsidRPr="00110D7F" w:rsidRDefault="001E63D8" w:rsidP="001E63D8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09755B16" w14:textId="77777777" w:rsidR="001E63D8" w:rsidRPr="00110D7F" w:rsidRDefault="001E63D8" w:rsidP="001E63D8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76341CA1" w14:textId="77777777" w:rsidR="001E63D8" w:rsidRPr="00110D7F" w:rsidRDefault="001E63D8" w:rsidP="001E63D8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483B41D1" w14:textId="77777777" w:rsidR="001E63D8" w:rsidRPr="00110D7F" w:rsidRDefault="001E63D8" w:rsidP="001E63D8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2458CADD" w14:textId="77777777" w:rsidR="001E63D8" w:rsidRPr="00110D7F" w:rsidRDefault="001E63D8" w:rsidP="001E63D8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МОНГОЛ УЛСЫН </w:t>
      </w:r>
    </w:p>
    <w:p w14:paraId="409EF808" w14:textId="530337EA" w:rsidR="00AC34DB" w:rsidRPr="001E63D8" w:rsidRDefault="001E63D8" w:rsidP="001E63D8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</w:p>
    <w:sectPr w:rsidR="00AC34DB" w:rsidRPr="001E63D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82DF6" w14:textId="77777777" w:rsidR="00513DE7" w:rsidRDefault="00513DE7">
      <w:r>
        <w:separator/>
      </w:r>
    </w:p>
  </w:endnote>
  <w:endnote w:type="continuationSeparator" w:id="0">
    <w:p w14:paraId="7E190F5C" w14:textId="77777777" w:rsidR="00513DE7" w:rsidRDefault="0051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E9C6" w14:textId="77777777" w:rsidR="00513DE7" w:rsidRDefault="00513DE7">
      <w:r>
        <w:separator/>
      </w:r>
    </w:p>
  </w:footnote>
  <w:footnote w:type="continuationSeparator" w:id="0">
    <w:p w14:paraId="166B0800" w14:textId="77777777" w:rsidR="00513DE7" w:rsidRDefault="0051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13DE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38C3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2022-01-21T02:40:00Z</dcterms:created>
  <dcterms:modified xsi:type="dcterms:W3CDTF">2022-01-21T02:48:00Z</dcterms:modified>
</cp:coreProperties>
</file>