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03E94297" w14:textId="77777777" w:rsidR="00D57164" w:rsidRPr="00E850F3" w:rsidRDefault="00D57164" w:rsidP="00D5716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ШИЛЭН ДАНСНЫ ТУХАЙ ХУУЛЬД </w:t>
      </w:r>
    </w:p>
    <w:p w14:paraId="26AC58D3" w14:textId="77777777" w:rsidR="00D57164" w:rsidRPr="00E850F3" w:rsidRDefault="00D57164" w:rsidP="00D5716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</w:t>
      </w:r>
      <w:r w:rsidRPr="00E850F3">
        <w:rPr>
          <w:rFonts w:ascii="Arial" w:eastAsia="Times New Roman" w:hAnsi="Arial" w:cs="Arial"/>
          <w:b/>
          <w:bCs/>
          <w:sz w:val="24"/>
          <w:szCs w:val="24"/>
          <w:lang w:val="mn-MN"/>
        </w:rPr>
        <w:t>ӨӨРЧЛӨЛТ ОРУУЛАХ ТУХАЙ</w:t>
      </w:r>
    </w:p>
    <w:p w14:paraId="3CD85272" w14:textId="77777777" w:rsidR="00D57164" w:rsidRPr="00E850F3" w:rsidRDefault="00D57164" w:rsidP="00D57164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1DFB74E" w14:textId="4CFFA11F" w:rsidR="00D57164" w:rsidRPr="00E850F3" w:rsidRDefault="00D57164" w:rsidP="00D57164">
      <w:pPr>
        <w:spacing w:after="0" w:line="240" w:lineRule="auto"/>
        <w:ind w:firstLine="720"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Шилэн дансны тухай хуулийн 6 дугаар зүйлийн 6.5.9, 6.5.10 </w:t>
      </w:r>
      <w:r w:rsidRPr="00E601B2">
        <w:rPr>
          <w:rFonts w:ascii="Arial" w:hAnsi="Arial" w:cs="Arial"/>
          <w:sz w:val="24"/>
          <w:szCs w:val="24"/>
          <w:lang w:val="mn-MN"/>
        </w:rPr>
        <w:t>дахь заалтын “концессын гэрээ” гэснийг “төр</w:t>
      </w:r>
      <w:r w:rsidR="00FF6161" w:rsidRPr="00E601B2">
        <w:rPr>
          <w:rFonts w:ascii="Arial" w:hAnsi="Arial" w:cs="Arial"/>
          <w:sz w:val="24"/>
          <w:szCs w:val="24"/>
        </w:rPr>
        <w:t>,</w:t>
      </w:r>
      <w:r w:rsidRPr="00E601B2">
        <w:rPr>
          <w:rFonts w:ascii="Arial" w:hAnsi="Arial" w:cs="Arial"/>
          <w:sz w:val="24"/>
          <w:szCs w:val="24"/>
          <w:lang w:val="mn-MN"/>
        </w:rPr>
        <w:t xml:space="preserve"> хувийн хэвшлийн түншлэлийн гэрээ” гэж, мөн зүйлийн 6.2.4, 6.5.8 дахь заалтын “концессын зүйлийн жагсаалт” гэснийг “төр</w:t>
      </w:r>
      <w:r w:rsidR="00FF6161" w:rsidRPr="00E601B2">
        <w:rPr>
          <w:rFonts w:ascii="Arial" w:hAnsi="Arial" w:cs="Arial"/>
          <w:sz w:val="24"/>
          <w:szCs w:val="24"/>
        </w:rPr>
        <w:t>,</w:t>
      </w:r>
      <w:r w:rsidRPr="00E601B2">
        <w:rPr>
          <w:rFonts w:ascii="Arial" w:hAnsi="Arial" w:cs="Arial"/>
          <w:sz w:val="24"/>
          <w:szCs w:val="24"/>
          <w:lang w:val="mn-MN"/>
        </w:rPr>
        <w:t xml:space="preserve"> хувийн хэвшлийн түншлэлийн жагсаалт” гэж, мөн зүйлийн 6.5.10 дахь заалтын “концесс эзэмшигч” гэснийг “хувийн хэвшлийн түншлэгч</w:t>
      </w:r>
      <w:r w:rsidR="00FF6161" w:rsidRPr="00E601B2">
        <w:rPr>
          <w:rFonts w:ascii="Arial" w:hAnsi="Arial" w:cs="Arial"/>
          <w:sz w:val="24"/>
          <w:szCs w:val="24"/>
        </w:rPr>
        <w:t>”</w:t>
      </w:r>
      <w:r w:rsidRPr="00E601B2">
        <w:rPr>
          <w:rFonts w:ascii="Arial" w:hAnsi="Arial" w:cs="Arial"/>
          <w:sz w:val="24"/>
          <w:szCs w:val="24"/>
          <w:lang w:val="mn-MN"/>
        </w:rPr>
        <w:t xml:space="preserve"> гэж, “концессын зүйл” гэснийг “төр</w:t>
      </w:r>
      <w:r w:rsidR="00FF6161" w:rsidRPr="00E601B2">
        <w:rPr>
          <w:rFonts w:ascii="Arial" w:hAnsi="Arial" w:cs="Arial"/>
          <w:sz w:val="24"/>
          <w:szCs w:val="24"/>
        </w:rPr>
        <w:t>,</w:t>
      </w:r>
      <w:r w:rsidRPr="00E601B2">
        <w:rPr>
          <w:rFonts w:ascii="Arial" w:hAnsi="Arial" w:cs="Arial"/>
          <w:sz w:val="24"/>
          <w:szCs w:val="24"/>
          <w:lang w:val="mn-MN"/>
        </w:rPr>
        <w:t xml:space="preserve"> хувийн хэвшлийн түншлэлийн зүйл” гэж тус тус өөрчилсүгэй.</w:t>
      </w:r>
    </w:p>
    <w:p w14:paraId="0E8807A7" w14:textId="77777777" w:rsidR="00D57164" w:rsidRPr="00E850F3" w:rsidRDefault="00D57164" w:rsidP="00D571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39A3CC1" w14:textId="77777777" w:rsidR="00D57164" w:rsidRPr="00E850F3" w:rsidRDefault="00D57164" w:rsidP="00D571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bookmarkStart w:id="0" w:name="_Hlk98871236"/>
      <w:r w:rsidRPr="00E850F3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E850F3">
        <w:rPr>
          <w:rFonts w:ascii="Arial" w:hAnsi="Arial" w:cs="Arial"/>
          <w:sz w:val="24"/>
          <w:szCs w:val="24"/>
          <w:lang w:val="mn-MN"/>
        </w:rPr>
        <w:t>Шилэн дансны тухай хуулийн 3 дугаар зүйлийн 3.2.7 дахь заалтын “,концесс”, 6 дугаар зүйлийн 6.4.8 дахь заалтын, 7 дугаар зүйлийн 7.1.1 дэх заалтын “концесс,” гэснийг тус тус хассугай.</w:t>
      </w:r>
    </w:p>
    <w:bookmarkEnd w:id="0"/>
    <w:p w14:paraId="1F197C9A" w14:textId="77777777" w:rsidR="00D57164" w:rsidRPr="00E850F3" w:rsidRDefault="00D57164" w:rsidP="00D57164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FCDD42C" w14:textId="77777777" w:rsidR="00D57164" w:rsidRPr="00E850F3" w:rsidRDefault="00D57164" w:rsidP="00D571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Энэ хуулийг Төр, хувийн хэвшлийн түншлэлийн тухай хууль хүчин төгөлдөр болсон өдрөөс эхлэн дагаж мөрдөнө. </w:t>
      </w:r>
    </w:p>
    <w:p w14:paraId="0651669E" w14:textId="77777777" w:rsidR="00D57164" w:rsidRPr="00E850F3" w:rsidRDefault="00D57164" w:rsidP="00D571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BDA6B93" w14:textId="77777777" w:rsidR="00D57164" w:rsidRPr="00E850F3" w:rsidRDefault="00D57164" w:rsidP="00D571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55DDEBE" w14:textId="77777777" w:rsidR="00D57164" w:rsidRPr="00E850F3" w:rsidRDefault="00D57164" w:rsidP="00D571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D36C7B5" w14:textId="77777777" w:rsidR="00D57164" w:rsidRDefault="00D57164" w:rsidP="00D57164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</w:p>
    <w:p w14:paraId="39985CCC" w14:textId="77777777" w:rsidR="00D57164" w:rsidRPr="00E850F3" w:rsidRDefault="00D57164" w:rsidP="00D57164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МОНГОЛ УЛСЫН</w:t>
      </w:r>
    </w:p>
    <w:p w14:paraId="39D6B9A4" w14:textId="1F4B2F3E" w:rsidR="00E35E66" w:rsidRPr="00993CC8" w:rsidRDefault="00D57164" w:rsidP="00D57164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mn-MN" w:eastAsia="en-029"/>
        </w:rPr>
      </w:pP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Г.ЗАНДАНШАТАР</w:t>
      </w:r>
    </w:p>
    <w:sectPr w:rsidR="00E35E66" w:rsidRPr="00993CC8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4376F"/>
    <w:rsid w:val="00152421"/>
    <w:rsid w:val="0026117C"/>
    <w:rsid w:val="002C3900"/>
    <w:rsid w:val="00300534"/>
    <w:rsid w:val="003059E4"/>
    <w:rsid w:val="003431DA"/>
    <w:rsid w:val="003B5D55"/>
    <w:rsid w:val="003F243C"/>
    <w:rsid w:val="003F4A48"/>
    <w:rsid w:val="0051050A"/>
    <w:rsid w:val="0051111B"/>
    <w:rsid w:val="00573D6D"/>
    <w:rsid w:val="005B4282"/>
    <w:rsid w:val="0062216E"/>
    <w:rsid w:val="00643661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43827"/>
    <w:rsid w:val="008B596B"/>
    <w:rsid w:val="00960189"/>
    <w:rsid w:val="00993CC8"/>
    <w:rsid w:val="009C6088"/>
    <w:rsid w:val="00A26914"/>
    <w:rsid w:val="00AC5A05"/>
    <w:rsid w:val="00AF21DD"/>
    <w:rsid w:val="00B3066E"/>
    <w:rsid w:val="00BA368C"/>
    <w:rsid w:val="00C0306F"/>
    <w:rsid w:val="00C32701"/>
    <w:rsid w:val="00C72507"/>
    <w:rsid w:val="00CB59F8"/>
    <w:rsid w:val="00CC06E7"/>
    <w:rsid w:val="00D034C7"/>
    <w:rsid w:val="00D0499B"/>
    <w:rsid w:val="00D24BDC"/>
    <w:rsid w:val="00D45792"/>
    <w:rsid w:val="00D57164"/>
    <w:rsid w:val="00DE6333"/>
    <w:rsid w:val="00E35E66"/>
    <w:rsid w:val="00E565CD"/>
    <w:rsid w:val="00E5727E"/>
    <w:rsid w:val="00E601B2"/>
    <w:rsid w:val="00EB7EE9"/>
    <w:rsid w:val="00EE566A"/>
    <w:rsid w:val="00EF64C4"/>
    <w:rsid w:val="00F134AE"/>
    <w:rsid w:val="00F20C1E"/>
    <w:rsid w:val="00F40E91"/>
    <w:rsid w:val="00F63007"/>
    <w:rsid w:val="00F95BF1"/>
    <w:rsid w:val="00FB1952"/>
    <w:rsid w:val="00FB22E1"/>
    <w:rsid w:val="00FE6C11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2022-12-20T07:42:00Z</cp:lastPrinted>
  <dcterms:created xsi:type="dcterms:W3CDTF">2023-01-21T08:03:00Z</dcterms:created>
  <dcterms:modified xsi:type="dcterms:W3CDTF">2023-03-27T01:33:00Z</dcterms:modified>
</cp:coreProperties>
</file>