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30" w:rsidRPr="002C68A3" w:rsidRDefault="00683D30" w:rsidP="00683D30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D30" w:rsidRPr="002C68A3" w:rsidRDefault="00683D30" w:rsidP="00683D30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683D30" w:rsidRPr="002C68A3" w:rsidRDefault="00683D30" w:rsidP="00683D30">
      <w:pPr>
        <w:jc w:val="both"/>
        <w:rPr>
          <w:rFonts w:ascii="Arial" w:hAnsi="Arial" w:cs="Arial"/>
          <w:color w:val="3366FF"/>
          <w:lang w:val="ms-MY"/>
        </w:rPr>
      </w:pPr>
    </w:p>
    <w:p w:rsidR="00683D30" w:rsidRPr="002C68A3" w:rsidRDefault="00683D30" w:rsidP="0068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81F4D" w:rsidRPr="008B2B9A" w:rsidRDefault="00981F4D" w:rsidP="00981F4D">
      <w:pPr>
        <w:pStyle w:val="BodyText9"/>
        <w:shd w:val="clear" w:color="auto" w:fill="auto"/>
        <w:spacing w:after="0" w:line="240" w:lineRule="auto"/>
        <w:jc w:val="both"/>
        <w:rPr>
          <w:rFonts w:ascii="Arial" w:hAnsi="Arial"/>
          <w:b/>
          <w:sz w:val="24"/>
          <w:szCs w:val="24"/>
          <w:lang w:val="mn-MN"/>
        </w:rPr>
      </w:pPr>
    </w:p>
    <w:p w:rsidR="00BE01B5" w:rsidRPr="008B2B9A" w:rsidRDefault="00BE01B5" w:rsidP="00981F4D">
      <w:pPr>
        <w:pStyle w:val="BodyText9"/>
        <w:shd w:val="clear" w:color="auto" w:fill="auto"/>
        <w:spacing w:after="0" w:line="24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:rsidR="00B549FF" w:rsidRPr="008B2B9A" w:rsidRDefault="00B549FF" w:rsidP="00B549FF">
      <w:pPr>
        <w:pStyle w:val="BodyText9"/>
        <w:shd w:val="clear" w:color="auto" w:fill="auto"/>
        <w:spacing w:after="0" w:line="240" w:lineRule="auto"/>
        <w:ind w:left="284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 xml:space="preserve">ДАЙЧИЛГААНЫ ТУХАЙ ХУУЛЬД </w:t>
      </w:r>
    </w:p>
    <w:p w:rsidR="00B549FF" w:rsidRPr="008B2B9A" w:rsidRDefault="00B549FF" w:rsidP="00B549FF">
      <w:pPr>
        <w:pStyle w:val="BodyText9"/>
        <w:shd w:val="clear" w:color="auto" w:fill="auto"/>
        <w:spacing w:after="0" w:line="240" w:lineRule="auto"/>
        <w:ind w:left="284"/>
        <w:jc w:val="center"/>
        <w:rPr>
          <w:rFonts w:ascii="Arial" w:hAnsi="Arial"/>
          <w:b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>НЭМЭЛТ ОРУУЛАХ ТУХАЙ</w:t>
      </w:r>
    </w:p>
    <w:p w:rsidR="00B549FF" w:rsidRPr="008B2B9A" w:rsidRDefault="00B549FF" w:rsidP="00B549FF">
      <w:pPr>
        <w:pStyle w:val="BodyText9"/>
        <w:shd w:val="clear" w:color="auto" w:fill="auto"/>
        <w:spacing w:after="0" w:line="360" w:lineRule="auto"/>
        <w:jc w:val="center"/>
        <w:rPr>
          <w:rFonts w:ascii="Arial" w:hAnsi="Arial"/>
          <w:b/>
          <w:sz w:val="24"/>
          <w:szCs w:val="24"/>
          <w:lang w:val="mn-MN"/>
        </w:rPr>
      </w:pPr>
    </w:p>
    <w:p w:rsidR="00B549FF" w:rsidRPr="008B2B9A" w:rsidRDefault="00B549FF" w:rsidP="00B549FF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8B2B9A">
        <w:rPr>
          <w:rFonts w:ascii="Arial" w:hAnsi="Arial"/>
          <w:b/>
          <w:sz w:val="24"/>
          <w:szCs w:val="24"/>
          <w:lang w:val="mn-MN"/>
        </w:rPr>
        <w:t>1 дүгээр зүйл.</w:t>
      </w:r>
      <w:r w:rsidRPr="008B2B9A">
        <w:rPr>
          <w:rFonts w:ascii="Arial" w:hAnsi="Arial"/>
          <w:sz w:val="24"/>
          <w:szCs w:val="24"/>
          <w:lang w:val="mn-MN"/>
        </w:rPr>
        <w:t xml:space="preserve">Дайчилгааны тухай хуулийн 28 дугаар зүйлд доор дурдсан агуулгатай 28.4 дэх хэсэг нэмсүгэй: </w:t>
      </w:r>
    </w:p>
    <w:p w:rsidR="00B549FF" w:rsidRPr="008B2B9A" w:rsidRDefault="00B549FF" w:rsidP="00B549FF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</w:p>
    <w:p w:rsidR="00B549FF" w:rsidRPr="008B2B9A" w:rsidRDefault="00B549FF" w:rsidP="00B549FF">
      <w:pPr>
        <w:pStyle w:val="BodyText9"/>
        <w:shd w:val="clear" w:color="auto" w:fill="auto"/>
        <w:spacing w:after="0" w:line="240" w:lineRule="auto"/>
        <w:ind w:firstLine="720"/>
        <w:jc w:val="both"/>
        <w:rPr>
          <w:rFonts w:ascii="Arial" w:hAnsi="Arial"/>
          <w:color w:val="000000"/>
          <w:sz w:val="24"/>
          <w:szCs w:val="24"/>
          <w:lang w:val="mn-MN"/>
        </w:rPr>
      </w:pPr>
      <w:r w:rsidRPr="008B2B9A">
        <w:rPr>
          <w:rFonts w:ascii="Arial" w:hAnsi="Arial"/>
          <w:color w:val="000000"/>
          <w:sz w:val="24"/>
          <w:szCs w:val="24"/>
          <w:lang w:val="mn-MN"/>
        </w:rPr>
        <w:t>“</w:t>
      </w:r>
      <w:r w:rsidRPr="008B2B9A">
        <w:rPr>
          <w:rFonts w:ascii="Arial" w:hAnsi="Arial"/>
          <w:sz w:val="24"/>
          <w:szCs w:val="24"/>
          <w:lang w:val="mn-MN"/>
        </w:rPr>
        <w:t>28.4.</w:t>
      </w:r>
      <w:r w:rsidRPr="008B2B9A">
        <w:rPr>
          <w:rFonts w:ascii="Arial" w:hAnsi="Arial"/>
          <w:color w:val="000000"/>
          <w:sz w:val="24"/>
          <w:szCs w:val="24"/>
          <w:lang w:val="mn-MN"/>
        </w:rPr>
        <w:t>Орон нутгийн хамгаалалтын тухай хуулийн 11.5, 11.6-д заасан сургалтыг энэ хуулийн 28.1.1-д заасан сургалттай хамтатган зохион байгуулж болно.”</w:t>
      </w:r>
    </w:p>
    <w:p w:rsidR="00B549FF" w:rsidRPr="008B2B9A" w:rsidRDefault="00B549FF" w:rsidP="00B549FF">
      <w:pPr>
        <w:pStyle w:val="BodyText9"/>
        <w:shd w:val="clear" w:color="auto" w:fill="auto"/>
        <w:spacing w:after="0" w:line="240" w:lineRule="auto"/>
        <w:ind w:firstLine="1440"/>
        <w:rPr>
          <w:rFonts w:ascii="Arial" w:hAnsi="Arial"/>
          <w:b/>
          <w:sz w:val="24"/>
          <w:szCs w:val="24"/>
          <w:lang w:val="mn-MN"/>
        </w:rPr>
      </w:pPr>
    </w:p>
    <w:p w:rsidR="00B549FF" w:rsidRPr="008B2B9A" w:rsidRDefault="00B549FF" w:rsidP="00B549FF">
      <w:pPr>
        <w:ind w:firstLine="720"/>
        <w:jc w:val="both"/>
        <w:rPr>
          <w:rFonts w:ascii="Arial" w:hAnsi="Arial" w:cs="Arial"/>
          <w:lang w:val="mn-MN"/>
        </w:rPr>
      </w:pPr>
      <w:r w:rsidRPr="008B2B9A">
        <w:rPr>
          <w:rFonts w:ascii="Arial" w:hAnsi="Arial" w:cs="Arial"/>
          <w:b/>
          <w:lang w:val="mn-MN"/>
        </w:rPr>
        <w:t>2 дугаар зүйл.</w:t>
      </w:r>
      <w:r w:rsidRPr="008B2B9A">
        <w:rPr>
          <w:rFonts w:ascii="Arial" w:hAnsi="Arial" w:cs="Arial"/>
          <w:lang w:val="mn-MN"/>
        </w:rPr>
        <w:t xml:space="preserve">Энэ хуулийг Орон нутгийн хамгаалалтын тухай хууль хүчин төгөлдөр болсон өдрөөс эхлэн дагаж мөрдөнө. </w:t>
      </w:r>
    </w:p>
    <w:p w:rsidR="00B549FF" w:rsidRPr="008B2B9A" w:rsidRDefault="00B549FF" w:rsidP="00B549FF">
      <w:pPr>
        <w:ind w:firstLine="720"/>
        <w:jc w:val="both"/>
        <w:rPr>
          <w:rFonts w:ascii="Arial" w:hAnsi="Arial" w:cs="Arial"/>
          <w:lang w:val="mn-MN"/>
        </w:rPr>
      </w:pPr>
    </w:p>
    <w:p w:rsidR="00B549FF" w:rsidRPr="008B2B9A" w:rsidRDefault="00B549FF" w:rsidP="00B549FF">
      <w:pPr>
        <w:ind w:firstLine="720"/>
        <w:jc w:val="both"/>
        <w:rPr>
          <w:rFonts w:ascii="Arial" w:hAnsi="Arial" w:cs="Arial"/>
          <w:lang w:val="mn-MN"/>
        </w:rPr>
      </w:pPr>
    </w:p>
    <w:p w:rsidR="00B549FF" w:rsidRPr="008B2B9A" w:rsidRDefault="00B549FF" w:rsidP="00B549FF">
      <w:pPr>
        <w:ind w:firstLine="720"/>
        <w:jc w:val="both"/>
        <w:rPr>
          <w:rFonts w:ascii="Arial" w:hAnsi="Arial" w:cs="Arial"/>
          <w:lang w:val="mn-MN"/>
        </w:rPr>
      </w:pPr>
    </w:p>
    <w:p w:rsidR="00B549FF" w:rsidRPr="008B2B9A" w:rsidRDefault="00B549FF" w:rsidP="00B549FF">
      <w:pPr>
        <w:ind w:firstLine="720"/>
        <w:jc w:val="both"/>
        <w:rPr>
          <w:rFonts w:ascii="Arial" w:hAnsi="Arial" w:cs="Arial"/>
          <w:lang w:val="mn-MN"/>
        </w:rPr>
      </w:pPr>
    </w:p>
    <w:p w:rsidR="00B549FF" w:rsidRPr="008B2B9A" w:rsidRDefault="00B549FF" w:rsidP="00B549FF">
      <w:pPr>
        <w:ind w:firstLine="720"/>
        <w:jc w:val="both"/>
        <w:rPr>
          <w:rFonts w:ascii="Arial" w:hAnsi="Arial" w:cs="Arial"/>
          <w:lang w:val="mn-MN"/>
        </w:rPr>
      </w:pPr>
      <w:r w:rsidRPr="008B2B9A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B549FF" w:rsidRDefault="00B549FF" w:rsidP="00B549FF">
      <w:pPr>
        <w:ind w:firstLine="720"/>
        <w:jc w:val="both"/>
        <w:rPr>
          <w:rFonts w:ascii="Arial" w:hAnsi="Arial" w:cs="Arial"/>
        </w:rPr>
      </w:pPr>
      <w:r w:rsidRPr="008B2B9A">
        <w:rPr>
          <w:rFonts w:ascii="Arial" w:hAnsi="Arial" w:cs="Arial"/>
          <w:lang w:val="mn-MN"/>
        </w:rPr>
        <w:tab/>
        <w:t>ИХ ХУРЛЫН ДАРГА</w:t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</w:r>
      <w:r w:rsidRPr="008B2B9A">
        <w:rPr>
          <w:rFonts w:ascii="Arial" w:hAnsi="Arial" w:cs="Arial"/>
          <w:lang w:val="mn-MN"/>
        </w:rPr>
        <w:tab/>
        <w:t xml:space="preserve">       М.ЭНХБОЛД</w:t>
      </w:r>
    </w:p>
    <w:sectPr w:rsidR="00E716FB" w:rsidRPr="00B549FF" w:rsidSect="00BE01B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1F4D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4646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2823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07DF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3D30"/>
    <w:rsid w:val="006862E5"/>
    <w:rsid w:val="0068686B"/>
    <w:rsid w:val="00687433"/>
    <w:rsid w:val="00687705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2B9A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179CF"/>
    <w:rsid w:val="00921227"/>
    <w:rsid w:val="009224A4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065F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1F4D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9FF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01B5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2F55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502"/>
    <w:rsid w:val="00DD7C11"/>
    <w:rsid w:val="00DD7F51"/>
    <w:rsid w:val="00DE00AB"/>
    <w:rsid w:val="00DE1442"/>
    <w:rsid w:val="00DE2A33"/>
    <w:rsid w:val="00DE2F97"/>
    <w:rsid w:val="00DE391B"/>
    <w:rsid w:val="00DE42C8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4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F4D"/>
    <w:pPr>
      <w:autoSpaceDE w:val="0"/>
      <w:autoSpaceDN w:val="0"/>
    </w:pPr>
    <w:rPr>
      <w:rFonts w:ascii="MonTimes" w:eastAsia="Times New Roman" w:hAnsi="MonTimes" w:cs="MonTimes"/>
      <w:sz w:val="24"/>
      <w:szCs w:val="24"/>
      <w:lang w:val="mn-MN"/>
    </w:rPr>
  </w:style>
  <w:style w:type="character" w:customStyle="1" w:styleId="Bodytext">
    <w:name w:val="Body text_"/>
    <w:link w:val="BodyText9"/>
    <w:rsid w:val="00981F4D"/>
    <w:rPr>
      <w:rFonts w:eastAsia="Arial" w:cs="Arial"/>
      <w:sz w:val="23"/>
      <w:szCs w:val="23"/>
      <w:shd w:val="clear" w:color="auto" w:fill="FFFFFF"/>
    </w:rPr>
  </w:style>
  <w:style w:type="paragraph" w:customStyle="1" w:styleId="BodyText9">
    <w:name w:val="Body Text9"/>
    <w:basedOn w:val="Normal"/>
    <w:link w:val="Bodytext"/>
    <w:rsid w:val="00981F4D"/>
    <w:pPr>
      <w:widowControl w:val="0"/>
      <w:shd w:val="clear" w:color="auto" w:fill="FFFFFF"/>
      <w:spacing w:after="300" w:line="0" w:lineRule="atLeast"/>
    </w:pPr>
    <w:rPr>
      <w:rFonts w:asciiTheme="minorHAnsi" w:eastAsia="Arial" w:hAnsiTheme="minorHAnsi" w:cs="Arial"/>
      <w:sz w:val="23"/>
      <w:szCs w:val="23"/>
    </w:rPr>
  </w:style>
  <w:style w:type="paragraph" w:customStyle="1" w:styleId="BodyText2">
    <w:name w:val="Body Text2"/>
    <w:basedOn w:val="Normal"/>
    <w:rsid w:val="00981F4D"/>
    <w:pPr>
      <w:widowControl w:val="0"/>
      <w:shd w:val="clear" w:color="auto" w:fill="FFFFFF"/>
      <w:spacing w:line="266" w:lineRule="exact"/>
      <w:jc w:val="both"/>
    </w:pPr>
    <w:rPr>
      <w:rFonts w:eastAsia="Arial" w:cs="Ari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B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83D3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83D3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2018-06-28T01:47:00Z</cp:lastPrinted>
  <dcterms:created xsi:type="dcterms:W3CDTF">2018-07-17T00:57:00Z</dcterms:created>
  <dcterms:modified xsi:type="dcterms:W3CDTF">2018-07-17T00:57:00Z</dcterms:modified>
</cp:coreProperties>
</file>