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A92DED" w:rsidRPr="00AF3AAB" w:rsidRDefault="00A92DED" w:rsidP="00A92DED">
      <w:pPr>
        <w:jc w:val="center"/>
        <w:rPr>
          <w:rFonts w:ascii="Arial" w:hAnsi="Arial" w:cs="Arial"/>
          <w:b/>
          <w:bCs/>
          <w:lang w:val="mn-MN"/>
        </w:rPr>
      </w:pPr>
      <w:r w:rsidRPr="00AF3AAB">
        <w:rPr>
          <w:rFonts w:ascii="Arial" w:eastAsiaTheme="minorEastAsia" w:hAnsi="Arial" w:cs="Arial"/>
          <w:b/>
          <w:bCs/>
          <w:lang w:val="mn-MN" w:eastAsia="ja-JP"/>
        </w:rPr>
        <w:t xml:space="preserve">     ДАЙНЫ БАЙДЛЫН ТУХАЙ Х</w:t>
      </w:r>
      <w:r w:rsidRPr="00AF3AAB">
        <w:rPr>
          <w:rFonts w:ascii="Arial" w:hAnsi="Arial" w:cs="Arial"/>
          <w:b/>
          <w:bCs/>
          <w:lang w:val="mn-MN"/>
        </w:rPr>
        <w:t>УУЛЬД</w:t>
      </w:r>
    </w:p>
    <w:p w:rsidR="00A92DED" w:rsidRPr="00AF3AAB" w:rsidRDefault="00A92DED" w:rsidP="00A92DED">
      <w:pPr>
        <w:jc w:val="center"/>
        <w:rPr>
          <w:rFonts w:ascii="Arial" w:hAnsi="Arial" w:cs="Arial"/>
          <w:b/>
          <w:bCs/>
          <w:lang w:val="mn-MN"/>
        </w:rPr>
      </w:pPr>
      <w:r w:rsidRPr="00AF3AAB">
        <w:rPr>
          <w:rFonts w:ascii="Arial" w:hAnsi="Arial" w:cs="Arial"/>
          <w:b/>
          <w:bCs/>
          <w:lang w:val="mn-MN"/>
        </w:rPr>
        <w:t xml:space="preserve">     ӨӨРЧЛӨЛТ ОРУУЛАХ ТУХАЙ</w:t>
      </w:r>
    </w:p>
    <w:p w:rsidR="00A92DED" w:rsidRPr="00AF3AAB" w:rsidRDefault="00A92DED" w:rsidP="00A92DED">
      <w:pPr>
        <w:spacing w:line="360" w:lineRule="auto"/>
        <w:rPr>
          <w:rFonts w:ascii="Arial" w:hAnsi="Arial" w:cs="Arial"/>
          <w:bCs/>
          <w:lang w:val="mn-MN"/>
        </w:rPr>
      </w:pPr>
    </w:p>
    <w:p w:rsidR="00A92DED" w:rsidRPr="00AF3AAB" w:rsidRDefault="00A92DED" w:rsidP="00A92DED">
      <w:pPr>
        <w:ind w:firstLine="720"/>
        <w:jc w:val="both"/>
        <w:rPr>
          <w:rFonts w:ascii="Arial" w:hAnsi="Arial" w:cs="Arial"/>
          <w:lang w:val="mn-MN"/>
        </w:rPr>
      </w:pPr>
      <w:r w:rsidRPr="00AF3AAB">
        <w:rPr>
          <w:rFonts w:ascii="Arial" w:hAnsi="Arial" w:cs="Arial"/>
          <w:b/>
          <w:bCs/>
          <w:lang w:val="mn-MN"/>
        </w:rPr>
        <w:t>1 дүгээр зүйл.</w:t>
      </w:r>
      <w:r w:rsidRPr="00AF3AAB">
        <w:rPr>
          <w:rFonts w:ascii="Arial" w:hAnsi="Arial" w:cs="Arial"/>
          <w:bCs/>
          <w:lang w:val="mn-MN"/>
        </w:rPr>
        <w:t>Дайны байдлын тухай</w:t>
      </w:r>
      <w:r w:rsidRPr="00AF3AAB">
        <w:rPr>
          <w:rFonts w:ascii="Arial" w:eastAsiaTheme="minorEastAsia" w:hAnsi="Arial" w:cs="Arial"/>
          <w:bCs/>
          <w:lang w:val="mn-MN" w:eastAsia="ja-JP"/>
        </w:rPr>
        <w:t xml:space="preserve"> хуулийн </w:t>
      </w:r>
      <w:r w:rsidRPr="00AF3AAB">
        <w:rPr>
          <w:rFonts w:ascii="Arial" w:hAnsi="Arial" w:cs="Arial"/>
          <w:lang w:val="mn-MN"/>
        </w:rPr>
        <w:t>12 дугаар зүйлийн 12.1.12 дахь заалтын “нийслэл, сум,” гэснийг “сум, нийслэл,” гэж</w:t>
      </w:r>
      <w:r w:rsidRPr="00AF3AAB">
        <w:rPr>
          <w:rFonts w:ascii="Arial" w:hAnsi="Arial" w:cs="Arial"/>
          <w:spacing w:val="4"/>
          <w:lang w:val="mn-MN"/>
        </w:rPr>
        <w:t xml:space="preserve"> </w:t>
      </w:r>
      <w:r w:rsidRPr="00AF3AAB">
        <w:rPr>
          <w:rFonts w:ascii="Arial" w:hAnsi="Arial" w:cs="Arial"/>
          <w:lang w:val="mn-MN"/>
        </w:rPr>
        <w:t>өөрчилсүгэй.</w:t>
      </w:r>
    </w:p>
    <w:p w:rsidR="00A92DED" w:rsidRPr="00AF3AAB" w:rsidRDefault="00A92DED" w:rsidP="00A92DED">
      <w:pPr>
        <w:ind w:firstLine="720"/>
        <w:jc w:val="both"/>
        <w:rPr>
          <w:rFonts w:ascii="Arial" w:hAnsi="Arial" w:cs="Arial"/>
          <w:lang w:val="mn-MN"/>
        </w:rPr>
      </w:pPr>
    </w:p>
    <w:p w:rsidR="00A92DED" w:rsidRPr="00AF3AAB" w:rsidRDefault="00A92DED" w:rsidP="00A92DED">
      <w:pPr>
        <w:ind w:firstLine="720"/>
        <w:jc w:val="both"/>
        <w:rPr>
          <w:rFonts w:ascii="Arial" w:hAnsi="Arial" w:cs="Arial"/>
          <w:lang w:val="mn-MN"/>
        </w:rPr>
      </w:pPr>
    </w:p>
    <w:p w:rsidR="00A92DED" w:rsidRPr="00AF3AAB" w:rsidRDefault="00A92DED" w:rsidP="00A92DED">
      <w:pPr>
        <w:ind w:firstLine="720"/>
        <w:jc w:val="both"/>
        <w:rPr>
          <w:rFonts w:ascii="Arial" w:hAnsi="Arial" w:cs="Arial"/>
          <w:lang w:val="mn-MN"/>
        </w:rPr>
      </w:pPr>
    </w:p>
    <w:p w:rsidR="00A92DED" w:rsidRPr="00AF3AAB" w:rsidRDefault="00A92DED" w:rsidP="00A92DED">
      <w:pPr>
        <w:ind w:firstLine="720"/>
        <w:jc w:val="both"/>
        <w:rPr>
          <w:rFonts w:ascii="Arial" w:hAnsi="Arial" w:cs="Arial"/>
          <w:lang w:val="mn-MN"/>
        </w:rPr>
      </w:pPr>
    </w:p>
    <w:p w:rsidR="00A92DED" w:rsidRPr="00AF3AAB" w:rsidRDefault="00A92DED" w:rsidP="00A92DED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026BB7" w:rsidRDefault="00A92DED" w:rsidP="00A92DED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026BB7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45F90" w:rsidRDefault="00545F90" w:rsidP="00B546B3">
      <w:r>
        <w:separator/>
      </w:r>
    </w:p>
  </w:endnote>
  <w:endnote w:type="continuationSeparator" w:id="0">
    <w:p w:rsidR="00545F90" w:rsidRDefault="00545F90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45F90" w:rsidRDefault="00545F90" w:rsidP="00B546B3">
      <w:r>
        <w:separator/>
      </w:r>
    </w:p>
  </w:footnote>
  <w:footnote w:type="continuationSeparator" w:id="0">
    <w:p w:rsidR="00545F90" w:rsidRDefault="00545F90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5F90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2022-05-18T04:09:00Z</dcterms:created>
  <dcterms:modified xsi:type="dcterms:W3CDTF">2022-05-18T04:09:00Z</dcterms:modified>
</cp:coreProperties>
</file>