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40D3F7" w14:textId="77777777" w:rsidR="00212CF2" w:rsidRPr="0096279D" w:rsidRDefault="00212CF2" w:rsidP="00212CF2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СЭТГЭЦИЙН ЭРҮҮЛ МЭНДИЙН ТУХАЙ</w:t>
      </w:r>
    </w:p>
    <w:p w14:paraId="5F10AF94" w14:textId="77777777" w:rsidR="00212CF2" w:rsidRPr="0096279D" w:rsidRDefault="00212CF2" w:rsidP="00212CF2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ХУУЛЬД ӨӨРЧЛӨЛТ ОРУУЛАХ ТУХАЙ</w:t>
      </w:r>
    </w:p>
    <w:p w14:paraId="1E2C9C8E" w14:textId="77777777" w:rsidR="00212CF2" w:rsidRPr="0096279D" w:rsidRDefault="00212CF2" w:rsidP="00212CF2">
      <w:pPr>
        <w:spacing w:line="360" w:lineRule="auto"/>
        <w:ind w:firstLine="720"/>
        <w:jc w:val="both"/>
        <w:rPr>
          <w:rFonts w:ascii="Arial" w:hAnsi="Arial" w:cs="Arial"/>
          <w:b/>
          <w:noProof/>
          <w:color w:val="000000"/>
          <w:lang w:val="mn-MN"/>
        </w:rPr>
      </w:pPr>
    </w:p>
    <w:p w14:paraId="307EBA9F" w14:textId="77777777" w:rsidR="00212CF2" w:rsidRPr="0096279D" w:rsidRDefault="00212CF2" w:rsidP="00212CF2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96279D">
        <w:rPr>
          <w:rFonts w:ascii="Arial" w:hAnsi="Arial" w:cs="Arial"/>
          <w:noProof/>
          <w:color w:val="000000"/>
          <w:lang w:val="mn-MN"/>
        </w:rPr>
        <w:t>Сэтгэцийн эрүүл мэндийн тухай хуулийн 7 дугаар зүйлийн 7.3.2 дахь заалтын “Архидан согтуурахтай тэмцэх тухай</w:t>
      </w:r>
      <w:r w:rsidRPr="0096279D">
        <w:rPr>
          <w:rFonts w:ascii="Arial" w:hAnsi="Arial" w:cs="Arial"/>
          <w:noProof/>
          <w:color w:val="000000"/>
          <w:vertAlign w:val="superscript"/>
          <w:lang w:val="mn-MN"/>
        </w:rPr>
        <w:t>4</w:t>
      </w:r>
      <w:r w:rsidRPr="0096279D">
        <w:rPr>
          <w:rFonts w:ascii="Arial" w:hAnsi="Arial" w:cs="Arial"/>
          <w:noProof/>
          <w:color w:val="000000"/>
          <w:lang w:val="mn-MN"/>
        </w:rPr>
        <w:t>” гэснийг “Согтууруулах ундааны эргэлтэд хяналт тавих, архидан согтуурахтай тэмцэх тухай” гэж өөрчилсүгэй.</w:t>
      </w:r>
    </w:p>
    <w:p w14:paraId="08CA20BC" w14:textId="77777777" w:rsidR="00212CF2" w:rsidRPr="0096279D" w:rsidRDefault="00212CF2" w:rsidP="00212CF2">
      <w:pPr>
        <w:ind w:firstLine="720"/>
        <w:jc w:val="both"/>
        <w:rPr>
          <w:rFonts w:ascii="Arial" w:hAnsi="Arial" w:cs="Arial"/>
          <w:b/>
          <w:noProof/>
          <w:color w:val="000000"/>
          <w:lang w:val="mn-MN"/>
        </w:rPr>
      </w:pPr>
    </w:p>
    <w:p w14:paraId="4D567DE6" w14:textId="77777777" w:rsidR="00212CF2" w:rsidRPr="0096279D" w:rsidRDefault="00212CF2" w:rsidP="00212CF2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782B4F8D" w14:textId="77777777" w:rsidR="00EA6008" w:rsidRPr="0096279D" w:rsidRDefault="00EA6008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7B07"/>
    <w:rsid w:val="001F47FA"/>
    <w:rsid w:val="001F66B9"/>
    <w:rsid w:val="00212CF2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F7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2022-08-01T00:59:00Z</dcterms:created>
  <dcterms:modified xsi:type="dcterms:W3CDTF">2022-08-01T00:59:00Z</dcterms:modified>
</cp:coreProperties>
</file>