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5B9B" w14:textId="77777777" w:rsidR="009C6F33" w:rsidRPr="002C68A3" w:rsidRDefault="009C6F33" w:rsidP="009C6F3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AAFFAC0" wp14:editId="6C335437">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5B60481" w14:textId="77777777" w:rsidR="009C6F33" w:rsidRDefault="009C6F33" w:rsidP="009C6F33">
      <w:pPr>
        <w:pStyle w:val="Title"/>
        <w:ind w:right="-360"/>
        <w:rPr>
          <w:rFonts w:ascii="Times New Roman" w:hAnsi="Times New Roman"/>
          <w:sz w:val="32"/>
          <w:szCs w:val="32"/>
        </w:rPr>
      </w:pPr>
    </w:p>
    <w:p w14:paraId="02D78F60" w14:textId="77777777" w:rsidR="009C6F33" w:rsidRDefault="009C6F33" w:rsidP="009C6F33">
      <w:pPr>
        <w:pStyle w:val="Title"/>
        <w:ind w:right="-360"/>
        <w:rPr>
          <w:rFonts w:ascii="Times New Roman" w:hAnsi="Times New Roman"/>
          <w:sz w:val="32"/>
          <w:szCs w:val="32"/>
        </w:rPr>
      </w:pPr>
    </w:p>
    <w:p w14:paraId="22A4066E" w14:textId="77777777" w:rsidR="009C6F33" w:rsidRPr="00661028" w:rsidRDefault="009C6F33" w:rsidP="009C6F33">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997786B" w14:textId="77777777" w:rsidR="009C6F33" w:rsidRPr="002C68A3" w:rsidRDefault="009C6F33" w:rsidP="009C6F33">
      <w:pPr>
        <w:jc w:val="both"/>
        <w:rPr>
          <w:rFonts w:ascii="Arial" w:hAnsi="Arial" w:cs="Arial"/>
          <w:color w:val="3366FF"/>
          <w:lang w:val="ms-MY"/>
        </w:rPr>
      </w:pPr>
    </w:p>
    <w:p w14:paraId="12F34BCF" w14:textId="77777777" w:rsidR="009C6F33" w:rsidRPr="002C68A3" w:rsidRDefault="009C6F33" w:rsidP="009C6F3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DDF9089" w14:textId="77777777" w:rsidR="007714EC" w:rsidRPr="003C5A1C" w:rsidRDefault="007714EC" w:rsidP="007714EC">
      <w:pPr>
        <w:spacing w:after="0" w:line="360" w:lineRule="auto"/>
        <w:ind w:right="-666"/>
        <w:jc w:val="center"/>
        <w:rPr>
          <w:rFonts w:ascii="Arial" w:eastAsia="Arial" w:hAnsi="Arial" w:cs="Arial"/>
          <w:b/>
          <w:sz w:val="24"/>
          <w:szCs w:val="24"/>
          <w:lang w:val="mn-MN"/>
        </w:rPr>
      </w:pPr>
    </w:p>
    <w:p w14:paraId="6EC0531B" w14:textId="77777777" w:rsidR="002D5754" w:rsidRPr="003C5A1C" w:rsidRDefault="002D5754" w:rsidP="002D5754">
      <w:pPr>
        <w:spacing w:after="0" w:line="240" w:lineRule="auto"/>
        <w:jc w:val="center"/>
        <w:rPr>
          <w:rFonts w:ascii="Arial" w:hAnsi="Arial" w:cs="Arial"/>
          <w:b/>
          <w:bCs/>
          <w:noProof/>
          <w:sz w:val="24"/>
          <w:szCs w:val="24"/>
          <w:lang w:val="mn-MN"/>
        </w:rPr>
      </w:pPr>
      <w:r w:rsidRPr="003C5A1C">
        <w:rPr>
          <w:rFonts w:ascii="Arial" w:hAnsi="Arial" w:cs="Arial"/>
          <w:b/>
          <w:bCs/>
          <w:noProof/>
          <w:sz w:val="24"/>
          <w:szCs w:val="24"/>
          <w:lang w:val="mn-MN"/>
        </w:rPr>
        <w:t xml:space="preserve">МОНГОЛ УЛСЫН ИХ ХУРЛЫН ЧУУЛГАНЫ </w:t>
      </w:r>
    </w:p>
    <w:p w14:paraId="63411F4E" w14:textId="77777777" w:rsidR="002D5754" w:rsidRPr="003C5A1C" w:rsidRDefault="002D5754" w:rsidP="002D5754">
      <w:pPr>
        <w:spacing w:after="0" w:line="240" w:lineRule="auto"/>
        <w:jc w:val="center"/>
        <w:rPr>
          <w:rFonts w:ascii="Arial" w:hAnsi="Arial" w:cs="Arial"/>
          <w:b/>
          <w:bCs/>
          <w:noProof/>
          <w:sz w:val="24"/>
          <w:szCs w:val="24"/>
          <w:lang w:val="mn-MN"/>
        </w:rPr>
      </w:pPr>
      <w:r w:rsidRPr="003C5A1C">
        <w:rPr>
          <w:rFonts w:ascii="Arial" w:hAnsi="Arial" w:cs="Arial"/>
          <w:b/>
          <w:bCs/>
          <w:noProof/>
          <w:sz w:val="24"/>
          <w:szCs w:val="24"/>
          <w:lang w:val="mn-MN"/>
        </w:rPr>
        <w:t xml:space="preserve">     ХУРАЛДААНЫ ДЭГИЙН ТУХАЙ ХУУЛЬД </w:t>
      </w:r>
    </w:p>
    <w:p w14:paraId="545ACDC6" w14:textId="77777777" w:rsidR="002D5754" w:rsidRPr="003C5A1C" w:rsidRDefault="002D5754" w:rsidP="002D5754">
      <w:pPr>
        <w:spacing w:after="0" w:line="240" w:lineRule="auto"/>
        <w:jc w:val="center"/>
        <w:rPr>
          <w:rFonts w:ascii="Arial" w:hAnsi="Arial" w:cs="Arial"/>
          <w:b/>
          <w:bCs/>
          <w:noProof/>
          <w:sz w:val="24"/>
          <w:szCs w:val="24"/>
          <w:lang w:val="mn-MN"/>
        </w:rPr>
      </w:pPr>
      <w:r w:rsidRPr="003C5A1C">
        <w:rPr>
          <w:rFonts w:ascii="Arial" w:hAnsi="Arial" w:cs="Arial"/>
          <w:b/>
          <w:noProof/>
          <w:sz w:val="24"/>
          <w:szCs w:val="24"/>
          <w:lang w:val="mn-MN"/>
        </w:rPr>
        <w:t xml:space="preserve">     НЭМЭЛТ, ӨӨРЧЛӨЛТ ОРУУЛАХ ТУХАЙ</w:t>
      </w:r>
    </w:p>
    <w:p w14:paraId="3A9507FC" w14:textId="77777777" w:rsidR="002D5754" w:rsidRPr="003C5A1C" w:rsidRDefault="002D5754" w:rsidP="002D5754">
      <w:pPr>
        <w:spacing w:after="0" w:line="360" w:lineRule="auto"/>
        <w:jc w:val="both"/>
        <w:rPr>
          <w:rFonts w:ascii="Arial" w:hAnsi="Arial" w:cs="Arial"/>
          <w:b/>
          <w:bCs/>
          <w:noProof/>
          <w:sz w:val="24"/>
          <w:szCs w:val="24"/>
          <w:lang w:val="mn-MN"/>
        </w:rPr>
      </w:pPr>
    </w:p>
    <w:p w14:paraId="02602D56" w14:textId="77777777" w:rsidR="002D5754" w:rsidRPr="003C5A1C" w:rsidRDefault="002D5754" w:rsidP="002D5754">
      <w:pPr>
        <w:spacing w:after="0" w:line="240" w:lineRule="auto"/>
        <w:ind w:firstLine="720"/>
        <w:jc w:val="both"/>
        <w:rPr>
          <w:rFonts w:ascii="Arial" w:hAnsi="Arial" w:cs="Arial"/>
          <w:noProof/>
          <w:sz w:val="24"/>
          <w:szCs w:val="24"/>
          <w:lang w:val="mn-MN"/>
        </w:rPr>
      </w:pPr>
      <w:r w:rsidRPr="003C5A1C">
        <w:rPr>
          <w:rFonts w:ascii="Arial" w:hAnsi="Arial" w:cs="Arial"/>
          <w:b/>
          <w:bCs/>
          <w:noProof/>
          <w:sz w:val="24"/>
          <w:szCs w:val="24"/>
          <w:lang w:val="mn-MN"/>
        </w:rPr>
        <w:t>1 дүгээр зүйл</w:t>
      </w:r>
      <w:r w:rsidRPr="003C5A1C">
        <w:rPr>
          <w:rFonts w:ascii="Arial" w:hAnsi="Arial" w:cs="Arial"/>
          <w:b/>
          <w:noProof/>
          <w:sz w:val="24"/>
          <w:szCs w:val="24"/>
          <w:lang w:val="mn-MN"/>
        </w:rPr>
        <w:t>.</w:t>
      </w:r>
      <w:r w:rsidRPr="003C5A1C">
        <w:rPr>
          <w:rFonts w:ascii="Arial" w:hAnsi="Arial" w:cs="Arial"/>
          <w:noProof/>
          <w:sz w:val="24"/>
          <w:szCs w:val="24"/>
          <w:lang w:val="mn-MN"/>
        </w:rPr>
        <w:t>Монгол Улсын Их Хурлын чуулганы хуралдааны дэгийн тухай хуульд доор дурдсан агуулгатай 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 xml:space="preserve"> дүгээр зүйл нэмсүгэй:</w:t>
      </w:r>
    </w:p>
    <w:p w14:paraId="3EB7E71A" w14:textId="77777777" w:rsidR="002D5754" w:rsidRPr="003C5A1C" w:rsidRDefault="002D5754" w:rsidP="002D5754">
      <w:pPr>
        <w:spacing w:after="0" w:line="240" w:lineRule="auto"/>
        <w:ind w:firstLine="720"/>
        <w:jc w:val="both"/>
        <w:rPr>
          <w:rFonts w:ascii="Arial" w:hAnsi="Arial" w:cs="Arial"/>
          <w:noProof/>
          <w:sz w:val="24"/>
          <w:szCs w:val="24"/>
          <w:lang w:val="mn-MN"/>
        </w:rPr>
      </w:pPr>
    </w:p>
    <w:p w14:paraId="3029A664" w14:textId="77777777" w:rsidR="002D5754" w:rsidRPr="003C5A1C" w:rsidRDefault="002D5754" w:rsidP="002D5754">
      <w:pPr>
        <w:spacing w:after="0" w:line="240" w:lineRule="auto"/>
        <w:ind w:firstLine="720"/>
        <w:jc w:val="both"/>
        <w:rPr>
          <w:rFonts w:ascii="Arial" w:hAnsi="Arial" w:cs="Arial"/>
          <w:b/>
          <w:noProof/>
          <w:sz w:val="24"/>
          <w:szCs w:val="24"/>
          <w:lang w:val="mn-MN"/>
        </w:rPr>
      </w:pPr>
      <w:r w:rsidRPr="003C5A1C">
        <w:rPr>
          <w:rFonts w:ascii="Arial" w:hAnsi="Arial" w:cs="Arial"/>
          <w:b/>
          <w:bCs/>
          <w:noProof/>
          <w:sz w:val="24"/>
          <w:szCs w:val="24"/>
          <w:lang w:val="mn-MN"/>
        </w:rPr>
        <w:t xml:space="preserve">  </w:t>
      </w:r>
      <w:r w:rsidRPr="003C5A1C">
        <w:rPr>
          <w:rFonts w:ascii="Arial" w:hAnsi="Arial" w:cs="Arial"/>
          <w:bCs/>
          <w:noProof/>
          <w:sz w:val="24"/>
          <w:szCs w:val="24"/>
          <w:lang w:val="mn-MN"/>
        </w:rPr>
        <w:t>“</w:t>
      </w:r>
      <w:r w:rsidRPr="003C5A1C">
        <w:rPr>
          <w:rFonts w:ascii="Arial" w:hAnsi="Arial" w:cs="Arial"/>
          <w:b/>
          <w:bCs/>
          <w:noProof/>
          <w:sz w:val="24"/>
          <w:szCs w:val="24"/>
          <w:lang w:val="mn-MN"/>
        </w:rPr>
        <w:t>75</w:t>
      </w:r>
      <w:r w:rsidRPr="003C5A1C">
        <w:rPr>
          <w:rFonts w:ascii="Arial" w:hAnsi="Arial" w:cs="Arial"/>
          <w:b/>
          <w:bCs/>
          <w:noProof/>
          <w:sz w:val="24"/>
          <w:szCs w:val="24"/>
          <w:vertAlign w:val="superscript"/>
          <w:lang w:val="mn-MN"/>
        </w:rPr>
        <w:t xml:space="preserve">1 </w:t>
      </w:r>
      <w:r w:rsidRPr="003C5A1C">
        <w:rPr>
          <w:rFonts w:ascii="Arial" w:hAnsi="Arial" w:cs="Arial"/>
          <w:b/>
          <w:bCs/>
          <w:noProof/>
          <w:sz w:val="24"/>
          <w:szCs w:val="24"/>
          <w:lang w:val="mn-MN"/>
        </w:rPr>
        <w:t>дүгээр зүйл</w:t>
      </w:r>
      <w:r w:rsidRPr="003C5A1C">
        <w:rPr>
          <w:rFonts w:ascii="Arial" w:hAnsi="Arial" w:cs="Arial"/>
          <w:b/>
          <w:noProof/>
          <w:sz w:val="24"/>
          <w:szCs w:val="24"/>
          <w:lang w:val="mn-MN"/>
        </w:rPr>
        <w:t xml:space="preserve">.Зээлийн ерөнхий нөхцөлийн талаарх олон улсын </w:t>
      </w:r>
    </w:p>
    <w:p w14:paraId="48E121EB" w14:textId="77777777" w:rsidR="002D5754" w:rsidRPr="003C5A1C" w:rsidRDefault="002D5754" w:rsidP="002D5754">
      <w:pPr>
        <w:spacing w:after="0" w:line="240" w:lineRule="auto"/>
        <w:ind w:firstLine="720"/>
        <w:jc w:val="both"/>
        <w:rPr>
          <w:rFonts w:ascii="Arial" w:hAnsi="Arial" w:cs="Arial"/>
          <w:b/>
          <w:noProof/>
          <w:sz w:val="24"/>
          <w:szCs w:val="24"/>
          <w:lang w:val="mn-MN"/>
        </w:rPr>
      </w:pPr>
      <w:r w:rsidRPr="003C5A1C">
        <w:rPr>
          <w:rFonts w:ascii="Arial" w:hAnsi="Arial" w:cs="Arial"/>
          <w:b/>
          <w:noProof/>
          <w:sz w:val="24"/>
          <w:szCs w:val="24"/>
          <w:lang w:val="mn-MN"/>
        </w:rPr>
        <w:t xml:space="preserve">                                 гэрээ байгуулах санал, гэрээний төслийг Улсын</w:t>
      </w:r>
    </w:p>
    <w:p w14:paraId="7FDF1B2B" w14:textId="77777777" w:rsidR="002D5754" w:rsidRPr="003C5A1C" w:rsidRDefault="002D5754" w:rsidP="002D5754">
      <w:pPr>
        <w:spacing w:after="0" w:line="240" w:lineRule="auto"/>
        <w:ind w:firstLine="720"/>
        <w:jc w:val="both"/>
        <w:rPr>
          <w:rFonts w:ascii="Arial" w:hAnsi="Arial" w:cs="Arial"/>
          <w:b/>
          <w:bCs/>
          <w:noProof/>
          <w:sz w:val="24"/>
          <w:szCs w:val="24"/>
          <w:lang w:val="mn-MN"/>
        </w:rPr>
      </w:pPr>
      <w:r w:rsidRPr="003C5A1C">
        <w:rPr>
          <w:rFonts w:ascii="Arial" w:hAnsi="Arial" w:cs="Arial"/>
          <w:b/>
          <w:noProof/>
          <w:sz w:val="24"/>
          <w:szCs w:val="24"/>
          <w:lang w:val="mn-MN"/>
        </w:rPr>
        <w:t xml:space="preserve">                                           Их Хуралтай урьдчилан зөвшилцөх </w:t>
      </w:r>
    </w:p>
    <w:p w14:paraId="2D2248EB" w14:textId="77777777" w:rsidR="002D5754" w:rsidRPr="003C5A1C" w:rsidRDefault="002D5754" w:rsidP="002D5754">
      <w:pPr>
        <w:spacing w:after="0" w:line="240" w:lineRule="auto"/>
        <w:ind w:firstLine="720"/>
        <w:jc w:val="both"/>
        <w:rPr>
          <w:rFonts w:ascii="Arial" w:hAnsi="Arial" w:cs="Arial"/>
          <w:noProof/>
          <w:sz w:val="24"/>
          <w:szCs w:val="24"/>
          <w:lang w:val="mn-MN"/>
        </w:rPr>
      </w:pPr>
      <w:r w:rsidRPr="003C5A1C">
        <w:rPr>
          <w:rFonts w:ascii="Arial" w:hAnsi="Arial" w:cs="Arial"/>
          <w:b/>
          <w:bCs/>
          <w:noProof/>
          <w:sz w:val="24"/>
          <w:szCs w:val="24"/>
          <w:lang w:val="mn-MN"/>
        </w:rPr>
        <w:t xml:space="preserve">                                                                                                                                  </w:t>
      </w:r>
    </w:p>
    <w:p w14:paraId="1754226F" w14:textId="77777777" w:rsidR="002D5754" w:rsidRPr="003C5A1C" w:rsidRDefault="002D5754" w:rsidP="002D5754">
      <w:pPr>
        <w:autoSpaceDE w:val="0"/>
        <w:spacing w:after="0" w:line="240" w:lineRule="auto"/>
        <w:ind w:firstLine="720"/>
        <w:jc w:val="both"/>
        <w:rPr>
          <w:rFonts w:ascii="Arial" w:hAnsi="Arial" w:cs="Arial"/>
          <w:noProof/>
          <w:sz w:val="24"/>
          <w:szCs w:val="24"/>
          <w:lang w:val="mn-MN"/>
        </w:rPr>
      </w:pPr>
      <w:r w:rsidRPr="003C5A1C">
        <w:rPr>
          <w:rFonts w:ascii="Arial" w:hAnsi="Arial" w:cs="Arial"/>
          <w:noProof/>
          <w:sz w:val="24"/>
          <w:szCs w:val="24"/>
          <w:lang w:val="mn-MN"/>
        </w:rPr>
        <w:t>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.1.Гадаад улс, олон улсын байгууллага, гадаад улсын болон олон улсын банк, санхүүгийн байгууллагаас авах зээлийн ерөнхий нөхцөлийн талаарх олон улсын гэрээний тухайд гэрээ байгуулах санал, олон улсын гэрээний төсөл, эсхүл эх бичвэрийг Эдийн засгийн байнгын хороо урьдчилан хэлэлцэж санал, дүгнэлтээ Төсвийн болон Аюулгүй байдал, гадаад бодлогын байнгын хороонд хүргүүлнэ.</w:t>
      </w:r>
    </w:p>
    <w:p w14:paraId="11B9C59B" w14:textId="77777777" w:rsidR="002D5754" w:rsidRPr="003C5A1C" w:rsidRDefault="002D5754" w:rsidP="002D5754">
      <w:pPr>
        <w:autoSpaceDE w:val="0"/>
        <w:spacing w:after="0" w:line="240" w:lineRule="auto"/>
        <w:ind w:firstLine="720"/>
        <w:jc w:val="both"/>
        <w:rPr>
          <w:rFonts w:ascii="Arial" w:hAnsi="Arial" w:cs="Arial"/>
          <w:noProof/>
          <w:sz w:val="24"/>
          <w:szCs w:val="24"/>
          <w:lang w:val="mn-MN"/>
        </w:rPr>
      </w:pPr>
    </w:p>
    <w:p w14:paraId="1EDE9783" w14:textId="77777777" w:rsidR="002D5754" w:rsidRPr="003C5A1C" w:rsidRDefault="002D5754" w:rsidP="002D5754">
      <w:pPr>
        <w:autoSpaceDE w:val="0"/>
        <w:spacing w:after="0" w:line="240" w:lineRule="auto"/>
        <w:ind w:firstLine="720"/>
        <w:jc w:val="both"/>
        <w:rPr>
          <w:rFonts w:ascii="Arial" w:hAnsi="Arial" w:cs="Arial"/>
          <w:noProof/>
          <w:sz w:val="24"/>
          <w:szCs w:val="24"/>
          <w:lang w:val="mn-MN"/>
        </w:rPr>
      </w:pPr>
      <w:r w:rsidRPr="003C5A1C">
        <w:rPr>
          <w:rFonts w:ascii="Arial" w:hAnsi="Arial" w:cs="Arial"/>
          <w:noProof/>
          <w:sz w:val="24"/>
          <w:szCs w:val="24"/>
          <w:lang w:val="mn-MN"/>
        </w:rPr>
        <w:t>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.2.Төсвийн болон Аюулгүй байдал, гадаад бодлогын байнгын хорооны хамтарсан хуралдаанаар олон улсын гэрээний төсөл, эсхүл эх бичвэр, холбогдох баримт бичгийг Төсвийн тогтвортой байдлын тухай, Өрийн удирдлагын тухай хуульд заасан төсвийн тусгай шаардлагад нийцүүлэн хэлэлцэнэ.</w:t>
      </w:r>
    </w:p>
    <w:p w14:paraId="5C674C03" w14:textId="77777777" w:rsidR="002D5754" w:rsidRPr="003C5A1C" w:rsidRDefault="002D5754" w:rsidP="002D5754">
      <w:pPr>
        <w:autoSpaceDE w:val="0"/>
        <w:spacing w:after="0" w:line="240" w:lineRule="auto"/>
        <w:jc w:val="both"/>
        <w:rPr>
          <w:rFonts w:ascii="Arial" w:hAnsi="Arial" w:cs="Arial"/>
          <w:noProof/>
          <w:sz w:val="24"/>
          <w:szCs w:val="24"/>
          <w:lang w:val="mn-MN"/>
        </w:rPr>
      </w:pPr>
    </w:p>
    <w:p w14:paraId="01DBFD9D" w14:textId="77777777" w:rsidR="002D5754" w:rsidRPr="003C5A1C" w:rsidRDefault="002D5754" w:rsidP="002D5754">
      <w:pPr>
        <w:autoSpaceDE w:val="0"/>
        <w:spacing w:after="0" w:line="240" w:lineRule="auto"/>
        <w:ind w:firstLine="720"/>
        <w:jc w:val="both"/>
        <w:rPr>
          <w:rFonts w:ascii="Arial" w:hAnsi="Arial" w:cs="Arial"/>
          <w:noProof/>
          <w:sz w:val="24"/>
          <w:szCs w:val="24"/>
          <w:lang w:val="mn-MN"/>
        </w:rPr>
      </w:pPr>
      <w:r w:rsidRPr="003C5A1C">
        <w:rPr>
          <w:rFonts w:ascii="Arial" w:hAnsi="Arial" w:cs="Arial"/>
          <w:noProof/>
          <w:sz w:val="24"/>
          <w:szCs w:val="24"/>
          <w:lang w:val="mn-MN"/>
        </w:rPr>
        <w:t>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.3.Төсвийн болон Аюулгүй байдал, гадаад бодлогын байнгын хорооны хамтарсан хуралдаанаар олон улсын гэрээний төсөл, эсхүл эх бичвэрт дараах нөхцөлийг тусгасан эсэхийг хянан хэлэлцэнэ</w:t>
      </w:r>
      <w:r w:rsidRPr="003C5A1C">
        <w:rPr>
          <w:rFonts w:ascii="Arial" w:hAnsi="Arial" w:cs="Arial"/>
          <w:bCs/>
          <w:noProof/>
          <w:color w:val="000000" w:themeColor="text1"/>
          <w:sz w:val="24"/>
          <w:szCs w:val="24"/>
          <w:lang w:val="mn-MN"/>
        </w:rPr>
        <w:t>:</w:t>
      </w:r>
    </w:p>
    <w:p w14:paraId="6F9D2070" w14:textId="77777777" w:rsidR="002D5754" w:rsidRPr="003C5A1C" w:rsidRDefault="002D5754" w:rsidP="002D5754">
      <w:pPr>
        <w:autoSpaceDE w:val="0"/>
        <w:spacing w:after="0" w:line="240" w:lineRule="auto"/>
        <w:ind w:firstLine="720"/>
        <w:jc w:val="both"/>
        <w:rPr>
          <w:rFonts w:ascii="Arial" w:hAnsi="Arial" w:cs="Arial"/>
          <w:noProof/>
          <w:sz w:val="24"/>
          <w:szCs w:val="24"/>
          <w:lang w:val="mn-MN"/>
        </w:rPr>
      </w:pPr>
    </w:p>
    <w:p w14:paraId="79F24F90" w14:textId="77777777" w:rsidR="002D5754" w:rsidRPr="003C5A1C" w:rsidRDefault="002D5754" w:rsidP="002D5754">
      <w:pPr>
        <w:autoSpaceDE w:val="0"/>
        <w:spacing w:after="0" w:line="240" w:lineRule="auto"/>
        <w:ind w:firstLine="720"/>
        <w:jc w:val="both"/>
        <w:rPr>
          <w:rFonts w:ascii="Arial" w:hAnsi="Arial" w:cs="Arial"/>
          <w:noProof/>
          <w:sz w:val="24"/>
          <w:szCs w:val="24"/>
          <w:lang w:val="mn-MN"/>
        </w:rPr>
      </w:pPr>
      <w:r w:rsidRPr="003C5A1C">
        <w:rPr>
          <w:rFonts w:ascii="Arial" w:hAnsi="Arial" w:cs="Arial"/>
          <w:noProof/>
          <w:sz w:val="24"/>
          <w:szCs w:val="24"/>
          <w:lang w:val="mn-MN"/>
        </w:rPr>
        <w:t xml:space="preserve"> </w:t>
      </w:r>
      <w:r w:rsidRPr="003C5A1C">
        <w:rPr>
          <w:rFonts w:ascii="Arial" w:hAnsi="Arial" w:cs="Arial"/>
          <w:noProof/>
          <w:sz w:val="24"/>
          <w:szCs w:val="24"/>
          <w:lang w:val="mn-MN"/>
        </w:rPr>
        <w:tab/>
        <w:t>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.3.1.тухайн зээлийн зориулалтыг тодорхой тусгасан эсэх;</w:t>
      </w:r>
    </w:p>
    <w:p w14:paraId="5FE34737" w14:textId="77777777" w:rsidR="002D5754" w:rsidRPr="003C5A1C" w:rsidRDefault="002D5754" w:rsidP="002D5754">
      <w:pPr>
        <w:autoSpaceDE w:val="0"/>
        <w:spacing w:after="0" w:line="240" w:lineRule="auto"/>
        <w:ind w:firstLine="1418"/>
        <w:jc w:val="both"/>
        <w:rPr>
          <w:rFonts w:ascii="Arial" w:hAnsi="Arial" w:cs="Arial"/>
          <w:noProof/>
          <w:sz w:val="24"/>
          <w:szCs w:val="24"/>
          <w:lang w:val="mn-MN"/>
        </w:rPr>
      </w:pPr>
      <w:r w:rsidRPr="003C5A1C">
        <w:rPr>
          <w:rFonts w:ascii="Arial" w:hAnsi="Arial" w:cs="Arial"/>
          <w:noProof/>
          <w:sz w:val="24"/>
          <w:szCs w:val="24"/>
          <w:lang w:val="mn-MN"/>
        </w:rPr>
        <w:t>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 xml:space="preserve">.3.2.зээлийн хөрөнгөөр хэрэгжүүлэх төсөл, арга хэмжээ нь </w:t>
      </w:r>
      <w:r w:rsidRPr="003C5A1C">
        <w:rPr>
          <w:rFonts w:ascii="Arial" w:hAnsi="Arial" w:cs="Arial"/>
          <w:color w:val="000000" w:themeColor="text1"/>
          <w:sz w:val="24"/>
          <w:szCs w:val="24"/>
          <w:lang w:val="mn-MN"/>
        </w:rPr>
        <w:t>Монгол Улсын урт хугацааны хөгжлийн бодлогын баримт бичигт тусгагдсан хөгжлийн зорилтот хөтөлбөртэй уялдсан, тэргүүлэх ач холбогдлоор эрэмбэлэгдсэн төсөл, хөтөлбөр байх</w:t>
      </w:r>
      <w:r w:rsidRPr="003C5A1C">
        <w:rPr>
          <w:rFonts w:ascii="Arial" w:hAnsi="Arial" w:cs="Arial"/>
          <w:noProof/>
          <w:sz w:val="24"/>
          <w:szCs w:val="24"/>
          <w:lang w:val="mn-MN"/>
        </w:rPr>
        <w:t xml:space="preserve">; </w:t>
      </w:r>
    </w:p>
    <w:p w14:paraId="2D2FE538" w14:textId="77777777" w:rsidR="002D5754" w:rsidRPr="003C5A1C" w:rsidRDefault="002D5754" w:rsidP="002D5754">
      <w:pPr>
        <w:autoSpaceDE w:val="0"/>
        <w:spacing w:after="0" w:line="240" w:lineRule="auto"/>
        <w:ind w:left="720" w:firstLine="720"/>
        <w:jc w:val="both"/>
        <w:rPr>
          <w:rFonts w:ascii="Arial" w:hAnsi="Arial" w:cs="Arial"/>
          <w:noProof/>
          <w:sz w:val="24"/>
          <w:szCs w:val="24"/>
          <w:lang w:val="mn-MN"/>
        </w:rPr>
      </w:pPr>
    </w:p>
    <w:p w14:paraId="21795FD3" w14:textId="77777777" w:rsidR="002D5754" w:rsidRPr="003C5A1C" w:rsidRDefault="002D5754" w:rsidP="002D5754">
      <w:pPr>
        <w:ind w:firstLine="1440"/>
        <w:jc w:val="both"/>
        <w:rPr>
          <w:rFonts w:ascii="Arial" w:hAnsi="Arial" w:cs="Arial"/>
          <w:noProof/>
          <w:sz w:val="24"/>
          <w:szCs w:val="24"/>
          <w:u w:val="single"/>
          <w:lang w:val="mn-MN"/>
        </w:rPr>
      </w:pPr>
      <w:r w:rsidRPr="003C5A1C">
        <w:rPr>
          <w:rFonts w:ascii="Arial" w:hAnsi="Arial" w:cs="Arial"/>
          <w:noProof/>
          <w:sz w:val="24"/>
          <w:szCs w:val="24"/>
          <w:lang w:val="mn-MN"/>
        </w:rPr>
        <w:t>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.3.3.</w:t>
      </w:r>
      <w:r w:rsidRPr="003C5A1C">
        <w:rPr>
          <w:rFonts w:ascii="Arial" w:hAnsi="Arial" w:cs="Arial"/>
          <w:color w:val="000000"/>
          <w:sz w:val="24"/>
          <w:szCs w:val="24"/>
          <w:lang w:val="mn-MN" w:eastAsia="zh-CN"/>
        </w:rPr>
        <w:t xml:space="preserve">улс орны нийгэм, эдийн засгийн өсөлтийг дэмжсэн, импортыг орлох болон экспортлох бүтээгдэхүүн үйлдвэрлэлийн салбарт болон </w:t>
      </w:r>
      <w:r w:rsidRPr="003C5A1C">
        <w:rPr>
          <w:rFonts w:ascii="Arial" w:hAnsi="Arial" w:cs="Arial"/>
          <w:color w:val="000000" w:themeColor="text1"/>
          <w:sz w:val="24"/>
          <w:szCs w:val="24"/>
          <w:shd w:val="clear" w:color="auto" w:fill="FFFFFF"/>
          <w:lang w:val="mn-MN"/>
        </w:rPr>
        <w:t>зөвхөн үр ашигтай төслүүдийг санхүүжүүлэхэд</w:t>
      </w:r>
      <w:r w:rsidRPr="003C5A1C">
        <w:rPr>
          <w:rFonts w:ascii="Arial" w:hAnsi="Arial" w:cs="Arial"/>
          <w:color w:val="000000"/>
          <w:sz w:val="24"/>
          <w:szCs w:val="24"/>
          <w:lang w:val="mn-MN" w:eastAsia="zh-CN"/>
        </w:rPr>
        <w:t xml:space="preserve"> чиглэгдсэн байх;</w:t>
      </w:r>
    </w:p>
    <w:p w14:paraId="485DEA42" w14:textId="77777777" w:rsidR="002D5754" w:rsidRPr="003C5A1C" w:rsidRDefault="002D5754" w:rsidP="002D5754">
      <w:pPr>
        <w:autoSpaceDE w:val="0"/>
        <w:spacing w:after="0" w:line="240" w:lineRule="auto"/>
        <w:ind w:firstLine="1440"/>
        <w:jc w:val="both"/>
        <w:rPr>
          <w:rFonts w:ascii="Arial" w:hAnsi="Arial" w:cs="Arial"/>
          <w:noProof/>
          <w:sz w:val="24"/>
          <w:szCs w:val="24"/>
          <w:lang w:val="mn-MN"/>
        </w:rPr>
      </w:pPr>
      <w:r w:rsidRPr="003C5A1C">
        <w:rPr>
          <w:rFonts w:ascii="Arial" w:hAnsi="Arial" w:cs="Arial"/>
          <w:noProof/>
          <w:sz w:val="24"/>
          <w:szCs w:val="24"/>
          <w:lang w:val="mn-MN"/>
        </w:rPr>
        <w:t>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 xml:space="preserve">.3.4.тухайн зээлийн хэмжээ төсвийн тусгай шаардлагын тогтоосон хэмжээнд нөлөөлөхгүй, </w:t>
      </w:r>
      <w:r w:rsidRPr="003C5A1C">
        <w:rPr>
          <w:rFonts w:ascii="Arial" w:hAnsi="Arial" w:cs="Arial"/>
          <w:sz w:val="24"/>
          <w:szCs w:val="24"/>
          <w:lang w:val="mn-MN"/>
        </w:rPr>
        <w:t>гадаад валютын нөөцийг нэмэгдүүлэхэд чиглэгдсэн байх</w:t>
      </w:r>
      <w:r w:rsidRPr="003C5A1C">
        <w:rPr>
          <w:rFonts w:ascii="Arial" w:hAnsi="Arial" w:cs="Arial"/>
          <w:noProof/>
          <w:sz w:val="24"/>
          <w:szCs w:val="24"/>
          <w:lang w:val="mn-MN"/>
        </w:rPr>
        <w:t>.</w:t>
      </w:r>
    </w:p>
    <w:p w14:paraId="55F0C030" w14:textId="77777777" w:rsidR="002D5754" w:rsidRPr="003C5A1C" w:rsidRDefault="002D5754" w:rsidP="002D5754">
      <w:pPr>
        <w:autoSpaceDE w:val="0"/>
        <w:spacing w:after="0" w:line="240" w:lineRule="auto"/>
        <w:jc w:val="both"/>
        <w:rPr>
          <w:rFonts w:ascii="Arial" w:hAnsi="Arial" w:cs="Arial"/>
          <w:noProof/>
          <w:sz w:val="24"/>
          <w:szCs w:val="24"/>
          <w:lang w:val="mn-MN"/>
        </w:rPr>
      </w:pPr>
    </w:p>
    <w:p w14:paraId="1009E5F4" w14:textId="77777777" w:rsidR="002D5754" w:rsidRPr="003C5A1C" w:rsidRDefault="002D5754" w:rsidP="002D5754">
      <w:pPr>
        <w:autoSpaceDE w:val="0"/>
        <w:spacing w:after="0" w:line="240" w:lineRule="auto"/>
        <w:ind w:firstLine="720"/>
        <w:jc w:val="both"/>
        <w:rPr>
          <w:rFonts w:ascii="Arial" w:hAnsi="Arial" w:cs="Arial"/>
          <w:noProof/>
          <w:sz w:val="24"/>
          <w:szCs w:val="24"/>
          <w:lang w:val="mn-MN"/>
        </w:rPr>
      </w:pPr>
      <w:r w:rsidRPr="003C5A1C">
        <w:rPr>
          <w:rFonts w:ascii="Arial" w:hAnsi="Arial" w:cs="Arial"/>
          <w:noProof/>
          <w:sz w:val="24"/>
          <w:szCs w:val="24"/>
          <w:lang w:val="mn-MN"/>
        </w:rPr>
        <w:t>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 xml:space="preserve">.4.Төсвийн болон Аюулгүй байдал, гадаад бодлогын байнгын хорооны хамтарсан хуралдаанд олон улсын гэрээ байгуулах санал, олон улсын гэрээний төсөл, эсхүл эх бичвэрийг Монгол Улсын Ерөнхийлөгчийн итгэмжлэгдсэн төлөөлөгч, </w:t>
      </w:r>
      <w:r w:rsidRPr="003C5A1C">
        <w:rPr>
          <w:rFonts w:ascii="Arial" w:hAnsi="Arial" w:cs="Arial"/>
          <w:noProof/>
          <w:sz w:val="24"/>
          <w:szCs w:val="24"/>
          <w:lang w:val="mn-MN"/>
        </w:rPr>
        <w:lastRenderedPageBreak/>
        <w:t>эсхүл тухайн олон улсын гэрээгээр зохицуулах асуудал эрхэлсэн Засгийн газрын гишүүн танилцуулна.</w:t>
      </w:r>
    </w:p>
    <w:p w14:paraId="66C7866C" w14:textId="77777777" w:rsidR="002D5754" w:rsidRPr="003C5A1C" w:rsidRDefault="002D5754" w:rsidP="002D5754">
      <w:pPr>
        <w:autoSpaceDE w:val="0"/>
        <w:spacing w:after="0" w:line="240" w:lineRule="auto"/>
        <w:jc w:val="both"/>
        <w:rPr>
          <w:rFonts w:ascii="Arial" w:hAnsi="Arial" w:cs="Arial"/>
          <w:noProof/>
          <w:sz w:val="24"/>
          <w:szCs w:val="24"/>
          <w:lang w:val="mn-MN"/>
        </w:rPr>
      </w:pPr>
    </w:p>
    <w:p w14:paraId="0F7CD3B3" w14:textId="77777777" w:rsidR="002D5754" w:rsidRPr="003C5A1C" w:rsidRDefault="002D5754" w:rsidP="002D5754">
      <w:pPr>
        <w:autoSpaceDE w:val="0"/>
        <w:spacing w:after="0" w:line="240" w:lineRule="auto"/>
        <w:ind w:firstLine="720"/>
        <w:jc w:val="both"/>
        <w:rPr>
          <w:rFonts w:ascii="Arial" w:hAnsi="Arial" w:cs="Arial"/>
          <w:noProof/>
          <w:sz w:val="24"/>
          <w:szCs w:val="24"/>
          <w:lang w:val="mn-MN"/>
        </w:rPr>
      </w:pPr>
      <w:r w:rsidRPr="003C5A1C">
        <w:rPr>
          <w:rFonts w:ascii="Arial" w:hAnsi="Arial" w:cs="Arial"/>
          <w:noProof/>
          <w:sz w:val="24"/>
          <w:szCs w:val="24"/>
          <w:lang w:val="mn-MN"/>
        </w:rPr>
        <w:t>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.5.Олон улсын гэрээ байгуулах санал, олон улсын гэрээний төсөл, эх бичвэртэй холбогдуулан гишүүд асуулт асууж, үг хэлж болно.</w:t>
      </w:r>
    </w:p>
    <w:p w14:paraId="42D2342C" w14:textId="77777777" w:rsidR="002D5754" w:rsidRPr="003C5A1C" w:rsidRDefault="002D5754" w:rsidP="002D5754">
      <w:pPr>
        <w:autoSpaceDE w:val="0"/>
        <w:spacing w:after="0" w:line="240" w:lineRule="auto"/>
        <w:jc w:val="both"/>
        <w:rPr>
          <w:rFonts w:ascii="Arial" w:hAnsi="Arial" w:cs="Arial"/>
          <w:noProof/>
          <w:sz w:val="24"/>
          <w:szCs w:val="24"/>
          <w:lang w:val="mn-MN"/>
        </w:rPr>
      </w:pPr>
    </w:p>
    <w:p w14:paraId="15285407" w14:textId="77777777" w:rsidR="002D5754" w:rsidRPr="003C5A1C" w:rsidRDefault="002D5754" w:rsidP="002D5754">
      <w:pPr>
        <w:autoSpaceDE w:val="0"/>
        <w:spacing w:after="0" w:line="240" w:lineRule="auto"/>
        <w:ind w:firstLine="720"/>
        <w:jc w:val="both"/>
        <w:rPr>
          <w:rFonts w:ascii="Arial" w:hAnsi="Arial" w:cs="Arial"/>
          <w:noProof/>
          <w:sz w:val="24"/>
          <w:szCs w:val="24"/>
          <w:lang w:val="mn-MN"/>
        </w:rPr>
      </w:pPr>
      <w:r w:rsidRPr="003C5A1C">
        <w:rPr>
          <w:rFonts w:ascii="Arial" w:hAnsi="Arial" w:cs="Arial"/>
          <w:noProof/>
          <w:sz w:val="24"/>
          <w:szCs w:val="24"/>
          <w:lang w:val="mn-MN"/>
        </w:rPr>
        <w:t>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 xml:space="preserve">.6.Төсвийн болон Аюулгүй байдал, гадаад бодлогын байнгын хорооны хамтарсан хуралдаанаар олон улсын гэрээ байгуулах санал, олон улсын гэрээний төсөл, эсхүл эх бичвэрийн талаар ил санал хураалт явуулж, </w:t>
      </w:r>
      <w:r w:rsidRPr="003C5A1C">
        <w:rPr>
          <w:rFonts w:ascii="Arial" w:hAnsi="Arial" w:cs="Arial"/>
          <w:bCs/>
          <w:noProof/>
          <w:sz w:val="24"/>
          <w:szCs w:val="24"/>
          <w:lang w:val="mn-MN"/>
        </w:rPr>
        <w:t>хуралдаанд оролцсон</w:t>
      </w:r>
      <w:r w:rsidRPr="003C5A1C">
        <w:rPr>
          <w:rFonts w:ascii="Arial" w:hAnsi="Arial" w:cs="Arial"/>
          <w:noProof/>
          <w:sz w:val="24"/>
          <w:szCs w:val="24"/>
          <w:lang w:val="mn-MN"/>
        </w:rPr>
        <w:t xml:space="preserve"> гишүүдийн олонхын саналаар дараах санал, дүгнэлтийн аль нэгийг гаргана:</w:t>
      </w:r>
    </w:p>
    <w:p w14:paraId="472C546E" w14:textId="77777777" w:rsidR="002D5754" w:rsidRPr="003C5A1C" w:rsidRDefault="002D5754" w:rsidP="002D5754">
      <w:pPr>
        <w:autoSpaceDE w:val="0"/>
        <w:spacing w:after="0" w:line="240" w:lineRule="auto"/>
        <w:jc w:val="both"/>
        <w:rPr>
          <w:rFonts w:ascii="Arial" w:hAnsi="Arial" w:cs="Arial"/>
          <w:noProof/>
          <w:sz w:val="24"/>
          <w:szCs w:val="24"/>
          <w:lang w:val="mn-MN"/>
        </w:rPr>
      </w:pPr>
    </w:p>
    <w:p w14:paraId="0AAFC92B" w14:textId="77777777" w:rsidR="002D5754" w:rsidRPr="003C5A1C" w:rsidRDefault="002D5754" w:rsidP="002D5754">
      <w:pPr>
        <w:pStyle w:val="PlainText"/>
        <w:ind w:firstLine="720"/>
        <w:jc w:val="both"/>
        <w:rPr>
          <w:rFonts w:ascii="Arial" w:hAnsi="Arial" w:cs="Arial"/>
          <w:noProof/>
          <w:sz w:val="24"/>
          <w:szCs w:val="24"/>
          <w:lang w:val="mn-MN"/>
        </w:rPr>
      </w:pPr>
      <w:r w:rsidRPr="003C5A1C">
        <w:rPr>
          <w:rFonts w:ascii="Arial" w:hAnsi="Arial" w:cs="Arial"/>
          <w:noProof/>
          <w:sz w:val="24"/>
          <w:szCs w:val="24"/>
          <w:lang w:val="mn-MN"/>
        </w:rPr>
        <w:tab/>
        <w:t>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 xml:space="preserve">.6.1.олон улсын гэрээний төсөл, эсхүл эх бичвэрийг бүхэлд нь зөвшөөрч, олон улсын гэрээнд гарын үсэг зурах эрхийг </w:t>
      </w:r>
      <w:r w:rsidRPr="003C5A1C">
        <w:rPr>
          <w:rFonts w:ascii="Arial" w:hAnsi="Arial" w:cs="Arial"/>
          <w:bCs/>
          <w:iCs/>
          <w:noProof/>
          <w:sz w:val="24"/>
          <w:szCs w:val="24"/>
          <w:lang w:val="mn-MN"/>
        </w:rPr>
        <w:t>Монгол Улсын</w:t>
      </w:r>
      <w:r w:rsidRPr="003C5A1C">
        <w:rPr>
          <w:rFonts w:ascii="Arial" w:hAnsi="Arial" w:cs="Arial"/>
          <w:noProof/>
          <w:sz w:val="24"/>
          <w:szCs w:val="24"/>
          <w:lang w:val="mn-MN"/>
        </w:rPr>
        <w:t xml:space="preserve"> Ерөнхийлөгч, Засгийн газарт олгох;</w:t>
      </w:r>
    </w:p>
    <w:p w14:paraId="14C53BDC" w14:textId="77777777" w:rsidR="002D5754" w:rsidRPr="003C5A1C" w:rsidRDefault="002D5754" w:rsidP="002D5754">
      <w:pPr>
        <w:pStyle w:val="PlainText"/>
        <w:ind w:firstLine="720"/>
        <w:jc w:val="both"/>
        <w:rPr>
          <w:rFonts w:ascii="Arial" w:hAnsi="Arial" w:cs="Arial"/>
          <w:noProof/>
          <w:sz w:val="24"/>
          <w:szCs w:val="24"/>
          <w:lang w:val="mn-MN"/>
        </w:rPr>
      </w:pPr>
    </w:p>
    <w:p w14:paraId="6D96141A" w14:textId="77777777" w:rsidR="002D5754" w:rsidRPr="003C5A1C" w:rsidRDefault="002D5754" w:rsidP="002D5754">
      <w:pPr>
        <w:pStyle w:val="PlainText"/>
        <w:ind w:firstLine="720"/>
        <w:jc w:val="both"/>
        <w:rPr>
          <w:rFonts w:ascii="Arial" w:hAnsi="Arial" w:cs="Arial"/>
          <w:noProof/>
          <w:sz w:val="24"/>
          <w:szCs w:val="24"/>
          <w:lang w:val="mn-MN"/>
        </w:rPr>
      </w:pPr>
      <w:r w:rsidRPr="003C5A1C">
        <w:rPr>
          <w:rFonts w:ascii="Arial" w:hAnsi="Arial" w:cs="Arial"/>
          <w:noProof/>
          <w:sz w:val="24"/>
          <w:szCs w:val="24"/>
          <w:lang w:val="mn-MN"/>
        </w:rPr>
        <w:tab/>
        <w:t>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 xml:space="preserve">.6.2.баталсан буюу жинхэлсэн олон талт гэрээний эх бичвэрээс бусад олон улсын гэрээний төсөлтэй холбогдуулан зарчмын шинжтэй тодорхой засвар, нэмэлт, өөрчлөлт оруулах санал, дүгнэлтийг </w:t>
      </w:r>
      <w:r w:rsidRPr="003C5A1C">
        <w:rPr>
          <w:rFonts w:ascii="Arial" w:hAnsi="Arial" w:cs="Arial"/>
          <w:bCs/>
          <w:iCs/>
          <w:noProof/>
          <w:sz w:val="24"/>
          <w:szCs w:val="24"/>
          <w:lang w:val="mn-MN"/>
        </w:rPr>
        <w:t>Монгол Улсын</w:t>
      </w:r>
      <w:r w:rsidRPr="003C5A1C">
        <w:rPr>
          <w:rFonts w:ascii="Arial" w:hAnsi="Arial" w:cs="Arial"/>
          <w:noProof/>
          <w:sz w:val="24"/>
          <w:szCs w:val="24"/>
          <w:lang w:val="mn-MN"/>
        </w:rPr>
        <w:t xml:space="preserve"> Ерөнхийлөгч, Засгийн газарт хүргүүлэх;</w:t>
      </w:r>
    </w:p>
    <w:p w14:paraId="318E1797" w14:textId="77777777" w:rsidR="002D5754" w:rsidRPr="003C5A1C" w:rsidRDefault="002D5754" w:rsidP="002D5754">
      <w:pPr>
        <w:pStyle w:val="PlainText"/>
        <w:ind w:firstLine="720"/>
        <w:jc w:val="both"/>
        <w:rPr>
          <w:rFonts w:ascii="Arial" w:hAnsi="Arial" w:cs="Arial"/>
          <w:noProof/>
          <w:sz w:val="24"/>
          <w:szCs w:val="24"/>
          <w:lang w:val="mn-MN"/>
        </w:rPr>
      </w:pPr>
    </w:p>
    <w:p w14:paraId="332BD64C" w14:textId="77777777" w:rsidR="002D5754" w:rsidRPr="003C5A1C" w:rsidRDefault="002D5754" w:rsidP="002D5754">
      <w:pPr>
        <w:pStyle w:val="PlainText"/>
        <w:ind w:firstLine="720"/>
        <w:jc w:val="both"/>
        <w:rPr>
          <w:rFonts w:ascii="Arial" w:hAnsi="Arial" w:cs="Arial"/>
          <w:noProof/>
          <w:sz w:val="24"/>
          <w:szCs w:val="24"/>
          <w:lang w:val="mn-MN"/>
        </w:rPr>
      </w:pPr>
      <w:r w:rsidRPr="003C5A1C">
        <w:rPr>
          <w:rFonts w:ascii="Arial" w:hAnsi="Arial" w:cs="Arial"/>
          <w:noProof/>
          <w:sz w:val="24"/>
          <w:szCs w:val="24"/>
          <w:lang w:val="mn-MN"/>
        </w:rPr>
        <w:tab/>
        <w:t>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 xml:space="preserve">.6.3.олон улсын гэрээ байгуулах санал, олон улсын гэрээний төсөл, эсхүл эх бичвэрийг дэмжээгүй бол шалтгааныг тайлбарласан санал, дүгнэлтийг </w:t>
      </w:r>
      <w:r w:rsidRPr="003C5A1C">
        <w:rPr>
          <w:rFonts w:ascii="Arial" w:hAnsi="Arial" w:cs="Arial"/>
          <w:bCs/>
          <w:iCs/>
          <w:noProof/>
          <w:sz w:val="24"/>
          <w:szCs w:val="24"/>
          <w:lang w:val="mn-MN"/>
        </w:rPr>
        <w:t>Монгол Улсын</w:t>
      </w:r>
      <w:r w:rsidRPr="003C5A1C">
        <w:rPr>
          <w:rFonts w:ascii="Arial" w:hAnsi="Arial" w:cs="Arial"/>
          <w:noProof/>
          <w:sz w:val="24"/>
          <w:szCs w:val="24"/>
          <w:lang w:val="mn-MN"/>
        </w:rPr>
        <w:t xml:space="preserve"> Ерөнхийлөгч, Засгийн газарт хүргүүлэх.</w:t>
      </w:r>
    </w:p>
    <w:p w14:paraId="33C8DE4D" w14:textId="77777777" w:rsidR="002D5754" w:rsidRPr="003C5A1C" w:rsidRDefault="002D5754" w:rsidP="002D5754">
      <w:pPr>
        <w:pStyle w:val="PlainText"/>
        <w:ind w:firstLine="720"/>
        <w:jc w:val="both"/>
        <w:rPr>
          <w:rFonts w:ascii="Arial" w:hAnsi="Arial" w:cs="Arial"/>
          <w:noProof/>
          <w:sz w:val="24"/>
          <w:szCs w:val="24"/>
          <w:lang w:val="mn-MN"/>
        </w:rPr>
      </w:pPr>
    </w:p>
    <w:p w14:paraId="3C050EC2" w14:textId="77777777" w:rsidR="002D5754" w:rsidRPr="003C5A1C" w:rsidRDefault="002D5754" w:rsidP="002D5754">
      <w:pPr>
        <w:pStyle w:val="NormalWeb"/>
        <w:spacing w:before="0" w:beforeAutospacing="0" w:after="0" w:afterAutospacing="0"/>
        <w:ind w:firstLine="720"/>
        <w:jc w:val="both"/>
        <w:rPr>
          <w:rFonts w:ascii="Arial" w:hAnsi="Arial" w:cs="Arial"/>
          <w:noProof/>
          <w:lang w:val="mn-MN"/>
        </w:rPr>
      </w:pPr>
      <w:r w:rsidRPr="003C5A1C">
        <w:rPr>
          <w:rFonts w:ascii="Arial" w:hAnsi="Arial" w:cs="Arial"/>
          <w:noProof/>
          <w:lang w:val="mn-MN"/>
        </w:rPr>
        <w:t>75</w:t>
      </w:r>
      <w:r w:rsidRPr="003C5A1C">
        <w:rPr>
          <w:rFonts w:ascii="Arial" w:hAnsi="Arial" w:cs="Arial"/>
          <w:noProof/>
          <w:vertAlign w:val="superscript"/>
          <w:lang w:val="mn-MN"/>
        </w:rPr>
        <w:t>1</w:t>
      </w:r>
      <w:r w:rsidRPr="003C5A1C">
        <w:rPr>
          <w:rFonts w:ascii="Arial" w:hAnsi="Arial" w:cs="Arial"/>
          <w:noProof/>
          <w:lang w:val="mn-MN"/>
        </w:rPr>
        <w:t>.7.</w:t>
      </w:r>
      <w:r w:rsidRPr="003C5A1C">
        <w:rPr>
          <w:rFonts w:ascii="Arial" w:hAnsi="Arial" w:cs="Arial"/>
          <w:bCs/>
          <w:iCs/>
          <w:noProof/>
          <w:lang w:val="mn-MN"/>
        </w:rPr>
        <w:t>Монгол Улсын</w:t>
      </w:r>
      <w:r w:rsidRPr="003C5A1C">
        <w:rPr>
          <w:rFonts w:ascii="Arial" w:hAnsi="Arial" w:cs="Arial"/>
          <w:noProof/>
          <w:lang w:val="mn-MN"/>
        </w:rPr>
        <w:t xml:space="preserve"> Ерөнхийлөгч, Засгийн газрын санал, эсхүл олон улсын гэрээний агуулга, ач холбогдлыг харгалзан Төсвийн болон Аюулгүй байдал, гадаад бодлогын байнгын хорооны хамтарсан хуралдаанд оролцсон гишүүдийн олонхын саналаар олон улсын гэрээ байгуулах санал, олон улсын гэрээний төсөл, эсхүл эх бичвэрийг нэгдсэн хуралдаанаар хэлэлцүүлэн зөвшилцөхөөр шийдвэрлэж болно.</w:t>
      </w:r>
    </w:p>
    <w:p w14:paraId="2913F9B3" w14:textId="77777777" w:rsidR="002D5754" w:rsidRPr="003C5A1C" w:rsidRDefault="002D5754" w:rsidP="002D5754">
      <w:pPr>
        <w:pStyle w:val="NormalWeb"/>
        <w:spacing w:before="0" w:beforeAutospacing="0" w:after="0" w:afterAutospacing="0"/>
        <w:ind w:firstLine="720"/>
        <w:jc w:val="both"/>
        <w:rPr>
          <w:rFonts w:ascii="Arial" w:hAnsi="Arial" w:cs="Arial"/>
          <w:noProof/>
          <w:lang w:val="mn-MN"/>
        </w:rPr>
      </w:pPr>
    </w:p>
    <w:p w14:paraId="7E5F1DF7" w14:textId="77777777" w:rsidR="002D5754" w:rsidRPr="003C5A1C" w:rsidRDefault="002D5754" w:rsidP="002D5754">
      <w:pPr>
        <w:pStyle w:val="NormalWeb"/>
        <w:spacing w:before="0" w:beforeAutospacing="0" w:after="0" w:afterAutospacing="0"/>
        <w:jc w:val="both"/>
        <w:rPr>
          <w:rFonts w:ascii="Arial" w:hAnsi="Arial" w:cs="Arial"/>
          <w:noProof/>
          <w:lang w:val="mn-MN"/>
        </w:rPr>
      </w:pPr>
      <w:r w:rsidRPr="003C5A1C">
        <w:rPr>
          <w:rFonts w:ascii="Arial" w:hAnsi="Arial" w:cs="Arial"/>
          <w:noProof/>
          <w:lang w:val="mn-MN"/>
        </w:rPr>
        <w:tab/>
        <w:t>75</w:t>
      </w:r>
      <w:r w:rsidRPr="003C5A1C">
        <w:rPr>
          <w:rFonts w:ascii="Arial" w:hAnsi="Arial" w:cs="Arial"/>
          <w:noProof/>
          <w:vertAlign w:val="superscript"/>
          <w:lang w:val="mn-MN"/>
        </w:rPr>
        <w:t>1</w:t>
      </w:r>
      <w:r w:rsidRPr="003C5A1C">
        <w:rPr>
          <w:rFonts w:ascii="Arial" w:hAnsi="Arial" w:cs="Arial"/>
          <w:noProof/>
          <w:lang w:val="mn-MN"/>
        </w:rPr>
        <w:t>.8.</w:t>
      </w:r>
      <w:r w:rsidRPr="003C5A1C">
        <w:rPr>
          <w:rFonts w:ascii="Arial" w:hAnsi="Arial" w:cs="Arial"/>
          <w:bCs/>
          <w:iCs/>
          <w:noProof/>
          <w:lang w:val="mn-MN"/>
        </w:rPr>
        <w:t>Монгол Улсын</w:t>
      </w:r>
      <w:r w:rsidRPr="003C5A1C">
        <w:rPr>
          <w:rFonts w:ascii="Arial" w:hAnsi="Arial" w:cs="Arial"/>
          <w:noProof/>
          <w:lang w:val="mn-MN"/>
        </w:rPr>
        <w:t xml:space="preserve"> Ерөнхийлөгч, Засгийн газар энэ хуулийн 75</w:t>
      </w:r>
      <w:r w:rsidRPr="003C5A1C">
        <w:rPr>
          <w:rFonts w:ascii="Arial" w:hAnsi="Arial" w:cs="Arial"/>
          <w:noProof/>
          <w:vertAlign w:val="superscript"/>
          <w:lang w:val="mn-MN"/>
        </w:rPr>
        <w:t>1</w:t>
      </w:r>
      <w:r w:rsidRPr="003C5A1C">
        <w:rPr>
          <w:rFonts w:ascii="Arial" w:hAnsi="Arial" w:cs="Arial"/>
          <w:noProof/>
          <w:lang w:val="mn-MN"/>
        </w:rPr>
        <w:t>.6.2-т заасан Төсвийн болон Аюулгүй байдал, гадаад бодлогын байнгын хорооны хамтарсан хуралдаанаас гаргасан санал, дүгнэлтийн дагуу олон улсын гэрээний төсөлд засвар, нэмэлт, өөрчлөлт оруулах асуудлаар олон улсын гэрээний нөгөө тал, эсхүл бусад талтай хэлэлцээ хийж, хэлэлцээний үр дүнг олон улсын гэрээний шинэчилсэн төслийн хамт Улсын Их Хуралд зөвшилцөхөөр дахин ирүүлнэ.</w:t>
      </w:r>
    </w:p>
    <w:p w14:paraId="220D9A0C" w14:textId="77777777" w:rsidR="002D5754" w:rsidRPr="003C5A1C" w:rsidRDefault="002D5754" w:rsidP="002D5754">
      <w:pPr>
        <w:pStyle w:val="NormalWeb"/>
        <w:spacing w:before="0" w:beforeAutospacing="0" w:after="0" w:afterAutospacing="0"/>
        <w:jc w:val="both"/>
        <w:rPr>
          <w:rFonts w:ascii="Arial" w:hAnsi="Arial" w:cs="Arial"/>
          <w:noProof/>
          <w:lang w:val="mn-MN"/>
        </w:rPr>
      </w:pPr>
    </w:p>
    <w:p w14:paraId="7EDB8803" w14:textId="77777777" w:rsidR="002D5754" w:rsidRPr="003C5A1C" w:rsidRDefault="002D5754" w:rsidP="002D5754">
      <w:pPr>
        <w:pStyle w:val="NormalWeb"/>
        <w:spacing w:before="0" w:beforeAutospacing="0" w:after="0" w:afterAutospacing="0"/>
        <w:jc w:val="both"/>
        <w:rPr>
          <w:rFonts w:ascii="Arial" w:hAnsi="Arial" w:cs="Arial"/>
          <w:noProof/>
          <w:lang w:val="mn-MN"/>
        </w:rPr>
      </w:pPr>
      <w:r w:rsidRPr="003C5A1C">
        <w:rPr>
          <w:rFonts w:ascii="Arial" w:hAnsi="Arial" w:cs="Arial"/>
          <w:noProof/>
          <w:lang w:val="mn-MN"/>
        </w:rPr>
        <w:tab/>
        <w:t>75</w:t>
      </w:r>
      <w:r w:rsidRPr="003C5A1C">
        <w:rPr>
          <w:rFonts w:ascii="Arial" w:hAnsi="Arial" w:cs="Arial"/>
          <w:noProof/>
          <w:vertAlign w:val="superscript"/>
          <w:lang w:val="mn-MN"/>
        </w:rPr>
        <w:t>1</w:t>
      </w:r>
      <w:r w:rsidRPr="003C5A1C">
        <w:rPr>
          <w:rFonts w:ascii="Arial" w:hAnsi="Arial" w:cs="Arial"/>
          <w:noProof/>
          <w:lang w:val="mn-MN"/>
        </w:rPr>
        <w:t>.9.</w:t>
      </w:r>
      <w:r w:rsidRPr="003C5A1C">
        <w:rPr>
          <w:rFonts w:ascii="Arial" w:hAnsi="Arial" w:cs="Arial"/>
          <w:bCs/>
          <w:iCs/>
          <w:noProof/>
          <w:lang w:val="mn-MN"/>
        </w:rPr>
        <w:t>Монгол Улсын</w:t>
      </w:r>
      <w:r w:rsidRPr="003C5A1C">
        <w:rPr>
          <w:rFonts w:ascii="Arial" w:hAnsi="Arial" w:cs="Arial"/>
          <w:noProof/>
          <w:lang w:val="mn-MN"/>
        </w:rPr>
        <w:t xml:space="preserve"> Ерөнхийлөгч, Засгийн газар энэ хуулийн 75</w:t>
      </w:r>
      <w:r w:rsidRPr="003C5A1C">
        <w:rPr>
          <w:rFonts w:ascii="Arial" w:hAnsi="Arial" w:cs="Arial"/>
          <w:noProof/>
          <w:vertAlign w:val="superscript"/>
          <w:lang w:val="mn-MN"/>
        </w:rPr>
        <w:t>1</w:t>
      </w:r>
      <w:r w:rsidRPr="003C5A1C">
        <w:rPr>
          <w:rFonts w:ascii="Arial" w:hAnsi="Arial" w:cs="Arial"/>
          <w:noProof/>
          <w:lang w:val="mn-MN"/>
        </w:rPr>
        <w:t>.6.3-т заасан Төсвийн болон Аюулгүй байдал, гадаад бодлогын байнгын хорооны хамтарсан хуралдаанаас гаргасан санал, дүгнэлтэд дурдсан шалтгааныг арилгасан бол олон улсын гэрээ байгуулах санал, олон улсын гэрээний шинэчилсэн төслийг Улсын Их Хуралд зөвшилцөхөөр ирүүлж болно.</w:t>
      </w:r>
    </w:p>
    <w:p w14:paraId="46FDCA22" w14:textId="77777777" w:rsidR="002D5754" w:rsidRPr="003C5A1C" w:rsidRDefault="002D5754" w:rsidP="002D5754">
      <w:pPr>
        <w:pStyle w:val="NormalWeb"/>
        <w:spacing w:before="0" w:beforeAutospacing="0" w:after="0" w:afterAutospacing="0"/>
        <w:jc w:val="both"/>
        <w:rPr>
          <w:rFonts w:ascii="Arial" w:hAnsi="Arial" w:cs="Arial"/>
          <w:noProof/>
          <w:lang w:val="mn-MN"/>
        </w:rPr>
      </w:pPr>
    </w:p>
    <w:p w14:paraId="11405BB0" w14:textId="77777777" w:rsidR="002D5754" w:rsidRPr="003C5A1C" w:rsidRDefault="002D5754" w:rsidP="002D5754">
      <w:pPr>
        <w:spacing w:after="0" w:line="240" w:lineRule="auto"/>
        <w:ind w:firstLine="720"/>
        <w:jc w:val="both"/>
        <w:rPr>
          <w:rFonts w:ascii="Arial" w:hAnsi="Arial" w:cs="Arial"/>
          <w:noProof/>
          <w:sz w:val="24"/>
          <w:szCs w:val="24"/>
          <w:lang w:val="mn-MN"/>
        </w:rPr>
      </w:pPr>
      <w:r w:rsidRPr="003C5A1C">
        <w:rPr>
          <w:rFonts w:ascii="Arial" w:hAnsi="Arial" w:cs="Arial"/>
          <w:noProof/>
          <w:sz w:val="24"/>
          <w:szCs w:val="24"/>
          <w:lang w:val="mn-MN"/>
        </w:rPr>
        <w:t>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.10.Энэ хуулийн 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.7-д заасны дагуу хэлэлцүүлсэн олон улсын гэрээ байгуулах санал, олон улсын гэрээний төсөл, эсхүл эх бичвэрийг нэгдсэн хуралдаанаар хэлэлцэн гишүүдийн олонхын саналаар энэ хуулийн 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.6.1, 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.6.2, 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.6.3-т заасан шийдвэрийн аль нэгийг гаргана.”</w:t>
      </w:r>
    </w:p>
    <w:p w14:paraId="6D0A208A" w14:textId="77777777" w:rsidR="002D5754" w:rsidRPr="003C5A1C" w:rsidRDefault="002D5754" w:rsidP="002D5754">
      <w:pPr>
        <w:spacing w:after="0" w:line="240" w:lineRule="auto"/>
        <w:ind w:firstLine="720"/>
        <w:jc w:val="both"/>
        <w:rPr>
          <w:rFonts w:ascii="Arial" w:hAnsi="Arial" w:cs="Arial"/>
          <w:noProof/>
          <w:sz w:val="24"/>
          <w:szCs w:val="24"/>
          <w:lang w:val="mn-MN"/>
        </w:rPr>
      </w:pPr>
    </w:p>
    <w:p w14:paraId="388F316A" w14:textId="77777777" w:rsidR="002D5754" w:rsidRPr="003C5A1C" w:rsidRDefault="002D5754" w:rsidP="002D5754">
      <w:pPr>
        <w:pStyle w:val="BodyText0"/>
        <w:shd w:val="clear" w:color="auto" w:fill="FFFFFF"/>
        <w:ind w:firstLine="720"/>
        <w:contextualSpacing/>
        <w:rPr>
          <w:rFonts w:ascii="Arial" w:hAnsi="Arial" w:cs="Arial"/>
          <w:bCs/>
          <w:noProof/>
          <w:szCs w:val="24"/>
          <w:lang w:val="mn-MN"/>
        </w:rPr>
      </w:pPr>
      <w:r w:rsidRPr="003C5A1C">
        <w:rPr>
          <w:rFonts w:ascii="Arial" w:hAnsi="Arial" w:cs="Arial"/>
          <w:b/>
          <w:bCs/>
          <w:noProof/>
          <w:szCs w:val="24"/>
          <w:lang w:val="mn-MN"/>
        </w:rPr>
        <w:t>2 дугаар зүйл.</w:t>
      </w:r>
      <w:r w:rsidRPr="003C5A1C">
        <w:rPr>
          <w:rFonts w:ascii="Arial" w:hAnsi="Arial" w:cs="Arial"/>
          <w:noProof/>
          <w:szCs w:val="24"/>
          <w:lang w:val="mn-MN"/>
        </w:rPr>
        <w:t>Монгол Улсын Их Хурлын чуулганы хуралдааны дэгийн</w:t>
      </w:r>
      <w:r w:rsidRPr="003C5A1C">
        <w:rPr>
          <w:rFonts w:ascii="Arial" w:hAnsi="Arial" w:cs="Arial"/>
          <w:bCs/>
          <w:noProof/>
          <w:szCs w:val="24"/>
          <w:lang w:val="mn-MN"/>
        </w:rPr>
        <w:t xml:space="preserve"> тухай хуулийн 75 дугаар зүйлийн 75.3.1 дэх заалтыг хүчингүй болсонд тооцсугай. </w:t>
      </w:r>
    </w:p>
    <w:p w14:paraId="68677CE8" w14:textId="77777777" w:rsidR="002D5754" w:rsidRPr="003C5A1C" w:rsidRDefault="002D5754" w:rsidP="002D5754">
      <w:pPr>
        <w:pStyle w:val="BodyText0"/>
        <w:shd w:val="clear" w:color="auto" w:fill="FFFFFF"/>
        <w:ind w:firstLine="720"/>
        <w:contextualSpacing/>
        <w:rPr>
          <w:rFonts w:ascii="Arial" w:hAnsi="Arial" w:cs="Arial"/>
          <w:bCs/>
          <w:noProof/>
          <w:szCs w:val="24"/>
          <w:lang w:val="mn-MN"/>
        </w:rPr>
      </w:pPr>
    </w:p>
    <w:p w14:paraId="652FC278" w14:textId="77777777" w:rsidR="002D5754" w:rsidRPr="003C5A1C" w:rsidRDefault="002D5754" w:rsidP="002D5754">
      <w:pPr>
        <w:keepNext/>
        <w:keepLines/>
        <w:spacing w:after="0" w:line="240" w:lineRule="auto"/>
        <w:ind w:firstLine="720"/>
        <w:jc w:val="both"/>
        <w:rPr>
          <w:rFonts w:ascii="Arial" w:eastAsia="Arial" w:hAnsi="Arial" w:cs="Arial"/>
          <w:sz w:val="24"/>
          <w:szCs w:val="24"/>
          <w:lang w:val="mn-MN"/>
        </w:rPr>
      </w:pPr>
      <w:r w:rsidRPr="003C5A1C">
        <w:rPr>
          <w:rFonts w:ascii="Arial" w:eastAsia="Arial" w:hAnsi="Arial" w:cs="Arial"/>
          <w:b/>
          <w:sz w:val="24"/>
          <w:szCs w:val="24"/>
          <w:lang w:val="mn-MN"/>
        </w:rPr>
        <w:lastRenderedPageBreak/>
        <w:t>3 дугаар зүйл.</w:t>
      </w:r>
      <w:r w:rsidRPr="003C5A1C">
        <w:rPr>
          <w:rFonts w:ascii="Arial" w:eastAsia="Arial" w:hAnsi="Arial" w:cs="Arial"/>
          <w:sz w:val="24"/>
          <w:szCs w:val="24"/>
          <w:lang w:val="mn-MN"/>
        </w:rPr>
        <w:t>Энэ хуулийг Төсвийн тухай хуульд нэмэлт, өөрчлөлт оруулах тухай хууль хүчин төгөлдөр болсон өдрөөс эхлэн дагаж мөрдөнө.</w:t>
      </w:r>
    </w:p>
    <w:p w14:paraId="024FE1D6" w14:textId="77777777" w:rsidR="00C95C15" w:rsidRPr="003C5A1C" w:rsidRDefault="00C95C15" w:rsidP="00C95C15">
      <w:pPr>
        <w:spacing w:after="0" w:line="240" w:lineRule="auto"/>
        <w:ind w:right="-684"/>
        <w:jc w:val="both"/>
        <w:rPr>
          <w:rFonts w:ascii="Arial" w:eastAsia="Arial" w:hAnsi="Arial" w:cs="Arial"/>
          <w:sz w:val="24"/>
          <w:szCs w:val="24"/>
          <w:lang w:val="mn-MN"/>
        </w:rPr>
      </w:pPr>
    </w:p>
    <w:p w14:paraId="4D977182" w14:textId="77777777" w:rsidR="00C95C15" w:rsidRPr="003C5A1C" w:rsidRDefault="00C95C15" w:rsidP="00C95C15">
      <w:pPr>
        <w:spacing w:after="0" w:line="240" w:lineRule="auto"/>
        <w:ind w:right="-619"/>
        <w:jc w:val="both"/>
        <w:rPr>
          <w:rFonts w:ascii="Arial" w:eastAsia="Arial" w:hAnsi="Arial" w:cs="Arial"/>
          <w:sz w:val="24"/>
          <w:szCs w:val="24"/>
          <w:shd w:val="clear" w:color="auto" w:fill="FFFFFF"/>
          <w:lang w:val="mn-MN"/>
        </w:rPr>
      </w:pPr>
    </w:p>
    <w:p w14:paraId="45EA6CDC" w14:textId="77777777" w:rsidR="00C95C15" w:rsidRPr="003C5A1C" w:rsidRDefault="00C95C15" w:rsidP="00C95C15">
      <w:pPr>
        <w:spacing w:after="0" w:line="240" w:lineRule="auto"/>
        <w:ind w:left="720" w:right="-619" w:firstLine="720"/>
        <w:jc w:val="both"/>
        <w:rPr>
          <w:rFonts w:ascii="Arial" w:eastAsia="Arial" w:hAnsi="Arial" w:cs="Arial"/>
          <w:sz w:val="24"/>
          <w:szCs w:val="24"/>
          <w:lang w:val="mn-MN"/>
        </w:rPr>
      </w:pPr>
    </w:p>
    <w:p w14:paraId="4D5EFC3A" w14:textId="77777777" w:rsidR="00C95C15" w:rsidRPr="003C5A1C" w:rsidRDefault="00C95C15" w:rsidP="00C95C15">
      <w:pPr>
        <w:spacing w:after="0" w:line="240" w:lineRule="auto"/>
        <w:ind w:left="720" w:right="-619" w:firstLine="720"/>
        <w:jc w:val="both"/>
        <w:rPr>
          <w:rFonts w:ascii="Arial" w:eastAsia="Arial" w:hAnsi="Arial" w:cs="Arial"/>
          <w:sz w:val="24"/>
          <w:szCs w:val="24"/>
          <w:lang w:val="mn-MN"/>
        </w:rPr>
      </w:pPr>
      <w:r w:rsidRPr="003C5A1C">
        <w:rPr>
          <w:rFonts w:ascii="Arial" w:eastAsia="Arial" w:hAnsi="Arial" w:cs="Arial"/>
          <w:sz w:val="24"/>
          <w:szCs w:val="24"/>
          <w:lang w:val="mn-MN"/>
        </w:rPr>
        <w:t xml:space="preserve">МОНГОЛ УЛСЫН </w:t>
      </w:r>
    </w:p>
    <w:p w14:paraId="6774D76C" w14:textId="4FFF21C6" w:rsidR="00D76C7C" w:rsidRPr="003C5A1C" w:rsidRDefault="00C95C15" w:rsidP="00C95C15">
      <w:pPr>
        <w:spacing w:after="0" w:line="240" w:lineRule="auto"/>
        <w:ind w:left="720" w:right="-8" w:firstLine="720"/>
        <w:rPr>
          <w:rFonts w:ascii="Arial" w:eastAsia="Arial" w:hAnsi="Arial" w:cs="Arial"/>
          <w:sz w:val="24"/>
          <w:szCs w:val="24"/>
          <w:lang w:val="mn-MN"/>
        </w:rPr>
      </w:pPr>
      <w:r w:rsidRPr="003C5A1C">
        <w:rPr>
          <w:rFonts w:ascii="Arial" w:eastAsia="Arial" w:hAnsi="Arial" w:cs="Arial"/>
          <w:sz w:val="24"/>
          <w:szCs w:val="24"/>
          <w:lang w:val="mn-MN"/>
        </w:rPr>
        <w:t xml:space="preserve">ИХ ХУРЛЫН ДАРГА </w:t>
      </w:r>
      <w:r w:rsidRPr="003C5A1C">
        <w:rPr>
          <w:rFonts w:ascii="Arial" w:eastAsia="Arial" w:hAnsi="Arial" w:cs="Arial"/>
          <w:sz w:val="24"/>
          <w:szCs w:val="24"/>
          <w:lang w:val="mn-MN"/>
        </w:rPr>
        <w:tab/>
      </w:r>
      <w:r w:rsidRPr="003C5A1C">
        <w:rPr>
          <w:rFonts w:ascii="Arial" w:eastAsia="Arial" w:hAnsi="Arial" w:cs="Arial"/>
          <w:sz w:val="24"/>
          <w:szCs w:val="24"/>
          <w:lang w:val="mn-MN"/>
        </w:rPr>
        <w:tab/>
      </w:r>
      <w:r w:rsidRPr="003C5A1C">
        <w:rPr>
          <w:rFonts w:ascii="Arial" w:eastAsia="Arial" w:hAnsi="Arial" w:cs="Arial"/>
          <w:sz w:val="24"/>
          <w:szCs w:val="24"/>
          <w:lang w:val="mn-MN"/>
        </w:rPr>
        <w:tab/>
      </w:r>
      <w:r w:rsidRPr="003C5A1C">
        <w:rPr>
          <w:rFonts w:ascii="Arial" w:eastAsia="Arial" w:hAnsi="Arial" w:cs="Arial"/>
          <w:sz w:val="24"/>
          <w:szCs w:val="24"/>
          <w:lang w:val="mn-MN"/>
        </w:rPr>
        <w:tab/>
        <w:t>Г.ЗАНДАНШАТАР</w:t>
      </w:r>
    </w:p>
    <w:sectPr w:rsidR="00D76C7C" w:rsidRPr="003C5A1C" w:rsidSect="007714EC">
      <w:headerReference w:type="default" r:id="rId9"/>
      <w:footerReference w:type="even" r:id="rId10"/>
      <w:footerReference w:type="default" r:id="rId11"/>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0DA23" w14:textId="77777777" w:rsidR="00CF264E" w:rsidRDefault="00CF264E" w:rsidP="007A6B97">
      <w:pPr>
        <w:spacing w:after="0" w:line="240" w:lineRule="auto"/>
      </w:pPr>
      <w:r>
        <w:separator/>
      </w:r>
    </w:p>
  </w:endnote>
  <w:endnote w:type="continuationSeparator" w:id="0">
    <w:p w14:paraId="32283BB5" w14:textId="77777777" w:rsidR="00CF264E" w:rsidRDefault="00CF264E" w:rsidP="007A6B97">
      <w:pPr>
        <w:spacing w:after="0" w:line="240" w:lineRule="auto"/>
      </w:pPr>
      <w:r>
        <w:continuationSeparator/>
      </w:r>
    </w:p>
  </w:endnote>
  <w:endnote w:type="continuationNotice" w:id="1">
    <w:p w14:paraId="7DD92E06" w14:textId="77777777" w:rsidR="00CF264E" w:rsidRDefault="00CF2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529995"/>
      <w:docPartObj>
        <w:docPartGallery w:val="Page Numbers (Bottom of Page)"/>
        <w:docPartUnique/>
      </w:docPartObj>
    </w:sdtPr>
    <w:sdtEndPr>
      <w:rPr>
        <w:rStyle w:val="PageNumber"/>
      </w:rPr>
    </w:sdtEndPr>
    <w:sdtContent>
      <w:p w14:paraId="0F3D6982" w14:textId="61B68E92" w:rsidR="00C476A2" w:rsidRDefault="00C476A2" w:rsidP="004E00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C476A2" w:rsidRDefault="00C476A2"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64F1" w14:textId="77777777" w:rsidR="00C476A2" w:rsidRDefault="00C476A2"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6BA1" w14:textId="77777777" w:rsidR="00CF264E" w:rsidRDefault="00CF264E" w:rsidP="007A6B97">
      <w:pPr>
        <w:spacing w:after="0" w:line="240" w:lineRule="auto"/>
      </w:pPr>
      <w:r>
        <w:separator/>
      </w:r>
    </w:p>
  </w:footnote>
  <w:footnote w:type="continuationSeparator" w:id="0">
    <w:p w14:paraId="140AFFFB" w14:textId="77777777" w:rsidR="00CF264E" w:rsidRDefault="00CF264E" w:rsidP="007A6B97">
      <w:pPr>
        <w:spacing w:after="0" w:line="240" w:lineRule="auto"/>
      </w:pPr>
      <w:r>
        <w:continuationSeparator/>
      </w:r>
    </w:p>
  </w:footnote>
  <w:footnote w:type="continuationNotice" w:id="1">
    <w:p w14:paraId="0F8BB392" w14:textId="77777777" w:rsidR="00CF264E" w:rsidRDefault="00CF26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B1C2" w14:textId="77777777" w:rsidR="00C476A2" w:rsidRDefault="00C476A2" w:rsidP="00F77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2B5148"/>
    <w:multiLevelType w:val="multilevel"/>
    <w:tmpl w:val="1098FEE2"/>
    <w:lvl w:ilvl="0">
      <w:start w:val="4"/>
      <w:numFmt w:val="decimal"/>
      <w:lvlText w:val="%1."/>
      <w:lvlJc w:val="left"/>
      <w:pPr>
        <w:ind w:left="360" w:hanging="360"/>
      </w:pPr>
      <w:rPr>
        <w:rFonts w:eastAsia="Arial" w:hint="default"/>
        <w:i/>
        <w:color w:val="0D0D0D" w:themeColor="text1" w:themeTint="F2"/>
      </w:rPr>
    </w:lvl>
    <w:lvl w:ilvl="1">
      <w:start w:val="1"/>
      <w:numFmt w:val="decimal"/>
      <w:lvlText w:val="%1.%2."/>
      <w:lvlJc w:val="left"/>
      <w:pPr>
        <w:ind w:left="360" w:hanging="360"/>
      </w:pPr>
      <w:rPr>
        <w:rFonts w:eastAsia="Arial" w:hint="default"/>
        <w:i/>
        <w:color w:val="0D0D0D" w:themeColor="text1" w:themeTint="F2"/>
      </w:rPr>
    </w:lvl>
    <w:lvl w:ilvl="2">
      <w:start w:val="1"/>
      <w:numFmt w:val="decimal"/>
      <w:lvlText w:val="%1.%2.%3."/>
      <w:lvlJc w:val="left"/>
      <w:pPr>
        <w:ind w:left="720" w:hanging="720"/>
      </w:pPr>
      <w:rPr>
        <w:rFonts w:eastAsia="Arial" w:hint="default"/>
        <w:i/>
        <w:color w:val="0D0D0D" w:themeColor="text1" w:themeTint="F2"/>
      </w:rPr>
    </w:lvl>
    <w:lvl w:ilvl="3">
      <w:start w:val="1"/>
      <w:numFmt w:val="decimal"/>
      <w:lvlText w:val="%1.%2.%3.%4."/>
      <w:lvlJc w:val="left"/>
      <w:pPr>
        <w:ind w:left="720" w:hanging="720"/>
      </w:pPr>
      <w:rPr>
        <w:rFonts w:eastAsia="Arial" w:hint="default"/>
        <w:i/>
        <w:color w:val="0D0D0D" w:themeColor="text1" w:themeTint="F2"/>
      </w:rPr>
    </w:lvl>
    <w:lvl w:ilvl="4">
      <w:start w:val="1"/>
      <w:numFmt w:val="decimal"/>
      <w:lvlText w:val="%1.%2.%3.%4.%5."/>
      <w:lvlJc w:val="left"/>
      <w:pPr>
        <w:ind w:left="1080" w:hanging="1080"/>
      </w:pPr>
      <w:rPr>
        <w:rFonts w:eastAsia="Arial" w:hint="default"/>
        <w:i/>
        <w:color w:val="0D0D0D" w:themeColor="text1" w:themeTint="F2"/>
      </w:rPr>
    </w:lvl>
    <w:lvl w:ilvl="5">
      <w:start w:val="1"/>
      <w:numFmt w:val="decimal"/>
      <w:lvlText w:val="%1.%2.%3.%4.%5.%6."/>
      <w:lvlJc w:val="left"/>
      <w:pPr>
        <w:ind w:left="1080" w:hanging="1080"/>
      </w:pPr>
      <w:rPr>
        <w:rFonts w:eastAsia="Arial" w:hint="default"/>
        <w:i/>
        <w:color w:val="0D0D0D" w:themeColor="text1" w:themeTint="F2"/>
      </w:rPr>
    </w:lvl>
    <w:lvl w:ilvl="6">
      <w:start w:val="1"/>
      <w:numFmt w:val="decimal"/>
      <w:lvlText w:val="%1.%2.%3.%4.%5.%6.%7."/>
      <w:lvlJc w:val="left"/>
      <w:pPr>
        <w:ind w:left="1440" w:hanging="1440"/>
      </w:pPr>
      <w:rPr>
        <w:rFonts w:eastAsia="Arial" w:hint="default"/>
        <w:i/>
        <w:color w:val="0D0D0D" w:themeColor="text1" w:themeTint="F2"/>
      </w:rPr>
    </w:lvl>
    <w:lvl w:ilvl="7">
      <w:start w:val="1"/>
      <w:numFmt w:val="decimal"/>
      <w:lvlText w:val="%1.%2.%3.%4.%5.%6.%7.%8."/>
      <w:lvlJc w:val="left"/>
      <w:pPr>
        <w:ind w:left="1440" w:hanging="1440"/>
      </w:pPr>
      <w:rPr>
        <w:rFonts w:eastAsia="Arial" w:hint="default"/>
        <w:i/>
        <w:color w:val="0D0D0D" w:themeColor="text1" w:themeTint="F2"/>
      </w:rPr>
    </w:lvl>
    <w:lvl w:ilvl="8">
      <w:start w:val="1"/>
      <w:numFmt w:val="decimal"/>
      <w:lvlText w:val="%1.%2.%3.%4.%5.%6.%7.%8.%9."/>
      <w:lvlJc w:val="left"/>
      <w:pPr>
        <w:ind w:left="1800" w:hanging="1800"/>
      </w:pPr>
      <w:rPr>
        <w:rFonts w:eastAsia="Arial" w:hint="default"/>
        <w:i/>
        <w:color w:val="0D0D0D" w:themeColor="text1" w:themeTint="F2"/>
      </w:rPr>
    </w:lvl>
  </w:abstractNum>
  <w:abstractNum w:abstractNumId="7"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18"/>
  </w:num>
  <w:num w:numId="4">
    <w:abstractNumId w:val="8"/>
  </w:num>
  <w:num w:numId="5">
    <w:abstractNumId w:val="3"/>
  </w:num>
  <w:num w:numId="6">
    <w:abstractNumId w:val="11"/>
  </w:num>
  <w:num w:numId="7">
    <w:abstractNumId w:val="20"/>
  </w:num>
  <w:num w:numId="8">
    <w:abstractNumId w:val="14"/>
  </w:num>
  <w:num w:numId="9">
    <w:abstractNumId w:val="5"/>
  </w:num>
  <w:num w:numId="10">
    <w:abstractNumId w:val="22"/>
  </w:num>
  <w:num w:numId="11">
    <w:abstractNumId w:val="17"/>
  </w:num>
  <w:num w:numId="12">
    <w:abstractNumId w:val="7"/>
  </w:num>
  <w:num w:numId="13">
    <w:abstractNumId w:val="10"/>
  </w:num>
  <w:num w:numId="14">
    <w:abstractNumId w:val="12"/>
  </w:num>
  <w:num w:numId="15">
    <w:abstractNumId w:val="24"/>
  </w:num>
  <w:num w:numId="16">
    <w:abstractNumId w:val="26"/>
  </w:num>
  <w:num w:numId="17">
    <w:abstractNumId w:val="2"/>
  </w:num>
  <w:num w:numId="18">
    <w:abstractNumId w:val="30"/>
  </w:num>
  <w:num w:numId="19">
    <w:abstractNumId w:val="28"/>
  </w:num>
  <w:num w:numId="20">
    <w:abstractNumId w:val="0"/>
  </w:num>
  <w:num w:numId="21">
    <w:abstractNumId w:val="4"/>
  </w:num>
  <w:num w:numId="22">
    <w:abstractNumId w:val="23"/>
  </w:num>
  <w:num w:numId="23">
    <w:abstractNumId w:val="15"/>
  </w:num>
  <w:num w:numId="24">
    <w:abstractNumId w:val="27"/>
  </w:num>
  <w:num w:numId="25">
    <w:abstractNumId w:val="25"/>
  </w:num>
  <w:num w:numId="26">
    <w:abstractNumId w:val="19"/>
  </w:num>
  <w:num w:numId="27">
    <w:abstractNumId w:val="16"/>
  </w:num>
  <w:num w:numId="28">
    <w:abstractNumId w:val="9"/>
  </w:num>
  <w:num w:numId="29">
    <w:abstractNumId w:val="29"/>
  </w:num>
  <w:num w:numId="30">
    <w:abstractNumId w:val="2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FE"/>
    <w:rsid w:val="00001348"/>
    <w:rsid w:val="000018C0"/>
    <w:rsid w:val="000026ED"/>
    <w:rsid w:val="00003F10"/>
    <w:rsid w:val="00004432"/>
    <w:rsid w:val="00006E5B"/>
    <w:rsid w:val="00007002"/>
    <w:rsid w:val="0000796F"/>
    <w:rsid w:val="00010744"/>
    <w:rsid w:val="00011BE8"/>
    <w:rsid w:val="00013999"/>
    <w:rsid w:val="00013C34"/>
    <w:rsid w:val="00016844"/>
    <w:rsid w:val="00016B70"/>
    <w:rsid w:val="00017460"/>
    <w:rsid w:val="000176F3"/>
    <w:rsid w:val="00023731"/>
    <w:rsid w:val="000254AA"/>
    <w:rsid w:val="00027BDA"/>
    <w:rsid w:val="00027C4C"/>
    <w:rsid w:val="00032A3D"/>
    <w:rsid w:val="00033109"/>
    <w:rsid w:val="00036753"/>
    <w:rsid w:val="00037647"/>
    <w:rsid w:val="00037C20"/>
    <w:rsid w:val="000407D8"/>
    <w:rsid w:val="000411E5"/>
    <w:rsid w:val="00041286"/>
    <w:rsid w:val="0004219A"/>
    <w:rsid w:val="000429D6"/>
    <w:rsid w:val="00043BD2"/>
    <w:rsid w:val="00043FCE"/>
    <w:rsid w:val="000449C7"/>
    <w:rsid w:val="0005049A"/>
    <w:rsid w:val="00053E8B"/>
    <w:rsid w:val="00056E99"/>
    <w:rsid w:val="0006027A"/>
    <w:rsid w:val="000602A2"/>
    <w:rsid w:val="00060C76"/>
    <w:rsid w:val="000615F0"/>
    <w:rsid w:val="00061727"/>
    <w:rsid w:val="0006178F"/>
    <w:rsid w:val="0006317B"/>
    <w:rsid w:val="000639EA"/>
    <w:rsid w:val="0006743D"/>
    <w:rsid w:val="00067B06"/>
    <w:rsid w:val="0007044A"/>
    <w:rsid w:val="00071CE4"/>
    <w:rsid w:val="00073FF7"/>
    <w:rsid w:val="000746F3"/>
    <w:rsid w:val="00075C21"/>
    <w:rsid w:val="0007633B"/>
    <w:rsid w:val="000774FC"/>
    <w:rsid w:val="00077DC1"/>
    <w:rsid w:val="00081964"/>
    <w:rsid w:val="00081A82"/>
    <w:rsid w:val="00082006"/>
    <w:rsid w:val="0008232C"/>
    <w:rsid w:val="0008498C"/>
    <w:rsid w:val="00084EBE"/>
    <w:rsid w:val="00085B4C"/>
    <w:rsid w:val="000862BD"/>
    <w:rsid w:val="000866AA"/>
    <w:rsid w:val="00092071"/>
    <w:rsid w:val="00093082"/>
    <w:rsid w:val="00094357"/>
    <w:rsid w:val="000943D5"/>
    <w:rsid w:val="0009570E"/>
    <w:rsid w:val="00096434"/>
    <w:rsid w:val="00096E4E"/>
    <w:rsid w:val="000A106D"/>
    <w:rsid w:val="000A1AF7"/>
    <w:rsid w:val="000A1F36"/>
    <w:rsid w:val="000A1F5F"/>
    <w:rsid w:val="000A4942"/>
    <w:rsid w:val="000A7FBF"/>
    <w:rsid w:val="000B1651"/>
    <w:rsid w:val="000B4921"/>
    <w:rsid w:val="000B53DE"/>
    <w:rsid w:val="000B7A2B"/>
    <w:rsid w:val="000C0998"/>
    <w:rsid w:val="000C1670"/>
    <w:rsid w:val="000C1725"/>
    <w:rsid w:val="000C1CCC"/>
    <w:rsid w:val="000C1D2E"/>
    <w:rsid w:val="000C5579"/>
    <w:rsid w:val="000C750B"/>
    <w:rsid w:val="000D0363"/>
    <w:rsid w:val="000D0CEB"/>
    <w:rsid w:val="000D1D33"/>
    <w:rsid w:val="000D38C9"/>
    <w:rsid w:val="000D73E5"/>
    <w:rsid w:val="000D73FD"/>
    <w:rsid w:val="000D7ABB"/>
    <w:rsid w:val="000E10D6"/>
    <w:rsid w:val="000E1D7A"/>
    <w:rsid w:val="000E537C"/>
    <w:rsid w:val="000E702F"/>
    <w:rsid w:val="000F055A"/>
    <w:rsid w:val="000F0F38"/>
    <w:rsid w:val="000F3BAD"/>
    <w:rsid w:val="000F4768"/>
    <w:rsid w:val="000F736F"/>
    <w:rsid w:val="00103B04"/>
    <w:rsid w:val="00103F45"/>
    <w:rsid w:val="0010420C"/>
    <w:rsid w:val="00104701"/>
    <w:rsid w:val="00104777"/>
    <w:rsid w:val="00106FBB"/>
    <w:rsid w:val="0010788B"/>
    <w:rsid w:val="00107BD3"/>
    <w:rsid w:val="00107E6F"/>
    <w:rsid w:val="00110006"/>
    <w:rsid w:val="0011201F"/>
    <w:rsid w:val="001126E1"/>
    <w:rsid w:val="0011279D"/>
    <w:rsid w:val="00112833"/>
    <w:rsid w:val="0011495D"/>
    <w:rsid w:val="001159CA"/>
    <w:rsid w:val="00116084"/>
    <w:rsid w:val="00116723"/>
    <w:rsid w:val="00116977"/>
    <w:rsid w:val="00116A2D"/>
    <w:rsid w:val="00117281"/>
    <w:rsid w:val="0011739A"/>
    <w:rsid w:val="001212BB"/>
    <w:rsid w:val="001214D5"/>
    <w:rsid w:val="00123E4D"/>
    <w:rsid w:val="00126CF1"/>
    <w:rsid w:val="00126D38"/>
    <w:rsid w:val="001302DD"/>
    <w:rsid w:val="00132B91"/>
    <w:rsid w:val="0013309C"/>
    <w:rsid w:val="001334DC"/>
    <w:rsid w:val="0013550E"/>
    <w:rsid w:val="0013658C"/>
    <w:rsid w:val="00136A49"/>
    <w:rsid w:val="00140DBA"/>
    <w:rsid w:val="00141458"/>
    <w:rsid w:val="00141EC2"/>
    <w:rsid w:val="0014282F"/>
    <w:rsid w:val="00144A95"/>
    <w:rsid w:val="001472A4"/>
    <w:rsid w:val="0015164F"/>
    <w:rsid w:val="0015378F"/>
    <w:rsid w:val="001601F4"/>
    <w:rsid w:val="00160801"/>
    <w:rsid w:val="00160B76"/>
    <w:rsid w:val="00160C09"/>
    <w:rsid w:val="00162968"/>
    <w:rsid w:val="00164783"/>
    <w:rsid w:val="001651A7"/>
    <w:rsid w:val="0016562F"/>
    <w:rsid w:val="00165E90"/>
    <w:rsid w:val="001669CC"/>
    <w:rsid w:val="00166BC5"/>
    <w:rsid w:val="001677FF"/>
    <w:rsid w:val="00167B02"/>
    <w:rsid w:val="00167F26"/>
    <w:rsid w:val="0017174A"/>
    <w:rsid w:val="001724EC"/>
    <w:rsid w:val="00172DB3"/>
    <w:rsid w:val="00173328"/>
    <w:rsid w:val="001741D9"/>
    <w:rsid w:val="001744D6"/>
    <w:rsid w:val="001767C7"/>
    <w:rsid w:val="00176D93"/>
    <w:rsid w:val="00182578"/>
    <w:rsid w:val="0018697F"/>
    <w:rsid w:val="00186BED"/>
    <w:rsid w:val="00187256"/>
    <w:rsid w:val="00187276"/>
    <w:rsid w:val="00187908"/>
    <w:rsid w:val="00190363"/>
    <w:rsid w:val="001907B1"/>
    <w:rsid w:val="001913FD"/>
    <w:rsid w:val="00191716"/>
    <w:rsid w:val="001938AA"/>
    <w:rsid w:val="00197873"/>
    <w:rsid w:val="001A01AA"/>
    <w:rsid w:val="001A1D8B"/>
    <w:rsid w:val="001A2AD0"/>
    <w:rsid w:val="001A3AFA"/>
    <w:rsid w:val="001A54E2"/>
    <w:rsid w:val="001A572A"/>
    <w:rsid w:val="001A71AA"/>
    <w:rsid w:val="001A7849"/>
    <w:rsid w:val="001B0BEB"/>
    <w:rsid w:val="001B15D2"/>
    <w:rsid w:val="001B1CFB"/>
    <w:rsid w:val="001B2F02"/>
    <w:rsid w:val="001B4607"/>
    <w:rsid w:val="001B6FFD"/>
    <w:rsid w:val="001B704C"/>
    <w:rsid w:val="001C0BE5"/>
    <w:rsid w:val="001C301E"/>
    <w:rsid w:val="001C38D1"/>
    <w:rsid w:val="001D12A3"/>
    <w:rsid w:val="001D1821"/>
    <w:rsid w:val="001D2158"/>
    <w:rsid w:val="001D323C"/>
    <w:rsid w:val="001D3B4E"/>
    <w:rsid w:val="001D4988"/>
    <w:rsid w:val="001D5CEC"/>
    <w:rsid w:val="001D60F7"/>
    <w:rsid w:val="001D6BBA"/>
    <w:rsid w:val="001D7579"/>
    <w:rsid w:val="001E0026"/>
    <w:rsid w:val="001E02B0"/>
    <w:rsid w:val="001E0D68"/>
    <w:rsid w:val="001E0F07"/>
    <w:rsid w:val="001E2F92"/>
    <w:rsid w:val="001E3F27"/>
    <w:rsid w:val="001E422F"/>
    <w:rsid w:val="001E4EFE"/>
    <w:rsid w:val="001E624A"/>
    <w:rsid w:val="001E6A57"/>
    <w:rsid w:val="001E7202"/>
    <w:rsid w:val="001F0768"/>
    <w:rsid w:val="001F1192"/>
    <w:rsid w:val="001F13EB"/>
    <w:rsid w:val="001F1A80"/>
    <w:rsid w:val="001F2B9F"/>
    <w:rsid w:val="001F3110"/>
    <w:rsid w:val="001F3123"/>
    <w:rsid w:val="001F32A1"/>
    <w:rsid w:val="001F413B"/>
    <w:rsid w:val="001F479E"/>
    <w:rsid w:val="001F48E9"/>
    <w:rsid w:val="001F604E"/>
    <w:rsid w:val="001F719C"/>
    <w:rsid w:val="00203824"/>
    <w:rsid w:val="002042BB"/>
    <w:rsid w:val="002049B0"/>
    <w:rsid w:val="00205EC9"/>
    <w:rsid w:val="0020604D"/>
    <w:rsid w:val="002065DB"/>
    <w:rsid w:val="00206CFA"/>
    <w:rsid w:val="0020751C"/>
    <w:rsid w:val="00207FCF"/>
    <w:rsid w:val="00210FBB"/>
    <w:rsid w:val="002113F4"/>
    <w:rsid w:val="002128B1"/>
    <w:rsid w:val="002150BD"/>
    <w:rsid w:val="00216CE1"/>
    <w:rsid w:val="00220040"/>
    <w:rsid w:val="00222307"/>
    <w:rsid w:val="00224DE6"/>
    <w:rsid w:val="0022759A"/>
    <w:rsid w:val="00227AA0"/>
    <w:rsid w:val="00227ADB"/>
    <w:rsid w:val="00231778"/>
    <w:rsid w:val="0023231B"/>
    <w:rsid w:val="0023312F"/>
    <w:rsid w:val="00234DB5"/>
    <w:rsid w:val="00235133"/>
    <w:rsid w:val="00236C42"/>
    <w:rsid w:val="00237A43"/>
    <w:rsid w:val="002413B6"/>
    <w:rsid w:val="002416AC"/>
    <w:rsid w:val="00241E3F"/>
    <w:rsid w:val="00242FED"/>
    <w:rsid w:val="00243438"/>
    <w:rsid w:val="00243855"/>
    <w:rsid w:val="00243A41"/>
    <w:rsid w:val="00246539"/>
    <w:rsid w:val="00246A07"/>
    <w:rsid w:val="00246CB8"/>
    <w:rsid w:val="00247796"/>
    <w:rsid w:val="002477EA"/>
    <w:rsid w:val="002479CA"/>
    <w:rsid w:val="00247DA7"/>
    <w:rsid w:val="002510E4"/>
    <w:rsid w:val="00251F60"/>
    <w:rsid w:val="00253DFC"/>
    <w:rsid w:val="0025494F"/>
    <w:rsid w:val="00257BB1"/>
    <w:rsid w:val="00260582"/>
    <w:rsid w:val="00260C28"/>
    <w:rsid w:val="00261DB8"/>
    <w:rsid w:val="00263A19"/>
    <w:rsid w:val="00264F85"/>
    <w:rsid w:val="002657D1"/>
    <w:rsid w:val="00265AE4"/>
    <w:rsid w:val="00267770"/>
    <w:rsid w:val="00271ED2"/>
    <w:rsid w:val="002736DD"/>
    <w:rsid w:val="00273BBD"/>
    <w:rsid w:val="00273C9D"/>
    <w:rsid w:val="00273DA7"/>
    <w:rsid w:val="002749DE"/>
    <w:rsid w:val="00274F15"/>
    <w:rsid w:val="0027504D"/>
    <w:rsid w:val="0027514E"/>
    <w:rsid w:val="00275ABD"/>
    <w:rsid w:val="00276662"/>
    <w:rsid w:val="00276AA1"/>
    <w:rsid w:val="00282346"/>
    <w:rsid w:val="00283DD0"/>
    <w:rsid w:val="0028508D"/>
    <w:rsid w:val="002868C0"/>
    <w:rsid w:val="00286BC9"/>
    <w:rsid w:val="00287CBC"/>
    <w:rsid w:val="002900A0"/>
    <w:rsid w:val="00290CB9"/>
    <w:rsid w:val="00291473"/>
    <w:rsid w:val="00291741"/>
    <w:rsid w:val="00291935"/>
    <w:rsid w:val="00292D6A"/>
    <w:rsid w:val="00294295"/>
    <w:rsid w:val="002A370F"/>
    <w:rsid w:val="002A44FB"/>
    <w:rsid w:val="002A5154"/>
    <w:rsid w:val="002A7881"/>
    <w:rsid w:val="002A7B6C"/>
    <w:rsid w:val="002B1150"/>
    <w:rsid w:val="002B31C3"/>
    <w:rsid w:val="002C1FFA"/>
    <w:rsid w:val="002C208E"/>
    <w:rsid w:val="002C4429"/>
    <w:rsid w:val="002C4745"/>
    <w:rsid w:val="002C4C40"/>
    <w:rsid w:val="002C55F8"/>
    <w:rsid w:val="002C6D22"/>
    <w:rsid w:val="002C6F75"/>
    <w:rsid w:val="002D19D8"/>
    <w:rsid w:val="002D25BF"/>
    <w:rsid w:val="002D26D1"/>
    <w:rsid w:val="002D382C"/>
    <w:rsid w:val="002D4955"/>
    <w:rsid w:val="002D51D7"/>
    <w:rsid w:val="002D5754"/>
    <w:rsid w:val="002D6807"/>
    <w:rsid w:val="002E20F6"/>
    <w:rsid w:val="002E21BD"/>
    <w:rsid w:val="002E2BE0"/>
    <w:rsid w:val="002E76D0"/>
    <w:rsid w:val="002F0E27"/>
    <w:rsid w:val="002F187E"/>
    <w:rsid w:val="002F2C34"/>
    <w:rsid w:val="002F3636"/>
    <w:rsid w:val="002F39C7"/>
    <w:rsid w:val="002F4859"/>
    <w:rsid w:val="002F4E91"/>
    <w:rsid w:val="002F713A"/>
    <w:rsid w:val="002F77B2"/>
    <w:rsid w:val="002F796C"/>
    <w:rsid w:val="0030152E"/>
    <w:rsid w:val="0030226E"/>
    <w:rsid w:val="00303488"/>
    <w:rsid w:val="003053D5"/>
    <w:rsid w:val="003066B2"/>
    <w:rsid w:val="00306E53"/>
    <w:rsid w:val="00306F93"/>
    <w:rsid w:val="00311A15"/>
    <w:rsid w:val="00313614"/>
    <w:rsid w:val="00314433"/>
    <w:rsid w:val="00315525"/>
    <w:rsid w:val="0031602E"/>
    <w:rsid w:val="00316514"/>
    <w:rsid w:val="003166F2"/>
    <w:rsid w:val="00321997"/>
    <w:rsid w:val="003221A8"/>
    <w:rsid w:val="00324558"/>
    <w:rsid w:val="00324977"/>
    <w:rsid w:val="00324C0B"/>
    <w:rsid w:val="00325CCC"/>
    <w:rsid w:val="0032670D"/>
    <w:rsid w:val="0033106E"/>
    <w:rsid w:val="00332230"/>
    <w:rsid w:val="003327C1"/>
    <w:rsid w:val="00332D91"/>
    <w:rsid w:val="003334D1"/>
    <w:rsid w:val="00334506"/>
    <w:rsid w:val="003355DB"/>
    <w:rsid w:val="00335FA9"/>
    <w:rsid w:val="003375A5"/>
    <w:rsid w:val="0034071C"/>
    <w:rsid w:val="003410B0"/>
    <w:rsid w:val="00341291"/>
    <w:rsid w:val="0034133F"/>
    <w:rsid w:val="00343156"/>
    <w:rsid w:val="003435C8"/>
    <w:rsid w:val="00343E5A"/>
    <w:rsid w:val="00344253"/>
    <w:rsid w:val="003443C5"/>
    <w:rsid w:val="0034533D"/>
    <w:rsid w:val="003460C5"/>
    <w:rsid w:val="00346515"/>
    <w:rsid w:val="00346AF0"/>
    <w:rsid w:val="00351FCD"/>
    <w:rsid w:val="00352E76"/>
    <w:rsid w:val="00356CE9"/>
    <w:rsid w:val="0035751C"/>
    <w:rsid w:val="00363D26"/>
    <w:rsid w:val="00364276"/>
    <w:rsid w:val="00364E8E"/>
    <w:rsid w:val="0036546C"/>
    <w:rsid w:val="00371CC7"/>
    <w:rsid w:val="00372873"/>
    <w:rsid w:val="003731C2"/>
    <w:rsid w:val="00373EBA"/>
    <w:rsid w:val="00374651"/>
    <w:rsid w:val="00376154"/>
    <w:rsid w:val="00376798"/>
    <w:rsid w:val="00382318"/>
    <w:rsid w:val="00382B3A"/>
    <w:rsid w:val="00383F01"/>
    <w:rsid w:val="003853D1"/>
    <w:rsid w:val="0038665F"/>
    <w:rsid w:val="003875E2"/>
    <w:rsid w:val="003877D3"/>
    <w:rsid w:val="00390543"/>
    <w:rsid w:val="003917A1"/>
    <w:rsid w:val="003917E4"/>
    <w:rsid w:val="003923A1"/>
    <w:rsid w:val="00392B21"/>
    <w:rsid w:val="00393B62"/>
    <w:rsid w:val="0039448F"/>
    <w:rsid w:val="003A13BF"/>
    <w:rsid w:val="003A5CA5"/>
    <w:rsid w:val="003A7FA0"/>
    <w:rsid w:val="003B1FDE"/>
    <w:rsid w:val="003B4FA3"/>
    <w:rsid w:val="003B50AC"/>
    <w:rsid w:val="003C100A"/>
    <w:rsid w:val="003C2503"/>
    <w:rsid w:val="003C388B"/>
    <w:rsid w:val="003C4C32"/>
    <w:rsid w:val="003C52F3"/>
    <w:rsid w:val="003C5303"/>
    <w:rsid w:val="003C5A1C"/>
    <w:rsid w:val="003C6DE0"/>
    <w:rsid w:val="003D07CC"/>
    <w:rsid w:val="003D0CAD"/>
    <w:rsid w:val="003D189A"/>
    <w:rsid w:val="003D1D02"/>
    <w:rsid w:val="003D2887"/>
    <w:rsid w:val="003D2A4E"/>
    <w:rsid w:val="003D2D05"/>
    <w:rsid w:val="003D49C9"/>
    <w:rsid w:val="003D58B0"/>
    <w:rsid w:val="003D6223"/>
    <w:rsid w:val="003E07BB"/>
    <w:rsid w:val="003E1198"/>
    <w:rsid w:val="003E1BDB"/>
    <w:rsid w:val="003E235F"/>
    <w:rsid w:val="003E2832"/>
    <w:rsid w:val="003E3459"/>
    <w:rsid w:val="003E3AE0"/>
    <w:rsid w:val="003E41B6"/>
    <w:rsid w:val="003E4B13"/>
    <w:rsid w:val="003E5F8D"/>
    <w:rsid w:val="003F0168"/>
    <w:rsid w:val="003F024C"/>
    <w:rsid w:val="003F0685"/>
    <w:rsid w:val="003F0CD0"/>
    <w:rsid w:val="003F2D18"/>
    <w:rsid w:val="00400991"/>
    <w:rsid w:val="00400C52"/>
    <w:rsid w:val="00401092"/>
    <w:rsid w:val="00401808"/>
    <w:rsid w:val="004025C9"/>
    <w:rsid w:val="00404678"/>
    <w:rsid w:val="00404A1C"/>
    <w:rsid w:val="00405F7C"/>
    <w:rsid w:val="00411D2C"/>
    <w:rsid w:val="004133D7"/>
    <w:rsid w:val="0041414B"/>
    <w:rsid w:val="00414EF3"/>
    <w:rsid w:val="004154D2"/>
    <w:rsid w:val="00417D78"/>
    <w:rsid w:val="00421109"/>
    <w:rsid w:val="0042159F"/>
    <w:rsid w:val="0042175B"/>
    <w:rsid w:val="00423922"/>
    <w:rsid w:val="004268CE"/>
    <w:rsid w:val="00426F4C"/>
    <w:rsid w:val="00427332"/>
    <w:rsid w:val="004303E2"/>
    <w:rsid w:val="00430410"/>
    <w:rsid w:val="004323BD"/>
    <w:rsid w:val="00432635"/>
    <w:rsid w:val="00433232"/>
    <w:rsid w:val="00433E67"/>
    <w:rsid w:val="00435914"/>
    <w:rsid w:val="0044098B"/>
    <w:rsid w:val="0044160F"/>
    <w:rsid w:val="00442F55"/>
    <w:rsid w:val="004431D8"/>
    <w:rsid w:val="004479B1"/>
    <w:rsid w:val="004531F5"/>
    <w:rsid w:val="00454FA4"/>
    <w:rsid w:val="004568EA"/>
    <w:rsid w:val="004569A5"/>
    <w:rsid w:val="0045714E"/>
    <w:rsid w:val="00457BE2"/>
    <w:rsid w:val="00460C4F"/>
    <w:rsid w:val="00461EE8"/>
    <w:rsid w:val="00463B7F"/>
    <w:rsid w:val="00463C99"/>
    <w:rsid w:val="0046468E"/>
    <w:rsid w:val="004648C0"/>
    <w:rsid w:val="00471A3B"/>
    <w:rsid w:val="00475273"/>
    <w:rsid w:val="00475334"/>
    <w:rsid w:val="00475422"/>
    <w:rsid w:val="00477BBB"/>
    <w:rsid w:val="00482E9F"/>
    <w:rsid w:val="0048390A"/>
    <w:rsid w:val="00486395"/>
    <w:rsid w:val="004866B4"/>
    <w:rsid w:val="00486B40"/>
    <w:rsid w:val="0049016B"/>
    <w:rsid w:val="004902A5"/>
    <w:rsid w:val="00491170"/>
    <w:rsid w:val="00491CBC"/>
    <w:rsid w:val="0049220B"/>
    <w:rsid w:val="004934B7"/>
    <w:rsid w:val="0049426B"/>
    <w:rsid w:val="00495B01"/>
    <w:rsid w:val="00496684"/>
    <w:rsid w:val="004A022A"/>
    <w:rsid w:val="004A0468"/>
    <w:rsid w:val="004A1599"/>
    <w:rsid w:val="004A1ADE"/>
    <w:rsid w:val="004A45A8"/>
    <w:rsid w:val="004A4C21"/>
    <w:rsid w:val="004A62FB"/>
    <w:rsid w:val="004A6F17"/>
    <w:rsid w:val="004B4B91"/>
    <w:rsid w:val="004C1871"/>
    <w:rsid w:val="004C1E98"/>
    <w:rsid w:val="004C4072"/>
    <w:rsid w:val="004C4BAC"/>
    <w:rsid w:val="004C4EF9"/>
    <w:rsid w:val="004C71C1"/>
    <w:rsid w:val="004C7549"/>
    <w:rsid w:val="004D0577"/>
    <w:rsid w:val="004D1730"/>
    <w:rsid w:val="004D3973"/>
    <w:rsid w:val="004D7A86"/>
    <w:rsid w:val="004E0084"/>
    <w:rsid w:val="004E1746"/>
    <w:rsid w:val="004E40E0"/>
    <w:rsid w:val="004E4D21"/>
    <w:rsid w:val="004E7246"/>
    <w:rsid w:val="004F0468"/>
    <w:rsid w:val="004F04D6"/>
    <w:rsid w:val="004F1F19"/>
    <w:rsid w:val="004F21C4"/>
    <w:rsid w:val="004F34AA"/>
    <w:rsid w:val="004F35DE"/>
    <w:rsid w:val="004F46D5"/>
    <w:rsid w:val="004F48B5"/>
    <w:rsid w:val="004F7072"/>
    <w:rsid w:val="00500508"/>
    <w:rsid w:val="00501059"/>
    <w:rsid w:val="005019CF"/>
    <w:rsid w:val="005026B7"/>
    <w:rsid w:val="00504878"/>
    <w:rsid w:val="00505426"/>
    <w:rsid w:val="00505FD7"/>
    <w:rsid w:val="00506500"/>
    <w:rsid w:val="00506EFF"/>
    <w:rsid w:val="0050797F"/>
    <w:rsid w:val="00511ED8"/>
    <w:rsid w:val="00512D12"/>
    <w:rsid w:val="005140C4"/>
    <w:rsid w:val="00514BA9"/>
    <w:rsid w:val="005206BD"/>
    <w:rsid w:val="00521D90"/>
    <w:rsid w:val="0052316D"/>
    <w:rsid w:val="0052587A"/>
    <w:rsid w:val="00526CF4"/>
    <w:rsid w:val="00527511"/>
    <w:rsid w:val="00530003"/>
    <w:rsid w:val="0053145A"/>
    <w:rsid w:val="00531710"/>
    <w:rsid w:val="0053208E"/>
    <w:rsid w:val="00532954"/>
    <w:rsid w:val="00533356"/>
    <w:rsid w:val="0053356F"/>
    <w:rsid w:val="00535E98"/>
    <w:rsid w:val="0053623C"/>
    <w:rsid w:val="0053639B"/>
    <w:rsid w:val="00537656"/>
    <w:rsid w:val="005402B5"/>
    <w:rsid w:val="00543664"/>
    <w:rsid w:val="00545E55"/>
    <w:rsid w:val="00546471"/>
    <w:rsid w:val="0055048D"/>
    <w:rsid w:val="00550BEB"/>
    <w:rsid w:val="005527BF"/>
    <w:rsid w:val="0055297D"/>
    <w:rsid w:val="005546CB"/>
    <w:rsid w:val="005548DE"/>
    <w:rsid w:val="00555002"/>
    <w:rsid w:val="00565955"/>
    <w:rsid w:val="00570A73"/>
    <w:rsid w:val="00570E71"/>
    <w:rsid w:val="005748E5"/>
    <w:rsid w:val="00574EC1"/>
    <w:rsid w:val="00575250"/>
    <w:rsid w:val="00575285"/>
    <w:rsid w:val="0057575D"/>
    <w:rsid w:val="0057646D"/>
    <w:rsid w:val="00580DCD"/>
    <w:rsid w:val="00582809"/>
    <w:rsid w:val="00583FEF"/>
    <w:rsid w:val="00584B3D"/>
    <w:rsid w:val="00584F3D"/>
    <w:rsid w:val="00585DE9"/>
    <w:rsid w:val="005912BF"/>
    <w:rsid w:val="00592903"/>
    <w:rsid w:val="005939E7"/>
    <w:rsid w:val="00593BA5"/>
    <w:rsid w:val="00594BE0"/>
    <w:rsid w:val="00597424"/>
    <w:rsid w:val="005A279C"/>
    <w:rsid w:val="005A29B7"/>
    <w:rsid w:val="005A346D"/>
    <w:rsid w:val="005A38A2"/>
    <w:rsid w:val="005A7132"/>
    <w:rsid w:val="005B0248"/>
    <w:rsid w:val="005B1354"/>
    <w:rsid w:val="005B17F8"/>
    <w:rsid w:val="005B50AA"/>
    <w:rsid w:val="005B73E9"/>
    <w:rsid w:val="005C14AF"/>
    <w:rsid w:val="005C19F9"/>
    <w:rsid w:val="005C2822"/>
    <w:rsid w:val="005C3D30"/>
    <w:rsid w:val="005C4FE9"/>
    <w:rsid w:val="005C54DA"/>
    <w:rsid w:val="005D23AE"/>
    <w:rsid w:val="005D3BC9"/>
    <w:rsid w:val="005D489F"/>
    <w:rsid w:val="005D4ADB"/>
    <w:rsid w:val="005D68CE"/>
    <w:rsid w:val="005E0323"/>
    <w:rsid w:val="005E327A"/>
    <w:rsid w:val="005E541B"/>
    <w:rsid w:val="005E65E9"/>
    <w:rsid w:val="005E725D"/>
    <w:rsid w:val="005F1562"/>
    <w:rsid w:val="005F1713"/>
    <w:rsid w:val="005F3B7B"/>
    <w:rsid w:val="005F6740"/>
    <w:rsid w:val="005F73B6"/>
    <w:rsid w:val="00602C87"/>
    <w:rsid w:val="006030A5"/>
    <w:rsid w:val="006055DD"/>
    <w:rsid w:val="00605A58"/>
    <w:rsid w:val="00605B65"/>
    <w:rsid w:val="00607725"/>
    <w:rsid w:val="00607F8C"/>
    <w:rsid w:val="00610278"/>
    <w:rsid w:val="00611EC1"/>
    <w:rsid w:val="00611F3C"/>
    <w:rsid w:val="006120AC"/>
    <w:rsid w:val="006126B1"/>
    <w:rsid w:val="006126C7"/>
    <w:rsid w:val="00616E1F"/>
    <w:rsid w:val="00617019"/>
    <w:rsid w:val="00620253"/>
    <w:rsid w:val="00623EBC"/>
    <w:rsid w:val="00624207"/>
    <w:rsid w:val="006246F4"/>
    <w:rsid w:val="00626E65"/>
    <w:rsid w:val="006311F7"/>
    <w:rsid w:val="006312A2"/>
    <w:rsid w:val="00632F4E"/>
    <w:rsid w:val="00635208"/>
    <w:rsid w:val="0063522F"/>
    <w:rsid w:val="006377E7"/>
    <w:rsid w:val="006401A8"/>
    <w:rsid w:val="00641AEF"/>
    <w:rsid w:val="0064215E"/>
    <w:rsid w:val="006423F8"/>
    <w:rsid w:val="00642940"/>
    <w:rsid w:val="00642BAB"/>
    <w:rsid w:val="00645068"/>
    <w:rsid w:val="00646122"/>
    <w:rsid w:val="00646174"/>
    <w:rsid w:val="006466F1"/>
    <w:rsid w:val="0065027A"/>
    <w:rsid w:val="00652D2B"/>
    <w:rsid w:val="006542BA"/>
    <w:rsid w:val="006549C0"/>
    <w:rsid w:val="00655CC2"/>
    <w:rsid w:val="00656235"/>
    <w:rsid w:val="006575A8"/>
    <w:rsid w:val="006604F5"/>
    <w:rsid w:val="0066154A"/>
    <w:rsid w:val="00661672"/>
    <w:rsid w:val="006642FB"/>
    <w:rsid w:val="00666D2B"/>
    <w:rsid w:val="0067198B"/>
    <w:rsid w:val="006727D0"/>
    <w:rsid w:val="00672CEF"/>
    <w:rsid w:val="00673B7B"/>
    <w:rsid w:val="00674F13"/>
    <w:rsid w:val="00676C33"/>
    <w:rsid w:val="006770AD"/>
    <w:rsid w:val="00680FC0"/>
    <w:rsid w:val="006813C3"/>
    <w:rsid w:val="00682221"/>
    <w:rsid w:val="00682683"/>
    <w:rsid w:val="00682B34"/>
    <w:rsid w:val="006831AD"/>
    <w:rsid w:val="00683449"/>
    <w:rsid w:val="006839AD"/>
    <w:rsid w:val="00683B5E"/>
    <w:rsid w:val="00683E32"/>
    <w:rsid w:val="00684E09"/>
    <w:rsid w:val="0068507B"/>
    <w:rsid w:val="00685582"/>
    <w:rsid w:val="00687CBC"/>
    <w:rsid w:val="00690490"/>
    <w:rsid w:val="00690CBE"/>
    <w:rsid w:val="00692338"/>
    <w:rsid w:val="006933A0"/>
    <w:rsid w:val="00696F27"/>
    <w:rsid w:val="006A3EC4"/>
    <w:rsid w:val="006A4708"/>
    <w:rsid w:val="006A4795"/>
    <w:rsid w:val="006A6D9D"/>
    <w:rsid w:val="006B231B"/>
    <w:rsid w:val="006B3006"/>
    <w:rsid w:val="006B53F6"/>
    <w:rsid w:val="006B57F2"/>
    <w:rsid w:val="006C0CA5"/>
    <w:rsid w:val="006C0E7C"/>
    <w:rsid w:val="006C19FB"/>
    <w:rsid w:val="006C4F90"/>
    <w:rsid w:val="006C5E49"/>
    <w:rsid w:val="006D0811"/>
    <w:rsid w:val="006D1069"/>
    <w:rsid w:val="006D1243"/>
    <w:rsid w:val="006D1C3E"/>
    <w:rsid w:val="006D1F10"/>
    <w:rsid w:val="006D2425"/>
    <w:rsid w:val="006D2FDD"/>
    <w:rsid w:val="006D3DD4"/>
    <w:rsid w:val="006D6A65"/>
    <w:rsid w:val="006E4A6C"/>
    <w:rsid w:val="006E51D1"/>
    <w:rsid w:val="006E563F"/>
    <w:rsid w:val="006E6974"/>
    <w:rsid w:val="006F0626"/>
    <w:rsid w:val="006F1028"/>
    <w:rsid w:val="006F1C03"/>
    <w:rsid w:val="006F4949"/>
    <w:rsid w:val="006F5378"/>
    <w:rsid w:val="006F53EB"/>
    <w:rsid w:val="006F5A6A"/>
    <w:rsid w:val="006F711A"/>
    <w:rsid w:val="006F777D"/>
    <w:rsid w:val="00700E51"/>
    <w:rsid w:val="007014FF"/>
    <w:rsid w:val="00702064"/>
    <w:rsid w:val="007027C3"/>
    <w:rsid w:val="00702DD0"/>
    <w:rsid w:val="00702E3E"/>
    <w:rsid w:val="007054C9"/>
    <w:rsid w:val="00705FAC"/>
    <w:rsid w:val="007062F9"/>
    <w:rsid w:val="00711B14"/>
    <w:rsid w:val="00711E95"/>
    <w:rsid w:val="00711EC6"/>
    <w:rsid w:val="0071225A"/>
    <w:rsid w:val="007174BE"/>
    <w:rsid w:val="0072219E"/>
    <w:rsid w:val="00723013"/>
    <w:rsid w:val="00724241"/>
    <w:rsid w:val="00724D90"/>
    <w:rsid w:val="00726B5A"/>
    <w:rsid w:val="00727390"/>
    <w:rsid w:val="00727D9A"/>
    <w:rsid w:val="007309D8"/>
    <w:rsid w:val="007327C2"/>
    <w:rsid w:val="0073296B"/>
    <w:rsid w:val="007345DF"/>
    <w:rsid w:val="00737E12"/>
    <w:rsid w:val="00740199"/>
    <w:rsid w:val="00740436"/>
    <w:rsid w:val="007446C6"/>
    <w:rsid w:val="00746316"/>
    <w:rsid w:val="00746BCD"/>
    <w:rsid w:val="0075034F"/>
    <w:rsid w:val="00750635"/>
    <w:rsid w:val="007519BE"/>
    <w:rsid w:val="00751DF1"/>
    <w:rsid w:val="0075233D"/>
    <w:rsid w:val="00753919"/>
    <w:rsid w:val="00757604"/>
    <w:rsid w:val="00757A3C"/>
    <w:rsid w:val="00760353"/>
    <w:rsid w:val="007606DF"/>
    <w:rsid w:val="00760CAF"/>
    <w:rsid w:val="00761BA7"/>
    <w:rsid w:val="00762905"/>
    <w:rsid w:val="00763B28"/>
    <w:rsid w:val="0076559C"/>
    <w:rsid w:val="007662ED"/>
    <w:rsid w:val="0076792D"/>
    <w:rsid w:val="00770ACF"/>
    <w:rsid w:val="00770FD9"/>
    <w:rsid w:val="00771031"/>
    <w:rsid w:val="007714EC"/>
    <w:rsid w:val="007727C8"/>
    <w:rsid w:val="007758DE"/>
    <w:rsid w:val="00780B85"/>
    <w:rsid w:val="00783530"/>
    <w:rsid w:val="00785863"/>
    <w:rsid w:val="0079017B"/>
    <w:rsid w:val="00790A42"/>
    <w:rsid w:val="00790F9E"/>
    <w:rsid w:val="007936F7"/>
    <w:rsid w:val="00794353"/>
    <w:rsid w:val="007945BA"/>
    <w:rsid w:val="00794E47"/>
    <w:rsid w:val="00795301"/>
    <w:rsid w:val="0079653D"/>
    <w:rsid w:val="0079704C"/>
    <w:rsid w:val="007970D9"/>
    <w:rsid w:val="00797235"/>
    <w:rsid w:val="00797CD5"/>
    <w:rsid w:val="007A265E"/>
    <w:rsid w:val="007A6025"/>
    <w:rsid w:val="007A6B97"/>
    <w:rsid w:val="007A6C59"/>
    <w:rsid w:val="007A7D48"/>
    <w:rsid w:val="007B0025"/>
    <w:rsid w:val="007B3CC2"/>
    <w:rsid w:val="007B4B11"/>
    <w:rsid w:val="007B57E3"/>
    <w:rsid w:val="007B5E41"/>
    <w:rsid w:val="007B7244"/>
    <w:rsid w:val="007C13B5"/>
    <w:rsid w:val="007C1A35"/>
    <w:rsid w:val="007C1ACD"/>
    <w:rsid w:val="007C38F4"/>
    <w:rsid w:val="007C487C"/>
    <w:rsid w:val="007C4E37"/>
    <w:rsid w:val="007D25EB"/>
    <w:rsid w:val="007D297F"/>
    <w:rsid w:val="007D5F41"/>
    <w:rsid w:val="007D725E"/>
    <w:rsid w:val="007D7FDB"/>
    <w:rsid w:val="007E25FA"/>
    <w:rsid w:val="007E269A"/>
    <w:rsid w:val="007E2945"/>
    <w:rsid w:val="007E4CE8"/>
    <w:rsid w:val="007E541E"/>
    <w:rsid w:val="007E5630"/>
    <w:rsid w:val="007E5F61"/>
    <w:rsid w:val="007E7893"/>
    <w:rsid w:val="007E7C0E"/>
    <w:rsid w:val="007F09D5"/>
    <w:rsid w:val="007F1790"/>
    <w:rsid w:val="007F7533"/>
    <w:rsid w:val="00800943"/>
    <w:rsid w:val="00801056"/>
    <w:rsid w:val="00802110"/>
    <w:rsid w:val="00802906"/>
    <w:rsid w:val="00803005"/>
    <w:rsid w:val="00804BCF"/>
    <w:rsid w:val="00805599"/>
    <w:rsid w:val="00805873"/>
    <w:rsid w:val="00806480"/>
    <w:rsid w:val="00806C11"/>
    <w:rsid w:val="00811048"/>
    <w:rsid w:val="0081270C"/>
    <w:rsid w:val="00816E4A"/>
    <w:rsid w:val="00817258"/>
    <w:rsid w:val="008174BE"/>
    <w:rsid w:val="00817BDC"/>
    <w:rsid w:val="00820292"/>
    <w:rsid w:val="00822309"/>
    <w:rsid w:val="00824299"/>
    <w:rsid w:val="008248A4"/>
    <w:rsid w:val="00825F6F"/>
    <w:rsid w:val="008261C8"/>
    <w:rsid w:val="00826734"/>
    <w:rsid w:val="00826950"/>
    <w:rsid w:val="00830D20"/>
    <w:rsid w:val="00831AEF"/>
    <w:rsid w:val="0083212A"/>
    <w:rsid w:val="00832518"/>
    <w:rsid w:val="008334FC"/>
    <w:rsid w:val="00836892"/>
    <w:rsid w:val="008433F7"/>
    <w:rsid w:val="00843433"/>
    <w:rsid w:val="008438CA"/>
    <w:rsid w:val="008454F6"/>
    <w:rsid w:val="008465D4"/>
    <w:rsid w:val="0085068B"/>
    <w:rsid w:val="00852283"/>
    <w:rsid w:val="008532DC"/>
    <w:rsid w:val="00854A4F"/>
    <w:rsid w:val="00854DF0"/>
    <w:rsid w:val="008602D5"/>
    <w:rsid w:val="00861404"/>
    <w:rsid w:val="0086168B"/>
    <w:rsid w:val="00862424"/>
    <w:rsid w:val="008627E7"/>
    <w:rsid w:val="008629FE"/>
    <w:rsid w:val="00864BF0"/>
    <w:rsid w:val="00864C85"/>
    <w:rsid w:val="008706C7"/>
    <w:rsid w:val="00872FE4"/>
    <w:rsid w:val="00874353"/>
    <w:rsid w:val="00874844"/>
    <w:rsid w:val="00880322"/>
    <w:rsid w:val="008839FF"/>
    <w:rsid w:val="00885020"/>
    <w:rsid w:val="008863D4"/>
    <w:rsid w:val="00886DED"/>
    <w:rsid w:val="0088758D"/>
    <w:rsid w:val="008905D7"/>
    <w:rsid w:val="00890825"/>
    <w:rsid w:val="00890882"/>
    <w:rsid w:val="00892BA5"/>
    <w:rsid w:val="00892E1A"/>
    <w:rsid w:val="00893184"/>
    <w:rsid w:val="0089334A"/>
    <w:rsid w:val="00893C80"/>
    <w:rsid w:val="008941B9"/>
    <w:rsid w:val="00895768"/>
    <w:rsid w:val="00897948"/>
    <w:rsid w:val="008A5308"/>
    <w:rsid w:val="008A54F7"/>
    <w:rsid w:val="008B0C8E"/>
    <w:rsid w:val="008B109B"/>
    <w:rsid w:val="008B2E28"/>
    <w:rsid w:val="008B3D09"/>
    <w:rsid w:val="008B3E4D"/>
    <w:rsid w:val="008B7830"/>
    <w:rsid w:val="008B7C3E"/>
    <w:rsid w:val="008B7CE2"/>
    <w:rsid w:val="008C0849"/>
    <w:rsid w:val="008C31FF"/>
    <w:rsid w:val="008C5232"/>
    <w:rsid w:val="008C565A"/>
    <w:rsid w:val="008C583A"/>
    <w:rsid w:val="008D22A7"/>
    <w:rsid w:val="008D30B4"/>
    <w:rsid w:val="008D3A19"/>
    <w:rsid w:val="008D4881"/>
    <w:rsid w:val="008D4F78"/>
    <w:rsid w:val="008D5060"/>
    <w:rsid w:val="008D55B9"/>
    <w:rsid w:val="008D58E0"/>
    <w:rsid w:val="008E2FEC"/>
    <w:rsid w:val="008E44D9"/>
    <w:rsid w:val="008E52CE"/>
    <w:rsid w:val="008E7D48"/>
    <w:rsid w:val="008F04C3"/>
    <w:rsid w:val="008F08D2"/>
    <w:rsid w:val="008F0943"/>
    <w:rsid w:val="008F0BBE"/>
    <w:rsid w:val="008F0E77"/>
    <w:rsid w:val="008F14D2"/>
    <w:rsid w:val="008F36D0"/>
    <w:rsid w:val="008F5F7C"/>
    <w:rsid w:val="008F7018"/>
    <w:rsid w:val="008F71F9"/>
    <w:rsid w:val="009009FB"/>
    <w:rsid w:val="00900BD6"/>
    <w:rsid w:val="00901582"/>
    <w:rsid w:val="00901E3B"/>
    <w:rsid w:val="00905E3E"/>
    <w:rsid w:val="009109D1"/>
    <w:rsid w:val="00910A41"/>
    <w:rsid w:val="00910B91"/>
    <w:rsid w:val="0091138D"/>
    <w:rsid w:val="009118C5"/>
    <w:rsid w:val="00912AC0"/>
    <w:rsid w:val="00913D09"/>
    <w:rsid w:val="0091430B"/>
    <w:rsid w:val="00914FD7"/>
    <w:rsid w:val="00915816"/>
    <w:rsid w:val="0091692D"/>
    <w:rsid w:val="00916F3B"/>
    <w:rsid w:val="009217CD"/>
    <w:rsid w:val="0092262B"/>
    <w:rsid w:val="00922A37"/>
    <w:rsid w:val="009240C8"/>
    <w:rsid w:val="00925887"/>
    <w:rsid w:val="0092596F"/>
    <w:rsid w:val="00927368"/>
    <w:rsid w:val="009300E3"/>
    <w:rsid w:val="00930799"/>
    <w:rsid w:val="0093260B"/>
    <w:rsid w:val="009332EA"/>
    <w:rsid w:val="0093427C"/>
    <w:rsid w:val="00934D66"/>
    <w:rsid w:val="00935453"/>
    <w:rsid w:val="00935DD8"/>
    <w:rsid w:val="0094204A"/>
    <w:rsid w:val="0094306E"/>
    <w:rsid w:val="00943DDD"/>
    <w:rsid w:val="009504E9"/>
    <w:rsid w:val="009514A2"/>
    <w:rsid w:val="0095202F"/>
    <w:rsid w:val="00952D4D"/>
    <w:rsid w:val="00954B87"/>
    <w:rsid w:val="0095594A"/>
    <w:rsid w:val="00955A39"/>
    <w:rsid w:val="00955BF0"/>
    <w:rsid w:val="00956932"/>
    <w:rsid w:val="009579D9"/>
    <w:rsid w:val="00957D00"/>
    <w:rsid w:val="00960FB6"/>
    <w:rsid w:val="00966216"/>
    <w:rsid w:val="00970BAF"/>
    <w:rsid w:val="00973F15"/>
    <w:rsid w:val="0097531B"/>
    <w:rsid w:val="00975340"/>
    <w:rsid w:val="009757F9"/>
    <w:rsid w:val="0098223D"/>
    <w:rsid w:val="009824F8"/>
    <w:rsid w:val="00982977"/>
    <w:rsid w:val="00986893"/>
    <w:rsid w:val="00987510"/>
    <w:rsid w:val="00987F2F"/>
    <w:rsid w:val="00993E27"/>
    <w:rsid w:val="00993FA6"/>
    <w:rsid w:val="00996727"/>
    <w:rsid w:val="009A58FB"/>
    <w:rsid w:val="009A655B"/>
    <w:rsid w:val="009A66F1"/>
    <w:rsid w:val="009B0643"/>
    <w:rsid w:val="009B2D9D"/>
    <w:rsid w:val="009B4204"/>
    <w:rsid w:val="009B6168"/>
    <w:rsid w:val="009B61E0"/>
    <w:rsid w:val="009C041E"/>
    <w:rsid w:val="009C1791"/>
    <w:rsid w:val="009C6F33"/>
    <w:rsid w:val="009D243C"/>
    <w:rsid w:val="009D4020"/>
    <w:rsid w:val="009D45FE"/>
    <w:rsid w:val="009D499D"/>
    <w:rsid w:val="009D5013"/>
    <w:rsid w:val="009D64FC"/>
    <w:rsid w:val="009D739D"/>
    <w:rsid w:val="009D7698"/>
    <w:rsid w:val="009D79D1"/>
    <w:rsid w:val="009E09FF"/>
    <w:rsid w:val="009E10BA"/>
    <w:rsid w:val="009E1739"/>
    <w:rsid w:val="009E280A"/>
    <w:rsid w:val="009E2DDB"/>
    <w:rsid w:val="009E320A"/>
    <w:rsid w:val="009E3BA1"/>
    <w:rsid w:val="009E4828"/>
    <w:rsid w:val="009E588C"/>
    <w:rsid w:val="009E6583"/>
    <w:rsid w:val="009E6FFE"/>
    <w:rsid w:val="009E744E"/>
    <w:rsid w:val="009F0C6C"/>
    <w:rsid w:val="009F0C6D"/>
    <w:rsid w:val="009F10A1"/>
    <w:rsid w:val="009F24CC"/>
    <w:rsid w:val="009F295D"/>
    <w:rsid w:val="009F4061"/>
    <w:rsid w:val="009F5BBF"/>
    <w:rsid w:val="009F76C1"/>
    <w:rsid w:val="009F7CFE"/>
    <w:rsid w:val="00A03FB2"/>
    <w:rsid w:val="00A044B4"/>
    <w:rsid w:val="00A0472C"/>
    <w:rsid w:val="00A05B34"/>
    <w:rsid w:val="00A1146A"/>
    <w:rsid w:val="00A11716"/>
    <w:rsid w:val="00A121A7"/>
    <w:rsid w:val="00A1473B"/>
    <w:rsid w:val="00A15EB9"/>
    <w:rsid w:val="00A1650D"/>
    <w:rsid w:val="00A17218"/>
    <w:rsid w:val="00A17D93"/>
    <w:rsid w:val="00A20509"/>
    <w:rsid w:val="00A20DDC"/>
    <w:rsid w:val="00A231FF"/>
    <w:rsid w:val="00A2338A"/>
    <w:rsid w:val="00A238AB"/>
    <w:rsid w:val="00A24B6A"/>
    <w:rsid w:val="00A26D8E"/>
    <w:rsid w:val="00A301B7"/>
    <w:rsid w:val="00A31BDC"/>
    <w:rsid w:val="00A33897"/>
    <w:rsid w:val="00A340DA"/>
    <w:rsid w:val="00A3761B"/>
    <w:rsid w:val="00A37BDA"/>
    <w:rsid w:val="00A37E59"/>
    <w:rsid w:val="00A37F29"/>
    <w:rsid w:val="00A41161"/>
    <w:rsid w:val="00A4190C"/>
    <w:rsid w:val="00A41A13"/>
    <w:rsid w:val="00A43A65"/>
    <w:rsid w:val="00A45BD8"/>
    <w:rsid w:val="00A46F97"/>
    <w:rsid w:val="00A4714E"/>
    <w:rsid w:val="00A47353"/>
    <w:rsid w:val="00A47895"/>
    <w:rsid w:val="00A5072E"/>
    <w:rsid w:val="00A5073A"/>
    <w:rsid w:val="00A51107"/>
    <w:rsid w:val="00A5114B"/>
    <w:rsid w:val="00A53A5A"/>
    <w:rsid w:val="00A53CC1"/>
    <w:rsid w:val="00A55F5C"/>
    <w:rsid w:val="00A573DA"/>
    <w:rsid w:val="00A574D4"/>
    <w:rsid w:val="00A6060E"/>
    <w:rsid w:val="00A612D6"/>
    <w:rsid w:val="00A61A1F"/>
    <w:rsid w:val="00A62B19"/>
    <w:rsid w:val="00A6359A"/>
    <w:rsid w:val="00A6392E"/>
    <w:rsid w:val="00A64602"/>
    <w:rsid w:val="00A71848"/>
    <w:rsid w:val="00A71900"/>
    <w:rsid w:val="00A74A28"/>
    <w:rsid w:val="00A75671"/>
    <w:rsid w:val="00A75A75"/>
    <w:rsid w:val="00A767E3"/>
    <w:rsid w:val="00A80D73"/>
    <w:rsid w:val="00A80E66"/>
    <w:rsid w:val="00A8115A"/>
    <w:rsid w:val="00A82451"/>
    <w:rsid w:val="00A834E4"/>
    <w:rsid w:val="00A85AB7"/>
    <w:rsid w:val="00A86D4E"/>
    <w:rsid w:val="00A87D0D"/>
    <w:rsid w:val="00A87F81"/>
    <w:rsid w:val="00A935BF"/>
    <w:rsid w:val="00A93EA5"/>
    <w:rsid w:val="00A9535F"/>
    <w:rsid w:val="00A956D0"/>
    <w:rsid w:val="00A97586"/>
    <w:rsid w:val="00A97BB0"/>
    <w:rsid w:val="00AA0A9F"/>
    <w:rsid w:val="00AA16EF"/>
    <w:rsid w:val="00AA1789"/>
    <w:rsid w:val="00AA2880"/>
    <w:rsid w:val="00AA299A"/>
    <w:rsid w:val="00AA2E65"/>
    <w:rsid w:val="00AA2EB3"/>
    <w:rsid w:val="00AA5FD2"/>
    <w:rsid w:val="00AA75F7"/>
    <w:rsid w:val="00AA7FF1"/>
    <w:rsid w:val="00AB0B60"/>
    <w:rsid w:val="00AB1FEC"/>
    <w:rsid w:val="00AB2C84"/>
    <w:rsid w:val="00AB4B5E"/>
    <w:rsid w:val="00AB5BA4"/>
    <w:rsid w:val="00AB5E06"/>
    <w:rsid w:val="00AB5F51"/>
    <w:rsid w:val="00AB5F6F"/>
    <w:rsid w:val="00AB5FD3"/>
    <w:rsid w:val="00AB606B"/>
    <w:rsid w:val="00AB7313"/>
    <w:rsid w:val="00AC0269"/>
    <w:rsid w:val="00AC1442"/>
    <w:rsid w:val="00AC14DA"/>
    <w:rsid w:val="00AC1B5C"/>
    <w:rsid w:val="00AC2D23"/>
    <w:rsid w:val="00AC36AA"/>
    <w:rsid w:val="00AC4A30"/>
    <w:rsid w:val="00AC50C4"/>
    <w:rsid w:val="00AD07D8"/>
    <w:rsid w:val="00AD152B"/>
    <w:rsid w:val="00AD2AD1"/>
    <w:rsid w:val="00AD2F8A"/>
    <w:rsid w:val="00AD3255"/>
    <w:rsid w:val="00AD3665"/>
    <w:rsid w:val="00AD63F0"/>
    <w:rsid w:val="00AD71DF"/>
    <w:rsid w:val="00AD7C9E"/>
    <w:rsid w:val="00AE047C"/>
    <w:rsid w:val="00AE08BD"/>
    <w:rsid w:val="00AE0BBC"/>
    <w:rsid w:val="00AE0E43"/>
    <w:rsid w:val="00AE12B1"/>
    <w:rsid w:val="00AE2D24"/>
    <w:rsid w:val="00AE4BF6"/>
    <w:rsid w:val="00AE4F9D"/>
    <w:rsid w:val="00AE55CE"/>
    <w:rsid w:val="00AF0492"/>
    <w:rsid w:val="00AF1761"/>
    <w:rsid w:val="00AF38B8"/>
    <w:rsid w:val="00AF586D"/>
    <w:rsid w:val="00B00DFC"/>
    <w:rsid w:val="00B01332"/>
    <w:rsid w:val="00B019EB"/>
    <w:rsid w:val="00B04B39"/>
    <w:rsid w:val="00B06749"/>
    <w:rsid w:val="00B079B2"/>
    <w:rsid w:val="00B11A1C"/>
    <w:rsid w:val="00B14372"/>
    <w:rsid w:val="00B14AF3"/>
    <w:rsid w:val="00B1599F"/>
    <w:rsid w:val="00B15BDA"/>
    <w:rsid w:val="00B2012E"/>
    <w:rsid w:val="00B22420"/>
    <w:rsid w:val="00B22AC9"/>
    <w:rsid w:val="00B2301B"/>
    <w:rsid w:val="00B24234"/>
    <w:rsid w:val="00B260CC"/>
    <w:rsid w:val="00B26733"/>
    <w:rsid w:val="00B30F5F"/>
    <w:rsid w:val="00B30F75"/>
    <w:rsid w:val="00B33A22"/>
    <w:rsid w:val="00B33BE9"/>
    <w:rsid w:val="00B34299"/>
    <w:rsid w:val="00B34879"/>
    <w:rsid w:val="00B35535"/>
    <w:rsid w:val="00B35E6C"/>
    <w:rsid w:val="00B35FE2"/>
    <w:rsid w:val="00B371C2"/>
    <w:rsid w:val="00B375F2"/>
    <w:rsid w:val="00B37D79"/>
    <w:rsid w:val="00B40E17"/>
    <w:rsid w:val="00B41A55"/>
    <w:rsid w:val="00B43611"/>
    <w:rsid w:val="00B43A0F"/>
    <w:rsid w:val="00B45588"/>
    <w:rsid w:val="00B46FFD"/>
    <w:rsid w:val="00B4723F"/>
    <w:rsid w:val="00B47EC2"/>
    <w:rsid w:val="00B5133B"/>
    <w:rsid w:val="00B520D2"/>
    <w:rsid w:val="00B52347"/>
    <w:rsid w:val="00B55E82"/>
    <w:rsid w:val="00B5635A"/>
    <w:rsid w:val="00B56AA0"/>
    <w:rsid w:val="00B57865"/>
    <w:rsid w:val="00B60575"/>
    <w:rsid w:val="00B60FF8"/>
    <w:rsid w:val="00B62DB5"/>
    <w:rsid w:val="00B65A01"/>
    <w:rsid w:val="00B65E25"/>
    <w:rsid w:val="00B662BF"/>
    <w:rsid w:val="00B6631D"/>
    <w:rsid w:val="00B7073D"/>
    <w:rsid w:val="00B719AD"/>
    <w:rsid w:val="00B71D50"/>
    <w:rsid w:val="00B72CE9"/>
    <w:rsid w:val="00B76C2C"/>
    <w:rsid w:val="00B80A8B"/>
    <w:rsid w:val="00B83738"/>
    <w:rsid w:val="00B8479C"/>
    <w:rsid w:val="00B8480B"/>
    <w:rsid w:val="00B85BF0"/>
    <w:rsid w:val="00B90B04"/>
    <w:rsid w:val="00B91DBE"/>
    <w:rsid w:val="00B928D1"/>
    <w:rsid w:val="00B93284"/>
    <w:rsid w:val="00B93626"/>
    <w:rsid w:val="00B94BD2"/>
    <w:rsid w:val="00B96020"/>
    <w:rsid w:val="00B973E6"/>
    <w:rsid w:val="00BA05E9"/>
    <w:rsid w:val="00BA065C"/>
    <w:rsid w:val="00BA2308"/>
    <w:rsid w:val="00BA253A"/>
    <w:rsid w:val="00BA3D70"/>
    <w:rsid w:val="00BA4A5B"/>
    <w:rsid w:val="00BB0B2B"/>
    <w:rsid w:val="00BB19B5"/>
    <w:rsid w:val="00BB29F9"/>
    <w:rsid w:val="00BB72D6"/>
    <w:rsid w:val="00BC06C3"/>
    <w:rsid w:val="00BC0FCA"/>
    <w:rsid w:val="00BC164E"/>
    <w:rsid w:val="00BC2B8E"/>
    <w:rsid w:val="00BC4E44"/>
    <w:rsid w:val="00BC5206"/>
    <w:rsid w:val="00BC6B4F"/>
    <w:rsid w:val="00BC7603"/>
    <w:rsid w:val="00BD0767"/>
    <w:rsid w:val="00BD0D52"/>
    <w:rsid w:val="00BD0FEE"/>
    <w:rsid w:val="00BD1798"/>
    <w:rsid w:val="00BD1C89"/>
    <w:rsid w:val="00BD2FBB"/>
    <w:rsid w:val="00BD384B"/>
    <w:rsid w:val="00BD38D9"/>
    <w:rsid w:val="00BD5135"/>
    <w:rsid w:val="00BD5892"/>
    <w:rsid w:val="00BD667C"/>
    <w:rsid w:val="00BD6A49"/>
    <w:rsid w:val="00BD759F"/>
    <w:rsid w:val="00BE0A6C"/>
    <w:rsid w:val="00BE14F4"/>
    <w:rsid w:val="00BE30FE"/>
    <w:rsid w:val="00BE4524"/>
    <w:rsid w:val="00BE696F"/>
    <w:rsid w:val="00BE6F15"/>
    <w:rsid w:val="00BE7971"/>
    <w:rsid w:val="00BF01E5"/>
    <w:rsid w:val="00BF1B77"/>
    <w:rsid w:val="00BF2181"/>
    <w:rsid w:val="00BF25F0"/>
    <w:rsid w:val="00BF36AB"/>
    <w:rsid w:val="00BF4EAE"/>
    <w:rsid w:val="00BF5195"/>
    <w:rsid w:val="00BF5587"/>
    <w:rsid w:val="00BF583A"/>
    <w:rsid w:val="00BF7220"/>
    <w:rsid w:val="00C00C92"/>
    <w:rsid w:val="00C0208C"/>
    <w:rsid w:val="00C0288D"/>
    <w:rsid w:val="00C03F3C"/>
    <w:rsid w:val="00C04DF1"/>
    <w:rsid w:val="00C06999"/>
    <w:rsid w:val="00C07451"/>
    <w:rsid w:val="00C11333"/>
    <w:rsid w:val="00C1142B"/>
    <w:rsid w:val="00C1321F"/>
    <w:rsid w:val="00C13948"/>
    <w:rsid w:val="00C13F04"/>
    <w:rsid w:val="00C203ED"/>
    <w:rsid w:val="00C20CD0"/>
    <w:rsid w:val="00C22711"/>
    <w:rsid w:val="00C24BCD"/>
    <w:rsid w:val="00C24F76"/>
    <w:rsid w:val="00C27A07"/>
    <w:rsid w:val="00C311CD"/>
    <w:rsid w:val="00C3395B"/>
    <w:rsid w:val="00C33AD4"/>
    <w:rsid w:val="00C352AA"/>
    <w:rsid w:val="00C37193"/>
    <w:rsid w:val="00C4074E"/>
    <w:rsid w:val="00C43485"/>
    <w:rsid w:val="00C43937"/>
    <w:rsid w:val="00C45CB6"/>
    <w:rsid w:val="00C45E65"/>
    <w:rsid w:val="00C46AC4"/>
    <w:rsid w:val="00C476A2"/>
    <w:rsid w:val="00C47A5C"/>
    <w:rsid w:val="00C50B78"/>
    <w:rsid w:val="00C52048"/>
    <w:rsid w:val="00C54314"/>
    <w:rsid w:val="00C5475D"/>
    <w:rsid w:val="00C54ED1"/>
    <w:rsid w:val="00C55BB1"/>
    <w:rsid w:val="00C56DE5"/>
    <w:rsid w:val="00C57873"/>
    <w:rsid w:val="00C57A2B"/>
    <w:rsid w:val="00C60D81"/>
    <w:rsid w:val="00C6705E"/>
    <w:rsid w:val="00C70576"/>
    <w:rsid w:val="00C7114E"/>
    <w:rsid w:val="00C71C0F"/>
    <w:rsid w:val="00C72CB2"/>
    <w:rsid w:val="00C732B8"/>
    <w:rsid w:val="00C7356F"/>
    <w:rsid w:val="00C75461"/>
    <w:rsid w:val="00C75742"/>
    <w:rsid w:val="00C804E1"/>
    <w:rsid w:val="00C80BDF"/>
    <w:rsid w:val="00C83B9F"/>
    <w:rsid w:val="00C85BED"/>
    <w:rsid w:val="00C91085"/>
    <w:rsid w:val="00C91456"/>
    <w:rsid w:val="00C923F6"/>
    <w:rsid w:val="00C9276D"/>
    <w:rsid w:val="00C93389"/>
    <w:rsid w:val="00C9465F"/>
    <w:rsid w:val="00C95C15"/>
    <w:rsid w:val="00C97700"/>
    <w:rsid w:val="00CA07EA"/>
    <w:rsid w:val="00CA0BA7"/>
    <w:rsid w:val="00CA0C0C"/>
    <w:rsid w:val="00CA22A8"/>
    <w:rsid w:val="00CA3372"/>
    <w:rsid w:val="00CA46FA"/>
    <w:rsid w:val="00CA4C9E"/>
    <w:rsid w:val="00CA55A7"/>
    <w:rsid w:val="00CA5ADC"/>
    <w:rsid w:val="00CA6F81"/>
    <w:rsid w:val="00CA704B"/>
    <w:rsid w:val="00CB1187"/>
    <w:rsid w:val="00CB1837"/>
    <w:rsid w:val="00CB25A8"/>
    <w:rsid w:val="00CB285E"/>
    <w:rsid w:val="00CB4184"/>
    <w:rsid w:val="00CB5DA9"/>
    <w:rsid w:val="00CB6001"/>
    <w:rsid w:val="00CB743C"/>
    <w:rsid w:val="00CC0CB9"/>
    <w:rsid w:val="00CC253D"/>
    <w:rsid w:val="00CC34F2"/>
    <w:rsid w:val="00CC3C7A"/>
    <w:rsid w:val="00CC44D1"/>
    <w:rsid w:val="00CC6FA4"/>
    <w:rsid w:val="00CC77DE"/>
    <w:rsid w:val="00CD0D7C"/>
    <w:rsid w:val="00CD1560"/>
    <w:rsid w:val="00CD1855"/>
    <w:rsid w:val="00CD3462"/>
    <w:rsid w:val="00CD3600"/>
    <w:rsid w:val="00CD4553"/>
    <w:rsid w:val="00CD5099"/>
    <w:rsid w:val="00CD511B"/>
    <w:rsid w:val="00CD62C6"/>
    <w:rsid w:val="00CD6C10"/>
    <w:rsid w:val="00CD71E3"/>
    <w:rsid w:val="00CD7AD1"/>
    <w:rsid w:val="00CE0A3F"/>
    <w:rsid w:val="00CE440A"/>
    <w:rsid w:val="00CE6803"/>
    <w:rsid w:val="00CE720E"/>
    <w:rsid w:val="00CE7499"/>
    <w:rsid w:val="00CE754F"/>
    <w:rsid w:val="00CF0C7A"/>
    <w:rsid w:val="00CF264E"/>
    <w:rsid w:val="00CF2F90"/>
    <w:rsid w:val="00CF3CD7"/>
    <w:rsid w:val="00CF4517"/>
    <w:rsid w:val="00CF5735"/>
    <w:rsid w:val="00CF70B6"/>
    <w:rsid w:val="00D00710"/>
    <w:rsid w:val="00D01E9B"/>
    <w:rsid w:val="00D027EE"/>
    <w:rsid w:val="00D06229"/>
    <w:rsid w:val="00D0759B"/>
    <w:rsid w:val="00D11B90"/>
    <w:rsid w:val="00D11B9A"/>
    <w:rsid w:val="00D1245C"/>
    <w:rsid w:val="00D12CF4"/>
    <w:rsid w:val="00D13F14"/>
    <w:rsid w:val="00D15739"/>
    <w:rsid w:val="00D167EC"/>
    <w:rsid w:val="00D24A6F"/>
    <w:rsid w:val="00D24C2A"/>
    <w:rsid w:val="00D25C89"/>
    <w:rsid w:val="00D26471"/>
    <w:rsid w:val="00D30EA8"/>
    <w:rsid w:val="00D3288A"/>
    <w:rsid w:val="00D34E1C"/>
    <w:rsid w:val="00D350BF"/>
    <w:rsid w:val="00D3605B"/>
    <w:rsid w:val="00D37FCA"/>
    <w:rsid w:val="00D40C2A"/>
    <w:rsid w:val="00D418B9"/>
    <w:rsid w:val="00D46187"/>
    <w:rsid w:val="00D471AA"/>
    <w:rsid w:val="00D521F7"/>
    <w:rsid w:val="00D52477"/>
    <w:rsid w:val="00D536A0"/>
    <w:rsid w:val="00D53839"/>
    <w:rsid w:val="00D53F50"/>
    <w:rsid w:val="00D5489F"/>
    <w:rsid w:val="00D54902"/>
    <w:rsid w:val="00D5497F"/>
    <w:rsid w:val="00D55456"/>
    <w:rsid w:val="00D6092E"/>
    <w:rsid w:val="00D60C7B"/>
    <w:rsid w:val="00D61F34"/>
    <w:rsid w:val="00D62912"/>
    <w:rsid w:val="00D64FA4"/>
    <w:rsid w:val="00D654CF"/>
    <w:rsid w:val="00D65B9E"/>
    <w:rsid w:val="00D65E61"/>
    <w:rsid w:val="00D65F10"/>
    <w:rsid w:val="00D66486"/>
    <w:rsid w:val="00D664E3"/>
    <w:rsid w:val="00D715BB"/>
    <w:rsid w:val="00D71C79"/>
    <w:rsid w:val="00D73396"/>
    <w:rsid w:val="00D75C52"/>
    <w:rsid w:val="00D76C19"/>
    <w:rsid w:val="00D76C7C"/>
    <w:rsid w:val="00D777D7"/>
    <w:rsid w:val="00D814FF"/>
    <w:rsid w:val="00D822F1"/>
    <w:rsid w:val="00D83EB6"/>
    <w:rsid w:val="00D84251"/>
    <w:rsid w:val="00D86B2F"/>
    <w:rsid w:val="00D875E5"/>
    <w:rsid w:val="00D904DF"/>
    <w:rsid w:val="00D91001"/>
    <w:rsid w:val="00D91061"/>
    <w:rsid w:val="00D913D8"/>
    <w:rsid w:val="00D91CCF"/>
    <w:rsid w:val="00D93906"/>
    <w:rsid w:val="00D93CAF"/>
    <w:rsid w:val="00D944CA"/>
    <w:rsid w:val="00D94C87"/>
    <w:rsid w:val="00D95A5E"/>
    <w:rsid w:val="00D95E37"/>
    <w:rsid w:val="00DA07CC"/>
    <w:rsid w:val="00DA0AFF"/>
    <w:rsid w:val="00DA1D59"/>
    <w:rsid w:val="00DA297D"/>
    <w:rsid w:val="00DA41B3"/>
    <w:rsid w:val="00DA465F"/>
    <w:rsid w:val="00DA6BBE"/>
    <w:rsid w:val="00DA733E"/>
    <w:rsid w:val="00DB1681"/>
    <w:rsid w:val="00DB39F7"/>
    <w:rsid w:val="00DB4419"/>
    <w:rsid w:val="00DB46BB"/>
    <w:rsid w:val="00DB4AC2"/>
    <w:rsid w:val="00DB795D"/>
    <w:rsid w:val="00DC13D6"/>
    <w:rsid w:val="00DC3FE5"/>
    <w:rsid w:val="00DC4334"/>
    <w:rsid w:val="00DD0AE0"/>
    <w:rsid w:val="00DD0EED"/>
    <w:rsid w:val="00DD18C1"/>
    <w:rsid w:val="00DD3F1B"/>
    <w:rsid w:val="00DD6257"/>
    <w:rsid w:val="00DD72AE"/>
    <w:rsid w:val="00DD7DDC"/>
    <w:rsid w:val="00DE09DD"/>
    <w:rsid w:val="00DE37CE"/>
    <w:rsid w:val="00DE43EC"/>
    <w:rsid w:val="00DE4D15"/>
    <w:rsid w:val="00DE65A0"/>
    <w:rsid w:val="00DE7787"/>
    <w:rsid w:val="00DF00F8"/>
    <w:rsid w:val="00DF116C"/>
    <w:rsid w:val="00DF1DFC"/>
    <w:rsid w:val="00DF4B45"/>
    <w:rsid w:val="00E004E5"/>
    <w:rsid w:val="00E00DDF"/>
    <w:rsid w:val="00E02DAA"/>
    <w:rsid w:val="00E03260"/>
    <w:rsid w:val="00E03335"/>
    <w:rsid w:val="00E06B07"/>
    <w:rsid w:val="00E06FD1"/>
    <w:rsid w:val="00E07F1B"/>
    <w:rsid w:val="00E11A49"/>
    <w:rsid w:val="00E12524"/>
    <w:rsid w:val="00E12D20"/>
    <w:rsid w:val="00E13111"/>
    <w:rsid w:val="00E13601"/>
    <w:rsid w:val="00E14F8B"/>
    <w:rsid w:val="00E1543B"/>
    <w:rsid w:val="00E15442"/>
    <w:rsid w:val="00E15531"/>
    <w:rsid w:val="00E15C72"/>
    <w:rsid w:val="00E16786"/>
    <w:rsid w:val="00E16B1F"/>
    <w:rsid w:val="00E1710A"/>
    <w:rsid w:val="00E17561"/>
    <w:rsid w:val="00E204FA"/>
    <w:rsid w:val="00E2171A"/>
    <w:rsid w:val="00E21827"/>
    <w:rsid w:val="00E22869"/>
    <w:rsid w:val="00E22B17"/>
    <w:rsid w:val="00E2313D"/>
    <w:rsid w:val="00E248F5"/>
    <w:rsid w:val="00E27550"/>
    <w:rsid w:val="00E32618"/>
    <w:rsid w:val="00E326C9"/>
    <w:rsid w:val="00E34820"/>
    <w:rsid w:val="00E40454"/>
    <w:rsid w:val="00E40D7B"/>
    <w:rsid w:val="00E41910"/>
    <w:rsid w:val="00E42126"/>
    <w:rsid w:val="00E430DB"/>
    <w:rsid w:val="00E4314A"/>
    <w:rsid w:val="00E43544"/>
    <w:rsid w:val="00E43818"/>
    <w:rsid w:val="00E43EB7"/>
    <w:rsid w:val="00E4600A"/>
    <w:rsid w:val="00E46D77"/>
    <w:rsid w:val="00E52AB6"/>
    <w:rsid w:val="00E54C2C"/>
    <w:rsid w:val="00E63E0E"/>
    <w:rsid w:val="00E66147"/>
    <w:rsid w:val="00E6650A"/>
    <w:rsid w:val="00E66C27"/>
    <w:rsid w:val="00E70087"/>
    <w:rsid w:val="00E7060A"/>
    <w:rsid w:val="00E739E2"/>
    <w:rsid w:val="00E746AD"/>
    <w:rsid w:val="00E75087"/>
    <w:rsid w:val="00E75D88"/>
    <w:rsid w:val="00E81C89"/>
    <w:rsid w:val="00E82B60"/>
    <w:rsid w:val="00E83326"/>
    <w:rsid w:val="00E83ECF"/>
    <w:rsid w:val="00E854E1"/>
    <w:rsid w:val="00E855F2"/>
    <w:rsid w:val="00E86E46"/>
    <w:rsid w:val="00E902AF"/>
    <w:rsid w:val="00E909C0"/>
    <w:rsid w:val="00E9329B"/>
    <w:rsid w:val="00E9369B"/>
    <w:rsid w:val="00E94F62"/>
    <w:rsid w:val="00E95E79"/>
    <w:rsid w:val="00E961A2"/>
    <w:rsid w:val="00E96616"/>
    <w:rsid w:val="00E97233"/>
    <w:rsid w:val="00EA10BD"/>
    <w:rsid w:val="00EA46F9"/>
    <w:rsid w:val="00EA5784"/>
    <w:rsid w:val="00EB3C7B"/>
    <w:rsid w:val="00EC5060"/>
    <w:rsid w:val="00EC516B"/>
    <w:rsid w:val="00EC54F7"/>
    <w:rsid w:val="00EC698F"/>
    <w:rsid w:val="00ED144B"/>
    <w:rsid w:val="00ED1547"/>
    <w:rsid w:val="00ED1FF9"/>
    <w:rsid w:val="00ED3EDB"/>
    <w:rsid w:val="00ED50A0"/>
    <w:rsid w:val="00ED76C4"/>
    <w:rsid w:val="00EE19A6"/>
    <w:rsid w:val="00EE32C8"/>
    <w:rsid w:val="00EE53DF"/>
    <w:rsid w:val="00EE6425"/>
    <w:rsid w:val="00EE6B44"/>
    <w:rsid w:val="00EE70C0"/>
    <w:rsid w:val="00EE7601"/>
    <w:rsid w:val="00EF14E7"/>
    <w:rsid w:val="00EF5A11"/>
    <w:rsid w:val="00EF5B1D"/>
    <w:rsid w:val="00EF5EAF"/>
    <w:rsid w:val="00EF6DB8"/>
    <w:rsid w:val="00F05204"/>
    <w:rsid w:val="00F07AD7"/>
    <w:rsid w:val="00F12ADF"/>
    <w:rsid w:val="00F13270"/>
    <w:rsid w:val="00F15349"/>
    <w:rsid w:val="00F20494"/>
    <w:rsid w:val="00F20F00"/>
    <w:rsid w:val="00F22C8A"/>
    <w:rsid w:val="00F2491A"/>
    <w:rsid w:val="00F25002"/>
    <w:rsid w:val="00F25C5C"/>
    <w:rsid w:val="00F27411"/>
    <w:rsid w:val="00F27A5D"/>
    <w:rsid w:val="00F27F01"/>
    <w:rsid w:val="00F33C49"/>
    <w:rsid w:val="00F34F9E"/>
    <w:rsid w:val="00F35794"/>
    <w:rsid w:val="00F36342"/>
    <w:rsid w:val="00F36C5D"/>
    <w:rsid w:val="00F37301"/>
    <w:rsid w:val="00F40B2E"/>
    <w:rsid w:val="00F40C21"/>
    <w:rsid w:val="00F41379"/>
    <w:rsid w:val="00F413A3"/>
    <w:rsid w:val="00F44B8F"/>
    <w:rsid w:val="00F46ECA"/>
    <w:rsid w:val="00F47BC9"/>
    <w:rsid w:val="00F5152A"/>
    <w:rsid w:val="00F52DAC"/>
    <w:rsid w:val="00F53851"/>
    <w:rsid w:val="00F5615B"/>
    <w:rsid w:val="00F56A59"/>
    <w:rsid w:val="00F579AA"/>
    <w:rsid w:val="00F60BD5"/>
    <w:rsid w:val="00F60C3B"/>
    <w:rsid w:val="00F61826"/>
    <w:rsid w:val="00F62460"/>
    <w:rsid w:val="00F6480E"/>
    <w:rsid w:val="00F64B1B"/>
    <w:rsid w:val="00F65458"/>
    <w:rsid w:val="00F66418"/>
    <w:rsid w:val="00F703AE"/>
    <w:rsid w:val="00F7043E"/>
    <w:rsid w:val="00F706FF"/>
    <w:rsid w:val="00F727B9"/>
    <w:rsid w:val="00F766F0"/>
    <w:rsid w:val="00F7768B"/>
    <w:rsid w:val="00F779CB"/>
    <w:rsid w:val="00F77BF7"/>
    <w:rsid w:val="00F83C08"/>
    <w:rsid w:val="00F85396"/>
    <w:rsid w:val="00F85B39"/>
    <w:rsid w:val="00F9154F"/>
    <w:rsid w:val="00F9193B"/>
    <w:rsid w:val="00F9257E"/>
    <w:rsid w:val="00F9428B"/>
    <w:rsid w:val="00F96254"/>
    <w:rsid w:val="00FA2B33"/>
    <w:rsid w:val="00FA3CC2"/>
    <w:rsid w:val="00FA5119"/>
    <w:rsid w:val="00FA56C6"/>
    <w:rsid w:val="00FA6EA2"/>
    <w:rsid w:val="00FA7955"/>
    <w:rsid w:val="00FB0C06"/>
    <w:rsid w:val="00FB0E78"/>
    <w:rsid w:val="00FB4F4B"/>
    <w:rsid w:val="00FB7975"/>
    <w:rsid w:val="00FC1B81"/>
    <w:rsid w:val="00FC2155"/>
    <w:rsid w:val="00FC2B58"/>
    <w:rsid w:val="00FC2B93"/>
    <w:rsid w:val="00FC3601"/>
    <w:rsid w:val="00FC78B8"/>
    <w:rsid w:val="00FC7B2A"/>
    <w:rsid w:val="00FD0177"/>
    <w:rsid w:val="00FD1E66"/>
    <w:rsid w:val="00FD378C"/>
    <w:rsid w:val="00FD4579"/>
    <w:rsid w:val="00FD4B0D"/>
    <w:rsid w:val="00FD5022"/>
    <w:rsid w:val="00FD58B1"/>
    <w:rsid w:val="00FD7F82"/>
    <w:rsid w:val="00FE6071"/>
    <w:rsid w:val="00FF045F"/>
    <w:rsid w:val="00FF46F8"/>
    <w:rsid w:val="00FF750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75C07"/>
  <w15:docId w15:val="{FF08155C-AE3C-E74B-9766-D68B7AC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AusAID List Paragraph,List_Paragraph"/>
    <w:basedOn w:val="Normal"/>
    <w:link w:val="ListParagraphChar"/>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 w:type="character" w:customStyle="1" w:styleId="ListParagraphChar">
    <w:name w:val="List Paragraph Char"/>
    <w:aliases w:val="IBL List Paragraph Char,Colorful List - Accent 11 Char,Дэд гарчиг Char,Subtitle1 Char,Paragraph Char,List Paragraph1 Char,List Paragraph Num Char,Subtitle11 Char,Subtitle111 Char,Subtitle1111 Char,Subtitle11111 Char,Subtitle2 Char"/>
    <w:link w:val="ListParagraph"/>
    <w:uiPriority w:val="34"/>
    <w:qFormat/>
    <w:locked/>
    <w:rsid w:val="003C6DE0"/>
  </w:style>
  <w:style w:type="table" w:styleId="TableGrid">
    <w:name w:val="Table Grid"/>
    <w:basedOn w:val="TableNormal"/>
    <w:uiPriority w:val="39"/>
    <w:rsid w:val="003C6DE0"/>
    <w:pPr>
      <w:spacing w:after="0" w:line="240" w:lineRule="auto"/>
    </w:pPr>
    <w:rPr>
      <w:rFonts w:eastAsiaTheme="minorHAnsi"/>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4F7"/>
  </w:style>
  <w:style w:type="paragraph" w:customStyle="1" w:styleId="MediumGrid21">
    <w:name w:val="Medium Grid 21"/>
    <w:uiPriority w:val="1"/>
    <w:qFormat/>
    <w:rsid w:val="0030152E"/>
    <w:pPr>
      <w:spacing w:after="0" w:line="240" w:lineRule="auto"/>
    </w:pPr>
    <w:rPr>
      <w:rFonts w:ascii="Calibri" w:eastAsia="Calibri" w:hAnsi="Calibri" w:cs="Angsana New"/>
      <w:szCs w:val="28"/>
      <w:lang w:bidi="th-TH"/>
    </w:rPr>
  </w:style>
  <w:style w:type="paragraph" w:styleId="Title">
    <w:name w:val="Title"/>
    <w:basedOn w:val="Normal"/>
    <w:link w:val="TitleChar"/>
    <w:qFormat/>
    <w:rsid w:val="009C6F33"/>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C6F33"/>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280">
      <w:bodyDiv w:val="1"/>
      <w:marLeft w:val="0"/>
      <w:marRight w:val="0"/>
      <w:marTop w:val="0"/>
      <w:marBottom w:val="0"/>
      <w:divBdr>
        <w:top w:val="none" w:sz="0" w:space="0" w:color="auto"/>
        <w:left w:val="none" w:sz="0" w:space="0" w:color="auto"/>
        <w:bottom w:val="none" w:sz="0" w:space="0" w:color="auto"/>
        <w:right w:val="none" w:sz="0" w:space="0" w:color="auto"/>
      </w:divBdr>
      <w:divsChild>
        <w:div w:id="1128205132">
          <w:marLeft w:val="0"/>
          <w:marRight w:val="0"/>
          <w:marTop w:val="150"/>
          <w:marBottom w:val="0"/>
          <w:divBdr>
            <w:top w:val="none" w:sz="0" w:space="0" w:color="auto"/>
            <w:left w:val="none" w:sz="0" w:space="0" w:color="auto"/>
            <w:bottom w:val="none" w:sz="0" w:space="0" w:color="auto"/>
            <w:right w:val="none" w:sz="0" w:space="0" w:color="auto"/>
          </w:divBdr>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334117204">
      <w:bodyDiv w:val="1"/>
      <w:marLeft w:val="0"/>
      <w:marRight w:val="0"/>
      <w:marTop w:val="0"/>
      <w:marBottom w:val="0"/>
      <w:divBdr>
        <w:top w:val="none" w:sz="0" w:space="0" w:color="auto"/>
        <w:left w:val="none" w:sz="0" w:space="0" w:color="auto"/>
        <w:bottom w:val="none" w:sz="0" w:space="0" w:color="auto"/>
        <w:right w:val="none" w:sz="0" w:space="0" w:color="auto"/>
      </w:divBdr>
    </w:div>
    <w:div w:id="385224429">
      <w:bodyDiv w:val="1"/>
      <w:marLeft w:val="0"/>
      <w:marRight w:val="0"/>
      <w:marTop w:val="0"/>
      <w:marBottom w:val="0"/>
      <w:divBdr>
        <w:top w:val="none" w:sz="0" w:space="0" w:color="auto"/>
        <w:left w:val="none" w:sz="0" w:space="0" w:color="auto"/>
        <w:bottom w:val="none" w:sz="0" w:space="0" w:color="auto"/>
        <w:right w:val="none" w:sz="0" w:space="0" w:color="auto"/>
      </w:divBdr>
      <w:divsChild>
        <w:div w:id="181823738">
          <w:marLeft w:val="0"/>
          <w:marRight w:val="0"/>
          <w:marTop w:val="150"/>
          <w:marBottom w:val="0"/>
          <w:divBdr>
            <w:top w:val="none" w:sz="0" w:space="0" w:color="auto"/>
            <w:left w:val="none" w:sz="0" w:space="0" w:color="auto"/>
            <w:bottom w:val="none" w:sz="0" w:space="0" w:color="auto"/>
            <w:right w:val="none" w:sz="0" w:space="0" w:color="auto"/>
          </w:divBdr>
        </w:div>
      </w:divsChild>
    </w:div>
    <w:div w:id="394669035">
      <w:bodyDiv w:val="1"/>
      <w:marLeft w:val="0"/>
      <w:marRight w:val="0"/>
      <w:marTop w:val="0"/>
      <w:marBottom w:val="0"/>
      <w:divBdr>
        <w:top w:val="none" w:sz="0" w:space="0" w:color="auto"/>
        <w:left w:val="none" w:sz="0" w:space="0" w:color="auto"/>
        <w:bottom w:val="none" w:sz="0" w:space="0" w:color="auto"/>
        <w:right w:val="none" w:sz="0" w:space="0" w:color="auto"/>
      </w:divBdr>
      <w:divsChild>
        <w:div w:id="369451200">
          <w:marLeft w:val="0"/>
          <w:marRight w:val="0"/>
          <w:marTop w:val="150"/>
          <w:marBottom w:val="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78199">
      <w:bodyDiv w:val="1"/>
      <w:marLeft w:val="0"/>
      <w:marRight w:val="0"/>
      <w:marTop w:val="0"/>
      <w:marBottom w:val="0"/>
      <w:divBdr>
        <w:top w:val="none" w:sz="0" w:space="0" w:color="auto"/>
        <w:left w:val="none" w:sz="0" w:space="0" w:color="auto"/>
        <w:bottom w:val="none" w:sz="0" w:space="0" w:color="auto"/>
        <w:right w:val="none" w:sz="0" w:space="0" w:color="auto"/>
      </w:divBdr>
      <w:divsChild>
        <w:div w:id="1248031139">
          <w:marLeft w:val="0"/>
          <w:marRight w:val="0"/>
          <w:marTop w:val="150"/>
          <w:marBottom w:val="0"/>
          <w:divBdr>
            <w:top w:val="none" w:sz="0" w:space="0" w:color="auto"/>
            <w:left w:val="none" w:sz="0" w:space="0" w:color="auto"/>
            <w:bottom w:val="none" w:sz="0" w:space="0" w:color="auto"/>
            <w:right w:val="none" w:sz="0" w:space="0" w:color="auto"/>
          </w:divBdr>
        </w:div>
        <w:div w:id="853419186">
          <w:marLeft w:val="0"/>
          <w:marRight w:val="0"/>
          <w:marTop w:val="150"/>
          <w:marBottom w:val="0"/>
          <w:divBdr>
            <w:top w:val="none" w:sz="0" w:space="0" w:color="auto"/>
            <w:left w:val="none" w:sz="0" w:space="0" w:color="auto"/>
            <w:bottom w:val="none" w:sz="0" w:space="0" w:color="auto"/>
            <w:right w:val="none" w:sz="0" w:space="0" w:color="auto"/>
          </w:divBdr>
        </w:div>
        <w:div w:id="1494492203">
          <w:marLeft w:val="0"/>
          <w:marRight w:val="0"/>
          <w:marTop w:val="150"/>
          <w:marBottom w:val="0"/>
          <w:divBdr>
            <w:top w:val="none" w:sz="0" w:space="0" w:color="auto"/>
            <w:left w:val="none" w:sz="0" w:space="0" w:color="auto"/>
            <w:bottom w:val="none" w:sz="0" w:space="0" w:color="auto"/>
            <w:right w:val="none" w:sz="0" w:space="0" w:color="auto"/>
          </w:divBdr>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677847172">
      <w:bodyDiv w:val="1"/>
      <w:marLeft w:val="0"/>
      <w:marRight w:val="0"/>
      <w:marTop w:val="0"/>
      <w:marBottom w:val="0"/>
      <w:divBdr>
        <w:top w:val="none" w:sz="0" w:space="0" w:color="auto"/>
        <w:left w:val="none" w:sz="0" w:space="0" w:color="auto"/>
        <w:bottom w:val="none" w:sz="0" w:space="0" w:color="auto"/>
        <w:right w:val="none" w:sz="0" w:space="0" w:color="auto"/>
      </w:divBdr>
      <w:divsChild>
        <w:div w:id="106047570">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8741">
      <w:bodyDiv w:val="1"/>
      <w:marLeft w:val="0"/>
      <w:marRight w:val="0"/>
      <w:marTop w:val="0"/>
      <w:marBottom w:val="0"/>
      <w:divBdr>
        <w:top w:val="none" w:sz="0" w:space="0" w:color="auto"/>
        <w:left w:val="none" w:sz="0" w:space="0" w:color="auto"/>
        <w:bottom w:val="none" w:sz="0" w:space="0" w:color="auto"/>
        <w:right w:val="none" w:sz="0" w:space="0" w:color="auto"/>
      </w:divBdr>
      <w:divsChild>
        <w:div w:id="451245156">
          <w:marLeft w:val="0"/>
          <w:marRight w:val="0"/>
          <w:marTop w:val="150"/>
          <w:marBottom w:val="0"/>
          <w:divBdr>
            <w:top w:val="none" w:sz="0" w:space="0" w:color="auto"/>
            <w:left w:val="none" w:sz="0" w:space="0" w:color="auto"/>
            <w:bottom w:val="none" w:sz="0" w:space="0" w:color="auto"/>
            <w:right w:val="none" w:sz="0" w:space="0" w:color="auto"/>
          </w:divBdr>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459">
      <w:bodyDiv w:val="1"/>
      <w:marLeft w:val="0"/>
      <w:marRight w:val="0"/>
      <w:marTop w:val="0"/>
      <w:marBottom w:val="0"/>
      <w:divBdr>
        <w:top w:val="none" w:sz="0" w:space="0" w:color="auto"/>
        <w:left w:val="none" w:sz="0" w:space="0" w:color="auto"/>
        <w:bottom w:val="none" w:sz="0" w:space="0" w:color="auto"/>
        <w:right w:val="none" w:sz="0" w:space="0" w:color="auto"/>
      </w:divBdr>
      <w:divsChild>
        <w:div w:id="1822455067">
          <w:marLeft w:val="0"/>
          <w:marRight w:val="0"/>
          <w:marTop w:val="150"/>
          <w:marBottom w:val="0"/>
          <w:divBdr>
            <w:top w:val="none" w:sz="0" w:space="0" w:color="auto"/>
            <w:left w:val="none" w:sz="0" w:space="0" w:color="auto"/>
            <w:bottom w:val="none" w:sz="0" w:space="0" w:color="auto"/>
            <w:right w:val="none" w:sz="0" w:space="0" w:color="auto"/>
          </w:divBdr>
        </w:div>
        <w:div w:id="876043706">
          <w:marLeft w:val="0"/>
          <w:marRight w:val="0"/>
          <w:marTop w:val="150"/>
          <w:marBottom w:val="0"/>
          <w:divBdr>
            <w:top w:val="none" w:sz="0" w:space="0" w:color="auto"/>
            <w:left w:val="none" w:sz="0" w:space="0" w:color="auto"/>
            <w:bottom w:val="none" w:sz="0" w:space="0" w:color="auto"/>
            <w:right w:val="none" w:sz="0" w:space="0" w:color="auto"/>
          </w:divBdr>
        </w:div>
      </w:divsChild>
    </w:div>
    <w:div w:id="1037508831">
      <w:bodyDiv w:val="1"/>
      <w:marLeft w:val="0"/>
      <w:marRight w:val="0"/>
      <w:marTop w:val="0"/>
      <w:marBottom w:val="0"/>
      <w:divBdr>
        <w:top w:val="none" w:sz="0" w:space="0" w:color="auto"/>
        <w:left w:val="none" w:sz="0" w:space="0" w:color="auto"/>
        <w:bottom w:val="none" w:sz="0" w:space="0" w:color="auto"/>
        <w:right w:val="none" w:sz="0" w:space="0" w:color="auto"/>
      </w:divBdr>
      <w:divsChild>
        <w:div w:id="639381801">
          <w:marLeft w:val="0"/>
          <w:marRight w:val="0"/>
          <w:marTop w:val="150"/>
          <w:marBottom w:val="0"/>
          <w:divBdr>
            <w:top w:val="none" w:sz="0" w:space="0" w:color="auto"/>
            <w:left w:val="none" w:sz="0" w:space="0" w:color="auto"/>
            <w:bottom w:val="none" w:sz="0" w:space="0" w:color="auto"/>
            <w:right w:val="none" w:sz="0" w:space="0" w:color="auto"/>
          </w:divBdr>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043407676">
      <w:bodyDiv w:val="1"/>
      <w:marLeft w:val="0"/>
      <w:marRight w:val="0"/>
      <w:marTop w:val="0"/>
      <w:marBottom w:val="0"/>
      <w:divBdr>
        <w:top w:val="none" w:sz="0" w:space="0" w:color="auto"/>
        <w:left w:val="none" w:sz="0" w:space="0" w:color="auto"/>
        <w:bottom w:val="none" w:sz="0" w:space="0" w:color="auto"/>
        <w:right w:val="none" w:sz="0" w:space="0" w:color="auto"/>
      </w:divBdr>
      <w:divsChild>
        <w:div w:id="356663258">
          <w:marLeft w:val="0"/>
          <w:marRight w:val="0"/>
          <w:marTop w:val="150"/>
          <w:marBottom w:val="0"/>
          <w:divBdr>
            <w:top w:val="none" w:sz="0" w:space="0" w:color="auto"/>
            <w:left w:val="none" w:sz="0" w:space="0" w:color="auto"/>
            <w:bottom w:val="none" w:sz="0" w:space="0" w:color="auto"/>
            <w:right w:val="none" w:sz="0" w:space="0" w:color="auto"/>
          </w:divBdr>
        </w:div>
      </w:divsChild>
    </w:div>
    <w:div w:id="1101953018">
      <w:bodyDiv w:val="1"/>
      <w:marLeft w:val="0"/>
      <w:marRight w:val="0"/>
      <w:marTop w:val="0"/>
      <w:marBottom w:val="0"/>
      <w:divBdr>
        <w:top w:val="none" w:sz="0" w:space="0" w:color="auto"/>
        <w:left w:val="none" w:sz="0" w:space="0" w:color="auto"/>
        <w:bottom w:val="none" w:sz="0" w:space="0" w:color="auto"/>
        <w:right w:val="none" w:sz="0" w:space="0" w:color="auto"/>
      </w:divBdr>
      <w:divsChild>
        <w:div w:id="1971856612">
          <w:marLeft w:val="0"/>
          <w:marRight w:val="0"/>
          <w:marTop w:val="150"/>
          <w:marBottom w:val="0"/>
          <w:divBdr>
            <w:top w:val="none" w:sz="0" w:space="0" w:color="auto"/>
            <w:left w:val="none" w:sz="0" w:space="0" w:color="auto"/>
            <w:bottom w:val="none" w:sz="0" w:space="0" w:color="auto"/>
            <w:right w:val="none" w:sz="0" w:space="0" w:color="auto"/>
          </w:divBdr>
        </w:div>
      </w:divsChild>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10928">
      <w:bodyDiv w:val="1"/>
      <w:marLeft w:val="0"/>
      <w:marRight w:val="0"/>
      <w:marTop w:val="0"/>
      <w:marBottom w:val="0"/>
      <w:divBdr>
        <w:top w:val="none" w:sz="0" w:space="0" w:color="auto"/>
        <w:left w:val="none" w:sz="0" w:space="0" w:color="auto"/>
        <w:bottom w:val="none" w:sz="0" w:space="0" w:color="auto"/>
        <w:right w:val="none" w:sz="0" w:space="0" w:color="auto"/>
      </w:divBdr>
      <w:divsChild>
        <w:div w:id="2116317523">
          <w:marLeft w:val="0"/>
          <w:marRight w:val="0"/>
          <w:marTop w:val="150"/>
          <w:marBottom w:val="0"/>
          <w:divBdr>
            <w:top w:val="none" w:sz="0" w:space="0" w:color="auto"/>
            <w:left w:val="none" w:sz="0" w:space="0" w:color="auto"/>
            <w:bottom w:val="none" w:sz="0" w:space="0" w:color="auto"/>
            <w:right w:val="none" w:sz="0" w:space="0" w:color="auto"/>
          </w:divBdr>
        </w:div>
      </w:divsChild>
    </w:div>
    <w:div w:id="1322999751">
      <w:bodyDiv w:val="1"/>
      <w:marLeft w:val="0"/>
      <w:marRight w:val="0"/>
      <w:marTop w:val="0"/>
      <w:marBottom w:val="0"/>
      <w:divBdr>
        <w:top w:val="none" w:sz="0" w:space="0" w:color="auto"/>
        <w:left w:val="none" w:sz="0" w:space="0" w:color="auto"/>
        <w:bottom w:val="none" w:sz="0" w:space="0" w:color="auto"/>
        <w:right w:val="none" w:sz="0" w:space="0" w:color="auto"/>
      </w:divBdr>
      <w:divsChild>
        <w:div w:id="292642555">
          <w:marLeft w:val="0"/>
          <w:marRight w:val="0"/>
          <w:marTop w:val="150"/>
          <w:marBottom w:val="0"/>
          <w:divBdr>
            <w:top w:val="none" w:sz="0" w:space="0" w:color="auto"/>
            <w:left w:val="none" w:sz="0" w:space="0" w:color="auto"/>
            <w:bottom w:val="none" w:sz="0" w:space="0" w:color="auto"/>
            <w:right w:val="none" w:sz="0" w:space="0" w:color="auto"/>
          </w:divBdr>
        </w:div>
        <w:div w:id="1962690253">
          <w:marLeft w:val="0"/>
          <w:marRight w:val="0"/>
          <w:marTop w:val="150"/>
          <w:marBottom w:val="0"/>
          <w:divBdr>
            <w:top w:val="none" w:sz="0" w:space="0" w:color="auto"/>
            <w:left w:val="none" w:sz="0" w:space="0" w:color="auto"/>
            <w:bottom w:val="none" w:sz="0" w:space="0" w:color="auto"/>
            <w:right w:val="none" w:sz="0" w:space="0" w:color="auto"/>
          </w:divBdr>
        </w:div>
      </w:divsChild>
    </w:div>
    <w:div w:id="1324577911">
      <w:bodyDiv w:val="1"/>
      <w:marLeft w:val="0"/>
      <w:marRight w:val="0"/>
      <w:marTop w:val="0"/>
      <w:marBottom w:val="0"/>
      <w:divBdr>
        <w:top w:val="none" w:sz="0" w:space="0" w:color="auto"/>
        <w:left w:val="none" w:sz="0" w:space="0" w:color="auto"/>
        <w:bottom w:val="none" w:sz="0" w:space="0" w:color="auto"/>
        <w:right w:val="none" w:sz="0" w:space="0" w:color="auto"/>
      </w:divBdr>
      <w:divsChild>
        <w:div w:id="410125493">
          <w:marLeft w:val="0"/>
          <w:marRight w:val="0"/>
          <w:marTop w:val="150"/>
          <w:marBottom w:val="0"/>
          <w:divBdr>
            <w:top w:val="none" w:sz="0" w:space="0" w:color="auto"/>
            <w:left w:val="none" w:sz="0" w:space="0" w:color="auto"/>
            <w:bottom w:val="none" w:sz="0" w:space="0" w:color="auto"/>
            <w:right w:val="none" w:sz="0" w:space="0" w:color="auto"/>
          </w:divBdr>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390301837">
      <w:bodyDiv w:val="1"/>
      <w:marLeft w:val="0"/>
      <w:marRight w:val="0"/>
      <w:marTop w:val="0"/>
      <w:marBottom w:val="0"/>
      <w:divBdr>
        <w:top w:val="none" w:sz="0" w:space="0" w:color="auto"/>
        <w:left w:val="none" w:sz="0" w:space="0" w:color="auto"/>
        <w:bottom w:val="none" w:sz="0" w:space="0" w:color="auto"/>
        <w:right w:val="none" w:sz="0" w:space="0" w:color="auto"/>
      </w:divBdr>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7705">
      <w:bodyDiv w:val="1"/>
      <w:marLeft w:val="0"/>
      <w:marRight w:val="0"/>
      <w:marTop w:val="0"/>
      <w:marBottom w:val="0"/>
      <w:divBdr>
        <w:top w:val="none" w:sz="0" w:space="0" w:color="auto"/>
        <w:left w:val="none" w:sz="0" w:space="0" w:color="auto"/>
        <w:bottom w:val="none" w:sz="0" w:space="0" w:color="auto"/>
        <w:right w:val="none" w:sz="0" w:space="0" w:color="auto"/>
      </w:divBdr>
      <w:divsChild>
        <w:div w:id="555702639">
          <w:marLeft w:val="0"/>
          <w:marRight w:val="0"/>
          <w:marTop w:val="150"/>
          <w:marBottom w:val="0"/>
          <w:divBdr>
            <w:top w:val="none" w:sz="0" w:space="0" w:color="auto"/>
            <w:left w:val="none" w:sz="0" w:space="0" w:color="auto"/>
            <w:bottom w:val="none" w:sz="0" w:space="0" w:color="auto"/>
            <w:right w:val="none" w:sz="0" w:space="0" w:color="auto"/>
          </w:divBdr>
        </w:div>
        <w:div w:id="642807162">
          <w:marLeft w:val="0"/>
          <w:marRight w:val="0"/>
          <w:marTop w:val="150"/>
          <w:marBottom w:val="0"/>
          <w:divBdr>
            <w:top w:val="none" w:sz="0" w:space="0" w:color="auto"/>
            <w:left w:val="none" w:sz="0" w:space="0" w:color="auto"/>
            <w:bottom w:val="none" w:sz="0" w:space="0" w:color="auto"/>
            <w:right w:val="none" w:sz="0" w:space="0" w:color="auto"/>
          </w:divBdr>
        </w:div>
        <w:div w:id="2128893663">
          <w:marLeft w:val="0"/>
          <w:marRight w:val="0"/>
          <w:marTop w:val="150"/>
          <w:marBottom w:val="0"/>
          <w:divBdr>
            <w:top w:val="none" w:sz="0" w:space="0" w:color="auto"/>
            <w:left w:val="none" w:sz="0" w:space="0" w:color="auto"/>
            <w:bottom w:val="none" w:sz="0" w:space="0" w:color="auto"/>
            <w:right w:val="none" w:sz="0" w:space="0" w:color="auto"/>
          </w:divBdr>
        </w:div>
      </w:divsChild>
    </w:div>
    <w:div w:id="1511718953">
      <w:bodyDiv w:val="1"/>
      <w:marLeft w:val="0"/>
      <w:marRight w:val="0"/>
      <w:marTop w:val="0"/>
      <w:marBottom w:val="0"/>
      <w:divBdr>
        <w:top w:val="none" w:sz="0" w:space="0" w:color="auto"/>
        <w:left w:val="none" w:sz="0" w:space="0" w:color="auto"/>
        <w:bottom w:val="none" w:sz="0" w:space="0" w:color="auto"/>
        <w:right w:val="none" w:sz="0" w:space="0" w:color="auto"/>
      </w:divBdr>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529292628">
      <w:bodyDiv w:val="1"/>
      <w:marLeft w:val="0"/>
      <w:marRight w:val="0"/>
      <w:marTop w:val="0"/>
      <w:marBottom w:val="0"/>
      <w:divBdr>
        <w:top w:val="none" w:sz="0" w:space="0" w:color="auto"/>
        <w:left w:val="none" w:sz="0" w:space="0" w:color="auto"/>
        <w:bottom w:val="none" w:sz="0" w:space="0" w:color="auto"/>
        <w:right w:val="none" w:sz="0" w:space="0" w:color="auto"/>
      </w:divBdr>
      <w:divsChild>
        <w:div w:id="1106653677">
          <w:marLeft w:val="0"/>
          <w:marRight w:val="0"/>
          <w:marTop w:val="150"/>
          <w:marBottom w:val="0"/>
          <w:divBdr>
            <w:top w:val="none" w:sz="0" w:space="0" w:color="auto"/>
            <w:left w:val="none" w:sz="0" w:space="0" w:color="auto"/>
            <w:bottom w:val="none" w:sz="0" w:space="0" w:color="auto"/>
            <w:right w:val="none" w:sz="0" w:space="0" w:color="auto"/>
          </w:divBdr>
        </w:div>
        <w:div w:id="1445416824">
          <w:marLeft w:val="0"/>
          <w:marRight w:val="0"/>
          <w:marTop w:val="150"/>
          <w:marBottom w:val="0"/>
          <w:divBdr>
            <w:top w:val="none" w:sz="0" w:space="0" w:color="auto"/>
            <w:left w:val="none" w:sz="0" w:space="0" w:color="auto"/>
            <w:bottom w:val="none" w:sz="0" w:space="0" w:color="auto"/>
            <w:right w:val="none" w:sz="0" w:space="0" w:color="auto"/>
          </w:divBdr>
        </w:div>
      </w:divsChild>
    </w:div>
    <w:div w:id="1606305147">
      <w:bodyDiv w:val="1"/>
      <w:marLeft w:val="0"/>
      <w:marRight w:val="0"/>
      <w:marTop w:val="0"/>
      <w:marBottom w:val="0"/>
      <w:divBdr>
        <w:top w:val="none" w:sz="0" w:space="0" w:color="auto"/>
        <w:left w:val="none" w:sz="0" w:space="0" w:color="auto"/>
        <w:bottom w:val="none" w:sz="0" w:space="0" w:color="auto"/>
        <w:right w:val="none" w:sz="0" w:space="0" w:color="auto"/>
      </w:divBdr>
      <w:divsChild>
        <w:div w:id="911933783">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2677">
      <w:bodyDiv w:val="1"/>
      <w:marLeft w:val="0"/>
      <w:marRight w:val="0"/>
      <w:marTop w:val="0"/>
      <w:marBottom w:val="0"/>
      <w:divBdr>
        <w:top w:val="none" w:sz="0" w:space="0" w:color="auto"/>
        <w:left w:val="none" w:sz="0" w:space="0" w:color="auto"/>
        <w:bottom w:val="none" w:sz="0" w:space="0" w:color="auto"/>
        <w:right w:val="none" w:sz="0" w:space="0" w:color="auto"/>
      </w:divBdr>
      <w:divsChild>
        <w:div w:id="257325558">
          <w:marLeft w:val="0"/>
          <w:marRight w:val="0"/>
          <w:marTop w:val="150"/>
          <w:marBottom w:val="0"/>
          <w:divBdr>
            <w:top w:val="none" w:sz="0" w:space="0" w:color="auto"/>
            <w:left w:val="none" w:sz="0" w:space="0" w:color="auto"/>
            <w:bottom w:val="none" w:sz="0" w:space="0" w:color="auto"/>
            <w:right w:val="none" w:sz="0" w:space="0" w:color="auto"/>
          </w:divBdr>
        </w:div>
      </w:divsChild>
    </w:div>
    <w:div w:id="1877545367">
      <w:bodyDiv w:val="1"/>
      <w:marLeft w:val="0"/>
      <w:marRight w:val="0"/>
      <w:marTop w:val="0"/>
      <w:marBottom w:val="0"/>
      <w:divBdr>
        <w:top w:val="none" w:sz="0" w:space="0" w:color="auto"/>
        <w:left w:val="none" w:sz="0" w:space="0" w:color="auto"/>
        <w:bottom w:val="none" w:sz="0" w:space="0" w:color="auto"/>
        <w:right w:val="none" w:sz="0" w:space="0" w:color="auto"/>
      </w:divBdr>
      <w:divsChild>
        <w:div w:id="236090799">
          <w:marLeft w:val="0"/>
          <w:marRight w:val="0"/>
          <w:marTop w:val="150"/>
          <w:marBottom w:val="0"/>
          <w:divBdr>
            <w:top w:val="none" w:sz="0" w:space="0" w:color="auto"/>
            <w:left w:val="none" w:sz="0" w:space="0" w:color="auto"/>
            <w:bottom w:val="none" w:sz="0" w:space="0" w:color="auto"/>
            <w:right w:val="none" w:sz="0" w:space="0" w:color="auto"/>
          </w:divBdr>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1921257816">
      <w:bodyDiv w:val="1"/>
      <w:marLeft w:val="0"/>
      <w:marRight w:val="0"/>
      <w:marTop w:val="0"/>
      <w:marBottom w:val="0"/>
      <w:divBdr>
        <w:top w:val="none" w:sz="0" w:space="0" w:color="auto"/>
        <w:left w:val="none" w:sz="0" w:space="0" w:color="auto"/>
        <w:bottom w:val="none" w:sz="0" w:space="0" w:color="auto"/>
        <w:right w:val="none" w:sz="0" w:space="0" w:color="auto"/>
      </w:divBdr>
    </w:div>
    <w:div w:id="1937126972">
      <w:bodyDiv w:val="1"/>
      <w:marLeft w:val="0"/>
      <w:marRight w:val="0"/>
      <w:marTop w:val="0"/>
      <w:marBottom w:val="0"/>
      <w:divBdr>
        <w:top w:val="none" w:sz="0" w:space="0" w:color="auto"/>
        <w:left w:val="none" w:sz="0" w:space="0" w:color="auto"/>
        <w:bottom w:val="none" w:sz="0" w:space="0" w:color="auto"/>
        <w:right w:val="none" w:sz="0" w:space="0" w:color="auto"/>
      </w:divBdr>
      <w:divsChild>
        <w:div w:id="909584223">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5E2BD-9435-444D-874E-4963EBDF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2023-08-15T02:38:00Z</cp:lastPrinted>
  <dcterms:created xsi:type="dcterms:W3CDTF">2023-08-21T01:40:00Z</dcterms:created>
  <dcterms:modified xsi:type="dcterms:W3CDTF">2023-08-21T01:40:00Z</dcterms:modified>
</cp:coreProperties>
</file>