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3A53F8CC" w14:textId="77777777" w:rsidR="00023785" w:rsidRPr="00903D9C" w:rsidRDefault="00023785" w:rsidP="00023785">
      <w:pPr>
        <w:spacing w:after="0" w:line="240" w:lineRule="auto"/>
        <w:jc w:val="center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 ДЭЭД БОЛОВСРОЛЫН ТУХАЙ ХУУЛЬД</w:t>
      </w:r>
    </w:p>
    <w:p w14:paraId="427C8A8B" w14:textId="77777777" w:rsidR="00023785" w:rsidRPr="00903D9C" w:rsidRDefault="00023785" w:rsidP="00023785">
      <w:pPr>
        <w:spacing w:after="0" w:line="240" w:lineRule="auto"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 ӨӨРЧЛӨЛТ ОРУУЛАХ ТУХАЙ</w:t>
      </w:r>
    </w:p>
    <w:p w14:paraId="3EDBC792" w14:textId="77777777" w:rsidR="00023785" w:rsidRPr="00903D9C" w:rsidRDefault="00023785" w:rsidP="00023785">
      <w:pPr>
        <w:spacing w:after="0" w:line="240" w:lineRule="auto"/>
        <w:rPr>
          <w:rFonts w:cs="Arial"/>
          <w:lang w:val="mn-MN"/>
        </w:rPr>
      </w:pPr>
    </w:p>
    <w:p w14:paraId="1083F40C" w14:textId="77777777" w:rsidR="00023785" w:rsidRPr="00903D9C" w:rsidRDefault="00023785" w:rsidP="00023785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1 дүгээр зүйл.</w:t>
      </w:r>
      <w:r w:rsidRPr="00903D9C">
        <w:rPr>
          <w:rFonts w:cs="Arial"/>
          <w:lang w:val="mn-MN"/>
        </w:rPr>
        <w:t>Дээд боловсролын тухай хуулийн 6 дугаар зүйлийн 6.6 дахь хэсгийн “тусгай” гэснийг хассугай.</w:t>
      </w:r>
    </w:p>
    <w:p w14:paraId="31363931" w14:textId="77777777" w:rsidR="00023785" w:rsidRPr="00903D9C" w:rsidRDefault="00023785" w:rsidP="00023785">
      <w:pPr>
        <w:spacing w:after="0" w:line="240" w:lineRule="auto"/>
        <w:rPr>
          <w:rFonts w:cs="Arial"/>
          <w:lang w:val="mn-MN"/>
        </w:rPr>
      </w:pPr>
    </w:p>
    <w:p w14:paraId="083CD58F" w14:textId="77777777" w:rsidR="00023785" w:rsidRPr="00903D9C" w:rsidRDefault="00023785" w:rsidP="00023785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Энэ хуулийг Зөвшөөрлийн тухай хууль </w:t>
      </w:r>
      <w:r w:rsidRPr="00903D9C">
        <w:rPr>
          <w:rFonts w:cs="Arial"/>
          <w:color w:val="000000" w:themeColor="text1"/>
          <w:lang w:val="mn-MN"/>
        </w:rPr>
        <w:t xml:space="preserve">/Шинэчилсэн </w:t>
      </w:r>
      <w:r w:rsidRPr="00903D9C">
        <w:rPr>
          <w:rFonts w:cs="Arial"/>
          <w:lang w:val="mn-MN"/>
        </w:rPr>
        <w:t>найруулга/ хүчин төгөлдөр болсон өдрөөс эхлэн дагаж мөрдөнө.</w:t>
      </w:r>
    </w:p>
    <w:p w14:paraId="20D990BD" w14:textId="77777777" w:rsidR="00023785" w:rsidRPr="00903D9C" w:rsidRDefault="00023785" w:rsidP="00023785">
      <w:pPr>
        <w:spacing w:after="0" w:line="240" w:lineRule="auto"/>
        <w:jc w:val="both"/>
        <w:rPr>
          <w:rFonts w:cs="Arial"/>
          <w:lang w:val="mn-MN"/>
        </w:rPr>
      </w:pPr>
    </w:p>
    <w:p w14:paraId="55926891" w14:textId="77777777" w:rsidR="00023785" w:rsidRPr="00903D9C" w:rsidRDefault="00023785" w:rsidP="00023785">
      <w:pPr>
        <w:spacing w:after="0" w:line="240" w:lineRule="auto"/>
        <w:jc w:val="both"/>
        <w:outlineLvl w:val="0"/>
        <w:rPr>
          <w:rFonts w:cs="Arial"/>
          <w:lang w:val="mn-MN"/>
        </w:rPr>
      </w:pPr>
    </w:p>
    <w:p w14:paraId="6CC26E92" w14:textId="77777777" w:rsidR="00023785" w:rsidRPr="00903D9C" w:rsidRDefault="00023785" w:rsidP="00023785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7A18C674" w14:textId="77777777" w:rsidR="00023785" w:rsidRPr="00903D9C" w:rsidRDefault="00023785" w:rsidP="00023785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2382543E" w14:textId="77777777" w:rsidR="00023785" w:rsidRPr="00903D9C" w:rsidRDefault="00023785" w:rsidP="00023785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75CB5D6" w14:textId="5F035E01" w:rsidR="007A26A1" w:rsidRPr="00E852D6" w:rsidRDefault="00023785" w:rsidP="00023785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023785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2022-07-20T07:32:00Z</dcterms:created>
  <dcterms:modified xsi:type="dcterms:W3CDTF">2022-07-20T07:32:00Z</dcterms:modified>
</cp:coreProperties>
</file>