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3674D" w14:textId="77777777" w:rsidR="00D65F27" w:rsidRPr="00DE74A6" w:rsidRDefault="000A79D5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</w:r>
      <w:r w:rsidR="000A79D5">
        <w:rPr>
          <w:rFonts w:ascii="Arial" w:hAnsi="Arial" w:cs="Arial"/>
          <w:noProof/>
          <w:lang w:val="en-US"/>
        </w:rPr>
        <w:pict w14:anchorId="74F437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alt="" style="position:absolute;margin-left:0;margin-top:-45pt;width:92.15pt;height:99.1pt;z-index:251657728;mso-wrap-edited:f;mso-width-percent:0;mso-height-percent:0;mso-position-horizontal:center;mso-width-percent:0;mso-height-percent:0">
            <v:imagedata r:id="rId8" o:title=""/>
            <w10:wrap type="square"/>
          </v:shape>
        </w:pict>
      </w:r>
    </w:p>
    <w:p w14:paraId="01AE9E56" w14:textId="77777777"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2FD06E9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5FFEDEEE" w14:textId="77777777" w:rsidR="00D65F27" w:rsidRPr="00B56EE4" w:rsidRDefault="00D65F27" w:rsidP="00314AC5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УЛСЫН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ИХ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ХУРЛЫН</w:t>
      </w:r>
    </w:p>
    <w:p w14:paraId="4FBB297A" w14:textId="77777777"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5A32FF11" w14:textId="77777777" w:rsidR="00D65F27" w:rsidRPr="00DE74A6" w:rsidRDefault="00D65F27" w:rsidP="00314AC5">
      <w:pPr>
        <w:rPr>
          <w:rFonts w:ascii="Arial" w:hAnsi="Arial" w:cs="Arial"/>
          <w:lang w:val="ms-MY"/>
        </w:rPr>
      </w:pPr>
    </w:p>
    <w:p w14:paraId="71700F88" w14:textId="7C138C4E"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30761A">
        <w:rPr>
          <w:rFonts w:ascii="Arial" w:hAnsi="Arial" w:cs="Arial"/>
          <w:color w:val="3366FF"/>
          <w:sz w:val="20"/>
          <w:szCs w:val="20"/>
          <w:u w:val="single"/>
        </w:rPr>
        <w:t>9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FE65CF">
        <w:rPr>
          <w:rFonts w:ascii="Arial" w:hAnsi="Arial" w:cs="Arial"/>
          <w:color w:val="3366FF"/>
          <w:sz w:val="20"/>
          <w:szCs w:val="20"/>
          <w:u w:val="single"/>
          <w:lang w:val="mn-MN"/>
        </w:rPr>
        <w:t>11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FE65CF">
        <w:rPr>
          <w:rFonts w:ascii="Arial" w:hAnsi="Arial" w:cs="Arial"/>
          <w:color w:val="3366FF"/>
          <w:sz w:val="20"/>
          <w:szCs w:val="20"/>
          <w:u w:val="single"/>
          <w:lang w:val="mn-MN"/>
        </w:rPr>
        <w:t>28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FE65CF">
        <w:rPr>
          <w:rFonts w:ascii="Arial" w:hAnsi="Arial" w:cs="Arial"/>
          <w:color w:val="3366FF"/>
          <w:sz w:val="20"/>
          <w:szCs w:val="20"/>
          <w:u w:val="single"/>
          <w:lang w:val="mn-MN"/>
        </w:rPr>
        <w:t>96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310C4DF" w14:textId="77777777"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14:paraId="03B2B637" w14:textId="75B12C87" w:rsidR="000A79D5" w:rsidRPr="000A79D5" w:rsidRDefault="000A79D5" w:rsidP="000A79D5">
      <w:pPr>
        <w:pStyle w:val="Title"/>
        <w:tabs>
          <w:tab w:val="left" w:pos="2532"/>
        </w:tabs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</w:pPr>
      <w:r w:rsidRPr="00F617E4">
        <w:rPr>
          <w:rFonts w:ascii="Arial" w:hAnsi="Arial" w:cs="Arial"/>
          <w:b w:val="0"/>
          <w:i/>
          <w:color w:val="FF0000"/>
          <w:sz w:val="20"/>
          <w:szCs w:val="20"/>
          <w:lang w:val="en-US"/>
        </w:rPr>
        <w:t>/</w:t>
      </w:r>
      <w:r w:rsidRPr="00F617E4"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>Эн</w:t>
      </w:r>
      <w:r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>э тогтоолыг Улсын Их Хурлын 202</w:t>
      </w:r>
      <w:r>
        <w:rPr>
          <w:rFonts w:ascii="Arial" w:hAnsi="Arial" w:cs="Arial"/>
          <w:b w:val="0"/>
          <w:i/>
          <w:color w:val="FF0000"/>
          <w:sz w:val="20"/>
          <w:szCs w:val="20"/>
          <w:lang w:val="en-US"/>
        </w:rPr>
        <w:t>2</w:t>
      </w:r>
      <w:r w:rsidRPr="00F617E4"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 xml:space="preserve"> оны </w:t>
      </w:r>
      <w:r>
        <w:rPr>
          <w:rFonts w:ascii="Arial" w:hAnsi="Arial" w:cs="Arial"/>
          <w:b w:val="0"/>
          <w:i/>
          <w:color w:val="FF0000"/>
          <w:sz w:val="20"/>
          <w:szCs w:val="20"/>
          <w:lang w:val="en-US"/>
        </w:rPr>
        <w:t>11</w:t>
      </w:r>
      <w:r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 xml:space="preserve"> </w:t>
      </w:r>
      <w:r w:rsidRPr="00F617E4"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>д</w:t>
      </w:r>
      <w:r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>үгээр</w:t>
      </w:r>
      <w:r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 xml:space="preserve"> </w:t>
      </w:r>
      <w:r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>сарын 11-ний өдрийн 71</w:t>
      </w:r>
      <w:r w:rsidRPr="00F617E4"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 xml:space="preserve"> д</w:t>
      </w:r>
      <w:r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>үгээ</w:t>
      </w:r>
      <w:r w:rsidRPr="00F617E4"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>р тогтоолоор</w:t>
      </w:r>
      <w:r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 xml:space="preserve"> </w:t>
      </w:r>
      <w:r w:rsidRPr="00F617E4">
        <w:rPr>
          <w:rFonts w:ascii="Arial" w:eastAsia="Calibri" w:hAnsi="Arial" w:cs="Arial"/>
          <w:b w:val="0"/>
          <w:i/>
          <w:color w:val="FF0000"/>
          <w:sz w:val="20"/>
          <w:szCs w:val="20"/>
          <w:lang w:val="mn-MN"/>
        </w:rPr>
        <w:t>хүчингүй болсонд тооцсон/</w:t>
      </w:r>
    </w:p>
    <w:p w14:paraId="655D9193" w14:textId="77777777" w:rsidR="0030761A" w:rsidRDefault="0030761A" w:rsidP="0030761A">
      <w:pPr>
        <w:rPr>
          <w:rFonts w:ascii="Arial" w:hAnsi="Arial" w:cs="Arial"/>
          <w:b/>
        </w:rPr>
      </w:pPr>
    </w:p>
    <w:p w14:paraId="365165EE" w14:textId="77777777" w:rsidR="00FE65CF" w:rsidRPr="000A79D5" w:rsidRDefault="0030761A" w:rsidP="00FE65CF">
      <w:pPr>
        <w:ind w:left="284"/>
        <w:jc w:val="center"/>
        <w:rPr>
          <w:rFonts w:ascii="Arial" w:hAnsi="Arial" w:cs="Arial"/>
          <w:b/>
          <w:strike/>
          <w:lang w:val="mn-MN"/>
        </w:rPr>
      </w:pPr>
      <w:r w:rsidRPr="000A79D5">
        <w:rPr>
          <w:strike/>
          <w:lang w:val="mn-MN"/>
        </w:rPr>
        <w:t xml:space="preserve"> </w:t>
      </w:r>
      <w:r w:rsidR="00FE65CF" w:rsidRPr="000A79D5">
        <w:rPr>
          <w:rFonts w:ascii="Arial" w:hAnsi="Arial" w:cs="Arial"/>
          <w:b/>
          <w:strike/>
          <w:lang w:val="mn-MN"/>
        </w:rPr>
        <w:t xml:space="preserve">Хүүхдийн мөнгөн тэтгэмжийн талаар </w:t>
      </w:r>
    </w:p>
    <w:p w14:paraId="6BC01EAB" w14:textId="77777777" w:rsidR="00FE65CF" w:rsidRPr="000A79D5" w:rsidRDefault="00FE65CF" w:rsidP="00FE65CF">
      <w:pPr>
        <w:ind w:left="284"/>
        <w:jc w:val="center"/>
        <w:rPr>
          <w:rFonts w:ascii="Arial" w:hAnsi="Arial" w:cs="Arial"/>
          <w:b/>
          <w:strike/>
          <w:lang w:val="mn-MN"/>
        </w:rPr>
      </w:pPr>
      <w:r w:rsidRPr="000A79D5">
        <w:rPr>
          <w:rFonts w:ascii="Arial" w:hAnsi="Arial" w:cs="Arial"/>
          <w:b/>
          <w:strike/>
          <w:lang w:val="mn-MN"/>
        </w:rPr>
        <w:t>авах зарим арга хэмжээний тухай</w:t>
      </w:r>
    </w:p>
    <w:p w14:paraId="446583B3" w14:textId="77777777" w:rsidR="00FE65CF" w:rsidRPr="000A79D5" w:rsidRDefault="00FE65CF" w:rsidP="00FE65CF">
      <w:pPr>
        <w:spacing w:line="360" w:lineRule="auto"/>
        <w:rPr>
          <w:rFonts w:ascii="Arial" w:hAnsi="Arial" w:cs="Arial"/>
          <w:strike/>
          <w:lang w:val="mn-MN"/>
        </w:rPr>
      </w:pPr>
    </w:p>
    <w:p w14:paraId="057A545B" w14:textId="77777777" w:rsidR="00FE65CF" w:rsidRPr="000A79D5" w:rsidRDefault="00FE65CF" w:rsidP="00FE65CF">
      <w:pPr>
        <w:jc w:val="both"/>
        <w:rPr>
          <w:rFonts w:ascii="Arial" w:hAnsi="Arial" w:cs="Arial"/>
          <w:strike/>
          <w:lang w:val="mn-MN"/>
        </w:rPr>
      </w:pPr>
      <w:r w:rsidRPr="000A79D5">
        <w:rPr>
          <w:rFonts w:ascii="Arial" w:hAnsi="Arial" w:cs="Arial"/>
          <w:strike/>
          <w:lang w:val="mn-MN"/>
        </w:rPr>
        <w:tab/>
        <w:t>Монгол Улсын Их Хурлын тухай хуулийн 43 дугаар зүйлийн 43.1 дэх хэсгийг үндэслэн Монгол Улсын Их Хурлаас ТОГТООХ нь:</w:t>
      </w:r>
    </w:p>
    <w:p w14:paraId="4102D0DE" w14:textId="77777777" w:rsidR="00FE65CF" w:rsidRPr="000A79D5" w:rsidRDefault="00FE65CF" w:rsidP="00FE65CF">
      <w:pPr>
        <w:rPr>
          <w:rFonts w:ascii="Arial" w:hAnsi="Arial" w:cs="Arial"/>
          <w:strike/>
          <w:lang w:val="mn-MN"/>
        </w:rPr>
      </w:pPr>
    </w:p>
    <w:p w14:paraId="2413BC20" w14:textId="77777777" w:rsidR="00FE65CF" w:rsidRPr="000A79D5" w:rsidRDefault="00FE65CF" w:rsidP="00FE65CF">
      <w:pPr>
        <w:ind w:firstLine="720"/>
        <w:jc w:val="both"/>
        <w:rPr>
          <w:rFonts w:ascii="Arial" w:hAnsi="Arial" w:cs="Arial"/>
          <w:strike/>
          <w:lang w:val="mn-MN"/>
        </w:rPr>
      </w:pPr>
      <w:r w:rsidRPr="000A79D5">
        <w:rPr>
          <w:rFonts w:ascii="Arial" w:hAnsi="Arial" w:cs="Arial"/>
          <w:strike/>
          <w:lang w:val="mn-MN"/>
        </w:rPr>
        <w:t xml:space="preserve">1.Нийгмийн халамжийн тухай хуулийн 13.1.5-д заасан хүүхдийн мөнгөн тэтгэмжийг өрхийн мэдээллийн нэгдсэн санд бүртгэгдсэн өрхийн 0-18 хүртэлх насны, хүүхдийн мөнгөн тэтгэмж авах хүсэлт гаргасан хүүхэд бүрд сар бүр бэлэн мөнгөөр олгосугай. </w:t>
      </w:r>
    </w:p>
    <w:p w14:paraId="2424EB8C" w14:textId="77777777" w:rsidR="00FE65CF" w:rsidRPr="000A79D5" w:rsidRDefault="00FE65CF" w:rsidP="00FE65CF">
      <w:pPr>
        <w:ind w:firstLine="720"/>
        <w:jc w:val="both"/>
        <w:rPr>
          <w:rFonts w:ascii="Arial" w:hAnsi="Arial" w:cs="Arial"/>
          <w:strike/>
          <w:lang w:val="mn-MN"/>
        </w:rPr>
      </w:pPr>
    </w:p>
    <w:p w14:paraId="376D1E1F" w14:textId="77777777" w:rsidR="00FE65CF" w:rsidRPr="000A79D5" w:rsidRDefault="00FE65CF" w:rsidP="00FE65CF">
      <w:pPr>
        <w:ind w:firstLine="720"/>
        <w:jc w:val="both"/>
        <w:rPr>
          <w:rFonts w:ascii="Arial" w:hAnsi="Arial" w:cs="Arial"/>
          <w:strike/>
          <w:lang w:val="mn-MN"/>
        </w:rPr>
      </w:pPr>
      <w:r w:rsidRPr="000A79D5">
        <w:rPr>
          <w:rFonts w:ascii="Arial" w:hAnsi="Arial" w:cs="Arial"/>
          <w:strike/>
          <w:lang w:val="mn-MN"/>
        </w:rPr>
        <w:t>2.Хүүхдийн мөнгөн тэтгэмж олгохтой холбогдуулан дараах арга хэмжээг авч хэрэгжүүлэхийг Монгол Улсын Засгийн газар /У.Хүрэлсүх/-т даалгасугай:</w:t>
      </w:r>
    </w:p>
    <w:p w14:paraId="702950F1" w14:textId="77777777" w:rsidR="00FE65CF" w:rsidRPr="000A79D5" w:rsidRDefault="00FE65CF" w:rsidP="00FE65CF">
      <w:pPr>
        <w:ind w:firstLine="720"/>
        <w:jc w:val="both"/>
        <w:rPr>
          <w:rFonts w:ascii="Arial" w:hAnsi="Arial" w:cs="Arial"/>
          <w:strike/>
          <w:lang w:val="mn-MN"/>
        </w:rPr>
      </w:pPr>
    </w:p>
    <w:p w14:paraId="7C132AE7" w14:textId="77777777" w:rsidR="00FE65CF" w:rsidRPr="000A79D5" w:rsidRDefault="00FE65CF" w:rsidP="00FE65CF">
      <w:pPr>
        <w:ind w:firstLine="1440"/>
        <w:jc w:val="both"/>
        <w:rPr>
          <w:rFonts w:ascii="Arial" w:hAnsi="Arial" w:cs="Arial"/>
          <w:strike/>
          <w:lang w:val="mn-MN"/>
        </w:rPr>
      </w:pPr>
      <w:r w:rsidRPr="000A79D5">
        <w:rPr>
          <w:rFonts w:ascii="Arial" w:hAnsi="Arial" w:cs="Arial"/>
          <w:strike/>
          <w:lang w:val="mn-MN"/>
        </w:rPr>
        <w:t>1/энэ тогтоолын 1 дэх заалтад заасан тэтгэмжийг 2020 оны 01 дүгээр сарын 01-ний өдрөөс эхлэн олгох;</w:t>
      </w:r>
    </w:p>
    <w:p w14:paraId="0661DBC7" w14:textId="77777777" w:rsidR="00FE65CF" w:rsidRPr="000A79D5" w:rsidRDefault="00FE65CF" w:rsidP="00FE65CF">
      <w:pPr>
        <w:jc w:val="both"/>
        <w:rPr>
          <w:rFonts w:ascii="Arial" w:hAnsi="Arial" w:cs="Arial"/>
          <w:strike/>
          <w:lang w:val="mn-MN"/>
        </w:rPr>
      </w:pPr>
    </w:p>
    <w:p w14:paraId="73391E82" w14:textId="77777777" w:rsidR="00FE65CF" w:rsidRPr="000A79D5" w:rsidRDefault="00FE65CF" w:rsidP="00FE65CF">
      <w:pPr>
        <w:ind w:firstLine="1440"/>
        <w:jc w:val="both"/>
        <w:rPr>
          <w:rFonts w:ascii="Arial" w:hAnsi="Arial" w:cs="Arial"/>
          <w:b/>
          <w:strike/>
          <w:lang w:val="mn-MN"/>
        </w:rPr>
      </w:pPr>
      <w:r w:rsidRPr="000A79D5">
        <w:rPr>
          <w:rFonts w:ascii="Arial" w:hAnsi="Arial" w:cs="Arial"/>
          <w:strike/>
          <w:lang w:val="mn-MN"/>
        </w:rPr>
        <w:t>2/хүүхдийн мөнгөн тэтгэмжийг олгоход шаардагдах санхүүжилтийг  цаашид жил бүрийн улсын төсөвт тусган шийдвэрлүүлэх.</w:t>
      </w:r>
      <w:r w:rsidRPr="000A79D5">
        <w:rPr>
          <w:rFonts w:ascii="Arial" w:hAnsi="Arial" w:cs="Arial"/>
          <w:b/>
          <w:strike/>
          <w:lang w:val="mn-MN"/>
        </w:rPr>
        <w:t xml:space="preserve"> </w:t>
      </w:r>
    </w:p>
    <w:p w14:paraId="71544A6C" w14:textId="77777777" w:rsidR="00FE65CF" w:rsidRPr="000A79D5" w:rsidRDefault="00FE65CF" w:rsidP="00FE65CF">
      <w:pPr>
        <w:jc w:val="both"/>
        <w:rPr>
          <w:rFonts w:ascii="Arial" w:hAnsi="Arial" w:cs="Arial"/>
          <w:strike/>
          <w:lang w:val="mn-MN"/>
        </w:rPr>
      </w:pPr>
      <w:r w:rsidRPr="000A79D5">
        <w:rPr>
          <w:rFonts w:ascii="Arial" w:hAnsi="Arial" w:cs="Arial"/>
          <w:strike/>
          <w:lang w:val="mn-MN"/>
        </w:rPr>
        <w:br/>
      </w:r>
      <w:r w:rsidRPr="000A79D5">
        <w:rPr>
          <w:rFonts w:ascii="Arial" w:hAnsi="Arial" w:cs="Arial"/>
          <w:strike/>
          <w:lang w:val="mn-MN"/>
        </w:rPr>
        <w:tab/>
        <w:t xml:space="preserve">3.Энэ тогтоолыг баталсантай холбогдуулан “Хүүхдийн мөнгөн тэтгэмжийн хамрах хүрээг нэмэгдүүлэх талаар авах арга хэмжээний тухай” Монгол Улсын Их Хурлын 2018 оны 05 дугаар сарын 30-ны өдрийн 40 дүгээр тогтоолыг хүчингүй болсонд тооцсугай. </w:t>
      </w:r>
    </w:p>
    <w:p w14:paraId="49B81256" w14:textId="77777777" w:rsidR="00FE65CF" w:rsidRPr="000A79D5" w:rsidRDefault="00FE65CF" w:rsidP="00FE65CF">
      <w:pPr>
        <w:jc w:val="both"/>
        <w:rPr>
          <w:rFonts w:ascii="Arial" w:hAnsi="Arial" w:cs="Arial"/>
          <w:strike/>
          <w:lang w:val="mn-MN"/>
        </w:rPr>
      </w:pPr>
    </w:p>
    <w:p w14:paraId="35A445E2" w14:textId="77777777" w:rsidR="00FE65CF" w:rsidRPr="000A79D5" w:rsidRDefault="00FE65CF" w:rsidP="00FE65CF">
      <w:pPr>
        <w:jc w:val="both"/>
        <w:rPr>
          <w:rFonts w:ascii="Arial" w:hAnsi="Arial" w:cs="Arial"/>
          <w:strike/>
          <w:lang w:val="mn-MN"/>
        </w:rPr>
      </w:pPr>
    </w:p>
    <w:p w14:paraId="7A19C45E" w14:textId="77777777" w:rsidR="00FE65CF" w:rsidRPr="000A79D5" w:rsidRDefault="00FE65CF" w:rsidP="00FE65CF">
      <w:pPr>
        <w:jc w:val="both"/>
        <w:rPr>
          <w:rFonts w:ascii="Arial" w:hAnsi="Arial" w:cs="Arial"/>
          <w:strike/>
          <w:lang w:val="mn-MN"/>
        </w:rPr>
      </w:pPr>
    </w:p>
    <w:p w14:paraId="498F3F1C" w14:textId="77777777" w:rsidR="00FE65CF" w:rsidRPr="000A79D5" w:rsidRDefault="00FE65CF" w:rsidP="00FE65CF">
      <w:pPr>
        <w:jc w:val="both"/>
        <w:rPr>
          <w:rFonts w:ascii="Arial" w:hAnsi="Arial" w:cs="Arial"/>
          <w:strike/>
          <w:lang w:val="mn-MN"/>
        </w:rPr>
      </w:pPr>
      <w:r w:rsidRPr="000A79D5">
        <w:rPr>
          <w:rFonts w:ascii="Arial" w:hAnsi="Arial" w:cs="Arial"/>
          <w:strike/>
          <w:lang w:val="mn-MN"/>
        </w:rPr>
        <w:tab/>
      </w:r>
      <w:r w:rsidRPr="000A79D5">
        <w:rPr>
          <w:rFonts w:ascii="Arial" w:hAnsi="Arial" w:cs="Arial"/>
          <w:strike/>
          <w:lang w:val="mn-MN"/>
        </w:rPr>
        <w:tab/>
        <w:t xml:space="preserve">МОНГОЛ УЛСЫН </w:t>
      </w:r>
    </w:p>
    <w:p w14:paraId="382EC2CE" w14:textId="37CD6AD6" w:rsidR="0030761A" w:rsidRPr="000A79D5" w:rsidRDefault="00FE65CF" w:rsidP="00FE65CF">
      <w:pPr>
        <w:jc w:val="both"/>
        <w:rPr>
          <w:rFonts w:ascii="Arial" w:hAnsi="Arial" w:cs="Arial"/>
          <w:strike/>
          <w:lang w:val="mn-MN"/>
        </w:rPr>
      </w:pPr>
      <w:r w:rsidRPr="000A79D5">
        <w:rPr>
          <w:rFonts w:ascii="Arial" w:hAnsi="Arial" w:cs="Arial"/>
          <w:strike/>
          <w:lang w:val="mn-MN"/>
        </w:rPr>
        <w:tab/>
      </w:r>
      <w:r w:rsidRPr="000A79D5">
        <w:rPr>
          <w:rFonts w:ascii="Arial" w:hAnsi="Arial" w:cs="Arial"/>
          <w:strike/>
          <w:lang w:val="mn-MN"/>
        </w:rPr>
        <w:tab/>
        <w:t>ИХ ХУРЛЫН ДАРГА</w:t>
      </w:r>
      <w:r w:rsidRPr="000A79D5">
        <w:rPr>
          <w:rFonts w:ascii="Arial" w:hAnsi="Arial" w:cs="Arial"/>
          <w:strike/>
          <w:lang w:val="mn-MN"/>
        </w:rPr>
        <w:tab/>
      </w:r>
      <w:r w:rsidRPr="000A79D5">
        <w:rPr>
          <w:rFonts w:ascii="Arial" w:hAnsi="Arial" w:cs="Arial"/>
          <w:strike/>
          <w:lang w:val="mn-MN"/>
        </w:rPr>
        <w:tab/>
      </w:r>
      <w:r w:rsidRPr="000A79D5">
        <w:rPr>
          <w:rFonts w:ascii="Arial" w:hAnsi="Arial" w:cs="Arial"/>
          <w:strike/>
          <w:lang w:val="mn-MN"/>
        </w:rPr>
        <w:tab/>
      </w:r>
      <w:r w:rsidRPr="000A79D5">
        <w:rPr>
          <w:rFonts w:ascii="Arial" w:hAnsi="Arial" w:cs="Arial"/>
          <w:strike/>
          <w:lang w:val="mn-MN"/>
        </w:rPr>
        <w:tab/>
        <w:t xml:space="preserve">Г.ЗАНДАНШАТАР </w:t>
      </w:r>
    </w:p>
    <w:sectPr w:rsidR="0030761A" w:rsidRPr="000A79D5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85E1B" w14:textId="77777777" w:rsidR="006F0A92" w:rsidRDefault="006F0A92">
      <w:r>
        <w:separator/>
      </w:r>
    </w:p>
  </w:endnote>
  <w:endnote w:type="continuationSeparator" w:id="0">
    <w:p w14:paraId="07D371D0" w14:textId="77777777" w:rsidR="006F0A92" w:rsidRDefault="006F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 ForeignerLight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altName w:val="MS Mincho"/>
    <w:panose1 w:val="020B0604020202020204"/>
    <w:charset w:val="00"/>
    <w:family w:val="roman"/>
    <w:notTrueType/>
    <w:pitch w:val="default"/>
  </w:font>
  <w:font w:name="Lohit Hindi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69D76" w14:textId="77777777" w:rsidR="006F0A92" w:rsidRDefault="006F0A92">
      <w:r>
        <w:separator/>
      </w:r>
    </w:p>
  </w:footnote>
  <w:footnote w:type="continuationSeparator" w:id="0">
    <w:p w14:paraId="153D1BC9" w14:textId="77777777" w:rsidR="006F0A92" w:rsidRDefault="006F0A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 w15:restartNumberingAfterBreak="0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 w15:restartNumberingAfterBreak="0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 w15:restartNumberingAfterBreak="0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 w15:restartNumberingAfterBreak="0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 w15:restartNumberingAfterBreak="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 w15:restartNumberingAfterBreak="0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 w15:restartNumberingAfterBreak="0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 w15:restartNumberingAfterBreak="0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 w15:restartNumberingAfterBreak="0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A79D5"/>
    <w:rsid w:val="000C7F82"/>
    <w:rsid w:val="000F3435"/>
    <w:rsid w:val="000F5C4A"/>
    <w:rsid w:val="000F5D18"/>
    <w:rsid w:val="00103375"/>
    <w:rsid w:val="00111ACA"/>
    <w:rsid w:val="00131985"/>
    <w:rsid w:val="00134DBB"/>
    <w:rsid w:val="00166808"/>
    <w:rsid w:val="001725BE"/>
    <w:rsid w:val="001855E0"/>
    <w:rsid w:val="00186B8A"/>
    <w:rsid w:val="001900B6"/>
    <w:rsid w:val="001A0381"/>
    <w:rsid w:val="001E6F7A"/>
    <w:rsid w:val="00217A82"/>
    <w:rsid w:val="00222C04"/>
    <w:rsid w:val="00256E82"/>
    <w:rsid w:val="002D11C1"/>
    <w:rsid w:val="002E5F4E"/>
    <w:rsid w:val="002F47AB"/>
    <w:rsid w:val="0030761A"/>
    <w:rsid w:val="00314AC5"/>
    <w:rsid w:val="003256C5"/>
    <w:rsid w:val="00326450"/>
    <w:rsid w:val="00336E49"/>
    <w:rsid w:val="00382DEB"/>
    <w:rsid w:val="003E62F2"/>
    <w:rsid w:val="0041229B"/>
    <w:rsid w:val="00422D94"/>
    <w:rsid w:val="00443318"/>
    <w:rsid w:val="0045517D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6F0A92"/>
    <w:rsid w:val="00732BC1"/>
    <w:rsid w:val="007370B9"/>
    <w:rsid w:val="00766C94"/>
    <w:rsid w:val="00770083"/>
    <w:rsid w:val="00782F0C"/>
    <w:rsid w:val="007D74A7"/>
    <w:rsid w:val="007D7A16"/>
    <w:rsid w:val="007E0769"/>
    <w:rsid w:val="007F5383"/>
    <w:rsid w:val="0080506F"/>
    <w:rsid w:val="00817B91"/>
    <w:rsid w:val="0082360B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568DC"/>
    <w:rsid w:val="00A739B6"/>
    <w:rsid w:val="00A76155"/>
    <w:rsid w:val="00AA372C"/>
    <w:rsid w:val="00AC2DD2"/>
    <w:rsid w:val="00AC6D6F"/>
    <w:rsid w:val="00B32B9B"/>
    <w:rsid w:val="00B379FA"/>
    <w:rsid w:val="00B53FB1"/>
    <w:rsid w:val="00B566D0"/>
    <w:rsid w:val="00B56EE4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3D41"/>
    <w:rsid w:val="00C1672E"/>
    <w:rsid w:val="00C31C01"/>
    <w:rsid w:val="00C45686"/>
    <w:rsid w:val="00C847C0"/>
    <w:rsid w:val="00C8654D"/>
    <w:rsid w:val="00D1180C"/>
    <w:rsid w:val="00D16BC6"/>
    <w:rsid w:val="00D376B7"/>
    <w:rsid w:val="00D421DA"/>
    <w:rsid w:val="00D65F27"/>
    <w:rsid w:val="00D6681D"/>
    <w:rsid w:val="00DB33BC"/>
    <w:rsid w:val="00DC2EC0"/>
    <w:rsid w:val="00DC76F5"/>
    <w:rsid w:val="00DE74A6"/>
    <w:rsid w:val="00E03532"/>
    <w:rsid w:val="00E046A2"/>
    <w:rsid w:val="00E25469"/>
    <w:rsid w:val="00E432AA"/>
    <w:rsid w:val="00E453E3"/>
    <w:rsid w:val="00E530A0"/>
    <w:rsid w:val="00E604F5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  <w:rsid w:val="00FE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2C5E7F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uiPriority="10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200C5"/>
    <w:rPr>
      <w:rFonts w:eastAsia="Times New Roman" w:cs="Times New Roman"/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uiPriority w:val="20"/>
    <w:qFormat/>
    <w:rsid w:val="006200C5"/>
    <w:rPr>
      <w:i/>
      <w:iCs/>
    </w:rPr>
  </w:style>
  <w:style w:type="character" w:customStyle="1" w:styleId="2Char">
    <w:name w:val="2 Char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E9549-1C9D-F643-BC54-48C0EF46F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Microsoft Office User</cp:lastModifiedBy>
  <cp:revision>3</cp:revision>
  <dcterms:created xsi:type="dcterms:W3CDTF">2019-12-11T06:31:00Z</dcterms:created>
  <dcterms:modified xsi:type="dcterms:W3CDTF">2022-12-14T01:03:00Z</dcterms:modified>
</cp:coreProperties>
</file>