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7E24A" w14:textId="77777777" w:rsidR="001B37A3" w:rsidRPr="00DE74A6" w:rsidRDefault="001B37A3" w:rsidP="001B37A3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2C4E50A" wp14:editId="159C6B8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0DC91" w14:textId="77777777" w:rsidR="001B37A3" w:rsidRPr="00DE74A6" w:rsidRDefault="001B37A3" w:rsidP="001B37A3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FCA7C8B" w14:textId="77777777" w:rsidR="001B37A3" w:rsidRPr="00DE74A6" w:rsidRDefault="001B37A3" w:rsidP="001B37A3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618C07C" w14:textId="77777777" w:rsidR="001B37A3" w:rsidRPr="00B56EE4" w:rsidRDefault="001B37A3" w:rsidP="001B37A3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E9CFC4E" w14:textId="77777777" w:rsidR="001B37A3" w:rsidRPr="00DE74A6" w:rsidRDefault="001B37A3" w:rsidP="001B37A3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788436E" w14:textId="77777777" w:rsidR="001B37A3" w:rsidRPr="00DE74A6" w:rsidRDefault="001B37A3" w:rsidP="001B37A3">
      <w:pPr>
        <w:rPr>
          <w:rFonts w:ascii="Arial" w:hAnsi="Arial" w:cs="Arial"/>
          <w:lang w:val="ms-MY"/>
        </w:rPr>
      </w:pPr>
    </w:p>
    <w:p w14:paraId="718FBFFB" w14:textId="07AF8F76" w:rsidR="001B37A3" w:rsidRPr="00DE74A6" w:rsidRDefault="001B37A3" w:rsidP="001B37A3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4F0273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B35ADE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2E69C7F" w14:textId="60A97B04" w:rsidR="004B7F52" w:rsidRPr="008E4EA0" w:rsidRDefault="00D04F62" w:rsidP="000B7C35">
      <w:pPr>
        <w:rPr>
          <w:rFonts w:ascii="Arial" w:eastAsia="Times New Roman" w:hAnsi="Arial" w:cs="Arial"/>
          <w:b/>
          <w:bCs/>
          <w:noProof/>
          <w:color w:val="333333"/>
          <w:lang w:val="mn-MN"/>
        </w:rPr>
      </w:pPr>
      <w:r w:rsidRPr="008E4EA0">
        <w:rPr>
          <w:rFonts w:ascii="Arial" w:eastAsia="Times New Roman" w:hAnsi="Arial" w:cs="Arial"/>
          <w:noProof/>
          <w:lang w:val="mn-MN"/>
        </w:rPr>
        <w:tab/>
        <w:t xml:space="preserve">        </w:t>
      </w:r>
      <w:r w:rsidRPr="008E4EA0">
        <w:rPr>
          <w:rFonts w:ascii="Arial" w:eastAsia="Times New Roman" w:hAnsi="Arial" w:cs="Arial"/>
          <w:noProof/>
          <w:lang w:val="mn-MN"/>
        </w:rPr>
        <w:tab/>
      </w:r>
      <w:r w:rsidRPr="008E4EA0">
        <w:rPr>
          <w:rFonts w:ascii="Arial" w:eastAsia="Times New Roman" w:hAnsi="Arial" w:cs="Arial"/>
          <w:noProof/>
          <w:lang w:val="mn-MN"/>
        </w:rPr>
        <w:tab/>
      </w:r>
      <w:r w:rsidRPr="008E4EA0">
        <w:rPr>
          <w:rFonts w:ascii="Arial" w:eastAsia="Times New Roman" w:hAnsi="Arial" w:cs="Arial"/>
          <w:noProof/>
          <w:lang w:val="mn-MN"/>
        </w:rPr>
        <w:tab/>
      </w:r>
      <w:r w:rsidR="008F058F" w:rsidRPr="008E4EA0">
        <w:rPr>
          <w:rFonts w:ascii="Arial" w:eastAsia="Times New Roman" w:hAnsi="Arial" w:cs="Arial"/>
          <w:b/>
          <w:bCs/>
          <w:noProof/>
          <w:color w:val="333333"/>
          <w:lang w:val="mn-MN"/>
        </w:rPr>
        <w:t xml:space="preserve"> </w:t>
      </w:r>
    </w:p>
    <w:p w14:paraId="13EDC817" w14:textId="77777777" w:rsidR="00DC1766" w:rsidRPr="008E4EA0" w:rsidRDefault="00DC1766" w:rsidP="001B37A3">
      <w:pPr>
        <w:spacing w:line="360" w:lineRule="auto"/>
        <w:textAlignment w:val="top"/>
        <w:rPr>
          <w:rFonts w:ascii="Arial" w:eastAsia="Times New Roman" w:hAnsi="Arial" w:cs="Arial"/>
          <w:b/>
          <w:bCs/>
          <w:noProof/>
          <w:color w:val="333333"/>
          <w:lang w:val="mn-MN"/>
        </w:rPr>
      </w:pPr>
    </w:p>
    <w:p w14:paraId="3C146BFB" w14:textId="77777777" w:rsidR="00B35ADE" w:rsidRPr="00B35ADE" w:rsidRDefault="00B35ADE" w:rsidP="00B35ADE">
      <w:pPr>
        <w:ind w:left="142" w:right="51"/>
        <w:jc w:val="center"/>
        <w:rPr>
          <w:rFonts w:ascii="Arial" w:eastAsia="Times New Roman" w:hAnsi="Arial" w:cs="Arial"/>
          <w:b/>
          <w:lang w:val="mn-MN"/>
        </w:rPr>
      </w:pPr>
      <w:r w:rsidRPr="00B35ADE">
        <w:rPr>
          <w:rFonts w:ascii="Arial" w:eastAsia="Times New Roman" w:hAnsi="Arial" w:cs="Arial"/>
          <w:b/>
          <w:lang w:val="mn-MN"/>
        </w:rPr>
        <w:t xml:space="preserve">  Тогтоолын хавсралтад нэмэлт,  </w:t>
      </w:r>
    </w:p>
    <w:p w14:paraId="767F48D5" w14:textId="77777777" w:rsidR="00B35ADE" w:rsidRPr="00B35ADE" w:rsidRDefault="00B35ADE" w:rsidP="00B35ADE">
      <w:pPr>
        <w:ind w:left="142" w:right="51"/>
        <w:jc w:val="center"/>
        <w:rPr>
          <w:rFonts w:ascii="Arial" w:eastAsia="Times New Roman" w:hAnsi="Arial" w:cs="Arial"/>
          <w:b/>
          <w:lang w:val="mn-MN"/>
        </w:rPr>
      </w:pPr>
      <w:r w:rsidRPr="00B35ADE">
        <w:rPr>
          <w:rFonts w:ascii="Arial" w:eastAsia="Times New Roman" w:hAnsi="Arial" w:cs="Arial"/>
          <w:b/>
          <w:lang w:val="mn-MN"/>
        </w:rPr>
        <w:t xml:space="preserve">  өөрчлөлт оруулах тухай </w:t>
      </w:r>
    </w:p>
    <w:p w14:paraId="0C1A0C9E" w14:textId="77777777" w:rsidR="00B35ADE" w:rsidRPr="00B35ADE" w:rsidRDefault="00B35ADE" w:rsidP="00B35ADE">
      <w:pPr>
        <w:spacing w:line="360" w:lineRule="auto"/>
        <w:ind w:right="49"/>
        <w:jc w:val="both"/>
        <w:rPr>
          <w:rFonts w:ascii="Arial" w:eastAsia="Times New Roman" w:hAnsi="Arial" w:cs="Arial"/>
          <w:lang w:val="mn-MN"/>
        </w:rPr>
      </w:pPr>
    </w:p>
    <w:p w14:paraId="5E62B8FA" w14:textId="77777777" w:rsidR="00B35ADE" w:rsidRPr="00B35ADE" w:rsidRDefault="00B35ADE" w:rsidP="00B35ADE">
      <w:pPr>
        <w:ind w:right="49" w:firstLine="720"/>
        <w:jc w:val="both"/>
        <w:rPr>
          <w:rFonts w:ascii="Arial" w:eastAsia="Times New Roman" w:hAnsi="Arial" w:cs="Arial"/>
          <w:lang w:val="mn-MN"/>
        </w:rPr>
      </w:pPr>
      <w:r w:rsidRPr="00B35ADE">
        <w:rPr>
          <w:rFonts w:ascii="Arial" w:eastAsia="Times New Roman" w:hAnsi="Arial" w:cs="Arial"/>
          <w:lang w:val="mn-MN"/>
        </w:rPr>
        <w:t xml:space="preserve">Төрийн албаны тухай хуулийн 18 дугаар зүйлийн 18.7 дахь хэсэг, Монгол Улсын Их Хурлын тухай хуулийн 5 дугаар зүйлийн 5.1 дэх хэсгийг үндэслэн Монгол Улсын Их Хурлаас ТОГТООХ нь: </w:t>
      </w:r>
    </w:p>
    <w:p w14:paraId="0C5F35C6" w14:textId="77777777" w:rsidR="00B35ADE" w:rsidRPr="00B35ADE" w:rsidRDefault="00B35ADE" w:rsidP="00B35ADE">
      <w:pPr>
        <w:ind w:right="49" w:firstLine="720"/>
        <w:jc w:val="both"/>
        <w:rPr>
          <w:rFonts w:ascii="Arial" w:eastAsia="Times New Roman" w:hAnsi="Arial" w:cs="Arial"/>
          <w:lang w:val="mn-MN"/>
        </w:rPr>
      </w:pPr>
    </w:p>
    <w:p w14:paraId="3B9EB66F" w14:textId="77777777" w:rsidR="00B35ADE" w:rsidRPr="00B35ADE" w:rsidRDefault="00B35ADE" w:rsidP="00B35ADE">
      <w:pPr>
        <w:shd w:val="clear" w:color="auto" w:fill="FFFFFF"/>
        <w:ind w:firstLine="720"/>
        <w:jc w:val="both"/>
        <w:textAlignment w:val="top"/>
        <w:rPr>
          <w:rFonts w:ascii="Arial" w:eastAsia="Times New Roman" w:hAnsi="Arial" w:cs="Arial"/>
          <w:lang w:val="mn-MN"/>
        </w:rPr>
      </w:pPr>
      <w:r w:rsidRPr="00B35ADE">
        <w:rPr>
          <w:rFonts w:ascii="Arial" w:hAnsi="Arial" w:cs="Arial"/>
          <w:lang w:val="mn-MN"/>
        </w:rPr>
        <w:t xml:space="preserve">1.“Төрийн зарим байгууллагын албан тушаалын ангилал, зэрэглэлийг тогтоох тухай” Монгол Улсын Их Хурлын 2019 оны 2 дугаар сарын 1-ний өдрийн 18 дугаар тогтоолын хавсралтын </w:t>
      </w:r>
      <w:r w:rsidRPr="00B35ADE">
        <w:rPr>
          <w:rFonts w:ascii="Arial" w:eastAsia="Times New Roman" w:hAnsi="Arial" w:cs="Arial"/>
          <w:lang w:val="mn-MN"/>
        </w:rPr>
        <w:t>“Үндсэн хуулийн цэцийн ажлын алба” гэсэн хэсгийн “Тэргүүн түшмэл” гэсэн ангиллын “АА-2” гэсэн зэрэглэлд “Газрын дарга” гэж нэмсүгэй.</w:t>
      </w:r>
    </w:p>
    <w:p w14:paraId="52C9A16E" w14:textId="77777777" w:rsidR="00B35ADE" w:rsidRPr="00B35ADE" w:rsidRDefault="00B35ADE" w:rsidP="00B35ADE">
      <w:pPr>
        <w:ind w:right="49" w:firstLine="720"/>
        <w:jc w:val="both"/>
        <w:rPr>
          <w:rFonts w:ascii="Arial" w:hAnsi="Arial" w:cs="Arial"/>
          <w:lang w:val="mn-MN"/>
        </w:rPr>
      </w:pPr>
    </w:p>
    <w:p w14:paraId="1C42E263" w14:textId="77777777" w:rsidR="00B35ADE" w:rsidRPr="00B35ADE" w:rsidRDefault="00B35ADE" w:rsidP="00B35ADE">
      <w:pPr>
        <w:shd w:val="clear" w:color="auto" w:fill="FFFFFF"/>
        <w:ind w:firstLine="720"/>
        <w:jc w:val="both"/>
        <w:textAlignment w:val="top"/>
        <w:rPr>
          <w:rFonts w:ascii="Arial" w:eastAsia="Times New Roman" w:hAnsi="Arial" w:cs="Arial"/>
          <w:lang w:val="mn-MN"/>
        </w:rPr>
      </w:pPr>
      <w:r w:rsidRPr="00B35ADE">
        <w:rPr>
          <w:rFonts w:ascii="Arial" w:hAnsi="Arial" w:cs="Arial"/>
          <w:lang w:val="mn-MN"/>
        </w:rPr>
        <w:t xml:space="preserve">2.“Төрийн зарим байгууллагын албан тушаалын ангилал, зэрэглэлийг тогтоох тухай” Монгол Улсын Их Хурлын 2019 оны 2 дугаар сарын 1-ний өдрийн 18 дугаар тогтоолын хавсралтын </w:t>
      </w:r>
      <w:r w:rsidRPr="00B35ADE">
        <w:rPr>
          <w:rFonts w:ascii="Arial" w:eastAsia="Times New Roman" w:hAnsi="Arial" w:cs="Arial"/>
          <w:lang w:val="mn-MN"/>
        </w:rPr>
        <w:t>“Үндсэн хуулийн цэцийн ажлын алба” гэсэн хэсгийн “Тэргүүн түшмэл” гэсэн ангиллын “АА-3” гэсэн зэрэглэлийн “</w:t>
      </w:r>
      <w:r w:rsidRPr="00B35ADE">
        <w:rPr>
          <w:rFonts w:ascii="Arial" w:hAnsi="Arial" w:cs="Arial"/>
          <w:lang w:val="mn-MN"/>
        </w:rPr>
        <w:t>Газрын дарга</w:t>
      </w:r>
      <w:r w:rsidRPr="00B35ADE">
        <w:rPr>
          <w:rFonts w:ascii="Arial" w:eastAsia="Times New Roman" w:hAnsi="Arial" w:cs="Arial"/>
          <w:lang w:val="mn-MN"/>
        </w:rPr>
        <w:t>” гэснийг “</w:t>
      </w:r>
      <w:r w:rsidRPr="00B35ADE">
        <w:rPr>
          <w:rFonts w:ascii="Arial" w:hAnsi="Arial" w:cs="Arial"/>
          <w:lang w:val="mn-MN"/>
        </w:rPr>
        <w:t>Хэлтсийн дарга</w:t>
      </w:r>
      <w:r w:rsidRPr="00B35ADE">
        <w:rPr>
          <w:rFonts w:ascii="Arial" w:eastAsia="Times New Roman" w:hAnsi="Arial" w:cs="Arial"/>
          <w:lang w:val="mn-MN"/>
        </w:rPr>
        <w:t>” гэж, “Эрхэлсэн түшмэл” гэсэн ангиллын “АА-4” зэрэглэлийн “Хэлтсийн дарга, Ахлах зөвлөх” гэснийг “</w:t>
      </w:r>
      <w:r w:rsidRPr="00B35ADE">
        <w:rPr>
          <w:rFonts w:ascii="Arial" w:hAnsi="Arial" w:cs="Arial"/>
          <w:lang w:val="mn-MN"/>
        </w:rPr>
        <w:t>Ахлах зөвлөх</w:t>
      </w:r>
      <w:r w:rsidRPr="00B35ADE">
        <w:rPr>
          <w:rFonts w:ascii="Arial" w:eastAsia="Times New Roman" w:hAnsi="Arial" w:cs="Arial"/>
          <w:lang w:val="mn-MN"/>
        </w:rPr>
        <w:t>” гэж тус тус өөрчилсүгэй.</w:t>
      </w:r>
    </w:p>
    <w:p w14:paraId="4CF3B93F" w14:textId="77777777" w:rsidR="00B35ADE" w:rsidRPr="00B35ADE" w:rsidRDefault="00B35ADE" w:rsidP="00B35ADE">
      <w:pPr>
        <w:shd w:val="clear" w:color="auto" w:fill="FFFFFF"/>
        <w:ind w:firstLine="720"/>
        <w:jc w:val="both"/>
        <w:textAlignment w:val="top"/>
        <w:rPr>
          <w:rFonts w:ascii="Arial" w:eastAsia="Times New Roman" w:hAnsi="Arial" w:cs="Arial"/>
          <w:lang w:val="mn-MN"/>
        </w:rPr>
      </w:pPr>
    </w:p>
    <w:p w14:paraId="3D167217" w14:textId="77777777" w:rsidR="00B35ADE" w:rsidRPr="00B35ADE" w:rsidRDefault="00B35ADE" w:rsidP="00B35ADE">
      <w:pPr>
        <w:ind w:right="49" w:firstLine="720"/>
        <w:jc w:val="both"/>
        <w:rPr>
          <w:rFonts w:ascii="Arial" w:hAnsi="Arial" w:cs="Arial"/>
          <w:lang w:val="mn-MN"/>
        </w:rPr>
      </w:pPr>
      <w:r w:rsidRPr="00B35ADE">
        <w:rPr>
          <w:rFonts w:ascii="Arial" w:eastAsia="Arial Unicode MS" w:hAnsi="Arial" w:cs="Arial"/>
          <w:lang w:val="mn-MN"/>
        </w:rPr>
        <w:t>3.Э</w:t>
      </w:r>
      <w:r w:rsidRPr="00B35ADE">
        <w:rPr>
          <w:rFonts w:ascii="Arial" w:hAnsi="Arial" w:cs="Arial"/>
          <w:lang w:val="mn-MN"/>
        </w:rPr>
        <w:t xml:space="preserve">нэ тогтоолыг 2021 оны 7 дугаар сарын 7-ны өдрөөс эхлэн дагаж мөрдсүгэй. </w:t>
      </w:r>
    </w:p>
    <w:p w14:paraId="2123ABC8" w14:textId="77777777" w:rsidR="00B35ADE" w:rsidRPr="00B35ADE" w:rsidRDefault="00B35ADE" w:rsidP="00B35ADE">
      <w:pPr>
        <w:ind w:right="49" w:firstLine="720"/>
        <w:jc w:val="both"/>
        <w:rPr>
          <w:rFonts w:ascii="Arial" w:hAnsi="Arial" w:cs="Arial"/>
          <w:lang w:val="mn-MN"/>
        </w:rPr>
      </w:pPr>
    </w:p>
    <w:p w14:paraId="7081DFCF" w14:textId="77777777" w:rsidR="00B35ADE" w:rsidRPr="00B35ADE" w:rsidRDefault="00B35ADE" w:rsidP="00B35ADE">
      <w:pPr>
        <w:jc w:val="center"/>
        <w:rPr>
          <w:rFonts w:ascii="Arial" w:eastAsia="Times New Roman" w:hAnsi="Arial" w:cs="Arial"/>
          <w:lang w:val="mn-MN"/>
        </w:rPr>
      </w:pPr>
    </w:p>
    <w:p w14:paraId="41740554" w14:textId="77777777" w:rsidR="00B35ADE" w:rsidRPr="00B35ADE" w:rsidRDefault="00B35ADE" w:rsidP="00B35ADE">
      <w:pPr>
        <w:ind w:right="49" w:firstLine="720"/>
        <w:jc w:val="both"/>
        <w:rPr>
          <w:rFonts w:ascii="Arial" w:eastAsia="Times New Roman" w:hAnsi="Arial" w:cs="Arial"/>
          <w:lang w:val="mn-MN"/>
        </w:rPr>
      </w:pPr>
    </w:p>
    <w:p w14:paraId="1AFD4E8B" w14:textId="77777777" w:rsidR="00B35ADE" w:rsidRPr="00B35ADE" w:rsidRDefault="00B35ADE" w:rsidP="00B35ADE">
      <w:pPr>
        <w:ind w:right="49" w:firstLine="720"/>
        <w:jc w:val="both"/>
        <w:rPr>
          <w:rFonts w:ascii="Arial" w:eastAsia="Times New Roman" w:hAnsi="Arial" w:cs="Arial"/>
          <w:lang w:val="mn-MN"/>
        </w:rPr>
      </w:pPr>
    </w:p>
    <w:p w14:paraId="02BAFAF9" w14:textId="77777777" w:rsidR="00B35ADE" w:rsidRPr="00B35ADE" w:rsidRDefault="00B35ADE" w:rsidP="00B35ADE">
      <w:pPr>
        <w:ind w:right="49" w:firstLine="720"/>
        <w:jc w:val="both"/>
        <w:rPr>
          <w:rFonts w:ascii="Arial" w:eastAsia="Times New Roman" w:hAnsi="Arial" w:cs="Arial"/>
          <w:lang w:val="mn-MN"/>
        </w:rPr>
      </w:pPr>
      <w:r w:rsidRPr="00B35ADE">
        <w:rPr>
          <w:rFonts w:ascii="Arial" w:eastAsia="Times New Roman" w:hAnsi="Arial" w:cs="Arial"/>
          <w:lang w:val="mn-MN"/>
        </w:rPr>
        <w:tab/>
        <w:t xml:space="preserve">МОНГОЛ УЛСЫН </w:t>
      </w:r>
    </w:p>
    <w:p w14:paraId="4668217F" w14:textId="266AC215" w:rsidR="00162B47" w:rsidRPr="00B35ADE" w:rsidRDefault="00B35ADE" w:rsidP="00B35ADE">
      <w:pPr>
        <w:ind w:right="49" w:firstLine="720"/>
        <w:jc w:val="both"/>
        <w:rPr>
          <w:rFonts w:ascii="Arial" w:eastAsia="Times New Roman" w:hAnsi="Arial" w:cs="Arial"/>
          <w:lang w:val="mn-MN"/>
        </w:rPr>
      </w:pPr>
      <w:r w:rsidRPr="00B35ADE">
        <w:rPr>
          <w:rFonts w:ascii="Arial" w:eastAsia="Times New Roman" w:hAnsi="Arial" w:cs="Arial"/>
          <w:lang w:val="mn-MN"/>
        </w:rPr>
        <w:tab/>
        <w:t>ИХ ХУРЛЫН ДАРГА</w:t>
      </w:r>
      <w:r w:rsidRPr="00B35ADE">
        <w:rPr>
          <w:rFonts w:ascii="Arial" w:eastAsia="Times New Roman" w:hAnsi="Arial" w:cs="Arial"/>
          <w:lang w:val="mn-MN"/>
        </w:rPr>
        <w:tab/>
        <w:t xml:space="preserve">  </w:t>
      </w:r>
      <w:r w:rsidRPr="00B35ADE">
        <w:rPr>
          <w:rFonts w:ascii="Arial" w:eastAsia="Times New Roman" w:hAnsi="Arial" w:cs="Arial"/>
          <w:lang w:val="mn-MN"/>
        </w:rPr>
        <w:tab/>
      </w:r>
      <w:r w:rsidRPr="00B35ADE">
        <w:rPr>
          <w:rFonts w:ascii="Arial" w:eastAsia="Times New Roman" w:hAnsi="Arial" w:cs="Arial"/>
          <w:lang w:val="mn-MN"/>
        </w:rPr>
        <w:tab/>
      </w:r>
      <w:r w:rsidRPr="00B35ADE">
        <w:rPr>
          <w:rFonts w:ascii="Arial" w:eastAsia="Times New Roman" w:hAnsi="Arial" w:cs="Arial"/>
          <w:lang w:val="mn-MN"/>
        </w:rPr>
        <w:tab/>
        <w:t xml:space="preserve">  Г.ЗАНДАНШАТАР</w:t>
      </w:r>
    </w:p>
    <w:sectPr w:rsidR="00162B47" w:rsidRPr="00B35ADE" w:rsidSect="00211E0E">
      <w:footerReference w:type="default" r:id="rId8"/>
      <w:pgSz w:w="11901" w:h="16840" w:code="9"/>
      <w:pgMar w:top="1134" w:right="851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C0E51" w14:textId="77777777" w:rsidR="0074237B" w:rsidRDefault="0074237B" w:rsidP="00211E0E">
      <w:r>
        <w:separator/>
      </w:r>
    </w:p>
  </w:endnote>
  <w:endnote w:type="continuationSeparator" w:id="0">
    <w:p w14:paraId="09C73F4F" w14:textId="77777777" w:rsidR="0074237B" w:rsidRDefault="0074237B" w:rsidP="0021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263204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34DDA" w14:textId="69FEBC10" w:rsidR="00211E0E" w:rsidRPr="00211E0E" w:rsidRDefault="00211E0E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211E0E">
          <w:rPr>
            <w:rFonts w:ascii="Arial" w:hAnsi="Arial" w:cs="Arial"/>
            <w:sz w:val="20"/>
            <w:szCs w:val="20"/>
          </w:rPr>
          <w:fldChar w:fldCharType="begin"/>
        </w:r>
        <w:r w:rsidRPr="00211E0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1E0E">
          <w:rPr>
            <w:rFonts w:ascii="Arial" w:hAnsi="Arial" w:cs="Arial"/>
            <w:sz w:val="20"/>
            <w:szCs w:val="20"/>
          </w:rPr>
          <w:fldChar w:fldCharType="separate"/>
        </w:r>
        <w:r w:rsidRPr="00211E0E">
          <w:rPr>
            <w:rFonts w:ascii="Arial" w:hAnsi="Arial" w:cs="Arial"/>
            <w:noProof/>
            <w:sz w:val="20"/>
            <w:szCs w:val="20"/>
          </w:rPr>
          <w:t>2</w:t>
        </w:r>
        <w:r w:rsidRPr="00211E0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FDFA6DC" w14:textId="77777777" w:rsidR="00211E0E" w:rsidRDefault="00211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12A73" w14:textId="77777777" w:rsidR="0074237B" w:rsidRDefault="0074237B" w:rsidP="00211E0E">
      <w:r>
        <w:separator/>
      </w:r>
    </w:p>
  </w:footnote>
  <w:footnote w:type="continuationSeparator" w:id="0">
    <w:p w14:paraId="57179367" w14:textId="77777777" w:rsidR="0074237B" w:rsidRDefault="0074237B" w:rsidP="0021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16809"/>
    <w:multiLevelType w:val="hybridMultilevel"/>
    <w:tmpl w:val="FB8E0908"/>
    <w:lvl w:ilvl="0" w:tplc="E2DA64B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70ABA"/>
    <w:multiLevelType w:val="hybridMultilevel"/>
    <w:tmpl w:val="50483298"/>
    <w:lvl w:ilvl="0" w:tplc="46B053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35AAF"/>
    <w:multiLevelType w:val="hybridMultilevel"/>
    <w:tmpl w:val="9B687484"/>
    <w:lvl w:ilvl="0" w:tplc="27FC6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97017"/>
    <w:multiLevelType w:val="hybridMultilevel"/>
    <w:tmpl w:val="F89E4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453AAD"/>
    <w:multiLevelType w:val="hybridMultilevel"/>
    <w:tmpl w:val="DAACA082"/>
    <w:lvl w:ilvl="0" w:tplc="4AD66B6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8F"/>
    <w:rsid w:val="00025598"/>
    <w:rsid w:val="000365EE"/>
    <w:rsid w:val="00051DD7"/>
    <w:rsid w:val="00052293"/>
    <w:rsid w:val="00071791"/>
    <w:rsid w:val="0009726E"/>
    <w:rsid w:val="000A3B21"/>
    <w:rsid w:val="000A5542"/>
    <w:rsid w:val="000B7C35"/>
    <w:rsid w:val="000C4A85"/>
    <w:rsid w:val="000C542D"/>
    <w:rsid w:val="000D5A8B"/>
    <w:rsid w:val="000F09E9"/>
    <w:rsid w:val="001575EB"/>
    <w:rsid w:val="00160C41"/>
    <w:rsid w:val="00161042"/>
    <w:rsid w:val="00162B47"/>
    <w:rsid w:val="00177F92"/>
    <w:rsid w:val="001810AF"/>
    <w:rsid w:val="00184D15"/>
    <w:rsid w:val="001A0353"/>
    <w:rsid w:val="001A200D"/>
    <w:rsid w:val="001B37A3"/>
    <w:rsid w:val="001D208D"/>
    <w:rsid w:val="001E4122"/>
    <w:rsid w:val="001F4E89"/>
    <w:rsid w:val="00211E0E"/>
    <w:rsid w:val="00222E5F"/>
    <w:rsid w:val="00231DB1"/>
    <w:rsid w:val="002607F3"/>
    <w:rsid w:val="00261B4E"/>
    <w:rsid w:val="002640B2"/>
    <w:rsid w:val="002A25B0"/>
    <w:rsid w:val="002A545F"/>
    <w:rsid w:val="002D1ED8"/>
    <w:rsid w:val="002D4AA1"/>
    <w:rsid w:val="002E294B"/>
    <w:rsid w:val="00312F6A"/>
    <w:rsid w:val="00324685"/>
    <w:rsid w:val="00343A24"/>
    <w:rsid w:val="0034492B"/>
    <w:rsid w:val="00373268"/>
    <w:rsid w:val="0038775A"/>
    <w:rsid w:val="003925BB"/>
    <w:rsid w:val="003A7126"/>
    <w:rsid w:val="003B5E37"/>
    <w:rsid w:val="003B6EC2"/>
    <w:rsid w:val="003E7DE1"/>
    <w:rsid w:val="003F294D"/>
    <w:rsid w:val="004024E9"/>
    <w:rsid w:val="004110C9"/>
    <w:rsid w:val="00436D60"/>
    <w:rsid w:val="0044165B"/>
    <w:rsid w:val="004528B2"/>
    <w:rsid w:val="00457330"/>
    <w:rsid w:val="00463AF6"/>
    <w:rsid w:val="00463E5E"/>
    <w:rsid w:val="00464E9F"/>
    <w:rsid w:val="0048001B"/>
    <w:rsid w:val="00486C9E"/>
    <w:rsid w:val="004B2C0D"/>
    <w:rsid w:val="004B7F52"/>
    <w:rsid w:val="004C61C8"/>
    <w:rsid w:val="004F0273"/>
    <w:rsid w:val="005279F8"/>
    <w:rsid w:val="00527B4D"/>
    <w:rsid w:val="005669B2"/>
    <w:rsid w:val="005974CE"/>
    <w:rsid w:val="005B1BA9"/>
    <w:rsid w:val="005B6684"/>
    <w:rsid w:val="005E1514"/>
    <w:rsid w:val="005E7687"/>
    <w:rsid w:val="00605C2C"/>
    <w:rsid w:val="00606B57"/>
    <w:rsid w:val="006326E9"/>
    <w:rsid w:val="0064180C"/>
    <w:rsid w:val="006604AB"/>
    <w:rsid w:val="0066131E"/>
    <w:rsid w:val="0068019E"/>
    <w:rsid w:val="0068451A"/>
    <w:rsid w:val="00687DEB"/>
    <w:rsid w:val="006A1C20"/>
    <w:rsid w:val="006A4FE4"/>
    <w:rsid w:val="006B47D7"/>
    <w:rsid w:val="006F1A5E"/>
    <w:rsid w:val="006F52C2"/>
    <w:rsid w:val="0074237B"/>
    <w:rsid w:val="00765B1C"/>
    <w:rsid w:val="00776139"/>
    <w:rsid w:val="00790AEC"/>
    <w:rsid w:val="0079382A"/>
    <w:rsid w:val="007E4D9A"/>
    <w:rsid w:val="007E6FD1"/>
    <w:rsid w:val="007F261E"/>
    <w:rsid w:val="008006DA"/>
    <w:rsid w:val="00813D2D"/>
    <w:rsid w:val="0083340B"/>
    <w:rsid w:val="008452FB"/>
    <w:rsid w:val="00851BFA"/>
    <w:rsid w:val="00852609"/>
    <w:rsid w:val="008550A0"/>
    <w:rsid w:val="00864454"/>
    <w:rsid w:val="00882022"/>
    <w:rsid w:val="00886934"/>
    <w:rsid w:val="008947A8"/>
    <w:rsid w:val="008C12E9"/>
    <w:rsid w:val="008D798A"/>
    <w:rsid w:val="008E4EA0"/>
    <w:rsid w:val="008F0092"/>
    <w:rsid w:val="008F058F"/>
    <w:rsid w:val="009147ED"/>
    <w:rsid w:val="00932275"/>
    <w:rsid w:val="00943769"/>
    <w:rsid w:val="00950216"/>
    <w:rsid w:val="00953720"/>
    <w:rsid w:val="00956DB5"/>
    <w:rsid w:val="0096669D"/>
    <w:rsid w:val="00967F87"/>
    <w:rsid w:val="009701E8"/>
    <w:rsid w:val="00995A7E"/>
    <w:rsid w:val="009D5E48"/>
    <w:rsid w:val="00A11637"/>
    <w:rsid w:val="00A238FF"/>
    <w:rsid w:val="00A55F32"/>
    <w:rsid w:val="00AA56BE"/>
    <w:rsid w:val="00AF2ED2"/>
    <w:rsid w:val="00AF7D6B"/>
    <w:rsid w:val="00B06873"/>
    <w:rsid w:val="00B125EA"/>
    <w:rsid w:val="00B35ADE"/>
    <w:rsid w:val="00B371CC"/>
    <w:rsid w:val="00B703D7"/>
    <w:rsid w:val="00B927DB"/>
    <w:rsid w:val="00BB491A"/>
    <w:rsid w:val="00BD12E5"/>
    <w:rsid w:val="00BD6933"/>
    <w:rsid w:val="00BF01E3"/>
    <w:rsid w:val="00C07B05"/>
    <w:rsid w:val="00C10D76"/>
    <w:rsid w:val="00C10F3A"/>
    <w:rsid w:val="00C1606E"/>
    <w:rsid w:val="00C439AE"/>
    <w:rsid w:val="00C72DBE"/>
    <w:rsid w:val="00C93AFD"/>
    <w:rsid w:val="00CA1E29"/>
    <w:rsid w:val="00CB1DAD"/>
    <w:rsid w:val="00CB2C1C"/>
    <w:rsid w:val="00CC09BE"/>
    <w:rsid w:val="00CD7EC3"/>
    <w:rsid w:val="00D00670"/>
    <w:rsid w:val="00D04F62"/>
    <w:rsid w:val="00D128BA"/>
    <w:rsid w:val="00D37B5A"/>
    <w:rsid w:val="00D53331"/>
    <w:rsid w:val="00D60D46"/>
    <w:rsid w:val="00D61D5D"/>
    <w:rsid w:val="00D708CB"/>
    <w:rsid w:val="00D8769E"/>
    <w:rsid w:val="00D96C64"/>
    <w:rsid w:val="00DA372D"/>
    <w:rsid w:val="00DC1766"/>
    <w:rsid w:val="00DE4B79"/>
    <w:rsid w:val="00E14AC5"/>
    <w:rsid w:val="00E16525"/>
    <w:rsid w:val="00E97C7D"/>
    <w:rsid w:val="00EB46EF"/>
    <w:rsid w:val="00EC330F"/>
    <w:rsid w:val="00EC3391"/>
    <w:rsid w:val="00ED3A64"/>
    <w:rsid w:val="00EF1D74"/>
    <w:rsid w:val="00F12CE6"/>
    <w:rsid w:val="00F16BAE"/>
    <w:rsid w:val="00F33F8F"/>
    <w:rsid w:val="00F47D31"/>
    <w:rsid w:val="00F5087A"/>
    <w:rsid w:val="00F6011B"/>
    <w:rsid w:val="00F719B2"/>
    <w:rsid w:val="00F7799D"/>
    <w:rsid w:val="00F8108B"/>
    <w:rsid w:val="00F82ACB"/>
    <w:rsid w:val="00F83CD2"/>
    <w:rsid w:val="00FB2F28"/>
    <w:rsid w:val="00FE0422"/>
    <w:rsid w:val="00FE771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A2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7A3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58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F058F"/>
  </w:style>
  <w:style w:type="character" w:styleId="Strong">
    <w:name w:val="Strong"/>
    <w:basedOn w:val="DefaultParagraphFont"/>
    <w:uiPriority w:val="22"/>
    <w:qFormat/>
    <w:rsid w:val="008F058F"/>
    <w:rPr>
      <w:b/>
      <w:bCs/>
    </w:rPr>
  </w:style>
  <w:style w:type="paragraph" w:styleId="ListParagraph">
    <w:name w:val="List Paragraph"/>
    <w:aliases w:val="Paragraph,Figure Title,IBL List Paragraph,List Paragraph 1,Main numbered paragraph,Дэд гарчиг,List Paragraph1,LP,Colorful List - Accent 11,Recommendation,List Paragraph11,Bulleted List Paragraph,Heading Number,List Paragraph Num,Bullets,L"/>
    <w:basedOn w:val="Normal"/>
    <w:link w:val="ListParagraphChar"/>
    <w:uiPriority w:val="34"/>
    <w:qFormat/>
    <w:rsid w:val="002607F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0"/>
      <w:lang w:val="x-none" w:eastAsia="x-none" w:bidi="mn-Mong-CN"/>
    </w:rPr>
  </w:style>
  <w:style w:type="character" w:customStyle="1" w:styleId="ListParagraphChar">
    <w:name w:val="List Paragraph Char"/>
    <w:aliases w:val="Paragraph Char,Figure Title Char,IBL List Paragraph Char,List Paragraph 1 Char,Main numbered paragraph Char,Дэд гарчиг Char,List Paragraph1 Char,LP Char,Colorful List - Accent 11 Char,Recommendation Char,List Paragraph11 Char,L Char"/>
    <w:link w:val="ListParagraph"/>
    <w:uiPriority w:val="34"/>
    <w:qFormat/>
    <w:locked/>
    <w:rsid w:val="002607F3"/>
    <w:rPr>
      <w:rFonts w:ascii="Calibri" w:eastAsia="Times New Roman" w:hAnsi="Calibri" w:cs="Times New Roman"/>
      <w:sz w:val="22"/>
      <w:szCs w:val="20"/>
      <w:lang w:val="x-none" w:eastAsia="x-none" w:bidi="mn-Mong-CN"/>
    </w:rPr>
  </w:style>
  <w:style w:type="character" w:customStyle="1" w:styleId="d2edcug0">
    <w:name w:val="d2edcug0"/>
    <w:basedOn w:val="DefaultParagraphFont"/>
    <w:rsid w:val="002607F3"/>
  </w:style>
  <w:style w:type="paragraph" w:styleId="PlainText">
    <w:name w:val="Plain Text"/>
    <w:basedOn w:val="Normal"/>
    <w:link w:val="PlainTextChar"/>
    <w:rsid w:val="00D61D5D"/>
    <w:pPr>
      <w:autoSpaceDE w:val="0"/>
      <w:autoSpaceDN w:val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61D5D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1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E0E"/>
  </w:style>
  <w:style w:type="paragraph" w:styleId="Footer">
    <w:name w:val="footer"/>
    <w:basedOn w:val="Normal"/>
    <w:link w:val="FooterChar"/>
    <w:uiPriority w:val="99"/>
    <w:unhideWhenUsed/>
    <w:rsid w:val="00211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E0E"/>
  </w:style>
  <w:style w:type="paragraph" w:styleId="BalloonText">
    <w:name w:val="Balloon Text"/>
    <w:basedOn w:val="Normal"/>
    <w:link w:val="BalloonTextChar"/>
    <w:uiPriority w:val="99"/>
    <w:semiHidden/>
    <w:unhideWhenUsed/>
    <w:rsid w:val="00CC0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9B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37A3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B37A3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B37A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odyTextIndent">
    <w:name w:val="Body Text Indent"/>
    <w:basedOn w:val="Normal"/>
    <w:link w:val="BodyTextIndentChar"/>
    <w:rsid w:val="00950216"/>
    <w:pPr>
      <w:spacing w:after="120"/>
      <w:ind w:left="36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9502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2021-07-09T09:08:00Z</cp:lastPrinted>
  <dcterms:created xsi:type="dcterms:W3CDTF">2021-07-27T04:17:00Z</dcterms:created>
  <dcterms:modified xsi:type="dcterms:W3CDTF">2021-07-27T04:17:00Z</dcterms:modified>
</cp:coreProperties>
</file>