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E4230F" w:rsidRPr="004D3680" w:rsidRDefault="00E4230F" w:rsidP="00E4230F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  <w:t xml:space="preserve">     ЦЭРГИЙН АЛБА ХААГЧИЙН ТЭТГЭВЭР, </w:t>
      </w:r>
    </w:p>
    <w:p w:rsidR="00E4230F" w:rsidRPr="004D3680" w:rsidRDefault="00E4230F" w:rsidP="00E4230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  <w:t xml:space="preserve">     ТЭТГЭМЖИЙН </w:t>
      </w: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ТУХАЙ ХУУЛЬД ӨӨРЧЛӨЛТ </w:t>
      </w:r>
    </w:p>
    <w:p w:rsidR="00E4230F" w:rsidRPr="004D3680" w:rsidRDefault="00E4230F" w:rsidP="00E4230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 ОРУУЛАХ ТУХАЙ</w:t>
      </w:r>
    </w:p>
    <w:p w:rsidR="00E4230F" w:rsidRPr="004D3680" w:rsidRDefault="00E4230F" w:rsidP="00E4230F">
      <w:pPr>
        <w:pStyle w:val="BodyText9"/>
        <w:shd w:val="clear" w:color="auto" w:fill="auto"/>
        <w:spacing w:after="0" w:line="360" w:lineRule="auto"/>
        <w:rPr>
          <w:b/>
          <w:color w:val="000000" w:themeColor="text1"/>
          <w:sz w:val="24"/>
          <w:szCs w:val="24"/>
          <w:lang w:val="mn-MN"/>
        </w:rPr>
      </w:pPr>
    </w:p>
    <w:p w:rsidR="00E4230F" w:rsidRPr="004D3680" w:rsidRDefault="00E4230F" w:rsidP="00E4230F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1 дүгээр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Цэргийн алба хаагчийн тэтгэвэр, тэтгэмжийн тухай хуулийн 4 дүгээр зүйлийн 1 дэх хэсгийн 6 дахь заалт, 10 дугаар зүйлийн 2 дахь хэсэг, 12 дугаар зүйлийн 4 дэх хэсэг, 13 дугаар зүйлийн 1 дэх хэсэг, 14 дүгээр зүйлийн 4 дэх хэсэг, 19 дүгээр зүйлийн 4 дэх хэсэг, 20 дугаар зүйлийн 1 дэх хэсгийн  “дайчилгааны” гэснийг “дайчилгаатай” гэж тус тус өөрчилсүгэй.  </w:t>
      </w:r>
    </w:p>
    <w:p w:rsidR="00E4230F" w:rsidRPr="004D3680" w:rsidRDefault="00E4230F" w:rsidP="00E4230F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E4230F" w:rsidRPr="004D3680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E4230F" w:rsidRPr="004D3680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4230F" w:rsidRPr="004D3680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4230F" w:rsidRPr="004D3680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4230F" w:rsidRPr="004D3680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4230F" w:rsidRPr="004D3680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FD419D" w:rsidRPr="00E4230F" w:rsidRDefault="00E4230F" w:rsidP="00E4230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ИХ ХУРЛЫН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ДАРГА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</w:t>
      </w:r>
    </w:p>
    <w:sectPr w:rsidR="00FD419D" w:rsidRPr="00E4230F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AFB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07B42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6710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1494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230F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2018-07-17T04:01:00Z</dcterms:created>
  <dcterms:modified xsi:type="dcterms:W3CDTF">2018-07-17T04:01:00Z</dcterms:modified>
</cp:coreProperties>
</file>