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69FF90AC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400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06E4261B" w14:textId="77777777" w:rsidR="0014008B" w:rsidRPr="00175752" w:rsidRDefault="0014008B" w:rsidP="0014008B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ИРГЭНИЙ ХУУЛЬД НЭМЭЛТ, ӨӨРЧЛӨЛТ</w:t>
      </w:r>
    </w:p>
    <w:p w14:paraId="79969D17" w14:textId="77777777" w:rsidR="0014008B" w:rsidRPr="00175752" w:rsidRDefault="0014008B" w:rsidP="0014008B">
      <w:pPr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                                                     ОРУУЛАХ ТУХАЙ</w:t>
      </w:r>
    </w:p>
    <w:p w14:paraId="22157FE8" w14:textId="77777777" w:rsidR="0014008B" w:rsidRPr="00175752" w:rsidRDefault="0014008B" w:rsidP="0014008B">
      <w:pPr>
        <w:spacing w:line="360" w:lineRule="auto"/>
        <w:ind w:firstLine="720"/>
        <w:jc w:val="both"/>
        <w:rPr>
          <w:rFonts w:ascii="Arial" w:hAnsi="Arial" w:cs="Arial"/>
          <w:lang w:val="mn-MN"/>
        </w:rPr>
      </w:pPr>
    </w:p>
    <w:p w14:paraId="2DD8A732" w14:textId="77777777" w:rsidR="0014008B" w:rsidRPr="00175752" w:rsidRDefault="0014008B" w:rsidP="0014008B">
      <w:pPr>
        <w:pStyle w:val="BodyText20"/>
        <w:ind w:firstLine="720"/>
        <w:jc w:val="both"/>
        <w:rPr>
          <w:rFonts w:ascii="Arial" w:hAnsi="Arial" w:cs="Arial"/>
          <w:bCs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>1 дүгээр зүйл.</w:t>
      </w:r>
      <w:r w:rsidRPr="00175752">
        <w:rPr>
          <w:rFonts w:ascii="Arial" w:hAnsi="Arial" w:cs="Arial"/>
          <w:bCs/>
          <w:lang w:val="mn-MN"/>
        </w:rPr>
        <w:t>Иргэний хуулийн 452 дугаар зүйлийн 452.2 дахь хэсгийн “</w:t>
      </w:r>
      <w:r w:rsidRPr="00175752">
        <w:rPr>
          <w:rFonts w:ascii="Arial" w:hAnsi="Arial" w:cs="Arial"/>
          <w:color w:val="000000"/>
          <w:lang w:val="mn-MN"/>
        </w:rPr>
        <w:t xml:space="preserve">эрх бүхий” гэсний дараа “этгээд, мөнгөн зээлийн үйл ажиллагаа эрхлэх” гэж нэмсүгэй. </w:t>
      </w:r>
      <w:r w:rsidRPr="00175752">
        <w:rPr>
          <w:rFonts w:ascii="Arial" w:hAnsi="Arial" w:cs="Arial"/>
          <w:bCs/>
          <w:lang w:val="mn-MN"/>
        </w:rPr>
        <w:t xml:space="preserve"> </w:t>
      </w:r>
    </w:p>
    <w:p w14:paraId="6B9300AE" w14:textId="77777777" w:rsidR="0014008B" w:rsidRPr="00175752" w:rsidRDefault="0014008B" w:rsidP="0014008B">
      <w:pPr>
        <w:jc w:val="both"/>
        <w:rPr>
          <w:rFonts w:ascii="Arial" w:hAnsi="Arial" w:cs="Arial"/>
          <w:b/>
          <w:bCs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 xml:space="preserve"> </w:t>
      </w:r>
    </w:p>
    <w:p w14:paraId="018DF30C" w14:textId="77777777" w:rsidR="0014008B" w:rsidRPr="00175752" w:rsidRDefault="0014008B" w:rsidP="0014008B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2 дугаар зүйл.</w:t>
      </w:r>
      <w:r w:rsidRPr="00175752">
        <w:rPr>
          <w:rFonts w:ascii="Arial" w:hAnsi="Arial" w:cs="Arial"/>
          <w:lang w:val="mn-MN"/>
        </w:rPr>
        <w:t>Иргэний хуулийн дараах зүйл, хэсгийг доор дурдсанаар өөрчлөн найруулсугай:</w:t>
      </w:r>
    </w:p>
    <w:p w14:paraId="3DB1D320" w14:textId="77777777" w:rsidR="0014008B" w:rsidRPr="00175752" w:rsidRDefault="0014008B" w:rsidP="0014008B">
      <w:pPr>
        <w:jc w:val="both"/>
        <w:rPr>
          <w:rFonts w:ascii="Arial" w:hAnsi="Arial" w:cs="Arial"/>
          <w:lang w:val="mn-MN"/>
        </w:rPr>
      </w:pPr>
    </w:p>
    <w:p w14:paraId="69FD3C34" w14:textId="77777777" w:rsidR="0014008B" w:rsidRPr="00175752" w:rsidRDefault="0014008B" w:rsidP="0014008B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>1/282 дугаар зүйлийн 282.1 дэх хэсэг:</w:t>
      </w:r>
    </w:p>
    <w:p w14:paraId="32FB8A6E" w14:textId="77777777" w:rsidR="0014008B" w:rsidRPr="00175752" w:rsidRDefault="0014008B" w:rsidP="0014008B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76FA7B3E" w14:textId="77777777" w:rsidR="0014008B" w:rsidRPr="00175752" w:rsidRDefault="0014008B" w:rsidP="0014008B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>“282.1.Нэг удаагийн шинжтэй, эсхүл ашиг олох зорилгогүй зээлийн гэрээгээр талууд хэлэлцэн тохиролцож хүү тогтоож болно.”</w:t>
      </w:r>
    </w:p>
    <w:p w14:paraId="0256FF33" w14:textId="77777777" w:rsidR="0014008B" w:rsidRPr="00175752" w:rsidRDefault="0014008B" w:rsidP="0014008B">
      <w:pPr>
        <w:ind w:left="720" w:firstLine="720"/>
        <w:jc w:val="both"/>
        <w:rPr>
          <w:rFonts w:ascii="Arial" w:hAnsi="Arial" w:cs="Arial"/>
          <w:b/>
          <w:bCs/>
          <w:u w:val="single"/>
          <w:lang w:val="mn-MN"/>
        </w:rPr>
      </w:pPr>
    </w:p>
    <w:p w14:paraId="5E88FCCD" w14:textId="77777777" w:rsidR="0014008B" w:rsidRPr="00175752" w:rsidRDefault="0014008B" w:rsidP="0014008B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>2/286 дугаар зүйл:</w:t>
      </w:r>
    </w:p>
    <w:p w14:paraId="485723EF" w14:textId="77777777" w:rsidR="0014008B" w:rsidRPr="00175752" w:rsidRDefault="0014008B" w:rsidP="0014008B">
      <w:pPr>
        <w:ind w:left="720" w:firstLine="720"/>
        <w:jc w:val="both"/>
        <w:rPr>
          <w:rFonts w:ascii="Arial" w:hAnsi="Arial" w:cs="Arial"/>
          <w:b/>
          <w:bCs/>
          <w:u w:val="single"/>
          <w:lang w:val="mn-MN"/>
        </w:rPr>
      </w:pPr>
    </w:p>
    <w:p w14:paraId="520A6209" w14:textId="77777777" w:rsidR="0014008B" w:rsidRPr="00175752" w:rsidRDefault="0014008B" w:rsidP="0014008B">
      <w:pPr>
        <w:ind w:left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175752">
        <w:rPr>
          <w:rFonts w:ascii="Arial" w:hAnsi="Arial" w:cs="Arial"/>
          <w:bCs/>
          <w:lang w:val="mn-MN"/>
        </w:rPr>
        <w:t>“</w:t>
      </w:r>
      <w:r w:rsidRPr="00175752">
        <w:rPr>
          <w:rFonts w:ascii="Arial" w:hAnsi="Arial" w:cs="Arial"/>
          <w:b/>
          <w:bCs/>
          <w:lang w:val="mn-MN"/>
        </w:rPr>
        <w:t>286 дугаар зүйл.</w:t>
      </w:r>
      <w:r w:rsidRPr="00175752">
        <w:rPr>
          <w:rFonts w:ascii="Arial" w:hAnsi="Arial" w:cs="Arial"/>
          <w:b/>
          <w:bCs/>
          <w:color w:val="000000" w:themeColor="text1"/>
          <w:lang w:val="mn-MN"/>
        </w:rPr>
        <w:t xml:space="preserve">Барьцаалан зээлдүүлэх журмаар болон иргэнээс </w:t>
      </w:r>
    </w:p>
    <w:p w14:paraId="735FE7C8" w14:textId="77777777" w:rsidR="0014008B" w:rsidRPr="00175752" w:rsidRDefault="0014008B" w:rsidP="0014008B">
      <w:pPr>
        <w:ind w:left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175752">
        <w:rPr>
          <w:rFonts w:ascii="Arial" w:hAnsi="Arial" w:cs="Arial"/>
          <w:b/>
          <w:bCs/>
          <w:color w:val="000000" w:themeColor="text1"/>
          <w:lang w:val="mn-MN"/>
        </w:rPr>
        <w:t xml:space="preserve">                                      байнга, ашиг олох зорилгоор зээл олгох</w:t>
      </w:r>
    </w:p>
    <w:p w14:paraId="414BCECE" w14:textId="77777777" w:rsidR="0014008B" w:rsidRPr="00175752" w:rsidRDefault="0014008B" w:rsidP="0014008B">
      <w:pPr>
        <w:ind w:left="720" w:firstLine="720"/>
        <w:jc w:val="both"/>
        <w:rPr>
          <w:rFonts w:ascii="Arial" w:hAnsi="Arial" w:cs="Arial"/>
          <w:b/>
          <w:bCs/>
          <w:u w:val="single"/>
          <w:lang w:val="mn-MN"/>
        </w:rPr>
      </w:pPr>
    </w:p>
    <w:p w14:paraId="14498516" w14:textId="77777777" w:rsidR="0014008B" w:rsidRPr="00175752" w:rsidRDefault="0014008B" w:rsidP="0014008B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>286.1.Мөнгөн зээлийн үйл ажиллагаа эрхлэх этгээдээс олгох мөнгөн зээлийн үйл ажиллагааг хуулиар зохицуулна.</w:t>
      </w:r>
    </w:p>
    <w:p w14:paraId="63836512" w14:textId="77777777" w:rsidR="0014008B" w:rsidRPr="00175752" w:rsidRDefault="0014008B" w:rsidP="0014008B">
      <w:pPr>
        <w:jc w:val="both"/>
        <w:rPr>
          <w:rFonts w:ascii="Arial" w:hAnsi="Arial" w:cs="Arial"/>
          <w:lang w:val="mn-MN"/>
        </w:rPr>
      </w:pPr>
    </w:p>
    <w:p w14:paraId="42C959B3" w14:textId="77777777" w:rsidR="0014008B" w:rsidRPr="00175752" w:rsidRDefault="0014008B" w:rsidP="0014008B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>286.2.Барьцаалан зээлдүүлэх журмаар олгох мөнгөн зээлийн үйл ажиллагаанд зөвхөн хөдлөх хөрөнгө барьцаална.”</w:t>
      </w:r>
    </w:p>
    <w:p w14:paraId="41831306" w14:textId="77777777" w:rsidR="0014008B" w:rsidRPr="00175752" w:rsidRDefault="0014008B" w:rsidP="0014008B">
      <w:pPr>
        <w:jc w:val="both"/>
        <w:rPr>
          <w:rFonts w:ascii="Arial" w:hAnsi="Arial" w:cs="Arial"/>
          <w:lang w:val="mn-MN"/>
        </w:rPr>
      </w:pPr>
    </w:p>
    <w:p w14:paraId="5C7DB5B4" w14:textId="77777777" w:rsidR="0014008B" w:rsidRPr="00175752" w:rsidRDefault="0014008B" w:rsidP="0014008B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>3 дугаар зүйл.</w:t>
      </w:r>
      <w:r w:rsidRPr="00175752">
        <w:rPr>
          <w:rFonts w:ascii="Arial" w:hAnsi="Arial" w:cs="Arial"/>
          <w:lang w:val="mn-MN"/>
        </w:rPr>
        <w:t xml:space="preserve">Иргэний хуулийн 283 дугаар зүйлийн 283.3, 283.4 дэх хэсгийг тус тус хүчингүй болсонд тооцсугай.  </w:t>
      </w:r>
    </w:p>
    <w:p w14:paraId="5DB0A324" w14:textId="77777777" w:rsidR="0014008B" w:rsidRPr="00175752" w:rsidRDefault="0014008B" w:rsidP="0014008B">
      <w:pPr>
        <w:jc w:val="both"/>
        <w:rPr>
          <w:rFonts w:ascii="Arial" w:hAnsi="Arial" w:cs="Arial"/>
          <w:lang w:val="mn-MN"/>
        </w:rPr>
      </w:pPr>
    </w:p>
    <w:p w14:paraId="5C6F735E" w14:textId="77777777" w:rsidR="0014008B" w:rsidRPr="00175752" w:rsidRDefault="0014008B" w:rsidP="0014008B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4 дүгээр зүйл.</w:t>
      </w:r>
      <w:r w:rsidRPr="00175752">
        <w:rPr>
          <w:rFonts w:ascii="Arial" w:hAnsi="Arial" w:cs="Arial"/>
          <w:lang w:val="mn-MN"/>
        </w:rPr>
        <w:t>Энэ хуулийг Мөнгөн зээлийн үйл ажиллагааг зохицуулах тухай хууль хүчин төгөлдөр болсон өдрөөс эхлэн дагаж мөрдөнө.</w:t>
      </w:r>
    </w:p>
    <w:p w14:paraId="3AA9CE71" w14:textId="77777777" w:rsidR="0014008B" w:rsidRPr="00175752" w:rsidRDefault="0014008B" w:rsidP="0014008B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1F61911B" w14:textId="77777777" w:rsidR="0014008B" w:rsidRPr="00175752" w:rsidRDefault="0014008B" w:rsidP="0014008B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7D087A4B" w14:textId="77777777" w:rsidR="0014008B" w:rsidRPr="00175752" w:rsidRDefault="0014008B" w:rsidP="0014008B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49488602" w14:textId="77777777" w:rsidR="0014008B" w:rsidRPr="00175752" w:rsidRDefault="0014008B" w:rsidP="0014008B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7E49D0D1" w14:textId="77777777" w:rsidR="0014008B" w:rsidRPr="00175752" w:rsidRDefault="0014008B" w:rsidP="0014008B">
      <w:pPr>
        <w:ind w:left="720"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 xml:space="preserve">МОНГОЛ УЛСЫН </w:t>
      </w:r>
    </w:p>
    <w:p w14:paraId="398A2171" w14:textId="564B005E" w:rsidR="004A6A9F" w:rsidRPr="00464E2D" w:rsidRDefault="0014008B" w:rsidP="0014008B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ab/>
        <w:t xml:space="preserve">ИХ ХУРЛЫН ДАРГА </w:t>
      </w: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4008B"/>
    <w:rsid w:val="00191612"/>
    <w:rsid w:val="001F5D5E"/>
    <w:rsid w:val="002C52EF"/>
    <w:rsid w:val="00326B2F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8D3276"/>
    <w:rsid w:val="00C50DC6"/>
    <w:rsid w:val="00D41988"/>
    <w:rsid w:val="00D67411"/>
    <w:rsid w:val="00D97264"/>
    <w:rsid w:val="00EA1A59"/>
    <w:rsid w:val="00EA4773"/>
    <w:rsid w:val="00EE03C8"/>
    <w:rsid w:val="00EF489A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  <w:style w:type="paragraph" w:customStyle="1" w:styleId="paragraph">
    <w:name w:val="paragraph"/>
    <w:basedOn w:val="Normal"/>
    <w:rsid w:val="002C52E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C52EF"/>
  </w:style>
  <w:style w:type="paragraph" w:styleId="BodyText20">
    <w:name w:val="Body Text 2"/>
    <w:basedOn w:val="Normal"/>
    <w:link w:val="BodyText2Char"/>
    <w:rsid w:val="0014008B"/>
    <w:rPr>
      <w:rFonts w:ascii="Arial Mon" w:hAnsi="Arial Mon"/>
      <w:szCs w:val="20"/>
    </w:rPr>
  </w:style>
  <w:style w:type="character" w:customStyle="1" w:styleId="BodyText2Char">
    <w:name w:val="Body Text 2 Char"/>
    <w:basedOn w:val="DefaultParagraphFont"/>
    <w:link w:val="BodyText20"/>
    <w:rsid w:val="0014008B"/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2022-11-28T02:58:00Z</dcterms:created>
  <dcterms:modified xsi:type="dcterms:W3CDTF">2022-11-28T02:58:00Z</dcterms:modified>
</cp:coreProperties>
</file>