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3C412B"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D65F27" w:rsidRPr="00F23983" w:rsidRDefault="00D65F27" w:rsidP="00D65F27">
      <w:pPr>
        <w:rPr>
          <w:rFonts w:ascii="Arial" w:hAnsi="Arial" w:cs="Arial"/>
          <w:lang w:val="ms-MY"/>
        </w:rPr>
      </w:pPr>
      <w:r w:rsidRPr="00F23983">
        <w:rPr>
          <w:rFonts w:ascii="Arial" w:hAnsi="Arial" w:cs="Arial"/>
          <w:color w:val="3366FF"/>
          <w:sz w:val="20"/>
          <w:szCs w:val="20"/>
          <w:u w:val="single"/>
          <w:lang w:val="ms-MY"/>
        </w:rPr>
        <w:t xml:space="preserve"> </w:t>
      </w:r>
      <w:r w:rsidR="003C412B">
        <w:rPr>
          <w:rFonts w:ascii="Arial" w:hAnsi="Arial" w:cs="Arial"/>
          <w:color w:val="3366FF"/>
          <w:sz w:val="20"/>
          <w:szCs w:val="20"/>
          <w:u w:val="single"/>
          <w:lang w:val="mn-MN"/>
        </w:rPr>
        <w:t>2016</w:t>
      </w:r>
      <w:r w:rsidRPr="00F23983">
        <w:rPr>
          <w:rFonts w:ascii="Arial" w:hAnsi="Arial" w:cs="Arial"/>
          <w:color w:val="3366FF"/>
          <w:sz w:val="20"/>
          <w:szCs w:val="20"/>
          <w:u w:val="single"/>
          <w:lang w:val="ms-MY"/>
        </w:rPr>
        <w:t xml:space="preserve"> </w:t>
      </w:r>
      <w:r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87597F">
        <w:rPr>
          <w:rFonts w:ascii="Arial" w:hAnsi="Arial" w:cs="Arial"/>
          <w:color w:val="3366FF"/>
          <w:sz w:val="20"/>
          <w:szCs w:val="20"/>
          <w:u w:val="single"/>
          <w:lang w:val="ms-MY"/>
        </w:rPr>
        <w:t xml:space="preserve"> </w:t>
      </w:r>
      <w:r w:rsidR="003C412B">
        <w:rPr>
          <w:rFonts w:ascii="Arial" w:hAnsi="Arial" w:cs="Arial"/>
          <w:color w:val="3366FF"/>
          <w:sz w:val="20"/>
          <w:szCs w:val="20"/>
          <w:u w:val="single"/>
          <w:lang w:val="mn-MN"/>
        </w:rPr>
        <w:t>01</w:t>
      </w:r>
      <w:r w:rsidR="0087597F">
        <w:rPr>
          <w:rFonts w:ascii="Arial" w:hAnsi="Arial" w:cs="Arial"/>
          <w:color w:val="3366FF"/>
          <w:sz w:val="20"/>
          <w:szCs w:val="20"/>
          <w:u w:val="single"/>
          <w:lang w:val="ms-MY"/>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87597F">
        <w:rPr>
          <w:rFonts w:ascii="Arial" w:hAnsi="Arial" w:cs="Arial"/>
          <w:color w:val="3366FF"/>
          <w:sz w:val="20"/>
          <w:szCs w:val="20"/>
          <w:u w:val="single"/>
          <w:lang w:val="ms-MY"/>
        </w:rPr>
        <w:t xml:space="preserve"> </w:t>
      </w:r>
      <w:r w:rsidR="003C412B">
        <w:rPr>
          <w:rFonts w:ascii="Arial" w:hAnsi="Arial" w:cs="Arial"/>
          <w:color w:val="3366FF"/>
          <w:sz w:val="20"/>
          <w:szCs w:val="20"/>
          <w:u w:val="single"/>
          <w:lang w:val="mn-MN"/>
        </w:rPr>
        <w:t>22</w:t>
      </w:r>
      <w:r w:rsidR="0087597F">
        <w:rPr>
          <w:rFonts w:ascii="Arial" w:hAnsi="Arial" w:cs="Arial"/>
          <w:color w:val="3366FF"/>
          <w:sz w:val="20"/>
          <w:szCs w:val="20"/>
          <w:u w:val="single"/>
          <w:lang w:val="ms-MY"/>
        </w:rPr>
        <w:t xml:space="preserve"> </w:t>
      </w:r>
      <w:r w:rsidR="00913BC5">
        <w:rPr>
          <w:rFonts w:ascii="Arial" w:hAnsi="Arial" w:cs="Arial"/>
          <w:color w:val="3366FF"/>
          <w:sz w:val="20"/>
          <w:szCs w:val="20"/>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Pr="00F23983">
        <w:rPr>
          <w:rFonts w:ascii="Arial" w:hAnsi="Arial" w:cs="Arial"/>
          <w:color w:val="3366FF"/>
          <w:sz w:val="20"/>
          <w:szCs w:val="20"/>
          <w:lang w:val="ms-MY"/>
        </w:rPr>
        <w:t xml:space="preserve">    </w:t>
      </w:r>
      <w:r w:rsidR="003C412B">
        <w:rPr>
          <w:rFonts w:ascii="Arial" w:hAnsi="Arial" w:cs="Arial"/>
          <w:color w:val="3366FF"/>
          <w:sz w:val="20"/>
          <w:szCs w:val="20"/>
          <w:lang w:val="mn-MN"/>
        </w:rPr>
        <w:t xml:space="preserve">   </w:t>
      </w:r>
      <w:r w:rsidRPr="00F23983">
        <w:rPr>
          <w:rFonts w:ascii="Arial" w:hAnsi="Arial" w:cs="Arial"/>
          <w:color w:val="3366FF"/>
          <w:sz w:val="20"/>
          <w:szCs w:val="20"/>
          <w:lang w:val="ms-MY"/>
        </w:rPr>
        <w:t>Дугаар</w:t>
      </w:r>
      <w:r w:rsidR="00913BC5">
        <w:rPr>
          <w:rFonts w:ascii="Arial" w:hAnsi="Arial" w:cs="Arial"/>
          <w:color w:val="3366FF"/>
          <w:sz w:val="20"/>
          <w:szCs w:val="20"/>
          <w:lang w:val="ms-MY"/>
        </w:rPr>
        <w:t xml:space="preserve"> </w:t>
      </w:r>
      <w:r w:rsidR="0087597F">
        <w:rPr>
          <w:rFonts w:ascii="Arial" w:hAnsi="Arial" w:cs="Arial"/>
          <w:color w:val="3366FF"/>
          <w:sz w:val="20"/>
          <w:szCs w:val="20"/>
          <w:u w:val="single"/>
          <w:lang w:val="ms-MY"/>
        </w:rPr>
        <w:t xml:space="preserve"> </w:t>
      </w:r>
      <w:r w:rsidR="003C412B">
        <w:rPr>
          <w:rFonts w:ascii="Arial" w:hAnsi="Arial" w:cs="Arial"/>
          <w:color w:val="3366FF"/>
          <w:sz w:val="20"/>
          <w:szCs w:val="20"/>
          <w:u w:val="single"/>
          <w:lang w:val="mn-MN"/>
        </w:rPr>
        <w:t>12</w:t>
      </w:r>
      <w:r w:rsidR="0087597F">
        <w:rPr>
          <w:rFonts w:ascii="Arial" w:hAnsi="Arial" w:cs="Arial"/>
          <w:color w:val="3366FF"/>
          <w:sz w:val="20"/>
          <w:szCs w:val="20"/>
          <w:u w:val="single"/>
          <w:lang w:val="ms-MY"/>
        </w:rPr>
        <w:t xml:space="preserve"> </w:t>
      </w:r>
      <w:r w:rsidR="0041229B">
        <w:rPr>
          <w:rFonts w:ascii="Arial" w:hAnsi="Arial" w:cs="Arial"/>
          <w:color w:val="3366FF"/>
          <w:sz w:val="20"/>
          <w:szCs w:val="20"/>
          <w:lang w:val="ms-MY"/>
        </w:rPr>
        <w:t xml:space="preserve"> </w:t>
      </w:r>
      <w:r w:rsidR="003C412B">
        <w:rPr>
          <w:rFonts w:ascii="Arial" w:hAnsi="Arial" w:cs="Arial"/>
          <w:color w:val="3366FF"/>
          <w:sz w:val="20"/>
          <w:szCs w:val="20"/>
          <w:lang w:val="mn-MN"/>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 xml:space="preserve">     Төрийн ордон, Улаанбаатар хот</w:t>
      </w:r>
    </w:p>
    <w:p w:rsidR="00186B8A" w:rsidRDefault="00186B8A" w:rsidP="00186B8A">
      <w:pPr>
        <w:jc w:val="center"/>
        <w:rPr>
          <w:rFonts w:ascii="Arial" w:hAnsi="Arial" w:cs="Arial"/>
          <w:b/>
          <w:bCs/>
          <w:lang w:val="mn-MN"/>
        </w:rPr>
      </w:pPr>
    </w:p>
    <w:p w:rsidR="003C412B" w:rsidRPr="003C412B" w:rsidRDefault="003C412B" w:rsidP="00186B8A">
      <w:pPr>
        <w:jc w:val="center"/>
        <w:rPr>
          <w:rFonts w:ascii="Arial" w:hAnsi="Arial" w:cs="Arial"/>
          <w:b/>
          <w:bCs/>
          <w:lang w:val="mn-MN"/>
        </w:rPr>
      </w:pPr>
    </w:p>
    <w:p w:rsidR="003C412B" w:rsidRPr="003C412B" w:rsidRDefault="003C412B" w:rsidP="003C412B">
      <w:pPr>
        <w:jc w:val="center"/>
        <w:rPr>
          <w:rFonts w:ascii="Times New Roman" w:hAnsi="Times New Roman"/>
          <w:lang w:val="mn-MN"/>
        </w:rPr>
      </w:pPr>
      <w:r w:rsidRPr="003C412B">
        <w:rPr>
          <w:rFonts w:ascii="Arial" w:hAnsi="Arial" w:cs="Arial"/>
          <w:b/>
          <w:bCs/>
          <w:lang w:val="mn-MN"/>
        </w:rPr>
        <w:t xml:space="preserve">Ирээдүйн тэтгэврийн нөөц сангийн </w:t>
      </w:r>
    </w:p>
    <w:p w:rsidR="003C412B" w:rsidRPr="003C412B" w:rsidRDefault="003C412B" w:rsidP="003C412B">
      <w:pPr>
        <w:jc w:val="center"/>
        <w:rPr>
          <w:rFonts w:ascii="Times New Roman" w:hAnsi="Times New Roman"/>
          <w:lang w:val="mn-MN"/>
        </w:rPr>
      </w:pPr>
      <w:r w:rsidRPr="003C412B">
        <w:rPr>
          <w:rFonts w:ascii="Arial" w:hAnsi="Arial" w:cs="Arial"/>
          <w:b/>
          <w:bCs/>
          <w:lang w:val="mn-MN"/>
        </w:rPr>
        <w:t xml:space="preserve">тухай хуулийг хэрэгжүүлэх зарим </w:t>
      </w:r>
    </w:p>
    <w:p w:rsidR="003C412B" w:rsidRPr="003C412B" w:rsidRDefault="003C412B" w:rsidP="003C412B">
      <w:pPr>
        <w:jc w:val="center"/>
        <w:rPr>
          <w:rFonts w:ascii="Times New Roman" w:hAnsi="Times New Roman"/>
          <w:lang w:val="mn-MN"/>
        </w:rPr>
      </w:pPr>
      <w:r w:rsidRPr="003C412B">
        <w:rPr>
          <w:rFonts w:ascii="Arial" w:hAnsi="Arial" w:cs="Arial"/>
          <w:b/>
          <w:bCs/>
          <w:lang w:val="mn-MN"/>
        </w:rPr>
        <w:t>арга хэмжээний тухай</w:t>
      </w:r>
    </w:p>
    <w:p w:rsidR="003C412B" w:rsidRPr="003C412B" w:rsidRDefault="003C412B" w:rsidP="003C412B">
      <w:pPr>
        <w:jc w:val="center"/>
        <w:rPr>
          <w:rFonts w:ascii="Times New Roman" w:hAnsi="Times New Roman"/>
        </w:rPr>
      </w:pPr>
    </w:p>
    <w:p w:rsidR="003C412B" w:rsidRPr="003C412B" w:rsidRDefault="003C412B" w:rsidP="003C412B">
      <w:pPr>
        <w:ind w:firstLine="720"/>
        <w:jc w:val="both"/>
        <w:rPr>
          <w:rFonts w:ascii="Times New Roman" w:hAnsi="Times New Roman"/>
        </w:rPr>
      </w:pPr>
      <w:r w:rsidRPr="003C412B">
        <w:rPr>
          <w:rFonts w:ascii="Arial" w:hAnsi="Arial" w:cs="Arial"/>
        </w:rPr>
        <w:t xml:space="preserve">Монгол Улсын </w:t>
      </w:r>
      <w:r w:rsidRPr="003C412B">
        <w:rPr>
          <w:rFonts w:ascii="Arial" w:hAnsi="Arial" w:cs="Arial"/>
          <w:lang w:val="mn-MN"/>
        </w:rPr>
        <w:t xml:space="preserve">Их Хурлын </w:t>
      </w:r>
      <w:r w:rsidRPr="003C412B">
        <w:rPr>
          <w:rFonts w:ascii="Arial" w:hAnsi="Arial" w:cs="Arial"/>
        </w:rPr>
        <w:t>тухай хуулийн 43 дугаар зүйлийн 43.1 дэх хэсгийг үндэслэн Монгол Улсын Их Хурлаас ТОГТООХ нь:</w:t>
      </w:r>
    </w:p>
    <w:p w:rsidR="003C412B" w:rsidRPr="003C412B" w:rsidRDefault="003C412B" w:rsidP="003C412B">
      <w:pPr>
        <w:jc w:val="both"/>
        <w:rPr>
          <w:rFonts w:ascii="Times New Roman" w:hAnsi="Times New Roman"/>
        </w:rPr>
      </w:pPr>
      <w:r w:rsidRPr="003C412B">
        <w:rPr>
          <w:rFonts w:ascii="Times New Roman" w:hAnsi="Times New Roman"/>
        </w:rPr>
        <w:t> </w:t>
      </w:r>
    </w:p>
    <w:p w:rsidR="003C412B" w:rsidRPr="003C412B" w:rsidRDefault="003C412B" w:rsidP="003C412B">
      <w:pPr>
        <w:ind w:firstLine="720"/>
        <w:jc w:val="both"/>
        <w:rPr>
          <w:rFonts w:ascii="Times New Roman" w:hAnsi="Times New Roman"/>
          <w:lang w:val="mn-MN"/>
        </w:rPr>
      </w:pPr>
      <w:r w:rsidRPr="003C412B">
        <w:rPr>
          <w:rFonts w:ascii="Arial" w:hAnsi="Arial" w:cs="Arial"/>
          <w:lang w:val="mn-MN"/>
        </w:rPr>
        <w:t>1.Монголбанкны өмчлөлд байгаа орон сууцны ипотекийн зээлээр баталгаажсан үнэт цаасны өмчлөл болон орон сууцны ипотекийн зээлийг санхүүжүүлэх зориулалтаар Монголбанкнаас банкинд олгосон зээлийн шаардах эрхийн өмчлөлийг Ирээдүйн тэтгэврийн нөөц сангийн өмчлөгчид шилжүүлж, холбогдох хөрөнгийг Монголбанкны зардлаар хааж, тайлан тэнцлээс хасахыг Монголбанк /Н.Золжаргал/-нд даалгасугай.</w:t>
      </w:r>
    </w:p>
    <w:p w:rsidR="003C412B" w:rsidRPr="003C412B" w:rsidRDefault="003C412B" w:rsidP="003C412B">
      <w:pPr>
        <w:ind w:left="720"/>
        <w:jc w:val="both"/>
        <w:rPr>
          <w:rFonts w:ascii="Times New Roman" w:hAnsi="Times New Roman"/>
        </w:rPr>
      </w:pPr>
    </w:p>
    <w:p w:rsidR="003C412B" w:rsidRPr="003C412B" w:rsidRDefault="003C412B" w:rsidP="003C412B">
      <w:pPr>
        <w:ind w:firstLine="720"/>
        <w:jc w:val="both"/>
        <w:rPr>
          <w:rFonts w:ascii="Times New Roman" w:hAnsi="Times New Roman"/>
        </w:rPr>
      </w:pPr>
      <w:r w:rsidRPr="003C412B">
        <w:rPr>
          <w:rFonts w:ascii="Arial" w:hAnsi="Arial" w:cs="Arial"/>
        </w:rPr>
        <w:t>2.Энэ тогтоолын биелэлтэд хяналт тавьж ажиллахыг Монгол Улсын Их Хурлын Эдийн засгийн байнгын хороо (</w:t>
      </w:r>
      <w:r w:rsidRPr="003C412B">
        <w:rPr>
          <w:rFonts w:ascii="Arial" w:hAnsi="Arial" w:cs="Arial"/>
          <w:lang w:val="mn-MN"/>
        </w:rPr>
        <w:t>Ц.Баярсайхан</w:t>
      </w:r>
      <w:r w:rsidRPr="003C412B">
        <w:rPr>
          <w:rFonts w:ascii="Arial" w:hAnsi="Arial" w:cs="Arial"/>
        </w:rPr>
        <w:t>)-нд үүрэг болгосугай.</w:t>
      </w:r>
    </w:p>
    <w:p w:rsidR="003C412B" w:rsidRPr="003C412B" w:rsidRDefault="003C412B" w:rsidP="003C412B">
      <w:pPr>
        <w:ind w:firstLine="720"/>
        <w:jc w:val="both"/>
        <w:rPr>
          <w:rFonts w:ascii="Times New Roman" w:hAnsi="Times New Roman"/>
        </w:rPr>
      </w:pPr>
    </w:p>
    <w:p w:rsidR="003C412B" w:rsidRPr="003C412B" w:rsidRDefault="003C412B" w:rsidP="003C412B">
      <w:pPr>
        <w:ind w:firstLine="720"/>
        <w:jc w:val="both"/>
        <w:rPr>
          <w:rFonts w:ascii="Times New Roman" w:hAnsi="Times New Roman"/>
        </w:rPr>
      </w:pPr>
      <w:r w:rsidRPr="003C412B">
        <w:rPr>
          <w:rFonts w:ascii="Arial" w:hAnsi="Arial" w:cs="Arial"/>
        </w:rPr>
        <w:t>3.Энэ тогтоолыг Ирээдүйн тэтгэврийн нөөц сангийн тухай хууль хүчин төгөлдөр болсон өдрөөс эхлэн дагаж мөрдөнө.</w:t>
      </w:r>
    </w:p>
    <w:p w:rsidR="003C412B" w:rsidRPr="003C412B" w:rsidRDefault="003C412B" w:rsidP="003C412B">
      <w:pPr>
        <w:jc w:val="both"/>
        <w:rPr>
          <w:rFonts w:ascii="Times New Roman" w:hAnsi="Times New Roman"/>
        </w:rPr>
      </w:pPr>
    </w:p>
    <w:p w:rsidR="003C412B" w:rsidRPr="003C412B" w:rsidRDefault="003C412B" w:rsidP="003C412B">
      <w:pPr>
        <w:rPr>
          <w:rFonts w:ascii="Times New Roman" w:hAnsi="Times New Roman"/>
        </w:rPr>
      </w:pPr>
    </w:p>
    <w:p w:rsidR="003C412B" w:rsidRPr="003C412B" w:rsidRDefault="003C412B" w:rsidP="003C412B">
      <w:pPr>
        <w:rPr>
          <w:rFonts w:ascii="Times New Roman" w:hAnsi="Times New Roman"/>
        </w:rPr>
      </w:pPr>
    </w:p>
    <w:p w:rsidR="003C412B" w:rsidRPr="003C412B" w:rsidRDefault="003C412B" w:rsidP="003C412B">
      <w:pPr>
        <w:rPr>
          <w:rFonts w:ascii="Times New Roman" w:hAnsi="Times New Roman"/>
        </w:rPr>
      </w:pPr>
    </w:p>
    <w:p w:rsidR="003C412B" w:rsidRPr="003C412B" w:rsidRDefault="003C412B" w:rsidP="003C412B">
      <w:pPr>
        <w:ind w:left="720" w:firstLine="720"/>
        <w:rPr>
          <w:rFonts w:ascii="Times New Roman" w:hAnsi="Times New Roman"/>
        </w:rPr>
      </w:pPr>
      <w:r w:rsidRPr="003C412B">
        <w:rPr>
          <w:rFonts w:ascii="Arial" w:hAnsi="Arial" w:cs="Arial"/>
          <w:lang w:val="mn-MN"/>
        </w:rPr>
        <w:t xml:space="preserve">МОНГОЛ УЛСЫН </w:t>
      </w:r>
    </w:p>
    <w:p w:rsidR="003C412B" w:rsidRPr="003C412B" w:rsidRDefault="003C412B" w:rsidP="003C412B">
      <w:pPr>
        <w:ind w:left="720" w:firstLine="720"/>
        <w:rPr>
          <w:rFonts w:ascii="Times New Roman" w:hAnsi="Times New Roman"/>
          <w:lang w:val="mn-MN"/>
        </w:rPr>
      </w:pPr>
      <w:r w:rsidRPr="003C412B">
        <w:rPr>
          <w:rFonts w:ascii="Arial" w:hAnsi="Arial" w:cs="Arial"/>
          <w:lang w:val="mn-MN"/>
        </w:rPr>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3C412B">
        <w:rPr>
          <w:rFonts w:ascii="Arial" w:hAnsi="Arial" w:cs="Arial"/>
          <w:lang w:val="mn-MN"/>
        </w:rPr>
        <w:t>З.ЭНХБОЛД</w:t>
      </w:r>
    </w:p>
    <w:p w:rsidR="003C412B" w:rsidRPr="003C412B" w:rsidRDefault="003C412B" w:rsidP="003C412B">
      <w:pPr>
        <w:rPr>
          <w:rFonts w:ascii="Times New Roman" w:hAnsi="Times New Roman"/>
        </w:rPr>
      </w:pPr>
    </w:p>
    <w:p w:rsidR="00186B8A" w:rsidRPr="00186B8A" w:rsidRDefault="00186B8A" w:rsidP="00B7249D">
      <w:pPr>
        <w:jc w:val="center"/>
        <w:rPr>
          <w:rFonts w:ascii="Arial" w:hAnsi="Arial" w:cs="Arial"/>
          <w:lang w:val="mn-MN"/>
        </w:rPr>
      </w:pPr>
      <w:r>
        <w:rPr>
          <w:rFonts w:ascii="Arial" w:hAnsi="Arial" w:cs="Arial"/>
          <w:b/>
          <w:bCs/>
          <w:lang w:val="mn-MN"/>
        </w:rPr>
        <w:t xml:space="preserve">    </w:t>
      </w:r>
    </w:p>
    <w:p w:rsidR="00186B8A" w:rsidRPr="00186B8A" w:rsidRDefault="00186B8A" w:rsidP="00186B8A">
      <w:pPr>
        <w:rPr>
          <w:rFonts w:ascii="Arial" w:hAnsi="Arial" w:cs="Arial"/>
          <w:lang w:val="mn-MN"/>
        </w:rPr>
      </w:pPr>
    </w:p>
    <w:p w:rsidR="00186B8A" w:rsidRPr="00186B8A" w:rsidRDefault="00186B8A" w:rsidP="00186B8A">
      <w:pPr>
        <w:rPr>
          <w:rFonts w:ascii="Arial" w:hAnsi="Arial" w:cs="Arial"/>
          <w:lang w:val="mn-MN"/>
        </w:rPr>
      </w:pPr>
    </w:p>
    <w:p w:rsidR="00186B8A" w:rsidRDefault="00186B8A" w:rsidP="00186B8A">
      <w:pPr>
        <w:rPr>
          <w:lang w:val="mn-MN"/>
        </w:rPr>
      </w:pPr>
    </w:p>
    <w:p w:rsidR="00186B8A" w:rsidRDefault="00186B8A" w:rsidP="00186B8A">
      <w:pPr>
        <w:rPr>
          <w:lang w:val="mn-MN"/>
        </w:rPr>
      </w:pPr>
    </w:p>
    <w:p w:rsidR="00186B8A" w:rsidRDefault="00186B8A" w:rsidP="00186B8A">
      <w:pPr>
        <w:rPr>
          <w:lang w:val="mn-MN"/>
        </w:rPr>
      </w:pPr>
    </w:p>
    <w:p w:rsidR="00186B8A" w:rsidRDefault="00186B8A" w:rsidP="00186B8A">
      <w:pPr>
        <w:rPr>
          <w:lang w:val="mn-MN"/>
        </w:rPr>
      </w:pPr>
    </w:p>
    <w:p w:rsidR="00186B8A" w:rsidRDefault="00186B8A" w:rsidP="00186B8A">
      <w:pPr>
        <w:rPr>
          <w:lang w:val="mn-MN"/>
        </w:rPr>
      </w:pPr>
    </w:p>
    <w:p w:rsidR="00186B8A" w:rsidRDefault="00186B8A" w:rsidP="00186B8A">
      <w:pPr>
        <w:rPr>
          <w:lang w:val="mn-MN"/>
        </w:rPr>
      </w:pPr>
    </w:p>
    <w:p w:rsidR="00186B8A" w:rsidRDefault="00186B8A" w:rsidP="00186B8A">
      <w:pPr>
        <w:rPr>
          <w:lang w:val="mn-MN"/>
        </w:rPr>
      </w:pPr>
    </w:p>
    <w:sectPr w:rsidR="00186B8A" w:rsidSect="002F47AB">
      <w:pgSz w:w="11909" w:h="16834" w:code="9"/>
      <w:pgMar w:top="1560" w:right="710" w:bottom="1418"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37F" w:rsidRDefault="0040237F">
      <w:r>
        <w:separator/>
      </w:r>
    </w:p>
  </w:endnote>
  <w:endnote w:type="continuationSeparator" w:id="0">
    <w:p w:rsidR="0040237F" w:rsidRDefault="004023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37F" w:rsidRDefault="0040237F">
      <w:r>
        <w:separator/>
      </w:r>
    </w:p>
  </w:footnote>
  <w:footnote w:type="continuationSeparator" w:id="0">
    <w:p w:rsidR="0040237F" w:rsidRDefault="004023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577E6"/>
    <w:rsid w:val="00103375"/>
    <w:rsid w:val="00111ACA"/>
    <w:rsid w:val="001855E0"/>
    <w:rsid w:val="00186B8A"/>
    <w:rsid w:val="002F47AB"/>
    <w:rsid w:val="00326450"/>
    <w:rsid w:val="003C412B"/>
    <w:rsid w:val="0040237F"/>
    <w:rsid w:val="0041229B"/>
    <w:rsid w:val="00510066"/>
    <w:rsid w:val="00512794"/>
    <w:rsid w:val="005533FF"/>
    <w:rsid w:val="005B1215"/>
    <w:rsid w:val="005E2464"/>
    <w:rsid w:val="006200C5"/>
    <w:rsid w:val="00622B8D"/>
    <w:rsid w:val="0063309A"/>
    <w:rsid w:val="006657BD"/>
    <w:rsid w:val="00666E38"/>
    <w:rsid w:val="00674E9E"/>
    <w:rsid w:val="007370B9"/>
    <w:rsid w:val="007D74A7"/>
    <w:rsid w:val="0080506F"/>
    <w:rsid w:val="00856366"/>
    <w:rsid w:val="00857D2C"/>
    <w:rsid w:val="0087597F"/>
    <w:rsid w:val="008C27EE"/>
    <w:rsid w:val="00913BC5"/>
    <w:rsid w:val="009427EB"/>
    <w:rsid w:val="00972562"/>
    <w:rsid w:val="009A20EC"/>
    <w:rsid w:val="00A568DC"/>
    <w:rsid w:val="00A739B6"/>
    <w:rsid w:val="00AA372C"/>
    <w:rsid w:val="00B566D0"/>
    <w:rsid w:val="00B7249D"/>
    <w:rsid w:val="00B810F8"/>
    <w:rsid w:val="00C8654D"/>
    <w:rsid w:val="00D16BC6"/>
    <w:rsid w:val="00D65F27"/>
    <w:rsid w:val="00DC2EC0"/>
    <w:rsid w:val="00E046A2"/>
    <w:rsid w:val="00E25469"/>
    <w:rsid w:val="00E453E3"/>
    <w:rsid w:val="00E604F5"/>
    <w:rsid w:val="00E94DCF"/>
    <w:rsid w:val="00F23983"/>
    <w:rsid w:val="00F53C18"/>
    <w:rsid w:val="00F556EF"/>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132678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4102A-E7F7-48BB-960F-DCD184C65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2016-02-19T03:49:00Z</dcterms:created>
  <dcterms:modified xsi:type="dcterms:W3CDTF">2016-02-19T03:49:00Z</dcterms:modified>
</cp:coreProperties>
</file>