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C7" w:rsidRPr="00DE74A6" w:rsidRDefault="00B350C7" w:rsidP="00B350C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B350C7" w:rsidRPr="00DE74A6" w:rsidRDefault="00B350C7" w:rsidP="00B350C7">
      <w:pPr>
        <w:pStyle w:val="Title"/>
        <w:ind w:left="-142" w:right="-360"/>
        <w:rPr>
          <w:rFonts w:ascii="Arial" w:hAnsi="Arial" w:cs="Arial"/>
          <w:sz w:val="40"/>
          <w:szCs w:val="40"/>
        </w:rPr>
      </w:pPr>
    </w:p>
    <w:p w:rsidR="00B350C7" w:rsidRPr="00DE74A6" w:rsidRDefault="00B350C7" w:rsidP="00B350C7">
      <w:pPr>
        <w:pStyle w:val="Title"/>
        <w:ind w:left="-142"/>
        <w:rPr>
          <w:rFonts w:ascii="Arial" w:hAnsi="Arial" w:cs="Arial"/>
          <w:sz w:val="32"/>
          <w:szCs w:val="32"/>
        </w:rPr>
      </w:pPr>
    </w:p>
    <w:p w:rsidR="00B350C7" w:rsidRPr="00DE74A6" w:rsidRDefault="00B350C7" w:rsidP="00B350C7">
      <w:pPr>
        <w:pStyle w:val="Title"/>
        <w:ind w:left="-142"/>
        <w:rPr>
          <w:rFonts w:ascii="Arial" w:hAnsi="Arial" w:cs="Arial"/>
          <w:sz w:val="32"/>
          <w:szCs w:val="32"/>
        </w:rPr>
      </w:pPr>
      <w:r w:rsidRPr="00DE74A6">
        <w:rPr>
          <w:rFonts w:ascii="Arial" w:hAnsi="Arial" w:cs="Arial"/>
          <w:sz w:val="32"/>
          <w:szCs w:val="32"/>
        </w:rPr>
        <w:t>МОНГОЛ УЛСЫН ИХ ХУРЛЫН</w:t>
      </w:r>
    </w:p>
    <w:p w:rsidR="00B350C7" w:rsidRPr="00DE74A6" w:rsidRDefault="00B350C7" w:rsidP="00B350C7">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B350C7" w:rsidRPr="00DE74A6" w:rsidRDefault="00B350C7" w:rsidP="00B350C7">
      <w:pPr>
        <w:rPr>
          <w:lang w:val="ms-MY"/>
        </w:rPr>
      </w:pPr>
    </w:p>
    <w:p w:rsidR="00B350C7" w:rsidRPr="00DE74A6" w:rsidRDefault="00B350C7" w:rsidP="00B350C7">
      <w:pPr>
        <w:rPr>
          <w:lang w:val="ms-MY"/>
        </w:rPr>
      </w:pPr>
      <w:r w:rsidRPr="00DE74A6">
        <w:rPr>
          <w:color w:val="3366FF"/>
          <w:sz w:val="20"/>
          <w:szCs w:val="20"/>
          <w:u w:val="single"/>
          <w:lang w:val="ms-MY"/>
        </w:rPr>
        <w:t>201</w:t>
      </w:r>
      <w:r>
        <w:rPr>
          <w:color w:val="3366FF"/>
          <w:sz w:val="20"/>
          <w:szCs w:val="20"/>
          <w:u w:val="single"/>
        </w:rPr>
        <w:t>8</w:t>
      </w:r>
      <w:r w:rsidRPr="00DE74A6">
        <w:rPr>
          <w:color w:val="3366FF"/>
          <w:sz w:val="20"/>
          <w:szCs w:val="20"/>
          <w:lang w:val="ms-MY"/>
        </w:rPr>
        <w:t xml:space="preserve"> оны </w:t>
      </w:r>
      <w:r w:rsidRPr="00DE74A6">
        <w:rPr>
          <w:color w:val="3366FF"/>
          <w:sz w:val="20"/>
          <w:szCs w:val="20"/>
          <w:u w:val="single"/>
          <w:lang w:val="mn-MN"/>
        </w:rPr>
        <w:t>0</w:t>
      </w:r>
      <w:r>
        <w:rPr>
          <w:color w:val="3366FF"/>
          <w:sz w:val="20"/>
          <w:szCs w:val="20"/>
          <w:u w:val="single"/>
        </w:rPr>
        <w:t>6</w:t>
      </w:r>
      <w:r w:rsidRPr="00DE74A6">
        <w:rPr>
          <w:color w:val="3366FF"/>
          <w:sz w:val="20"/>
          <w:szCs w:val="20"/>
          <w:lang w:val="ms-MY"/>
        </w:rPr>
        <w:t xml:space="preserve"> сарын </w:t>
      </w:r>
      <w:r>
        <w:rPr>
          <w:color w:val="3366FF"/>
          <w:sz w:val="20"/>
          <w:szCs w:val="20"/>
          <w:u w:val="single"/>
        </w:rPr>
        <w:t>07</w:t>
      </w:r>
      <w:r w:rsidRPr="00DE74A6">
        <w:rPr>
          <w:color w:val="3366FF"/>
          <w:sz w:val="20"/>
          <w:szCs w:val="20"/>
          <w:lang w:val="ms-MY"/>
        </w:rPr>
        <w:t xml:space="preserve"> өдөр     </w:t>
      </w:r>
      <w:r w:rsidRPr="00DE74A6">
        <w:rPr>
          <w:color w:val="3366FF"/>
          <w:sz w:val="20"/>
          <w:szCs w:val="20"/>
          <w:lang w:val="mn-MN"/>
        </w:rPr>
        <w:tab/>
      </w:r>
      <w:r w:rsidRPr="00DE74A6">
        <w:rPr>
          <w:color w:val="3366FF"/>
          <w:sz w:val="20"/>
          <w:szCs w:val="20"/>
          <w:lang w:val="mn-MN"/>
        </w:rPr>
        <w:tab/>
        <w:t xml:space="preserve">            </w:t>
      </w:r>
      <w:r w:rsidRPr="00DE74A6">
        <w:rPr>
          <w:color w:val="3366FF"/>
          <w:sz w:val="20"/>
          <w:szCs w:val="20"/>
          <w:lang w:val="ms-MY"/>
        </w:rPr>
        <w:t xml:space="preserve">Дугаар </w:t>
      </w:r>
      <w:r w:rsidRPr="00DE74A6">
        <w:rPr>
          <w:color w:val="3366FF"/>
          <w:sz w:val="20"/>
          <w:szCs w:val="20"/>
          <w:u w:val="single"/>
          <w:lang w:val="mn-MN"/>
        </w:rPr>
        <w:t>4</w:t>
      </w:r>
      <w:r>
        <w:rPr>
          <w:color w:val="3366FF"/>
          <w:sz w:val="20"/>
          <w:szCs w:val="20"/>
          <w:u w:val="single"/>
        </w:rPr>
        <w:t>3</w:t>
      </w:r>
      <w:r w:rsidRPr="00DE74A6">
        <w:rPr>
          <w:color w:val="3366FF"/>
          <w:sz w:val="20"/>
          <w:szCs w:val="20"/>
          <w:lang w:val="ms-MY"/>
        </w:rPr>
        <w:t xml:space="preserve">          </w:t>
      </w:r>
      <w:r w:rsidRPr="00DE74A6">
        <w:rPr>
          <w:color w:val="3366FF"/>
          <w:sz w:val="20"/>
          <w:szCs w:val="20"/>
          <w:lang w:val="mn-MN"/>
        </w:rPr>
        <w:t xml:space="preserve">           </w:t>
      </w:r>
      <w:r w:rsidRPr="00DE74A6">
        <w:rPr>
          <w:color w:val="3366FF"/>
          <w:sz w:val="20"/>
          <w:szCs w:val="20"/>
          <w:lang w:val="ms-MY"/>
        </w:rPr>
        <w:t>Төрийн ордон, Улаанбаатар хот</w:t>
      </w:r>
    </w:p>
    <w:p w:rsidR="00C80A3B" w:rsidRPr="001E594E" w:rsidRDefault="00C80A3B" w:rsidP="00C80A3B">
      <w:pPr>
        <w:jc w:val="both"/>
        <w:rPr>
          <w:lang w:val="mn-MN"/>
        </w:rPr>
      </w:pPr>
    </w:p>
    <w:p w:rsidR="00B350C7" w:rsidRDefault="00B350C7" w:rsidP="00C80A3B">
      <w:pPr>
        <w:jc w:val="center"/>
        <w:rPr>
          <w:b/>
        </w:rPr>
      </w:pPr>
    </w:p>
    <w:p w:rsidR="00C80A3B" w:rsidRPr="001E594E" w:rsidRDefault="00DB2E41" w:rsidP="00C80A3B">
      <w:pPr>
        <w:jc w:val="center"/>
        <w:rPr>
          <w:b/>
          <w:lang w:val="mn-MN"/>
        </w:rPr>
      </w:pPr>
      <w:r w:rsidRPr="001E594E">
        <w:rPr>
          <w:b/>
          <w:lang w:val="mn-MN"/>
        </w:rPr>
        <w:t xml:space="preserve"> </w:t>
      </w:r>
      <w:r w:rsidR="00864721">
        <w:rPr>
          <w:b/>
          <w:lang w:val="mn-MN"/>
        </w:rPr>
        <w:t xml:space="preserve"> </w:t>
      </w:r>
      <w:bookmarkStart w:id="1" w:name="_GoBack"/>
      <w:bookmarkEnd w:id="1"/>
      <w:r w:rsidRPr="001E594E">
        <w:rPr>
          <w:b/>
          <w:lang w:val="mn-MN"/>
        </w:rPr>
        <w:t xml:space="preserve"> </w:t>
      </w:r>
      <w:r w:rsidR="00C80A3B" w:rsidRPr="001E594E">
        <w:rPr>
          <w:b/>
          <w:lang w:val="mn-MN"/>
        </w:rPr>
        <w:t>Хууль хэрэгжүүлэх арга хэмжээний тухай</w:t>
      </w:r>
    </w:p>
    <w:p w:rsidR="00C80A3B" w:rsidRPr="001E594E" w:rsidRDefault="00C80A3B" w:rsidP="00DB2E41">
      <w:pPr>
        <w:spacing w:line="360" w:lineRule="auto"/>
        <w:jc w:val="center"/>
        <w:rPr>
          <w:b/>
          <w:lang w:val="mn-MN"/>
        </w:rPr>
      </w:pPr>
    </w:p>
    <w:p w:rsidR="00C80A3B" w:rsidRPr="001E594E" w:rsidRDefault="00C80A3B" w:rsidP="00C80A3B">
      <w:pPr>
        <w:jc w:val="both"/>
        <w:rPr>
          <w:lang w:val="mn-MN"/>
        </w:rPr>
      </w:pPr>
      <w:r w:rsidRPr="001E594E">
        <w:rPr>
          <w:lang w:val="mn-MN"/>
        </w:rPr>
        <w:tab/>
        <w:t>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үндэслэн Монгол Улсын Их Хурлаас ТОГТООХ нь:</w:t>
      </w:r>
    </w:p>
    <w:p w:rsidR="00D40490" w:rsidRPr="001E594E" w:rsidRDefault="00D40490" w:rsidP="00C80A3B">
      <w:pPr>
        <w:jc w:val="both"/>
        <w:rPr>
          <w:lang w:val="mn-MN"/>
        </w:rPr>
      </w:pPr>
    </w:p>
    <w:p w:rsidR="00D40490" w:rsidRPr="001E594E" w:rsidRDefault="00D40490" w:rsidP="00D40490">
      <w:pPr>
        <w:jc w:val="both"/>
        <w:rPr>
          <w:lang w:val="mn-MN"/>
        </w:rPr>
      </w:pPr>
      <w:r w:rsidRPr="001E594E">
        <w:rPr>
          <w:lang w:val="mn-MN"/>
        </w:rPr>
        <w:tab/>
        <w:t xml:space="preserve">1.Төсвийн тухай хуульд нэмэлт, өөрчлөлт оруулах тухай хуулийг 2018 оны 06 дугаар сарын 07-ны өдөр баталсантай холбогдуулан </w:t>
      </w:r>
      <w:r w:rsidR="0009555A" w:rsidRPr="001E594E">
        <w:rPr>
          <w:lang w:val="mn-MN"/>
        </w:rPr>
        <w:t xml:space="preserve">бүх салбарт мөрдөгдөж байгаа зардлын норм, норматив, стандартыг валютын ханш, зах зээл дэх бараа, ажил үйлчилгээний үнийн өөрчлөлт, техник, технологийн дэвшлийг үндэслэн шинэчлэх ажлыг зохион байгуулах, урсгал болон хөрөнгийн зардлын төлөвлөлт, төсвийн гүйцэтгэлийн хяналт хийхэд эдгээр норм, норматив, стандартыг хэрхэн ашиглах талаар холбогдох хуульд заасан журам, зааврыг баталж мөрдүүлэх, шаардлагатай бол хуульд өөрчлөлт оруулах төслийг боловсруулж Улсын Их Хуралд өргөн мэдүүлэхийг </w:t>
      </w:r>
      <w:r w:rsidRPr="001E594E">
        <w:rPr>
          <w:lang w:val="mn-MN"/>
        </w:rPr>
        <w:t>Монгол Улсын Засгийн газар /У.Хүрэлсүх/-т даалгасугай</w:t>
      </w:r>
      <w:r w:rsidR="009569E4" w:rsidRPr="001E594E">
        <w:rPr>
          <w:lang w:val="mn-MN"/>
        </w:rPr>
        <w:t>.</w:t>
      </w:r>
    </w:p>
    <w:p w:rsidR="00D40490" w:rsidRPr="001E594E" w:rsidRDefault="00D40490" w:rsidP="00D40490">
      <w:pPr>
        <w:jc w:val="both"/>
        <w:rPr>
          <w:strike/>
          <w:lang w:val="mn-MN"/>
        </w:rPr>
      </w:pPr>
    </w:p>
    <w:p w:rsidR="00C80A3B" w:rsidRPr="001E594E" w:rsidRDefault="00C80A3B" w:rsidP="00C80A3B">
      <w:pPr>
        <w:jc w:val="both"/>
        <w:rPr>
          <w:lang w:val="mn-MN"/>
        </w:rPr>
      </w:pPr>
      <w:r w:rsidRPr="001E594E">
        <w:rPr>
          <w:lang w:val="mn-MN"/>
        </w:rPr>
        <w:tab/>
        <w:t>2.Энэ тогтоолын хэрэгжилтэд хяналт тавьж ажиллахыг Монгол Улсын Их Хурлын Төсвийн байнгын хороо /Б.Чойжилсүрэн/-нд үүрэг болгосугай.</w:t>
      </w:r>
    </w:p>
    <w:p w:rsidR="00C80A3B" w:rsidRPr="001E594E" w:rsidRDefault="00C80A3B" w:rsidP="00C80A3B">
      <w:pPr>
        <w:jc w:val="both"/>
        <w:rPr>
          <w:lang w:val="mn-MN"/>
        </w:rPr>
      </w:pPr>
    </w:p>
    <w:p w:rsidR="00DB2E41" w:rsidRPr="001E594E" w:rsidRDefault="00DB2E41" w:rsidP="00C80A3B">
      <w:pPr>
        <w:jc w:val="both"/>
        <w:rPr>
          <w:lang w:val="mn-MN"/>
        </w:rPr>
      </w:pPr>
    </w:p>
    <w:p w:rsidR="00DB2E41" w:rsidRPr="001E594E" w:rsidRDefault="00DB2E41" w:rsidP="00C80A3B">
      <w:pPr>
        <w:jc w:val="both"/>
        <w:rPr>
          <w:lang w:val="mn-MN"/>
        </w:rPr>
      </w:pPr>
    </w:p>
    <w:p w:rsidR="00DB2E41" w:rsidRPr="001E594E" w:rsidRDefault="00DB2E41" w:rsidP="00C80A3B">
      <w:pPr>
        <w:jc w:val="both"/>
        <w:rPr>
          <w:lang w:val="mn-MN"/>
        </w:rPr>
      </w:pPr>
    </w:p>
    <w:p w:rsidR="00DB2E41" w:rsidRPr="001E594E" w:rsidRDefault="00DB2E41" w:rsidP="00C80A3B">
      <w:pPr>
        <w:jc w:val="both"/>
        <w:rPr>
          <w:lang w:val="mn-MN"/>
        </w:rPr>
      </w:pPr>
      <w:r w:rsidRPr="001E594E">
        <w:rPr>
          <w:lang w:val="mn-MN"/>
        </w:rPr>
        <w:tab/>
      </w:r>
      <w:r w:rsidRPr="001E594E">
        <w:rPr>
          <w:lang w:val="mn-MN"/>
        </w:rPr>
        <w:tab/>
        <w:t xml:space="preserve">МОНГОЛ УЛСЫН </w:t>
      </w:r>
    </w:p>
    <w:p w:rsidR="00A201E8" w:rsidRPr="00B350C7" w:rsidRDefault="00DB2E41" w:rsidP="00B350C7">
      <w:pPr>
        <w:jc w:val="both"/>
      </w:pPr>
      <w:r w:rsidRPr="001E594E">
        <w:rPr>
          <w:lang w:val="mn-MN"/>
        </w:rPr>
        <w:tab/>
      </w:r>
      <w:r w:rsidRPr="001E594E">
        <w:rPr>
          <w:lang w:val="mn-MN"/>
        </w:rPr>
        <w:tab/>
        <w:t>ИХ ХУР</w:t>
      </w:r>
      <w:r w:rsidR="00B350C7">
        <w:rPr>
          <w:lang w:val="mn-MN"/>
        </w:rPr>
        <w:t>ЛЫН ДАРГА</w:t>
      </w:r>
      <w:r w:rsidR="00B350C7">
        <w:rPr>
          <w:lang w:val="mn-MN"/>
        </w:rPr>
        <w:tab/>
      </w:r>
      <w:r w:rsidR="00B350C7">
        <w:rPr>
          <w:lang w:val="mn-MN"/>
        </w:rPr>
        <w:tab/>
      </w:r>
      <w:r w:rsidR="00B350C7">
        <w:rPr>
          <w:lang w:val="mn-MN"/>
        </w:rPr>
        <w:tab/>
      </w:r>
      <w:r w:rsidR="00B350C7">
        <w:rPr>
          <w:lang w:val="mn-MN"/>
        </w:rPr>
        <w:tab/>
      </w:r>
      <w:r w:rsidR="00B350C7">
        <w:rPr>
          <w:lang w:val="mn-MN"/>
        </w:rPr>
        <w:tab/>
        <w:t xml:space="preserve">        М.ЭНХБОЛД</w:t>
      </w:r>
    </w:p>
    <w:sectPr w:rsidR="00A201E8" w:rsidRPr="00B350C7" w:rsidSect="00DB2E41">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Mon">
    <w:altName w:val="Times New Roman"/>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9528A"/>
    <w:rsid w:val="0001134B"/>
    <w:rsid w:val="0001370B"/>
    <w:rsid w:val="0002518B"/>
    <w:rsid w:val="000475F4"/>
    <w:rsid w:val="0006734F"/>
    <w:rsid w:val="00081505"/>
    <w:rsid w:val="00091D0C"/>
    <w:rsid w:val="0009555A"/>
    <w:rsid w:val="000C1B59"/>
    <w:rsid w:val="000D0D40"/>
    <w:rsid w:val="000E09A4"/>
    <w:rsid w:val="00101332"/>
    <w:rsid w:val="00110E3F"/>
    <w:rsid w:val="00124754"/>
    <w:rsid w:val="00182149"/>
    <w:rsid w:val="001A0644"/>
    <w:rsid w:val="001E594E"/>
    <w:rsid w:val="001E7292"/>
    <w:rsid w:val="001F443E"/>
    <w:rsid w:val="001F4A28"/>
    <w:rsid w:val="001F6417"/>
    <w:rsid w:val="00253497"/>
    <w:rsid w:val="002607AC"/>
    <w:rsid w:val="00267E2D"/>
    <w:rsid w:val="00291C49"/>
    <w:rsid w:val="002A1B7C"/>
    <w:rsid w:val="002C020A"/>
    <w:rsid w:val="002D7E65"/>
    <w:rsid w:val="002E1BDC"/>
    <w:rsid w:val="00302D00"/>
    <w:rsid w:val="00310649"/>
    <w:rsid w:val="0031326E"/>
    <w:rsid w:val="0039528A"/>
    <w:rsid w:val="003C51CF"/>
    <w:rsid w:val="003F04E2"/>
    <w:rsid w:val="00450603"/>
    <w:rsid w:val="00461F50"/>
    <w:rsid w:val="00493CF7"/>
    <w:rsid w:val="004A4EF9"/>
    <w:rsid w:val="004A5E7C"/>
    <w:rsid w:val="004A621B"/>
    <w:rsid w:val="004C0025"/>
    <w:rsid w:val="004C021D"/>
    <w:rsid w:val="004E6C8C"/>
    <w:rsid w:val="004F5CB0"/>
    <w:rsid w:val="0050118F"/>
    <w:rsid w:val="00547D8C"/>
    <w:rsid w:val="00550BC3"/>
    <w:rsid w:val="00583D77"/>
    <w:rsid w:val="00592ACA"/>
    <w:rsid w:val="005A2258"/>
    <w:rsid w:val="005E35B6"/>
    <w:rsid w:val="005E391A"/>
    <w:rsid w:val="005F5248"/>
    <w:rsid w:val="0061730C"/>
    <w:rsid w:val="00622535"/>
    <w:rsid w:val="006452C0"/>
    <w:rsid w:val="00655E28"/>
    <w:rsid w:val="006735F0"/>
    <w:rsid w:val="006F013D"/>
    <w:rsid w:val="006F3386"/>
    <w:rsid w:val="007028F5"/>
    <w:rsid w:val="007435AB"/>
    <w:rsid w:val="007470EC"/>
    <w:rsid w:val="00787B94"/>
    <w:rsid w:val="00795CE5"/>
    <w:rsid w:val="00795EE7"/>
    <w:rsid w:val="007D41F0"/>
    <w:rsid w:val="007D6A94"/>
    <w:rsid w:val="007F20C4"/>
    <w:rsid w:val="00811AFD"/>
    <w:rsid w:val="008609B8"/>
    <w:rsid w:val="00864721"/>
    <w:rsid w:val="00884863"/>
    <w:rsid w:val="008B6C96"/>
    <w:rsid w:val="00904487"/>
    <w:rsid w:val="00921A61"/>
    <w:rsid w:val="009569E4"/>
    <w:rsid w:val="009B0014"/>
    <w:rsid w:val="009C656E"/>
    <w:rsid w:val="009D24D3"/>
    <w:rsid w:val="009D73C9"/>
    <w:rsid w:val="009E5B19"/>
    <w:rsid w:val="00A1790A"/>
    <w:rsid w:val="00A201E8"/>
    <w:rsid w:val="00A34C5D"/>
    <w:rsid w:val="00A843E8"/>
    <w:rsid w:val="00AB76F8"/>
    <w:rsid w:val="00AD7695"/>
    <w:rsid w:val="00AF7398"/>
    <w:rsid w:val="00B0612D"/>
    <w:rsid w:val="00B3424D"/>
    <w:rsid w:val="00B350C7"/>
    <w:rsid w:val="00B42E04"/>
    <w:rsid w:val="00B45F56"/>
    <w:rsid w:val="00B738BB"/>
    <w:rsid w:val="00B80842"/>
    <w:rsid w:val="00BA3FF8"/>
    <w:rsid w:val="00BB358E"/>
    <w:rsid w:val="00BE436E"/>
    <w:rsid w:val="00C057DD"/>
    <w:rsid w:val="00C07B55"/>
    <w:rsid w:val="00C5702A"/>
    <w:rsid w:val="00C65497"/>
    <w:rsid w:val="00C80A3B"/>
    <w:rsid w:val="00C8146F"/>
    <w:rsid w:val="00C85D57"/>
    <w:rsid w:val="00C90444"/>
    <w:rsid w:val="00C91DB3"/>
    <w:rsid w:val="00CC421D"/>
    <w:rsid w:val="00CC61DC"/>
    <w:rsid w:val="00CC63E7"/>
    <w:rsid w:val="00CF0B03"/>
    <w:rsid w:val="00D14C01"/>
    <w:rsid w:val="00D21081"/>
    <w:rsid w:val="00D40490"/>
    <w:rsid w:val="00D5501D"/>
    <w:rsid w:val="00D55F5D"/>
    <w:rsid w:val="00D75705"/>
    <w:rsid w:val="00D90E75"/>
    <w:rsid w:val="00D94DC3"/>
    <w:rsid w:val="00DB2E41"/>
    <w:rsid w:val="00DC196E"/>
    <w:rsid w:val="00E02253"/>
    <w:rsid w:val="00E21A03"/>
    <w:rsid w:val="00E368B8"/>
    <w:rsid w:val="00E66B3B"/>
    <w:rsid w:val="00E8790F"/>
    <w:rsid w:val="00E95AAD"/>
    <w:rsid w:val="00EA2311"/>
    <w:rsid w:val="00EA31FB"/>
    <w:rsid w:val="00EC376A"/>
    <w:rsid w:val="00F008DE"/>
    <w:rsid w:val="00F63F18"/>
    <w:rsid w:val="00F738AC"/>
    <w:rsid w:val="00F75960"/>
    <w:rsid w:val="00F75B92"/>
    <w:rsid w:val="00F80FAC"/>
    <w:rsid w:val="00FA5E89"/>
    <w:rsid w:val="00FB1C8D"/>
    <w:rsid w:val="00FE6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8F"/>
  </w:style>
  <w:style w:type="paragraph" w:styleId="Heading1">
    <w:name w:val="heading 1"/>
    <w:basedOn w:val="Normal"/>
    <w:next w:val="Normal"/>
    <w:link w:val="Heading1Char"/>
    <w:uiPriority w:val="9"/>
    <w:qFormat/>
    <w:rsid w:val="00B350C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D00"/>
    <w:rPr>
      <w:rFonts w:ascii="Calibri" w:eastAsia="Calibri" w:hAnsi="Calibri" w:cs="Angsana New"/>
      <w:sz w:val="22"/>
      <w:szCs w:val="28"/>
      <w:lang w:bidi="th-TH"/>
    </w:rPr>
  </w:style>
  <w:style w:type="paragraph" w:styleId="BalloonText">
    <w:name w:val="Balloon Text"/>
    <w:basedOn w:val="Normal"/>
    <w:link w:val="BalloonTextChar"/>
    <w:uiPriority w:val="99"/>
    <w:semiHidden/>
    <w:unhideWhenUsed/>
    <w:rsid w:val="00DB2E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E41"/>
    <w:rPr>
      <w:rFonts w:ascii="Segoe UI" w:hAnsi="Segoe UI" w:cs="Segoe UI"/>
      <w:sz w:val="18"/>
      <w:szCs w:val="18"/>
    </w:rPr>
  </w:style>
  <w:style w:type="character" w:customStyle="1" w:styleId="Heading1Char">
    <w:name w:val="Heading 1 Char"/>
    <w:basedOn w:val="DefaultParagraphFont"/>
    <w:link w:val="Heading1"/>
    <w:uiPriority w:val="9"/>
    <w:rsid w:val="00B350C7"/>
    <w:rPr>
      <w:rFonts w:ascii="Arial Mon" w:eastAsia="Arial Unicode MS" w:hAnsi="Arial Mon" w:cs="Arial Unicode MS"/>
      <w:sz w:val="36"/>
      <w:lang w:val="ms-MY"/>
    </w:rPr>
  </w:style>
  <w:style w:type="paragraph" w:styleId="Title">
    <w:name w:val="Title"/>
    <w:basedOn w:val="Normal"/>
    <w:link w:val="TitleChar"/>
    <w:qFormat/>
    <w:rsid w:val="00B350C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350C7"/>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0B6FB-732E-4DD2-B041-8B0F31AC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2018-06-11T09:19:00Z</cp:lastPrinted>
  <dcterms:created xsi:type="dcterms:W3CDTF">2018-06-19T01:48:00Z</dcterms:created>
  <dcterms:modified xsi:type="dcterms:W3CDTF">2018-06-19T01:48:00Z</dcterms:modified>
</cp:coreProperties>
</file>