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011BACEF" w14:textId="77777777" w:rsidR="003A0372" w:rsidRPr="0087770F" w:rsidRDefault="003A0372" w:rsidP="003A0372">
      <w:pPr>
        <w:pStyle w:val="Heading1"/>
        <w:rPr>
          <w:caps/>
          <w:color w:val="000000" w:themeColor="text1"/>
        </w:rPr>
      </w:pPr>
      <w:r w:rsidRPr="0087770F">
        <w:rPr>
          <w:color w:val="000000" w:themeColor="text1"/>
        </w:rPr>
        <w:t xml:space="preserve">   Х</w:t>
      </w:r>
      <w:r w:rsidRPr="0087770F">
        <w:rPr>
          <w:caps/>
          <w:color w:val="000000" w:themeColor="text1"/>
        </w:rPr>
        <w:t>ӨДӨЛМӨР ЭРХЛЭЛТИЙГ ДЭМЖИХ</w:t>
      </w:r>
    </w:p>
    <w:p w14:paraId="1DC60FD0" w14:textId="77777777" w:rsidR="003A0372" w:rsidRPr="0087770F" w:rsidRDefault="003A0372" w:rsidP="003A0372">
      <w:pPr>
        <w:pStyle w:val="Heading1"/>
        <w:rPr>
          <w:color w:val="000000" w:themeColor="text1"/>
        </w:rPr>
      </w:pPr>
      <w:r w:rsidRPr="0087770F">
        <w:rPr>
          <w:caps/>
          <w:color w:val="000000" w:themeColor="text1"/>
        </w:rPr>
        <w:t xml:space="preserve">   ТУХАЙ </w:t>
      </w:r>
      <w:r w:rsidRPr="0087770F">
        <w:rPr>
          <w:color w:val="000000" w:themeColor="text1"/>
        </w:rPr>
        <w:t>ХУУЛЬД ӨӨРЧЛӨЛТ</w:t>
      </w:r>
    </w:p>
    <w:p w14:paraId="525960E0" w14:textId="77777777" w:rsidR="003A0372" w:rsidRPr="0087770F" w:rsidRDefault="003A0372" w:rsidP="003A0372">
      <w:pPr>
        <w:pStyle w:val="Heading1"/>
        <w:rPr>
          <w:b w:val="0"/>
          <w:color w:val="000000" w:themeColor="text1"/>
        </w:rPr>
      </w:pPr>
      <w:r w:rsidRPr="0087770F">
        <w:rPr>
          <w:color w:val="000000" w:themeColor="text1"/>
        </w:rPr>
        <w:t xml:space="preserve">   ОРУУЛАХ ТУХАЙ</w:t>
      </w:r>
    </w:p>
    <w:p w14:paraId="49E64D33" w14:textId="77777777" w:rsidR="003A0372" w:rsidRPr="0087770F" w:rsidRDefault="003A0372" w:rsidP="003A0372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232C7B31" w14:textId="77777777" w:rsidR="003A0372" w:rsidRPr="0087770F" w:rsidRDefault="003A0372" w:rsidP="003A0372">
      <w:pPr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</w:r>
      <w:r w:rsidRPr="0087770F">
        <w:rPr>
          <w:rFonts w:ascii="Arial" w:hAnsi="Arial" w:cs="Arial"/>
          <w:b/>
          <w:lang w:val="mn-MN"/>
        </w:rPr>
        <w:t>1 дүгээр зүйл.</w:t>
      </w:r>
      <w:r w:rsidRPr="0087770F">
        <w:rPr>
          <w:rFonts w:ascii="Arial" w:hAnsi="Arial" w:cs="Arial"/>
          <w:lang w:val="mn-MN"/>
        </w:rPr>
        <w:t>Хөдөлмөр эрхлэлтийг дэмжих тухай хуулийн 32 дугаар зүйлийн 32.1.2 дахь заалтыг доор дурдсанаар өөрчлөн найруулсугай:</w:t>
      </w:r>
    </w:p>
    <w:p w14:paraId="7C7EBC39" w14:textId="77777777" w:rsidR="003A0372" w:rsidRPr="0087770F" w:rsidRDefault="003A0372" w:rsidP="003A0372">
      <w:pPr>
        <w:jc w:val="both"/>
        <w:rPr>
          <w:rFonts w:ascii="Arial" w:hAnsi="Arial" w:cs="Arial"/>
          <w:lang w:val="mn-MN"/>
        </w:rPr>
      </w:pPr>
    </w:p>
    <w:p w14:paraId="2507C41B" w14:textId="77777777" w:rsidR="003A0372" w:rsidRPr="0087770F" w:rsidRDefault="003A0372" w:rsidP="003A0372">
      <w:pPr>
        <w:jc w:val="both"/>
        <w:rPr>
          <w:rFonts w:ascii="Arial" w:hAnsi="Arial" w:cs="Arial"/>
          <w:bCs/>
          <w:lang w:val="mn-MN"/>
        </w:rPr>
      </w:pPr>
      <w:r w:rsidRPr="0087770F">
        <w:rPr>
          <w:rFonts w:ascii="Arial" w:hAnsi="Arial" w:cs="Arial"/>
          <w:bCs/>
          <w:lang w:val="mn-MN"/>
        </w:rPr>
        <w:tab/>
      </w:r>
      <w:r w:rsidRPr="0087770F">
        <w:rPr>
          <w:rFonts w:ascii="Arial" w:hAnsi="Arial" w:cs="Arial"/>
          <w:bCs/>
          <w:lang w:val="mn-MN"/>
        </w:rPr>
        <w:tab/>
        <w:t>“32.1.2.хөдөлмөр эрхлэлтийн асуудал эрхэлсэн төрийн захиргааны төв байгууллага.”</w:t>
      </w:r>
    </w:p>
    <w:p w14:paraId="35FAFAC7" w14:textId="77777777" w:rsidR="003A0372" w:rsidRPr="0087770F" w:rsidRDefault="003A0372" w:rsidP="003A0372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78737C41" w14:textId="77777777" w:rsidR="003A0372" w:rsidRPr="0087770F" w:rsidRDefault="003A0372" w:rsidP="003A0372">
      <w:pPr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b/>
          <w:bCs/>
          <w:shd w:val="clear" w:color="auto" w:fill="FFFFFF"/>
          <w:lang w:val="mn-MN"/>
        </w:rPr>
        <w:tab/>
        <w:t>2 дугаар зүйл.</w:t>
      </w:r>
      <w:r w:rsidRPr="0087770F">
        <w:rPr>
          <w:rFonts w:ascii="Arial" w:hAnsi="Arial" w:cs="Arial"/>
          <w:lang w:val="mn-MN"/>
        </w:rPr>
        <w:t>Энэ хуулийг 2023 оны 01 дүгээр сарын 01-ний өдрөөс эхлэн дагаж мөрдөнө.</w:t>
      </w:r>
    </w:p>
    <w:p w14:paraId="0172D343" w14:textId="77777777" w:rsidR="003A0372" w:rsidRPr="0087770F" w:rsidRDefault="003A0372" w:rsidP="003A0372">
      <w:pPr>
        <w:jc w:val="both"/>
        <w:rPr>
          <w:rFonts w:ascii="Arial" w:hAnsi="Arial" w:cs="Arial"/>
          <w:lang w:val="mn-MN"/>
        </w:rPr>
      </w:pPr>
    </w:p>
    <w:p w14:paraId="2D1F5861" w14:textId="77777777" w:rsidR="003A0372" w:rsidRPr="0087770F" w:rsidRDefault="003A0372" w:rsidP="003A0372">
      <w:pPr>
        <w:jc w:val="both"/>
        <w:rPr>
          <w:rFonts w:ascii="Arial" w:hAnsi="Arial" w:cs="Arial"/>
          <w:lang w:val="mn-MN"/>
        </w:rPr>
      </w:pPr>
    </w:p>
    <w:p w14:paraId="268E4D12" w14:textId="77777777" w:rsidR="003A0372" w:rsidRPr="0087770F" w:rsidRDefault="003A0372" w:rsidP="003A0372">
      <w:pPr>
        <w:jc w:val="both"/>
        <w:rPr>
          <w:rFonts w:ascii="Arial" w:hAnsi="Arial" w:cs="Arial"/>
          <w:lang w:val="mn-MN"/>
        </w:rPr>
      </w:pPr>
    </w:p>
    <w:p w14:paraId="3C2F63A0" w14:textId="77777777" w:rsidR="003A0372" w:rsidRPr="0087770F" w:rsidRDefault="003A0372" w:rsidP="003A0372">
      <w:pPr>
        <w:jc w:val="both"/>
        <w:rPr>
          <w:rFonts w:ascii="Arial" w:hAnsi="Arial" w:cs="Arial"/>
          <w:lang w:val="mn-MN"/>
        </w:rPr>
      </w:pPr>
    </w:p>
    <w:p w14:paraId="010DB62D" w14:textId="77777777" w:rsidR="003A0372" w:rsidRPr="0087770F" w:rsidRDefault="003A0372" w:rsidP="003A0372">
      <w:pPr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 xml:space="preserve">МОНГОЛ УЛСЫН </w:t>
      </w:r>
    </w:p>
    <w:p w14:paraId="3C4096B4" w14:textId="753C10B5" w:rsidR="009E3E99" w:rsidRPr="003A0372" w:rsidRDefault="003A0372" w:rsidP="003A0372">
      <w:pPr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>Г.ЗАНДАНШАТАР</w:t>
      </w:r>
    </w:p>
    <w:sectPr w:rsidR="009E3E99" w:rsidRPr="003A0372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C010E"/>
    <w:rsid w:val="001E21D7"/>
    <w:rsid w:val="001E6B52"/>
    <w:rsid w:val="001F0D16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A58A9"/>
    <w:rsid w:val="009B43A1"/>
    <w:rsid w:val="009C0A67"/>
    <w:rsid w:val="009E3E99"/>
    <w:rsid w:val="009E67B5"/>
    <w:rsid w:val="009E6C23"/>
    <w:rsid w:val="009F193A"/>
    <w:rsid w:val="00A23FB5"/>
    <w:rsid w:val="00A26C91"/>
    <w:rsid w:val="00A27B87"/>
    <w:rsid w:val="00A31AE4"/>
    <w:rsid w:val="00A342C7"/>
    <w:rsid w:val="00A67E22"/>
    <w:rsid w:val="00A7532F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2022-11-29T01:31:00Z</dcterms:created>
  <dcterms:modified xsi:type="dcterms:W3CDTF">2022-11-29T01:31:00Z</dcterms:modified>
</cp:coreProperties>
</file>