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5C75" w:rsidRPr="00DE74A6" w:rsidRDefault="00E95C75" w:rsidP="00E95C7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22D89E" wp14:editId="76DD129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C75" w:rsidRPr="00DE74A6" w:rsidRDefault="00E95C75" w:rsidP="00E95C7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E95C75" w:rsidRPr="00DE74A6" w:rsidRDefault="00E95C75" w:rsidP="00E95C7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E95C75" w:rsidRPr="00B56EE4" w:rsidRDefault="00E95C75" w:rsidP="00E95C7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E95C75" w:rsidRPr="00DE74A6" w:rsidRDefault="00E95C75" w:rsidP="00E95C7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E95C75" w:rsidRPr="00DE74A6" w:rsidRDefault="00E95C75" w:rsidP="00E95C75">
      <w:pPr>
        <w:rPr>
          <w:rFonts w:ascii="Arial" w:hAnsi="Arial" w:cs="Arial"/>
          <w:lang w:val="ms-MY"/>
        </w:rPr>
      </w:pPr>
    </w:p>
    <w:p w:rsidR="00E95C75" w:rsidRPr="00DE74A6" w:rsidRDefault="00E95C75" w:rsidP="00E95C7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142372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15692" w:rsidRPr="00007EF6" w:rsidRDefault="00C15692" w:rsidP="00C15692">
      <w:pPr>
        <w:ind w:right="49"/>
        <w:jc w:val="both"/>
        <w:rPr>
          <w:rFonts w:ascii="Arial" w:hAnsi="Arial" w:cs="Arial"/>
          <w:noProof/>
          <w:lang w:val="mn-MN"/>
        </w:rPr>
      </w:pPr>
    </w:p>
    <w:p w:rsidR="00007EF6" w:rsidRDefault="00007EF6" w:rsidP="00AD7A57">
      <w:pPr>
        <w:jc w:val="center"/>
        <w:rPr>
          <w:rFonts w:ascii="Arial" w:hAnsi="Arial" w:cs="Arial"/>
          <w:b/>
          <w:bCs/>
          <w:lang w:val="mn-MN"/>
        </w:rPr>
      </w:pPr>
    </w:p>
    <w:p w:rsidR="00142372" w:rsidRPr="00FB786E" w:rsidRDefault="00142372" w:rsidP="00142372">
      <w:pPr>
        <w:pStyle w:val="Standard"/>
        <w:jc w:val="center"/>
        <w:rPr>
          <w:rFonts w:ascii="Arial" w:hAnsi="Arial"/>
          <w:b/>
          <w:bCs/>
          <w:color w:val="000000" w:themeColor="text1"/>
          <w:lang w:val="mn-MN"/>
        </w:rPr>
      </w:pPr>
      <w:r w:rsidRPr="00FB786E">
        <w:rPr>
          <w:rFonts w:ascii="Arial" w:hAnsi="Arial"/>
          <w:b/>
          <w:bCs/>
          <w:color w:val="000000" w:themeColor="text1"/>
          <w:lang w:val="mn-MN"/>
        </w:rPr>
        <w:t>Ерөнхийлөгчийн хоригийн тухай</w:t>
      </w:r>
    </w:p>
    <w:p w:rsidR="00142372" w:rsidRPr="00FB786E" w:rsidRDefault="00142372" w:rsidP="00142372">
      <w:pPr>
        <w:pStyle w:val="Standard"/>
        <w:spacing w:line="360" w:lineRule="auto"/>
        <w:jc w:val="both"/>
        <w:rPr>
          <w:rFonts w:ascii="Arial" w:hAnsi="Arial"/>
          <w:b/>
          <w:bCs/>
          <w:color w:val="000000" w:themeColor="text1"/>
          <w:lang w:val="mn-MN"/>
        </w:rPr>
      </w:pPr>
    </w:p>
    <w:p w:rsidR="00142372" w:rsidRPr="00FB786E" w:rsidRDefault="00142372" w:rsidP="00142372">
      <w:pPr>
        <w:shd w:val="clear" w:color="auto" w:fill="FFFFFF"/>
        <w:ind w:firstLine="720"/>
        <w:jc w:val="both"/>
        <w:textAlignment w:val="top"/>
        <w:rPr>
          <w:rFonts w:cs="Arial"/>
          <w:color w:val="000000" w:themeColor="text1"/>
          <w:lang w:val="mn-MN"/>
        </w:rPr>
      </w:pPr>
      <w:r w:rsidRPr="00FB786E">
        <w:rPr>
          <w:rFonts w:cs="Arial"/>
          <w:color w:val="000000" w:themeColor="text1"/>
          <w:lang w:val="mn-MN"/>
        </w:rPr>
        <w:t>Монгол Улсын Их Хурлын чуулганы хуралдааны дэгийн тухай хуулийн 88 дугаар зүйлийн 88.1 дэх хэсгийг үндэслэн Монгол Улсын Их Хурлаас ТОГТООХ нь:</w:t>
      </w:r>
    </w:p>
    <w:p w:rsidR="00142372" w:rsidRPr="00FB786E" w:rsidRDefault="00142372" w:rsidP="00142372">
      <w:pPr>
        <w:shd w:val="clear" w:color="auto" w:fill="FFFFFF"/>
        <w:ind w:firstLine="720"/>
        <w:jc w:val="both"/>
        <w:textAlignment w:val="top"/>
        <w:rPr>
          <w:rFonts w:cs="Arial"/>
          <w:color w:val="000000" w:themeColor="text1"/>
          <w:lang w:val="mn-MN"/>
        </w:rPr>
      </w:pPr>
    </w:p>
    <w:p w:rsidR="00142372" w:rsidRPr="00FB786E" w:rsidRDefault="00142372" w:rsidP="00142372">
      <w:pPr>
        <w:jc w:val="both"/>
        <w:rPr>
          <w:rFonts w:ascii="Times New Roman" w:hAnsi="Times New Roman"/>
          <w:color w:val="000000" w:themeColor="text1"/>
          <w:lang w:val="mn-MN"/>
        </w:rPr>
      </w:pPr>
      <w:r w:rsidRPr="00FB786E">
        <w:rPr>
          <w:rFonts w:cs="Arial"/>
          <w:color w:val="000000" w:themeColor="text1"/>
          <w:shd w:val="clear" w:color="auto" w:fill="FFFFFF"/>
          <w:lang w:val="mn-MN"/>
        </w:rPr>
        <w:tab/>
        <w:t>1.Монгол Улсын Их Хурал 2021 оны 4 дүгээр сарын 29-ний өдөр баталсан Монгол Улсын Ерөнхийлөгчийн сонгуулийн тухай хуульд өөрчлөлт оруулах тухай хуульд бүхэлд нь тавьсан Монгол Улсын Ерөнхийлөгчийн хоригийг хүлээн авах боломжгүй гэж үзсүгэй.</w:t>
      </w:r>
    </w:p>
    <w:p w:rsidR="00142372" w:rsidRPr="00FB786E" w:rsidRDefault="00142372" w:rsidP="00142372">
      <w:pPr>
        <w:pStyle w:val="Standard"/>
        <w:jc w:val="both"/>
        <w:rPr>
          <w:rFonts w:ascii="Arial" w:hAnsi="Arial"/>
          <w:color w:val="000000" w:themeColor="text1"/>
          <w:lang w:val="mn-MN"/>
        </w:rPr>
      </w:pPr>
    </w:p>
    <w:p w:rsidR="00142372" w:rsidRPr="00FB786E" w:rsidRDefault="00142372" w:rsidP="00142372">
      <w:pPr>
        <w:pStyle w:val="Standard"/>
        <w:jc w:val="both"/>
        <w:rPr>
          <w:rFonts w:ascii="Arial" w:hAnsi="Arial"/>
          <w:color w:val="000000" w:themeColor="text1"/>
          <w:lang w:val="mn-MN"/>
        </w:rPr>
      </w:pPr>
      <w:r w:rsidRPr="00FB786E">
        <w:rPr>
          <w:rFonts w:ascii="Arial" w:hAnsi="Arial"/>
          <w:color w:val="000000" w:themeColor="text1"/>
          <w:lang w:val="mn-MN"/>
        </w:rPr>
        <w:tab/>
        <w:t>2.Энэ тогтоолыг 2021 оны 5 дугаар сарын 20-ны өдрөөс эхлэн дагаж мөрдсүгэй.</w:t>
      </w:r>
    </w:p>
    <w:p w:rsidR="00142372" w:rsidRPr="00FB786E" w:rsidRDefault="00142372" w:rsidP="00142372">
      <w:pPr>
        <w:pStyle w:val="Standard"/>
        <w:jc w:val="both"/>
        <w:rPr>
          <w:rFonts w:ascii="Arial" w:hAnsi="Arial"/>
          <w:color w:val="000000" w:themeColor="text1"/>
          <w:lang w:val="mn-MN"/>
        </w:rPr>
      </w:pPr>
    </w:p>
    <w:p w:rsidR="00142372" w:rsidRPr="00FB786E" w:rsidRDefault="00142372" w:rsidP="00142372">
      <w:pPr>
        <w:pStyle w:val="Standard"/>
        <w:jc w:val="both"/>
        <w:rPr>
          <w:rFonts w:ascii="Arial" w:hAnsi="Arial"/>
          <w:color w:val="000000" w:themeColor="text1"/>
          <w:lang w:val="mn-MN"/>
        </w:rPr>
      </w:pPr>
    </w:p>
    <w:p w:rsidR="00142372" w:rsidRPr="00FB786E" w:rsidRDefault="00142372" w:rsidP="00142372">
      <w:pPr>
        <w:pStyle w:val="Standard"/>
        <w:jc w:val="both"/>
        <w:rPr>
          <w:rFonts w:ascii="Arial" w:hAnsi="Arial"/>
          <w:color w:val="000000" w:themeColor="text1"/>
          <w:lang w:val="mn-MN"/>
        </w:rPr>
      </w:pPr>
    </w:p>
    <w:p w:rsidR="00142372" w:rsidRPr="00FB786E" w:rsidRDefault="00142372" w:rsidP="00142372">
      <w:pPr>
        <w:pStyle w:val="Standard"/>
        <w:jc w:val="both"/>
        <w:rPr>
          <w:rFonts w:ascii="Arial" w:hAnsi="Arial"/>
          <w:color w:val="000000" w:themeColor="text1"/>
          <w:lang w:val="mn-MN"/>
        </w:rPr>
      </w:pPr>
    </w:p>
    <w:p w:rsidR="00142372" w:rsidRPr="00FB786E" w:rsidRDefault="00142372" w:rsidP="00142372">
      <w:pPr>
        <w:pStyle w:val="Standard"/>
        <w:jc w:val="both"/>
        <w:rPr>
          <w:rFonts w:ascii="Arial" w:hAnsi="Arial"/>
          <w:color w:val="000000" w:themeColor="text1"/>
          <w:lang w:val="mn-MN"/>
        </w:rPr>
      </w:pPr>
      <w:r w:rsidRPr="00FB786E">
        <w:rPr>
          <w:rFonts w:ascii="Arial" w:hAnsi="Arial"/>
          <w:color w:val="000000" w:themeColor="text1"/>
          <w:lang w:val="mn-MN"/>
        </w:rPr>
        <w:tab/>
      </w:r>
      <w:r w:rsidRPr="00FB786E">
        <w:rPr>
          <w:rFonts w:ascii="Arial" w:hAnsi="Arial"/>
          <w:color w:val="000000" w:themeColor="text1"/>
          <w:lang w:val="mn-MN"/>
        </w:rPr>
        <w:tab/>
        <w:t xml:space="preserve">МОНГОЛ УЛСЫН </w:t>
      </w:r>
    </w:p>
    <w:p w:rsidR="009E3E99" w:rsidRPr="00142372" w:rsidRDefault="00142372" w:rsidP="00142372">
      <w:pPr>
        <w:pStyle w:val="Standard"/>
        <w:jc w:val="both"/>
        <w:rPr>
          <w:rFonts w:ascii="Arial" w:hAnsi="Arial"/>
          <w:color w:val="000000" w:themeColor="text1"/>
          <w:lang w:val="mn-MN"/>
        </w:rPr>
      </w:pPr>
      <w:r w:rsidRPr="00FB786E">
        <w:rPr>
          <w:rFonts w:ascii="Arial" w:hAnsi="Arial"/>
          <w:color w:val="000000" w:themeColor="text1"/>
          <w:lang w:val="mn-MN"/>
        </w:rPr>
        <w:tab/>
      </w:r>
      <w:r w:rsidRPr="00FB786E">
        <w:rPr>
          <w:rFonts w:ascii="Arial" w:hAnsi="Arial"/>
          <w:color w:val="000000" w:themeColor="text1"/>
          <w:lang w:val="mn-MN"/>
        </w:rPr>
        <w:tab/>
        <w:t>ИХ ХУРЛЫН ДАРГА</w:t>
      </w:r>
      <w:r w:rsidRPr="00FB786E">
        <w:rPr>
          <w:rFonts w:ascii="Arial" w:hAnsi="Arial"/>
          <w:color w:val="000000" w:themeColor="text1"/>
          <w:lang w:val="mn-MN"/>
        </w:rPr>
        <w:tab/>
      </w:r>
      <w:r w:rsidRPr="00FB786E">
        <w:rPr>
          <w:rFonts w:ascii="Arial" w:hAnsi="Arial"/>
          <w:color w:val="000000" w:themeColor="text1"/>
          <w:lang w:val="mn-MN"/>
        </w:rPr>
        <w:tab/>
      </w:r>
      <w:r w:rsidRPr="00FB786E">
        <w:rPr>
          <w:rFonts w:ascii="Arial" w:hAnsi="Arial"/>
          <w:color w:val="000000" w:themeColor="text1"/>
          <w:lang w:val="mn-MN"/>
        </w:rPr>
        <w:tab/>
        <w:t xml:space="preserve">      Г.ЗАНДАНШАТАР</w:t>
      </w:r>
    </w:p>
    <w:sectPr w:rsidR="009E3E99" w:rsidRPr="00142372" w:rsidSect="00755817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20B0604020202020204"/>
    <w:charset w:val="80"/>
    <w:family w:val="swiss"/>
    <w:pitch w:val="variable"/>
    <w:sig w:usb0="00000000" w:usb1="2BDFFCFB" w:usb2="00800016" w:usb3="00000000" w:csb0="001A0000" w:csb1="00000000"/>
  </w:font>
  <w:font w:name="FreeSans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57"/>
    <w:rsid w:val="00000B0F"/>
    <w:rsid w:val="00007EF6"/>
    <w:rsid w:val="000249A7"/>
    <w:rsid w:val="00026F7E"/>
    <w:rsid w:val="000274FC"/>
    <w:rsid w:val="0006167B"/>
    <w:rsid w:val="0009284E"/>
    <w:rsid w:val="000B287E"/>
    <w:rsid w:val="000C1E87"/>
    <w:rsid w:val="000D7999"/>
    <w:rsid w:val="000F6D0A"/>
    <w:rsid w:val="00104C81"/>
    <w:rsid w:val="00117571"/>
    <w:rsid w:val="001235A2"/>
    <w:rsid w:val="00142372"/>
    <w:rsid w:val="001F0D16"/>
    <w:rsid w:val="00244167"/>
    <w:rsid w:val="00252211"/>
    <w:rsid w:val="00254265"/>
    <w:rsid w:val="00273440"/>
    <w:rsid w:val="002C7D85"/>
    <w:rsid w:val="00333475"/>
    <w:rsid w:val="0039654D"/>
    <w:rsid w:val="003A292C"/>
    <w:rsid w:val="003C174B"/>
    <w:rsid w:val="003F7AD2"/>
    <w:rsid w:val="0044214A"/>
    <w:rsid w:val="0047464B"/>
    <w:rsid w:val="004C3223"/>
    <w:rsid w:val="004C6F40"/>
    <w:rsid w:val="004D29CF"/>
    <w:rsid w:val="004E1CAC"/>
    <w:rsid w:val="004E250A"/>
    <w:rsid w:val="00543D94"/>
    <w:rsid w:val="0054757E"/>
    <w:rsid w:val="00560275"/>
    <w:rsid w:val="00590409"/>
    <w:rsid w:val="005946B4"/>
    <w:rsid w:val="005B32C6"/>
    <w:rsid w:val="005E632D"/>
    <w:rsid w:val="0062528A"/>
    <w:rsid w:val="00693BAA"/>
    <w:rsid w:val="006B40D6"/>
    <w:rsid w:val="006F44C1"/>
    <w:rsid w:val="006F79B8"/>
    <w:rsid w:val="00727616"/>
    <w:rsid w:val="00732C0D"/>
    <w:rsid w:val="007546A5"/>
    <w:rsid w:val="00755817"/>
    <w:rsid w:val="00763A68"/>
    <w:rsid w:val="0077014F"/>
    <w:rsid w:val="00783767"/>
    <w:rsid w:val="00794523"/>
    <w:rsid w:val="007A7662"/>
    <w:rsid w:val="007E0BC8"/>
    <w:rsid w:val="007F6297"/>
    <w:rsid w:val="00803A9B"/>
    <w:rsid w:val="00812154"/>
    <w:rsid w:val="00827240"/>
    <w:rsid w:val="008729AD"/>
    <w:rsid w:val="008D0F96"/>
    <w:rsid w:val="00916D4A"/>
    <w:rsid w:val="009201D4"/>
    <w:rsid w:val="00922D97"/>
    <w:rsid w:val="009356AB"/>
    <w:rsid w:val="00965BF8"/>
    <w:rsid w:val="009E3E99"/>
    <w:rsid w:val="009E6C23"/>
    <w:rsid w:val="00A27B87"/>
    <w:rsid w:val="00A67E22"/>
    <w:rsid w:val="00AA76BC"/>
    <w:rsid w:val="00AB10D0"/>
    <w:rsid w:val="00AD7A57"/>
    <w:rsid w:val="00B170E9"/>
    <w:rsid w:val="00B64DB1"/>
    <w:rsid w:val="00BA468C"/>
    <w:rsid w:val="00BC14EA"/>
    <w:rsid w:val="00BC79F5"/>
    <w:rsid w:val="00C12256"/>
    <w:rsid w:val="00C15692"/>
    <w:rsid w:val="00C2013B"/>
    <w:rsid w:val="00C20EE1"/>
    <w:rsid w:val="00C40241"/>
    <w:rsid w:val="00C56CF6"/>
    <w:rsid w:val="00C66CBF"/>
    <w:rsid w:val="00C941BE"/>
    <w:rsid w:val="00CB23D4"/>
    <w:rsid w:val="00D07CBB"/>
    <w:rsid w:val="00D219B9"/>
    <w:rsid w:val="00D63896"/>
    <w:rsid w:val="00D833B9"/>
    <w:rsid w:val="00DA3292"/>
    <w:rsid w:val="00DF227C"/>
    <w:rsid w:val="00DF2A22"/>
    <w:rsid w:val="00E14BE2"/>
    <w:rsid w:val="00E3136C"/>
    <w:rsid w:val="00E473B7"/>
    <w:rsid w:val="00E95C75"/>
    <w:rsid w:val="00EC4869"/>
    <w:rsid w:val="00EE74DB"/>
    <w:rsid w:val="00EF4D56"/>
    <w:rsid w:val="00F0629E"/>
    <w:rsid w:val="00F319A3"/>
    <w:rsid w:val="00F60456"/>
    <w:rsid w:val="00F7292D"/>
    <w:rsid w:val="00FA6BAE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6A7B"/>
  <w14:defaultImageDpi w14:val="32767"/>
  <w15:docId w15:val="{E333E675-59FA-9147-A1E6-98FEC23C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57"/>
    <w:pPr>
      <w:jc w:val="left"/>
    </w:pPr>
    <w:rPr>
      <w:rFonts w:ascii="Arial Mon" w:eastAsia="Times New Roman" w:hAnsi="Arial Mo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C75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C75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E95C7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95C7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Standard">
    <w:name w:val="Standard"/>
    <w:rsid w:val="00142372"/>
    <w:pPr>
      <w:widowControl w:val="0"/>
      <w:suppressAutoHyphens/>
      <w:autoSpaceDN w:val="0"/>
      <w:jc w:val="left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2021-05-20T09:03:00Z</cp:lastPrinted>
  <dcterms:created xsi:type="dcterms:W3CDTF">2021-06-08T06:33:00Z</dcterms:created>
  <dcterms:modified xsi:type="dcterms:W3CDTF">2021-06-08T06:33:00Z</dcterms:modified>
</cp:coreProperties>
</file>