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7E24A" w14:textId="77777777" w:rsidR="001B37A3" w:rsidRPr="00DE74A6" w:rsidRDefault="001B37A3" w:rsidP="001B37A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C4E50A" wp14:editId="159C6B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0DC91" w14:textId="77777777" w:rsidR="001B37A3" w:rsidRPr="00DE74A6" w:rsidRDefault="001B37A3" w:rsidP="001B37A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CA7C8B" w14:textId="77777777" w:rsidR="001B37A3" w:rsidRPr="00DE74A6" w:rsidRDefault="001B37A3" w:rsidP="001B37A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18C07C" w14:textId="77777777" w:rsidR="001B37A3" w:rsidRPr="00B56EE4" w:rsidRDefault="001B37A3" w:rsidP="001B37A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9CFC4E" w14:textId="77777777" w:rsidR="001B37A3" w:rsidRPr="00DE74A6" w:rsidRDefault="001B37A3" w:rsidP="001B37A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788436E" w14:textId="77777777" w:rsidR="001B37A3" w:rsidRPr="00DE74A6" w:rsidRDefault="001B37A3" w:rsidP="001B37A3">
      <w:pPr>
        <w:rPr>
          <w:rFonts w:ascii="Arial" w:hAnsi="Arial" w:cs="Arial"/>
          <w:lang w:val="ms-MY"/>
        </w:rPr>
      </w:pPr>
    </w:p>
    <w:p w14:paraId="718FBFFB" w14:textId="585D70E0" w:rsidR="001B37A3" w:rsidRPr="00DE74A6" w:rsidRDefault="001B37A3" w:rsidP="001B37A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F0273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64E9F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E69C7F" w14:textId="60A97B04" w:rsidR="004B7F52" w:rsidRPr="008E4EA0" w:rsidRDefault="00D04F62" w:rsidP="000B7C35">
      <w:pPr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noProof/>
          <w:lang w:val="mn-MN"/>
        </w:rPr>
        <w:tab/>
        <w:t xml:space="preserve">        </w:t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lang w:val="mn-MN"/>
        </w:rPr>
        <w:t xml:space="preserve"> </w:t>
      </w:r>
    </w:p>
    <w:p w14:paraId="13EDC817" w14:textId="77777777" w:rsidR="00DC1766" w:rsidRPr="008E4EA0" w:rsidRDefault="00DC1766" w:rsidP="001B37A3">
      <w:pPr>
        <w:spacing w:line="360" w:lineRule="auto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2C7A4C43" w14:textId="77777777" w:rsidR="00464E9F" w:rsidRPr="00464E9F" w:rsidRDefault="00464E9F" w:rsidP="00464E9F">
      <w:pPr>
        <w:pStyle w:val="BodyTextIndent"/>
        <w:spacing w:after="0"/>
        <w:ind w:left="284"/>
        <w:jc w:val="center"/>
        <w:rPr>
          <w:rFonts w:ascii="Arial" w:hAnsi="Arial" w:cs="Arial"/>
          <w:b/>
          <w:bCs/>
          <w:lang w:val="mn-MN"/>
        </w:rPr>
      </w:pPr>
      <w:r w:rsidRPr="00464E9F">
        <w:rPr>
          <w:rFonts w:ascii="Arial" w:hAnsi="Arial" w:cs="Arial"/>
          <w:b/>
          <w:lang w:val="mn-MN"/>
        </w:rPr>
        <w:t xml:space="preserve">Прокурорын </w:t>
      </w:r>
      <w:r w:rsidRPr="00464E9F">
        <w:rPr>
          <w:rFonts w:ascii="Arial" w:hAnsi="Arial" w:cs="Arial"/>
          <w:b/>
          <w:bCs/>
          <w:lang w:val="mn-MN"/>
        </w:rPr>
        <w:t xml:space="preserve">албан ажлын онцгой </w:t>
      </w:r>
    </w:p>
    <w:p w14:paraId="6ACC6F8B" w14:textId="77777777" w:rsidR="00464E9F" w:rsidRPr="00464E9F" w:rsidRDefault="00464E9F" w:rsidP="00464E9F">
      <w:pPr>
        <w:pStyle w:val="BodyTextIndent"/>
        <w:spacing w:after="0"/>
        <w:ind w:left="284"/>
        <w:jc w:val="center"/>
        <w:rPr>
          <w:rFonts w:ascii="Arial" w:hAnsi="Arial" w:cs="Arial"/>
          <w:b/>
          <w:bCs/>
          <w:lang w:val="mn-MN"/>
        </w:rPr>
      </w:pPr>
      <w:r w:rsidRPr="00464E9F">
        <w:rPr>
          <w:rFonts w:ascii="Arial" w:hAnsi="Arial" w:cs="Arial"/>
          <w:b/>
          <w:bCs/>
          <w:lang w:val="mn-MN"/>
        </w:rPr>
        <w:t xml:space="preserve"> нөхцөлийн нэмэгдлийн хэмжээг </w:t>
      </w:r>
    </w:p>
    <w:p w14:paraId="3FE01318" w14:textId="77777777" w:rsidR="00464E9F" w:rsidRPr="00464E9F" w:rsidRDefault="00464E9F" w:rsidP="00464E9F">
      <w:pPr>
        <w:pStyle w:val="BodyTextIndent"/>
        <w:spacing w:after="0"/>
        <w:ind w:left="284"/>
        <w:jc w:val="center"/>
        <w:rPr>
          <w:rFonts w:ascii="Arial" w:hAnsi="Arial" w:cs="Arial"/>
          <w:b/>
          <w:bCs/>
          <w:lang w:val="mn-MN"/>
        </w:rPr>
      </w:pPr>
      <w:r w:rsidRPr="00464E9F">
        <w:rPr>
          <w:rFonts w:ascii="Arial" w:hAnsi="Arial" w:cs="Arial"/>
          <w:b/>
          <w:bCs/>
          <w:lang w:val="mn-MN"/>
        </w:rPr>
        <w:t xml:space="preserve"> тогтоох тухай</w:t>
      </w:r>
    </w:p>
    <w:p w14:paraId="12495344" w14:textId="77777777" w:rsidR="00464E9F" w:rsidRPr="00464E9F" w:rsidRDefault="00464E9F" w:rsidP="00464E9F">
      <w:pPr>
        <w:pStyle w:val="BodyTextIndent"/>
        <w:spacing w:after="0" w:line="360" w:lineRule="auto"/>
        <w:ind w:left="0"/>
        <w:jc w:val="center"/>
        <w:rPr>
          <w:rFonts w:ascii="Arial" w:hAnsi="Arial" w:cs="Arial"/>
          <w:b/>
          <w:bCs/>
          <w:lang w:val="mn-MN"/>
        </w:rPr>
      </w:pPr>
      <w:r w:rsidRPr="00464E9F">
        <w:rPr>
          <w:rFonts w:ascii="Arial" w:hAnsi="Arial" w:cs="Arial"/>
          <w:b/>
          <w:bCs/>
          <w:lang w:val="mn-MN"/>
        </w:rPr>
        <w:tab/>
      </w:r>
    </w:p>
    <w:p w14:paraId="220C1F7D" w14:textId="77777777" w:rsidR="00464E9F" w:rsidRPr="00464E9F" w:rsidRDefault="00464E9F" w:rsidP="00464E9F">
      <w:pPr>
        <w:jc w:val="both"/>
        <w:rPr>
          <w:rFonts w:ascii="Arial" w:eastAsia="Times New Roman" w:hAnsi="Arial" w:cs="Arial"/>
          <w:lang w:val="mn-MN"/>
        </w:rPr>
      </w:pPr>
      <w:r w:rsidRPr="00464E9F">
        <w:rPr>
          <w:rFonts w:ascii="Arial" w:hAnsi="Arial" w:cs="Arial"/>
          <w:lang w:val="mn-MN"/>
        </w:rPr>
        <w:tab/>
        <w:t xml:space="preserve">Төрийн албаны тухай хуулийн 57 дугаар зүйлийн 57.2.3 дахь заалт, 57.6 дахь хэсэг, Прокурорын тухай хуулийн 59 дүгээр зүйлийн 59.3 дахь хэсэг, </w:t>
      </w:r>
      <w:r w:rsidRPr="00464E9F">
        <w:rPr>
          <w:rFonts w:ascii="Arial" w:eastAsia="Times New Roman" w:hAnsi="Arial" w:cs="Arial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4620B256" w14:textId="77777777" w:rsidR="00464E9F" w:rsidRPr="00464E9F" w:rsidRDefault="00464E9F" w:rsidP="00464E9F">
      <w:pPr>
        <w:pStyle w:val="BodyTextIndent"/>
        <w:spacing w:after="0"/>
        <w:ind w:left="0" w:firstLine="720"/>
        <w:jc w:val="both"/>
        <w:rPr>
          <w:rFonts w:ascii="Arial" w:hAnsi="Arial" w:cs="Arial"/>
          <w:lang w:val="mn-MN"/>
        </w:rPr>
      </w:pPr>
    </w:p>
    <w:p w14:paraId="6F66625C" w14:textId="77777777" w:rsidR="00464E9F" w:rsidRPr="00464E9F" w:rsidRDefault="00464E9F" w:rsidP="00464E9F">
      <w:pPr>
        <w:pStyle w:val="BodyTextIndent"/>
        <w:spacing w:after="0"/>
        <w:ind w:left="0" w:firstLine="720"/>
        <w:jc w:val="both"/>
        <w:rPr>
          <w:rFonts w:ascii="Arial" w:hAnsi="Arial" w:cs="Arial"/>
          <w:lang w:val="mn-MN"/>
        </w:rPr>
      </w:pPr>
      <w:r w:rsidRPr="00464E9F">
        <w:rPr>
          <w:rFonts w:ascii="Arial" w:hAnsi="Arial" w:cs="Arial"/>
          <w:lang w:val="mn-MN"/>
        </w:rPr>
        <w:t xml:space="preserve">1.Прокурорын албан ажлын онцгой нөхцөлийн нэмэгдлийн хэмжээг албан тушаалын сарын цалингийн 30 хувиар тогтоосугай. </w:t>
      </w:r>
    </w:p>
    <w:p w14:paraId="45D84A73" w14:textId="77777777" w:rsidR="00464E9F" w:rsidRPr="00464E9F" w:rsidRDefault="00464E9F" w:rsidP="00464E9F">
      <w:pPr>
        <w:ind w:right="49" w:firstLine="720"/>
        <w:jc w:val="both"/>
        <w:rPr>
          <w:rFonts w:ascii="Arial" w:eastAsia="Arial Unicode MS" w:hAnsi="Arial" w:cs="Arial"/>
          <w:lang w:val="mn-MN"/>
        </w:rPr>
      </w:pPr>
    </w:p>
    <w:p w14:paraId="15ACEE54" w14:textId="77777777" w:rsidR="00464E9F" w:rsidRPr="00464E9F" w:rsidRDefault="00464E9F" w:rsidP="00464E9F">
      <w:pPr>
        <w:ind w:firstLine="720"/>
        <w:jc w:val="both"/>
        <w:rPr>
          <w:rFonts w:ascii="Arial" w:hAnsi="Arial" w:cs="Arial"/>
          <w:lang w:val="mn-MN"/>
        </w:rPr>
      </w:pPr>
      <w:r w:rsidRPr="00464E9F">
        <w:rPr>
          <w:rFonts w:ascii="Arial" w:hAnsi="Arial" w:cs="Arial"/>
          <w:lang w:val="mn-MN"/>
        </w:rPr>
        <w:t>2.Энэ тогтоолыг баталсантай холбогдуулан “Прокурорт нэмэгдэл олгох журам батлах тухай” Улсын Их Хурлын 1996 оны 10 дугаар сарын 31-ний өдрийн 58 дугаар тогтоолын 1 дүгээр хавсралтыг хүчингүй болсонд тооцсугай.</w:t>
      </w:r>
    </w:p>
    <w:p w14:paraId="263FCA1C" w14:textId="77777777" w:rsidR="00464E9F" w:rsidRPr="00464E9F" w:rsidRDefault="00464E9F" w:rsidP="00464E9F">
      <w:pPr>
        <w:jc w:val="both"/>
        <w:rPr>
          <w:rFonts w:ascii="Arial" w:eastAsia="Arial Unicode MS" w:hAnsi="Arial" w:cs="Arial"/>
          <w:lang w:val="mn-MN"/>
        </w:rPr>
      </w:pPr>
    </w:p>
    <w:p w14:paraId="7839537C" w14:textId="77777777" w:rsidR="00464E9F" w:rsidRPr="00464E9F" w:rsidRDefault="00464E9F" w:rsidP="00464E9F">
      <w:pPr>
        <w:ind w:right="49" w:firstLine="720"/>
        <w:jc w:val="both"/>
        <w:rPr>
          <w:rFonts w:ascii="Arial" w:hAnsi="Arial" w:cs="Arial"/>
          <w:lang w:val="mn-MN"/>
        </w:rPr>
      </w:pPr>
      <w:r w:rsidRPr="00464E9F">
        <w:rPr>
          <w:rFonts w:ascii="Arial" w:eastAsia="Arial Unicode MS" w:hAnsi="Arial" w:cs="Arial"/>
          <w:lang w:val="mn-MN"/>
        </w:rPr>
        <w:t>3.Э</w:t>
      </w:r>
      <w:r w:rsidRPr="00464E9F">
        <w:rPr>
          <w:rFonts w:ascii="Arial" w:hAnsi="Arial" w:cs="Arial"/>
          <w:lang w:val="mn-MN"/>
        </w:rPr>
        <w:t xml:space="preserve">нэ тогтоолыг 2021 оны 7 дугаар сарын 7-ны өдрөөс эхлэн дагаж мөрдсүгэй. </w:t>
      </w:r>
    </w:p>
    <w:p w14:paraId="4A44A88B" w14:textId="77777777" w:rsidR="00464E9F" w:rsidRPr="00464E9F" w:rsidRDefault="00464E9F" w:rsidP="00464E9F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4702B6EF" w14:textId="77777777" w:rsidR="00464E9F" w:rsidRPr="00464E9F" w:rsidRDefault="00464E9F" w:rsidP="00464E9F">
      <w:pPr>
        <w:ind w:right="49"/>
        <w:jc w:val="both"/>
        <w:rPr>
          <w:rFonts w:ascii="Arial" w:eastAsia="Times New Roman" w:hAnsi="Arial" w:cs="Arial"/>
          <w:lang w:val="mn-MN"/>
        </w:rPr>
      </w:pPr>
      <w:r w:rsidRPr="00464E9F">
        <w:rPr>
          <w:rFonts w:ascii="Arial" w:eastAsia="Times New Roman" w:hAnsi="Arial" w:cs="Arial"/>
          <w:lang w:val="mn-MN"/>
        </w:rPr>
        <w:t xml:space="preserve"> </w:t>
      </w:r>
    </w:p>
    <w:p w14:paraId="4E30D1E1" w14:textId="77777777" w:rsidR="00464E9F" w:rsidRPr="00464E9F" w:rsidRDefault="00464E9F" w:rsidP="00464E9F">
      <w:pPr>
        <w:ind w:right="49"/>
        <w:rPr>
          <w:rFonts w:ascii="Arial" w:eastAsia="Times New Roman" w:hAnsi="Arial" w:cs="Arial"/>
          <w:lang w:val="mn-MN"/>
        </w:rPr>
      </w:pPr>
      <w:r w:rsidRPr="00464E9F">
        <w:rPr>
          <w:rFonts w:ascii="Arial" w:eastAsia="Times New Roman" w:hAnsi="Arial" w:cs="Arial"/>
          <w:lang w:val="mn-MN"/>
        </w:rPr>
        <w:tab/>
      </w:r>
    </w:p>
    <w:p w14:paraId="41F08386" w14:textId="77777777" w:rsidR="00464E9F" w:rsidRPr="00464E9F" w:rsidRDefault="00464E9F" w:rsidP="00464E9F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42F27CE7" w14:textId="77777777" w:rsidR="00464E9F" w:rsidRPr="00464E9F" w:rsidRDefault="00464E9F" w:rsidP="00464E9F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464E9F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4668217F" w14:textId="4CF0D396" w:rsidR="00162B47" w:rsidRPr="00464E9F" w:rsidRDefault="00464E9F" w:rsidP="00464E9F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464E9F">
        <w:rPr>
          <w:rFonts w:ascii="Arial" w:eastAsia="Times New Roman" w:hAnsi="Arial" w:cs="Arial"/>
          <w:lang w:val="mn-MN"/>
        </w:rPr>
        <w:tab/>
        <w:t>ИХ ХУРЛЫН ДАРГА</w:t>
      </w:r>
      <w:r w:rsidRPr="00464E9F">
        <w:rPr>
          <w:rFonts w:ascii="Arial" w:eastAsia="Times New Roman" w:hAnsi="Arial" w:cs="Arial"/>
          <w:lang w:val="mn-MN"/>
        </w:rPr>
        <w:tab/>
        <w:t xml:space="preserve">  </w:t>
      </w:r>
      <w:r w:rsidRPr="00464E9F">
        <w:rPr>
          <w:rFonts w:ascii="Arial" w:eastAsia="Times New Roman" w:hAnsi="Arial" w:cs="Arial"/>
          <w:lang w:val="mn-MN"/>
        </w:rPr>
        <w:tab/>
      </w:r>
      <w:r w:rsidRPr="00464E9F">
        <w:rPr>
          <w:rFonts w:ascii="Arial" w:eastAsia="Times New Roman" w:hAnsi="Arial" w:cs="Arial"/>
          <w:lang w:val="mn-MN"/>
        </w:rPr>
        <w:tab/>
      </w:r>
      <w:r w:rsidRPr="00464E9F">
        <w:rPr>
          <w:rFonts w:ascii="Arial" w:eastAsia="Times New Roman" w:hAnsi="Arial" w:cs="Arial"/>
          <w:lang w:val="mn-MN"/>
        </w:rPr>
        <w:tab/>
        <w:t xml:space="preserve">  Г.ЗАНДАНШАТАР</w:t>
      </w:r>
    </w:p>
    <w:sectPr w:rsidR="00162B47" w:rsidRPr="00464E9F" w:rsidSect="00211E0E">
      <w:footerReference w:type="default" r:id="rId8"/>
      <w:pgSz w:w="11901" w:h="16840" w:code="9"/>
      <w:pgMar w:top="1134" w:right="851" w:bottom="1134" w:left="1701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0E51" w14:textId="77777777" w:rsidR="0074237B" w:rsidRDefault="0074237B" w:rsidP="00211E0E">
      <w:r>
        <w:separator/>
      </w:r>
    </w:p>
  </w:endnote>
  <w:endnote w:type="continuationSeparator" w:id="0">
    <w:p w14:paraId="09C73F4F" w14:textId="77777777" w:rsidR="0074237B" w:rsidRDefault="0074237B" w:rsidP="002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26320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34DDA" w14:textId="69FEBC10" w:rsidR="00211E0E" w:rsidRPr="00211E0E" w:rsidRDefault="00211E0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1E0E">
          <w:rPr>
            <w:rFonts w:ascii="Arial" w:hAnsi="Arial" w:cs="Arial"/>
            <w:sz w:val="20"/>
            <w:szCs w:val="20"/>
          </w:rPr>
          <w:fldChar w:fldCharType="begin"/>
        </w:r>
        <w:r w:rsidRPr="00211E0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1E0E">
          <w:rPr>
            <w:rFonts w:ascii="Arial" w:hAnsi="Arial" w:cs="Arial"/>
            <w:sz w:val="20"/>
            <w:szCs w:val="20"/>
          </w:rPr>
          <w:fldChar w:fldCharType="separate"/>
        </w:r>
        <w:r w:rsidRPr="00211E0E">
          <w:rPr>
            <w:rFonts w:ascii="Arial" w:hAnsi="Arial" w:cs="Arial"/>
            <w:noProof/>
            <w:sz w:val="20"/>
            <w:szCs w:val="20"/>
          </w:rPr>
          <w:t>2</w:t>
        </w:r>
        <w:r w:rsidRPr="00211E0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FDFA6DC" w14:textId="77777777" w:rsidR="00211E0E" w:rsidRDefault="0021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2A73" w14:textId="77777777" w:rsidR="0074237B" w:rsidRDefault="0074237B" w:rsidP="00211E0E">
      <w:r>
        <w:separator/>
      </w:r>
    </w:p>
  </w:footnote>
  <w:footnote w:type="continuationSeparator" w:id="0">
    <w:p w14:paraId="57179367" w14:textId="77777777" w:rsidR="0074237B" w:rsidRDefault="0074237B" w:rsidP="0021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809"/>
    <w:multiLevelType w:val="hybridMultilevel"/>
    <w:tmpl w:val="FB8E0908"/>
    <w:lvl w:ilvl="0" w:tplc="E2DA64B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70ABA"/>
    <w:multiLevelType w:val="hybridMultilevel"/>
    <w:tmpl w:val="50483298"/>
    <w:lvl w:ilvl="0" w:tplc="46B05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35AAF"/>
    <w:multiLevelType w:val="hybridMultilevel"/>
    <w:tmpl w:val="9B687484"/>
    <w:lvl w:ilvl="0" w:tplc="27F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97017"/>
    <w:multiLevelType w:val="hybridMultilevel"/>
    <w:tmpl w:val="F89E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53AAD"/>
    <w:multiLevelType w:val="hybridMultilevel"/>
    <w:tmpl w:val="DAACA082"/>
    <w:lvl w:ilvl="0" w:tplc="4AD66B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8F"/>
    <w:rsid w:val="00025598"/>
    <w:rsid w:val="000365EE"/>
    <w:rsid w:val="00051DD7"/>
    <w:rsid w:val="00052293"/>
    <w:rsid w:val="00071791"/>
    <w:rsid w:val="0009726E"/>
    <w:rsid w:val="000A3B21"/>
    <w:rsid w:val="000A5542"/>
    <w:rsid w:val="000B7C35"/>
    <w:rsid w:val="000C4A85"/>
    <w:rsid w:val="000C542D"/>
    <w:rsid w:val="000D5A8B"/>
    <w:rsid w:val="000F09E9"/>
    <w:rsid w:val="001575EB"/>
    <w:rsid w:val="00160C41"/>
    <w:rsid w:val="00161042"/>
    <w:rsid w:val="00162B47"/>
    <w:rsid w:val="00177F92"/>
    <w:rsid w:val="001810AF"/>
    <w:rsid w:val="00184D15"/>
    <w:rsid w:val="001A0353"/>
    <w:rsid w:val="001A200D"/>
    <w:rsid w:val="001B37A3"/>
    <w:rsid w:val="001D208D"/>
    <w:rsid w:val="001E4122"/>
    <w:rsid w:val="001F4E89"/>
    <w:rsid w:val="00211E0E"/>
    <w:rsid w:val="00222E5F"/>
    <w:rsid w:val="00231DB1"/>
    <w:rsid w:val="002607F3"/>
    <w:rsid w:val="00261B4E"/>
    <w:rsid w:val="002640B2"/>
    <w:rsid w:val="002A25B0"/>
    <w:rsid w:val="002A545F"/>
    <w:rsid w:val="002D1ED8"/>
    <w:rsid w:val="002D4AA1"/>
    <w:rsid w:val="002E294B"/>
    <w:rsid w:val="00312F6A"/>
    <w:rsid w:val="00324685"/>
    <w:rsid w:val="00343A24"/>
    <w:rsid w:val="0034492B"/>
    <w:rsid w:val="00373268"/>
    <w:rsid w:val="0038775A"/>
    <w:rsid w:val="003925BB"/>
    <w:rsid w:val="003A7126"/>
    <w:rsid w:val="003B5E37"/>
    <w:rsid w:val="003B6EC2"/>
    <w:rsid w:val="003E7DE1"/>
    <w:rsid w:val="003F294D"/>
    <w:rsid w:val="004024E9"/>
    <w:rsid w:val="004110C9"/>
    <w:rsid w:val="00436D60"/>
    <w:rsid w:val="0044165B"/>
    <w:rsid w:val="004528B2"/>
    <w:rsid w:val="00457330"/>
    <w:rsid w:val="00463AF6"/>
    <w:rsid w:val="00463E5E"/>
    <w:rsid w:val="00464E9F"/>
    <w:rsid w:val="0048001B"/>
    <w:rsid w:val="00486C9E"/>
    <w:rsid w:val="004B2C0D"/>
    <w:rsid w:val="004B7F52"/>
    <w:rsid w:val="004C61C8"/>
    <w:rsid w:val="004F0273"/>
    <w:rsid w:val="005279F8"/>
    <w:rsid w:val="00527B4D"/>
    <w:rsid w:val="005669B2"/>
    <w:rsid w:val="005974CE"/>
    <w:rsid w:val="005B1BA9"/>
    <w:rsid w:val="005B6684"/>
    <w:rsid w:val="005E1514"/>
    <w:rsid w:val="005E7687"/>
    <w:rsid w:val="00605C2C"/>
    <w:rsid w:val="00606B57"/>
    <w:rsid w:val="006326E9"/>
    <w:rsid w:val="0064180C"/>
    <w:rsid w:val="006604AB"/>
    <w:rsid w:val="0066131E"/>
    <w:rsid w:val="0068019E"/>
    <w:rsid w:val="0068451A"/>
    <w:rsid w:val="00687DEB"/>
    <w:rsid w:val="006A1C20"/>
    <w:rsid w:val="006A4FE4"/>
    <w:rsid w:val="006B47D7"/>
    <w:rsid w:val="006F1A5E"/>
    <w:rsid w:val="006F52C2"/>
    <w:rsid w:val="0074237B"/>
    <w:rsid w:val="00765B1C"/>
    <w:rsid w:val="00776139"/>
    <w:rsid w:val="00790AEC"/>
    <w:rsid w:val="0079382A"/>
    <w:rsid w:val="007E4D9A"/>
    <w:rsid w:val="007E6FD1"/>
    <w:rsid w:val="007F261E"/>
    <w:rsid w:val="008006DA"/>
    <w:rsid w:val="00813D2D"/>
    <w:rsid w:val="0083340B"/>
    <w:rsid w:val="008452FB"/>
    <w:rsid w:val="00851BFA"/>
    <w:rsid w:val="00852609"/>
    <w:rsid w:val="008550A0"/>
    <w:rsid w:val="00864454"/>
    <w:rsid w:val="00882022"/>
    <w:rsid w:val="00886934"/>
    <w:rsid w:val="008947A8"/>
    <w:rsid w:val="008C12E9"/>
    <w:rsid w:val="008D798A"/>
    <w:rsid w:val="008E4EA0"/>
    <w:rsid w:val="008F0092"/>
    <w:rsid w:val="008F058F"/>
    <w:rsid w:val="009147ED"/>
    <w:rsid w:val="00932275"/>
    <w:rsid w:val="00943769"/>
    <w:rsid w:val="00950216"/>
    <w:rsid w:val="00953720"/>
    <w:rsid w:val="00956DB5"/>
    <w:rsid w:val="0096669D"/>
    <w:rsid w:val="00967F87"/>
    <w:rsid w:val="009701E8"/>
    <w:rsid w:val="00995A7E"/>
    <w:rsid w:val="009D5E48"/>
    <w:rsid w:val="00A11637"/>
    <w:rsid w:val="00A238FF"/>
    <w:rsid w:val="00A55F32"/>
    <w:rsid w:val="00AA56BE"/>
    <w:rsid w:val="00AF2ED2"/>
    <w:rsid w:val="00AF7D6B"/>
    <w:rsid w:val="00B06873"/>
    <w:rsid w:val="00B125EA"/>
    <w:rsid w:val="00B371CC"/>
    <w:rsid w:val="00B703D7"/>
    <w:rsid w:val="00B927DB"/>
    <w:rsid w:val="00BB491A"/>
    <w:rsid w:val="00BD12E5"/>
    <w:rsid w:val="00BD6933"/>
    <w:rsid w:val="00BF01E3"/>
    <w:rsid w:val="00C07B05"/>
    <w:rsid w:val="00C10D76"/>
    <w:rsid w:val="00C10F3A"/>
    <w:rsid w:val="00C1606E"/>
    <w:rsid w:val="00C439AE"/>
    <w:rsid w:val="00C72DBE"/>
    <w:rsid w:val="00C93AFD"/>
    <w:rsid w:val="00CA1E29"/>
    <w:rsid w:val="00CB1DAD"/>
    <w:rsid w:val="00CB2C1C"/>
    <w:rsid w:val="00CC09BE"/>
    <w:rsid w:val="00CD7EC3"/>
    <w:rsid w:val="00D00670"/>
    <w:rsid w:val="00D04F62"/>
    <w:rsid w:val="00D128BA"/>
    <w:rsid w:val="00D37B5A"/>
    <w:rsid w:val="00D53331"/>
    <w:rsid w:val="00D60D46"/>
    <w:rsid w:val="00D61D5D"/>
    <w:rsid w:val="00D708CB"/>
    <w:rsid w:val="00D8769E"/>
    <w:rsid w:val="00D96C64"/>
    <w:rsid w:val="00DA372D"/>
    <w:rsid w:val="00DC1766"/>
    <w:rsid w:val="00DE4B79"/>
    <w:rsid w:val="00E14AC5"/>
    <w:rsid w:val="00E16525"/>
    <w:rsid w:val="00E97C7D"/>
    <w:rsid w:val="00EB46EF"/>
    <w:rsid w:val="00EC330F"/>
    <w:rsid w:val="00EC3391"/>
    <w:rsid w:val="00ED3A64"/>
    <w:rsid w:val="00EF1D74"/>
    <w:rsid w:val="00F12CE6"/>
    <w:rsid w:val="00F16BAE"/>
    <w:rsid w:val="00F33F8F"/>
    <w:rsid w:val="00F47D31"/>
    <w:rsid w:val="00F5087A"/>
    <w:rsid w:val="00F6011B"/>
    <w:rsid w:val="00F719B2"/>
    <w:rsid w:val="00F7799D"/>
    <w:rsid w:val="00F8108B"/>
    <w:rsid w:val="00F82ACB"/>
    <w:rsid w:val="00F83CD2"/>
    <w:rsid w:val="00FB2F28"/>
    <w:rsid w:val="00FE0422"/>
    <w:rsid w:val="00FE7714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A2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7A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58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F058F"/>
  </w:style>
  <w:style w:type="character" w:styleId="Strong">
    <w:name w:val="Strong"/>
    <w:basedOn w:val="DefaultParagraphFont"/>
    <w:uiPriority w:val="22"/>
    <w:qFormat/>
    <w:rsid w:val="008F058F"/>
    <w:rPr>
      <w:b/>
      <w:bCs/>
    </w:rPr>
  </w:style>
  <w:style w:type="paragraph" w:styleId="ListParagraph">
    <w:name w:val="List Paragraph"/>
    <w:aliases w:val="Paragraph,Figure Title,IBL List Paragraph,List Paragraph 1,Main numbered paragraph,Дэд гарчиг,List Paragraph1,LP,Colorful List - Accent 11,Recommendation,List Paragraph11,Bulleted List Paragraph,Heading Number,List Paragraph Num,Bullets,L"/>
    <w:basedOn w:val="Normal"/>
    <w:link w:val="ListParagraphChar"/>
    <w:uiPriority w:val="34"/>
    <w:qFormat/>
    <w:rsid w:val="002607F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ListParagraphChar">
    <w:name w:val="List Paragraph Char"/>
    <w:aliases w:val="Paragraph Char,Figure Title Char,IBL List Paragraph Char,List Paragraph 1 Char,Main numbered paragraph Char,Дэд гарчиг Char,List Paragraph1 Char,LP Char,Colorful List - Accent 11 Char,Recommendation Char,List Paragraph11 Char,L Char"/>
    <w:link w:val="ListParagraph"/>
    <w:uiPriority w:val="34"/>
    <w:qFormat/>
    <w:locked/>
    <w:rsid w:val="002607F3"/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d2edcug0">
    <w:name w:val="d2edcug0"/>
    <w:basedOn w:val="DefaultParagraphFont"/>
    <w:rsid w:val="002607F3"/>
  </w:style>
  <w:style w:type="paragraph" w:styleId="PlainText">
    <w:name w:val="Plain Text"/>
    <w:basedOn w:val="Normal"/>
    <w:link w:val="PlainTextChar"/>
    <w:rsid w:val="00D61D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1D5D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E0E"/>
  </w:style>
  <w:style w:type="paragraph" w:styleId="Footer">
    <w:name w:val="footer"/>
    <w:basedOn w:val="Normal"/>
    <w:link w:val="Foot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0E"/>
  </w:style>
  <w:style w:type="paragraph" w:styleId="BalloonText">
    <w:name w:val="Balloon Text"/>
    <w:basedOn w:val="Normal"/>
    <w:link w:val="BalloonTextChar"/>
    <w:uiPriority w:val="99"/>
    <w:semiHidden/>
    <w:unhideWhenUsed/>
    <w:rsid w:val="00CC0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9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37A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B37A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B37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odyTextIndent">
    <w:name w:val="Body Text Indent"/>
    <w:basedOn w:val="Normal"/>
    <w:link w:val="BodyTextIndentChar"/>
    <w:rsid w:val="00950216"/>
    <w:pPr>
      <w:spacing w:after="12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9502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9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2021-07-09T09:08:00Z</cp:lastPrinted>
  <dcterms:created xsi:type="dcterms:W3CDTF">2021-07-27T04:16:00Z</dcterms:created>
  <dcterms:modified xsi:type="dcterms:W3CDTF">2021-07-27T04:16:00Z</dcterms:modified>
</cp:coreProperties>
</file>