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534A9E" w:rsidRPr="00AF3AAB" w:rsidRDefault="00534A9E" w:rsidP="00BE61C4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                                                                                   </w:t>
      </w:r>
    </w:p>
    <w:p w:rsidR="00A24626" w:rsidRPr="00AF3AAB" w:rsidRDefault="00A24626" w:rsidP="00A24626">
      <w:pPr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  <w:t xml:space="preserve">    БАЙГАЛЬ ОРЧНЫГ ХАМГААЛАХ ТУХАЙ</w:t>
      </w:r>
    </w:p>
    <w:p w:rsidR="00A24626" w:rsidRPr="00AF3AAB" w:rsidRDefault="00A24626" w:rsidP="00A24626">
      <w:pPr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noProof/>
          <w:color w:val="000000" w:themeColor="text1"/>
          <w:lang w:val="mn-MN"/>
        </w:rPr>
        <w:t xml:space="preserve">    ХУУЛЬД НЭМЭЛТ, ӨӨРЧЛӨЛТ</w:t>
      </w:r>
    </w:p>
    <w:p w:rsidR="00A24626" w:rsidRPr="00AF3AAB" w:rsidRDefault="00A24626" w:rsidP="00A24626">
      <w:pPr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noProof/>
          <w:color w:val="000000" w:themeColor="text1"/>
          <w:lang w:val="mn-MN"/>
        </w:rPr>
        <w:t xml:space="preserve">    ОРУУЛАХ ТУХАЙ</w:t>
      </w:r>
    </w:p>
    <w:p w:rsidR="00A24626" w:rsidRPr="00AF3AAB" w:rsidRDefault="00A24626" w:rsidP="00A24626">
      <w:pPr>
        <w:spacing w:line="360" w:lineRule="auto"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</w:p>
    <w:p w:rsidR="00A24626" w:rsidRPr="00AF3AAB" w:rsidRDefault="00A24626" w:rsidP="00A24626">
      <w:pPr>
        <w:ind w:firstLine="709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noProof/>
          <w:color w:val="000000" w:themeColor="text1"/>
          <w:lang w:val="mn-MN"/>
        </w:rPr>
        <w:t>1 дүгээр зүйл.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Байгаль орчныг хамгаалах тухай хуульд доор дурдсан агуулгатай дараах заалт нэмсүгэй:</w:t>
      </w:r>
    </w:p>
    <w:p w:rsidR="00A24626" w:rsidRPr="00AF3AAB" w:rsidRDefault="00A24626" w:rsidP="00A24626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A24626" w:rsidRPr="00AF3AAB" w:rsidRDefault="00A24626" w:rsidP="00A24626">
      <w:pPr>
        <w:ind w:left="720" w:firstLine="720"/>
        <w:jc w:val="both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noProof/>
          <w:color w:val="000000" w:themeColor="text1"/>
          <w:lang w:val="mn-MN"/>
        </w:rPr>
        <w:t>1/16 дугаар зүйлийн 1 дэх хэсгийн 7 дахь заалт:</w:t>
      </w:r>
    </w:p>
    <w:p w:rsidR="00A24626" w:rsidRPr="00AF3AAB" w:rsidRDefault="00A24626" w:rsidP="00A24626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A24626" w:rsidRPr="00AF3AAB" w:rsidRDefault="00A24626" w:rsidP="00A24626">
      <w:pPr>
        <w:ind w:firstLine="144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“7/Байгалийн нөөц ашигласны төлбөрийн тухай хуулийн 18.1-д заасан байгалийн баялгийн нөөц ашигласны төлбөрийн орлогоос байгаль орчныг хамгаалах, нөхөн сэргээх газрын хэмжээ, байршлыг баг, хорооны иргэдийн Нийтийн Хурал болон сумын Засаг даргаас санал авч тогтооно.”</w:t>
      </w:r>
    </w:p>
    <w:p w:rsidR="00A24626" w:rsidRPr="00AF3AAB" w:rsidRDefault="00A24626" w:rsidP="00A24626">
      <w:pPr>
        <w:pStyle w:val="NormalWeb"/>
        <w:spacing w:before="0" w:beforeAutospacing="0" w:after="0" w:afterAutospacing="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A24626" w:rsidRPr="00AF3AAB" w:rsidRDefault="00A24626" w:rsidP="00A24626">
      <w:pPr>
        <w:ind w:left="720" w:firstLine="720"/>
        <w:jc w:val="both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noProof/>
          <w:color w:val="000000" w:themeColor="text1"/>
          <w:lang w:val="mn-MN"/>
        </w:rPr>
        <w:t>2/18 дугаар зүйлийн 2 дахь хэсгийн 6 дахь заалт:</w:t>
      </w:r>
    </w:p>
    <w:p w:rsidR="00A24626" w:rsidRPr="00AF3AAB" w:rsidRDefault="00A24626" w:rsidP="00A24626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A24626" w:rsidRPr="00AF3AAB" w:rsidRDefault="00A24626" w:rsidP="00A24626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“6/бусдын эзэмшил, ашиглалтад олгоогүй хадлангийн болон тариалангийн талбай, бэлчээр, уст цэгийг хамгаалах, ашиглах хуваарь гаргаж зохицуулах.”</w:t>
      </w:r>
    </w:p>
    <w:p w:rsidR="00A24626" w:rsidRPr="00AF3AAB" w:rsidRDefault="00A24626" w:rsidP="00A24626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</w:p>
    <w:p w:rsidR="00A24626" w:rsidRPr="00AF3AAB" w:rsidRDefault="00A24626" w:rsidP="00A24626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noProof/>
          <w:color w:val="000000" w:themeColor="text1"/>
          <w:lang w:val="mn-MN"/>
        </w:rPr>
        <w:t>2 дугаар зүйл.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Байгаль орчныг хамгаалах тухай хуулийн 26 дугаар зүйлийн 4 дэх хэсгийн 4 дэх заалтыг доор дурдсанаар өөрчлөн найруулсугай:</w:t>
      </w:r>
    </w:p>
    <w:p w:rsidR="00A24626" w:rsidRPr="00AF3AAB" w:rsidRDefault="00A24626" w:rsidP="00A24626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 xml:space="preserve">  </w:t>
      </w:r>
    </w:p>
    <w:p w:rsidR="00A24626" w:rsidRPr="00AF3AAB" w:rsidRDefault="00A24626" w:rsidP="00A24626">
      <w:pPr>
        <w:ind w:firstLine="144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 xml:space="preserve">“4/байгаль хамгаалагчийг энэ хуулийн 26 дугаар зүйлийн 7 дахь хэсэгт заасан нормативын дагуу сум, дүүргийн Засаг даргын саналыг харгалзан аймаг, нийслэлийн байгаль орчны албаны дарга.” </w:t>
      </w:r>
    </w:p>
    <w:p w:rsidR="00A24626" w:rsidRPr="00AF3AAB" w:rsidRDefault="00A24626" w:rsidP="00A24626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</w:p>
    <w:p w:rsidR="00A24626" w:rsidRPr="00AF3AAB" w:rsidRDefault="00A24626" w:rsidP="00A24626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noProof/>
          <w:color w:val="000000" w:themeColor="text1"/>
          <w:lang w:val="mn-MN"/>
        </w:rPr>
        <w:t>3 дугаар зүйл.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Байгаль орчныг хамгаалах тухай хуулийн 6 дугаар зүйлийн 5 дахь хэсгийн “32.2-т” гэснийг “64.2.5-т” гэж, 50 дугаар зүйлийн 11 дэх хэсгийн “дүүрэг, баг,” гэснийг “баг, дүүрэг,” гэж, 54 дүгээр зүйлийн 5 дахь хэсгийн “нийслэл, сум,” гэснийг “сум, нийслэл,” гэж тус тус өөрчилсүгэй.</w:t>
      </w:r>
    </w:p>
    <w:p w:rsidR="00A24626" w:rsidRPr="00AF3AAB" w:rsidRDefault="00A24626" w:rsidP="00A24626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noProof/>
          <w:color w:val="000000" w:themeColor="text1"/>
          <w:shd w:val="clear" w:color="auto" w:fill="FFFFFF"/>
          <w:lang w:val="mn-MN"/>
        </w:rPr>
      </w:pPr>
    </w:p>
    <w:p w:rsidR="00A24626" w:rsidRPr="00AF3AAB" w:rsidRDefault="00A24626" w:rsidP="00A24626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shd w:val="clear" w:color="auto" w:fill="FFFFFF"/>
          <w:lang w:val="mn-MN"/>
        </w:rPr>
        <w:t>4 дүгээр зүйл.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Байгаль орчныг хамгаалах тухай хуулийн 18 дугаар зүйлийн 1 дэх хэсгийн 1 дэх заалтыг хүчингүй болсонд тооцсугай.</w:t>
      </w:r>
    </w:p>
    <w:p w:rsidR="00A24626" w:rsidRPr="00AF3AAB" w:rsidRDefault="00A24626" w:rsidP="00A24626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A24626" w:rsidRPr="00AF3AAB" w:rsidRDefault="00A24626" w:rsidP="00A24626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A24626" w:rsidRPr="00AF3AAB" w:rsidRDefault="00A24626" w:rsidP="00A24626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A24626" w:rsidRPr="00AF3AAB" w:rsidRDefault="00A24626" w:rsidP="00A24626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A24626" w:rsidRDefault="00A24626" w:rsidP="00A24626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ab/>
        <w:t xml:space="preserve">ИХ ХУРЛЫН ДАРГА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A2462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354A4" w:rsidRDefault="006354A4" w:rsidP="00B546B3">
      <w:r>
        <w:separator/>
      </w:r>
    </w:p>
  </w:endnote>
  <w:endnote w:type="continuationSeparator" w:id="0">
    <w:p w:rsidR="006354A4" w:rsidRDefault="006354A4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354A4" w:rsidRDefault="006354A4" w:rsidP="00B546B3">
      <w:r>
        <w:separator/>
      </w:r>
    </w:p>
  </w:footnote>
  <w:footnote w:type="continuationSeparator" w:id="0">
    <w:p w:rsidR="006354A4" w:rsidRDefault="006354A4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7771"/>
    <w:rsid w:val="00010B12"/>
    <w:rsid w:val="000110FD"/>
    <w:rsid w:val="000122E3"/>
    <w:rsid w:val="0001251E"/>
    <w:rsid w:val="00013CAE"/>
    <w:rsid w:val="00016F8C"/>
    <w:rsid w:val="0002095B"/>
    <w:rsid w:val="00020E07"/>
    <w:rsid w:val="00020FFE"/>
    <w:rsid w:val="000249A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6862"/>
    <w:rsid w:val="00127277"/>
    <w:rsid w:val="00131BAD"/>
    <w:rsid w:val="001338AF"/>
    <w:rsid w:val="0013502F"/>
    <w:rsid w:val="001375DB"/>
    <w:rsid w:val="001423A3"/>
    <w:rsid w:val="0014310A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4167"/>
    <w:rsid w:val="0025133A"/>
    <w:rsid w:val="00252211"/>
    <w:rsid w:val="00254604"/>
    <w:rsid w:val="0025615C"/>
    <w:rsid w:val="0025619F"/>
    <w:rsid w:val="00261755"/>
    <w:rsid w:val="002668E7"/>
    <w:rsid w:val="00271F06"/>
    <w:rsid w:val="00273440"/>
    <w:rsid w:val="00276009"/>
    <w:rsid w:val="00277418"/>
    <w:rsid w:val="002776A4"/>
    <w:rsid w:val="00280FBA"/>
    <w:rsid w:val="00284814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7464B"/>
    <w:rsid w:val="004757B1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77BE"/>
    <w:rsid w:val="00533D04"/>
    <w:rsid w:val="00534A9E"/>
    <w:rsid w:val="00534D7A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3E32"/>
    <w:rsid w:val="00577F46"/>
    <w:rsid w:val="00581284"/>
    <w:rsid w:val="00581C1A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4A4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D2D"/>
    <w:rsid w:val="00687502"/>
    <w:rsid w:val="0069285D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22BA"/>
    <w:rsid w:val="00763A68"/>
    <w:rsid w:val="00764125"/>
    <w:rsid w:val="00764417"/>
    <w:rsid w:val="00767224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A23"/>
    <w:rsid w:val="00C6624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406A"/>
    <w:rsid w:val="00D05860"/>
    <w:rsid w:val="00D07CBB"/>
    <w:rsid w:val="00D10078"/>
    <w:rsid w:val="00D10D55"/>
    <w:rsid w:val="00D11A27"/>
    <w:rsid w:val="00D1745B"/>
    <w:rsid w:val="00D219B9"/>
    <w:rsid w:val="00D21B39"/>
    <w:rsid w:val="00D25388"/>
    <w:rsid w:val="00D2798E"/>
    <w:rsid w:val="00D328C4"/>
    <w:rsid w:val="00D34234"/>
    <w:rsid w:val="00D34338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41DDE"/>
    <w:rsid w:val="00E4234D"/>
    <w:rsid w:val="00E43DB5"/>
    <w:rsid w:val="00E5142C"/>
    <w:rsid w:val="00E515AD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2022-05-18T04:05:00Z</dcterms:created>
  <dcterms:modified xsi:type="dcterms:W3CDTF">2022-05-18T04:05:00Z</dcterms:modified>
</cp:coreProperties>
</file>