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7C79F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26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79F2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FC51F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0911FF" w:rsidRDefault="000911FF" w:rsidP="000911FF">
      <w:pPr>
        <w:contextualSpacing/>
        <w:jc w:val="center"/>
        <w:rPr>
          <w:rFonts w:ascii="Arial" w:hAnsi="Arial" w:cs="Arial"/>
          <w:b/>
          <w:lang w:val="mn-MN"/>
        </w:rPr>
      </w:pPr>
    </w:p>
    <w:p w:rsidR="00FC51FE" w:rsidRPr="0080492D" w:rsidRDefault="00FC51FE" w:rsidP="00FC51FE">
      <w:pPr>
        <w:contextualSpacing/>
        <w:jc w:val="center"/>
        <w:rPr>
          <w:rFonts w:ascii="Arial" w:hAnsi="Arial" w:cs="Arial"/>
          <w:b/>
          <w:lang w:val="mn-MN"/>
        </w:rPr>
      </w:pPr>
      <w:r w:rsidRPr="0080492D">
        <w:rPr>
          <w:rFonts w:ascii="Arial" w:hAnsi="Arial" w:cs="Arial"/>
          <w:b/>
          <w:lang w:val="mn-MN"/>
        </w:rPr>
        <w:t xml:space="preserve">Бахамын Хамтын Нөхөрлөлийн Улстай </w:t>
      </w:r>
    </w:p>
    <w:p w:rsidR="00FC51FE" w:rsidRPr="0080492D" w:rsidRDefault="00FC51FE" w:rsidP="00FC51FE">
      <w:pPr>
        <w:contextualSpacing/>
        <w:jc w:val="center"/>
        <w:rPr>
          <w:rFonts w:ascii="Arial" w:hAnsi="Arial" w:cs="Arial"/>
          <w:b/>
          <w:lang w:val="mn-MN"/>
        </w:rPr>
      </w:pPr>
      <w:r w:rsidRPr="0080492D">
        <w:rPr>
          <w:rFonts w:ascii="Arial" w:hAnsi="Arial" w:cs="Arial"/>
          <w:b/>
          <w:lang w:val="mn-MN"/>
        </w:rPr>
        <w:t xml:space="preserve">  дипломат харилцаа тогтоох тухай</w:t>
      </w:r>
    </w:p>
    <w:p w:rsidR="00FC51FE" w:rsidRPr="0080492D" w:rsidRDefault="00FC51FE" w:rsidP="00FC51FE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:rsidR="00FC51FE" w:rsidRPr="0080492D" w:rsidRDefault="00FC51FE" w:rsidP="00FC51FE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 xml:space="preserve">Монгол Улсын Үндсэн хуулийн Хорин тавдугаар зүйлийн 1 дэх хэсгийн 15 дахь заалтыг үндэслэн Монгол Улсын Их Хурлаас ТОГТООХ нь: </w:t>
      </w:r>
    </w:p>
    <w:p w:rsidR="00FC51FE" w:rsidRPr="0080492D" w:rsidRDefault="00FC51FE" w:rsidP="00FC51FE">
      <w:pPr>
        <w:ind w:firstLine="720"/>
        <w:contextualSpacing/>
        <w:rPr>
          <w:rFonts w:ascii="Arial" w:hAnsi="Arial" w:cs="Arial"/>
          <w:lang w:val="mn-MN"/>
        </w:rPr>
      </w:pPr>
    </w:p>
    <w:p w:rsidR="00FC51FE" w:rsidRPr="0080492D" w:rsidRDefault="00FC51FE" w:rsidP="00FC51FE">
      <w:pPr>
        <w:ind w:firstLine="720"/>
        <w:jc w:val="both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 xml:space="preserve">1.Бахамын Хамтын Нөхөрлөлийн Улстай дипломат харилцаа тогтоосугай. </w:t>
      </w:r>
    </w:p>
    <w:p w:rsidR="00FC51FE" w:rsidRPr="0080492D" w:rsidRDefault="00FC51FE" w:rsidP="00FC51FE">
      <w:pPr>
        <w:ind w:firstLine="720"/>
        <w:jc w:val="both"/>
        <w:rPr>
          <w:rFonts w:ascii="Arial" w:hAnsi="Arial" w:cs="Arial"/>
          <w:lang w:val="mn-MN"/>
        </w:rPr>
      </w:pPr>
    </w:p>
    <w:p w:rsidR="00FC51FE" w:rsidRPr="0080492D" w:rsidRDefault="00FC51FE" w:rsidP="00FC51FE">
      <w:pPr>
        <w:ind w:firstLine="720"/>
        <w:jc w:val="both"/>
        <w:rPr>
          <w:rFonts w:ascii="Arial" w:hAnsi="Arial" w:cs="Arial"/>
          <w:lang w:val="mn-MN"/>
        </w:rPr>
      </w:pPr>
    </w:p>
    <w:p w:rsidR="00FC51FE" w:rsidRPr="0080492D" w:rsidRDefault="00FC51FE" w:rsidP="00FC51FE">
      <w:pPr>
        <w:ind w:firstLine="720"/>
        <w:jc w:val="both"/>
        <w:rPr>
          <w:rFonts w:ascii="Arial" w:hAnsi="Arial" w:cs="Arial"/>
          <w:lang w:val="mn-MN"/>
        </w:rPr>
      </w:pPr>
    </w:p>
    <w:p w:rsidR="00FC51FE" w:rsidRPr="0080492D" w:rsidRDefault="00FC51FE" w:rsidP="00FC51FE">
      <w:pPr>
        <w:ind w:firstLine="720"/>
        <w:jc w:val="both"/>
        <w:rPr>
          <w:rFonts w:ascii="Arial" w:hAnsi="Arial" w:cs="Arial"/>
          <w:lang w:val="mn-MN"/>
        </w:rPr>
      </w:pPr>
    </w:p>
    <w:p w:rsidR="00FC51FE" w:rsidRPr="0080492D" w:rsidRDefault="00FC51FE" w:rsidP="00FC51FE">
      <w:pPr>
        <w:ind w:firstLine="720"/>
        <w:jc w:val="both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ab/>
        <w:t xml:space="preserve">МОНГОЛ УЛСЫН </w:t>
      </w:r>
    </w:p>
    <w:p w:rsidR="00FC51FE" w:rsidRPr="0080492D" w:rsidRDefault="00FC51FE" w:rsidP="00FC51FE">
      <w:pPr>
        <w:ind w:firstLine="720"/>
        <w:jc w:val="both"/>
        <w:rPr>
          <w:rFonts w:ascii="Arial" w:hAnsi="Arial" w:cs="Arial"/>
          <w:lang w:val="mn-MN"/>
        </w:rPr>
      </w:pPr>
      <w:r w:rsidRPr="0080492D">
        <w:rPr>
          <w:rFonts w:ascii="Arial" w:hAnsi="Arial" w:cs="Arial"/>
          <w:lang w:val="mn-MN"/>
        </w:rPr>
        <w:tab/>
        <w:t xml:space="preserve">ИХ ХУРЛЫН ДАРГА </w:t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</w:r>
      <w:r w:rsidRPr="0080492D">
        <w:rPr>
          <w:rFonts w:ascii="Arial" w:hAnsi="Arial" w:cs="Arial"/>
          <w:lang w:val="mn-MN"/>
        </w:rPr>
        <w:tab/>
        <w:t xml:space="preserve">          М.ЭНХБОЛД</w:t>
      </w:r>
    </w:p>
    <w:p w:rsidR="00AC2DD2" w:rsidRPr="007C79F2" w:rsidRDefault="00AC2DD2" w:rsidP="00FC51FE">
      <w:pPr>
        <w:contextualSpacing/>
        <w:jc w:val="center"/>
        <w:rPr>
          <w:lang w:val="mn-MN"/>
        </w:rPr>
      </w:pPr>
    </w:p>
    <w:sectPr w:rsidR="00AC2DD2" w:rsidRPr="007C79F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98F" w:rsidRDefault="0029798F">
      <w:r>
        <w:separator/>
      </w:r>
    </w:p>
  </w:endnote>
  <w:endnote w:type="continuationSeparator" w:id="0">
    <w:p w:rsidR="0029798F" w:rsidRDefault="00297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98F" w:rsidRDefault="0029798F">
      <w:r>
        <w:separator/>
      </w:r>
    </w:p>
  </w:footnote>
  <w:footnote w:type="continuationSeparator" w:id="0">
    <w:p w:rsidR="0029798F" w:rsidRDefault="00297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11FF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9798F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C79F2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C51FE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11CC-F6C0-4AFF-8B76-EBDD564A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2018-02-02T08:05:00Z</dcterms:created>
  <dcterms:modified xsi:type="dcterms:W3CDTF">2018-02-02T08:05:00Z</dcterms:modified>
</cp:coreProperties>
</file>