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0E916899" w14:textId="77777777" w:rsidR="007271D3" w:rsidRPr="00E850F3" w:rsidRDefault="007271D3" w:rsidP="007271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ГАЗРЫН ТУХАЙ ХУУЛЬД НЭМЭЛТ, </w:t>
      </w:r>
    </w:p>
    <w:p w14:paraId="7B667651" w14:textId="77777777" w:rsidR="007271D3" w:rsidRPr="00E850F3" w:rsidRDefault="007271D3" w:rsidP="007271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 xml:space="preserve">     ӨӨРЧЛӨЛТ ОРУУЛАХ ТУХАЙ</w:t>
      </w:r>
    </w:p>
    <w:p w14:paraId="24D5FF3B" w14:textId="77777777" w:rsidR="007271D3" w:rsidRPr="00E850F3" w:rsidRDefault="007271D3" w:rsidP="007271D3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40AD5360" w14:textId="77777777" w:rsidR="007271D3" w:rsidRPr="00E850F3" w:rsidRDefault="007271D3" w:rsidP="007271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E850F3">
        <w:rPr>
          <w:rFonts w:ascii="Arial" w:hAnsi="Arial" w:cs="Arial"/>
          <w:sz w:val="24"/>
          <w:szCs w:val="24"/>
          <w:lang w:val="mn-MN"/>
        </w:rPr>
        <w:t>Газрын тухай хуулийн 16 дугаар зүйлийн 16.1.13 дахь заалтын “төсөл, хөтөлбөр” гэсний дараа “болон төр, хувийн хэвшлийн түншлэлийн төсөл” гэж нэмсүгэй.</w:t>
      </w:r>
    </w:p>
    <w:p w14:paraId="546454A7" w14:textId="77777777" w:rsidR="007271D3" w:rsidRPr="00E850F3" w:rsidRDefault="007271D3" w:rsidP="007271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8106F26" w14:textId="77777777" w:rsidR="007271D3" w:rsidRPr="00E850F3" w:rsidRDefault="007271D3" w:rsidP="007271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>Газрын тухай хуулийн 17 дугаар зүйлийн</w:t>
      </w:r>
      <w:r w:rsidRPr="00E850F3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17.1.2 дахь заалтын “концессын” гэснийг “төр, хувийн хэвшлийн түншлэлийн” гэж өөрчилсүгэй. </w:t>
      </w:r>
    </w:p>
    <w:p w14:paraId="1984CE89" w14:textId="77777777" w:rsidR="007271D3" w:rsidRPr="00E850F3" w:rsidRDefault="007271D3" w:rsidP="007271D3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16F42D6C" w14:textId="77777777" w:rsidR="007271D3" w:rsidRPr="00E850F3" w:rsidRDefault="007271D3" w:rsidP="007271D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850F3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E850F3">
        <w:rPr>
          <w:rFonts w:ascii="Arial" w:hAnsi="Arial" w:cs="Arial"/>
          <w:sz w:val="24"/>
          <w:szCs w:val="24"/>
          <w:lang w:val="mn-MN"/>
        </w:rPr>
        <w:t xml:space="preserve">Энэ хуулийг Төр, хувийн хэвшлийн түншлэлийн тухай хууль хүчин төгөлдөр болсон өдрөөс эхлэн дагаж мөрдөнө. </w:t>
      </w:r>
    </w:p>
    <w:p w14:paraId="307F3EEF" w14:textId="77777777" w:rsidR="007271D3" w:rsidRPr="00E850F3" w:rsidRDefault="007271D3" w:rsidP="007271D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C9E213B" w14:textId="77777777" w:rsidR="007271D3" w:rsidRPr="00E850F3" w:rsidRDefault="007271D3" w:rsidP="007271D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96D9611" w14:textId="77777777" w:rsidR="007271D3" w:rsidRPr="00E850F3" w:rsidRDefault="007271D3" w:rsidP="007271D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C230EDF" w14:textId="77777777" w:rsidR="007271D3" w:rsidRPr="00E850F3" w:rsidRDefault="007271D3" w:rsidP="007271D3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</w:p>
    <w:p w14:paraId="67FE7539" w14:textId="77777777" w:rsidR="007271D3" w:rsidRPr="00E850F3" w:rsidRDefault="007271D3" w:rsidP="007271D3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71174D6B" w:rsidR="00E35E66" w:rsidRPr="003F243C" w:rsidRDefault="007271D3" w:rsidP="007271D3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3F243C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C664E"/>
    <w:rsid w:val="000D1930"/>
    <w:rsid w:val="000D6DB1"/>
    <w:rsid w:val="00152421"/>
    <w:rsid w:val="0026117C"/>
    <w:rsid w:val="003059E4"/>
    <w:rsid w:val="003B5D55"/>
    <w:rsid w:val="003F243C"/>
    <w:rsid w:val="003F4A48"/>
    <w:rsid w:val="0051050A"/>
    <w:rsid w:val="00573D6D"/>
    <w:rsid w:val="0062216E"/>
    <w:rsid w:val="00674E87"/>
    <w:rsid w:val="00696823"/>
    <w:rsid w:val="006A10DE"/>
    <w:rsid w:val="006C7DA8"/>
    <w:rsid w:val="006D2DEC"/>
    <w:rsid w:val="006E1CFF"/>
    <w:rsid w:val="007271D3"/>
    <w:rsid w:val="007F046D"/>
    <w:rsid w:val="008B596B"/>
    <w:rsid w:val="009C6088"/>
    <w:rsid w:val="00A26914"/>
    <w:rsid w:val="00AC5A05"/>
    <w:rsid w:val="00AF21DD"/>
    <w:rsid w:val="00B3066E"/>
    <w:rsid w:val="00C32701"/>
    <w:rsid w:val="00C7250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2023-01-21T07:47:00Z</dcterms:created>
  <dcterms:modified xsi:type="dcterms:W3CDTF">2023-01-21T07:47:00Z</dcterms:modified>
</cp:coreProperties>
</file>