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Arial" w:cs="Arial" w:hAnsi="Arial"/>
          <w:b/>
          <w:sz w:val="24"/>
          <w:szCs w:val="24"/>
        </w:rPr>
        <w:t>УЛСЫН ИХ ХУРЛЫН</w:t>
      </w:r>
      <w:r>
        <w:rPr>
          <w:rFonts w:ascii="Arial" w:cs="Arial" w:hAnsi="Arial"/>
          <w:b/>
          <w:sz w:val="24"/>
          <w:szCs w:val="24"/>
          <w:lang w:val="en-US"/>
        </w:rPr>
        <w:t xml:space="preserve"> </w:t>
      </w:r>
      <w:r>
        <w:rPr>
          <w:rFonts w:ascii="Arial" w:cs="Arial" w:hAnsi="Arial"/>
          <w:b/>
          <w:sz w:val="24"/>
          <w:szCs w:val="24"/>
        </w:rPr>
        <w:t>201</w:t>
      </w:r>
      <w:r>
        <w:rPr>
          <w:rFonts w:ascii="Arial" w:cs="Arial" w:hAnsi="Arial"/>
          <w:b/>
          <w:sz w:val="24"/>
          <w:szCs w:val="24"/>
          <w:lang w:val="en-US"/>
        </w:rPr>
        <w:t>5</w:t>
      </w:r>
      <w:r>
        <w:rPr>
          <w:rFonts w:ascii="Arial" w:cs="Arial" w:hAnsi="Arial"/>
          <w:b/>
          <w:sz w:val="24"/>
          <w:szCs w:val="24"/>
        </w:rPr>
        <w:t xml:space="preserve"> ОНЫ </w:t>
      </w:r>
      <w:r>
        <w:rPr>
          <w:rFonts w:ascii="Arial" w:cs="Arial" w:hAnsi="Arial"/>
          <w:b/>
          <w:sz w:val="24"/>
          <w:szCs w:val="24"/>
          <w:lang w:val="mn-MN"/>
        </w:rPr>
        <w:t>НАМ</w:t>
      </w:r>
      <w:r>
        <w:rPr>
          <w:rFonts w:ascii="Arial" w:cs="Arial" w:hAnsi="Arial"/>
          <w:b/>
          <w:sz w:val="24"/>
          <w:szCs w:val="24"/>
        </w:rPr>
        <w:t xml:space="preserve">РЫН ЭЭЛЖИТ </w:t>
      </w:r>
      <w:r>
        <w:rPr>
          <w:rFonts w:ascii="Arial" w:cs="Arial" w:hAnsi="Arial"/>
          <w:b/>
          <w:bCs/>
          <w:sz w:val="24"/>
          <w:szCs w:val="24"/>
        </w:rPr>
        <w:t xml:space="preserve">ЧУУЛГАНЫ </w:t>
      </w:r>
    </w:p>
    <w:p>
      <w:pPr>
        <w:pStyle w:val="style0"/>
        <w:spacing w:after="0" w:before="0" w:line="100" w:lineRule="atLeast"/>
        <w:ind w:hanging="0" w:left="0" w:right="0"/>
        <w:contextualSpacing w:val="false"/>
        <w:jc w:val="center"/>
      </w:pPr>
      <w:r>
        <w:rPr>
          <w:rFonts w:ascii="Arial" w:cs="Arial" w:hAnsi="Arial"/>
          <w:b/>
          <w:bCs/>
          <w:sz w:val="24"/>
          <w:szCs w:val="24"/>
          <w:lang w:val="mn-MN"/>
        </w:rPr>
        <w:t xml:space="preserve">ХУУЛЬ ЗҮЙН БАЙНГЫН ХОРООНЫ 12 ДУГААР САРЫН 01-НИЙ </w:t>
      </w:r>
    </w:p>
    <w:p>
      <w:pPr>
        <w:pStyle w:val="style0"/>
        <w:spacing w:after="0" w:before="0" w:line="100" w:lineRule="atLeast"/>
        <w:ind w:hanging="0" w:left="0" w:right="0"/>
        <w:contextualSpacing w:val="false"/>
        <w:jc w:val="center"/>
      </w:pPr>
      <w:r>
        <w:rPr>
          <w:rFonts w:ascii="Arial" w:cs="Arial" w:hAnsi="Arial"/>
          <w:b/>
          <w:bCs/>
          <w:sz w:val="24"/>
          <w:szCs w:val="24"/>
          <w:lang w:val="mn-MN"/>
        </w:rPr>
        <w:t xml:space="preserve">ӨДӨР /МЯГМАР ГАРАГ/-ИЙН </w:t>
      </w:r>
      <w:r>
        <w:rPr>
          <w:rFonts w:ascii="Arial" w:cs="Arial" w:hAnsi="Arial"/>
          <w:b/>
          <w:bCs/>
          <w:sz w:val="24"/>
          <w:szCs w:val="24"/>
        </w:rPr>
        <w:t xml:space="preserve">ХУРАЛДААНЫ </w:t>
      </w:r>
    </w:p>
    <w:p>
      <w:pPr>
        <w:pStyle w:val="style0"/>
        <w:spacing w:after="0" w:before="0" w:line="100" w:lineRule="atLeast"/>
        <w:ind w:hanging="0" w:left="0" w:right="0"/>
        <w:contextualSpacing w:val="false"/>
        <w:jc w:val="center"/>
      </w:pPr>
      <w:r>
        <w:rPr>
          <w:rFonts w:ascii="Arial" w:cs="Arial" w:hAnsi="Arial"/>
          <w:b/>
          <w:bCs/>
          <w:sz w:val="24"/>
          <w:szCs w:val="24"/>
        </w:rPr>
        <w:t xml:space="preserve">ТЭМДЭГЛЭЛИЙН </w:t>
      </w:r>
      <w:r>
        <w:rPr>
          <w:rFonts w:ascii="Arial" w:hAnsi="Arial"/>
          <w:b/>
          <w:sz w:val="24"/>
          <w:szCs w:val="24"/>
          <w:lang w:val="mn-MN"/>
        </w:rPr>
        <w:t>ТОВЬЁГ</w:t>
      </w:r>
    </w:p>
    <w:p>
      <w:pPr>
        <w:pStyle w:val="style0"/>
        <w:spacing w:line="100" w:lineRule="atLeast"/>
        <w:ind w:hanging="0" w:left="0" w:right="0"/>
        <w:jc w:val="center"/>
      </w:pPr>
      <w:r>
        <w:rPr>
          <w:rFonts w:ascii="Arial" w:hAnsi="Arial"/>
          <w:sz w:val="24"/>
          <w:szCs w:val="24"/>
        </w:rPr>
        <w:tab/>
        <w:tab/>
        <w:tab/>
        <w:tab/>
        <w:t xml:space="preserve"> </w:t>
      </w:r>
    </w:p>
    <w:tbl>
      <w:tblPr>
        <w:jc w:val="left"/>
        <w:tblInd w:type="dxa" w:w="-398"/>
        <w:tblBorders>
          <w:top w:color="000001" w:space="0" w:sz="4" w:val="single"/>
          <w:left w:color="000001" w:space="0" w:sz="4" w:val="single"/>
          <w:bottom w:color="000001" w:space="0" w:sz="4" w:val="single"/>
        </w:tblBorders>
      </w:tblPr>
      <w:tblGrid>
        <w:gridCol w:w="625"/>
        <w:gridCol w:w="7634"/>
        <w:gridCol w:w="1543"/>
      </w:tblGrid>
      <w:tr>
        <w:trPr>
          <w:cantSplit w:val="true"/>
        </w:trPr>
        <w:tc>
          <w:tcPr>
            <w:tcW w:type="dxa" w:w="62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mn-MN"/>
              </w:rPr>
              <w:t>№</w:t>
            </w:r>
          </w:p>
        </w:tc>
        <w:tc>
          <w:tcPr>
            <w:tcW w:type="dxa" w:w="76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Баримтын агуулга</w:t>
            </w:r>
          </w:p>
        </w:tc>
        <w:tc>
          <w:tcPr>
            <w:tcW w:type="dxa" w:w="15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Хуудасны дугаар</w:t>
            </w:r>
          </w:p>
        </w:tc>
      </w:tr>
      <w:tr>
        <w:trPr>
          <w:cantSplit w:val="true"/>
        </w:trPr>
        <w:tc>
          <w:tcPr>
            <w:tcW w:type="dxa" w:w="62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1</w:t>
            </w:r>
          </w:p>
        </w:tc>
        <w:tc>
          <w:tcPr>
            <w:tcW w:type="dxa" w:w="763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гар тэмдэглэл</w:t>
            </w:r>
          </w:p>
        </w:tc>
        <w:tc>
          <w:tcPr>
            <w:tcW w:type="dxa" w:w="15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sz w:val="24"/>
                <w:szCs w:val="24"/>
              </w:rPr>
            </w:r>
          </w:p>
        </w:tc>
      </w:tr>
      <w:tr>
        <w:trPr>
          <w:cantSplit w:val="true"/>
        </w:trPr>
        <w:tc>
          <w:tcPr>
            <w:tcW w:type="dxa" w:w="625"/>
            <w:vMerge w:val="restart"/>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2</w:t>
            </w:r>
          </w:p>
        </w:tc>
        <w:tc>
          <w:tcPr>
            <w:tcW w:type="dxa" w:w="763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дэлгэрэнгүй тэмдэглэл</w:t>
            </w:r>
          </w:p>
        </w:tc>
        <w:tc>
          <w:tcPr>
            <w:tcW w:type="dxa" w:w="15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sz w:val="24"/>
                <w:szCs w:val="24"/>
              </w:rPr>
            </w:r>
          </w:p>
        </w:tc>
      </w:tr>
      <w:tr>
        <w:trPr>
          <w:trHeight w:hRule="atLeast" w:val="735"/>
          <w:cantSplit w:val="true"/>
        </w:trPr>
        <w:tc>
          <w:tcPr>
            <w:tcW w:type="dxa" w:w="625"/>
            <w:vMerge w:val="continue"/>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pPr>
            <w:r>
              <w:rPr>
                <w:sz w:val="24"/>
                <w:szCs w:val="24"/>
              </w:rPr>
            </w:r>
          </w:p>
        </w:tc>
        <w:tc>
          <w:tcPr>
            <w:tcW w:type="dxa" w:w="763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Style w:val="style15"/>
                <w:rFonts w:ascii="Arial" w:cs="Arial" w:hAnsi="Arial"/>
                <w:b w:val="false"/>
                <w:bCs w:val="false"/>
                <w:i w:val="false"/>
                <w:iCs w:val="false"/>
                <w:color w:val="000000"/>
                <w:sz w:val="24"/>
                <w:szCs w:val="24"/>
                <w:u w:val="none"/>
                <w:shd w:fill="FFFFFF" w:val="clear"/>
                <w:lang w:val="mn-MN"/>
              </w:rPr>
              <w:t>1</w:t>
            </w:r>
            <w:r>
              <w:rPr>
                <w:rStyle w:val="style15"/>
                <w:rFonts w:ascii="Arial" w:cs="Arial" w:hAnsi="Arial"/>
                <w:b w:val="false"/>
                <w:bCs w:val="false"/>
                <w:i w:val="false"/>
                <w:iCs w:val="false"/>
                <w:color w:val="000000"/>
                <w:sz w:val="24"/>
                <w:szCs w:val="24"/>
                <w:u w:val="none"/>
                <w:shd w:fill="FFFFFF" w:val="clear"/>
                <w:lang w:val="mn-MN"/>
              </w:rPr>
              <w:t>. Үндсэн хуулийн цэцийн  2015 оны  14 дүгээр дүгнэлтийн тухай /Улсын Их Хурлын тогтоолд тавьсан Монгол Улсын Ерөнхийлөгчийн хоригийг хэлэлцэх/</w:t>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Style w:val="style15"/>
                <w:rFonts w:ascii="Arial" w:cs="Arial" w:hAnsi="Arial"/>
                <w:b w:val="false"/>
                <w:bCs w:val="false"/>
                <w:i w:val="false"/>
                <w:iCs w:val="false"/>
                <w:color w:val="000000"/>
                <w:sz w:val="24"/>
                <w:szCs w:val="24"/>
                <w:u w:val="none"/>
                <w:shd w:fill="FFFFFF" w:val="clear"/>
                <w:lang w:val="mn-MN"/>
              </w:rPr>
              <w:t>2</w:t>
            </w:r>
            <w:r>
              <w:rPr>
                <w:rStyle w:val="style15"/>
                <w:rFonts w:ascii="Arial" w:cs="Arial" w:hAnsi="Arial"/>
                <w:b w:val="false"/>
                <w:bCs w:val="false"/>
                <w:i w:val="false"/>
                <w:iCs w:val="false"/>
                <w:color w:val="000000"/>
                <w:sz w:val="24"/>
                <w:szCs w:val="24"/>
                <w:u w:val="none"/>
                <w:shd w:fill="FFFFFF" w:val="clear"/>
                <w:lang w:val="mn-MN"/>
              </w:rPr>
              <w:t>.Эрүүгийн хууль /шинэчилсэн найруулга/ болон холбогдох бусад хуулийн төслүүд /Засгийн газар 2015.02.05-ны өдөр өргөн мэдүүлсэн, эцсийн хэлэлцүүлэг/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ascii="Arial" w:cs="Arial" w:hAnsi="Arial"/>
                <w:b w:val="false"/>
                <w:bCs w:val="false"/>
                <w:i w:val="false"/>
                <w:iCs w:val="false"/>
                <w:color w:val="000000"/>
                <w:sz w:val="24"/>
                <w:szCs w:val="24"/>
                <w:u w:val="none"/>
                <w:shd w:fill="FFFFFF" w:val="clear"/>
                <w:lang w:val="mn-MN"/>
              </w:rPr>
              <w:t xml:space="preserve">3.Зөрчлийн тухай хууль /шинэчилсэн найруулга/ болон холбогдох бусад 210 хуулийн төслүүдийн эцсийн хэлэлцүүлэг.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ascii="Arial" w:cs="Arial" w:hAnsi="Arial"/>
                <w:b w:val="false"/>
                <w:bCs w:val="false"/>
                <w:i w:val="false"/>
                <w:iCs w:val="false"/>
                <w:color w:val="000000"/>
                <w:sz w:val="24"/>
                <w:szCs w:val="24"/>
                <w:u w:val="none"/>
                <w:shd w:fill="FFFFFF" w:val="clear"/>
                <w:lang w:val="mn-MN"/>
              </w:rPr>
              <w:t xml:space="preserve">4.Авлигатай тэмцэх, хариуцлага, шударга ёсыг бэхжүүлэх үндэсний хөтөлбөрийг батлах тухай Улсын Их Хурлын тогтоолын төслийн хэлэлцэх эсэх.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ascii="Arial" w:cs="Arial" w:hAnsi="Arial"/>
                <w:b w:val="false"/>
                <w:bCs w:val="false"/>
                <w:i w:val="false"/>
                <w:iCs w:val="false"/>
                <w:color w:val="000000"/>
                <w:sz w:val="24"/>
                <w:szCs w:val="24"/>
                <w:u w:val="none"/>
                <w:shd w:fill="FFFFFF" w:val="clear"/>
                <w:lang w:val="mn-MN"/>
              </w:rPr>
              <w:t xml:space="preserve">5.Үл хөдлөх эд хөрөнгийн барьцааны тухай хуулийн зарим заалт Үндсэн хуулийн холбогдох заалтыг зөрчсөн эсэх маргааныг хянан шийдвэрлэсэн тухай Үндсэн хуулийн цэцийн 2015 оны  15 дугаар дүгнэлт. </w:t>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sz w:val="24"/>
                <w:szCs w:val="24"/>
              </w:rPr>
            </w:r>
          </w:p>
        </w:tc>
        <w:tc>
          <w:tcPr>
            <w:tcW w:type="dxa" w:w="15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rPr>
              <w:t>68-84</w:t>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rPr>
              <w:t>84-121</w:t>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lang w:val="mn-MN"/>
              </w:rPr>
              <w:t>121-157</w:t>
            </w:r>
          </w:p>
          <w:p>
            <w:pPr>
              <w:pStyle w:val="style0"/>
              <w:spacing w:after="0" w:before="0" w:line="100" w:lineRule="atLeast"/>
              <w:contextualSpacing w:val="false"/>
              <w:jc w:val="center"/>
            </w:pPr>
            <w:r>
              <w:rPr>
                <w:sz w:val="24"/>
                <w:szCs w:val="24"/>
                <w:lang w:val="mn-MN"/>
              </w:rPr>
            </w:r>
          </w:p>
          <w:p>
            <w:pPr>
              <w:pStyle w:val="style0"/>
              <w:spacing w:after="0" w:before="0" w:line="100" w:lineRule="atLeast"/>
              <w:contextualSpacing w:val="false"/>
              <w:jc w:val="center"/>
            </w:pPr>
            <w:r>
              <w:rPr>
                <w:sz w:val="24"/>
                <w:szCs w:val="24"/>
                <w:lang w:val="mn-MN"/>
              </w:rPr>
            </w:r>
          </w:p>
          <w:p>
            <w:pPr>
              <w:pStyle w:val="style0"/>
              <w:spacing w:after="0" w:before="0" w:line="100" w:lineRule="atLeast"/>
              <w:contextualSpacing w:val="false"/>
              <w:jc w:val="center"/>
            </w:pPr>
            <w:r>
              <w:rPr>
                <w:sz w:val="24"/>
                <w:szCs w:val="24"/>
                <w:lang w:val="mn-MN"/>
              </w:rPr>
            </w:r>
          </w:p>
          <w:p>
            <w:pPr>
              <w:pStyle w:val="style0"/>
              <w:spacing w:after="0" w:before="0" w:line="100" w:lineRule="atLeast"/>
              <w:contextualSpacing w:val="false"/>
              <w:jc w:val="center"/>
            </w:pPr>
            <w:r>
              <w:rPr>
                <w:sz w:val="24"/>
                <w:szCs w:val="24"/>
                <w:lang w:val="mn-MN"/>
              </w:rPr>
              <w:t>157-166</w:t>
            </w:r>
          </w:p>
          <w:p>
            <w:pPr>
              <w:pStyle w:val="style0"/>
              <w:spacing w:after="0" w:before="0" w:line="100" w:lineRule="atLeast"/>
              <w:contextualSpacing w:val="false"/>
              <w:jc w:val="center"/>
            </w:pPr>
            <w:r>
              <w:rPr>
                <w:sz w:val="24"/>
                <w:szCs w:val="24"/>
                <w:lang w:val="mn-MN"/>
              </w:rPr>
            </w:r>
          </w:p>
          <w:p>
            <w:pPr>
              <w:pStyle w:val="style0"/>
              <w:spacing w:after="0" w:before="0" w:line="100" w:lineRule="atLeast"/>
              <w:contextualSpacing w:val="false"/>
              <w:jc w:val="center"/>
            </w:pPr>
            <w:r>
              <w:rPr>
                <w:sz w:val="24"/>
                <w:szCs w:val="24"/>
                <w:lang w:val="mn-MN"/>
              </w:rPr>
            </w:r>
          </w:p>
          <w:p>
            <w:pPr>
              <w:pStyle w:val="style0"/>
              <w:spacing w:after="0" w:before="0" w:line="100" w:lineRule="atLeast"/>
              <w:contextualSpacing w:val="false"/>
              <w:jc w:val="center"/>
            </w:pPr>
            <w:r>
              <w:rPr>
                <w:sz w:val="24"/>
                <w:szCs w:val="24"/>
                <w:lang w:val="mn-MN"/>
              </w:rPr>
            </w:r>
          </w:p>
          <w:p>
            <w:pPr>
              <w:pStyle w:val="style0"/>
              <w:spacing w:after="0" w:before="0" w:line="100" w:lineRule="atLeast"/>
              <w:contextualSpacing w:val="false"/>
              <w:jc w:val="center"/>
            </w:pPr>
            <w:r>
              <w:rPr>
                <w:sz w:val="24"/>
                <w:szCs w:val="24"/>
                <w:lang w:val="mn-MN"/>
              </w:rPr>
            </w:r>
          </w:p>
          <w:p>
            <w:pPr>
              <w:pStyle w:val="style0"/>
              <w:spacing w:after="0" w:before="0" w:line="100" w:lineRule="atLeast"/>
              <w:contextualSpacing w:val="false"/>
              <w:jc w:val="center"/>
            </w:pPr>
            <w:r>
              <w:rPr>
                <w:sz w:val="24"/>
                <w:szCs w:val="24"/>
                <w:lang w:val="mn-MN"/>
              </w:rPr>
              <w:t>166-169</w:t>
            </w:r>
          </w:p>
        </w:tc>
      </w:tr>
    </w:tbl>
    <w:p>
      <w:pPr>
        <w:pStyle w:val="style0"/>
        <w:spacing w:after="0" w:before="0" w:line="100" w:lineRule="atLeast"/>
        <w:ind w:hanging="0" w:left="0" w:right="0"/>
        <w:contextualSpacing w:val="false"/>
        <w:jc w:val="center"/>
      </w:pPr>
      <w:r>
        <w:rPr>
          <w:sz w:val="24"/>
          <w:szCs w:val="24"/>
        </w:rPr>
      </w:r>
    </w:p>
    <w:p>
      <w:pPr>
        <w:pStyle w:val="style0"/>
        <w:jc w:val="center"/>
      </w:pPr>
      <w:r>
        <w:rPr>
          <w:sz w:val="24"/>
          <w:szCs w:val="24"/>
        </w:rPr>
      </w:r>
    </w:p>
    <w:p>
      <w:pPr>
        <w:pStyle w:val="style0"/>
        <w:jc w:val="center"/>
      </w:pPr>
      <w:r>
        <w:rPr>
          <w:rFonts w:ascii="Arial" w:hAnsi="Arial"/>
          <w:b/>
          <w:bCs/>
          <w:i w:val="false"/>
          <w:iCs w:val="false"/>
          <w:sz w:val="24"/>
          <w:szCs w:val="24"/>
          <w:lang w:val="mn-MN"/>
        </w:rPr>
        <w:t xml:space="preserve">Монгол Улсын Их Хурлын 2015 оны намрын ээлжит чуулганы </w:t>
      </w:r>
    </w:p>
    <w:p>
      <w:pPr>
        <w:pStyle w:val="style0"/>
        <w:jc w:val="center"/>
      </w:pPr>
      <w:r>
        <w:rPr>
          <w:rFonts w:ascii="Arial" w:hAnsi="Arial"/>
          <w:b/>
          <w:bCs/>
          <w:i w:val="false"/>
          <w:iCs w:val="false"/>
          <w:sz w:val="24"/>
          <w:szCs w:val="24"/>
          <w:lang w:val="mn-MN"/>
        </w:rPr>
        <w:t xml:space="preserve">Хууль зүйн байнгын хорооны 12 дугаар сарын 01-ний өдөр </w:t>
      </w:r>
    </w:p>
    <w:p>
      <w:pPr>
        <w:pStyle w:val="style0"/>
        <w:jc w:val="center"/>
      </w:pPr>
      <w:r>
        <w:rPr>
          <w:rFonts w:ascii="Arial" w:hAnsi="Arial"/>
          <w:b/>
          <w:bCs/>
          <w:i w:val="false"/>
          <w:iCs w:val="false"/>
          <w:sz w:val="24"/>
          <w:szCs w:val="24"/>
          <w:lang w:val="mn-MN"/>
        </w:rPr>
        <w:t>/Мягмар гараг/-ийн хуралдааны гар тэмдэглэл</w:t>
      </w:r>
    </w:p>
    <w:p>
      <w:pPr>
        <w:pStyle w:val="style0"/>
        <w:jc w:val="center"/>
      </w:pPr>
      <w:r>
        <w:rPr>
          <w:sz w:val="24"/>
          <w:szCs w:val="24"/>
        </w:rPr>
      </w:r>
    </w:p>
    <w:p>
      <w:pPr>
        <w:pStyle w:val="style0"/>
        <w:jc w:val="both"/>
      </w:pPr>
      <w:r>
        <w:rPr>
          <w:rFonts w:ascii="Arial" w:hAnsi="Arial"/>
          <w:sz w:val="24"/>
          <w:szCs w:val="24"/>
          <w:lang w:val="mn-MN"/>
        </w:rPr>
        <w:tab/>
        <w:t xml:space="preserve">Хууль зүйн байнгын хорооны дарга Д.Ганбат ирц, хэлэлцэх асуудлын дарааллыг танилцуулж хуралдааныг даргалав. </w:t>
      </w:r>
    </w:p>
    <w:p>
      <w:pPr>
        <w:pStyle w:val="style0"/>
        <w:jc w:val="both"/>
      </w:pPr>
      <w:r>
        <w:rPr>
          <w:sz w:val="24"/>
          <w:szCs w:val="24"/>
        </w:rPr>
      </w:r>
    </w:p>
    <w:p>
      <w:pPr>
        <w:pStyle w:val="style0"/>
        <w:jc w:val="both"/>
      </w:pPr>
      <w:r>
        <w:rPr>
          <w:rFonts w:ascii="Arial" w:hAnsi="Arial"/>
          <w:sz w:val="24"/>
          <w:szCs w:val="24"/>
          <w:lang w:val="mn-MN"/>
        </w:rPr>
        <w:tab/>
      </w:r>
      <w:r>
        <w:rPr>
          <w:rFonts w:ascii="Arial" w:hAnsi="Arial"/>
          <w:i/>
          <w:iCs/>
          <w:sz w:val="24"/>
          <w:szCs w:val="24"/>
          <w:lang w:val="mn-MN"/>
        </w:rPr>
        <w:t xml:space="preserve">Хуралдаанд ирвэл зохих 19 гишүүнээс </w:t>
      </w:r>
      <w:r>
        <w:rPr>
          <w:rFonts w:ascii="Arial" w:hAnsi="Arial"/>
          <w:i/>
          <w:iCs/>
          <w:sz w:val="24"/>
          <w:szCs w:val="24"/>
          <w:lang w:val="en-US"/>
        </w:rPr>
        <w:t>1</w:t>
      </w:r>
      <w:r>
        <w:rPr>
          <w:rFonts w:ascii="Arial" w:hAnsi="Arial"/>
          <w:i/>
          <w:iCs/>
          <w:sz w:val="24"/>
          <w:szCs w:val="24"/>
          <w:lang w:val="mn-MN"/>
        </w:rPr>
        <w:t>6 гишүүн ирж, 84.2 хувийн ирцтэйгээр хуралдаан 09 цаг 45 минутад Төрийн ордны “А” танхимд эхлэв.</w:t>
      </w:r>
    </w:p>
    <w:p>
      <w:pPr>
        <w:pStyle w:val="style0"/>
        <w:jc w:val="both"/>
      </w:pPr>
      <w:r>
        <w:rPr>
          <w:sz w:val="24"/>
          <w:szCs w:val="24"/>
        </w:rPr>
      </w:r>
    </w:p>
    <w:p>
      <w:pPr>
        <w:pStyle w:val="style0"/>
        <w:jc w:val="both"/>
      </w:pPr>
      <w:r>
        <w:rPr>
          <w:rFonts w:ascii="Arial" w:hAnsi="Arial"/>
          <w:i/>
          <w:iCs/>
          <w:sz w:val="24"/>
          <w:szCs w:val="24"/>
          <w:lang w:val="mn-MN"/>
        </w:rPr>
        <w:tab/>
        <w:t>Эмнэлгийн чөлөөтэй: Б.Бат-Эрдэнэ, Д.Лүндээжанцан;</w:t>
      </w:r>
    </w:p>
    <w:p>
      <w:pPr>
        <w:pStyle w:val="style0"/>
        <w:jc w:val="both"/>
      </w:pPr>
      <w:r>
        <w:rPr>
          <w:rFonts w:ascii="Arial" w:hAnsi="Arial"/>
          <w:i/>
          <w:iCs/>
          <w:sz w:val="24"/>
          <w:szCs w:val="24"/>
          <w:lang w:val="mn-MN"/>
        </w:rPr>
        <w:tab/>
        <w:t>Тасалсан: О.Баасанхүү.</w:t>
      </w:r>
    </w:p>
    <w:p>
      <w:pPr>
        <w:pStyle w:val="style0"/>
        <w:jc w:val="both"/>
      </w:pPr>
      <w:r>
        <w:rPr>
          <w:sz w:val="24"/>
          <w:szCs w:val="24"/>
        </w:rPr>
      </w:r>
    </w:p>
    <w:p>
      <w:pPr>
        <w:pStyle w:val="style0"/>
        <w:jc w:val="both"/>
      </w:pPr>
      <w:r>
        <w:rPr>
          <w:rFonts w:ascii="Arial" w:hAnsi="Arial"/>
          <w:i/>
          <w:iCs/>
          <w:sz w:val="24"/>
          <w:szCs w:val="24"/>
          <w:lang w:val="mn-MN"/>
        </w:rPr>
        <w:tab/>
      </w:r>
      <w:r>
        <w:rPr>
          <w:rFonts w:ascii="Arial" w:hAnsi="Arial"/>
          <w:i w:val="false"/>
          <w:iCs w:val="false"/>
          <w:sz w:val="24"/>
          <w:szCs w:val="24"/>
          <w:lang w:val="mn-MN"/>
        </w:rPr>
        <w:t xml:space="preserve">Хэлэлцэх асуудалтай холбогдуулан Улсын Их Хурлын гишүүн Ц.Нямдорж, Р.Гончигдорж,  Ц.Оюунгэрэл, Х.Тэмүүжин, З.Баянсэлэнгэ нар үг хэлэв. </w:t>
      </w:r>
    </w:p>
    <w:p>
      <w:pPr>
        <w:pStyle w:val="style0"/>
        <w:jc w:val="both"/>
      </w:pPr>
      <w:r>
        <w:rPr>
          <w:sz w:val="24"/>
          <w:szCs w:val="24"/>
        </w:rPr>
      </w:r>
    </w:p>
    <w:p>
      <w:pPr>
        <w:pStyle w:val="style0"/>
        <w:jc w:val="both"/>
      </w:pPr>
      <w:r>
        <w:rPr>
          <w:rFonts w:ascii="Arial" w:hAnsi="Arial"/>
          <w:i w:val="false"/>
          <w:iCs w:val="false"/>
          <w:sz w:val="24"/>
          <w:szCs w:val="24"/>
          <w:lang w:val="mn-MN"/>
        </w:rPr>
        <w:tab/>
      </w:r>
      <w:r>
        <w:rPr>
          <w:rFonts w:ascii="Arial" w:hAnsi="Arial"/>
          <w:b/>
          <w:bCs/>
          <w:i w:val="false"/>
          <w:iCs w:val="false"/>
          <w:sz w:val="24"/>
          <w:szCs w:val="24"/>
          <w:lang w:val="mn-MN"/>
        </w:rPr>
        <w:t>Нэг. Үндсэн хуулийн цэцийн 2015 оны 14 дүгээр дүгнэлтийн тухай /</w:t>
      </w:r>
      <w:r>
        <w:rPr>
          <w:rFonts w:ascii="Arial" w:hAnsi="Arial"/>
          <w:b w:val="false"/>
          <w:bCs w:val="false"/>
          <w:i w:val="false"/>
          <w:iCs w:val="false"/>
          <w:sz w:val="24"/>
          <w:szCs w:val="24"/>
          <w:lang w:val="mn-MN"/>
        </w:rPr>
        <w:t>Улсын Их Хурлын тогтоолд тавьсан Монгол Улсын Ерөнхийлөгчийн хоригийг хэлэлцэх</w:t>
      </w:r>
      <w:r>
        <w:rPr>
          <w:rFonts w:ascii="Arial" w:hAnsi="Arial"/>
          <w:b/>
          <w:bCs/>
          <w:i w:val="false"/>
          <w:iCs w:val="false"/>
          <w:sz w:val="24"/>
          <w:szCs w:val="24"/>
          <w:lang w:val="mn-MN"/>
        </w:rPr>
        <w:t>/</w:t>
      </w:r>
    </w:p>
    <w:p>
      <w:pPr>
        <w:pStyle w:val="style0"/>
        <w:jc w:val="both"/>
      </w:pPr>
      <w:r>
        <w:rPr>
          <w:sz w:val="24"/>
          <w:szCs w:val="24"/>
        </w:rPr>
      </w:r>
    </w:p>
    <w:p>
      <w:pPr>
        <w:pStyle w:val="style0"/>
        <w:jc w:val="both"/>
      </w:pPr>
      <w:r>
        <w:rPr>
          <w:rFonts w:ascii="Arial" w:hAnsi="Arial"/>
          <w:sz w:val="24"/>
          <w:szCs w:val="24"/>
          <w:lang w:val="mn-MN"/>
        </w:rPr>
        <w:tab/>
        <w:t xml:space="preserve">Хэлэлцэж буй асуудалтай холбогдуулан Монгол Улсын Ерөнхийлөгчийн Хүний эрх, хуулийн бодлогын зөвлөх Ч.Өнөрбаяр, Шүүхийн ерөнхий зөвлөлийн Гүйцэтгэх нарийн бичгийн дарга Т.Мэндсайхан нар оролцов. </w:t>
      </w:r>
    </w:p>
    <w:p>
      <w:pPr>
        <w:pStyle w:val="style0"/>
        <w:jc w:val="both"/>
      </w:pPr>
      <w:r>
        <w:rPr>
          <w:sz w:val="24"/>
          <w:szCs w:val="24"/>
        </w:rPr>
      </w:r>
    </w:p>
    <w:p>
      <w:pPr>
        <w:pStyle w:val="style0"/>
        <w:jc w:val="both"/>
      </w:pPr>
      <w:r>
        <w:rPr>
          <w:rFonts w:ascii="Arial" w:hAnsi="Arial"/>
          <w:b/>
          <w:bCs/>
          <w:i w:val="false"/>
          <w:iCs w:val="false"/>
          <w:sz w:val="24"/>
          <w:szCs w:val="24"/>
          <w:lang w:val="mn-MN"/>
        </w:rPr>
        <w:tab/>
      </w:r>
      <w:r>
        <w:rPr>
          <w:rFonts w:ascii="Arial" w:hAnsi="Arial"/>
          <w:b w:val="false"/>
          <w:bCs w:val="false"/>
          <w:i w:val="false"/>
          <w:iCs w:val="false"/>
          <w:sz w:val="24"/>
          <w:szCs w:val="24"/>
          <w:shd w:fill="FFFFFF" w:val="clear"/>
          <w:lang w:val="mn-MN"/>
        </w:rPr>
        <w:t xml:space="preserve">Хуралдаанд Хууль зүйн байнгын хорооны ажлын албаны ахлах зөвлөх Б.Баасандорж, зөвлөх П.Сайнзориг, референт Б.Хонгорзул нар байлцав. </w:t>
      </w:r>
    </w:p>
    <w:p>
      <w:pPr>
        <w:pStyle w:val="style0"/>
        <w:jc w:val="both"/>
      </w:pPr>
      <w:r>
        <w:rPr>
          <w:sz w:val="24"/>
          <w:szCs w:val="24"/>
        </w:rPr>
      </w:r>
    </w:p>
    <w:p>
      <w:pPr>
        <w:pStyle w:val="style0"/>
        <w:jc w:val="both"/>
      </w:pPr>
      <w:r>
        <w:rPr>
          <w:rFonts w:ascii="Arial" w:hAnsi="Arial"/>
          <w:b w:val="false"/>
          <w:bCs w:val="false"/>
          <w:i w:val="false"/>
          <w:iCs w:val="false"/>
          <w:sz w:val="24"/>
          <w:szCs w:val="24"/>
          <w:lang w:val="mn-MN"/>
        </w:rPr>
        <w:tab/>
        <w:t>Монгол Улсын Ерөнхийлөгчийн хоригийн талаар Монгол Улсын Ерөнхийлөгчийн Хүний эрх, хуулийн бодлогын зөвлөх Ч.Өнөрбаяр танилцуулав.</w:t>
      </w:r>
    </w:p>
    <w:p>
      <w:pPr>
        <w:pStyle w:val="style0"/>
        <w:jc w:val="both"/>
      </w:pPr>
      <w:r>
        <w:rPr>
          <w:sz w:val="24"/>
          <w:szCs w:val="24"/>
        </w:rPr>
      </w:r>
    </w:p>
    <w:p>
      <w:pPr>
        <w:pStyle w:val="style0"/>
        <w:jc w:val="both"/>
      </w:pPr>
      <w:r>
        <w:rPr>
          <w:rFonts w:ascii="Arial" w:hAnsi="Arial"/>
          <w:b w:val="false"/>
          <w:bCs w:val="false"/>
          <w:i w:val="false"/>
          <w:iCs w:val="false"/>
          <w:sz w:val="24"/>
          <w:szCs w:val="24"/>
          <w:lang w:val="mn-MN"/>
        </w:rPr>
        <w:tab/>
        <w:t>Танилцуулгатай холбогдуулан Улсын Их Хурлын гишүүн Р.Гончигдорж,  Ё.Отгонбаяр, Ц.Нямдорж, Ө.Энхтүвшин нарын тавьсан асуултад Монгол Улсын Ерөнхийлөгчийн Хүний эрх, хуулийн бодлогын зөвлөх Ч.Өнөрбаяр хариулав.</w:t>
      </w:r>
    </w:p>
    <w:p>
      <w:pPr>
        <w:pStyle w:val="style0"/>
        <w:jc w:val="both"/>
      </w:pPr>
      <w:r>
        <w:rPr>
          <w:sz w:val="24"/>
          <w:szCs w:val="24"/>
        </w:rPr>
      </w:r>
    </w:p>
    <w:p>
      <w:pPr>
        <w:pStyle w:val="style0"/>
        <w:jc w:val="both"/>
      </w:pPr>
      <w:r>
        <w:rPr>
          <w:rFonts w:ascii="Arial" w:hAnsi="Arial"/>
          <w:b w:val="false"/>
          <w:bCs w:val="false"/>
          <w:i w:val="false"/>
          <w:iCs w:val="false"/>
          <w:sz w:val="24"/>
          <w:szCs w:val="24"/>
          <w:lang w:val="mn-MN"/>
        </w:rPr>
        <w:tab/>
        <w:t xml:space="preserve">Улсын Их Хурлын гишүүн Р.Гончигдорж, Ц.Нямдорж, Ё.Отгонбаяр,  Ш.Түвдэндорж,  З.Баянсэлэнгэ, Ө.Энхтүвшин, Х.Тэмүүжин, Н.Батбаяр нар үг хэлэв. </w:t>
      </w:r>
    </w:p>
    <w:p>
      <w:pPr>
        <w:pStyle w:val="style0"/>
        <w:jc w:val="both"/>
      </w:pPr>
      <w:r>
        <w:rPr>
          <w:sz w:val="24"/>
          <w:szCs w:val="24"/>
        </w:rPr>
      </w:r>
    </w:p>
    <w:p>
      <w:pPr>
        <w:pStyle w:val="style0"/>
        <w:jc w:val="both"/>
      </w:pPr>
      <w:r>
        <w:rPr>
          <w:sz w:val="24"/>
          <w:szCs w:val="24"/>
        </w:rPr>
      </w:r>
    </w:p>
    <w:p>
      <w:pPr>
        <w:pStyle w:val="style0"/>
        <w:jc w:val="both"/>
      </w:pPr>
      <w:r>
        <w:rPr>
          <w:rFonts w:ascii="Arial" w:hAnsi="Arial"/>
          <w:b/>
          <w:bCs/>
          <w:i w:val="false"/>
          <w:iCs w:val="false"/>
          <w:sz w:val="24"/>
          <w:szCs w:val="24"/>
          <w:lang w:val="mn-MN"/>
        </w:rPr>
        <w:tab/>
        <w:t xml:space="preserve">Д.Ганбат: - </w:t>
      </w:r>
      <w:r>
        <w:rPr>
          <w:rFonts w:ascii="Arial" w:hAnsi="Arial"/>
          <w:b w:val="false"/>
          <w:bCs w:val="false"/>
          <w:i w:val="false"/>
          <w:iCs w:val="false"/>
          <w:sz w:val="24"/>
          <w:szCs w:val="24"/>
          <w:lang w:val="mn-MN"/>
        </w:rPr>
        <w:t>Үндсэн хуулийн цэцийн 2015 оны 14 дүгээр дүгнэлтийн тухай, Улсын Их Хурлын 2015 оны 94 дүгээр тогтоолд тавьсан Монгол Улсын Ерөнхийлөгчийн хоригийг хүлээж авах нь зүйтэй</w:t>
      </w:r>
      <w:r>
        <w:rPr>
          <w:rFonts w:ascii="Arial" w:hAnsi="Arial"/>
          <w:b w:val="false"/>
          <w:bCs w:val="false"/>
          <w:i w:val="false"/>
          <w:iCs w:val="false"/>
          <w:sz w:val="24"/>
          <w:szCs w:val="24"/>
          <w:shd w:fill="FFFFFF" w:val="clear"/>
          <w:lang w:val="mn-MN"/>
        </w:rPr>
        <w:t xml:space="preserve"> гэсэн саналыг дэмжье гэсэн санал хураалт явуулъя.</w:t>
      </w:r>
    </w:p>
    <w:p>
      <w:pPr>
        <w:pStyle w:val="style0"/>
        <w:jc w:val="both"/>
      </w:pPr>
      <w:r>
        <w:rPr>
          <w:sz w:val="24"/>
          <w:szCs w:val="24"/>
        </w:rPr>
      </w:r>
    </w:p>
    <w:p>
      <w:pPr>
        <w:pStyle w:val="style0"/>
        <w:jc w:val="both"/>
      </w:pPr>
      <w:r>
        <w:rPr>
          <w:rFonts w:ascii="Arial" w:hAnsi="Arial"/>
          <w:b/>
          <w:bCs/>
          <w:i w:val="false"/>
          <w:iCs w:val="false"/>
          <w:sz w:val="24"/>
          <w:szCs w:val="24"/>
          <w:shd w:fill="FFFFFF" w:val="clear"/>
          <w:lang w:val="mn-MN"/>
        </w:rPr>
        <w:tab/>
      </w:r>
      <w:r>
        <w:rPr>
          <w:rStyle w:val="style15"/>
          <w:rFonts w:ascii="Arial" w:hAnsi="Arial"/>
          <w:b w:val="false"/>
          <w:bCs w:val="false"/>
          <w:i w:val="false"/>
          <w:iCs w:val="false"/>
          <w:color w:val="000000"/>
          <w:sz w:val="24"/>
          <w:szCs w:val="24"/>
          <w:shd w:fill="FFFFFF" w:val="clear"/>
          <w:lang w:val="mn-MN"/>
        </w:rPr>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6</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Fonts w:ascii="Arial" w:hAnsi="Arial"/>
          <w:b w:val="false"/>
          <w:bCs w:val="false"/>
          <w:i w:val="false"/>
          <w:iCs w:val="false"/>
          <w:sz w:val="24"/>
          <w:szCs w:val="24"/>
          <w:shd w:fill="FFFFFF" w:val="clear"/>
          <w:lang w:val="mn-MN"/>
        </w:rPr>
        <w:tab/>
        <w:t>62.5 хувийн саналаар дэмжигдлээ.</w:t>
      </w:r>
    </w:p>
    <w:p>
      <w:pPr>
        <w:pStyle w:val="style0"/>
        <w:jc w:val="both"/>
      </w:pPr>
      <w:r>
        <w:rPr>
          <w:sz w:val="24"/>
          <w:szCs w:val="24"/>
        </w:rPr>
      </w:r>
    </w:p>
    <w:p>
      <w:pPr>
        <w:pStyle w:val="style0"/>
        <w:jc w:val="both"/>
      </w:pPr>
      <w:r>
        <w:rPr>
          <w:rFonts w:ascii="Arial" w:hAnsi="Arial"/>
          <w:i w:val="false"/>
          <w:iCs w:val="false"/>
          <w:sz w:val="24"/>
          <w:szCs w:val="24"/>
          <w:lang w:val="mn-MN"/>
        </w:rPr>
        <w:tab/>
        <w:t xml:space="preserve">Байнгын хорооноос гарах санал, дүгнэлтийг </w:t>
      </w:r>
      <w:r>
        <w:rPr>
          <w:rFonts w:ascii="Arial" w:hAnsi="Arial"/>
          <w:b w:val="false"/>
          <w:bCs w:val="false"/>
          <w:i w:val="false"/>
          <w:iCs w:val="false"/>
          <w:sz w:val="24"/>
          <w:szCs w:val="24"/>
          <w:lang w:val="mn-MN"/>
        </w:rPr>
        <w:t xml:space="preserve">Улсын Их Хурлын гишүүн Х.Тэмүүжин </w:t>
      </w:r>
      <w:r>
        <w:rPr>
          <w:rFonts w:ascii="Arial" w:hAnsi="Arial"/>
          <w:i w:val="false"/>
          <w:iCs w:val="false"/>
          <w:sz w:val="24"/>
          <w:szCs w:val="24"/>
          <w:lang w:val="mn-MN"/>
        </w:rPr>
        <w:t xml:space="preserve">Улсын Их Хурлын чуулганы нэгдсэн хуралдаанд </w:t>
      </w:r>
      <w:r>
        <w:rPr>
          <w:rFonts w:ascii="Arial" w:hAnsi="Arial"/>
          <w:b w:val="false"/>
          <w:bCs w:val="false"/>
          <w:i w:val="false"/>
          <w:iCs w:val="false"/>
          <w:sz w:val="24"/>
          <w:szCs w:val="24"/>
          <w:lang w:val="mn-MN"/>
        </w:rPr>
        <w:t>танилцуулахаар тогтов.</w:t>
      </w:r>
    </w:p>
    <w:p>
      <w:pPr>
        <w:pStyle w:val="style0"/>
        <w:jc w:val="both"/>
      </w:pPr>
      <w:r>
        <w:rPr>
          <w:rFonts w:ascii="Arial" w:hAnsi="Arial"/>
          <w:b w:val="false"/>
          <w:bCs w:val="false"/>
          <w:i/>
          <w:iCs/>
          <w:sz w:val="24"/>
          <w:szCs w:val="24"/>
          <w:shd w:fill="FFFFFF" w:val="clear"/>
          <w:lang w:val="mn-MN"/>
        </w:rPr>
        <w:tab/>
        <w:t>Уг асуудлыг 11 цаг 09 минутад хэлэлцэж дуусав.</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Хоёр</w:t>
      </w:r>
      <w:r>
        <w:rPr>
          <w:rFonts w:ascii="Arial" w:hAnsi="Arial"/>
          <w:sz w:val="24"/>
          <w:szCs w:val="24"/>
          <w:lang w:val="mn-MN"/>
        </w:rPr>
        <w:t>.</w:t>
      </w:r>
      <w:r>
        <w:rPr>
          <w:rFonts w:ascii="Arial" w:hAnsi="Arial"/>
          <w:b/>
          <w:bCs/>
          <w:sz w:val="24"/>
          <w:szCs w:val="24"/>
          <w:lang w:val="mn-MN"/>
        </w:rPr>
        <w:t xml:space="preserve">Эрүүгийн хууль </w:t>
      </w:r>
      <w:r>
        <w:rPr>
          <w:rFonts w:ascii="Arial" w:hAnsi="Arial"/>
          <w:b w:val="false"/>
          <w:bCs w:val="false"/>
          <w:sz w:val="24"/>
          <w:szCs w:val="24"/>
          <w:lang w:val="mn-MN"/>
        </w:rPr>
        <w:t>/шинэчилсэн найруулга/</w:t>
      </w:r>
      <w:r>
        <w:rPr>
          <w:rFonts w:ascii="Arial" w:hAnsi="Arial"/>
          <w:b/>
          <w:bCs/>
          <w:sz w:val="24"/>
          <w:szCs w:val="24"/>
          <w:lang w:val="mn-MN"/>
        </w:rPr>
        <w:t xml:space="preserve"> болон холбогдох бусад хуулийн төслүүд /</w:t>
      </w:r>
      <w:r>
        <w:rPr>
          <w:rFonts w:ascii="Arial" w:hAnsi="Arial"/>
          <w:b w:val="false"/>
          <w:bCs w:val="false"/>
          <w:sz w:val="24"/>
          <w:szCs w:val="24"/>
          <w:lang w:val="mn-MN"/>
        </w:rPr>
        <w:t>Засгийн газар 2015.02.05-ны өдөр өргөн мэдүүлсэн, эцсийн хэлэлцүүлэг</w:t>
      </w:r>
      <w:r>
        <w:rPr>
          <w:rFonts w:ascii="Arial" w:hAnsi="Arial"/>
          <w:b/>
          <w:bCs/>
          <w:sz w:val="24"/>
          <w:szCs w:val="24"/>
          <w:lang w:val="mn-MN"/>
        </w:rPr>
        <w:t>/</w:t>
      </w:r>
    </w:p>
    <w:p>
      <w:pPr>
        <w:pStyle w:val="style0"/>
        <w:jc w:val="both"/>
      </w:pPr>
      <w:r>
        <w:rPr>
          <w:sz w:val="24"/>
          <w:szCs w:val="24"/>
        </w:rPr>
      </w:r>
    </w:p>
    <w:p>
      <w:pPr>
        <w:pStyle w:val="style0"/>
        <w:jc w:val="both"/>
      </w:pPr>
      <w:r>
        <w:rPr>
          <w:rFonts w:ascii="Arial" w:hAnsi="Arial"/>
          <w:sz w:val="24"/>
          <w:szCs w:val="24"/>
          <w:lang w:val="mn-MN"/>
        </w:rPr>
        <w:tab/>
        <w:t xml:space="preserve">Хэлэлцэж буй асуудалтай холбогдуулан Хууль зүйн сайд Д.Дорлигжав,  Улсын Дээд шүүхийн шүүгч Б.Батцэрэн, Улсын Ерөнхий прокурорын орлогч Г.Эрдэнэбат, Хууль зүйн яамны Эрх зүйн шинэчлэлийн бодлогын газрын дарга Т.Бат-Өлзий, </w:t>
      </w:r>
      <w:bookmarkStart w:id="0" w:name="__DdeLink__29198_835887890"/>
      <w:r>
        <w:rPr>
          <w:rFonts w:ascii="Arial" w:hAnsi="Arial"/>
          <w:sz w:val="24"/>
          <w:szCs w:val="24"/>
          <w:lang w:val="mn-MN"/>
        </w:rPr>
        <w:t>Санхүүгийн зохицуулах хорооны Эрх зүйн хэлтсийн дарга</w:t>
      </w:r>
      <w:bookmarkEnd w:id="0"/>
      <w:r>
        <w:rPr>
          <w:rFonts w:ascii="Arial" w:hAnsi="Arial"/>
          <w:sz w:val="24"/>
          <w:szCs w:val="24"/>
          <w:lang w:val="mn-MN"/>
        </w:rPr>
        <w:t xml:space="preserve"> </w:t>
      </w:r>
      <w:r>
        <w:rPr>
          <w:rFonts w:ascii="Arial" w:hAnsi="Arial"/>
          <w:b w:val="false"/>
          <w:bCs w:val="false"/>
          <w:sz w:val="24"/>
          <w:szCs w:val="24"/>
          <w:lang w:val="mn-MN"/>
        </w:rPr>
        <w:t>Н.Батгэрэл</w:t>
      </w:r>
      <w:r>
        <w:rPr>
          <w:rFonts w:ascii="Arial" w:hAnsi="Arial"/>
          <w:sz w:val="24"/>
          <w:szCs w:val="24"/>
          <w:lang w:val="mn-MN"/>
        </w:rPr>
        <w:t>,  Авлигатай тэмцэх газрын Мөрдөн шалгах хэлтсийн Мөрдөх албаны дарга Э.Амарбат, Тахарын ерөнхий газрын дэд дарга Т.Батзориг,  Монголын Хуульчдын холбооны Мэргэжлийн хариуцлагын хорооны гишүүн Л.Данзанноров, Хууль сахиулахын их сургуулийн Цагдаа судлалын төвийн эрхлэгч Г.Оюунболд, Улаанбаатар хотын Цагдаагийн газрын дэд дарга Ч.Жаргалсайхан, Хууль зүйн яамны Эрх зүйн шинэчлэлийн бодлогын газрын мэргэжилтэн Б.Гантуяа, Монголбанкны Санхүүгийн мэдээллийн албаны дарга Б.Төмөрбат, Хүчирхийллийн эсрэг үндэсний төвийн хуулийн нэгжийн зохицуулагч Н.Арвинтариа, Мэргэжлийн хяналтын ерөнхий газрын Хууль, эрх зүй, хүний нөөцийн  хэлтсийн дарга Л.Санжрагчаа, Гаалийн ерөнхий газрын Эрх зүйн албаны дарга Б.Доржсүрэн нар оролцов.</w:t>
      </w:r>
    </w:p>
    <w:p>
      <w:pPr>
        <w:pStyle w:val="style0"/>
        <w:jc w:val="both"/>
      </w:pPr>
      <w:r>
        <w:rPr>
          <w:sz w:val="24"/>
          <w:szCs w:val="24"/>
        </w:rPr>
      </w:r>
    </w:p>
    <w:p>
      <w:pPr>
        <w:pStyle w:val="style0"/>
        <w:jc w:val="both"/>
      </w:pPr>
      <w:r>
        <w:rPr>
          <w:rFonts w:ascii="Arial" w:hAnsi="Arial"/>
          <w:b w:val="false"/>
          <w:bCs w:val="false"/>
          <w:i w:val="false"/>
          <w:iCs w:val="false"/>
          <w:sz w:val="24"/>
          <w:szCs w:val="24"/>
          <w:shd w:fill="FFFFFF" w:val="clear"/>
          <w:lang w:val="mn-MN"/>
        </w:rPr>
        <w:tab/>
        <w:t xml:space="preserve">Хуралдаанд Хууль зүйн байнгын хорооны ажлын албаны ахлах зөвлөх Б.Баасандорж, зөвлөх Г.Нямдэлгэр, референт Ч.Батбямба нар байлцав. </w:t>
      </w:r>
    </w:p>
    <w:p>
      <w:pPr>
        <w:pStyle w:val="style0"/>
        <w:jc w:val="both"/>
      </w:pPr>
      <w:r>
        <w:rPr>
          <w:sz w:val="24"/>
          <w:szCs w:val="24"/>
        </w:rPr>
      </w:r>
    </w:p>
    <w:p>
      <w:pPr>
        <w:pStyle w:val="style0"/>
        <w:jc w:val="both"/>
      </w:pPr>
      <w:r>
        <w:rPr>
          <w:rFonts w:ascii="Arial" w:hAnsi="Arial"/>
          <w:sz w:val="24"/>
          <w:szCs w:val="24"/>
          <w:lang w:val="mn-MN"/>
        </w:rPr>
        <w:tab/>
        <w:t>Т</w:t>
      </w:r>
      <w:r>
        <w:rPr>
          <w:rFonts w:ascii="Arial" w:hAnsi="Arial"/>
          <w:i w:val="false"/>
          <w:iCs w:val="false"/>
          <w:sz w:val="24"/>
          <w:szCs w:val="24"/>
          <w:shd w:fill="FFFFFF" w:val="clear"/>
          <w:lang w:val="mn-MN"/>
        </w:rPr>
        <w:t>өслийг эцсийн хэлэлцүүлэгт бэлтгэсэн тухай ажлын хэсгийн санал, дүгнэлтийг ажлын хэсгийн ахлагч, Улсын Их Хурлын гишүүн Д.Ганбат танилцуулав.</w:t>
      </w:r>
    </w:p>
    <w:p>
      <w:pPr>
        <w:pStyle w:val="style0"/>
        <w:jc w:val="both"/>
      </w:pPr>
      <w:r>
        <w:rPr>
          <w:sz w:val="24"/>
          <w:szCs w:val="24"/>
        </w:rPr>
      </w:r>
    </w:p>
    <w:p>
      <w:pPr>
        <w:pStyle w:val="style0"/>
        <w:jc w:val="both"/>
      </w:pPr>
      <w:r>
        <w:rPr>
          <w:rFonts w:ascii="Arial" w:hAnsi="Arial"/>
          <w:b/>
          <w:bCs/>
          <w:i w:val="false"/>
          <w:iCs w:val="false"/>
          <w:sz w:val="24"/>
          <w:szCs w:val="24"/>
          <w:lang w:val="mn-MN"/>
        </w:rPr>
        <w:tab/>
      </w:r>
      <w:r>
        <w:rPr>
          <w:rFonts w:ascii="Arial" w:hAnsi="Arial"/>
          <w:b w:val="false"/>
          <w:bCs w:val="false"/>
          <w:i w:val="false"/>
          <w:iCs w:val="false"/>
          <w:sz w:val="24"/>
          <w:szCs w:val="24"/>
          <w:lang w:val="mn-MN"/>
        </w:rPr>
        <w:t xml:space="preserve">Танилцуулгатай холбогдуулан Улсын Их Хурлын гишүүн Ц.Нямдорж, З.Баянсэлэнгэ, Н.Батбаяр, Ө.Энхтүвшин, Ё.Отгонбаяр нарын тавьсан асуултад </w:t>
      </w:r>
      <w:r>
        <w:rPr>
          <w:rFonts w:ascii="Arial" w:hAnsi="Arial"/>
          <w:b w:val="false"/>
          <w:bCs w:val="false"/>
          <w:i w:val="false"/>
          <w:iCs w:val="false"/>
          <w:sz w:val="24"/>
          <w:szCs w:val="24"/>
          <w:shd w:fill="FFFFFF" w:val="clear"/>
          <w:lang w:val="mn-MN"/>
        </w:rPr>
        <w:t xml:space="preserve">ажлын хэсгийн ахлагч, Улсын Их Хурлын гишүүн </w:t>
      </w:r>
      <w:r>
        <w:rPr>
          <w:rFonts w:ascii="Arial" w:hAnsi="Arial"/>
          <w:b w:val="false"/>
          <w:bCs w:val="false"/>
          <w:i w:val="false"/>
          <w:iCs w:val="false"/>
          <w:sz w:val="24"/>
          <w:szCs w:val="24"/>
          <w:lang w:val="mn-MN"/>
        </w:rPr>
        <w:t xml:space="preserve">Д.Ганбат, Хууль зүйн сайд Д.Дорлигжав нар хариулж, тайлбар хийв. </w:t>
      </w:r>
    </w:p>
    <w:p>
      <w:pPr>
        <w:pStyle w:val="style0"/>
        <w:jc w:val="both"/>
      </w:pPr>
      <w:r>
        <w:rPr>
          <w:sz w:val="24"/>
          <w:szCs w:val="24"/>
        </w:rPr>
      </w:r>
    </w:p>
    <w:p>
      <w:pPr>
        <w:pStyle w:val="style0"/>
        <w:jc w:val="both"/>
      </w:pPr>
      <w:r>
        <w:rPr>
          <w:rFonts w:ascii="Arial" w:hAnsi="Arial"/>
          <w:sz w:val="24"/>
          <w:szCs w:val="24"/>
          <w:lang w:val="mn-MN"/>
        </w:rPr>
        <w:tab/>
        <w:t xml:space="preserve"> Эрүүгийн хуулийн шинэчилсэн найруулгын төсөл болон холбогдох бусад хуулийн төслийн талаарх зарчмын зөрүүтэй саналын томьёоллоор санал хураалт явуулав.</w:t>
      </w:r>
    </w:p>
    <w:p>
      <w:pPr>
        <w:pStyle w:val="style0"/>
        <w:jc w:val="center"/>
      </w:pPr>
      <w:r>
        <w:rPr>
          <w:rFonts w:ascii="Arial" w:cs="Arial" w:hAnsi="Arial"/>
          <w:b/>
          <w:bCs/>
          <w:sz w:val="24"/>
          <w:szCs w:val="24"/>
        </w:rPr>
        <w:t xml:space="preserve">Нэг. Эрүүгийн хуулийн шинэчилсэн </w:t>
      </w:r>
    </w:p>
    <w:p>
      <w:pPr>
        <w:pStyle w:val="style0"/>
        <w:jc w:val="center"/>
      </w:pPr>
      <w:r>
        <w:rPr>
          <w:rFonts w:ascii="Arial" w:cs="Arial" w:hAnsi="Arial"/>
          <w:b/>
          <w:bCs/>
          <w:sz w:val="24"/>
          <w:szCs w:val="24"/>
          <w:lang w:val="mn-MN"/>
        </w:rPr>
        <w:t>найруулгын төслийн талаар:</w:t>
      </w:r>
    </w:p>
    <w:p>
      <w:pPr>
        <w:pStyle w:val="style0"/>
        <w:tabs>
          <w:tab w:leader="none" w:pos="2680" w:val="left"/>
          <w:tab w:leader="none" w:pos="5384" w:val="left"/>
        </w:tabs>
        <w:jc w:val="center"/>
      </w:pPr>
      <w:r>
        <w:rPr>
          <w:sz w:val="24"/>
          <w:szCs w:val="24"/>
        </w:rPr>
      </w:r>
    </w:p>
    <w:p>
      <w:pPr>
        <w:pStyle w:val="style0"/>
        <w:ind w:firstLine="720" w:left="0" w:right="0"/>
        <w:jc w:val="both"/>
      </w:pPr>
      <w:r>
        <w:rPr>
          <w:rFonts w:ascii="Arial" w:cs="Arial" w:hAnsi="Arial"/>
          <w:b/>
          <w:bCs/>
          <w:sz w:val="24"/>
          <w:szCs w:val="24"/>
          <w:lang w:val="mn-MN"/>
        </w:rPr>
        <w:t>1.</w:t>
      </w:r>
      <w:r>
        <w:rPr>
          <w:rFonts w:ascii="Arial" w:cs="Arial" w:hAnsi="Arial"/>
          <w:bCs/>
          <w:sz w:val="24"/>
          <w:szCs w:val="24"/>
          <w:lang w:val="mn-MN"/>
        </w:rPr>
        <w:t>Төслийн 2.2 дугаар зүйлийн 3 дахь хэсэг, 2.6 дугаар зүйлийн 3 дахь хэсэг,  3.2 дугаар зүйлийн 2 дахь хэсэг, 9.1 дүгээр зүйлийн 1 дэх хэсгийн “гэмт хэргийн бүрэлдэхүүнийг” гэснийг “гэмт хэргийн шинжийг” гэж, 2.4 дүгээр зүйлийн 2 дахь хэсгийн “гэмт хэргийн бүрэлдэхүүн” гэснийг “гэмт хэргийн шинж” гэж, 2.7 дугаар зүйлийн 4 дэх хэсгийн “гэмт хэргийн бүрэлдэхүүнтэй” гэснийг “гэмт хэргийн шинжтэй” гэж, 6.5 дугаар зүйлийн 2 дахь хэсэг, 6.6 дугаар зүйлийн 2 дахь хэсгийн “гэмт хэргийн бүрэлдэхүүний шинж” гэснийг “гэмт хэргийн шинж” гэж, 16.6 дугаар зүйлийн 1 дэх хэсэг, 17.7 дугаар зүйлийн 1 дэх хэсэг, 19.4 дүгээр зүйлийн тайлбар, 20.2 дугаар зүйлийн тайлбарын “гэмт хэргийн бүрэлдэхүүнгүй” гэснийг “гэмт хэргийн шинжгүй” гэж тус тус өөрчлөх гэсэн саналыг дэмжье гэсэн санал хураалт явуулъя.</w:t>
      </w:r>
    </w:p>
    <w:p>
      <w:pPr>
        <w:pStyle w:val="style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68.8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2.</w:t>
      </w:r>
      <w:r>
        <w:rPr>
          <w:rFonts w:ascii="Arial" w:cs="Arial" w:hAnsi="Arial"/>
          <w:sz w:val="24"/>
          <w:szCs w:val="24"/>
          <w:lang w:val="mn-MN"/>
        </w:rPr>
        <w:t xml:space="preserve">Төслийн 2.5 дугаар зүйлийн 4 дэх хэсгийн “тавин сая төгрөг” гэснийг “хорин таван мянган нэгжтэй тэнцэх хэмжээний төгрөг,” гэж өөрчлөх </w:t>
      </w:r>
      <w:r>
        <w:rPr>
          <w:rFonts w:ascii="Arial" w:cs="Arial" w:hAnsi="Arial"/>
          <w:bCs/>
          <w:sz w:val="24"/>
          <w:szCs w:val="24"/>
          <w:lang w:val="mn-MN"/>
        </w:rPr>
        <w:t>гэсэн саналыг дэмжье гэсэн санал хураалт явуулъя.</w:t>
      </w:r>
    </w:p>
    <w:p>
      <w:pPr>
        <w:pStyle w:val="style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15</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66.7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3.</w:t>
      </w:r>
      <w:r>
        <w:rPr>
          <w:rFonts w:ascii="Arial" w:cs="Arial" w:hAnsi="Arial"/>
          <w:sz w:val="24"/>
          <w:szCs w:val="24"/>
          <w:lang w:val="mn-MN"/>
        </w:rPr>
        <w:t>Төслийн 5.2 дугаар зүйлийн доор дурдсан агуулгатай 4 дэх хэсгийг хасах:</w:t>
      </w:r>
    </w:p>
    <w:p>
      <w:pPr>
        <w:pStyle w:val="style0"/>
        <w:ind w:firstLine="720" w:left="0" w:right="0"/>
        <w:jc w:val="both"/>
      </w:pPr>
      <w:r>
        <w:rPr>
          <w:sz w:val="24"/>
          <w:szCs w:val="24"/>
        </w:rPr>
      </w:r>
    </w:p>
    <w:p>
      <w:pPr>
        <w:pStyle w:val="style28"/>
        <w:ind w:firstLine="720" w:left="0" w:right="0"/>
        <w:jc w:val="both"/>
      </w:pPr>
      <w:r>
        <w:rPr>
          <w:rFonts w:ascii="Arial" w:cs="Arial" w:eastAsia="Arial" w:hAnsi="Arial"/>
          <w:sz w:val="24"/>
          <w:szCs w:val="24"/>
          <w:lang w:val="mn-MN"/>
        </w:rPr>
        <w:t>“</w:t>
      </w:r>
      <w:r>
        <w:rPr>
          <w:rFonts w:ascii="Arial" w:cs="Arial" w:hAnsi="Arial"/>
          <w:sz w:val="24"/>
          <w:szCs w:val="24"/>
          <w:lang w:val="mn-MN"/>
        </w:rPr>
        <w:t>4.Энэ хуулийн тусгай ангид гэмт хэрэгт оногдуулахаар заасан тохиолдолд нэмэгдэл ялыг оногдуулна.”</w:t>
      </w:r>
      <w:r>
        <w:rPr>
          <w:rFonts w:ascii="Arial" w:cs="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hAnsi="Arial"/>
          <w:bCs/>
          <w:sz w:val="24"/>
          <w:szCs w:val="24"/>
          <w:lang w:val="mn-MN"/>
        </w:rPr>
        <w:t>Дээрх саналтай холбогдуулан Улсын Их Хурлын гишүүн Ц.Нямдорж үг хэлэв.</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2</w:t>
      </w:r>
    </w:p>
    <w:p>
      <w:pPr>
        <w:pStyle w:val="style0"/>
        <w:jc w:val="both"/>
      </w:pPr>
      <w:r>
        <w:rPr>
          <w:rFonts w:ascii="Arial" w:hAnsi="Arial"/>
          <w:b w:val="false"/>
          <w:bCs w:val="false"/>
          <w:sz w:val="24"/>
          <w:szCs w:val="24"/>
          <w:shd w:fill="FFFFFF" w:val="clear"/>
          <w:lang w:val="mn-MN"/>
        </w:rPr>
        <w:tab/>
        <w:t>Бүгд:</w:t>
        <w:tab/>
        <w:tab/>
        <w:tab/>
        <w:t xml:space="preserve"> 13</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84.6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4.</w:t>
      </w:r>
      <w:r>
        <w:rPr>
          <w:rFonts w:ascii="Arial" w:cs="Arial" w:hAnsi="Arial"/>
          <w:bCs/>
          <w:sz w:val="24"/>
          <w:szCs w:val="24"/>
          <w:lang w:val="mn-MN"/>
        </w:rPr>
        <w:t>Төслийн 5.3 дугаар зүйлд доор дурдсан агуулгатай 2 дахь хэсэг нэмэх:</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w:t>
      </w:r>
      <w:r>
        <w:rPr>
          <w:rFonts w:ascii="Arial" w:cs="Arial" w:eastAsia="Arial" w:hAnsi="Arial"/>
          <w:bCs/>
          <w:sz w:val="24"/>
          <w:szCs w:val="24"/>
          <w:lang w:val="mn-MN"/>
        </w:rPr>
        <w:t>2.Торгох ялын хэмжээ нь нэг зуун нэгжээс дөчин мянган нэгжтэй тэнцэх хэмжээний төгрөг байна.” 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hAnsi="Arial"/>
          <w:bCs/>
          <w:sz w:val="24"/>
          <w:szCs w:val="24"/>
          <w:lang w:val="mn-MN"/>
        </w:rPr>
        <w:t>Дээрх саналтай холбогдуулан Улсын Их Хурлын гишүүн Х.Тэмүүжин үг хэлэв.</w:t>
      </w:r>
    </w:p>
    <w:p>
      <w:pPr>
        <w:pStyle w:val="style0"/>
        <w:ind w:firstLine="720" w:left="0" w:right="0"/>
        <w:jc w:val="both"/>
      </w:pPr>
      <w:r>
        <w:rPr>
          <w:sz w:val="24"/>
          <w:szCs w:val="24"/>
        </w:rPr>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2</w:t>
      </w:r>
    </w:p>
    <w:p>
      <w:pPr>
        <w:pStyle w:val="style0"/>
        <w:jc w:val="both"/>
      </w:pPr>
      <w:r>
        <w:rPr>
          <w:rFonts w:ascii="Arial" w:hAnsi="Arial"/>
          <w:b w:val="false"/>
          <w:bCs w:val="false"/>
          <w:sz w:val="24"/>
          <w:szCs w:val="24"/>
          <w:shd w:fill="FFFFFF" w:val="clear"/>
          <w:lang w:val="mn-MN"/>
        </w:rPr>
        <w:tab/>
        <w:t>Бүгд:</w:t>
        <w:tab/>
        <w:tab/>
        <w:tab/>
        <w:t xml:space="preserve"> 13</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84.6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xml:space="preserve">: </w:t>
      </w:r>
      <w:r>
        <w:rPr>
          <w:rFonts w:ascii="Arial" w:cs="Arial" w:hAnsi="Arial"/>
          <w:b/>
          <w:bCs/>
          <w:sz w:val="24"/>
          <w:szCs w:val="24"/>
          <w:lang w:val="mn-MN"/>
        </w:rPr>
        <w:t>5.</w:t>
      </w:r>
      <w:r>
        <w:rPr>
          <w:rFonts w:ascii="Arial" w:cs="Arial" w:hAnsi="Arial"/>
          <w:bCs/>
          <w:sz w:val="24"/>
          <w:szCs w:val="24"/>
          <w:lang w:val="mn-MN"/>
        </w:rPr>
        <w:t>Төслийн</w:t>
      </w:r>
      <w:r>
        <w:rPr>
          <w:rFonts w:ascii="Arial" w:cs="Arial" w:hAnsi="Arial"/>
          <w:sz w:val="24"/>
          <w:szCs w:val="24"/>
        </w:rPr>
        <w:t xml:space="preserve"> 6.2 дугаар зүйлийн 2 дахь хэсгийн “20.19 зүйлийн 2/Олон нийтийн амгалан тайван байдал алдагдуулах/-т заасан</w:t>
      </w:r>
      <w:r>
        <w:rPr>
          <w:rFonts w:ascii="Arial" w:cs="Arial" w:hAnsi="Arial"/>
          <w:sz w:val="24"/>
          <w:szCs w:val="24"/>
          <w:lang w:val="mn-MN"/>
        </w:rPr>
        <w:t>”</w:t>
      </w:r>
      <w:r>
        <w:rPr>
          <w:rFonts w:ascii="Arial" w:cs="Arial" w:hAnsi="Arial"/>
          <w:sz w:val="24"/>
          <w:szCs w:val="24"/>
        </w:rPr>
        <w:t xml:space="preserve"> </w:t>
      </w:r>
      <w:r>
        <w:rPr>
          <w:rFonts w:ascii="Arial" w:cs="Arial" w:hAnsi="Arial"/>
          <w:sz w:val="24"/>
          <w:szCs w:val="24"/>
          <w:lang w:val="mn-MN"/>
        </w:rPr>
        <w:t>гэснийг “</w:t>
      </w:r>
      <w:r>
        <w:rPr>
          <w:rFonts w:ascii="Arial" w:cs="Arial" w:hAnsi="Arial"/>
          <w:sz w:val="24"/>
          <w:szCs w:val="24"/>
        </w:rPr>
        <w:t>20.19</w:t>
      </w:r>
      <w:r>
        <w:rPr>
          <w:rFonts w:ascii="Arial" w:cs="Arial" w:hAnsi="Arial"/>
          <w:sz w:val="24"/>
          <w:szCs w:val="24"/>
          <w:lang w:val="mn-MN"/>
        </w:rPr>
        <w:t xml:space="preserve"> </w:t>
      </w:r>
      <w:r>
        <w:rPr>
          <w:rFonts w:ascii="Arial" w:cs="Arial" w:hAnsi="Arial"/>
          <w:sz w:val="24"/>
          <w:szCs w:val="24"/>
        </w:rPr>
        <w:t>/Олон нийтийн амгалан тайван байдал алдагдуулах/</w:t>
      </w:r>
      <w:r>
        <w:rPr>
          <w:rFonts w:ascii="Arial" w:cs="Arial" w:hAnsi="Arial"/>
          <w:sz w:val="24"/>
          <w:szCs w:val="24"/>
          <w:lang w:val="mn-MN"/>
        </w:rPr>
        <w:t xml:space="preserve">” гэж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2</w:t>
      </w:r>
    </w:p>
    <w:p>
      <w:pPr>
        <w:pStyle w:val="style0"/>
        <w:jc w:val="both"/>
      </w:pPr>
      <w:r>
        <w:rPr>
          <w:rFonts w:ascii="Arial" w:hAnsi="Arial"/>
          <w:b w:val="false"/>
          <w:bCs w:val="false"/>
          <w:sz w:val="24"/>
          <w:szCs w:val="24"/>
          <w:shd w:fill="FFFFFF" w:val="clear"/>
          <w:lang w:val="mn-MN"/>
        </w:rPr>
        <w:tab/>
        <w:t>Бүгд:</w:t>
        <w:tab/>
        <w:tab/>
        <w:tab/>
        <w:t xml:space="preserve"> 13</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84.6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6.</w:t>
      </w:r>
      <w:r>
        <w:rPr>
          <w:rFonts w:ascii="Arial" w:cs="Arial" w:hAnsi="Arial"/>
          <w:sz w:val="24"/>
          <w:szCs w:val="24"/>
          <w:lang w:val="mn-MN"/>
        </w:rPr>
        <w:t xml:space="preserve">Төслийн 6.7 дугаар зүйлийн 1.1, 1.2 дахь заалтын “эвлэрсэн” гэсний дараа “, эсхүл гэмт хэргийн улмаас учруулсан хохирлоо нөхөн төлөхөө илэрхийлсэн” гэж тус тус нэмэх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3</w:t>
      </w:r>
    </w:p>
    <w:p>
      <w:pPr>
        <w:pStyle w:val="style0"/>
        <w:jc w:val="both"/>
      </w:pPr>
      <w:r>
        <w:rPr>
          <w:rFonts w:ascii="Arial" w:hAnsi="Arial"/>
          <w:b w:val="false"/>
          <w:bCs w:val="false"/>
          <w:sz w:val="24"/>
          <w:szCs w:val="24"/>
          <w:shd w:fill="FFFFFF" w:val="clear"/>
          <w:lang w:val="mn-MN"/>
        </w:rPr>
        <w:tab/>
        <w:t>Бүгд:</w:t>
        <w:tab/>
        <w:tab/>
        <w:tab/>
        <w:t xml:space="preserve"> 13</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76.9  хувийн саналаар дэмжигдлээ.</w:t>
      </w:r>
    </w:p>
    <w:p>
      <w:pPr>
        <w:pStyle w:val="style0"/>
        <w:ind w:firstLine="720" w:left="0" w:right="0"/>
        <w:jc w:val="both"/>
      </w:pPr>
      <w:r>
        <w:rPr>
          <w:sz w:val="24"/>
          <w:szCs w:val="24"/>
        </w:rPr>
      </w:r>
    </w:p>
    <w:p>
      <w:pPr>
        <w:pStyle w:val="style28"/>
        <w:ind w:firstLine="720" w:left="0" w:right="0"/>
        <w:jc w:val="both"/>
      </w:pPr>
      <w:r>
        <w:rPr>
          <w:rFonts w:ascii="Arial" w:cs="Arial" w:hAnsi="Arial"/>
          <w:b/>
          <w:bCs/>
          <w:sz w:val="24"/>
          <w:szCs w:val="24"/>
        </w:rPr>
        <w:t>7</w:t>
      </w:r>
      <w:r>
        <w:rPr>
          <w:rFonts w:ascii="Arial" w:cs="Arial" w:hAnsi="Arial"/>
          <w:b/>
          <w:bCs/>
          <w:sz w:val="24"/>
          <w:szCs w:val="24"/>
          <w:lang w:val="mn-MN"/>
        </w:rPr>
        <w:t>.</w:t>
      </w:r>
      <w:r>
        <w:rPr>
          <w:rFonts w:ascii="Arial" w:cs="Arial" w:hAnsi="Arial"/>
          <w:bCs/>
          <w:sz w:val="24"/>
          <w:szCs w:val="24"/>
          <w:lang w:val="mn-MN"/>
        </w:rPr>
        <w:t xml:space="preserve">Төслийн 6.11 дүгээр зүйлийн 1 дэх хэсгийн “гэмт хэрэгт хорих ял шийтгүүлсэн хүнийг” гэснийг “таван жил хүртэл хугацаагаар хорих ял шийтгүүлсэн хүний ялыг” гэж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2</w:t>
      </w:r>
    </w:p>
    <w:p>
      <w:pPr>
        <w:pStyle w:val="style0"/>
        <w:jc w:val="both"/>
      </w:pPr>
      <w:r>
        <w:rPr>
          <w:rFonts w:ascii="Arial" w:hAnsi="Arial"/>
          <w:b w:val="false"/>
          <w:bCs w:val="false"/>
          <w:sz w:val="24"/>
          <w:szCs w:val="24"/>
          <w:shd w:fill="FFFFFF" w:val="clear"/>
          <w:lang w:val="mn-MN"/>
        </w:rPr>
        <w:tab/>
        <w:t>Бүгд:</w:t>
        <w:tab/>
        <w:tab/>
        <w:tab/>
        <w:t xml:space="preserve"> 13</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84.6 хувийн саналаар дэмжигдлээ.</w:t>
      </w:r>
    </w:p>
    <w:p>
      <w:pPr>
        <w:pStyle w:val="style28"/>
        <w:ind w:firstLine="720" w:left="0" w:right="0"/>
        <w:jc w:val="both"/>
      </w:pPr>
      <w:r>
        <w:rPr>
          <w:sz w:val="24"/>
          <w:szCs w:val="24"/>
        </w:rPr>
      </w:r>
    </w:p>
    <w:p>
      <w:pPr>
        <w:pStyle w:val="style0"/>
        <w:jc w:val="both"/>
      </w:pPr>
      <w:r>
        <w:rPr>
          <w:rFonts w:ascii="Arial" w:cs="Arial" w:hAnsi="Arial"/>
          <w:b/>
          <w:bCs/>
          <w:sz w:val="24"/>
          <w:szCs w:val="24"/>
          <w:lang w:val="mn-MN"/>
        </w:rPr>
        <w:tab/>
      </w:r>
      <w:r>
        <w:rPr>
          <w:rFonts w:ascii="Arial" w:cs="Arial" w:hAnsi="Arial"/>
          <w:b/>
          <w:bCs/>
          <w:sz w:val="24"/>
          <w:szCs w:val="24"/>
        </w:rPr>
        <w:t>8.</w:t>
      </w:r>
      <w:r>
        <w:rPr>
          <w:rFonts w:ascii="Arial" w:cs="Arial" w:hAnsi="Arial"/>
          <w:bCs/>
          <w:sz w:val="24"/>
          <w:szCs w:val="24"/>
          <w:lang w:val="mn-MN"/>
        </w:rPr>
        <w:t>Төслийн 6.14 дүгээр зүйлд доор дурдсан агуулгатай 2 дахь хэсэг нэмэх:</w:t>
      </w:r>
    </w:p>
    <w:p>
      <w:pPr>
        <w:pStyle w:val="style28"/>
        <w:ind w:firstLine="720" w:left="0" w:right="0"/>
        <w:jc w:val="both"/>
      </w:pPr>
      <w:r>
        <w:rPr>
          <w:sz w:val="24"/>
          <w:szCs w:val="24"/>
        </w:rPr>
      </w:r>
    </w:p>
    <w:p>
      <w:pPr>
        <w:pStyle w:val="style28"/>
        <w:ind w:firstLine="720" w:left="0" w:right="0"/>
        <w:jc w:val="both"/>
      </w:pPr>
      <w:r>
        <w:rPr>
          <w:rFonts w:ascii="Arial" w:cs="Arial" w:eastAsia="Arial" w:hAnsi="Arial"/>
          <w:bCs/>
          <w:sz w:val="24"/>
          <w:szCs w:val="24"/>
          <w:lang w:val="mn-MN"/>
        </w:rPr>
        <w:t>“</w:t>
      </w:r>
      <w:r>
        <w:rPr>
          <w:rFonts w:ascii="Arial" w:cs="Arial" w:eastAsia="Arial" w:hAnsi="Arial"/>
          <w:bCs/>
          <w:sz w:val="24"/>
          <w:szCs w:val="24"/>
          <w:lang w:val="mn-MN"/>
        </w:rPr>
        <w:t>2</w:t>
      </w:r>
      <w:r>
        <w:rPr>
          <w:rFonts w:ascii="Arial" w:cs="Arial" w:hAnsi="Arial"/>
          <w:bCs/>
          <w:sz w:val="24"/>
          <w:szCs w:val="24"/>
          <w:lang w:val="mn-MN"/>
        </w:rPr>
        <w:t xml:space="preserve">.Энэ хуульд заасан хүн төрөлхтний аюулгүй байдал, энх тайвны эсрэг  гэмт хэрэгт өршөөл, уучлал үзүүлэхгүй.”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3</w:t>
      </w:r>
    </w:p>
    <w:p>
      <w:pPr>
        <w:pStyle w:val="style0"/>
        <w:jc w:val="both"/>
      </w:pPr>
      <w:r>
        <w:rPr>
          <w:rFonts w:ascii="Arial" w:hAnsi="Arial"/>
          <w:b w:val="false"/>
          <w:bCs w:val="false"/>
          <w:sz w:val="24"/>
          <w:szCs w:val="24"/>
          <w:shd w:fill="FFFFFF" w:val="clear"/>
          <w:lang w:val="mn-MN"/>
        </w:rPr>
        <w:tab/>
        <w:t>Бүгд:</w:t>
        <w:tab/>
        <w:tab/>
        <w:tab/>
        <w:t xml:space="preserve"> 13</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76.9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9.</w:t>
      </w:r>
      <w:r>
        <w:rPr>
          <w:rFonts w:ascii="Arial" w:cs="Arial" w:hAnsi="Arial"/>
          <w:bCs/>
          <w:sz w:val="24"/>
          <w:szCs w:val="24"/>
          <w:lang w:val="mn-MN"/>
        </w:rPr>
        <w:t xml:space="preserve">Төслийн 7.3 дугаар зүйлийн 3.2 дахь заалтын “галт зэвсэг” гэсний дараа “өмчлөх,” гэж нэмэх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3</w:t>
      </w:r>
    </w:p>
    <w:p>
      <w:pPr>
        <w:pStyle w:val="style0"/>
        <w:jc w:val="both"/>
      </w:pPr>
      <w:r>
        <w:rPr>
          <w:rFonts w:ascii="Arial" w:hAnsi="Arial"/>
          <w:b w:val="false"/>
          <w:bCs w:val="false"/>
          <w:sz w:val="24"/>
          <w:szCs w:val="24"/>
          <w:shd w:fill="FFFFFF" w:val="clear"/>
          <w:lang w:val="mn-MN"/>
        </w:rPr>
        <w:tab/>
        <w:t>Бүгд:</w:t>
        <w:tab/>
        <w:tab/>
        <w:tab/>
        <w:t xml:space="preserve"> 13</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76.9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10</w:t>
      </w:r>
      <w:r>
        <w:rPr>
          <w:rFonts w:ascii="Arial" w:cs="Arial" w:hAnsi="Arial"/>
          <w:b/>
          <w:sz w:val="24"/>
          <w:szCs w:val="24"/>
          <w:lang w:val="mn-MN"/>
        </w:rPr>
        <w:t>.</w:t>
      </w:r>
      <w:r>
        <w:rPr>
          <w:rFonts w:ascii="Arial" w:cs="Arial" w:hAnsi="Arial"/>
          <w:sz w:val="24"/>
          <w:szCs w:val="24"/>
          <w:lang w:val="mn-MN"/>
        </w:rPr>
        <w:t xml:space="preserve">Төслийн 9.5 дугаар зүйлийн 2 дахь хэсгийн “хувьцаа,” гэснийг хасах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3</w:t>
      </w:r>
    </w:p>
    <w:p>
      <w:pPr>
        <w:pStyle w:val="style0"/>
        <w:jc w:val="both"/>
      </w:pPr>
      <w:r>
        <w:rPr>
          <w:rFonts w:ascii="Arial" w:hAnsi="Arial"/>
          <w:b w:val="false"/>
          <w:bCs w:val="false"/>
          <w:sz w:val="24"/>
          <w:szCs w:val="24"/>
          <w:shd w:fill="FFFFFF" w:val="clear"/>
          <w:lang w:val="mn-MN"/>
        </w:rPr>
        <w:tab/>
        <w:t>Бүгд:</w:t>
        <w:tab/>
        <w:tab/>
        <w:tab/>
        <w:t xml:space="preserve"> 13</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76.9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lang w:val="mn-MN"/>
        </w:rPr>
        <w:t>1</w:t>
      </w:r>
      <w:r>
        <w:rPr>
          <w:rFonts w:ascii="Arial" w:cs="Arial" w:hAnsi="Arial"/>
          <w:b/>
          <w:sz w:val="24"/>
          <w:szCs w:val="24"/>
        </w:rPr>
        <w:t>1</w:t>
      </w:r>
      <w:r>
        <w:rPr>
          <w:rFonts w:ascii="Arial" w:cs="Arial" w:hAnsi="Arial"/>
          <w:b/>
          <w:sz w:val="24"/>
          <w:szCs w:val="24"/>
          <w:lang w:val="mn-MN"/>
        </w:rPr>
        <w:t>.</w:t>
      </w:r>
      <w:r>
        <w:rPr>
          <w:rFonts w:ascii="Arial" w:cs="Arial" w:hAnsi="Arial"/>
          <w:sz w:val="24"/>
          <w:szCs w:val="24"/>
          <w:lang w:val="mn-MN"/>
        </w:rPr>
        <w:t xml:space="preserve">Төслийн “дөрвөн зуун нэгжээс дөрвөн мянга зургаан зуун далан нэгжтэй” гэснийг “дөрвөн зуун тавин нэгжээс таван мянга дөрвөн зуун нэгжтэй” гэж тохиолдол бүрд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3</w:t>
      </w:r>
    </w:p>
    <w:p>
      <w:pPr>
        <w:pStyle w:val="style0"/>
        <w:jc w:val="both"/>
      </w:pPr>
      <w:r>
        <w:rPr>
          <w:rFonts w:ascii="Arial" w:hAnsi="Arial"/>
          <w:b w:val="false"/>
          <w:bCs w:val="false"/>
          <w:sz w:val="24"/>
          <w:szCs w:val="24"/>
          <w:shd w:fill="FFFFFF" w:val="clear"/>
          <w:lang w:val="mn-MN"/>
        </w:rPr>
        <w:tab/>
        <w:t>Бүгд:</w:t>
        <w:tab/>
        <w:tab/>
        <w:tab/>
        <w:t xml:space="preserve"> 13</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76.9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lang w:val="mn-MN"/>
        </w:rPr>
        <w:t>1</w:t>
      </w:r>
      <w:r>
        <w:rPr>
          <w:rFonts w:ascii="Arial" w:cs="Arial" w:hAnsi="Arial"/>
          <w:b/>
          <w:sz w:val="24"/>
          <w:szCs w:val="24"/>
        </w:rPr>
        <w:t>2</w:t>
      </w:r>
      <w:r>
        <w:rPr>
          <w:rFonts w:ascii="Arial" w:cs="Arial" w:hAnsi="Arial"/>
          <w:b/>
          <w:sz w:val="24"/>
          <w:szCs w:val="24"/>
          <w:lang w:val="mn-MN"/>
        </w:rPr>
        <w:t>.</w:t>
      </w:r>
      <w:r>
        <w:rPr>
          <w:rFonts w:ascii="Arial" w:cs="Arial" w:hAnsi="Arial"/>
          <w:sz w:val="24"/>
          <w:szCs w:val="24"/>
          <w:lang w:val="mn-MN"/>
        </w:rPr>
        <w:t xml:space="preserve">Төслийн “дөрвөн мянга зургаан зуун далан нэгжээс хорин дөрвөн мянган нэгжтэй” гэснийг “таван мянга дөрвөн зуун  нэгжээс хорин долоон мянган нэгжтэй” гэж тохиолдол бүрд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3</w:t>
      </w:r>
    </w:p>
    <w:p>
      <w:pPr>
        <w:pStyle w:val="style0"/>
        <w:jc w:val="both"/>
      </w:pPr>
      <w:r>
        <w:rPr>
          <w:rFonts w:ascii="Arial" w:hAnsi="Arial"/>
          <w:b w:val="false"/>
          <w:bCs w:val="false"/>
          <w:sz w:val="24"/>
          <w:szCs w:val="24"/>
          <w:shd w:fill="FFFFFF" w:val="clear"/>
          <w:lang w:val="mn-MN"/>
        </w:rPr>
        <w:tab/>
        <w:t>Бүгд:</w:t>
        <w:tab/>
        <w:tab/>
        <w:tab/>
        <w:t xml:space="preserve"> 13</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76.9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lang w:val="mn-MN"/>
        </w:rPr>
        <w:t>1</w:t>
      </w:r>
      <w:r>
        <w:rPr>
          <w:rFonts w:ascii="Arial" w:cs="Arial" w:hAnsi="Arial"/>
          <w:b/>
          <w:sz w:val="24"/>
          <w:szCs w:val="24"/>
        </w:rPr>
        <w:t>3</w:t>
      </w:r>
      <w:r>
        <w:rPr>
          <w:rFonts w:ascii="Arial" w:cs="Arial" w:hAnsi="Arial"/>
          <w:b/>
          <w:sz w:val="24"/>
          <w:szCs w:val="24"/>
          <w:lang w:val="mn-MN"/>
        </w:rPr>
        <w:t>.</w:t>
      </w:r>
      <w:r>
        <w:rPr>
          <w:rFonts w:ascii="Arial" w:cs="Arial" w:hAnsi="Arial"/>
          <w:sz w:val="24"/>
          <w:szCs w:val="24"/>
          <w:lang w:val="mn-MN"/>
        </w:rPr>
        <w:t xml:space="preserve">Төслийн “дөрвөн зуун нэгжээс арван дөрвөн мянган нэгжтэй” гэснийг “дөрвөн зуун тавин нэгжээс арван дөрвөн мянган нэгжтэй” гэж тохиолдол бүрд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3</w:t>
      </w:r>
    </w:p>
    <w:p>
      <w:pPr>
        <w:pStyle w:val="style0"/>
        <w:jc w:val="both"/>
      </w:pPr>
      <w:r>
        <w:rPr>
          <w:rFonts w:ascii="Arial" w:hAnsi="Arial"/>
          <w:b w:val="false"/>
          <w:bCs w:val="false"/>
          <w:sz w:val="24"/>
          <w:szCs w:val="24"/>
          <w:shd w:fill="FFFFFF" w:val="clear"/>
          <w:lang w:val="mn-MN"/>
        </w:rPr>
        <w:tab/>
        <w:t>Бүгд:</w:t>
        <w:tab/>
        <w:tab/>
        <w:tab/>
        <w:t xml:space="preserve"> 13</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76.9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lang w:val="mn-MN"/>
        </w:rPr>
        <w:t>16.</w:t>
      </w:r>
      <w:r>
        <w:rPr>
          <w:rFonts w:ascii="Arial" w:cs="Arial" w:hAnsi="Arial"/>
          <w:sz w:val="24"/>
          <w:szCs w:val="24"/>
          <w:lang w:val="mn-MN"/>
        </w:rPr>
        <w:t xml:space="preserve">Төслийн “нэг зуун нэгжээс хоёр мянга гурван зуун дөчин нэгжтэй” гэснийг “дөрвөн зуун тавин нэгжээс хоёр мянга долоон зуун нэгжтэй” гэж тохиолдол бүрд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3</w:t>
      </w:r>
    </w:p>
    <w:p>
      <w:pPr>
        <w:pStyle w:val="style0"/>
        <w:jc w:val="both"/>
      </w:pPr>
      <w:r>
        <w:rPr>
          <w:rFonts w:ascii="Arial" w:hAnsi="Arial"/>
          <w:b w:val="false"/>
          <w:bCs w:val="false"/>
          <w:sz w:val="24"/>
          <w:szCs w:val="24"/>
          <w:shd w:fill="FFFFFF" w:val="clear"/>
          <w:lang w:val="mn-MN"/>
        </w:rPr>
        <w:tab/>
        <w:t>Бүгд:</w:t>
        <w:tab/>
        <w:tab/>
        <w:tab/>
        <w:t xml:space="preserve"> 13</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76.9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1</w:t>
      </w:r>
      <w:r>
        <w:rPr>
          <w:rFonts w:ascii="Arial" w:cs="Arial" w:hAnsi="Arial"/>
          <w:b/>
          <w:sz w:val="24"/>
          <w:szCs w:val="24"/>
          <w:lang w:val="mn-MN"/>
        </w:rPr>
        <w:t>6.</w:t>
      </w:r>
      <w:r>
        <w:rPr>
          <w:rFonts w:ascii="Arial" w:cs="Arial" w:hAnsi="Arial"/>
          <w:sz w:val="24"/>
          <w:szCs w:val="24"/>
          <w:lang w:val="mn-MN"/>
        </w:rPr>
        <w:t xml:space="preserve">Төслийн “нэг мянга гурван зуун дөчин нэгжээс арван мянган нэгжтэй” гэснийг “нэг мянга гурван зуун тавин нэгжээс арван мянган нэгжтэй” гэж тохиолдол бүрд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3</w:t>
      </w:r>
    </w:p>
    <w:p>
      <w:pPr>
        <w:pStyle w:val="style0"/>
        <w:jc w:val="both"/>
      </w:pPr>
      <w:r>
        <w:rPr>
          <w:rFonts w:ascii="Arial" w:hAnsi="Arial"/>
          <w:b w:val="false"/>
          <w:bCs w:val="false"/>
          <w:sz w:val="24"/>
          <w:szCs w:val="24"/>
          <w:shd w:fill="FFFFFF" w:val="clear"/>
          <w:lang w:val="mn-MN"/>
        </w:rPr>
        <w:tab/>
        <w:t>Бүгд:</w:t>
        <w:tab/>
        <w:tab/>
        <w:tab/>
        <w:t xml:space="preserve"> 13</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76.9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lang w:val="mn-MN"/>
        </w:rPr>
        <w:t>17.</w:t>
      </w:r>
      <w:r>
        <w:rPr>
          <w:rFonts w:ascii="Arial" w:cs="Arial" w:hAnsi="Arial"/>
          <w:sz w:val="24"/>
          <w:szCs w:val="24"/>
          <w:lang w:val="mn-MN"/>
        </w:rPr>
        <w:t xml:space="preserve">Төслийн “нэг зуун нэгжээс хорин дөрвөн мянган нэгжтэй” гэснийг “дөрвөн зуун тавин нэгжээс хорин долоон мянган нэгжтэй” гэж тохиолдол бүрд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68.8  хувийн саналаар дэмжигдлээ.</w:t>
      </w:r>
    </w:p>
    <w:p>
      <w:pPr>
        <w:pStyle w:val="style0"/>
        <w:ind w:firstLine="720" w:left="0" w:right="0"/>
        <w:jc w:val="both"/>
      </w:pPr>
      <w:r>
        <w:rPr>
          <w:sz w:val="24"/>
          <w:szCs w:val="24"/>
        </w:rPr>
      </w:r>
    </w:p>
    <w:p>
      <w:pPr>
        <w:pStyle w:val="style0"/>
      </w:pPr>
      <w:r>
        <w:rPr>
          <w:rFonts w:ascii="Arial" w:cs="Arial" w:hAnsi="Arial"/>
          <w:sz w:val="24"/>
          <w:szCs w:val="24"/>
        </w:rPr>
        <w:tab/>
      </w:r>
      <w:r>
        <w:rPr>
          <w:rFonts w:ascii="Arial" w:cs="Arial" w:hAnsi="Arial"/>
          <w:b/>
          <w:sz w:val="24"/>
          <w:szCs w:val="24"/>
        </w:rPr>
        <w:t>18</w:t>
      </w:r>
      <w:r>
        <w:rPr>
          <w:rFonts w:ascii="Arial" w:cs="Arial" w:hAnsi="Arial"/>
          <w:b/>
          <w:bCs/>
          <w:sz w:val="24"/>
          <w:szCs w:val="24"/>
        </w:rPr>
        <w:t>.</w:t>
      </w:r>
      <w:r>
        <w:rPr>
          <w:rFonts w:ascii="Arial" w:cs="Arial" w:hAnsi="Arial"/>
          <w:sz w:val="24"/>
          <w:szCs w:val="24"/>
        </w:rPr>
        <w:t>Төслийн доор дурдсан агуулгатай 14.8 дугаар зүйлийг хасах.</w:t>
      </w:r>
    </w:p>
    <w:p>
      <w:pPr>
        <w:pStyle w:val="style0"/>
      </w:pPr>
      <w:r>
        <w:rPr>
          <w:sz w:val="24"/>
          <w:szCs w:val="24"/>
        </w:rPr>
      </w:r>
    </w:p>
    <w:p>
      <w:pPr>
        <w:pStyle w:val="style28"/>
        <w:ind w:firstLine="720" w:left="0" w:right="0"/>
      </w:pPr>
      <w:r>
        <w:rPr>
          <w:rFonts w:ascii="Arial" w:cs="Arial" w:eastAsia="Arial" w:hAnsi="Arial"/>
          <w:sz w:val="24"/>
          <w:szCs w:val="24"/>
        </w:rPr>
        <w:t>“</w:t>
      </w:r>
      <w:r>
        <w:rPr>
          <w:rFonts w:ascii="Arial" w:cs="Arial" w:hAnsi="Arial"/>
          <w:b/>
          <w:bCs/>
          <w:sz w:val="24"/>
          <w:szCs w:val="24"/>
        </w:rPr>
        <w:t>14.8 дугаар зүйл.Сонгууль, ард нийтийн санал асуулгад</w:t>
      </w:r>
    </w:p>
    <w:p>
      <w:pPr>
        <w:pStyle w:val="style28"/>
        <w:ind w:firstLine="720" w:left="0" w:right="0"/>
      </w:pPr>
      <w:r>
        <w:rPr>
          <w:rFonts w:ascii="Arial" w:cs="Arial" w:hAnsi="Arial"/>
          <w:b/>
          <w:bCs/>
          <w:sz w:val="24"/>
          <w:szCs w:val="24"/>
        </w:rPr>
        <w:t>баримт бичгийг хуурамчаар үйлдэх, санал хураалтын дүнг буруу гаргах</w:t>
      </w:r>
    </w:p>
    <w:p>
      <w:pPr>
        <w:pStyle w:val="style28"/>
        <w:ind w:hanging="0" w:left="567" w:right="0"/>
      </w:pPr>
      <w:r>
        <w:rPr>
          <w:sz w:val="24"/>
          <w:szCs w:val="24"/>
        </w:rPr>
      </w:r>
    </w:p>
    <w:p>
      <w:pPr>
        <w:pStyle w:val="style0"/>
        <w:jc w:val="both"/>
      </w:pPr>
      <w:r>
        <w:rPr>
          <w:rFonts w:ascii="Arial" w:cs="Arial" w:eastAsia="Arial" w:hAnsi="Arial"/>
          <w:sz w:val="24"/>
          <w:szCs w:val="24"/>
          <w:lang w:val="mn-MN"/>
        </w:rPr>
        <w:t xml:space="preserve">  </w:t>
      </w:r>
      <w:r>
        <w:rPr>
          <w:rFonts w:ascii="Arial" w:cs="Arial" w:eastAsia="Arial" w:hAnsi="Arial"/>
          <w:sz w:val="24"/>
          <w:szCs w:val="24"/>
          <w:lang w:val="mn-MN"/>
        </w:rPr>
        <w:tab/>
      </w:r>
      <w:r>
        <w:rPr>
          <w:rFonts w:ascii="Arial" w:cs="Arial" w:hAnsi="Arial"/>
          <w:sz w:val="24"/>
          <w:szCs w:val="24"/>
          <w:lang w:val="mn-MN"/>
        </w:rPr>
        <w:t>1.Сонгуулийн, ард нийтийн санал асуулгыг зохион байгуулах хорооны дарга, гишүүн, бусад албан тушаалтан нь улс төрийн нам, намуудын эвсэл, нэр дэвшигчийн талаар сурталчилгаа явуулсан</w:t>
      </w:r>
      <w:r>
        <w:rPr>
          <w:rFonts w:ascii="Arial" w:cs="Arial" w:hAnsi="Arial"/>
          <w:sz w:val="24"/>
          <w:szCs w:val="24"/>
        </w:rPr>
        <w:t>;</w:t>
      </w:r>
      <w:r>
        <w:rPr>
          <w:rFonts w:ascii="Arial" w:cs="Arial" w:hAnsi="Arial"/>
          <w:sz w:val="24"/>
          <w:szCs w:val="24"/>
          <w:lang w:val="mn-MN"/>
        </w:rPr>
        <w:t xml:space="preserve"> сонгогчийн санал өгөх, санал хураах, тоолох ажилд зориуд саад хийсэн</w:t>
      </w:r>
      <w:r>
        <w:rPr>
          <w:rFonts w:ascii="Arial" w:cs="Arial" w:hAnsi="Arial"/>
          <w:sz w:val="24"/>
          <w:szCs w:val="24"/>
        </w:rPr>
        <w:t>;</w:t>
      </w:r>
      <w:r>
        <w:rPr>
          <w:rFonts w:ascii="Arial" w:cs="Arial" w:hAnsi="Arial"/>
          <w:sz w:val="24"/>
          <w:szCs w:val="24"/>
          <w:lang w:val="mn-MN"/>
        </w:rPr>
        <w:t xml:space="preserve"> бусдыг төлөөлж санал өгөх, саналын хайрцгийн лац, битүүмжлэлийг гэмтээх, гарын үсэг хуурамчаар үйлдэх, саналын хуудас солих, хүчингүй саналын хуудсаар санал авахыг зохион байгуулсан, хатгасан, дэмжсэн,  санал хураалтын дүнг өөрчилсөн бол ... торгох, эсхүл нэг жилээс таван жил хүртэл хугацаагаар зорчих эрхийг хязгаарлах, эсхүл нэг жилээс таван жил хүртэл хугацаагаар хорих ял шийтгэнэ.” </w:t>
      </w:r>
      <w:r>
        <w:rPr>
          <w:rFonts w:ascii="Arial" w:cs="Arial" w:eastAsia="Arial" w:hAnsi="Arial"/>
          <w:bCs/>
          <w:sz w:val="24"/>
          <w:szCs w:val="24"/>
          <w:lang w:val="mn-MN"/>
        </w:rPr>
        <w:t>гэсэн саналыг дэмжье гэсэн санал хураалт явуулъя.</w:t>
      </w:r>
    </w:p>
    <w:p>
      <w:pPr>
        <w:pStyle w:val="style0"/>
        <w:jc w:val="both"/>
      </w:pPr>
      <w:r>
        <w:rPr>
          <w:rStyle w:val="style15"/>
          <w:rFonts w:ascii="Arial" w:hAnsi="Arial"/>
          <w:b w:val="false"/>
          <w:bCs w:val="false"/>
          <w:color w:val="000000"/>
          <w:sz w:val="24"/>
          <w:szCs w:val="24"/>
          <w:shd w:fill="FFFFFF" w:val="clear"/>
          <w:lang w:val="mn-MN"/>
        </w:rPr>
        <w:tab/>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68.8  хувийн саналаар дэмжигдлээ.</w:t>
      </w:r>
    </w:p>
    <w:p>
      <w:pPr>
        <w:pStyle w:val="style0"/>
        <w:jc w:val="both"/>
      </w:pPr>
      <w:r>
        <w:rPr>
          <w:rFonts w:ascii="Arial" w:cs="Arial" w:eastAsia="Arial" w:hAnsi="Arial"/>
          <w:bCs/>
          <w:sz w:val="24"/>
          <w:szCs w:val="24"/>
          <w:lang w:val="mn-MN"/>
        </w:rPr>
        <w:tab/>
      </w:r>
    </w:p>
    <w:p>
      <w:pPr>
        <w:pStyle w:val="style0"/>
        <w:ind w:firstLine="720" w:left="0" w:right="0"/>
        <w:jc w:val="both"/>
      </w:pPr>
      <w:r>
        <w:rPr>
          <w:rFonts w:ascii="Arial" w:cs="Arial" w:hAnsi="Arial"/>
          <w:b/>
          <w:sz w:val="24"/>
          <w:szCs w:val="24"/>
          <w:lang w:val="mn-MN"/>
        </w:rPr>
        <w:t>1</w:t>
      </w:r>
      <w:r>
        <w:rPr>
          <w:rFonts w:ascii="Arial" w:cs="Arial" w:hAnsi="Arial"/>
          <w:b/>
          <w:sz w:val="24"/>
          <w:szCs w:val="24"/>
        </w:rPr>
        <w:t>9</w:t>
      </w:r>
      <w:r>
        <w:rPr>
          <w:rFonts w:ascii="Arial" w:cs="Arial" w:hAnsi="Arial"/>
          <w:b/>
          <w:sz w:val="24"/>
          <w:szCs w:val="24"/>
          <w:lang w:val="mn-MN"/>
        </w:rPr>
        <w:t>.</w:t>
      </w:r>
      <w:r>
        <w:rPr>
          <w:rFonts w:ascii="Arial" w:cs="Arial" w:hAnsi="Arial"/>
          <w:sz w:val="24"/>
          <w:szCs w:val="24"/>
          <w:lang w:val="mn-MN"/>
        </w:rPr>
        <w:t>Төслийн 16.1 дүгээр зүйлийн 2 дахь хэсэг, 20.9 дүгээр зүйлийн 2 дахь хэсэг, 20.14 дүгээр зүйлийн 2 дахь хэсэг, 27.6 дугаар зүйлийн 2 дахь хэсгийн “</w:t>
      </w:r>
      <w:r>
        <w:rPr>
          <w:rFonts w:ascii="Arial" w:cs="Arial" w:hAnsi="Arial"/>
          <w:sz w:val="24"/>
          <w:szCs w:val="24"/>
        </w:rPr>
        <w:t>арван мянган нэгжээс дөчин мянган нэгжтэй</w:t>
      </w:r>
      <w:r>
        <w:rPr>
          <w:rFonts w:ascii="Arial" w:cs="Arial" w:hAnsi="Arial"/>
          <w:sz w:val="24"/>
          <w:szCs w:val="24"/>
          <w:lang w:val="mn-MN"/>
        </w:rPr>
        <w:t xml:space="preserve"> тэнцэх хэмжээний төгрөгөөр торгох, эсхүл” гэснийг тус тус хасах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68.8  хувийн саналаар дэмжигдлээ.</w:t>
      </w:r>
    </w:p>
    <w:p>
      <w:pPr>
        <w:pStyle w:val="style0"/>
        <w:ind w:firstLine="720" w:left="0" w:right="0"/>
        <w:jc w:val="both"/>
      </w:pPr>
      <w:r>
        <w:rPr>
          <w:sz w:val="24"/>
          <w:szCs w:val="24"/>
        </w:rPr>
      </w:r>
    </w:p>
    <w:p>
      <w:pPr>
        <w:pStyle w:val="style28"/>
        <w:ind w:firstLine="720" w:left="0" w:right="0"/>
        <w:jc w:val="both"/>
      </w:pPr>
      <w:r>
        <w:rPr>
          <w:rFonts w:ascii="Arial" w:cs="Arial" w:hAnsi="Arial"/>
          <w:b/>
          <w:sz w:val="24"/>
          <w:szCs w:val="24"/>
        </w:rPr>
        <w:t>20</w:t>
      </w:r>
      <w:r>
        <w:rPr>
          <w:rFonts w:ascii="Arial" w:cs="Arial" w:hAnsi="Arial"/>
          <w:b/>
          <w:sz w:val="24"/>
          <w:szCs w:val="24"/>
          <w:lang w:val="mn-MN"/>
        </w:rPr>
        <w:t>.</w:t>
      </w:r>
      <w:r>
        <w:rPr>
          <w:rFonts w:ascii="Arial" w:cs="Arial" w:hAnsi="Arial"/>
          <w:sz w:val="24"/>
          <w:szCs w:val="24"/>
        </w:rPr>
        <w:t>Төслийн 18.5 дугаар зүйлийн гарчгийн “эд зүйлийг” гэснийг “барааг” гэж өөрчилж, мөн зүйлийн 1 дэх хэсгийн “Монгол Улсын хилээр нэвтрүүлэхийг хориглосон, эсхүл тарифын, тарифын бус аргаар хязгаарласан бараа</w:t>
      </w:r>
      <w:r>
        <w:rPr>
          <w:rFonts w:ascii="Arial" w:cs="Arial" w:hAnsi="Arial"/>
          <w:i/>
          <w:sz w:val="24"/>
          <w:szCs w:val="24"/>
        </w:rPr>
        <w:t>,</w:t>
      </w:r>
      <w:r>
        <w:rPr>
          <w:rFonts w:ascii="Arial" w:cs="Arial" w:hAnsi="Arial"/>
          <w:sz w:val="24"/>
          <w:szCs w:val="24"/>
        </w:rPr>
        <w:t xml:space="preserve"> бүтээгдэхүүн, тээврийн хэрэгсэл, ангийн, спорт-сургалтын зориулалттай галт зэвсэг, мал, амьтан, түүхий эд, эд зүйлс, эрдэнэс, эрдэс баялаг, валютын үнэт зүйлс, байгалийн төрц, нэн ховор, ховор ургамал, тэдгээрийн үр, эрхтнийг хилийн боомт бус газраар, хилийн боомтоор зохих зөвшөөрөлгүйгээр, хилийн, гаалийн хяналт шалгалтаас нуун далдалж нэвтрүүлсэн бол</w:t>
      </w:r>
      <w:r>
        <w:rPr>
          <w:rFonts w:ascii="Arial" w:cs="Arial" w:hAnsi="Arial"/>
          <w:sz w:val="24"/>
          <w:szCs w:val="24"/>
          <w:lang w:val="mn-MN"/>
        </w:rPr>
        <w:t>” гэснийг “</w:t>
      </w:r>
      <w:r>
        <w:rPr>
          <w:rFonts w:ascii="Arial" w:cs="Arial" w:hAnsi="Arial"/>
          <w:sz w:val="24"/>
          <w:szCs w:val="24"/>
        </w:rPr>
        <w:t>Хууль, Монгол Улсын олон улсын гэрээнд заасны дагуу хориглосон, хязгаарлалт тогтоосон барааг Монгол Улсын хилээр, гаалийн хилээр хууль бусаар нэвтрүүлсэн бол</w:t>
      </w:r>
      <w:r>
        <w:rPr>
          <w:rFonts w:ascii="Arial" w:cs="Arial" w:hAnsi="Arial"/>
          <w:sz w:val="24"/>
          <w:szCs w:val="24"/>
          <w:lang w:val="mn-MN"/>
        </w:rPr>
        <w:t xml:space="preserve">” гэж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68.8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rPr>
        <w:t>21.</w:t>
      </w:r>
      <w:r>
        <w:rPr>
          <w:rFonts w:ascii="Arial" w:cs="Arial" w:hAnsi="Arial"/>
          <w:bCs/>
          <w:sz w:val="24"/>
          <w:szCs w:val="24"/>
          <w:lang w:val="mn-MN"/>
        </w:rPr>
        <w:t xml:space="preserve">Төслийн 18.8 дугаар зүйлийн 4 дэх хэсгийн “арван мянган нэгжээс хоёр зуун мянган” гэснийг “арван мянган нэгжээс наян мянган” гэж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68.8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22.</w:t>
      </w:r>
      <w:r>
        <w:rPr>
          <w:rFonts w:ascii="Arial" w:cs="Arial" w:hAnsi="Arial"/>
          <w:sz w:val="24"/>
          <w:szCs w:val="24"/>
          <w:lang w:val="mn-MN"/>
        </w:rPr>
        <w:t xml:space="preserve">Төслийн 19.2 дугаар зүйлийн 1 дэх хэсгийн “өдөөн турхирсан” гэснийг хасах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68.8  хувийн саналаар дэмжигдлээ.</w:t>
      </w:r>
    </w:p>
    <w:p>
      <w:pPr>
        <w:pStyle w:val="style0"/>
        <w:jc w:val="center"/>
      </w:pPr>
      <w:r>
        <w:rPr>
          <w:sz w:val="24"/>
          <w:szCs w:val="24"/>
        </w:rPr>
      </w:r>
    </w:p>
    <w:p>
      <w:pPr>
        <w:pStyle w:val="style0"/>
        <w:ind w:firstLine="720" w:left="0" w:right="0"/>
        <w:jc w:val="both"/>
      </w:pPr>
      <w:r>
        <w:rPr>
          <w:rFonts w:ascii="Arial" w:cs="Arial" w:hAnsi="Arial"/>
          <w:b/>
          <w:bCs/>
          <w:sz w:val="24"/>
          <w:szCs w:val="24"/>
        </w:rPr>
        <w:t>23</w:t>
      </w:r>
      <w:r>
        <w:rPr>
          <w:rFonts w:ascii="Arial" w:cs="Arial" w:hAnsi="Arial"/>
          <w:b/>
          <w:bCs/>
          <w:sz w:val="24"/>
          <w:szCs w:val="24"/>
          <w:lang w:val="mn-MN"/>
        </w:rPr>
        <w:t>.</w:t>
      </w:r>
      <w:r>
        <w:rPr>
          <w:rFonts w:ascii="Arial" w:cs="Arial" w:hAnsi="Arial"/>
          <w:bCs/>
          <w:sz w:val="24"/>
          <w:szCs w:val="24"/>
          <w:lang w:val="mn-MN"/>
        </w:rPr>
        <w:t xml:space="preserve">Төслийн 20.10 дугаар зүйлийн тайлбарын “эд хөрөнгийг” гэснийг “хөрөнгө, орлогыг” гэж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68.8  хувийн саналаар дэмжигдлээ.</w:t>
      </w:r>
    </w:p>
    <w:p>
      <w:pPr>
        <w:pStyle w:val="style0"/>
        <w:ind w:firstLine="720" w:left="0" w:right="0"/>
        <w:jc w:val="both"/>
      </w:pPr>
      <w:r>
        <w:rPr>
          <w:sz w:val="24"/>
          <w:szCs w:val="24"/>
        </w:rPr>
      </w:r>
    </w:p>
    <w:p>
      <w:pPr>
        <w:pStyle w:val="style28"/>
        <w:ind w:firstLine="720" w:left="0" w:right="0"/>
        <w:jc w:val="both"/>
      </w:pPr>
      <w:r>
        <w:rPr>
          <w:rFonts w:ascii="Arial" w:cs="Arial" w:hAnsi="Arial"/>
          <w:b/>
          <w:sz w:val="24"/>
          <w:szCs w:val="24"/>
        </w:rPr>
        <w:t>24</w:t>
      </w:r>
      <w:r>
        <w:rPr>
          <w:rFonts w:ascii="Arial" w:cs="Arial" w:hAnsi="Arial"/>
          <w:b/>
          <w:sz w:val="24"/>
          <w:szCs w:val="24"/>
          <w:lang w:val="mn-MN"/>
        </w:rPr>
        <w:t>.</w:t>
      </w:r>
      <w:r>
        <w:rPr>
          <w:rFonts w:ascii="Arial" w:cs="Arial" w:hAnsi="Arial"/>
          <w:sz w:val="24"/>
          <w:szCs w:val="24"/>
        </w:rPr>
        <w:t xml:space="preserve">Төслийн 23.2 дугаар зүйлийн 1 дэх хэсгийн “, татвар, шимтгэл төлсөн, төлбөр, тооцоо хийснийг баталсан” гэснийг хасах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68.8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25.</w:t>
      </w:r>
      <w:r>
        <w:rPr>
          <w:rFonts w:ascii="Arial" w:cs="Arial" w:hAnsi="Arial"/>
          <w:sz w:val="24"/>
          <w:szCs w:val="24"/>
          <w:lang w:val="mn-MN"/>
        </w:rPr>
        <w:t>Төслийн 24.5 дугаар зүйлийн 1 дэх хэсгийн “</w:t>
      </w:r>
      <w:r>
        <w:rPr>
          <w:rFonts w:ascii="Arial" w:cs="Arial" w:hAnsi="Arial"/>
          <w:sz w:val="24"/>
          <w:szCs w:val="24"/>
        </w:rPr>
        <w:t>Улсын тусгай хамгаалалттай газар нутаг, агнуурын бүс нутгаас бусад газарт</w:t>
      </w:r>
      <w:r>
        <w:rPr>
          <w:rFonts w:ascii="Arial" w:cs="Arial" w:hAnsi="Arial"/>
          <w:strike/>
          <w:sz w:val="24"/>
          <w:szCs w:val="24"/>
        </w:rPr>
        <w:t>,</w:t>
      </w:r>
      <w:r>
        <w:rPr>
          <w:rFonts w:ascii="Arial" w:cs="Arial" w:hAnsi="Arial"/>
          <w:sz w:val="24"/>
          <w:szCs w:val="24"/>
          <w:u w:val="single"/>
        </w:rPr>
        <w:t>;</w:t>
      </w:r>
      <w:r>
        <w:rPr>
          <w:rFonts w:ascii="Arial" w:cs="Arial" w:hAnsi="Arial"/>
          <w:sz w:val="24"/>
          <w:szCs w:val="24"/>
        </w:rPr>
        <w:t xml:space="preserve"> амьтныг агнах хориотой үед</w:t>
      </w:r>
      <w:r>
        <w:rPr>
          <w:rFonts w:ascii="Arial" w:cs="Arial" w:hAnsi="Arial"/>
          <w:strike/>
          <w:sz w:val="24"/>
          <w:szCs w:val="24"/>
        </w:rPr>
        <w:t>,</w:t>
      </w:r>
      <w:r>
        <w:rPr>
          <w:rFonts w:ascii="Arial" w:cs="Arial" w:hAnsi="Arial"/>
          <w:sz w:val="24"/>
          <w:szCs w:val="24"/>
          <w:u w:val="single"/>
        </w:rPr>
        <w:t>;</w:t>
      </w:r>
      <w:r>
        <w:rPr>
          <w:rFonts w:ascii="Arial" w:cs="Arial" w:hAnsi="Arial"/>
          <w:sz w:val="24"/>
          <w:szCs w:val="24"/>
        </w:rPr>
        <w:t xml:space="preserve"> хориглосон хугацаанд</w:t>
      </w:r>
      <w:r>
        <w:rPr>
          <w:rFonts w:ascii="Arial" w:cs="Arial" w:hAnsi="Arial"/>
          <w:strike/>
          <w:sz w:val="24"/>
          <w:szCs w:val="24"/>
        </w:rPr>
        <w:t>,</w:t>
      </w:r>
      <w:r>
        <w:rPr>
          <w:rFonts w:ascii="Arial" w:cs="Arial" w:hAnsi="Arial"/>
          <w:sz w:val="24"/>
          <w:szCs w:val="24"/>
          <w:u w:val="single"/>
        </w:rPr>
        <w:t>;</w:t>
      </w:r>
      <w:r>
        <w:rPr>
          <w:rFonts w:ascii="Arial" w:cs="Arial" w:hAnsi="Arial"/>
          <w:sz w:val="24"/>
          <w:szCs w:val="24"/>
        </w:rPr>
        <w:t xml:space="preserve"> хориглосон арга, зэвсэг</w:t>
      </w:r>
      <w:r>
        <w:rPr>
          <w:rFonts w:ascii="Arial" w:cs="Arial" w:hAnsi="Arial"/>
          <w:b/>
          <w:bCs/>
          <w:i/>
          <w:iCs/>
          <w:sz w:val="24"/>
          <w:szCs w:val="24"/>
        </w:rPr>
        <w:t>,</w:t>
      </w:r>
      <w:r>
        <w:rPr>
          <w:rFonts w:ascii="Arial" w:cs="Arial" w:hAnsi="Arial"/>
          <w:sz w:val="24"/>
          <w:szCs w:val="24"/>
        </w:rPr>
        <w:t xml:space="preserve"> хэрэгслээр</w:t>
      </w:r>
      <w:r>
        <w:rPr>
          <w:rFonts w:ascii="Arial" w:cs="Arial" w:hAnsi="Arial"/>
          <w:sz w:val="24"/>
          <w:szCs w:val="24"/>
          <w:lang w:val="mn-MN"/>
        </w:rPr>
        <w:t xml:space="preserve">” гэснийг “Улсын тусгай хамгаалалттай газар нутагт зөвшөөрөлгүйгээр” гэж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68.8  хувийн саналаар дэмжигдлээ.</w:t>
      </w:r>
    </w:p>
    <w:p>
      <w:pPr>
        <w:pStyle w:val="style28"/>
        <w:ind w:firstLine="720" w:left="0" w:right="0"/>
        <w:jc w:val="both"/>
      </w:pPr>
      <w:r>
        <w:rPr>
          <w:sz w:val="24"/>
          <w:szCs w:val="24"/>
        </w:rPr>
      </w:r>
    </w:p>
    <w:p>
      <w:pPr>
        <w:pStyle w:val="style28"/>
        <w:ind w:firstLine="720" w:left="0" w:right="0"/>
        <w:jc w:val="both"/>
      </w:pPr>
      <w:r>
        <w:rPr>
          <w:rFonts w:ascii="Arial" w:cs="Arial" w:hAnsi="Arial"/>
          <w:b/>
          <w:sz w:val="24"/>
          <w:szCs w:val="24"/>
        </w:rPr>
        <w:t>26.</w:t>
      </w:r>
      <w:r>
        <w:rPr>
          <w:rFonts w:ascii="Arial" w:cs="Arial" w:hAnsi="Arial"/>
          <w:sz w:val="24"/>
          <w:szCs w:val="24"/>
        </w:rPr>
        <w:t>Төслийн 24.6 дугаар зүйлийн 1 дэх хэсгийг доор дурдсанаар өөрчлөн найруулах:</w:t>
      </w:r>
    </w:p>
    <w:p>
      <w:pPr>
        <w:pStyle w:val="style28"/>
        <w:ind w:firstLine="720" w:left="0" w:right="0"/>
        <w:jc w:val="both"/>
      </w:pPr>
      <w:r>
        <w:rPr>
          <w:sz w:val="24"/>
          <w:szCs w:val="24"/>
        </w:rPr>
      </w:r>
    </w:p>
    <w:p>
      <w:pPr>
        <w:pStyle w:val="style28"/>
        <w:ind w:firstLine="720" w:left="0" w:right="0"/>
        <w:jc w:val="both"/>
      </w:pPr>
      <w:r>
        <w:rPr>
          <w:rFonts w:ascii="Arial" w:cs="Arial" w:hAnsi="Arial"/>
          <w:sz w:val="24"/>
          <w:szCs w:val="24"/>
        </w:rPr>
        <w:t xml:space="preserve"> “</w:t>
      </w:r>
      <w:r>
        <w:rPr>
          <w:rFonts w:ascii="Arial" w:cs="Arial" w:hAnsi="Arial"/>
          <w:sz w:val="24"/>
          <w:szCs w:val="24"/>
        </w:rPr>
        <w:t>1.Зөвшөөрөлгүйгээр ойд мод бэлтгэсэн, гарал үүслийн гэрчилгээгүйгээр мод, модон материалыг тээвэрлэсэн, худалдсан, худалдан авсан бол нэг зуун нэгжээс хоёр мянга долоон зуун нэгжтэй тэнцэх хэмжээний төгрөгөөр торгох, эсхүл долоо хоногоос зургаан сар хүртэл хугацаагаар хорих ял шийтгэнэ.”</w:t>
      </w:r>
      <w:r>
        <w:rPr>
          <w:rFonts w:ascii="Arial" w:cs="Arial" w:hAnsi="Arial"/>
          <w:sz w:val="24"/>
          <w:szCs w:val="24"/>
          <w:lang w:val="mn-MN"/>
        </w:rPr>
        <w:t xml:space="preserve">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68.8  хувийн саналаар дэмжигдлээ.</w:t>
      </w:r>
    </w:p>
    <w:p>
      <w:pPr>
        <w:pStyle w:val="style0"/>
        <w:ind w:firstLine="720" w:left="0" w:right="0"/>
        <w:jc w:val="both"/>
      </w:pPr>
      <w:r>
        <w:rPr>
          <w:sz w:val="24"/>
          <w:szCs w:val="24"/>
        </w:rPr>
      </w:r>
    </w:p>
    <w:p>
      <w:pPr>
        <w:pStyle w:val="style28"/>
        <w:ind w:hanging="0" w:left="0" w:right="0"/>
        <w:jc w:val="both"/>
      </w:pPr>
      <w:r>
        <w:rPr>
          <w:rFonts w:ascii="Arial" w:cs="Arial" w:hAnsi="Arial"/>
          <w:sz w:val="24"/>
          <w:szCs w:val="24"/>
          <w:lang w:val="mn-MN"/>
        </w:rPr>
        <w:tab/>
      </w:r>
      <w:r>
        <w:rPr>
          <w:rFonts w:ascii="Arial" w:cs="Arial" w:hAnsi="Arial"/>
          <w:b/>
          <w:sz w:val="24"/>
          <w:szCs w:val="24"/>
        </w:rPr>
        <w:t>27</w:t>
      </w:r>
      <w:r>
        <w:rPr>
          <w:rFonts w:ascii="Arial" w:cs="Arial" w:hAnsi="Arial"/>
          <w:b/>
          <w:sz w:val="24"/>
          <w:szCs w:val="24"/>
          <w:lang w:bidi="ar-SA" w:val="mn-MN"/>
        </w:rPr>
        <w:t>.</w:t>
      </w:r>
      <w:r>
        <w:rPr>
          <w:rFonts w:ascii="Arial" w:cs="Arial" w:hAnsi="Arial"/>
          <w:sz w:val="24"/>
          <w:szCs w:val="24"/>
          <w:lang w:bidi="ar-SA" w:val="mn-MN"/>
        </w:rPr>
        <w:t>Төслийн доор дурдсан агуулгатай 27.12 дугаар зүйлийг хасах:</w:t>
      </w:r>
    </w:p>
    <w:p>
      <w:pPr>
        <w:pStyle w:val="style0"/>
        <w:ind w:firstLine="720" w:left="0" w:right="0"/>
      </w:pPr>
      <w:r>
        <w:rPr>
          <w:sz w:val="24"/>
          <w:szCs w:val="24"/>
        </w:rPr>
      </w:r>
    </w:p>
    <w:p>
      <w:pPr>
        <w:pStyle w:val="style28"/>
        <w:ind w:firstLine="720" w:left="0" w:right="0"/>
      </w:pPr>
      <w:r>
        <w:rPr>
          <w:rFonts w:ascii="Arial" w:cs="Arial" w:eastAsia="Arial" w:hAnsi="Arial"/>
          <w:sz w:val="24"/>
          <w:szCs w:val="24"/>
          <w:lang w:val="mn-MN"/>
        </w:rPr>
        <w:t>“</w:t>
      </w:r>
      <w:r>
        <w:rPr>
          <w:rFonts w:ascii="Arial" w:cs="Arial" w:hAnsi="Arial"/>
          <w:b/>
          <w:sz w:val="24"/>
          <w:szCs w:val="24"/>
        </w:rPr>
        <w:t xml:space="preserve">27.12 </w:t>
      </w:r>
      <w:r>
        <w:rPr>
          <w:rFonts w:ascii="Arial" w:cs="Arial" w:hAnsi="Arial"/>
          <w:b/>
          <w:i/>
          <w:iCs/>
          <w:sz w:val="24"/>
          <w:szCs w:val="24"/>
        </w:rPr>
        <w:t>дугаар зүйл</w:t>
      </w:r>
      <w:r>
        <w:rPr>
          <w:rFonts w:ascii="Arial" w:cs="Arial" w:hAnsi="Arial"/>
          <w:b/>
          <w:sz w:val="24"/>
          <w:szCs w:val="24"/>
        </w:rPr>
        <w:t>.Замын хөдөлгөөнд аюул учруулж халдах</w:t>
      </w:r>
    </w:p>
    <w:p>
      <w:pPr>
        <w:pStyle w:val="style28"/>
        <w:ind w:firstLine="720" w:left="0" w:right="0"/>
      </w:pPr>
      <w:r>
        <w:rPr>
          <w:sz w:val="24"/>
          <w:szCs w:val="24"/>
        </w:rPr>
      </w:r>
    </w:p>
    <w:p>
      <w:pPr>
        <w:pStyle w:val="style28"/>
        <w:ind w:firstLine="720" w:left="0" w:right="0"/>
        <w:jc w:val="both"/>
      </w:pPr>
      <w:r>
        <w:rPr>
          <w:rFonts w:ascii="Arial" w:cs="Arial" w:hAnsi="Arial"/>
          <w:sz w:val="24"/>
          <w:szCs w:val="24"/>
        </w:rPr>
        <w:t xml:space="preserve">1.Согтууруулах </w:t>
      </w:r>
      <w:r>
        <w:rPr>
          <w:rFonts w:ascii="Arial" w:cs="Arial" w:hAnsi="Arial"/>
          <w:b w:val="false"/>
          <w:bCs w:val="false"/>
          <w:i w:val="false"/>
          <w:iCs w:val="false"/>
          <w:sz w:val="24"/>
          <w:szCs w:val="24"/>
        </w:rPr>
        <w:t>ундаа</w:t>
      </w:r>
      <w:r>
        <w:rPr>
          <w:rFonts w:ascii="Arial" w:cs="Arial" w:hAnsi="Arial"/>
          <w:sz w:val="24"/>
          <w:szCs w:val="24"/>
        </w:rPr>
        <w:t xml:space="preserve">, мансууруулах бодис хэрэглэсэн, бусад нөхцөл байдлын улмаас өөрийн үйлдлийг удирдан жолоодох чадваргүй үедээ тээврийн хэрэгсэл жолоодсон хүнийг нэг зуун тавин нэгжтэй тэнцэх хэмжээний төгрөгөөр торгох, эсхүл долоо хоногоос нэг сар хүртэл </w:t>
      </w:r>
      <w:r>
        <w:rPr>
          <w:rFonts w:ascii="Arial" w:cs="Arial" w:hAnsi="Arial"/>
          <w:b w:val="false"/>
          <w:bCs w:val="false"/>
          <w:i w:val="false"/>
          <w:iCs w:val="false"/>
          <w:sz w:val="24"/>
          <w:szCs w:val="24"/>
        </w:rPr>
        <w:t>хугацаагаар</w:t>
      </w:r>
      <w:r>
        <w:rPr>
          <w:rFonts w:ascii="Arial" w:cs="Arial" w:hAnsi="Arial"/>
          <w:sz w:val="24"/>
          <w:szCs w:val="24"/>
        </w:rPr>
        <w:t xml:space="preserve"> хорих </w:t>
      </w:r>
      <w:r>
        <w:rPr>
          <w:rFonts w:ascii="Arial" w:cs="Arial" w:hAnsi="Arial"/>
          <w:b w:val="false"/>
          <w:bCs w:val="false"/>
          <w:sz w:val="24"/>
          <w:szCs w:val="24"/>
          <w:u w:val="single"/>
        </w:rPr>
        <w:t>я</w:t>
      </w:r>
      <w:r>
        <w:rPr>
          <w:rFonts w:ascii="Arial" w:cs="Arial" w:hAnsi="Arial"/>
          <w:b w:val="false"/>
          <w:bCs w:val="false"/>
          <w:sz w:val="24"/>
          <w:szCs w:val="24"/>
          <w:u w:val="none"/>
        </w:rPr>
        <w:t>л шийтгэнэ</w:t>
      </w:r>
      <w:r>
        <w:rPr>
          <w:rFonts w:ascii="Arial" w:cs="Arial" w:hAnsi="Arial"/>
          <w:b w:val="false"/>
          <w:bCs w:val="false"/>
          <w:sz w:val="24"/>
          <w:szCs w:val="24"/>
        </w:rPr>
        <w:t>.</w:t>
      </w:r>
      <w:r>
        <w:rPr>
          <w:rFonts w:ascii="Arial" w:cs="Arial" w:hAnsi="Arial"/>
          <w:sz w:val="24"/>
          <w:szCs w:val="24"/>
          <w:lang w:val="mn-MN"/>
        </w:rPr>
        <w:t xml:space="preserve">”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68.8  хувийн саналаар дэмжигдлээ.</w:t>
      </w:r>
    </w:p>
    <w:p>
      <w:pPr>
        <w:pStyle w:val="style28"/>
        <w:ind w:hanging="0" w:left="0" w:right="0"/>
        <w:jc w:val="both"/>
      </w:pPr>
      <w:r>
        <w:rPr>
          <w:rFonts w:ascii="Arial" w:cs="Arial" w:hAnsi="Arial"/>
          <w:sz w:val="24"/>
          <w:szCs w:val="24"/>
          <w:lang w:val="mn-MN"/>
        </w:rPr>
        <w:tab/>
      </w:r>
    </w:p>
    <w:p>
      <w:pPr>
        <w:pStyle w:val="style28"/>
        <w:tabs>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696" w:val="right"/>
        </w:tabs>
        <w:ind w:hanging="0" w:left="0" w:right="0"/>
        <w:jc w:val="both"/>
      </w:pPr>
      <w:r>
        <w:rPr>
          <w:rFonts w:ascii="Arial" w:cs="Arial" w:hAnsi="Arial"/>
          <w:b/>
          <w:bCs/>
          <w:sz w:val="24"/>
          <w:szCs w:val="24"/>
          <w:lang w:val="mn-MN"/>
        </w:rPr>
        <w:tab/>
      </w:r>
      <w:r>
        <w:rPr>
          <w:rFonts w:ascii="Arial" w:cs="Arial" w:hAnsi="Arial"/>
          <w:b/>
          <w:bCs/>
          <w:sz w:val="24"/>
          <w:szCs w:val="24"/>
        </w:rPr>
        <w:t>28</w:t>
      </w:r>
      <w:r>
        <w:rPr>
          <w:rFonts w:ascii="Arial" w:cs="Arial" w:hAnsi="Arial"/>
          <w:b/>
          <w:bCs/>
          <w:sz w:val="24"/>
          <w:szCs w:val="24"/>
          <w:lang w:val="mn-MN"/>
        </w:rPr>
        <w:t>.</w:t>
      </w:r>
      <w:r>
        <w:rPr>
          <w:rFonts w:ascii="Arial" w:cs="Arial" w:hAnsi="Arial"/>
          <w:bCs/>
          <w:sz w:val="24"/>
          <w:szCs w:val="24"/>
          <w:lang w:val="mn-MN"/>
        </w:rPr>
        <w:t xml:space="preserve">Хуулийг 2016 оны 9 дүгээр сарын 01-ний өдрөөс дагаж мөрдөх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28"/>
        <w:tabs>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696" w:val="right"/>
        </w:tabs>
        <w:ind w:hanging="0" w:left="0" w:right="0"/>
        <w:jc w:val="both"/>
      </w:pPr>
      <w:r>
        <w:rPr>
          <w:rFonts w:ascii="Arial" w:cs="Arial" w:eastAsia="Arial" w:hAnsi="Arial"/>
          <w:bCs/>
          <w:sz w:val="24"/>
          <w:szCs w:val="24"/>
          <w:lang w:val="mn-MN"/>
        </w:rPr>
        <w:tab/>
      </w:r>
      <w:r>
        <w:rPr>
          <w:rStyle w:val="style15"/>
          <w:rFonts w:ascii="Arial" w:cs="Arial" w:eastAsia="Arial" w:hAnsi="Arial"/>
          <w:b w:val="false"/>
          <w:bCs w:val="false"/>
          <w:color w:val="000000"/>
          <w:sz w:val="24"/>
          <w:szCs w:val="24"/>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28"/>
        <w:tabs>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696" w:val="right"/>
        </w:tabs>
        <w:ind w:hanging="0" w:left="0" w:right="0"/>
        <w:jc w:val="both"/>
      </w:pPr>
      <w:r>
        <w:rPr>
          <w:rFonts w:ascii="Arial" w:cs="Arial" w:eastAsia="Arial" w:hAnsi="Arial"/>
          <w:b w:val="false"/>
          <w:bCs w:val="false"/>
          <w:i w:val="false"/>
          <w:iCs w:val="false"/>
          <w:color w:val="000000"/>
          <w:sz w:val="24"/>
          <w:szCs w:val="24"/>
          <w:shd w:fill="FFFFFF" w:val="clear"/>
          <w:lang w:val="mn-MN"/>
        </w:rPr>
        <w:tab/>
        <w:t>68.8  хувийн саналаар дэмжигдлээ.</w:t>
      </w:r>
    </w:p>
    <w:p>
      <w:pPr>
        <w:pStyle w:val="style28"/>
        <w:tabs>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696" w:val="right"/>
        </w:tabs>
        <w:ind w:hanging="0" w:left="0" w:right="0"/>
        <w:jc w:val="both"/>
      </w:pPr>
      <w:r>
        <w:rPr>
          <w:sz w:val="24"/>
          <w:szCs w:val="24"/>
        </w:rPr>
      </w:r>
    </w:p>
    <w:p>
      <w:pPr>
        <w:pStyle w:val="style28"/>
        <w:ind w:hanging="0" w:left="0" w:right="0"/>
        <w:jc w:val="both"/>
      </w:pPr>
      <w:r>
        <w:rPr>
          <w:sz w:val="24"/>
          <w:szCs w:val="24"/>
        </w:rPr>
      </w:r>
    </w:p>
    <w:p>
      <w:pPr>
        <w:pStyle w:val="style0"/>
        <w:ind w:firstLine="720" w:left="0" w:right="0"/>
        <w:jc w:val="center"/>
      </w:pPr>
      <w:r>
        <w:rPr>
          <w:rFonts w:ascii="Arial" w:cs="Arial" w:hAnsi="Arial"/>
          <w:b/>
          <w:bCs/>
          <w:sz w:val="24"/>
          <w:szCs w:val="24"/>
          <w:lang w:val="mn-MN"/>
        </w:rPr>
        <w:t xml:space="preserve">Найруулгын саналуудыг бүхэлд нь уншиж, </w:t>
      </w:r>
    </w:p>
    <w:p>
      <w:pPr>
        <w:pStyle w:val="style0"/>
        <w:ind w:firstLine="720" w:left="0" w:right="0"/>
        <w:jc w:val="center"/>
      </w:pPr>
      <w:r>
        <w:rPr>
          <w:rFonts w:ascii="Arial" w:cs="Arial" w:hAnsi="Arial"/>
          <w:b/>
          <w:bCs/>
          <w:sz w:val="24"/>
          <w:szCs w:val="24"/>
          <w:lang w:val="mn-MN"/>
        </w:rPr>
        <w:t>нэг санал хураалт явуулав.</w:t>
      </w:r>
    </w:p>
    <w:p>
      <w:pPr>
        <w:pStyle w:val="style0"/>
        <w:ind w:firstLine="720" w:left="0" w:right="0"/>
        <w:jc w:val="center"/>
      </w:pPr>
      <w:r>
        <w:rPr>
          <w:sz w:val="24"/>
          <w:szCs w:val="24"/>
        </w:rPr>
      </w:r>
    </w:p>
    <w:p>
      <w:pPr>
        <w:pStyle w:val="style0"/>
        <w:ind w:firstLine="720" w:left="0" w:right="0"/>
        <w:jc w:val="both"/>
      </w:pPr>
      <w:r>
        <w:rPr>
          <w:rFonts w:ascii="Arial" w:cs="Arial" w:hAnsi="Arial"/>
          <w:b/>
          <w:bCs/>
          <w:sz w:val="24"/>
          <w:szCs w:val="24"/>
          <w:lang w:val="mn-MN"/>
        </w:rPr>
        <w:t>Д.Ганбат: - 1.</w:t>
      </w:r>
      <w:r>
        <w:rPr>
          <w:rFonts w:ascii="Arial" w:cs="Arial" w:hAnsi="Arial"/>
          <w:bCs/>
          <w:sz w:val="24"/>
          <w:szCs w:val="24"/>
          <w:lang w:val="mn-MN"/>
        </w:rPr>
        <w:t>Төслийн 2.4 дүгээр зүйлийн 2 дахь хэсэг, 3.4 дүгээр зүйлийн 2 дахь хэсэг, “</w:t>
      </w:r>
      <w:r>
        <w:rPr>
          <w:rFonts w:ascii="Arial" w:cs="Arial" w:hAnsi="Arial"/>
          <w:sz w:val="24"/>
          <w:szCs w:val="24"/>
        </w:rPr>
        <w:t>үйлдэгдсэн</w:t>
      </w:r>
      <w:r>
        <w:rPr>
          <w:rFonts w:ascii="Arial" w:cs="Arial" w:hAnsi="Arial"/>
          <w:bCs/>
          <w:sz w:val="24"/>
          <w:szCs w:val="24"/>
          <w:lang w:val="mn-MN"/>
        </w:rPr>
        <w:t xml:space="preserve">” гэснийг “үйлдсэн” гэж, 5.4 дүгээр зүйлийн 2 дахь хэсэг, 5.5 дугаар зүйлийн 2 дахь хэсэг, 5.6 дугаар зүйлийн 4, 6 дахь хэсэг, 5.7 дугаар зүйлийн 2, 3 дахь хэсэг, 6.1 дүгээр зүйлийн 2 дахь хэсэг, 7.2 дугаар зүйлийн 6 дахь хэсэг, 7.3 дугаар зүйлийн 6 дахь хэсгийн </w:t>
      </w:r>
      <w:r>
        <w:rPr>
          <w:rFonts w:ascii="Arial" w:cs="Arial" w:eastAsia="Liberation Serif" w:hAnsi="Arial"/>
          <w:bCs/>
          <w:sz w:val="24"/>
          <w:szCs w:val="24"/>
          <w:lang w:val="mn-MN"/>
        </w:rPr>
        <w:t>“</w:t>
      </w:r>
      <w:r>
        <w:rPr>
          <w:rFonts w:ascii="Arial" w:cs="Arial" w:hAnsi="Arial"/>
          <w:bCs/>
          <w:sz w:val="24"/>
          <w:szCs w:val="24"/>
          <w:lang w:val="mn-MN"/>
        </w:rPr>
        <w:t>гэмт хэрэг үйлдэгдсэн нөхцөл байдал” гэснийг “гэмт хэрэг үйлдсэн нөхцөл байдал” гэж тус тус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2.</w:t>
      </w:r>
      <w:r>
        <w:rPr>
          <w:rFonts w:ascii="Arial" w:cs="Arial" w:hAnsi="Arial"/>
          <w:sz w:val="24"/>
          <w:szCs w:val="24"/>
          <w:lang w:val="mn-MN"/>
        </w:rPr>
        <w:t>Төслийн 2.7 дугаар зүйлийн 3 дахь хэсгийн “ойлгосон боловч” гэснийг “ойлгож”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3.</w:t>
      </w:r>
      <w:r>
        <w:rPr>
          <w:rFonts w:ascii="Arial" w:cs="Arial" w:hAnsi="Arial"/>
          <w:sz w:val="24"/>
          <w:szCs w:val="24"/>
          <w:lang w:val="mn-MN"/>
        </w:rPr>
        <w:t xml:space="preserve">Төслийн </w:t>
      </w:r>
      <w:r>
        <w:rPr>
          <w:rFonts w:ascii="Arial" w:cs="Arial" w:hAnsi="Arial"/>
          <w:sz w:val="24"/>
          <w:szCs w:val="24"/>
        </w:rPr>
        <w:t>3.1 дүгээр зүйлийн 1 дэх хэсгийн “Хоёр, түүнээс дээш хүн” гэснийг “Хоёр, түүнээс олон хүн” гэж</w:t>
      </w:r>
      <w:r>
        <w:rPr>
          <w:rFonts w:ascii="Arial" w:cs="Arial" w:hAnsi="Arial"/>
          <w:sz w:val="24"/>
          <w:szCs w:val="24"/>
          <w:lang w:val="mn-MN"/>
        </w:rPr>
        <w:t xml:space="preserve">, </w:t>
      </w:r>
      <w:r>
        <w:rPr>
          <w:rFonts w:ascii="Arial" w:cs="Arial" w:hAnsi="Arial"/>
          <w:sz w:val="24"/>
          <w:szCs w:val="24"/>
        </w:rPr>
        <w:t xml:space="preserve">3.7 дугаар зүйлийн </w:t>
      </w:r>
      <w:r>
        <w:rPr>
          <w:rFonts w:ascii="Arial" w:cs="Arial" w:hAnsi="Arial"/>
          <w:sz w:val="24"/>
          <w:szCs w:val="24"/>
          <w:lang w:val="mn-MN"/>
        </w:rPr>
        <w:t xml:space="preserve">1 дэх хэсгийн </w:t>
      </w:r>
      <w:r>
        <w:rPr>
          <w:rFonts w:ascii="Arial" w:cs="Arial" w:hAnsi="Arial"/>
          <w:sz w:val="24"/>
          <w:szCs w:val="24"/>
        </w:rPr>
        <w:t>“хоёр, түүнээс дээш хүн” гэснийг “хоёр, түүнээс олон хүн” гэж,</w:t>
      </w:r>
      <w:r>
        <w:rPr>
          <w:rFonts w:ascii="Arial" w:cs="Arial" w:hAnsi="Arial"/>
          <w:sz w:val="24"/>
          <w:szCs w:val="24"/>
          <w:lang w:val="mn-MN"/>
        </w:rPr>
        <w:t xml:space="preserve"> </w:t>
      </w:r>
      <w:r>
        <w:rPr>
          <w:rFonts w:ascii="Arial" w:cs="Arial" w:hAnsi="Arial"/>
          <w:sz w:val="24"/>
          <w:szCs w:val="24"/>
        </w:rPr>
        <w:t xml:space="preserve">3.8 дугаар зүйлийн 1 дэх </w:t>
      </w:r>
      <w:r>
        <w:rPr>
          <w:rFonts w:ascii="Arial" w:cs="Arial" w:hAnsi="Arial"/>
          <w:sz w:val="24"/>
          <w:szCs w:val="24"/>
          <w:lang w:val="mn-MN"/>
        </w:rPr>
        <w:t xml:space="preserve">хэсгийн </w:t>
      </w:r>
      <w:r>
        <w:rPr>
          <w:rFonts w:ascii="Arial" w:cs="Arial" w:hAnsi="Arial"/>
          <w:sz w:val="24"/>
          <w:szCs w:val="24"/>
        </w:rPr>
        <w:t>“гурав, түүнээс дээш тооны хүмүүсийн” гэснийг “гурав, түүнээс олон хүний” гэж,</w:t>
      </w:r>
      <w:r>
        <w:rPr>
          <w:rFonts w:ascii="Arial" w:cs="Arial" w:hAnsi="Arial"/>
          <w:sz w:val="24"/>
          <w:szCs w:val="24"/>
          <w:lang w:val="mn-MN"/>
        </w:rPr>
        <w:t xml:space="preserve"> 20.6 дугаар зүйлийн 1 дэх хэсгийн </w:t>
      </w:r>
      <w:r>
        <w:rPr>
          <w:rFonts w:ascii="Arial" w:cs="Arial" w:hAnsi="Arial"/>
          <w:sz w:val="24"/>
          <w:szCs w:val="24"/>
        </w:rPr>
        <w:t xml:space="preserve">“гурав, түүнээс дээш </w:t>
      </w:r>
      <w:r>
        <w:rPr>
          <w:rFonts w:ascii="Arial" w:cs="Arial" w:hAnsi="Arial"/>
          <w:sz w:val="24"/>
          <w:szCs w:val="24"/>
          <w:lang w:val="mn-MN"/>
        </w:rPr>
        <w:t>тооны хүмүүсийн</w:t>
      </w:r>
      <w:r>
        <w:rPr>
          <w:rFonts w:ascii="Arial" w:cs="Arial" w:hAnsi="Arial"/>
          <w:sz w:val="24"/>
          <w:szCs w:val="24"/>
        </w:rPr>
        <w:t>” гэснийг “гурав, түүнээс олон хүн</w:t>
      </w:r>
      <w:r>
        <w:rPr>
          <w:rFonts w:ascii="Arial" w:cs="Arial" w:hAnsi="Arial"/>
          <w:sz w:val="24"/>
          <w:szCs w:val="24"/>
          <w:lang w:val="mn-MN"/>
        </w:rPr>
        <w:t>тэй</w:t>
      </w:r>
      <w:r>
        <w:rPr>
          <w:rFonts w:ascii="Arial" w:cs="Arial" w:hAnsi="Arial"/>
          <w:sz w:val="24"/>
          <w:szCs w:val="24"/>
        </w:rPr>
        <w:t>” гэж,</w:t>
      </w:r>
      <w:r>
        <w:rPr>
          <w:rFonts w:ascii="Arial" w:cs="Arial" w:hAnsi="Arial"/>
          <w:sz w:val="24"/>
          <w:szCs w:val="24"/>
          <w:lang w:val="mn-MN"/>
        </w:rPr>
        <w:t xml:space="preserve"> </w:t>
      </w:r>
      <w:r>
        <w:rPr>
          <w:rFonts w:ascii="Arial" w:cs="Arial" w:hAnsi="Arial"/>
          <w:sz w:val="24"/>
          <w:szCs w:val="24"/>
        </w:rPr>
        <w:t>10.6 дугаар зүйлийн 2 дахь хэс</w:t>
      </w:r>
      <w:r>
        <w:rPr>
          <w:rFonts w:ascii="Arial" w:cs="Arial" w:hAnsi="Arial"/>
          <w:sz w:val="24"/>
          <w:szCs w:val="24"/>
          <w:lang w:val="mn-MN"/>
        </w:rPr>
        <w:t xml:space="preserve">эг, </w:t>
      </w:r>
      <w:r>
        <w:rPr>
          <w:rFonts w:ascii="Arial" w:cs="Arial" w:hAnsi="Arial"/>
          <w:sz w:val="24"/>
          <w:szCs w:val="24"/>
        </w:rPr>
        <w:t>11.3 дугаар зүйлийн</w:t>
      </w:r>
      <w:r>
        <w:rPr>
          <w:rFonts w:ascii="Arial" w:cs="Arial" w:hAnsi="Arial"/>
          <w:sz w:val="24"/>
          <w:szCs w:val="24"/>
          <w:lang w:val="mn-MN"/>
        </w:rPr>
        <w:t xml:space="preserve"> 2 дахь хэсэг, 11.5 дугаар зүйлийн 2 дахь хэсэг, 12.3 дугаар зүйлийн 2.5 дахь заалт, 13.4 дүгээр зүйлийн 2.4 дэх заалт, </w:t>
      </w:r>
      <w:r>
        <w:rPr>
          <w:rFonts w:ascii="Arial" w:cs="Arial" w:hAnsi="Arial"/>
          <w:sz w:val="24"/>
          <w:szCs w:val="24"/>
        </w:rPr>
        <w:t xml:space="preserve">15.6 дугаар зүйлийн </w:t>
      </w:r>
      <w:r>
        <w:rPr>
          <w:rFonts w:ascii="Arial" w:cs="Arial" w:hAnsi="Arial"/>
          <w:sz w:val="24"/>
          <w:szCs w:val="24"/>
          <w:lang w:val="mn-MN"/>
        </w:rPr>
        <w:t xml:space="preserve">2 дахь хэсгийн </w:t>
      </w:r>
      <w:r>
        <w:rPr>
          <w:rFonts w:ascii="Arial" w:cs="Arial" w:hAnsi="Arial"/>
          <w:sz w:val="24"/>
          <w:szCs w:val="24"/>
        </w:rPr>
        <w:t>“хоёр, түүнээс дээш хүний” гэснийг “хоёр</w:t>
      </w:r>
      <w:r>
        <w:rPr>
          <w:rFonts w:ascii="Arial" w:cs="Arial" w:hAnsi="Arial"/>
          <w:i/>
          <w:sz w:val="24"/>
          <w:szCs w:val="24"/>
        </w:rPr>
        <w:t>,</w:t>
      </w:r>
      <w:r>
        <w:rPr>
          <w:rFonts w:ascii="Arial" w:cs="Arial" w:hAnsi="Arial"/>
          <w:sz w:val="24"/>
          <w:szCs w:val="24"/>
        </w:rPr>
        <w:t xml:space="preserve"> түүнээс олон хүний” гэж</w:t>
      </w:r>
      <w:r>
        <w:rPr>
          <w:rFonts w:ascii="Arial" w:cs="Arial" w:hAnsi="Arial"/>
          <w:sz w:val="24"/>
          <w:szCs w:val="24"/>
          <w:lang w:val="mn-MN"/>
        </w:rPr>
        <w:t>, 12.1 дүгээр зүйлийн 2.6 дахь заалт, 13.1 дүгээр зүйлийн 2.2 дахь заалт, 13.2 дугаар зүйлийн 2.2 дахь заалт, 13.3 дугаар зүйлийн 2.2 дахь заалтын</w:t>
      </w:r>
      <w:r>
        <w:rPr>
          <w:rFonts w:ascii="Arial" w:cs="Arial" w:hAnsi="Arial"/>
          <w:sz w:val="24"/>
          <w:szCs w:val="24"/>
        </w:rPr>
        <w:t xml:space="preserve"> “хоёр</w:t>
      </w:r>
      <w:r>
        <w:rPr>
          <w:rFonts w:ascii="Arial" w:cs="Arial" w:hAnsi="Arial"/>
          <w:i/>
          <w:sz w:val="24"/>
          <w:szCs w:val="24"/>
        </w:rPr>
        <w:t>,</w:t>
      </w:r>
      <w:r>
        <w:rPr>
          <w:rFonts w:ascii="Arial" w:cs="Arial" w:hAnsi="Arial"/>
          <w:sz w:val="24"/>
          <w:szCs w:val="24"/>
        </w:rPr>
        <w:t xml:space="preserve"> түүнээс дээш хүний</w:t>
      </w:r>
      <w:r>
        <w:rPr>
          <w:rFonts w:ascii="Arial" w:cs="Arial" w:hAnsi="Arial"/>
          <w:sz w:val="24"/>
          <w:szCs w:val="24"/>
          <w:lang w:val="mn-MN"/>
        </w:rPr>
        <w:t>г</w:t>
      </w:r>
      <w:r>
        <w:rPr>
          <w:rFonts w:ascii="Arial" w:cs="Arial" w:hAnsi="Arial"/>
          <w:sz w:val="24"/>
          <w:szCs w:val="24"/>
        </w:rPr>
        <w:t>” гэснийг “хоёр, түүнээс олон хүний</w:t>
      </w:r>
      <w:r>
        <w:rPr>
          <w:rFonts w:ascii="Arial" w:cs="Arial" w:hAnsi="Arial"/>
          <w:sz w:val="24"/>
          <w:szCs w:val="24"/>
          <w:lang w:val="mn-MN"/>
        </w:rPr>
        <w:t>г</w:t>
      </w:r>
      <w:r>
        <w:rPr>
          <w:rFonts w:ascii="Arial" w:cs="Arial" w:hAnsi="Arial"/>
          <w:sz w:val="24"/>
          <w:szCs w:val="24"/>
        </w:rPr>
        <w:t xml:space="preserve">” </w:t>
      </w:r>
      <w:r>
        <w:rPr>
          <w:rFonts w:ascii="Arial" w:cs="Arial" w:hAnsi="Arial"/>
          <w:sz w:val="24"/>
          <w:szCs w:val="24"/>
          <w:lang w:val="mn-MN"/>
        </w:rPr>
        <w:t>гэж тус тус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4.</w:t>
      </w:r>
      <w:r>
        <w:rPr>
          <w:rFonts w:ascii="Arial" w:cs="Arial" w:hAnsi="Arial"/>
          <w:sz w:val="24"/>
          <w:szCs w:val="24"/>
          <w:lang w:val="mn-MN"/>
        </w:rPr>
        <w:t>Төслийн 5.3 дугаар зүйлийн 1 дэх хэсгийн “шийтгэл” гэснийг “төлбөр” гэж өөрчлөх.</w:t>
      </w:r>
    </w:p>
    <w:p>
      <w:pPr>
        <w:pStyle w:val="style0"/>
        <w:ind w:firstLine="720" w:left="0" w:right="0"/>
      </w:pPr>
      <w:r>
        <w:rPr>
          <w:sz w:val="24"/>
          <w:szCs w:val="24"/>
        </w:rPr>
      </w:r>
    </w:p>
    <w:p>
      <w:pPr>
        <w:pStyle w:val="style0"/>
        <w:ind w:firstLine="720" w:left="0" w:right="0"/>
        <w:jc w:val="both"/>
      </w:pPr>
      <w:r>
        <w:rPr>
          <w:rFonts w:ascii="Arial" w:cs="Arial" w:hAnsi="Arial"/>
          <w:b/>
          <w:bCs/>
          <w:sz w:val="24"/>
          <w:szCs w:val="24"/>
          <w:lang w:val="mn-MN"/>
        </w:rPr>
        <w:t>5.</w:t>
      </w:r>
      <w:r>
        <w:rPr>
          <w:rFonts w:ascii="Arial" w:cs="Arial" w:hAnsi="Arial"/>
          <w:sz w:val="24"/>
          <w:szCs w:val="24"/>
          <w:lang w:val="mn-MN"/>
        </w:rPr>
        <w:t>Төслийн 5.5 дугаар зүйлийн 1 дэх хэсгийн “замаар” гэснийг “чиглэлээр” гэж, “зорчихыг” гэснийг “зорчих үүргийг” гэж тус тус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6.</w:t>
      </w:r>
      <w:r>
        <w:rPr>
          <w:rFonts w:ascii="Arial" w:cs="Arial" w:hAnsi="Arial"/>
          <w:sz w:val="24"/>
          <w:szCs w:val="24"/>
          <w:lang w:val="mn-MN"/>
        </w:rPr>
        <w:t xml:space="preserve">Төслийн 5.5 дугаар зүйлийн 2 дахь хэсгийн “бусадтай харьцахыг” гэснийг </w:t>
      </w:r>
      <w:r>
        <w:rPr>
          <w:rFonts w:ascii="Arial" w:cs="Arial" w:hAnsi="Arial"/>
          <w:sz w:val="24"/>
          <w:szCs w:val="24"/>
          <w:lang w:val="mn-MN"/>
        </w:rPr>
        <w:t>“бусадтай харилцахыг” гэж, 7.3 дугаар зүйлийн 3.1 дэх заалтын “хүнтэй харьцахыг” гэснийг “хүнтэй харилцахыг” гэж тус тус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7.</w:t>
      </w:r>
      <w:r>
        <w:rPr>
          <w:rFonts w:ascii="Arial" w:cs="Arial" w:hAnsi="Arial"/>
          <w:sz w:val="24"/>
          <w:szCs w:val="24"/>
          <w:lang w:val="mn-MN"/>
        </w:rPr>
        <w:t>Төслийн 5.7 дугаар зүйлийн 1 дэх хэсгийн “төрийн” гэснийг “нийтийн”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8.</w:t>
      </w:r>
      <w:r>
        <w:rPr>
          <w:rFonts w:ascii="Arial" w:cs="Arial" w:hAnsi="Arial"/>
          <w:sz w:val="24"/>
          <w:szCs w:val="24"/>
          <w:lang w:val="mn-MN"/>
        </w:rPr>
        <w:t>Төслийн 6.1 дүгээр зүйлийн 1 дэх хэсгийн “ерөнхий ангийн хэм хэмжээг удирдлага болгон” гэснийг “ерөнхий ангид заасан үндэслэл, журмын дагуу”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9.</w:t>
      </w:r>
      <w:r>
        <w:rPr>
          <w:rFonts w:ascii="Arial" w:cs="Arial" w:hAnsi="Arial"/>
          <w:sz w:val="24"/>
          <w:szCs w:val="24"/>
          <w:lang w:val="mn-MN"/>
        </w:rPr>
        <w:t>Төслийн 6.7 дугаар зүйлийн 4 дэх хэсгийн “Ял оногдуулахыг” гэсний дараа “тэнсэж” гэж нэмэх.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10.</w:t>
      </w:r>
      <w:r>
        <w:rPr>
          <w:rFonts w:ascii="Arial" w:cs="Arial" w:hAnsi="Arial"/>
          <w:sz w:val="24"/>
          <w:szCs w:val="24"/>
          <w:lang w:val="mn-MN"/>
        </w:rPr>
        <w:t>Төслийн 6.9 дүгээр зүйлийн 1 дэх хэсгийн “үйлдвэл сүүлд үйлдсэн” гэснийг “үйлдсэн бол тухайн” гэж өөрчлөх.</w:t>
      </w:r>
    </w:p>
    <w:p>
      <w:pPr>
        <w:pStyle w:val="style0"/>
        <w:ind w:firstLine="720" w:left="0" w:right="0"/>
        <w:jc w:val="both"/>
      </w:pPr>
      <w:r>
        <w:rPr>
          <w:sz w:val="24"/>
          <w:szCs w:val="24"/>
        </w:rPr>
      </w:r>
    </w:p>
    <w:p>
      <w:pPr>
        <w:pStyle w:val="style28"/>
        <w:ind w:firstLine="720" w:left="0" w:right="0"/>
        <w:jc w:val="both"/>
      </w:pPr>
      <w:r>
        <w:rPr>
          <w:rFonts w:ascii="Arial" w:cs="Arial" w:hAnsi="Arial"/>
          <w:b/>
          <w:bCs/>
          <w:sz w:val="24"/>
          <w:szCs w:val="24"/>
          <w:lang w:val="mn-MN"/>
        </w:rPr>
        <w:t>11.</w:t>
      </w:r>
      <w:r>
        <w:rPr>
          <w:rFonts w:ascii="Arial" w:cs="Arial" w:hAnsi="Arial"/>
          <w:sz w:val="24"/>
          <w:szCs w:val="24"/>
          <w:lang w:val="mn-MN"/>
        </w:rPr>
        <w:t xml:space="preserve">Төслийн 6.12 дугаар зүйлийн 3 дахь хэсгийн “саналаар” гэснийг “саналыг </w:t>
      </w:r>
      <w:r>
        <w:rPr>
          <w:rFonts w:ascii="Arial" w:cs="Arial" w:hAnsi="Arial"/>
          <w:sz w:val="24"/>
          <w:szCs w:val="24"/>
        </w:rPr>
        <w:t>харгалзан</w:t>
      </w:r>
      <w:r>
        <w:rPr>
          <w:rFonts w:ascii="Arial" w:cs="Arial" w:hAnsi="Arial"/>
          <w:sz w:val="24"/>
          <w:szCs w:val="24"/>
          <w:lang w:val="mn-MN"/>
        </w:rPr>
        <w:t>” гэж, “тогтооно” гэснийг “шийдвэрлэнэ” гэж тус тус өөрчлөх.</w:t>
      </w:r>
    </w:p>
    <w:p>
      <w:pPr>
        <w:pStyle w:val="style28"/>
        <w:tabs>
          <w:tab w:leader="none" w:pos="-450" w:val="left"/>
        </w:tabs>
        <w:ind w:firstLine="720" w:left="0" w:right="0"/>
      </w:pPr>
      <w:r>
        <w:rPr>
          <w:sz w:val="24"/>
          <w:szCs w:val="24"/>
        </w:rPr>
      </w:r>
    </w:p>
    <w:p>
      <w:pPr>
        <w:pStyle w:val="style0"/>
        <w:ind w:firstLine="720" w:left="0" w:right="0"/>
        <w:jc w:val="both"/>
      </w:pPr>
      <w:r>
        <w:rPr>
          <w:rFonts w:ascii="Arial" w:cs="Arial" w:hAnsi="Arial"/>
          <w:b/>
          <w:bCs/>
          <w:sz w:val="24"/>
          <w:szCs w:val="24"/>
        </w:rPr>
        <w:t>12</w:t>
      </w:r>
      <w:r>
        <w:rPr>
          <w:rFonts w:ascii="Arial" w:cs="Arial" w:hAnsi="Arial"/>
          <w:b/>
          <w:bCs/>
          <w:sz w:val="24"/>
          <w:szCs w:val="24"/>
          <w:lang w:val="mn-MN"/>
        </w:rPr>
        <w:t>.</w:t>
      </w:r>
      <w:r>
        <w:rPr>
          <w:rFonts w:ascii="Arial" w:cs="Arial" w:hAnsi="Arial"/>
          <w:bCs/>
          <w:sz w:val="24"/>
          <w:szCs w:val="24"/>
          <w:lang w:val="mn-MN"/>
        </w:rPr>
        <w:t>Төслийн Долоодугаар бүлгийн гарчгийг “Тэнсэх, албадлагын арга хэмжээ</w:t>
      </w:r>
      <w:r>
        <w:rPr>
          <w:rFonts w:ascii="Arial" w:cs="Arial" w:hAnsi="Arial"/>
          <w:bCs/>
          <w:sz w:val="24"/>
          <w:szCs w:val="24"/>
        </w:rPr>
        <w:t xml:space="preserve"> </w:t>
      </w:r>
      <w:r>
        <w:rPr>
          <w:rFonts w:ascii="Arial" w:cs="Arial" w:hAnsi="Arial"/>
          <w:bCs/>
          <w:sz w:val="24"/>
          <w:szCs w:val="24"/>
          <w:lang w:val="mn-MN"/>
        </w:rPr>
        <w:t>хэрэглэх” гэж өөрчилж, “Албадлагын арга хэмжээний төрөл” гэсэн 7.1 дүгээр зүйлийг 7.2 дугаар зүйл, “Тэнсэх” гэсэн 7.2 дугаар зүйлийг 7.1 дүгээр зүйл болгон тус тус өөрчилж, 7.1 дүгээр зүйлийн 1.1, 1.2, 1.3 дахь заалт, 7.3 дугаар зүйлийн гарчгийн “албадлагын арга хэмжээ” гэснийг тус тус хасах.</w:t>
      </w:r>
    </w:p>
    <w:p>
      <w:pPr>
        <w:pStyle w:val="style28"/>
        <w:tabs>
          <w:tab w:leader="none" w:pos="-450" w:val="left"/>
        </w:tabs>
        <w:ind w:firstLine="720" w:left="0" w:right="0"/>
      </w:pPr>
      <w:r>
        <w:rPr>
          <w:sz w:val="24"/>
          <w:szCs w:val="24"/>
        </w:rPr>
      </w:r>
    </w:p>
    <w:p>
      <w:pPr>
        <w:pStyle w:val="style0"/>
        <w:ind w:firstLine="720" w:left="0" w:right="0"/>
        <w:jc w:val="both"/>
      </w:pPr>
      <w:r>
        <w:rPr>
          <w:rFonts w:ascii="Arial" w:cs="Arial" w:hAnsi="Arial"/>
          <w:b/>
          <w:sz w:val="24"/>
          <w:szCs w:val="24"/>
          <w:lang w:val="mn-MN"/>
        </w:rPr>
        <w:t>1</w:t>
      </w:r>
      <w:r>
        <w:rPr>
          <w:rFonts w:ascii="Arial" w:cs="Arial" w:hAnsi="Arial"/>
          <w:b/>
          <w:sz w:val="24"/>
          <w:szCs w:val="24"/>
        </w:rPr>
        <w:t>3</w:t>
      </w:r>
      <w:r>
        <w:rPr>
          <w:rFonts w:ascii="Arial" w:cs="Arial" w:hAnsi="Arial"/>
          <w:b/>
          <w:sz w:val="24"/>
          <w:szCs w:val="24"/>
          <w:lang w:val="mn-MN"/>
        </w:rPr>
        <w:t>.</w:t>
      </w:r>
      <w:r>
        <w:rPr>
          <w:rFonts w:ascii="Arial" w:cs="Arial" w:hAnsi="Arial"/>
          <w:sz w:val="24"/>
          <w:szCs w:val="24"/>
          <w:lang w:val="mn-MN"/>
        </w:rPr>
        <w:t>Төслийн 7.5 дугаар зүйлийн 1 дэх хэсгийн “Гэмт хэрэг үйлдсэн хүний” гэснийг, мөн зүйлийн 3 дахь хэсгийн “гэмт хэрэг үйлдсэн хүнээс” гэснийг тус тус хасаж, мөн зүйлийн 5 дахь хэсгийн “өөр хүний өмчлөлд” гэснийг “бусдын өмчлөлд” гэж өөрчлөх.</w:t>
      </w:r>
    </w:p>
    <w:p>
      <w:pPr>
        <w:pStyle w:val="style0"/>
        <w:tabs>
          <w:tab w:leader="none" w:pos="3793" w:val="left"/>
        </w:tabs>
        <w:ind w:firstLine="720" w:left="0" w:right="0"/>
        <w:jc w:val="both"/>
      </w:pPr>
      <w:r>
        <w:rPr>
          <w:rFonts w:ascii="Arial" w:cs="Arial" w:hAnsi="Arial"/>
          <w:sz w:val="24"/>
          <w:szCs w:val="24"/>
          <w:lang w:val="mn-MN"/>
        </w:rPr>
        <w:tab/>
      </w:r>
    </w:p>
    <w:p>
      <w:pPr>
        <w:pStyle w:val="style0"/>
        <w:ind w:firstLine="720" w:left="0" w:right="0"/>
        <w:jc w:val="both"/>
      </w:pPr>
      <w:r>
        <w:rPr>
          <w:rFonts w:ascii="Arial" w:cs="Arial" w:eastAsia="Arial" w:hAnsi="Arial"/>
          <w:b/>
          <w:bCs/>
          <w:sz w:val="24"/>
          <w:szCs w:val="24"/>
          <w:lang w:val="mn-MN"/>
        </w:rPr>
        <w:t>1</w:t>
      </w:r>
      <w:r>
        <w:rPr>
          <w:rFonts w:ascii="Arial" w:cs="Arial" w:eastAsia="Arial" w:hAnsi="Arial"/>
          <w:b/>
          <w:bCs/>
          <w:sz w:val="24"/>
          <w:szCs w:val="24"/>
        </w:rPr>
        <w:t>4</w:t>
      </w:r>
      <w:r>
        <w:rPr>
          <w:rFonts w:ascii="Arial" w:cs="Arial" w:eastAsia="Arial" w:hAnsi="Arial"/>
          <w:b/>
          <w:bCs/>
          <w:sz w:val="24"/>
          <w:szCs w:val="24"/>
          <w:lang w:val="mn-MN"/>
        </w:rPr>
        <w:t>.</w:t>
      </w:r>
      <w:r>
        <w:rPr>
          <w:rFonts w:ascii="Arial" w:cs="Arial" w:eastAsia="Arial" w:hAnsi="Arial"/>
          <w:bCs/>
          <w:sz w:val="24"/>
          <w:szCs w:val="24"/>
        </w:rPr>
        <w:t>Төслийн 7.5 дугаар зүйлийн 4 дэх хэсгийн “хохирол төлөхөд” гэснийг “хохирлыг нөхөн төлөхөд” гэж, 5 дахь хэсгийн “хохирлыг төлүүлнэ” гэснийг “хохирлыг нөхөн төлүүлнэ” гэж тус тус өөрчлөх.</w:t>
      </w:r>
    </w:p>
    <w:p>
      <w:pPr>
        <w:pStyle w:val="style0"/>
        <w:ind w:firstLine="720" w:left="0" w:right="0"/>
        <w:jc w:val="both"/>
      </w:pPr>
      <w:r>
        <w:rPr>
          <w:sz w:val="24"/>
          <w:szCs w:val="24"/>
        </w:rPr>
      </w:r>
    </w:p>
    <w:p>
      <w:pPr>
        <w:pStyle w:val="style28"/>
        <w:tabs>
          <w:tab w:leader="none" w:pos="-450" w:val="left"/>
        </w:tabs>
        <w:ind w:firstLine="720" w:left="0" w:right="0"/>
        <w:jc w:val="both"/>
      </w:pPr>
      <w:r>
        <w:rPr>
          <w:rFonts w:ascii="Arial" w:cs="Arial" w:hAnsi="Arial"/>
          <w:b/>
          <w:sz w:val="24"/>
          <w:szCs w:val="24"/>
          <w:lang w:val="mn-MN"/>
        </w:rPr>
        <w:t>1</w:t>
      </w:r>
      <w:r>
        <w:rPr>
          <w:rFonts w:ascii="Arial" w:cs="Arial" w:hAnsi="Arial"/>
          <w:b/>
          <w:sz w:val="24"/>
          <w:szCs w:val="24"/>
        </w:rPr>
        <w:t>5</w:t>
      </w:r>
      <w:r>
        <w:rPr>
          <w:rFonts w:ascii="Arial" w:cs="Arial" w:hAnsi="Arial"/>
          <w:b/>
          <w:sz w:val="24"/>
          <w:szCs w:val="24"/>
          <w:lang w:val="mn-MN"/>
        </w:rPr>
        <w:t>.</w:t>
      </w:r>
      <w:r>
        <w:rPr>
          <w:rFonts w:ascii="Arial" w:cs="Arial" w:hAnsi="Arial"/>
          <w:sz w:val="24"/>
          <w:szCs w:val="24"/>
        </w:rPr>
        <w:t>Төслийн 7.5 дугаар зүйлийн 4 дэх хэсэг, 19.7 дугаар зүйлийн 1 дэх хэсгийн “зэвсэг, хэрэгсэл” гэснийг</w:t>
      </w:r>
      <w:r>
        <w:rPr>
          <w:rFonts w:ascii="Arial" w:cs="Arial" w:hAnsi="Arial"/>
          <w:sz w:val="24"/>
          <w:szCs w:val="24"/>
          <w:lang w:val="mn-MN"/>
        </w:rPr>
        <w:t xml:space="preserve"> </w:t>
      </w:r>
      <w:r>
        <w:rPr>
          <w:rFonts w:ascii="Arial" w:cs="Arial" w:hAnsi="Arial"/>
          <w:sz w:val="24"/>
          <w:szCs w:val="24"/>
        </w:rPr>
        <w:t>“галт зэвсэг, зэвсэг, тусгайлан бэлтгэсэн зэвсгийн чанартай зүйл” гэж, 20.2 дугаар зүйлийн 1 дэх хэсэг, 20.6 дугаар зүйлийн 1 дэх хэсэг, 24.5 дугаар зүйлийн 1 дэх хэсгийн “зэвсэг</w:t>
      </w:r>
      <w:r>
        <w:rPr>
          <w:rFonts w:ascii="Arial" w:cs="Arial" w:hAnsi="Arial"/>
          <w:bCs/>
          <w:iCs/>
          <w:sz w:val="24"/>
          <w:szCs w:val="24"/>
        </w:rPr>
        <w:t>,</w:t>
      </w:r>
      <w:r>
        <w:rPr>
          <w:rFonts w:ascii="Arial" w:cs="Arial" w:hAnsi="Arial"/>
          <w:sz w:val="24"/>
          <w:szCs w:val="24"/>
        </w:rPr>
        <w:t xml:space="preserve"> хэрэгслээр” гэснийг “галт зэвсэг, зэвсэг, тусгайлан бэлтгэсэн зэвсгийн чанартай зүйл</w:t>
      </w:r>
      <w:r>
        <w:rPr>
          <w:rFonts w:ascii="Arial" w:cs="Arial" w:hAnsi="Arial"/>
          <w:sz w:val="24"/>
          <w:szCs w:val="24"/>
          <w:lang w:val="mn-MN"/>
        </w:rPr>
        <w:t>ээр</w:t>
      </w:r>
      <w:r>
        <w:rPr>
          <w:rFonts w:ascii="Arial" w:cs="Arial" w:hAnsi="Arial"/>
          <w:sz w:val="24"/>
          <w:szCs w:val="24"/>
        </w:rPr>
        <w:t>” гэж тус тус өөрчлөх.</w:t>
      </w:r>
    </w:p>
    <w:p>
      <w:pPr>
        <w:pStyle w:val="style28"/>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1</w:t>
      </w:r>
      <w:r>
        <w:rPr>
          <w:rFonts w:ascii="Arial" w:cs="Arial" w:eastAsia="Arial" w:hAnsi="Arial"/>
          <w:b/>
          <w:bCs/>
          <w:sz w:val="24"/>
          <w:szCs w:val="24"/>
        </w:rPr>
        <w:t>6</w:t>
      </w:r>
      <w:r>
        <w:rPr>
          <w:rFonts w:ascii="Arial" w:cs="Arial" w:eastAsia="Arial" w:hAnsi="Arial"/>
          <w:b/>
          <w:bCs/>
          <w:sz w:val="24"/>
          <w:szCs w:val="24"/>
          <w:lang w:val="mn-MN"/>
        </w:rPr>
        <w:t>.</w:t>
      </w:r>
      <w:r>
        <w:rPr>
          <w:rFonts w:ascii="Arial" w:cs="Arial" w:eastAsia="Arial" w:hAnsi="Arial"/>
          <w:bCs/>
          <w:sz w:val="24"/>
          <w:szCs w:val="24"/>
          <w:lang w:val="mn-MN"/>
        </w:rPr>
        <w:t>Төслийн 8.1 дүгээр зүйлийн 2 дахь хэсгийн “гарцаагүй” гэснийг хасах.</w:t>
      </w:r>
    </w:p>
    <w:p>
      <w:pPr>
        <w:pStyle w:val="style0"/>
        <w:ind w:firstLine="720" w:left="0" w:right="0"/>
        <w:jc w:val="both"/>
      </w:pPr>
      <w:r>
        <w:rPr>
          <w:sz w:val="24"/>
          <w:szCs w:val="24"/>
        </w:rPr>
      </w:r>
    </w:p>
    <w:p>
      <w:pPr>
        <w:pStyle w:val="style28"/>
        <w:ind w:hanging="0" w:left="0" w:right="0"/>
        <w:jc w:val="both"/>
      </w:pPr>
      <w:r>
        <w:rPr>
          <w:rFonts w:ascii="Arial" w:cs="Arial" w:hAnsi="Arial"/>
          <w:sz w:val="24"/>
          <w:szCs w:val="24"/>
          <w:lang w:val="mn-MN"/>
        </w:rPr>
        <w:tab/>
      </w:r>
      <w:r>
        <w:rPr>
          <w:rFonts w:ascii="Arial" w:cs="Arial" w:hAnsi="Arial"/>
          <w:b/>
          <w:bCs/>
          <w:sz w:val="24"/>
          <w:szCs w:val="24"/>
          <w:lang w:val="mn-MN"/>
        </w:rPr>
        <w:t>1</w:t>
      </w:r>
      <w:r>
        <w:rPr>
          <w:rFonts w:ascii="Arial" w:cs="Arial" w:hAnsi="Arial"/>
          <w:b/>
          <w:bCs/>
          <w:sz w:val="24"/>
          <w:szCs w:val="24"/>
        </w:rPr>
        <w:t>7</w:t>
      </w:r>
      <w:r>
        <w:rPr>
          <w:rFonts w:ascii="Arial" w:cs="Arial" w:hAnsi="Arial"/>
          <w:b/>
          <w:bCs/>
          <w:sz w:val="24"/>
          <w:szCs w:val="24"/>
          <w:lang w:val="mn-MN"/>
        </w:rPr>
        <w:t>.</w:t>
      </w:r>
      <w:r>
        <w:rPr>
          <w:rFonts w:ascii="Arial" w:cs="Arial" w:hAnsi="Arial"/>
          <w:sz w:val="24"/>
          <w:szCs w:val="24"/>
          <w:lang w:val="mn-MN"/>
        </w:rPr>
        <w:t>Төслийн 8.4 дүгээр зүйлийн 1 дэх хэсгийн “ялыг хоёр дахин багасгаж оногдуулна” гэснийг “ял оногдуулж эдлэх ялыг хоёр дахин багасгана” гэж өөрчлөх.</w:t>
      </w:r>
    </w:p>
    <w:p>
      <w:pPr>
        <w:pStyle w:val="style28"/>
        <w:ind w:firstLine="720" w:left="0" w:right="0"/>
        <w:jc w:val="both"/>
      </w:pPr>
      <w:r>
        <w:rPr>
          <w:sz w:val="24"/>
          <w:szCs w:val="24"/>
        </w:rPr>
      </w:r>
    </w:p>
    <w:p>
      <w:pPr>
        <w:pStyle w:val="style28"/>
        <w:ind w:firstLine="720" w:left="0" w:right="0"/>
        <w:jc w:val="both"/>
      </w:pPr>
      <w:r>
        <w:rPr>
          <w:rFonts w:ascii="Arial" w:cs="Arial" w:hAnsi="Arial"/>
          <w:b/>
          <w:bCs/>
          <w:sz w:val="24"/>
          <w:szCs w:val="24"/>
        </w:rPr>
        <w:t>18.</w:t>
      </w:r>
      <w:r>
        <w:rPr>
          <w:rFonts w:ascii="Arial" w:cs="Arial" w:hAnsi="Arial"/>
          <w:sz w:val="24"/>
          <w:szCs w:val="24"/>
        </w:rPr>
        <w:t>Төслийн 11.4 дүгээр зүйлийн 2 дахь хэсгийн “эрүүл мэндэд хүндэвтэр хохирол учруулсан” гэснийг “үйлдсэн” гэж өөрчлөх.</w:t>
      </w:r>
    </w:p>
    <w:p>
      <w:pPr>
        <w:pStyle w:val="style28"/>
        <w:ind w:hanging="0" w:left="0" w:right="0"/>
        <w:jc w:val="both"/>
      </w:pPr>
      <w:r>
        <w:rPr>
          <w:sz w:val="24"/>
          <w:szCs w:val="24"/>
        </w:rPr>
      </w:r>
    </w:p>
    <w:p>
      <w:pPr>
        <w:pStyle w:val="style0"/>
        <w:ind w:firstLine="720" w:left="0" w:right="0"/>
        <w:jc w:val="both"/>
      </w:pPr>
      <w:r>
        <w:rPr>
          <w:rFonts w:ascii="Arial" w:cs="Arial" w:hAnsi="Arial"/>
          <w:b/>
          <w:sz w:val="24"/>
          <w:szCs w:val="24"/>
          <w:lang w:val="mn-MN"/>
        </w:rPr>
        <w:t>1</w:t>
      </w:r>
      <w:r>
        <w:rPr>
          <w:rFonts w:ascii="Arial" w:cs="Arial" w:hAnsi="Arial"/>
          <w:b/>
          <w:sz w:val="24"/>
          <w:szCs w:val="24"/>
        </w:rPr>
        <w:t>9</w:t>
      </w:r>
      <w:r>
        <w:rPr>
          <w:rFonts w:ascii="Arial" w:cs="Arial" w:hAnsi="Arial"/>
          <w:b/>
          <w:sz w:val="24"/>
          <w:szCs w:val="24"/>
          <w:lang w:val="mn-MN"/>
        </w:rPr>
        <w:t>.</w:t>
      </w:r>
      <w:r>
        <w:rPr>
          <w:rFonts w:ascii="Arial" w:cs="Arial" w:hAnsi="Arial"/>
          <w:sz w:val="24"/>
          <w:szCs w:val="24"/>
          <w:lang w:val="mn-MN"/>
        </w:rPr>
        <w:t>Төслийн 11.7 дугаар зүйлийн 2 дахь хэсгийн “</w:t>
      </w:r>
      <w:r>
        <w:rPr>
          <w:rFonts w:ascii="Arial" w:cs="Arial" w:hAnsi="Arial"/>
          <w:sz w:val="24"/>
          <w:szCs w:val="24"/>
        </w:rPr>
        <w:t>нэг жилээс хоёр жил хүртэл хугацаагаар зорчих эрхийг хязгаарлах, эсхүл хоёр жилээс гурван жил хүртэл хугацаагаар хорих</w:t>
      </w:r>
      <w:r>
        <w:rPr>
          <w:rFonts w:ascii="Arial" w:cs="Arial" w:hAnsi="Arial"/>
          <w:sz w:val="24"/>
          <w:szCs w:val="24"/>
          <w:lang w:val="mn-MN"/>
        </w:rPr>
        <w:t>” гэснийг “гурван сараас хоёр</w:t>
      </w:r>
      <w:r>
        <w:rPr>
          <w:rFonts w:ascii="Arial" w:cs="Arial" w:hAnsi="Arial"/>
          <w:sz w:val="24"/>
          <w:szCs w:val="24"/>
        </w:rPr>
        <w:t xml:space="preserve"> жил хүртэл хугацаагаар зорчих эрхийг хязгаарлах, эсхүл </w:t>
      </w:r>
      <w:r>
        <w:rPr>
          <w:rFonts w:ascii="Arial" w:cs="Arial" w:hAnsi="Arial"/>
          <w:sz w:val="24"/>
          <w:szCs w:val="24"/>
          <w:lang w:val="mn-MN"/>
        </w:rPr>
        <w:t xml:space="preserve">гурван сараас хоёр </w:t>
      </w:r>
      <w:r>
        <w:rPr>
          <w:rFonts w:ascii="Arial" w:cs="Arial" w:hAnsi="Arial"/>
          <w:sz w:val="24"/>
          <w:szCs w:val="24"/>
        </w:rPr>
        <w:t>жил хүртэл хугацаагаар хорих</w:t>
      </w:r>
      <w:r>
        <w:rPr>
          <w:rFonts w:ascii="Arial" w:cs="Arial" w:hAnsi="Arial"/>
          <w:sz w:val="24"/>
          <w:szCs w:val="24"/>
          <w:lang w:val="mn-MN"/>
        </w:rPr>
        <w:t>”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lang w:val="mn-MN"/>
        </w:rPr>
        <w:t>2</w:t>
      </w:r>
      <w:r>
        <w:rPr>
          <w:rFonts w:ascii="Arial" w:cs="Arial" w:hAnsi="Arial"/>
          <w:b/>
          <w:sz w:val="24"/>
          <w:szCs w:val="24"/>
        </w:rPr>
        <w:t>0</w:t>
      </w:r>
      <w:r>
        <w:rPr>
          <w:rFonts w:ascii="Arial" w:cs="Arial" w:hAnsi="Arial"/>
          <w:b/>
          <w:sz w:val="24"/>
          <w:szCs w:val="24"/>
          <w:lang w:val="mn-MN"/>
        </w:rPr>
        <w:t>.</w:t>
      </w:r>
      <w:r>
        <w:rPr>
          <w:rFonts w:ascii="Arial" w:cs="Arial" w:hAnsi="Arial"/>
          <w:sz w:val="24"/>
          <w:szCs w:val="24"/>
          <w:lang w:val="mn-MN"/>
        </w:rPr>
        <w:t>Төслийн 11.7 дугаар зүйлийн тайлбарыг доор дурдсанаар найруулж, 10.4 дүгээр зүйлд шилжүүлэх:</w:t>
      </w:r>
    </w:p>
    <w:p>
      <w:pPr>
        <w:pStyle w:val="style0"/>
        <w:ind w:firstLine="720" w:left="0" w:right="0"/>
        <w:jc w:val="both"/>
      </w:pPr>
      <w:r>
        <w:rPr>
          <w:sz w:val="24"/>
          <w:szCs w:val="24"/>
        </w:rPr>
      </w:r>
    </w:p>
    <w:p>
      <w:pPr>
        <w:pStyle w:val="style0"/>
        <w:ind w:firstLine="720" w:left="0" w:right="0"/>
        <w:jc w:val="both"/>
      </w:pPr>
      <w:r>
        <w:rPr>
          <w:rFonts w:ascii="Arial" w:cs="Arial" w:eastAsia="Arial" w:hAnsi="Arial"/>
          <w:sz w:val="24"/>
          <w:szCs w:val="24"/>
          <w:lang w:val="mn-MN"/>
        </w:rPr>
        <w:t>“</w:t>
      </w:r>
      <w:r>
        <w:rPr>
          <w:rFonts w:ascii="Arial" w:cs="Arial" w:hAnsi="Arial"/>
          <w:sz w:val="24"/>
          <w:szCs w:val="24"/>
        </w:rPr>
        <w:t xml:space="preserve">Тайлбар: </w:t>
      </w:r>
      <w:r>
        <w:rPr>
          <w:rFonts w:ascii="Arial" w:cs="Arial" w:hAnsi="Arial"/>
          <w:sz w:val="24"/>
          <w:szCs w:val="24"/>
          <w:lang w:val="mn-MN"/>
        </w:rPr>
        <w:t>-</w:t>
      </w:r>
      <w:r>
        <w:rPr>
          <w:rFonts w:ascii="Arial" w:cs="Arial" w:hAnsi="Arial"/>
          <w:sz w:val="24"/>
          <w:szCs w:val="24"/>
        </w:rPr>
        <w:t xml:space="preserve">Энэ </w:t>
      </w:r>
      <w:r>
        <w:rPr>
          <w:rFonts w:ascii="Arial" w:cs="Arial" w:hAnsi="Arial"/>
          <w:sz w:val="24"/>
          <w:szCs w:val="24"/>
          <w:lang w:val="mn-MN"/>
        </w:rPr>
        <w:t>хуульд</w:t>
      </w:r>
      <w:r>
        <w:rPr>
          <w:rFonts w:ascii="Arial" w:cs="Arial" w:hAnsi="Arial"/>
          <w:sz w:val="24"/>
          <w:szCs w:val="24"/>
        </w:rPr>
        <w:t xml:space="preserve"> заасан “гэр бүлийн хамаарал бүхий харилцаа” гэж гэр бүлийн гишүү</w:t>
      </w:r>
      <w:r>
        <w:rPr>
          <w:rFonts w:ascii="Arial" w:cs="Arial" w:hAnsi="Arial"/>
          <w:sz w:val="24"/>
          <w:szCs w:val="24"/>
          <w:lang w:val="mn-MN"/>
        </w:rPr>
        <w:t>д</w:t>
      </w:r>
      <w:r>
        <w:rPr>
          <w:rFonts w:ascii="Arial" w:cs="Arial" w:hAnsi="Arial"/>
          <w:sz w:val="24"/>
          <w:szCs w:val="24"/>
        </w:rPr>
        <w:t xml:space="preserve">, бусад шалтгаанаар хамт амьдарч байгаа, </w:t>
      </w:r>
      <w:r>
        <w:rPr>
          <w:rFonts w:ascii="Arial" w:cs="Arial" w:hAnsi="Arial"/>
          <w:sz w:val="24"/>
          <w:szCs w:val="24"/>
          <w:lang w:val="mn-MN"/>
        </w:rPr>
        <w:t xml:space="preserve">гэрлэлт нь </w:t>
      </w:r>
      <w:r>
        <w:rPr>
          <w:rFonts w:ascii="Arial" w:cs="Arial" w:hAnsi="Arial"/>
          <w:sz w:val="24"/>
          <w:szCs w:val="24"/>
        </w:rPr>
        <w:t>цуцлагдсан</w:t>
      </w:r>
      <w:r>
        <w:rPr>
          <w:rFonts w:ascii="Arial" w:cs="Arial" w:hAnsi="Arial"/>
          <w:sz w:val="24"/>
          <w:szCs w:val="24"/>
          <w:lang w:val="mn-MN"/>
        </w:rPr>
        <w:t xml:space="preserve">, </w:t>
      </w:r>
      <w:r>
        <w:rPr>
          <w:rFonts w:ascii="Arial" w:cs="Arial" w:hAnsi="Arial"/>
          <w:sz w:val="24"/>
          <w:szCs w:val="24"/>
        </w:rPr>
        <w:t>бусад шалтгаанаар хамт амьдарч байгаад больсон</w:t>
      </w:r>
      <w:r>
        <w:rPr>
          <w:rFonts w:ascii="Arial" w:cs="Arial" w:hAnsi="Arial"/>
          <w:sz w:val="24"/>
          <w:szCs w:val="24"/>
          <w:lang w:val="mn-MN"/>
        </w:rPr>
        <w:t xml:space="preserve"> хү</w:t>
      </w:r>
      <w:r>
        <w:rPr>
          <w:rFonts w:ascii="Arial" w:cs="Arial" w:hAnsi="Arial"/>
          <w:sz w:val="24"/>
          <w:szCs w:val="24"/>
        </w:rPr>
        <w:t>н, асран хамгаалагч, харгалзан дэмжигч, асрамжийн үйлчилгээ</w:t>
      </w:r>
      <w:r>
        <w:rPr>
          <w:rFonts w:ascii="Arial" w:cs="Arial" w:hAnsi="Arial"/>
          <w:sz w:val="24"/>
          <w:szCs w:val="24"/>
          <w:lang w:val="mn-MN"/>
        </w:rPr>
        <w:t xml:space="preserve"> үзүүлж байгаа хүн, тэдгээрийн </w:t>
      </w:r>
      <w:r>
        <w:rPr>
          <w:rFonts w:ascii="Arial" w:cs="Arial" w:hAnsi="Arial"/>
          <w:sz w:val="24"/>
          <w:szCs w:val="24"/>
        </w:rPr>
        <w:t>асрамжид байгаа хү</w:t>
      </w:r>
      <w:r>
        <w:rPr>
          <w:rFonts w:ascii="Arial" w:cs="Arial" w:hAnsi="Arial"/>
          <w:sz w:val="24"/>
          <w:szCs w:val="24"/>
          <w:lang w:val="mn-MN"/>
        </w:rPr>
        <w:t>мүүсийн хоорондын харилцааг</w:t>
      </w:r>
      <w:r>
        <w:rPr>
          <w:rFonts w:ascii="Arial" w:cs="Arial" w:hAnsi="Arial"/>
          <w:i/>
          <w:sz w:val="24"/>
          <w:szCs w:val="24"/>
        </w:rPr>
        <w:t xml:space="preserve"> </w:t>
      </w:r>
      <w:r>
        <w:rPr>
          <w:rFonts w:ascii="Arial" w:cs="Arial" w:hAnsi="Arial"/>
          <w:sz w:val="24"/>
          <w:szCs w:val="24"/>
        </w:rPr>
        <w:t>ойлгоно.</w:t>
      </w:r>
      <w:r>
        <w:rPr>
          <w:rFonts w:ascii="Arial" w:cs="Arial" w:hAnsi="Arial"/>
          <w:sz w:val="24"/>
          <w:szCs w:val="24"/>
          <w:lang w:val="mn-MN"/>
        </w:rPr>
        <w:t>”</w:t>
      </w:r>
    </w:p>
    <w:p>
      <w:pPr>
        <w:pStyle w:val="style0"/>
        <w:ind w:firstLine="720" w:left="0" w:right="0"/>
        <w:jc w:val="both"/>
      </w:pPr>
      <w:r>
        <w:rPr>
          <w:sz w:val="24"/>
          <w:szCs w:val="24"/>
        </w:rPr>
      </w:r>
    </w:p>
    <w:p>
      <w:pPr>
        <w:pStyle w:val="style28"/>
        <w:ind w:hanging="0" w:left="0" w:right="0"/>
        <w:jc w:val="both"/>
      </w:pPr>
      <w:r>
        <w:rPr>
          <w:rFonts w:ascii="Arial" w:cs="Arial" w:hAnsi="Arial"/>
          <w:sz w:val="24"/>
          <w:szCs w:val="24"/>
          <w:lang w:val="mn-MN"/>
        </w:rPr>
        <w:tab/>
      </w:r>
      <w:r>
        <w:rPr>
          <w:rFonts w:ascii="Arial" w:cs="Arial" w:hAnsi="Arial"/>
          <w:b/>
          <w:bCs/>
          <w:sz w:val="24"/>
          <w:szCs w:val="24"/>
          <w:lang w:val="mn-MN"/>
        </w:rPr>
        <w:t>2</w:t>
      </w:r>
      <w:r>
        <w:rPr>
          <w:rFonts w:ascii="Arial" w:cs="Arial" w:hAnsi="Arial"/>
          <w:b/>
          <w:bCs/>
          <w:sz w:val="24"/>
          <w:szCs w:val="24"/>
        </w:rPr>
        <w:t>1</w:t>
      </w:r>
      <w:r>
        <w:rPr>
          <w:rFonts w:ascii="Arial" w:cs="Arial" w:hAnsi="Arial"/>
          <w:b/>
          <w:sz w:val="24"/>
          <w:szCs w:val="24"/>
          <w:lang w:val="mn-MN"/>
        </w:rPr>
        <w:t>.</w:t>
      </w:r>
      <w:r>
        <w:rPr>
          <w:rFonts w:ascii="Arial" w:cs="Arial" w:hAnsi="Arial"/>
          <w:sz w:val="24"/>
          <w:szCs w:val="24"/>
          <w:lang w:val="mn-MN"/>
        </w:rPr>
        <w:t>Төслийн 13.3 дугаар зүйлийн 1 дэх хэсгийн “ямар нэгэн үйлдэл” гэснийг “тодорхой үйлдэл” гэж өөрчлөх.</w:t>
      </w:r>
    </w:p>
    <w:p>
      <w:pPr>
        <w:pStyle w:val="style28"/>
        <w:ind w:hanging="0" w:left="0" w:right="0"/>
        <w:jc w:val="both"/>
      </w:pPr>
      <w:r>
        <w:rPr>
          <w:sz w:val="24"/>
          <w:szCs w:val="24"/>
        </w:rPr>
      </w:r>
    </w:p>
    <w:p>
      <w:pPr>
        <w:pStyle w:val="style28"/>
        <w:ind w:hanging="0" w:left="0" w:right="0"/>
        <w:jc w:val="both"/>
      </w:pPr>
      <w:r>
        <w:rPr>
          <w:sz w:val="24"/>
          <w:szCs w:val="24"/>
        </w:rPr>
      </w:r>
    </w:p>
    <w:p>
      <w:pPr>
        <w:pStyle w:val="style28"/>
        <w:ind w:hanging="0" w:left="0" w:right="0"/>
        <w:jc w:val="both"/>
      </w:pPr>
      <w:r>
        <w:rPr>
          <w:sz w:val="24"/>
          <w:szCs w:val="24"/>
        </w:rPr>
      </w:r>
    </w:p>
    <w:p>
      <w:pPr>
        <w:pStyle w:val="style28"/>
        <w:ind w:firstLine="720" w:left="0" w:right="0"/>
        <w:jc w:val="both"/>
      </w:pPr>
      <w:r>
        <w:rPr>
          <w:rFonts w:ascii="Arial" w:cs="Arial" w:hAnsi="Arial"/>
          <w:b/>
          <w:sz w:val="24"/>
          <w:szCs w:val="24"/>
          <w:lang w:val="mn-MN"/>
        </w:rPr>
        <w:t>2</w:t>
      </w:r>
      <w:r>
        <w:rPr>
          <w:rFonts w:ascii="Arial" w:cs="Arial" w:hAnsi="Arial"/>
          <w:b/>
          <w:sz w:val="24"/>
          <w:szCs w:val="24"/>
        </w:rPr>
        <w:t>2</w:t>
      </w:r>
      <w:r>
        <w:rPr>
          <w:rFonts w:ascii="Arial" w:cs="Arial" w:hAnsi="Arial"/>
          <w:b/>
          <w:sz w:val="24"/>
          <w:szCs w:val="24"/>
          <w:lang w:val="mn-MN"/>
        </w:rPr>
        <w:t>.</w:t>
      </w:r>
      <w:r>
        <w:rPr>
          <w:rFonts w:ascii="Arial" w:cs="Arial" w:hAnsi="Arial"/>
          <w:sz w:val="24"/>
          <w:szCs w:val="24"/>
          <w:lang w:val="mn-MN"/>
        </w:rPr>
        <w:t>Төслийн 13.8 дугаар зүйлийн 1 дэх хэсэг, 14.5 дугаар зүйлийн 1 дэх хэсэг, 17.7 дугаар зүйлийн 1 дэх хэсэг, 21.9 дүгээр зүйлийн 1 дэх хэсэг, 27.4 дүгээр зүйлийн 1 дэх хэсгийн “</w:t>
      </w:r>
      <w:r>
        <w:rPr>
          <w:rFonts w:ascii="Arial" w:cs="Arial" w:hAnsi="Arial"/>
          <w:sz w:val="24"/>
          <w:szCs w:val="24"/>
        </w:rPr>
        <w:t>нэг зуун нэгжээс нэг мянга гурван зуун гучин нэгжтэй</w:t>
      </w:r>
      <w:r>
        <w:rPr>
          <w:rFonts w:ascii="Arial" w:cs="Arial" w:hAnsi="Arial"/>
          <w:sz w:val="24"/>
          <w:szCs w:val="24"/>
          <w:lang w:val="mn-MN"/>
        </w:rPr>
        <w:t>” гэснийг “дөрвөн зуун тавин нэгжээс нэг мянга гурван зуун тавин нэгжтэй” гэж тус тус өөрчлөх.</w:t>
      </w:r>
    </w:p>
    <w:p>
      <w:pPr>
        <w:pStyle w:val="style0"/>
      </w:pPr>
      <w:r>
        <w:rPr>
          <w:sz w:val="24"/>
          <w:szCs w:val="24"/>
        </w:rPr>
      </w:r>
    </w:p>
    <w:p>
      <w:pPr>
        <w:pStyle w:val="style0"/>
        <w:tabs>
          <w:tab w:leader="none" w:pos="739" w:val="left"/>
        </w:tabs>
        <w:jc w:val="both"/>
      </w:pPr>
      <w:r>
        <w:rPr>
          <w:rFonts w:ascii="Arial" w:cs="Arial" w:hAnsi="Arial"/>
          <w:b/>
          <w:bCs/>
          <w:sz w:val="24"/>
          <w:szCs w:val="24"/>
          <w:lang w:val="mn-MN"/>
        </w:rPr>
        <w:tab/>
        <w:t>2</w:t>
      </w:r>
      <w:r>
        <w:rPr>
          <w:rFonts w:ascii="Arial" w:cs="Arial" w:hAnsi="Arial"/>
          <w:b/>
          <w:bCs/>
          <w:sz w:val="24"/>
          <w:szCs w:val="24"/>
        </w:rPr>
        <w:t>3</w:t>
      </w:r>
      <w:r>
        <w:rPr>
          <w:rFonts w:ascii="Arial" w:cs="Arial" w:hAnsi="Arial"/>
          <w:b/>
          <w:bCs/>
          <w:sz w:val="24"/>
          <w:szCs w:val="24"/>
          <w:lang w:val="mn-MN"/>
        </w:rPr>
        <w:t>.</w:t>
      </w:r>
      <w:r>
        <w:rPr>
          <w:rFonts w:ascii="Arial" w:cs="Arial" w:hAnsi="Arial"/>
          <w:sz w:val="24"/>
          <w:szCs w:val="24"/>
          <w:lang w:val="mn-MN"/>
        </w:rPr>
        <w:t>Төслийн 14.4 дүгээр зүйлийн 2 дахь хэсгийн “хууран мэхэлсэн” гэснийг “хууран мэхэлж татан оруулсан” гэж өөрчлөх.</w:t>
      </w:r>
    </w:p>
    <w:p>
      <w:pPr>
        <w:pStyle w:val="style28"/>
        <w:tabs>
          <w:tab w:leader="none" w:pos="793" w:val="left"/>
        </w:tabs>
        <w:ind w:hanging="0" w:left="0" w:right="0"/>
        <w:jc w:val="both"/>
      </w:pPr>
      <w:r>
        <w:rPr>
          <w:sz w:val="24"/>
          <w:szCs w:val="24"/>
        </w:rPr>
      </w:r>
    </w:p>
    <w:p>
      <w:pPr>
        <w:pStyle w:val="style28"/>
        <w:ind w:hanging="0" w:left="0" w:right="0"/>
        <w:jc w:val="both"/>
      </w:pPr>
      <w:r>
        <w:rPr>
          <w:rFonts w:ascii="Arial" w:cs="Arial" w:hAnsi="Arial"/>
          <w:sz w:val="24"/>
          <w:szCs w:val="24"/>
          <w:lang w:val="mn-MN"/>
        </w:rPr>
        <w:tab/>
      </w:r>
      <w:r>
        <w:rPr>
          <w:rFonts w:ascii="Arial" w:cs="Arial" w:hAnsi="Arial"/>
          <w:b/>
          <w:sz w:val="24"/>
          <w:szCs w:val="24"/>
          <w:lang w:val="mn-MN"/>
        </w:rPr>
        <w:t>2</w:t>
      </w:r>
      <w:r>
        <w:rPr>
          <w:rFonts w:ascii="Arial" w:cs="Arial" w:hAnsi="Arial"/>
          <w:b/>
          <w:sz w:val="24"/>
          <w:szCs w:val="24"/>
        </w:rPr>
        <w:t>4</w:t>
      </w:r>
      <w:r>
        <w:rPr>
          <w:rFonts w:ascii="Arial" w:cs="Arial" w:hAnsi="Arial"/>
          <w:b/>
          <w:sz w:val="24"/>
          <w:szCs w:val="24"/>
          <w:lang w:val="mn-MN"/>
        </w:rPr>
        <w:t>.</w:t>
      </w:r>
      <w:r>
        <w:rPr>
          <w:rFonts w:ascii="Arial" w:cs="Arial" w:hAnsi="Arial"/>
          <w:sz w:val="24"/>
          <w:szCs w:val="24"/>
          <w:lang w:val="mn-MN"/>
        </w:rPr>
        <w:t>Төслийн 14.5 дугаар зүйлийн 2 дахь хэсгийн “сонгогчдыг эд мөнгөөр” гэснийг “сонгогчийг эд хөрөнгө, мөнгөөр”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25</w:t>
      </w:r>
      <w:r>
        <w:rPr>
          <w:rFonts w:ascii="Arial" w:cs="Arial" w:hAnsi="Arial"/>
          <w:b/>
          <w:sz w:val="24"/>
          <w:szCs w:val="24"/>
          <w:lang w:val="mn-MN"/>
        </w:rPr>
        <w:t>.</w:t>
      </w:r>
      <w:r>
        <w:rPr>
          <w:rFonts w:ascii="Arial" w:cs="Arial" w:hAnsi="Arial"/>
          <w:sz w:val="24"/>
          <w:szCs w:val="24"/>
          <w:lang w:val="mn-MN"/>
        </w:rPr>
        <w:t>Төслийн 14.6 дугаар зүйлийн 1 дэх хэсгийн “</w:t>
      </w:r>
      <w:r>
        <w:rPr>
          <w:rFonts w:ascii="Arial" w:cs="Arial" w:hAnsi="Arial"/>
          <w:sz w:val="24"/>
          <w:szCs w:val="24"/>
        </w:rPr>
        <w:t>хоёр сараас зургаан сар хүртэл хугацаагаар зорчих эрхийг хязгаарлах, эсхүл хоёр сараас зургаан сар хүртэл хугацаагаар хорих</w:t>
      </w:r>
      <w:r>
        <w:rPr>
          <w:rFonts w:ascii="Arial" w:cs="Arial" w:hAnsi="Arial"/>
          <w:sz w:val="24"/>
          <w:szCs w:val="24"/>
          <w:lang w:val="mn-MN"/>
        </w:rPr>
        <w:t>” гэснийг “нэг</w:t>
      </w:r>
      <w:r>
        <w:rPr>
          <w:rFonts w:ascii="Arial" w:cs="Arial" w:hAnsi="Arial"/>
          <w:sz w:val="24"/>
          <w:szCs w:val="24"/>
        </w:rPr>
        <w:t xml:space="preserve"> сараас зургаан сар хүртэл хугацаагаар зорчих эрхийг хязгаарлах, эсхүл </w:t>
      </w:r>
      <w:r>
        <w:rPr>
          <w:rFonts w:ascii="Arial" w:cs="Arial" w:hAnsi="Arial"/>
          <w:sz w:val="24"/>
          <w:szCs w:val="24"/>
          <w:lang w:val="mn-MN"/>
        </w:rPr>
        <w:t>нэг</w:t>
      </w:r>
      <w:r>
        <w:rPr>
          <w:rFonts w:ascii="Arial" w:cs="Arial" w:hAnsi="Arial"/>
          <w:sz w:val="24"/>
          <w:szCs w:val="24"/>
        </w:rPr>
        <w:t xml:space="preserve"> сараас зургаан сар хүртэл хугацаагаар хорих</w:t>
      </w:r>
      <w:r>
        <w:rPr>
          <w:rFonts w:ascii="Arial" w:cs="Arial" w:hAnsi="Arial"/>
          <w:sz w:val="24"/>
          <w:szCs w:val="24"/>
          <w:lang w:val="mn-MN"/>
        </w:rPr>
        <w:t>” гэж өөрчлөх.</w:t>
      </w:r>
    </w:p>
    <w:p>
      <w:pPr>
        <w:pStyle w:val="style0"/>
        <w:ind w:firstLine="720" w:left="0" w:right="0"/>
        <w:jc w:val="both"/>
      </w:pPr>
      <w:r>
        <w:rPr>
          <w:sz w:val="24"/>
          <w:szCs w:val="24"/>
        </w:rPr>
      </w:r>
    </w:p>
    <w:p>
      <w:pPr>
        <w:pStyle w:val="style28"/>
        <w:tabs>
          <w:tab w:leader="none" w:pos="739" w:val="left"/>
        </w:tabs>
        <w:ind w:hanging="0" w:left="0" w:right="0"/>
        <w:jc w:val="both"/>
      </w:pPr>
      <w:r>
        <w:rPr>
          <w:rFonts w:ascii="Arial" w:cs="Arial" w:hAnsi="Arial"/>
          <w:sz w:val="24"/>
          <w:szCs w:val="24"/>
          <w:lang w:val="mn-MN"/>
        </w:rPr>
        <w:tab/>
      </w:r>
      <w:r>
        <w:rPr>
          <w:rFonts w:ascii="Arial" w:cs="Arial" w:hAnsi="Arial"/>
          <w:b/>
          <w:bCs/>
          <w:sz w:val="24"/>
          <w:szCs w:val="24"/>
        </w:rPr>
        <w:t>26.</w:t>
      </w:r>
      <w:r>
        <w:rPr>
          <w:rFonts w:ascii="Arial" w:cs="Arial" w:hAnsi="Arial"/>
          <w:sz w:val="24"/>
          <w:szCs w:val="24"/>
        </w:rPr>
        <w:t>Төслийн 14.7 дугаар зүйлийн гарчгийн “нөлөөлөх” гэсний дараа “, санал хураалтын дүнг буруу гаргах” гэж нэмэх.</w:t>
      </w:r>
    </w:p>
    <w:p>
      <w:pPr>
        <w:pStyle w:val="style0"/>
      </w:pPr>
      <w:r>
        <w:rPr>
          <w:sz w:val="24"/>
          <w:szCs w:val="24"/>
        </w:rPr>
      </w:r>
    </w:p>
    <w:p>
      <w:pPr>
        <w:pStyle w:val="style0"/>
        <w:ind w:firstLine="720" w:left="0" w:right="0"/>
        <w:jc w:val="both"/>
      </w:pPr>
      <w:r>
        <w:rPr>
          <w:rFonts w:ascii="Arial" w:cs="Arial" w:hAnsi="Arial"/>
          <w:b/>
          <w:sz w:val="24"/>
          <w:szCs w:val="24"/>
        </w:rPr>
        <w:t>27</w:t>
      </w:r>
      <w:r>
        <w:rPr>
          <w:rFonts w:ascii="Arial" w:cs="Arial" w:hAnsi="Arial"/>
          <w:b/>
          <w:sz w:val="24"/>
          <w:szCs w:val="24"/>
          <w:lang w:val="mn-MN"/>
        </w:rPr>
        <w:t>.</w:t>
      </w:r>
      <w:r>
        <w:rPr>
          <w:rFonts w:ascii="Arial" w:cs="Arial" w:hAnsi="Arial"/>
          <w:sz w:val="24"/>
          <w:szCs w:val="24"/>
          <w:lang w:val="mn-MN"/>
        </w:rPr>
        <w:t>Төслийн 16.7 дугаар зүйлийн 1 дэх хэс</w:t>
      </w:r>
      <w:r>
        <w:rPr>
          <w:rFonts w:ascii="Arial" w:cs="Arial" w:hAnsi="Arial"/>
          <w:sz w:val="24"/>
          <w:szCs w:val="24"/>
        </w:rPr>
        <w:t xml:space="preserve">эг, </w:t>
      </w:r>
      <w:r>
        <w:rPr>
          <w:rFonts w:ascii="Arial" w:cs="Arial" w:hAnsi="Arial"/>
          <w:sz w:val="24"/>
          <w:szCs w:val="24"/>
          <w:lang w:val="mn-MN"/>
        </w:rPr>
        <w:t>17.5 дугаар зүйлийн 1 дэх хэсгийн “</w:t>
      </w:r>
      <w:r>
        <w:rPr>
          <w:rFonts w:ascii="Arial" w:cs="Arial" w:hAnsi="Arial"/>
          <w:sz w:val="24"/>
          <w:szCs w:val="24"/>
        </w:rPr>
        <w:t>долоо хоногоос нэг жил хүртэл хугацаагаар зорчих эрхийг хязгаарлах, эсхүл долоо хоногоос нэг жил хүртэл хугацаагаар хорих</w:t>
      </w:r>
      <w:r>
        <w:rPr>
          <w:rFonts w:ascii="Arial" w:cs="Arial" w:hAnsi="Arial"/>
          <w:sz w:val="24"/>
          <w:szCs w:val="24"/>
          <w:lang w:val="mn-MN"/>
        </w:rPr>
        <w:t>” гэснийг “</w:t>
      </w:r>
      <w:r>
        <w:rPr>
          <w:rFonts w:ascii="Arial" w:cs="Arial" w:hAnsi="Arial"/>
          <w:sz w:val="24"/>
          <w:szCs w:val="24"/>
        </w:rPr>
        <w:t xml:space="preserve">долоо хоногоос </w:t>
      </w:r>
      <w:r>
        <w:rPr>
          <w:rFonts w:ascii="Arial" w:cs="Arial" w:hAnsi="Arial"/>
          <w:sz w:val="24"/>
          <w:szCs w:val="24"/>
          <w:lang w:val="mn-MN"/>
        </w:rPr>
        <w:t>гурван сар</w:t>
      </w:r>
      <w:r>
        <w:rPr>
          <w:rFonts w:ascii="Arial" w:cs="Arial" w:hAnsi="Arial"/>
          <w:sz w:val="24"/>
          <w:szCs w:val="24"/>
        </w:rPr>
        <w:t xml:space="preserve"> хүртэл хугацаагаар зорчих эрхийг хязгаарлах, эсхүл долоо хоногоос </w:t>
      </w:r>
      <w:r>
        <w:rPr>
          <w:rFonts w:ascii="Arial" w:cs="Arial" w:hAnsi="Arial"/>
          <w:sz w:val="24"/>
          <w:szCs w:val="24"/>
          <w:lang w:val="mn-MN"/>
        </w:rPr>
        <w:t>гурван сар</w:t>
      </w:r>
      <w:r>
        <w:rPr>
          <w:rFonts w:ascii="Arial" w:cs="Arial" w:hAnsi="Arial"/>
          <w:sz w:val="24"/>
          <w:szCs w:val="24"/>
        </w:rPr>
        <w:t xml:space="preserve"> хүртэл хугацаагаар хорих</w:t>
      </w:r>
      <w:r>
        <w:rPr>
          <w:rFonts w:ascii="Arial" w:cs="Arial" w:hAnsi="Arial"/>
          <w:sz w:val="24"/>
          <w:szCs w:val="24"/>
          <w:lang w:val="mn-MN"/>
        </w:rPr>
        <w:t>” гэж тус тус өөрчлөх.</w:t>
      </w:r>
    </w:p>
    <w:p>
      <w:pPr>
        <w:pStyle w:val="style0"/>
        <w:ind w:firstLine="720" w:left="0" w:right="0"/>
        <w:jc w:val="both"/>
      </w:pPr>
      <w:r>
        <w:rPr>
          <w:sz w:val="24"/>
          <w:szCs w:val="24"/>
        </w:rPr>
      </w:r>
    </w:p>
    <w:p>
      <w:pPr>
        <w:pStyle w:val="style0"/>
        <w:jc w:val="both"/>
      </w:pPr>
      <w:r>
        <w:rPr>
          <w:rFonts w:ascii="Arial" w:cs="Arial" w:eastAsia="Arial" w:hAnsi="Arial"/>
          <w:sz w:val="24"/>
          <w:szCs w:val="24"/>
        </w:rPr>
        <w:t xml:space="preserve"> </w:t>
      </w:r>
      <w:r>
        <w:rPr>
          <w:rFonts w:ascii="Arial" w:cs="Arial" w:hAnsi="Arial"/>
          <w:sz w:val="24"/>
          <w:szCs w:val="24"/>
        </w:rPr>
        <w:tab/>
      </w:r>
      <w:r>
        <w:rPr>
          <w:rFonts w:ascii="Arial" w:cs="Arial" w:hAnsi="Arial"/>
          <w:b/>
          <w:bCs/>
          <w:sz w:val="24"/>
          <w:szCs w:val="24"/>
        </w:rPr>
        <w:t>28</w:t>
      </w:r>
      <w:r>
        <w:rPr>
          <w:rFonts w:ascii="Arial" w:cs="Arial" w:hAnsi="Arial"/>
          <w:b/>
          <w:bCs/>
          <w:sz w:val="24"/>
          <w:szCs w:val="24"/>
          <w:lang w:val="mn-MN"/>
        </w:rPr>
        <w:t>.</w:t>
      </w:r>
      <w:r>
        <w:rPr>
          <w:rFonts w:ascii="Arial" w:cs="Arial" w:hAnsi="Arial"/>
          <w:sz w:val="24"/>
          <w:szCs w:val="24"/>
          <w:lang w:val="mn-MN"/>
        </w:rPr>
        <w:t>Төслийн 17.1 дүгээр зүйлийн 3.1 дэх заалт, 17.2 дугаар зүйлийн 3.1 дэх заалт, 17.3 дугаар зүйлийн 3.1 дэх заалт, 17.6 дугаар зүйлийн 2.1 дэх заалтын “амьжиргааны эх үүсвэр” гэснийг “амьдралын эх үүсвэр” гэж тус тус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29</w:t>
      </w:r>
      <w:r>
        <w:rPr>
          <w:rFonts w:ascii="Arial" w:cs="Arial" w:hAnsi="Arial"/>
          <w:b/>
          <w:sz w:val="24"/>
          <w:szCs w:val="24"/>
          <w:lang w:val="mn-MN"/>
        </w:rPr>
        <w:t>.</w:t>
      </w:r>
      <w:r>
        <w:rPr>
          <w:rFonts w:ascii="Arial" w:cs="Arial" w:hAnsi="Arial"/>
          <w:sz w:val="24"/>
          <w:szCs w:val="24"/>
          <w:lang w:val="mn-MN"/>
        </w:rPr>
        <w:t xml:space="preserve">Төслийн 17.2 дугаар зүйлийн 1 дэх хэсэг, </w:t>
      </w:r>
      <w:r>
        <w:rPr>
          <w:rFonts w:ascii="Arial" w:cs="Arial" w:hAnsi="Arial"/>
          <w:bCs/>
          <w:sz w:val="24"/>
          <w:szCs w:val="24"/>
          <w:lang w:val="mn-MN"/>
        </w:rPr>
        <w:t xml:space="preserve">18.9 дүгээр зүйлийн 1 дэх хэсгийн </w:t>
      </w:r>
      <w:r>
        <w:rPr>
          <w:rFonts w:ascii="Arial" w:cs="Arial" w:hAnsi="Arial"/>
          <w:sz w:val="24"/>
          <w:szCs w:val="24"/>
          <w:lang w:val="mn-MN"/>
        </w:rPr>
        <w:t>“</w:t>
      </w:r>
      <w:r>
        <w:rPr>
          <w:rFonts w:ascii="Arial" w:cs="Arial" w:hAnsi="Arial"/>
          <w:sz w:val="24"/>
          <w:szCs w:val="24"/>
        </w:rPr>
        <w:t>зургаан сараас хоёр жил хүртэл хугацаагаар зорчих эрхийг хязгаарлах, эсхүл зургаан сараас хоёр жил хүртэл хугацаагаар хорих</w:t>
      </w:r>
      <w:r>
        <w:rPr>
          <w:rFonts w:ascii="Arial" w:cs="Arial" w:hAnsi="Arial"/>
          <w:sz w:val="24"/>
          <w:szCs w:val="24"/>
          <w:lang w:val="mn-MN"/>
        </w:rPr>
        <w:t>” гэснийг “гурван</w:t>
      </w:r>
      <w:r>
        <w:rPr>
          <w:rFonts w:ascii="Arial" w:cs="Arial" w:hAnsi="Arial"/>
          <w:sz w:val="24"/>
          <w:szCs w:val="24"/>
        </w:rPr>
        <w:t xml:space="preserve"> сараас хоёр жил хүртэл хугацаагаар зорчих эрхийг хязгаарлах, эсхүл </w:t>
      </w:r>
      <w:r>
        <w:rPr>
          <w:rFonts w:ascii="Arial" w:cs="Arial" w:hAnsi="Arial"/>
          <w:sz w:val="24"/>
          <w:szCs w:val="24"/>
          <w:lang w:val="mn-MN"/>
        </w:rPr>
        <w:t xml:space="preserve">гурван </w:t>
      </w:r>
      <w:r>
        <w:rPr>
          <w:rFonts w:ascii="Arial" w:cs="Arial" w:hAnsi="Arial"/>
          <w:sz w:val="24"/>
          <w:szCs w:val="24"/>
        </w:rPr>
        <w:t>сараас хоёр жил хүртэл хугацаагаар хорих</w:t>
      </w:r>
      <w:r>
        <w:rPr>
          <w:rFonts w:ascii="Arial" w:cs="Arial" w:hAnsi="Arial"/>
          <w:sz w:val="24"/>
          <w:szCs w:val="24"/>
          <w:lang w:val="mn-MN"/>
        </w:rPr>
        <w:t>”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30</w:t>
      </w:r>
      <w:r>
        <w:rPr>
          <w:rFonts w:ascii="Arial" w:cs="Arial" w:hAnsi="Arial"/>
          <w:b/>
          <w:sz w:val="24"/>
          <w:szCs w:val="24"/>
          <w:lang w:val="mn-MN"/>
        </w:rPr>
        <w:t>.</w:t>
      </w:r>
      <w:r>
        <w:rPr>
          <w:rFonts w:ascii="Arial" w:cs="Arial" w:hAnsi="Arial"/>
          <w:sz w:val="24"/>
          <w:szCs w:val="24"/>
          <w:lang w:val="mn-MN"/>
        </w:rPr>
        <w:t>Төслийн 17.3 дугаар зүйлийн 1 дэх хэсэг, 17.4 дүгээр зүйлийн 1 дэх хэсгийн “</w:t>
      </w:r>
      <w:r>
        <w:rPr>
          <w:rFonts w:ascii="Arial" w:cs="Arial" w:hAnsi="Arial"/>
          <w:sz w:val="24"/>
          <w:szCs w:val="24"/>
        </w:rPr>
        <w:t>нэг зуун нэгжээс хорин дөрвөн мянган нэгжтэй тэнцэх хэмжээний төгрөгөөр торгох, эсхүл нэг сараас таван жил хүртэл хугацаагаар зорчих эрхийг хязгаарлах, эсхүл нэг сараас таван жил хүртэл хугацаагаар хорих</w:t>
      </w:r>
      <w:r>
        <w:rPr>
          <w:rFonts w:ascii="Arial" w:cs="Arial" w:hAnsi="Arial"/>
          <w:sz w:val="24"/>
          <w:szCs w:val="24"/>
          <w:lang w:val="mn-MN"/>
        </w:rPr>
        <w:t>” гэснийг “дөрвөн зуун тавин</w:t>
      </w:r>
      <w:r>
        <w:rPr>
          <w:rFonts w:ascii="Arial" w:cs="Arial" w:hAnsi="Arial"/>
          <w:sz w:val="24"/>
          <w:szCs w:val="24"/>
        </w:rPr>
        <w:t xml:space="preserve"> нэгжээс </w:t>
      </w:r>
      <w:r>
        <w:rPr>
          <w:rFonts w:ascii="Arial" w:cs="Arial" w:hAnsi="Arial"/>
          <w:sz w:val="24"/>
          <w:szCs w:val="24"/>
          <w:lang w:val="mn-MN"/>
        </w:rPr>
        <w:t xml:space="preserve">арван дөрвөн мянган </w:t>
      </w:r>
      <w:r>
        <w:rPr>
          <w:rFonts w:ascii="Arial" w:cs="Arial" w:hAnsi="Arial"/>
          <w:sz w:val="24"/>
          <w:szCs w:val="24"/>
        </w:rPr>
        <w:t xml:space="preserve">нэгжтэй тэнцэх хэмжээний төгрөгөөр торгох, эсхүл нэг сараас </w:t>
      </w:r>
      <w:r>
        <w:rPr>
          <w:rFonts w:ascii="Arial" w:cs="Arial" w:hAnsi="Arial"/>
          <w:sz w:val="24"/>
          <w:szCs w:val="24"/>
          <w:lang w:val="mn-MN"/>
        </w:rPr>
        <w:t xml:space="preserve">гурван жил </w:t>
      </w:r>
      <w:r>
        <w:rPr>
          <w:rFonts w:ascii="Arial" w:cs="Arial" w:hAnsi="Arial"/>
          <w:sz w:val="24"/>
          <w:szCs w:val="24"/>
        </w:rPr>
        <w:t xml:space="preserve">хүртэл хугацаагаар зорчих эрхийг хязгаарлах, эсхүл нэг сараас </w:t>
      </w:r>
      <w:r>
        <w:rPr>
          <w:rFonts w:ascii="Arial" w:cs="Arial" w:hAnsi="Arial"/>
          <w:sz w:val="24"/>
          <w:szCs w:val="24"/>
          <w:lang w:val="mn-MN"/>
        </w:rPr>
        <w:t xml:space="preserve">гурван </w:t>
      </w:r>
      <w:r>
        <w:rPr>
          <w:rFonts w:ascii="Arial" w:cs="Arial" w:hAnsi="Arial"/>
          <w:sz w:val="24"/>
          <w:szCs w:val="24"/>
        </w:rPr>
        <w:t>жил хүртэл хугацаагаар хорих</w:t>
      </w:r>
      <w:r>
        <w:rPr>
          <w:rFonts w:ascii="Arial" w:cs="Arial" w:hAnsi="Arial"/>
          <w:sz w:val="24"/>
          <w:szCs w:val="24"/>
          <w:lang w:val="mn-MN"/>
        </w:rPr>
        <w:t>” гэж тус тус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31</w:t>
      </w:r>
      <w:r>
        <w:rPr>
          <w:rFonts w:ascii="Arial" w:cs="Arial" w:hAnsi="Arial"/>
          <w:b/>
          <w:sz w:val="24"/>
          <w:szCs w:val="24"/>
          <w:lang w:val="mn-MN"/>
        </w:rPr>
        <w:t>.</w:t>
      </w:r>
      <w:r>
        <w:rPr>
          <w:rFonts w:ascii="Arial" w:cs="Arial" w:hAnsi="Arial"/>
          <w:sz w:val="24"/>
          <w:szCs w:val="24"/>
          <w:lang w:val="mn-MN"/>
        </w:rPr>
        <w:t>Төслийн 17.6 дугаар зүйлийн 1 дэх хэсэг, 17.8 дугаар зүйлийн 3 дахь хэсгийн “</w:t>
      </w:r>
      <w:r>
        <w:rPr>
          <w:rFonts w:ascii="Arial" w:cs="Arial" w:hAnsi="Arial"/>
          <w:sz w:val="24"/>
          <w:szCs w:val="24"/>
        </w:rPr>
        <w:t>дөрвөн мянга зургаан зуун далан нэгжээс хорин дөрвөн мянган нэгжтэй тэнцэх хэмжээний төгрөгөөр торгох, эсхүл</w:t>
      </w:r>
      <w:r>
        <w:rPr>
          <w:rFonts w:ascii="Arial" w:cs="Arial" w:hAnsi="Arial"/>
          <w:sz w:val="24"/>
          <w:szCs w:val="24"/>
          <w:lang w:val="mn-MN"/>
        </w:rPr>
        <w:t>”</w:t>
      </w:r>
      <w:r>
        <w:rPr>
          <w:rFonts w:ascii="Arial" w:cs="Arial" w:hAnsi="Arial"/>
          <w:sz w:val="24"/>
          <w:szCs w:val="24"/>
        </w:rPr>
        <w:t xml:space="preserve"> </w:t>
      </w:r>
      <w:r>
        <w:rPr>
          <w:rFonts w:ascii="Arial" w:cs="Arial" w:hAnsi="Arial"/>
          <w:sz w:val="24"/>
          <w:szCs w:val="24"/>
          <w:lang w:val="mn-MN"/>
        </w:rPr>
        <w:t xml:space="preserve">гэснийг “арван мянган </w:t>
      </w:r>
      <w:r>
        <w:rPr>
          <w:rFonts w:ascii="Arial" w:cs="Arial" w:hAnsi="Arial"/>
          <w:sz w:val="24"/>
          <w:szCs w:val="24"/>
        </w:rPr>
        <w:t xml:space="preserve">нэгжээс </w:t>
      </w:r>
      <w:r>
        <w:rPr>
          <w:rFonts w:ascii="Arial" w:cs="Arial" w:hAnsi="Arial"/>
          <w:sz w:val="24"/>
          <w:szCs w:val="24"/>
          <w:lang w:val="mn-MN"/>
        </w:rPr>
        <w:t xml:space="preserve">дөчин </w:t>
      </w:r>
      <w:r>
        <w:rPr>
          <w:rFonts w:ascii="Arial" w:cs="Arial" w:hAnsi="Arial"/>
          <w:sz w:val="24"/>
          <w:szCs w:val="24"/>
        </w:rPr>
        <w:t>мянган нэгжтэй тэнцэх хэмжээний төгрөгөөр торгох, эсхүл</w:t>
      </w:r>
      <w:r>
        <w:rPr>
          <w:rFonts w:ascii="Arial" w:cs="Arial" w:hAnsi="Arial"/>
          <w:sz w:val="24"/>
          <w:szCs w:val="24"/>
          <w:lang w:val="mn-MN"/>
        </w:rPr>
        <w:t>” гэж өөрчлөх, 17.2 дугаар зүйлийн 2 дахь хэсэг, 17.6 дугаар зүйлийн 1 дэх хэсэг, 17.8 дугаар зүйлийн 3 дахь хэсгийн “</w:t>
      </w:r>
      <w:r>
        <w:rPr>
          <w:rFonts w:ascii="Arial" w:cs="Arial" w:hAnsi="Arial"/>
          <w:sz w:val="24"/>
          <w:szCs w:val="24"/>
        </w:rPr>
        <w:t>нэг жилээс таван жил хүртэл хугацаагаар зорчих эрхийг хязгаарлах, эсхүл</w:t>
      </w:r>
      <w:r>
        <w:rPr>
          <w:rFonts w:ascii="Arial" w:cs="Arial" w:hAnsi="Arial"/>
          <w:sz w:val="24"/>
          <w:szCs w:val="24"/>
          <w:lang w:val="mn-MN"/>
        </w:rPr>
        <w:t>” гэснийг хасах.</w:t>
      </w:r>
    </w:p>
    <w:p>
      <w:pPr>
        <w:pStyle w:val="style0"/>
        <w:ind w:firstLine="720" w:left="0" w:right="0"/>
        <w:jc w:val="both"/>
      </w:pPr>
      <w:r>
        <w:rPr>
          <w:sz w:val="24"/>
          <w:szCs w:val="24"/>
        </w:rPr>
      </w:r>
    </w:p>
    <w:p>
      <w:pPr>
        <w:pStyle w:val="style28"/>
        <w:ind w:hanging="0" w:left="0" w:right="0"/>
        <w:jc w:val="both"/>
      </w:pPr>
      <w:r>
        <w:rPr>
          <w:rFonts w:ascii="Arial" w:cs="Arial" w:hAnsi="Arial"/>
          <w:sz w:val="24"/>
          <w:szCs w:val="24"/>
          <w:lang w:val="mn-MN"/>
        </w:rPr>
        <w:tab/>
      </w:r>
      <w:r>
        <w:rPr>
          <w:rFonts w:ascii="Arial" w:cs="Arial" w:hAnsi="Arial"/>
          <w:b/>
          <w:bCs/>
          <w:sz w:val="24"/>
          <w:szCs w:val="24"/>
          <w:lang w:val="mn-MN"/>
        </w:rPr>
        <w:t>3</w:t>
      </w:r>
      <w:r>
        <w:rPr>
          <w:rFonts w:ascii="Arial" w:cs="Arial" w:hAnsi="Arial"/>
          <w:b/>
          <w:bCs/>
          <w:sz w:val="24"/>
          <w:szCs w:val="24"/>
        </w:rPr>
        <w:t>2</w:t>
      </w:r>
      <w:r>
        <w:rPr>
          <w:rFonts w:ascii="Arial" w:cs="Arial" w:hAnsi="Arial"/>
          <w:b/>
          <w:bCs/>
          <w:sz w:val="24"/>
          <w:szCs w:val="24"/>
          <w:lang w:val="mn-MN"/>
        </w:rPr>
        <w:t>.</w:t>
      </w:r>
      <w:r>
        <w:rPr>
          <w:rFonts w:ascii="Arial" w:cs="Arial" w:hAnsi="Arial"/>
          <w:sz w:val="24"/>
          <w:szCs w:val="24"/>
          <w:lang w:val="mn-MN"/>
        </w:rPr>
        <w:t>Төслийн 18.1 дүгээр зүйлийн 1 дэх хэсгийн “үүсгэх” гэснийг хасах.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33</w:t>
      </w:r>
      <w:r>
        <w:rPr>
          <w:rFonts w:ascii="Arial" w:cs="Arial" w:hAnsi="Arial"/>
          <w:b/>
          <w:sz w:val="24"/>
          <w:szCs w:val="24"/>
          <w:lang w:val="mn-MN"/>
        </w:rPr>
        <w:t>.</w:t>
      </w:r>
      <w:r>
        <w:rPr>
          <w:rFonts w:ascii="Arial" w:cs="Arial" w:hAnsi="Arial"/>
          <w:sz w:val="24"/>
          <w:szCs w:val="24"/>
          <w:lang w:val="mn-MN"/>
        </w:rPr>
        <w:t>Төслийн 18.1 дүгээр зүйлийн 1 дэх хэсгийн “зургаан сараас хоёр жил хүртэл хугацаагаар хорих” гэснийг “гурван сараас хоёр жил хүртэл хугацаагаар хорих”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lang w:val="mn-MN"/>
        </w:rPr>
        <w:t>3</w:t>
      </w:r>
      <w:r>
        <w:rPr>
          <w:rFonts w:ascii="Arial" w:cs="Arial" w:hAnsi="Arial"/>
          <w:b/>
          <w:sz w:val="24"/>
          <w:szCs w:val="24"/>
        </w:rPr>
        <w:t>4</w:t>
      </w:r>
      <w:r>
        <w:rPr>
          <w:rFonts w:ascii="Arial" w:cs="Arial" w:hAnsi="Arial"/>
          <w:b/>
          <w:sz w:val="24"/>
          <w:szCs w:val="24"/>
          <w:lang w:val="mn-MN"/>
        </w:rPr>
        <w:t>.</w:t>
      </w:r>
      <w:r>
        <w:rPr>
          <w:rFonts w:ascii="Arial" w:cs="Arial" w:hAnsi="Arial"/>
          <w:sz w:val="24"/>
          <w:szCs w:val="24"/>
          <w:lang w:val="mn-MN"/>
        </w:rPr>
        <w:t>Төслийн 18.6 дугаар зүйлийн 2 дахь хэсгийн “нэг сараас” гэснийг “нэг жилээс”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35</w:t>
      </w:r>
      <w:r>
        <w:rPr>
          <w:rFonts w:ascii="Arial" w:cs="Arial" w:hAnsi="Arial"/>
          <w:b/>
          <w:sz w:val="24"/>
          <w:szCs w:val="24"/>
          <w:lang w:val="mn-MN"/>
        </w:rPr>
        <w:t>.</w:t>
      </w:r>
      <w:r>
        <w:rPr>
          <w:rFonts w:ascii="Arial" w:cs="Arial" w:hAnsi="Arial"/>
          <w:sz w:val="24"/>
          <w:szCs w:val="24"/>
          <w:lang w:val="mn-MN"/>
        </w:rPr>
        <w:t>Төслийн 18.10 дугаар зүйлийн 1, 2 дахь хэсэг, 18.11 дүгээр зүйлийн 1 дэх хэсгийн “</w:t>
      </w:r>
      <w:r>
        <w:rPr>
          <w:rFonts w:ascii="Arial" w:cs="Arial" w:hAnsi="Arial"/>
          <w:sz w:val="24"/>
          <w:szCs w:val="24"/>
        </w:rPr>
        <w:t>дөрвөн мянга зургаан зуун далан нэгжээс хорин дөрвөн мянган нэгжтэй тэнцэх хэмжээний төгрөгөөр торгох, эсхүл нэг жилээс таван жил хүртэл хугацаагаар зорчих эрхийг хязгаарлах, эсхүл нэг жил хүртэл хугацаагаар хорих</w:t>
      </w:r>
      <w:r>
        <w:rPr>
          <w:rFonts w:ascii="Arial" w:cs="Arial" w:hAnsi="Arial"/>
          <w:sz w:val="24"/>
          <w:szCs w:val="24"/>
          <w:lang w:val="mn-MN"/>
        </w:rPr>
        <w:t>” гэснийг “</w:t>
      </w:r>
      <w:r>
        <w:rPr>
          <w:rFonts w:ascii="Arial" w:cs="Arial" w:hAnsi="Arial"/>
          <w:sz w:val="24"/>
          <w:szCs w:val="24"/>
        </w:rPr>
        <w:t xml:space="preserve">дөрвөн </w:t>
      </w:r>
      <w:r>
        <w:rPr>
          <w:rFonts w:ascii="Arial" w:cs="Arial" w:hAnsi="Arial"/>
          <w:sz w:val="24"/>
          <w:szCs w:val="24"/>
          <w:lang w:val="mn-MN"/>
        </w:rPr>
        <w:t xml:space="preserve">зуун тавин </w:t>
      </w:r>
      <w:r>
        <w:rPr>
          <w:rFonts w:ascii="Arial" w:cs="Arial" w:hAnsi="Arial"/>
          <w:sz w:val="24"/>
          <w:szCs w:val="24"/>
        </w:rPr>
        <w:t xml:space="preserve">нэгжээс </w:t>
      </w:r>
      <w:r>
        <w:rPr>
          <w:rFonts w:ascii="Arial" w:cs="Arial" w:hAnsi="Arial"/>
          <w:sz w:val="24"/>
          <w:szCs w:val="24"/>
          <w:lang w:val="mn-MN"/>
        </w:rPr>
        <w:t xml:space="preserve">таван мянга дөрвөн зуун </w:t>
      </w:r>
      <w:r>
        <w:rPr>
          <w:rFonts w:ascii="Arial" w:cs="Arial" w:hAnsi="Arial"/>
          <w:sz w:val="24"/>
          <w:szCs w:val="24"/>
        </w:rPr>
        <w:t xml:space="preserve">нэгжтэй тэнцэх хэмжээний төгрөгөөр торгох, эсхүл </w:t>
      </w:r>
      <w:r>
        <w:rPr>
          <w:rFonts w:ascii="Arial" w:cs="Arial" w:hAnsi="Arial"/>
          <w:sz w:val="24"/>
          <w:szCs w:val="24"/>
          <w:lang w:val="mn-MN"/>
        </w:rPr>
        <w:t xml:space="preserve">нэг сараас нэг жил </w:t>
      </w:r>
      <w:r>
        <w:rPr>
          <w:rFonts w:ascii="Arial" w:cs="Arial" w:hAnsi="Arial"/>
          <w:sz w:val="24"/>
          <w:szCs w:val="24"/>
        </w:rPr>
        <w:t xml:space="preserve">хүртэл хугацаагаар зорчих эрхийг хязгаарлах, эсхүл нэг </w:t>
      </w:r>
      <w:r>
        <w:rPr>
          <w:rFonts w:ascii="Arial" w:cs="Arial" w:hAnsi="Arial"/>
          <w:sz w:val="24"/>
          <w:szCs w:val="24"/>
          <w:lang w:val="mn-MN"/>
        </w:rPr>
        <w:t xml:space="preserve">сараас нэг </w:t>
      </w:r>
      <w:r>
        <w:rPr>
          <w:rFonts w:ascii="Arial" w:cs="Arial" w:hAnsi="Arial"/>
          <w:sz w:val="24"/>
          <w:szCs w:val="24"/>
        </w:rPr>
        <w:t>жил хүртэл хугацаагаар хорих</w:t>
      </w:r>
      <w:r>
        <w:rPr>
          <w:rFonts w:ascii="Arial" w:cs="Arial" w:hAnsi="Arial"/>
          <w:sz w:val="24"/>
          <w:szCs w:val="24"/>
          <w:lang w:val="mn-MN"/>
        </w:rPr>
        <w:t>” гэж тус тус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lang w:val="mn-MN"/>
        </w:rPr>
        <w:t>3</w:t>
      </w:r>
      <w:r>
        <w:rPr>
          <w:rFonts w:ascii="Arial" w:cs="Arial" w:hAnsi="Arial"/>
          <w:b/>
          <w:sz w:val="24"/>
          <w:szCs w:val="24"/>
        </w:rPr>
        <w:t>6</w:t>
      </w:r>
      <w:r>
        <w:rPr>
          <w:rFonts w:ascii="Arial" w:cs="Arial" w:hAnsi="Arial"/>
          <w:b/>
          <w:sz w:val="24"/>
          <w:szCs w:val="24"/>
          <w:lang w:val="mn-MN"/>
        </w:rPr>
        <w:t>.</w:t>
      </w:r>
      <w:r>
        <w:rPr>
          <w:rFonts w:ascii="Arial" w:cs="Arial" w:hAnsi="Arial"/>
          <w:sz w:val="24"/>
          <w:szCs w:val="24"/>
          <w:lang w:val="mn-MN"/>
        </w:rPr>
        <w:t>Төслийн 18.12 дугаар зүйлийн 1 дэх хэсгийн “дөрвөн зуун нэгжээс дөрвөн мянга зургаан зуун далан нэгжтэй тэнцэх хэмжээний төгрөгөөр торгох, эсхүл нэг зуун дөчин цагаас дөрвөн зуун наян цаг хүртэл хугацаагаар нийтэд тустай ажил хийлгэх, эсхүл нэг сараас нэг жил хүртэл хугацаагаар зорчих эрхийг хязгаарлах” гэснийг “таван мянга дөрвөн зуун нэгжээс хорин долоон мянган нэгжтэй тэнцэх хэмжээний төгрөгөөр торгох, эсхүл нэг зуун дөчин цагаас дөрвөн зуун наян цаг хүртэл хугацаагаар нийтэд тустай ажил хийлгэх, эсхүл нэг жилээс таван жил хүртэл хугацаагаар зорчих эрхийг хязгаарлах”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37</w:t>
      </w:r>
      <w:r>
        <w:rPr>
          <w:rFonts w:ascii="Arial" w:cs="Arial" w:hAnsi="Arial"/>
          <w:b/>
          <w:sz w:val="24"/>
          <w:szCs w:val="24"/>
          <w:lang w:val="mn-MN"/>
        </w:rPr>
        <w:t>.</w:t>
      </w:r>
      <w:r>
        <w:rPr>
          <w:rFonts w:ascii="Arial" w:cs="Arial" w:hAnsi="Arial"/>
          <w:sz w:val="24"/>
          <w:szCs w:val="24"/>
          <w:lang w:val="mn-MN"/>
        </w:rPr>
        <w:t>Төслийн 18.12 дугаар зүйлийн 2 дахь хэсгийн “</w:t>
      </w:r>
      <w:r>
        <w:rPr>
          <w:rFonts w:ascii="Arial" w:cs="Arial" w:hAnsi="Arial"/>
          <w:sz w:val="24"/>
          <w:szCs w:val="24"/>
        </w:rPr>
        <w:t>нэг жилээс таван жил хүртэл хугацаагаар эрх хасаж дөрвөн зуун нэгжээс арван дөрвөн мянган нэгжтэй тэнцэх хэмжээний төгрөгөөр торгох, эсхүл нэг сараас гурван жил хүртэл хугацаагаар зорчих эрхийг хязгаарлах, эсхүл хоёр жилээс найман жил хүртэл хугацаагаар хорих</w:t>
      </w:r>
      <w:r>
        <w:rPr>
          <w:rFonts w:ascii="Arial" w:cs="Arial" w:hAnsi="Arial"/>
          <w:sz w:val="24"/>
          <w:szCs w:val="24"/>
          <w:lang w:val="mn-MN"/>
        </w:rPr>
        <w:t>” гэснийг “нэг жилээс таван жил хүртэл хугацаагаар эрх хасаж арван мянган нэгжээс дөчин мянган нэгжтэй тэнцэх хэмжээний төгрөгөөр торгох, эсхүл хоёр жилээс найман жил хүртэл хугацаагаар хорих”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38</w:t>
      </w:r>
      <w:r>
        <w:rPr>
          <w:rFonts w:ascii="Arial" w:cs="Arial" w:hAnsi="Arial"/>
          <w:b/>
          <w:sz w:val="24"/>
          <w:szCs w:val="24"/>
          <w:lang w:val="mn-MN"/>
        </w:rPr>
        <w:t>.</w:t>
      </w:r>
      <w:r>
        <w:rPr>
          <w:rFonts w:ascii="Arial" w:cs="Arial" w:hAnsi="Arial"/>
          <w:sz w:val="24"/>
          <w:szCs w:val="24"/>
          <w:lang w:val="mn-MN"/>
        </w:rPr>
        <w:t>Төслийн 19.3 дугаар зүйлийн 1 дэх хэсгийн “таван жилээс арван таван жил хүртэл хугацаагаар хорих” гэснийг “таван жилээс арван хоёр жил хүртэл хугацаагаар хорих”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39</w:t>
      </w:r>
      <w:r>
        <w:rPr>
          <w:rFonts w:ascii="Arial" w:cs="Arial" w:hAnsi="Arial"/>
          <w:b/>
          <w:sz w:val="24"/>
          <w:szCs w:val="24"/>
          <w:lang w:val="mn-MN"/>
        </w:rPr>
        <w:t>.</w:t>
      </w:r>
      <w:r>
        <w:rPr>
          <w:rFonts w:ascii="Arial" w:cs="Arial" w:hAnsi="Arial"/>
          <w:sz w:val="24"/>
          <w:szCs w:val="24"/>
          <w:lang w:val="mn-MN"/>
        </w:rPr>
        <w:t>Төслийн 19.12 дугаар зүйлийн 2 дахь хэсгийн “</w:t>
      </w:r>
      <w:r>
        <w:rPr>
          <w:rFonts w:ascii="Arial" w:cs="Arial" w:hAnsi="Arial"/>
          <w:sz w:val="24"/>
          <w:szCs w:val="24"/>
        </w:rPr>
        <w:t>гурван жилээс долоон жил хүртэл хугацаагаар хорих</w:t>
      </w:r>
      <w:r>
        <w:rPr>
          <w:rFonts w:ascii="Arial" w:cs="Arial" w:hAnsi="Arial"/>
          <w:sz w:val="24"/>
          <w:szCs w:val="24"/>
          <w:lang w:val="mn-MN"/>
        </w:rPr>
        <w:t>” гэснийг “хоёр жилээс найман жил хүртэл хугацаагаар хорих”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40</w:t>
      </w:r>
      <w:r>
        <w:rPr>
          <w:rFonts w:ascii="Arial" w:cs="Arial" w:hAnsi="Arial"/>
          <w:b/>
          <w:sz w:val="24"/>
          <w:szCs w:val="24"/>
          <w:lang w:val="mn-MN"/>
        </w:rPr>
        <w:t>.</w:t>
      </w:r>
      <w:r>
        <w:rPr>
          <w:rFonts w:ascii="Arial" w:cs="Arial" w:hAnsi="Arial"/>
          <w:sz w:val="24"/>
          <w:szCs w:val="24"/>
          <w:lang w:val="mn-MN"/>
        </w:rPr>
        <w:t>Төслийн 19.13 дугаар зүйлийн 2 дахь хэсгийн “</w:t>
      </w:r>
      <w:r>
        <w:rPr>
          <w:rFonts w:ascii="Arial" w:cs="Arial" w:hAnsi="Arial"/>
          <w:bCs/>
          <w:sz w:val="24"/>
          <w:szCs w:val="24"/>
          <w:lang w:val="mn-MN"/>
        </w:rPr>
        <w:t>мянган нэгжээс арван найман мянган нэгжтэй” гэснийг “таван мянга дөрвөн зуун нэгжээс хорин долоон мянган нэгжтэй”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color w:val="000000"/>
          <w:sz w:val="24"/>
          <w:szCs w:val="24"/>
        </w:rPr>
        <w:t>41</w:t>
      </w:r>
      <w:r>
        <w:rPr>
          <w:rFonts w:ascii="Arial" w:cs="Arial" w:hAnsi="Arial"/>
          <w:b/>
          <w:color w:val="000000"/>
          <w:sz w:val="24"/>
          <w:szCs w:val="24"/>
          <w:lang w:val="mn-MN"/>
        </w:rPr>
        <w:t>.</w:t>
      </w:r>
      <w:r>
        <w:rPr>
          <w:rFonts w:ascii="Arial" w:cs="Arial" w:hAnsi="Arial"/>
          <w:color w:val="000000"/>
          <w:sz w:val="24"/>
          <w:szCs w:val="24"/>
          <w:lang w:val="mn-MN"/>
        </w:rPr>
        <w:t>Төслийн 20.11 дүгээр зүйлийн 2 дахь хэсгийн “таван жилээс арван жил хүртэл” гэснийг “таван жилээс арван хоёр жил хүртэл” гэж өөрчлөх.</w:t>
      </w:r>
    </w:p>
    <w:p>
      <w:pPr>
        <w:pStyle w:val="style0"/>
        <w:ind w:firstLine="720" w:left="0" w:right="0"/>
        <w:jc w:val="both"/>
      </w:pPr>
      <w:r>
        <w:rPr>
          <w:sz w:val="24"/>
          <w:szCs w:val="24"/>
        </w:rPr>
      </w:r>
    </w:p>
    <w:p>
      <w:pPr>
        <w:pStyle w:val="style28"/>
        <w:ind w:firstLine="720" w:left="0" w:right="0"/>
        <w:jc w:val="both"/>
      </w:pPr>
      <w:r>
        <w:rPr>
          <w:rFonts w:ascii="Arial" w:cs="Arial" w:hAnsi="Arial"/>
          <w:b/>
          <w:color w:val="000000"/>
          <w:sz w:val="24"/>
          <w:szCs w:val="24"/>
          <w:shd w:fill="FFFFFF" w:val="clear"/>
          <w:lang w:val="mn-MN"/>
        </w:rPr>
        <w:t>4</w:t>
      </w:r>
      <w:r>
        <w:rPr>
          <w:rFonts w:ascii="Arial" w:cs="Arial" w:hAnsi="Arial"/>
          <w:b/>
          <w:color w:val="000000"/>
          <w:sz w:val="24"/>
          <w:szCs w:val="24"/>
          <w:shd w:fill="FFFFFF" w:val="clear"/>
        </w:rPr>
        <w:t>2</w:t>
      </w:r>
      <w:r>
        <w:rPr>
          <w:rFonts w:ascii="Arial" w:cs="Arial" w:hAnsi="Arial"/>
          <w:b/>
          <w:color w:val="000000"/>
          <w:sz w:val="24"/>
          <w:szCs w:val="24"/>
          <w:shd w:fill="FFFFFF" w:val="clear"/>
          <w:lang w:val="mn-MN"/>
        </w:rPr>
        <w:t>.</w:t>
      </w:r>
      <w:r>
        <w:rPr>
          <w:rFonts w:ascii="Arial" w:cs="Arial" w:hAnsi="Arial"/>
          <w:color w:val="000000"/>
          <w:sz w:val="24"/>
          <w:szCs w:val="24"/>
          <w:shd w:fill="FFFFFF" w:val="clear"/>
          <w:lang w:val="mn-MN"/>
        </w:rPr>
        <w:t>Төслийн 20.13 дугаар зүйлийн 1 дэх хэсгийн “</w:t>
      </w:r>
      <w:r>
        <w:rPr>
          <w:rFonts w:ascii="Arial" w:cs="Arial" w:hAnsi="Arial"/>
          <w:color w:val="000000"/>
          <w:sz w:val="24"/>
          <w:szCs w:val="24"/>
          <w:shd w:fill="FFFFFF" w:val="clear"/>
        </w:rPr>
        <w:t>Мансууруулах үйлчилгээ бүхий ургамал, мансууруулах бодис, сэтгэцэд нөлөөт эмийг үйлдвэрлэх, дахин боловсруулахад хэрэглэгддэг бодис бүхий ургамлыг</w:t>
      </w:r>
      <w:r>
        <w:rPr>
          <w:rFonts w:ascii="Arial" w:cs="Arial" w:hAnsi="Arial"/>
          <w:color w:val="000000"/>
          <w:sz w:val="24"/>
          <w:szCs w:val="24"/>
          <w:shd w:fill="FFFFFF" w:val="clear"/>
          <w:lang w:val="mn-MN"/>
        </w:rPr>
        <w:t>” гэснийг “Мансууруулах эм, сэтгэцэд нөлөөт бодисын түүхий эдийг”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rPr>
        <w:t>43</w:t>
      </w:r>
      <w:r>
        <w:rPr>
          <w:rFonts w:ascii="Arial" w:cs="Arial" w:hAnsi="Arial"/>
          <w:b/>
          <w:bCs/>
          <w:sz w:val="24"/>
          <w:szCs w:val="24"/>
          <w:lang w:val="mn-MN"/>
        </w:rPr>
        <w:t>.</w:t>
      </w:r>
      <w:r>
        <w:rPr>
          <w:rFonts w:ascii="Arial" w:cs="Arial" w:hAnsi="Arial"/>
          <w:bCs/>
          <w:sz w:val="24"/>
          <w:szCs w:val="24"/>
          <w:lang w:val="mn-MN"/>
        </w:rPr>
        <w:t>Төслийн 20.16 дугаар зүйлийн 1 дэх хэсгийн “арван мянган нэгжээс дөчин мянган нэгжтэй” гэснийг “таван мянган дөрвөн зуун нэгжээс хорин долоон мянган нэгжтэй” гэж өөчлөх.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44</w:t>
      </w:r>
      <w:r>
        <w:rPr>
          <w:rFonts w:ascii="Arial" w:cs="Arial" w:hAnsi="Arial"/>
          <w:b/>
          <w:sz w:val="24"/>
          <w:szCs w:val="24"/>
          <w:lang w:val="mn-MN"/>
        </w:rPr>
        <w:t>.</w:t>
      </w:r>
      <w:r>
        <w:rPr>
          <w:rFonts w:ascii="Arial" w:cs="Arial" w:hAnsi="Arial"/>
          <w:sz w:val="24"/>
          <w:szCs w:val="24"/>
          <w:lang w:val="mn-MN"/>
        </w:rPr>
        <w:t>Төслийн 21.1 дүгээр зүйлийн 1 дэх хэсгийн “</w:t>
      </w:r>
      <w:r>
        <w:rPr>
          <w:rFonts w:ascii="Arial" w:cs="Arial" w:hAnsi="Arial"/>
          <w:sz w:val="24"/>
          <w:szCs w:val="24"/>
        </w:rPr>
        <w:t>нэг зуун нэгжээс нэг мянга гурван зуун гучин нэгжтэй</w:t>
      </w:r>
      <w:r>
        <w:rPr>
          <w:rFonts w:ascii="Arial" w:cs="Arial" w:hAnsi="Arial"/>
          <w:sz w:val="24"/>
          <w:szCs w:val="24"/>
          <w:lang w:val="mn-MN"/>
        </w:rPr>
        <w:t>” гэснийг “нэг мянга гурван зуун тавин нэгжээс арван мянган нэгжтэй”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rPr>
        <w:t>45</w:t>
      </w:r>
      <w:r>
        <w:rPr>
          <w:rFonts w:ascii="Arial" w:cs="Arial" w:hAnsi="Arial"/>
          <w:b/>
          <w:bCs/>
          <w:sz w:val="24"/>
          <w:szCs w:val="24"/>
          <w:lang w:val="mn-MN"/>
        </w:rPr>
        <w:t>.</w:t>
      </w:r>
      <w:r>
        <w:rPr>
          <w:rFonts w:ascii="Arial" w:cs="Arial" w:hAnsi="Arial"/>
          <w:bCs/>
          <w:sz w:val="24"/>
          <w:szCs w:val="24"/>
          <w:lang w:val="mn-MN"/>
        </w:rPr>
        <w:t>Төслийн 21.1 дүгээр зүйлийн 2 дахь хэсгийн “дөрвөн зуун нэгжээс дөрвөн мянга зургаан зуун далан нэгжтэй тэнцэх хэмжээний төгрөгөөр торгох, эсхүл нэг сараас нэг жил хүртэл хугацаагаар зорчих эрхийг хязгаарлах” гэснийг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46</w:t>
      </w:r>
      <w:r>
        <w:rPr>
          <w:rFonts w:ascii="Arial" w:cs="Arial" w:hAnsi="Arial"/>
          <w:b/>
          <w:sz w:val="24"/>
          <w:szCs w:val="24"/>
          <w:lang w:val="mn-MN"/>
        </w:rPr>
        <w:t>.</w:t>
      </w:r>
      <w:r>
        <w:rPr>
          <w:rFonts w:ascii="Arial" w:cs="Arial" w:hAnsi="Arial"/>
          <w:sz w:val="24"/>
          <w:szCs w:val="24"/>
          <w:lang w:val="mn-MN"/>
        </w:rPr>
        <w:t>Төслийн 21.2 дугаар зүйлийн 1 дэх хэсгийн “</w:t>
      </w:r>
      <w:r>
        <w:rPr>
          <w:rFonts w:ascii="Arial" w:cs="Arial" w:hAnsi="Arial"/>
          <w:sz w:val="24"/>
          <w:szCs w:val="24"/>
        </w:rPr>
        <w:t>нэг жил хүртэл хугацаагаар эрх хасаж нэг зуун нэгжээс нэг мянга гурван зуун гучин нэгжтэй тэнцэх хэмжээний төгрөгөөр торгох, эсхүл хоёр сараас гурван жил хүртэл хугацаагаар хорих</w:t>
      </w:r>
      <w:r>
        <w:rPr>
          <w:rFonts w:ascii="Arial" w:cs="Arial" w:hAnsi="Arial"/>
          <w:sz w:val="24"/>
          <w:szCs w:val="24"/>
          <w:lang w:val="mn-MN"/>
        </w:rPr>
        <w:t>” гэснийг “гурван сараас хоёр жил хүртэл хугацаагаар эрх хасаж нэг мянга гурван зуун тавин нэгжээс арван мянган нэгжтэй тэнцэх хэмжээний төгрөгөөр торгох, эсхүл гурван сараас хоёр жил хүртэл хугацаагаар хорих”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rPr>
        <w:t>4</w:t>
      </w:r>
      <w:r>
        <w:rPr>
          <w:rFonts w:ascii="Arial" w:cs="Arial" w:hAnsi="Arial"/>
          <w:b/>
          <w:bCs/>
          <w:sz w:val="24"/>
          <w:szCs w:val="24"/>
          <w:lang w:val="mn-MN"/>
        </w:rPr>
        <w:t>7.</w:t>
      </w:r>
      <w:r>
        <w:rPr>
          <w:rFonts w:ascii="Arial" w:cs="Arial" w:hAnsi="Arial"/>
          <w:bCs/>
          <w:sz w:val="24"/>
          <w:szCs w:val="24"/>
          <w:lang w:val="mn-MN"/>
        </w:rPr>
        <w:t>Төслийн 21.2 дугаар зүйлийн 2 дахь хэсгийн “дөрвөн зуун нэгжээс дөрвөн мянга зургаан зуун далан нэгжтэй” гэснийг “таван мянга дөрвөн зуун нэгжээс хорин долоон мянган нэгжтэй”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48</w:t>
      </w:r>
      <w:r>
        <w:rPr>
          <w:rFonts w:ascii="Arial" w:cs="Arial" w:hAnsi="Arial"/>
          <w:b/>
          <w:sz w:val="24"/>
          <w:szCs w:val="24"/>
          <w:lang w:val="mn-MN"/>
        </w:rPr>
        <w:t>.</w:t>
      </w:r>
      <w:r>
        <w:rPr>
          <w:rFonts w:ascii="Arial" w:cs="Arial" w:hAnsi="Arial"/>
          <w:sz w:val="24"/>
          <w:szCs w:val="24"/>
          <w:lang w:val="mn-MN"/>
        </w:rPr>
        <w:t>Төслийн 21.3 дугаар зүйлийн 1 дэх хэсгийн “</w:t>
      </w:r>
      <w:r>
        <w:rPr>
          <w:rFonts w:ascii="Arial" w:cs="Arial" w:hAnsi="Arial"/>
          <w:sz w:val="24"/>
          <w:szCs w:val="24"/>
        </w:rPr>
        <w:t>нэг жил хүртэл хугацаагаар эрх хасаж нэг зуун нэгжээс нэг мянга гурван зуун гучин нэгжтэй тэнцэх хэмжээний төгрөгөөр торгох, эсхүл хоёр сараас гурван жил хүртэл хугацаагаар хорих</w:t>
      </w:r>
      <w:r>
        <w:rPr>
          <w:rFonts w:ascii="Arial" w:cs="Arial" w:hAnsi="Arial"/>
          <w:sz w:val="24"/>
          <w:szCs w:val="24"/>
          <w:lang w:val="mn-MN"/>
        </w:rPr>
        <w:t>” гэснийг “гурван сараас хоёр жил хүртэл хугацаагаар эрх хасаж нэг мянга гурван зуун тавин нэгжээс арван мянган нэгжтэй тэнцэх хэмжээний төгрөгөөр торгох, эсхүл гурван сараас хоёр жил хүртэл хугацаагаар хорих”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rPr>
        <w:t>49</w:t>
      </w:r>
      <w:r>
        <w:rPr>
          <w:rFonts w:ascii="Arial" w:cs="Arial" w:hAnsi="Arial"/>
          <w:b/>
          <w:bCs/>
          <w:sz w:val="24"/>
          <w:szCs w:val="24"/>
          <w:lang w:val="mn-MN"/>
        </w:rPr>
        <w:t>.</w:t>
      </w:r>
      <w:r>
        <w:rPr>
          <w:rFonts w:ascii="Arial" w:cs="Arial" w:hAnsi="Arial"/>
          <w:bCs/>
          <w:sz w:val="24"/>
          <w:szCs w:val="24"/>
          <w:lang w:val="mn-MN"/>
        </w:rPr>
        <w:t>Төслийн 21.7 дугаар зүйлийн 1 дэх хэсгийн “</w:t>
      </w:r>
      <w:r>
        <w:rPr>
          <w:rFonts w:ascii="Arial" w:cs="Arial" w:hAnsi="Arial"/>
          <w:sz w:val="24"/>
          <w:szCs w:val="24"/>
        </w:rPr>
        <w:t xml:space="preserve">нэг зуун нэгжээс нэг мянга гурван зуун гучин нэгжтэй тэнцэх хэмжээний төгрөгөөр торгох, эсхүл </w:t>
      </w:r>
      <w:r>
        <w:rPr>
          <w:rFonts w:ascii="Arial" w:cs="Arial" w:eastAsia="Times New Roman" w:hAnsi="Arial"/>
          <w:sz w:val="24"/>
          <w:szCs w:val="24"/>
          <w:lang w:eastAsia="en-US"/>
        </w:rPr>
        <w:t xml:space="preserve">нэг сараас зургаан сар хүртэл </w:t>
      </w:r>
      <w:r>
        <w:rPr>
          <w:rFonts w:ascii="Arial" w:cs="Arial" w:eastAsia="Times New Roman" w:hAnsi="Arial"/>
          <w:sz w:val="24"/>
          <w:szCs w:val="24"/>
          <w:u w:val="none"/>
          <w:lang w:eastAsia="en-US"/>
        </w:rPr>
        <w:t>хуацаагаар</w:t>
      </w:r>
      <w:r>
        <w:rPr>
          <w:rFonts w:ascii="Arial" w:cs="Arial" w:eastAsia="Times New Roman" w:hAnsi="Arial"/>
          <w:sz w:val="24"/>
          <w:szCs w:val="24"/>
          <w:lang w:eastAsia="en-US"/>
        </w:rPr>
        <w:t xml:space="preserve"> зорчих эрхийг хязгаарлах</w:t>
      </w:r>
      <w:r>
        <w:rPr>
          <w:rFonts w:ascii="Arial" w:cs="Arial" w:eastAsia="Times New Roman" w:hAnsi="Arial"/>
          <w:sz w:val="24"/>
          <w:szCs w:val="24"/>
          <w:lang w:eastAsia="en-US" w:val="mn-MN"/>
        </w:rPr>
        <w:t xml:space="preserve">” гэснийг “дөрвөн зуун тавин нэгжээс таван мянга дөрвөн зуун нэгжтэй тэнцэх хэмжээний </w:t>
      </w:r>
      <w:r>
        <w:rPr>
          <w:rFonts w:ascii="Arial" w:cs="Arial" w:eastAsia="Times New Roman" w:hAnsi="Arial"/>
          <w:sz w:val="24"/>
          <w:szCs w:val="24"/>
          <w:u w:val="none"/>
          <w:lang w:eastAsia="en-US" w:val="mn-MN"/>
        </w:rPr>
        <w:t>төгрөөр</w:t>
      </w:r>
      <w:r>
        <w:rPr>
          <w:rFonts w:ascii="Arial" w:cs="Arial" w:eastAsia="Times New Roman" w:hAnsi="Arial"/>
          <w:sz w:val="24"/>
          <w:szCs w:val="24"/>
          <w:lang w:eastAsia="en-US" w:val="mn-MN"/>
        </w:rPr>
        <w:t xml:space="preserve"> торгох, эсхүл нэг сараас нэг жил хүртэл хугацаагаар зорчих эрхийг хязгаарлах”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rPr>
        <w:t>50</w:t>
      </w:r>
      <w:r>
        <w:rPr>
          <w:rFonts w:ascii="Arial" w:cs="Arial" w:hAnsi="Arial"/>
          <w:b/>
          <w:bCs/>
          <w:sz w:val="24"/>
          <w:szCs w:val="24"/>
          <w:lang w:val="mn-MN"/>
        </w:rPr>
        <w:t>.</w:t>
      </w:r>
      <w:r>
        <w:rPr>
          <w:rFonts w:ascii="Arial" w:cs="Arial" w:hAnsi="Arial"/>
          <w:bCs/>
          <w:sz w:val="24"/>
          <w:szCs w:val="24"/>
          <w:lang w:val="mn-MN"/>
        </w:rPr>
        <w:t xml:space="preserve">Төслийн 21.9 дүгээр зүйлийн 2 дахь хэсгийн “нэг жилээс таван жил хүртэл </w:t>
      </w:r>
      <w:r>
        <w:rPr>
          <w:rFonts w:ascii="Arial" w:cs="Arial" w:hAnsi="Arial"/>
          <w:bCs/>
          <w:sz w:val="24"/>
          <w:szCs w:val="24"/>
          <w:u w:val="none"/>
          <w:lang w:val="mn-MN"/>
        </w:rPr>
        <w:t>хугацагаар</w:t>
      </w:r>
      <w:r>
        <w:rPr>
          <w:rFonts w:ascii="Arial" w:cs="Arial" w:hAnsi="Arial"/>
          <w:bCs/>
          <w:sz w:val="24"/>
          <w:szCs w:val="24"/>
          <w:lang w:val="mn-MN"/>
        </w:rPr>
        <w:t xml:space="preserve"> эрх хасаж” гэснийг “нэг жилээс гурван жил хүртэл хугацаагаар эрх хасаж”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rPr>
        <w:t>51</w:t>
      </w:r>
      <w:r>
        <w:rPr>
          <w:rFonts w:ascii="Arial" w:cs="Arial" w:hAnsi="Arial"/>
          <w:b/>
          <w:bCs/>
          <w:sz w:val="24"/>
          <w:szCs w:val="24"/>
          <w:lang w:val="mn-MN"/>
        </w:rPr>
        <w:t>.</w:t>
      </w:r>
      <w:r>
        <w:rPr>
          <w:rFonts w:ascii="Arial" w:cs="Arial" w:hAnsi="Arial"/>
          <w:bCs/>
          <w:sz w:val="24"/>
          <w:szCs w:val="24"/>
          <w:lang w:val="mn-MN"/>
        </w:rPr>
        <w:t>Төслийн 22.4 дүгээр зүйлийн 4 дэх хэсэг, 22.5 дугаар зүйлийн 2 дахь хэсэг, 22.6 дугаар зүйлийн 2 дахь хэсгийн “нийтийн албанд томилогдох эрх хасаж,” гэснийг “нийтийн албанд томилогдох эрхийг гурван жил хүртэл хугацаагаар хасаж” гэж тус тус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rPr>
        <w:t>52</w:t>
      </w:r>
      <w:r>
        <w:rPr>
          <w:rFonts w:ascii="Arial" w:cs="Arial" w:hAnsi="Arial"/>
          <w:b/>
          <w:bCs/>
          <w:sz w:val="24"/>
          <w:szCs w:val="24"/>
          <w:lang w:val="mn-MN"/>
        </w:rPr>
        <w:t>.</w:t>
      </w:r>
      <w:r>
        <w:rPr>
          <w:rFonts w:ascii="Arial" w:cs="Arial" w:hAnsi="Arial"/>
          <w:bCs/>
          <w:sz w:val="24"/>
          <w:szCs w:val="24"/>
          <w:lang w:val="mn-MN"/>
        </w:rPr>
        <w:t>Төслийн 22.4 дүгээр зүйлийн 5 дахь хэсгийн “</w:t>
      </w:r>
      <w:r>
        <w:rPr>
          <w:rFonts w:ascii="Arial" w:cs="Arial" w:hAnsi="Arial"/>
          <w:sz w:val="24"/>
          <w:szCs w:val="24"/>
        </w:rPr>
        <w:t>нийтийн албанд томилогдох эрх хасаж</w:t>
      </w:r>
      <w:r>
        <w:rPr>
          <w:rFonts w:ascii="Arial" w:cs="Arial" w:hAnsi="Arial"/>
          <w:sz w:val="24"/>
          <w:szCs w:val="24"/>
          <w:lang w:val="mn-MN"/>
        </w:rPr>
        <w:t>” гэснийг “</w:t>
      </w:r>
      <w:r>
        <w:rPr>
          <w:rFonts w:ascii="Arial" w:cs="Arial" w:hAnsi="Arial"/>
          <w:sz w:val="24"/>
          <w:szCs w:val="24"/>
        </w:rPr>
        <w:t>нийтийн албанд томилогдох эрх</w:t>
      </w:r>
      <w:r>
        <w:rPr>
          <w:rFonts w:ascii="Arial" w:cs="Arial" w:hAnsi="Arial"/>
          <w:sz w:val="24"/>
          <w:szCs w:val="24"/>
          <w:lang w:val="mn-MN"/>
        </w:rPr>
        <w:t>ийг найман жил хүртэл хугацаагаар</w:t>
      </w:r>
      <w:r>
        <w:rPr>
          <w:rFonts w:ascii="Arial" w:cs="Arial" w:hAnsi="Arial"/>
          <w:sz w:val="24"/>
          <w:szCs w:val="24"/>
        </w:rPr>
        <w:t xml:space="preserve"> хасаж</w:t>
      </w:r>
      <w:r>
        <w:rPr>
          <w:rFonts w:ascii="Arial" w:cs="Arial" w:hAnsi="Arial"/>
          <w:sz w:val="24"/>
          <w:szCs w:val="24"/>
          <w:lang w:val="mn-MN"/>
        </w:rPr>
        <w:t>”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53</w:t>
      </w:r>
      <w:r>
        <w:rPr>
          <w:rFonts w:ascii="Arial" w:cs="Arial" w:hAnsi="Arial"/>
          <w:b/>
          <w:sz w:val="24"/>
          <w:szCs w:val="24"/>
          <w:lang w:val="mn-MN"/>
        </w:rPr>
        <w:t>.</w:t>
      </w:r>
      <w:r>
        <w:rPr>
          <w:rFonts w:ascii="Arial" w:cs="Arial" w:hAnsi="Arial"/>
          <w:sz w:val="24"/>
          <w:szCs w:val="24"/>
          <w:lang w:val="mn-MN"/>
        </w:rPr>
        <w:t>Төслийн 22.7 дугаар зүйлийн 1 дэх хэсгийн “</w:t>
      </w:r>
      <w:r>
        <w:rPr>
          <w:rFonts w:ascii="Arial" w:cs="Arial" w:hAnsi="Arial"/>
          <w:sz w:val="24"/>
          <w:szCs w:val="24"/>
        </w:rPr>
        <w:t>нийтийн албанд томилогдох эрхийг хоёр жил хүртэл хугацаагаар хязгаарлаж дөрвөн зуун нэгжээс арван дөрвөн мянган нэгжтэй тэнцэх хэмжээний төгрөгөөр торгох</w:t>
      </w:r>
      <w:r>
        <w:rPr>
          <w:rFonts w:ascii="Arial" w:cs="Arial" w:hAnsi="Arial"/>
          <w:sz w:val="24"/>
          <w:szCs w:val="24"/>
          <w:lang w:val="mn-MN"/>
        </w:rPr>
        <w:t>” гэснийг “</w:t>
      </w:r>
      <w:r>
        <w:rPr>
          <w:rFonts w:ascii="Arial" w:cs="Arial" w:hAnsi="Arial"/>
          <w:sz w:val="24"/>
          <w:szCs w:val="24"/>
        </w:rPr>
        <w:t xml:space="preserve">нийтийн албанд томилогдох эрхийг </w:t>
      </w:r>
      <w:r>
        <w:rPr>
          <w:rFonts w:ascii="Arial" w:cs="Arial" w:hAnsi="Arial"/>
          <w:sz w:val="24"/>
          <w:szCs w:val="24"/>
          <w:lang w:val="mn-MN"/>
        </w:rPr>
        <w:t>гурван</w:t>
      </w:r>
      <w:r>
        <w:rPr>
          <w:rFonts w:ascii="Arial" w:cs="Arial" w:hAnsi="Arial"/>
          <w:sz w:val="24"/>
          <w:szCs w:val="24"/>
        </w:rPr>
        <w:t xml:space="preserve"> жил хүртэл хугацаагаар х</w:t>
      </w:r>
      <w:r>
        <w:rPr>
          <w:rFonts w:ascii="Arial" w:cs="Arial" w:hAnsi="Arial"/>
          <w:sz w:val="24"/>
          <w:szCs w:val="24"/>
          <w:lang w:val="mn-MN"/>
        </w:rPr>
        <w:t>аса</w:t>
      </w:r>
      <w:r>
        <w:rPr>
          <w:rFonts w:ascii="Arial" w:cs="Arial" w:hAnsi="Arial"/>
          <w:sz w:val="24"/>
          <w:szCs w:val="24"/>
        </w:rPr>
        <w:t xml:space="preserve">ж </w:t>
      </w:r>
      <w:r>
        <w:rPr>
          <w:rFonts w:ascii="Arial" w:cs="Arial" w:hAnsi="Arial"/>
          <w:sz w:val="24"/>
          <w:szCs w:val="24"/>
          <w:lang w:val="mn-MN"/>
        </w:rPr>
        <w:t>таван мянга долоон зуун</w:t>
      </w:r>
      <w:r>
        <w:rPr>
          <w:rFonts w:ascii="Arial" w:cs="Arial" w:hAnsi="Arial"/>
          <w:sz w:val="24"/>
          <w:szCs w:val="24"/>
        </w:rPr>
        <w:t xml:space="preserve"> нэгжээс </w:t>
      </w:r>
      <w:r>
        <w:rPr>
          <w:rFonts w:ascii="Arial" w:cs="Arial" w:hAnsi="Arial"/>
          <w:sz w:val="24"/>
          <w:szCs w:val="24"/>
          <w:lang w:val="mn-MN"/>
        </w:rPr>
        <w:t>хорин</w:t>
      </w:r>
      <w:r>
        <w:rPr>
          <w:rFonts w:ascii="Arial" w:cs="Arial" w:hAnsi="Arial"/>
          <w:sz w:val="24"/>
          <w:szCs w:val="24"/>
        </w:rPr>
        <w:t xml:space="preserve"> дөрвөн мянган нэгжтэй тэнцэх хэмжээний төгрөгөөр торгох</w:t>
      </w:r>
      <w:r>
        <w:rPr>
          <w:rFonts w:ascii="Arial" w:cs="Arial" w:hAnsi="Arial"/>
          <w:sz w:val="24"/>
          <w:szCs w:val="24"/>
          <w:lang w:val="mn-MN"/>
        </w:rPr>
        <w:t>”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54</w:t>
      </w:r>
      <w:r>
        <w:rPr>
          <w:rFonts w:ascii="Arial" w:cs="Arial" w:hAnsi="Arial"/>
          <w:b/>
          <w:sz w:val="24"/>
          <w:szCs w:val="24"/>
          <w:lang w:val="mn-MN"/>
        </w:rPr>
        <w:t>.</w:t>
      </w:r>
      <w:r>
        <w:rPr>
          <w:rFonts w:ascii="Arial" w:cs="Arial" w:hAnsi="Arial"/>
          <w:sz w:val="24"/>
          <w:szCs w:val="24"/>
          <w:lang w:val="mn-MN"/>
        </w:rPr>
        <w:t>Төслийн 22.8 дугаар зүйлийн 1 дэх хэсгийн “</w:t>
      </w:r>
      <w:r>
        <w:rPr>
          <w:rFonts w:ascii="Arial" w:cs="Arial" w:hAnsi="Arial"/>
          <w:sz w:val="24"/>
          <w:szCs w:val="24"/>
        </w:rPr>
        <w:t>нэг жилээс гурван жил хүртэл хугацаагаар эрх хаса</w:t>
      </w:r>
      <w:r>
        <w:rPr>
          <w:rFonts w:ascii="Arial" w:cs="Arial" w:hAnsi="Arial"/>
          <w:sz w:val="24"/>
          <w:szCs w:val="24"/>
          <w:lang w:val="mn-MN"/>
        </w:rPr>
        <w:t>ж” гэснийг “нийтийн албанд томилогдох эрхийг гурван жил хүртэл хугацаагаар хасаж”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rPr>
        <w:t>55</w:t>
      </w:r>
      <w:r>
        <w:rPr>
          <w:rFonts w:ascii="Arial" w:cs="Arial" w:hAnsi="Arial"/>
          <w:b/>
          <w:bCs/>
          <w:sz w:val="24"/>
          <w:szCs w:val="24"/>
          <w:lang w:val="mn-MN"/>
        </w:rPr>
        <w:t>.</w:t>
      </w:r>
      <w:r>
        <w:rPr>
          <w:rFonts w:ascii="Arial" w:cs="Arial" w:hAnsi="Arial"/>
          <w:bCs/>
          <w:sz w:val="24"/>
          <w:szCs w:val="24"/>
          <w:lang w:val="mn-MN"/>
        </w:rPr>
        <w:t>Төслийн 23.5 дугаар зүйлийн 1 дэх хэсгийн “дөрвөн зуун нэгжээс арван дөрвөн мянган нэгжтэй тэнцэх хэмжээний төгрөгөөр торгох, эсхүл нэг сараас гурван жил хүртэл хугацаагаар зорчих эрхийг хязгаарлах” гэснийг “дөрвөн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56</w:t>
      </w:r>
      <w:r>
        <w:rPr>
          <w:rFonts w:ascii="Arial" w:cs="Arial" w:hAnsi="Arial"/>
          <w:b/>
          <w:sz w:val="24"/>
          <w:szCs w:val="24"/>
          <w:lang w:val="mn-MN"/>
        </w:rPr>
        <w:t>.</w:t>
      </w:r>
      <w:r>
        <w:rPr>
          <w:rFonts w:ascii="Arial" w:cs="Arial" w:hAnsi="Arial"/>
          <w:sz w:val="24"/>
          <w:szCs w:val="24"/>
          <w:lang w:val="mn-MN"/>
        </w:rPr>
        <w:t>Төслийн 23.7 дугаар зүйлийн 2 дахь хэсгийн “</w:t>
      </w:r>
      <w:r>
        <w:rPr>
          <w:rFonts w:ascii="Arial" w:cs="Arial" w:hAnsi="Arial"/>
          <w:sz w:val="24"/>
          <w:szCs w:val="24"/>
        </w:rPr>
        <w:t>хорин дөрвөн мянган нэгжээс жаран мянган нэгжтэй тэнцэх хэмжээний төгрөгөөр торгох, эсхүл</w:t>
      </w:r>
      <w:r>
        <w:rPr>
          <w:rFonts w:ascii="Arial" w:cs="Arial" w:hAnsi="Arial"/>
          <w:sz w:val="24"/>
          <w:szCs w:val="24"/>
          <w:lang w:val="mn-MN"/>
        </w:rPr>
        <w:t>” гэснийг хасах.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57</w:t>
      </w:r>
      <w:r>
        <w:rPr>
          <w:rFonts w:ascii="Arial" w:cs="Arial" w:hAnsi="Arial"/>
          <w:b/>
          <w:sz w:val="24"/>
          <w:szCs w:val="24"/>
          <w:lang w:val="mn-MN"/>
        </w:rPr>
        <w:t>.</w:t>
      </w:r>
      <w:r>
        <w:rPr>
          <w:rFonts w:ascii="Arial" w:cs="Arial" w:hAnsi="Arial"/>
          <w:sz w:val="24"/>
          <w:szCs w:val="24"/>
          <w:lang w:val="mn-MN"/>
        </w:rPr>
        <w:t>Төслийн 24.6 дугаар зүйлийн 1 дэх хэсгийн “нэг жил хүртэл хугацаагаар зорчих эрхийг хязгаарлах” гэснийг “нэг сараас нэг жил хүртэл хугацаагаар зорчих эрхийг хязгаарлах”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58</w:t>
      </w:r>
      <w:r>
        <w:rPr>
          <w:rFonts w:ascii="Arial" w:cs="Arial" w:hAnsi="Arial"/>
          <w:b/>
          <w:sz w:val="24"/>
          <w:szCs w:val="24"/>
          <w:lang w:val="mn-MN"/>
        </w:rPr>
        <w:t>.</w:t>
      </w:r>
      <w:r>
        <w:rPr>
          <w:rFonts w:ascii="Arial" w:cs="Arial" w:hAnsi="Arial"/>
          <w:sz w:val="24"/>
          <w:szCs w:val="24"/>
          <w:lang w:val="mn-MN"/>
        </w:rPr>
        <w:t xml:space="preserve">Төслийн </w:t>
      </w:r>
      <w:r>
        <w:rPr>
          <w:rFonts w:ascii="Arial" w:cs="Arial" w:hAnsi="Arial"/>
          <w:sz w:val="24"/>
          <w:szCs w:val="24"/>
        </w:rPr>
        <w:t>26.1 дүгээр зүйл</w:t>
      </w:r>
      <w:r>
        <w:rPr>
          <w:rFonts w:ascii="Arial" w:cs="Arial" w:hAnsi="Arial"/>
          <w:sz w:val="24"/>
          <w:szCs w:val="24"/>
          <w:lang w:val="mn-MN"/>
        </w:rPr>
        <w:t>ийн 1 дэх хэсгийн “</w:t>
      </w:r>
      <w:r>
        <w:rPr>
          <w:rFonts w:ascii="Arial" w:cs="Arial" w:hAnsi="Arial"/>
          <w:sz w:val="24"/>
          <w:szCs w:val="24"/>
        </w:rPr>
        <w:t>нэг мянган нэгжээс хоёр мянган нэгжтэй тэнцэх хэмжээний төгрөгөөр торгох, эсхүл зургаан сараас нэг жил хүртэл хугацаагаар зорчих эрхийг хязгаарлах ял шийтгэнэ</w:t>
      </w:r>
      <w:r>
        <w:rPr>
          <w:rFonts w:ascii="Arial" w:cs="Arial" w:hAnsi="Arial"/>
          <w:sz w:val="24"/>
          <w:szCs w:val="24"/>
          <w:lang w:val="mn-MN"/>
        </w:rPr>
        <w:t xml:space="preserve">” гэснийг “нэг мянга гурван зуун тавин нэгжээс арван мянган нэгжтэй тэнцэх </w:t>
      </w:r>
      <w:r>
        <w:rPr>
          <w:rFonts w:ascii="Arial" w:cs="Arial" w:hAnsi="Arial"/>
          <w:sz w:val="24"/>
          <w:szCs w:val="24"/>
        </w:rPr>
        <w:t>хэмжээний төгрөгөөр торгох, эсхүл</w:t>
      </w:r>
      <w:r>
        <w:rPr>
          <w:rFonts w:ascii="Arial" w:cs="Arial" w:hAnsi="Arial"/>
          <w:sz w:val="24"/>
          <w:szCs w:val="24"/>
          <w:lang w:val="mn-MN"/>
        </w:rPr>
        <w:t xml:space="preserve"> гурван сараас хоёр жил хүртэл </w:t>
      </w:r>
      <w:r>
        <w:rPr>
          <w:rFonts w:ascii="Arial" w:cs="Arial" w:hAnsi="Arial"/>
          <w:sz w:val="24"/>
          <w:szCs w:val="24"/>
        </w:rPr>
        <w:t>хугацаагаар зорчих эрхийг хязгаарлах</w:t>
      </w:r>
      <w:r>
        <w:rPr>
          <w:rFonts w:ascii="Arial" w:cs="Arial" w:hAnsi="Arial"/>
          <w:sz w:val="24"/>
          <w:szCs w:val="24"/>
          <w:lang w:val="mn-MN"/>
        </w:rPr>
        <w:t xml:space="preserve">, эсхүл гурван сараас хоёр жил хүртэл </w:t>
      </w:r>
      <w:r>
        <w:rPr>
          <w:rFonts w:ascii="Arial" w:cs="Arial" w:hAnsi="Arial"/>
          <w:sz w:val="24"/>
          <w:szCs w:val="24"/>
        </w:rPr>
        <w:t>хугацаагаар</w:t>
      </w:r>
      <w:r>
        <w:rPr>
          <w:rFonts w:ascii="Arial" w:cs="Arial" w:hAnsi="Arial"/>
          <w:sz w:val="24"/>
          <w:szCs w:val="24"/>
          <w:lang w:val="mn-MN"/>
        </w:rPr>
        <w:t xml:space="preserve"> хорих</w:t>
      </w:r>
      <w:r>
        <w:rPr>
          <w:rFonts w:ascii="Arial" w:cs="Arial" w:hAnsi="Arial"/>
          <w:sz w:val="24"/>
          <w:szCs w:val="24"/>
        </w:rPr>
        <w:t xml:space="preserve"> ял шийтгэнэ</w:t>
      </w:r>
      <w:r>
        <w:rPr>
          <w:rFonts w:ascii="Arial" w:cs="Arial" w:hAnsi="Arial"/>
          <w:sz w:val="24"/>
          <w:szCs w:val="24"/>
          <w:lang w:val="mn-MN"/>
        </w:rPr>
        <w:t>” гэж өөрчлөх.</w:t>
      </w:r>
    </w:p>
    <w:p>
      <w:pPr>
        <w:pStyle w:val="style0"/>
        <w:ind w:firstLine="720" w:left="0" w:right="0"/>
        <w:jc w:val="both"/>
      </w:pPr>
      <w:r>
        <w:rPr>
          <w:rFonts w:ascii="Arial" w:cs="Arial" w:hAnsi="Arial"/>
          <w:sz w:val="24"/>
          <w:szCs w:val="24"/>
          <w:lang w:val="mn-MN"/>
        </w:rPr>
        <w:tab/>
      </w:r>
    </w:p>
    <w:p>
      <w:pPr>
        <w:pStyle w:val="style28"/>
        <w:ind w:firstLine="720" w:left="0" w:right="0"/>
        <w:jc w:val="both"/>
      </w:pPr>
      <w:r>
        <w:rPr>
          <w:rFonts w:ascii="Arial" w:cs="Arial" w:hAnsi="Arial"/>
          <w:b/>
          <w:sz w:val="24"/>
          <w:szCs w:val="24"/>
          <w:lang w:val="mn-MN"/>
        </w:rPr>
        <w:t>5</w:t>
      </w:r>
      <w:r>
        <w:rPr>
          <w:rFonts w:ascii="Arial" w:cs="Arial" w:hAnsi="Arial"/>
          <w:b/>
          <w:sz w:val="24"/>
          <w:szCs w:val="24"/>
        </w:rPr>
        <w:t>9</w:t>
      </w:r>
      <w:r>
        <w:rPr>
          <w:rFonts w:ascii="Arial" w:cs="Arial" w:hAnsi="Arial"/>
          <w:sz w:val="24"/>
          <w:szCs w:val="24"/>
          <w:lang w:val="mn-MN"/>
        </w:rPr>
        <w:t>.Төслийн 27.1 дүгээр зүйлийн 2 дахь хэсгийн “нэг, эсхүл хэд хэдэн” гэснийг хасах.</w:t>
      </w:r>
    </w:p>
    <w:p>
      <w:pPr>
        <w:pStyle w:val="style28"/>
        <w:ind w:hanging="0" w:left="0" w:right="0"/>
        <w:jc w:val="both"/>
      </w:pPr>
      <w:r>
        <w:rPr>
          <w:sz w:val="24"/>
          <w:szCs w:val="24"/>
        </w:rPr>
      </w:r>
    </w:p>
    <w:p>
      <w:pPr>
        <w:pStyle w:val="style28"/>
        <w:ind w:firstLine="720" w:left="0" w:right="0"/>
        <w:jc w:val="both"/>
      </w:pPr>
      <w:r>
        <w:rPr>
          <w:rFonts w:ascii="Arial" w:cs="Arial" w:hAnsi="Arial"/>
          <w:b/>
          <w:bCs/>
          <w:sz w:val="24"/>
          <w:szCs w:val="24"/>
        </w:rPr>
        <w:t>60</w:t>
      </w:r>
      <w:r>
        <w:rPr>
          <w:rFonts w:ascii="Arial" w:cs="Arial" w:hAnsi="Arial"/>
          <w:b/>
          <w:sz w:val="24"/>
          <w:szCs w:val="24"/>
          <w:lang w:val="mn-MN"/>
        </w:rPr>
        <w:t>.</w:t>
      </w:r>
      <w:r>
        <w:rPr>
          <w:rFonts w:ascii="Arial" w:cs="Arial" w:hAnsi="Arial"/>
          <w:sz w:val="24"/>
          <w:szCs w:val="24"/>
          <w:lang w:val="mn-MN"/>
        </w:rPr>
        <w:t>Төслийн 27.8 дугаар зүйлийн 2 дахь хэсгийн “</w:t>
      </w:r>
      <w:r>
        <w:rPr>
          <w:rFonts w:ascii="Arial" w:cs="Arial" w:hAnsi="Arial"/>
          <w:sz w:val="24"/>
          <w:szCs w:val="24"/>
        </w:rPr>
        <w:t>арван жилээс хорин таван жил хүртэл хугацаагаар хорих</w:t>
      </w:r>
      <w:r>
        <w:rPr>
          <w:rFonts w:ascii="Arial" w:cs="Arial" w:hAnsi="Arial"/>
          <w:sz w:val="24"/>
          <w:szCs w:val="24"/>
          <w:lang w:val="mn-MN"/>
        </w:rPr>
        <w:t>” гэснийг “арван хоёр жилээс хорин жил</w:t>
      </w:r>
      <w:r>
        <w:rPr>
          <w:rFonts w:ascii="Arial" w:cs="Arial" w:hAnsi="Arial"/>
          <w:sz w:val="24"/>
          <w:szCs w:val="24"/>
        </w:rPr>
        <w:t xml:space="preserve"> хүртэл хугацаагаар хорих</w:t>
      </w:r>
      <w:r>
        <w:rPr>
          <w:rFonts w:ascii="Arial" w:cs="Arial" w:hAnsi="Arial"/>
          <w:sz w:val="24"/>
          <w:szCs w:val="24"/>
          <w:lang w:val="mn-MN"/>
        </w:rPr>
        <w:t>” гэж өөрчлөх.</w:t>
      </w:r>
    </w:p>
    <w:p>
      <w:pPr>
        <w:pStyle w:val="style28"/>
        <w:ind w:hanging="0" w:left="0" w:right="0"/>
        <w:jc w:val="both"/>
      </w:pPr>
      <w:r>
        <w:rPr>
          <w:sz w:val="24"/>
          <w:szCs w:val="24"/>
        </w:rPr>
      </w:r>
    </w:p>
    <w:p>
      <w:pPr>
        <w:pStyle w:val="style0"/>
        <w:ind w:firstLine="720" w:left="0" w:right="0"/>
        <w:jc w:val="both"/>
      </w:pPr>
      <w:r>
        <w:rPr>
          <w:rFonts w:ascii="Arial" w:cs="Arial" w:hAnsi="Arial"/>
          <w:b/>
          <w:sz w:val="24"/>
          <w:szCs w:val="24"/>
        </w:rPr>
        <w:t>61</w:t>
      </w:r>
      <w:r>
        <w:rPr>
          <w:rFonts w:ascii="Arial" w:cs="Arial" w:hAnsi="Arial"/>
          <w:b/>
          <w:sz w:val="24"/>
          <w:szCs w:val="24"/>
          <w:lang w:val="mn-MN"/>
        </w:rPr>
        <w:t>.</w:t>
      </w:r>
      <w:r>
        <w:rPr>
          <w:rFonts w:ascii="Arial" w:cs="Arial" w:hAnsi="Arial"/>
          <w:sz w:val="24"/>
          <w:szCs w:val="24"/>
          <w:lang w:val="mn-MN"/>
        </w:rPr>
        <w:t xml:space="preserve">Төслийн </w:t>
      </w:r>
      <w:r>
        <w:rPr>
          <w:rFonts w:ascii="Arial" w:cs="Arial" w:hAnsi="Arial"/>
          <w:sz w:val="24"/>
          <w:szCs w:val="24"/>
        </w:rPr>
        <w:t>27.10 дугаар зүйлийн 4 дэх хэсгийн “хоёр, түүнээс дээш хүний амь насыг хохироосон” гэснийг “хоёр, түүнээс олон хүний амь нас хохирсон” гэж өөрчлөх.</w:t>
      </w:r>
    </w:p>
    <w:p>
      <w:pPr>
        <w:pStyle w:val="style28"/>
        <w:ind w:hanging="0" w:left="0" w:right="0"/>
        <w:jc w:val="both"/>
      </w:pPr>
      <w:r>
        <w:rPr>
          <w:sz w:val="24"/>
          <w:szCs w:val="24"/>
        </w:rPr>
      </w:r>
    </w:p>
    <w:p>
      <w:pPr>
        <w:pStyle w:val="style28"/>
        <w:ind w:firstLine="720" w:left="0" w:right="0"/>
        <w:jc w:val="both"/>
      </w:pPr>
      <w:r>
        <w:rPr>
          <w:rFonts w:ascii="Arial" w:cs="Arial" w:hAnsi="Arial"/>
          <w:b/>
          <w:sz w:val="24"/>
          <w:szCs w:val="24"/>
        </w:rPr>
        <w:t>62</w:t>
      </w:r>
      <w:r>
        <w:rPr>
          <w:rFonts w:ascii="Arial" w:cs="Arial" w:hAnsi="Arial"/>
          <w:b/>
          <w:bCs/>
          <w:sz w:val="24"/>
          <w:szCs w:val="24"/>
          <w:lang w:val="mn-MN"/>
        </w:rPr>
        <w:t>.</w:t>
      </w:r>
      <w:r>
        <w:rPr>
          <w:rFonts w:ascii="Arial" w:cs="Arial" w:hAnsi="Arial"/>
          <w:sz w:val="24"/>
          <w:szCs w:val="24"/>
          <w:lang w:val="mn-MN"/>
        </w:rPr>
        <w:t>Төслийн 28.10 дугаар зүйлийн 1 дэх хэсгийн “хоёр сараас зургаан сар хүртэл хугацаагаар хорих” гэснийг “гурван сараас хоёр жил хүртэл хугацаагаар хорих” гэж өөрчлөх.</w:t>
      </w:r>
    </w:p>
    <w:p>
      <w:pPr>
        <w:pStyle w:val="style28"/>
        <w:ind w:hanging="0" w:left="0" w:right="0"/>
        <w:jc w:val="both"/>
      </w:pPr>
      <w:r>
        <w:rPr>
          <w:sz w:val="24"/>
          <w:szCs w:val="24"/>
        </w:rPr>
      </w:r>
    </w:p>
    <w:p>
      <w:pPr>
        <w:pStyle w:val="style28"/>
        <w:ind w:hanging="0" w:left="0" w:right="0"/>
        <w:jc w:val="both"/>
      </w:pPr>
      <w:r>
        <w:rPr>
          <w:rFonts w:ascii="Arial" w:cs="Arial" w:hAnsi="Arial"/>
          <w:sz w:val="24"/>
          <w:szCs w:val="24"/>
          <w:lang w:val="mn-MN"/>
        </w:rPr>
        <w:tab/>
      </w:r>
      <w:r>
        <w:rPr>
          <w:rFonts w:ascii="Arial" w:cs="Arial" w:hAnsi="Arial"/>
          <w:b/>
          <w:sz w:val="24"/>
          <w:szCs w:val="24"/>
        </w:rPr>
        <w:t>63</w:t>
      </w:r>
      <w:r>
        <w:rPr>
          <w:rFonts w:ascii="Arial" w:cs="Arial" w:hAnsi="Arial"/>
          <w:b/>
          <w:sz w:val="24"/>
          <w:szCs w:val="24"/>
          <w:lang w:val="mn-MN"/>
        </w:rPr>
        <w:t>.</w:t>
      </w:r>
      <w:r>
        <w:rPr>
          <w:rFonts w:ascii="Arial" w:cs="Arial" w:hAnsi="Arial"/>
          <w:sz w:val="24"/>
          <w:szCs w:val="24"/>
          <w:lang w:val="mn-MN"/>
        </w:rPr>
        <w:t xml:space="preserve">Төслийн 28.11 дүгээр зүйлийн 1 дэх хэсгийн “хоёр сараас зургаан сар хүртэл хугацаагаар хорих” гэснийг “нэг сараас зургаан сар хүртэл хугацаагаар хорих” гэж өөрчлөх </w:t>
      </w:r>
      <w:r>
        <w:rPr>
          <w:rFonts w:ascii="Arial" w:cs="Arial" w:eastAsia="Arial" w:hAnsi="Arial"/>
          <w:bCs/>
          <w:sz w:val="24"/>
          <w:szCs w:val="24"/>
          <w:lang w:val="mn-MN"/>
        </w:rPr>
        <w:t>гэсэн найруулгын саналыг дэмжье гэсэн санал хураалт явуулъя.</w:t>
      </w:r>
    </w:p>
    <w:p>
      <w:pPr>
        <w:pStyle w:val="style0"/>
        <w:ind w:firstLine="720" w:left="0" w:right="0"/>
        <w:jc w:val="both"/>
      </w:pPr>
      <w:r>
        <w:rPr>
          <w:sz w:val="24"/>
          <w:szCs w:val="24"/>
        </w:rPr>
      </w:r>
    </w:p>
    <w:p>
      <w:pPr>
        <w:pStyle w:val="style28"/>
        <w:ind w:hanging="0" w:left="0" w:right="0"/>
        <w:jc w:val="both"/>
      </w:pPr>
      <w:r>
        <w:rPr>
          <w:rFonts w:ascii="Arial" w:cs="Arial" w:eastAsia="Arial" w:hAnsi="Arial"/>
          <w:bCs/>
          <w:sz w:val="24"/>
          <w:szCs w:val="24"/>
          <w:lang w:val="mn-MN"/>
        </w:rPr>
        <w:tab/>
      </w:r>
      <w:r>
        <w:rPr>
          <w:rStyle w:val="style15"/>
          <w:rFonts w:ascii="Arial" w:cs="Arial" w:eastAsia="Arial" w:hAnsi="Arial"/>
          <w:b w:val="false"/>
          <w:bCs w:val="false"/>
          <w:color w:val="000000"/>
          <w:sz w:val="24"/>
          <w:szCs w:val="24"/>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28"/>
        <w:ind w:hanging="0" w:left="0" w:right="0"/>
        <w:jc w:val="both"/>
      </w:pPr>
      <w:r>
        <w:rPr>
          <w:rFonts w:ascii="Arial" w:cs="Arial" w:eastAsia="Arial" w:hAnsi="Arial"/>
          <w:b w:val="false"/>
          <w:bCs w:val="false"/>
          <w:i w:val="false"/>
          <w:iCs w:val="false"/>
          <w:color w:val="000000"/>
          <w:sz w:val="24"/>
          <w:szCs w:val="24"/>
          <w:shd w:fill="FFFFFF" w:val="clear"/>
          <w:lang w:val="mn-MN"/>
        </w:rPr>
        <w:tab/>
        <w:t>68.8  хувийн саналаар найруулгын санал дэмжигдлээ.</w:t>
      </w:r>
    </w:p>
    <w:p>
      <w:pPr>
        <w:pStyle w:val="style28"/>
        <w:ind w:hanging="0" w:left="0" w:right="0"/>
        <w:jc w:val="both"/>
      </w:pPr>
      <w:r>
        <w:rPr>
          <w:sz w:val="24"/>
          <w:szCs w:val="24"/>
        </w:rPr>
      </w:r>
    </w:p>
    <w:p>
      <w:pPr>
        <w:pStyle w:val="style28"/>
        <w:ind w:hanging="0" w:left="0" w:right="0"/>
        <w:jc w:val="center"/>
      </w:pPr>
      <w:r>
        <w:rPr>
          <w:rFonts w:ascii="Arial" w:cs="Arial" w:hAnsi="Arial"/>
          <w:sz w:val="24"/>
          <w:szCs w:val="24"/>
          <w:lang w:val="mn-MN"/>
        </w:rPr>
        <w:tab/>
      </w:r>
      <w:r>
        <w:rPr>
          <w:rFonts w:ascii="Arial" w:cs="Arial" w:hAnsi="Arial"/>
          <w:b/>
          <w:bCs/>
          <w:sz w:val="24"/>
          <w:szCs w:val="24"/>
          <w:lang w:val="mn-MN"/>
        </w:rPr>
        <w:t>Хоёр.Архидан согтуурахтай тэмцэх тухай хуульд</w:t>
      </w:r>
    </w:p>
    <w:p>
      <w:pPr>
        <w:pStyle w:val="style28"/>
        <w:ind w:hanging="0" w:left="0" w:right="0"/>
        <w:jc w:val="center"/>
      </w:pPr>
      <w:r>
        <w:rPr>
          <w:rFonts w:ascii="Arial" w:cs="Arial" w:hAnsi="Arial"/>
          <w:b/>
          <w:bCs/>
          <w:sz w:val="24"/>
          <w:szCs w:val="24"/>
          <w:lang w:val="mn-MN"/>
        </w:rPr>
        <w:t xml:space="preserve">өөрчлөлт оруулах тухай хуулийн төслийн талаарх </w:t>
      </w:r>
    </w:p>
    <w:p>
      <w:pPr>
        <w:pStyle w:val="style28"/>
        <w:ind w:hanging="0" w:left="0" w:right="0"/>
        <w:jc w:val="center"/>
      </w:pPr>
      <w:r>
        <w:rPr>
          <w:rFonts w:ascii="Arial" w:cs="Arial" w:hAnsi="Arial"/>
          <w:b/>
          <w:bCs/>
          <w:sz w:val="24"/>
          <w:szCs w:val="24"/>
          <w:lang w:val="mn-MN"/>
        </w:rPr>
        <w:t>зарчмын зөрүүтэй саналын томьёолол</w:t>
      </w:r>
    </w:p>
    <w:p>
      <w:pPr>
        <w:pStyle w:val="style0"/>
        <w:jc w:val="center"/>
      </w:pPr>
      <w:r>
        <w:rPr>
          <w:sz w:val="24"/>
          <w:szCs w:val="24"/>
        </w:rPr>
      </w:r>
    </w:p>
    <w:p>
      <w:pPr>
        <w:pStyle w:val="style0"/>
        <w:jc w:val="both"/>
      </w:pPr>
      <w:r>
        <w:rPr>
          <w:rFonts w:ascii="Arial" w:cs="Arial" w:hAnsi="Arial"/>
          <w:b/>
          <w:bCs/>
          <w:sz w:val="24"/>
          <w:szCs w:val="24"/>
          <w:lang w:val="mn-MN"/>
        </w:rPr>
        <w:tab/>
        <w:t>Д.Ганбат: - 1.</w:t>
      </w:r>
      <w:r>
        <w:rPr>
          <w:rFonts w:ascii="Arial" w:cs="Arial" w:hAnsi="Arial"/>
          <w:bCs/>
          <w:sz w:val="24"/>
          <w:szCs w:val="24"/>
          <w:lang w:val="mn-MN"/>
        </w:rPr>
        <w:t>Төслийн 1 дүгээр зүйлийг доор дурдсанаар өөрчлөн найруулах:</w:t>
      </w:r>
    </w:p>
    <w:p>
      <w:pPr>
        <w:pStyle w:val="style0"/>
        <w:jc w:val="both"/>
      </w:pPr>
      <w:r>
        <w:rPr>
          <w:sz w:val="24"/>
          <w:szCs w:val="24"/>
        </w:rPr>
      </w:r>
    </w:p>
    <w:p>
      <w:pPr>
        <w:pStyle w:val="style28"/>
        <w:ind w:hanging="0" w:left="0" w:right="0"/>
        <w:jc w:val="both"/>
      </w:pPr>
      <w:r>
        <w:rPr>
          <w:rFonts w:ascii="Arial" w:cs="Arial" w:hAnsi="Arial"/>
          <w:bCs/>
          <w:sz w:val="24"/>
          <w:szCs w:val="24"/>
          <w:lang w:val="mn-MN"/>
        </w:rPr>
        <w:tab/>
        <w:t>“1 дүгээр зүйл.Архидан согтуурахтай тэмцэх тухай хуулийн 13</w:t>
      </w:r>
      <w:r>
        <w:rPr>
          <w:rFonts w:ascii="Arial" w:cs="Arial" w:hAnsi="Arial"/>
          <w:bCs/>
          <w:sz w:val="24"/>
          <w:szCs w:val="24"/>
          <w:vertAlign w:val="superscript"/>
          <w:lang w:val="mn-MN"/>
        </w:rPr>
        <w:t>1</w:t>
      </w:r>
      <w:r>
        <w:rPr>
          <w:rFonts w:ascii="Arial" w:cs="Arial" w:hAnsi="Arial"/>
          <w:bCs/>
          <w:sz w:val="24"/>
          <w:szCs w:val="24"/>
          <w:lang w:val="mn-MN"/>
        </w:rPr>
        <w:t xml:space="preserve"> дүгээр зүйлийн 13</w:t>
      </w:r>
      <w:r>
        <w:rPr>
          <w:rFonts w:ascii="Arial" w:cs="Arial" w:hAnsi="Arial"/>
          <w:bCs/>
          <w:sz w:val="24"/>
          <w:szCs w:val="24"/>
          <w:vertAlign w:val="superscript"/>
          <w:lang w:val="mn-MN"/>
        </w:rPr>
        <w:t>1</w:t>
      </w:r>
      <w:r>
        <w:rPr>
          <w:rFonts w:ascii="Arial" w:cs="Arial" w:hAnsi="Arial"/>
          <w:bCs/>
          <w:sz w:val="24"/>
          <w:szCs w:val="24"/>
          <w:lang w:val="mn-MN"/>
        </w:rPr>
        <w:t xml:space="preserve">.1 дэх хэсгийн “Эрүүгийн </w:t>
      </w:r>
      <w:r>
        <w:rPr>
          <w:rFonts w:ascii="Arial" w:cs="Arial" w:hAnsi="Arial"/>
          <w:bCs/>
          <w:sz w:val="24"/>
          <w:szCs w:val="24"/>
          <w:u w:val="none"/>
          <w:lang w:val="mn-MN"/>
        </w:rPr>
        <w:t>хуулийн</w:t>
      </w:r>
      <w:r>
        <w:rPr>
          <w:rFonts w:ascii="Arial" w:cs="Arial" w:hAnsi="Arial"/>
          <w:bCs/>
          <w:sz w:val="24"/>
          <w:szCs w:val="24"/>
          <w:u w:val="none"/>
          <w:vertAlign w:val="superscript"/>
          <w:lang w:val="mn-MN"/>
        </w:rPr>
        <w:t>2</w:t>
      </w:r>
      <w:r>
        <w:rPr>
          <w:rFonts w:ascii="Arial" w:cs="Arial" w:hAnsi="Arial"/>
          <w:bCs/>
          <w:sz w:val="24"/>
          <w:szCs w:val="24"/>
          <w:vertAlign w:val="superscript"/>
          <w:lang w:val="mn-MN"/>
        </w:rPr>
        <w:t xml:space="preserve"> </w:t>
      </w:r>
      <w:r>
        <w:rPr>
          <w:rFonts w:ascii="Arial" w:cs="Arial" w:hAnsi="Arial"/>
          <w:bCs/>
          <w:sz w:val="24"/>
          <w:szCs w:val="24"/>
          <w:lang w:val="mn-MN"/>
        </w:rPr>
        <w:t xml:space="preserve">161, 175 дугаар зүйл, Захиргааны хариуцлагын тухай </w:t>
      </w:r>
      <w:r>
        <w:rPr>
          <w:rFonts w:ascii="Arial" w:cs="Arial" w:hAnsi="Arial"/>
          <w:bCs/>
          <w:sz w:val="24"/>
          <w:szCs w:val="24"/>
          <w:u w:val="none"/>
          <w:lang w:val="mn-MN"/>
        </w:rPr>
        <w:t>хуулийн</w:t>
      </w:r>
      <w:r>
        <w:rPr>
          <w:rFonts w:ascii="Arial" w:cs="Arial" w:hAnsi="Arial"/>
          <w:bCs/>
          <w:sz w:val="24"/>
          <w:szCs w:val="24"/>
          <w:u w:val="none"/>
          <w:vertAlign w:val="superscript"/>
          <w:lang w:val="mn-MN"/>
        </w:rPr>
        <w:t>3</w:t>
      </w:r>
      <w:r>
        <w:rPr>
          <w:rFonts w:ascii="Arial" w:cs="Arial" w:hAnsi="Arial"/>
          <w:bCs/>
          <w:sz w:val="24"/>
          <w:szCs w:val="24"/>
          <w:lang w:val="mn-MN"/>
        </w:rPr>
        <w:t xml:space="preserve"> 42 дугаар зүйлд заасан гэмт хэрэг, захиргааны зөрчлийн болон энэ хуулийг зөрчсөний улмаас</w:t>
      </w:r>
      <w:r>
        <w:rPr>
          <w:rFonts w:ascii="Arial" w:cs="Arial" w:hAnsi="Arial"/>
          <w:bCs/>
          <w:color w:val="000000"/>
          <w:sz w:val="24"/>
          <w:szCs w:val="24"/>
          <w:shd w:fill="FFFFFF" w:val="clear"/>
          <w:lang w:val="mn-MN"/>
        </w:rPr>
        <w:t>”</w:t>
      </w:r>
      <w:r>
        <w:rPr>
          <w:rFonts w:ascii="Arial" w:cs="Arial" w:hAnsi="Arial"/>
          <w:bCs/>
          <w:sz w:val="24"/>
          <w:szCs w:val="24"/>
          <w:lang w:val="mn-MN"/>
        </w:rPr>
        <w:t xml:space="preserve"> гэснийг “Эрүүгийн хууль, эсхүл Зөрчлийн тухай хуульд заасан гэмт хэрэг, зөрчлийн улмаас” гэж өөрчилсүгэй.”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28"/>
        <w:ind w:hanging="0" w:left="0" w:right="0"/>
        <w:jc w:val="both"/>
      </w:pPr>
      <w:r>
        <w:rPr>
          <w:rFonts w:ascii="Arial" w:cs="Arial" w:eastAsia="Arial" w:hAnsi="Arial"/>
          <w:bCs/>
          <w:sz w:val="24"/>
          <w:szCs w:val="24"/>
          <w:lang w:val="mn-MN"/>
        </w:rPr>
        <w:tab/>
      </w:r>
      <w:r>
        <w:rPr>
          <w:rStyle w:val="style15"/>
          <w:rFonts w:ascii="Arial" w:cs="Arial" w:eastAsia="Arial" w:hAnsi="Arial"/>
          <w:b w:val="false"/>
          <w:bCs w:val="false"/>
          <w:color w:val="000000"/>
          <w:sz w:val="24"/>
          <w:szCs w:val="24"/>
          <w:shd w:fill="FFFFFF" w:val="clear"/>
          <w:lang w:val="mn-MN"/>
        </w:rPr>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6</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28"/>
        <w:ind w:hanging="0" w:left="0" w:right="0"/>
        <w:jc w:val="both"/>
      </w:pPr>
      <w:r>
        <w:rPr>
          <w:rFonts w:ascii="Arial" w:cs="Arial" w:eastAsia="Arial" w:hAnsi="Arial"/>
          <w:b w:val="false"/>
          <w:bCs w:val="false"/>
          <w:i w:val="false"/>
          <w:iCs w:val="false"/>
          <w:color w:val="000000"/>
          <w:sz w:val="24"/>
          <w:szCs w:val="24"/>
          <w:shd w:fill="FFFFFF" w:val="clear"/>
          <w:lang w:val="mn-MN"/>
        </w:rPr>
        <w:tab/>
        <w:t>62.5  хувийн саналаар дэмжигдлээ.</w:t>
      </w:r>
    </w:p>
    <w:p>
      <w:pPr>
        <w:pStyle w:val="style28"/>
        <w:ind w:hanging="0" w:left="0" w:right="0"/>
        <w:jc w:val="both"/>
      </w:pPr>
      <w:r>
        <w:rPr>
          <w:sz w:val="24"/>
          <w:szCs w:val="24"/>
        </w:rPr>
      </w:r>
    </w:p>
    <w:p>
      <w:pPr>
        <w:pStyle w:val="style0"/>
        <w:jc w:val="center"/>
      </w:pPr>
      <w:r>
        <w:rPr>
          <w:rFonts w:ascii="Arial" w:cs="Arial" w:hAnsi="Arial"/>
          <w:b/>
          <w:bCs/>
          <w:sz w:val="24"/>
          <w:szCs w:val="24"/>
          <w:lang w:val="mn-MN"/>
        </w:rPr>
        <w:t>Гурав.</w:t>
      </w:r>
      <w:r>
        <w:rPr>
          <w:rFonts w:ascii="Arial" w:cs="Arial" w:hAnsi="Arial"/>
          <w:b/>
          <w:bCs/>
          <w:sz w:val="24"/>
          <w:szCs w:val="24"/>
        </w:rPr>
        <w:t xml:space="preserve">Гэмт хэргээс урьдчилан сэргийлэх тухай хуульд </w:t>
      </w:r>
    </w:p>
    <w:p>
      <w:pPr>
        <w:pStyle w:val="style28"/>
        <w:ind w:hanging="0" w:left="0" w:right="0"/>
        <w:jc w:val="center"/>
      </w:pPr>
      <w:r>
        <w:rPr>
          <w:rFonts w:ascii="Arial" w:cs="Arial" w:hAnsi="Arial"/>
          <w:b/>
          <w:bCs/>
          <w:sz w:val="24"/>
          <w:szCs w:val="24"/>
        </w:rPr>
        <w:t xml:space="preserve">өөрчлөлт оруулах тухай хуулийн төслийн </w:t>
      </w:r>
      <w:r>
        <w:rPr>
          <w:rFonts w:ascii="Arial" w:cs="Arial" w:hAnsi="Arial"/>
          <w:b/>
          <w:bCs/>
          <w:sz w:val="24"/>
          <w:szCs w:val="24"/>
          <w:lang w:val="mn-MN"/>
        </w:rPr>
        <w:t xml:space="preserve">талаарх </w:t>
      </w:r>
    </w:p>
    <w:p>
      <w:pPr>
        <w:pStyle w:val="style28"/>
        <w:ind w:hanging="0" w:left="0" w:right="0"/>
        <w:jc w:val="center"/>
      </w:pPr>
      <w:r>
        <w:rPr>
          <w:rFonts w:ascii="Arial" w:cs="Arial" w:hAnsi="Arial"/>
          <w:b/>
          <w:bCs/>
          <w:sz w:val="24"/>
          <w:szCs w:val="24"/>
          <w:lang w:val="mn-MN"/>
        </w:rPr>
        <w:t>зарчмын зөрүүтэй саналын томьёолол</w:t>
      </w:r>
    </w:p>
    <w:p>
      <w:pPr>
        <w:pStyle w:val="style0"/>
        <w:jc w:val="center"/>
      </w:pPr>
      <w:r>
        <w:rPr>
          <w:sz w:val="24"/>
          <w:szCs w:val="24"/>
        </w:rPr>
      </w:r>
    </w:p>
    <w:p>
      <w:pPr>
        <w:pStyle w:val="style0"/>
        <w:ind w:firstLine="720" w:left="0" w:right="0"/>
        <w:jc w:val="both"/>
      </w:pPr>
      <w:r>
        <w:rPr>
          <w:rFonts w:ascii="Arial" w:cs="Arial" w:hAnsi="Arial"/>
          <w:b/>
          <w:bCs/>
          <w:sz w:val="24"/>
          <w:szCs w:val="24"/>
          <w:lang w:val="mn-MN"/>
        </w:rPr>
        <w:t xml:space="preserve">Д.Ганбат: - </w:t>
      </w:r>
      <w:r>
        <w:rPr>
          <w:rFonts w:ascii="Arial" w:cs="Arial" w:hAnsi="Arial"/>
          <w:b/>
          <w:bCs/>
          <w:sz w:val="24"/>
          <w:szCs w:val="24"/>
        </w:rPr>
        <w:t>1.</w:t>
      </w:r>
      <w:r>
        <w:rPr>
          <w:rFonts w:ascii="Arial" w:cs="Arial" w:hAnsi="Arial"/>
          <w:sz w:val="24"/>
          <w:szCs w:val="24"/>
        </w:rPr>
        <w:t>Төслийн 1 дүгээр зүйлийг доор дурдсанаар өөрчлөн найруулах:</w:t>
      </w:r>
    </w:p>
    <w:p>
      <w:pPr>
        <w:pStyle w:val="style0"/>
        <w:tabs>
          <w:tab w:leader="none" w:pos="1590" w:val="left"/>
        </w:tabs>
        <w:jc w:val="both"/>
      </w:pPr>
      <w:r>
        <w:rPr>
          <w:rFonts w:ascii="Arial" w:cs="Arial" w:hAnsi="Arial"/>
          <w:sz w:val="24"/>
          <w:szCs w:val="24"/>
        </w:rPr>
        <w:tab/>
      </w:r>
    </w:p>
    <w:p>
      <w:pPr>
        <w:pStyle w:val="style0"/>
        <w:jc w:val="both"/>
      </w:pPr>
      <w:r>
        <w:rPr>
          <w:rFonts w:ascii="Arial" w:cs="Arial" w:hAnsi="Arial"/>
          <w:sz w:val="24"/>
          <w:szCs w:val="24"/>
        </w:rPr>
        <w:tab/>
        <w:t>“</w:t>
      </w:r>
      <w:r>
        <w:rPr>
          <w:rFonts w:ascii="Arial" w:cs="Arial" w:hAnsi="Arial"/>
          <w:b/>
          <w:bCs/>
          <w:sz w:val="24"/>
          <w:szCs w:val="24"/>
        </w:rPr>
        <w:t>1 дүгээр зүйл.</w:t>
      </w:r>
      <w:r>
        <w:rPr>
          <w:rFonts w:ascii="Arial" w:cs="Arial" w:hAnsi="Arial"/>
          <w:sz w:val="24"/>
          <w:szCs w:val="24"/>
          <w:lang w:val="mn-MN"/>
        </w:rPr>
        <w:t xml:space="preserve">Гэмт хэргээс урьдчилан сэргийлэх тухай хуулийн 15 </w:t>
      </w:r>
      <w:r>
        <w:rPr>
          <w:rFonts w:ascii="Arial" w:cs="Arial" w:hAnsi="Arial"/>
          <w:bCs/>
          <w:sz w:val="24"/>
          <w:szCs w:val="24"/>
          <w:lang w:val="mn-MN"/>
        </w:rPr>
        <w:t>дугаар зүйлийн 15.1 дэх хэсгийн “</w:t>
      </w:r>
      <w:r>
        <w:rPr>
          <w:rFonts w:ascii="Arial" w:cs="Arial" w:hAnsi="Arial"/>
          <w:sz w:val="24"/>
          <w:szCs w:val="24"/>
          <w:lang w:val="mn-MN"/>
        </w:rPr>
        <w:t xml:space="preserve">Эрүүгийн </w:t>
      </w:r>
      <w:r>
        <w:rPr>
          <w:rFonts w:ascii="Arial" w:cs="Arial" w:hAnsi="Arial"/>
          <w:sz w:val="24"/>
          <w:szCs w:val="24"/>
        </w:rPr>
        <w:t>хуулийн 73-75, 86, 90, 111-113, 123, 125, 127, 239, 254 дүгээр зүйлд заасан гэмт хэрэгт 5-аас дээш жил хорих ял эдэлсэн, эсхүл түүнийг давтан үйлдсэн хүн” гэснийг “Эрүүгийн хуул</w:t>
      </w:r>
      <w:r>
        <w:rPr>
          <w:rFonts w:ascii="Arial" w:cs="Arial" w:hAnsi="Arial"/>
          <w:sz w:val="24"/>
          <w:szCs w:val="24"/>
          <w:lang w:val="mn-MN"/>
        </w:rPr>
        <w:t xml:space="preserve">ь </w:t>
      </w:r>
      <w:r>
        <w:rPr>
          <w:rFonts w:ascii="Arial" w:cs="Arial" w:hAnsi="Arial"/>
          <w:sz w:val="24"/>
          <w:szCs w:val="24"/>
        </w:rPr>
        <w:t>/</w:t>
      </w:r>
      <w:r>
        <w:rPr>
          <w:rFonts w:ascii="Arial" w:cs="Arial" w:hAnsi="Arial"/>
          <w:sz w:val="24"/>
          <w:szCs w:val="24"/>
          <w:lang w:val="mn-MN"/>
        </w:rPr>
        <w:t>Шинэчилсэн найруулга</w:t>
      </w:r>
      <w:r>
        <w:rPr>
          <w:rFonts w:ascii="Arial" w:cs="Arial" w:hAnsi="Arial"/>
          <w:sz w:val="24"/>
          <w:szCs w:val="24"/>
        </w:rPr>
        <w:t>/</w:t>
      </w:r>
      <w:r>
        <w:rPr>
          <w:rFonts w:ascii="Arial" w:cs="Arial" w:hAnsi="Arial"/>
          <w:sz w:val="24"/>
          <w:szCs w:val="24"/>
          <w:lang w:val="mn-MN"/>
        </w:rPr>
        <w:t xml:space="preserve">-ийн 6.12, 6.13 дугаар зүйл, </w:t>
      </w:r>
      <w:r>
        <w:rPr>
          <w:rFonts w:ascii="Arial" w:cs="Arial" w:hAnsi="Arial"/>
          <w:sz w:val="24"/>
          <w:szCs w:val="24"/>
        </w:rPr>
        <w:t>12.1</w:t>
      </w:r>
      <w:r>
        <w:rPr>
          <w:rFonts w:ascii="Arial" w:cs="Arial" w:hAnsi="Arial"/>
          <w:sz w:val="24"/>
          <w:szCs w:val="24"/>
          <w:lang w:val="mn-MN"/>
        </w:rPr>
        <w:t xml:space="preserve"> дүгээр зүйлийн 2, 3 дахь хэсэг</w:t>
      </w:r>
      <w:r>
        <w:rPr>
          <w:rFonts w:ascii="Arial" w:cs="Arial" w:hAnsi="Arial"/>
          <w:sz w:val="24"/>
          <w:szCs w:val="24"/>
        </w:rPr>
        <w:t xml:space="preserve">, </w:t>
      </w:r>
      <w:r>
        <w:rPr>
          <w:rFonts w:ascii="Arial" w:cs="Arial" w:hAnsi="Arial"/>
          <w:sz w:val="24"/>
          <w:szCs w:val="24"/>
          <w:lang w:val="mn-MN"/>
        </w:rPr>
        <w:t xml:space="preserve">12.3 дугаар зүйлийн 2, 3 дахь хэсэг, </w:t>
      </w:r>
      <w:r>
        <w:rPr>
          <w:rFonts w:ascii="Arial" w:cs="Arial" w:hAnsi="Arial"/>
          <w:sz w:val="24"/>
          <w:szCs w:val="24"/>
        </w:rPr>
        <w:t>13.1, 13.3, 15.5, 19.9, 21.2 дугаар зүйлд заасан гэмт хэрэг үйлдэж, таван жилээс дээш хугацаагаар хорих ял эдэлсэн хүн” гэж өөрчилсүгэй.</w:t>
      </w:r>
      <w:r>
        <w:rPr>
          <w:rFonts w:ascii="Arial" w:cs="Arial" w:hAnsi="Arial"/>
          <w:sz w:val="24"/>
          <w:szCs w:val="24"/>
          <w:lang w:val="mn-MN"/>
        </w:rPr>
        <w:t xml:space="preserve">”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Fonts w:ascii="Arial" w:cs="Arial" w:eastAsia="Arial" w:hAnsi="Arial"/>
          <w:bCs/>
          <w:sz w:val="24"/>
          <w:szCs w:val="24"/>
          <w:lang w:val="mn-MN"/>
        </w:rPr>
        <w:tab/>
      </w:r>
      <w:r>
        <w:rPr>
          <w:rStyle w:val="style15"/>
          <w:rFonts w:ascii="Arial" w:cs="Arial" w:eastAsia="Arial" w:hAnsi="Arial"/>
          <w:b w:val="false"/>
          <w:bCs w:val="false"/>
          <w:color w:val="000000"/>
          <w:sz w:val="24"/>
          <w:szCs w:val="24"/>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Fonts w:ascii="Arial" w:cs="Arial" w:eastAsia="Arial" w:hAnsi="Arial"/>
          <w:b w:val="false"/>
          <w:bCs w:val="false"/>
          <w:i w:val="false"/>
          <w:iCs w:val="false"/>
          <w:color w:val="000000"/>
          <w:sz w:val="24"/>
          <w:szCs w:val="24"/>
          <w:shd w:fill="FFFFFF" w:val="clear"/>
          <w:lang w:val="mn-MN"/>
        </w:rPr>
        <w:tab/>
        <w:t>68.8  хувийн саналаар дэмжигдлээ.</w:t>
      </w:r>
    </w:p>
    <w:p>
      <w:pPr>
        <w:pStyle w:val="style28"/>
        <w:ind w:hanging="0" w:left="0" w:right="0"/>
        <w:jc w:val="both"/>
      </w:pPr>
      <w:r>
        <w:rPr>
          <w:sz w:val="24"/>
          <w:szCs w:val="24"/>
        </w:rPr>
      </w:r>
    </w:p>
    <w:p>
      <w:pPr>
        <w:pStyle w:val="style28"/>
        <w:ind w:hanging="0" w:left="0" w:right="0"/>
        <w:jc w:val="center"/>
      </w:pPr>
      <w:r>
        <w:rPr>
          <w:rFonts w:ascii="Arial" w:cs="Arial" w:hAnsi="Arial"/>
          <w:b/>
          <w:bCs/>
          <w:sz w:val="24"/>
          <w:szCs w:val="24"/>
          <w:lang w:val="mn-MN"/>
        </w:rPr>
        <w:t>Дөрөв</w:t>
      </w:r>
      <w:r>
        <w:rPr>
          <w:rFonts w:ascii="Arial" w:cs="Arial" w:hAnsi="Arial"/>
          <w:b/>
          <w:bCs/>
          <w:sz w:val="24"/>
          <w:szCs w:val="24"/>
        </w:rPr>
        <w:t>.</w:t>
      </w:r>
      <w:r>
        <w:rPr>
          <w:rFonts w:ascii="Arial" w:cs="Arial" w:hAnsi="Arial"/>
          <w:b/>
          <w:bCs/>
          <w:sz w:val="24"/>
          <w:szCs w:val="24"/>
          <w:lang w:val="mn-MN"/>
        </w:rPr>
        <w:t xml:space="preserve">Засгийн газрын тусгай сангийн тухай хуульд өөрчлөлт </w:t>
      </w:r>
    </w:p>
    <w:p>
      <w:pPr>
        <w:pStyle w:val="style28"/>
        <w:ind w:hanging="0" w:left="0" w:right="0"/>
        <w:jc w:val="center"/>
      </w:pPr>
      <w:r>
        <w:rPr>
          <w:rFonts w:ascii="Arial" w:cs="Arial" w:hAnsi="Arial"/>
          <w:b/>
          <w:bCs/>
          <w:sz w:val="24"/>
          <w:szCs w:val="24"/>
          <w:lang w:val="mn-MN"/>
        </w:rPr>
        <w:t xml:space="preserve">оруулах тухай хуулийн төслийн талаарх </w:t>
      </w:r>
    </w:p>
    <w:p>
      <w:pPr>
        <w:pStyle w:val="style0"/>
        <w:jc w:val="center"/>
      </w:pPr>
      <w:r>
        <w:rPr>
          <w:rFonts w:ascii="Arial" w:cs="Arial" w:hAnsi="Arial"/>
          <w:b/>
          <w:bCs/>
          <w:sz w:val="24"/>
          <w:szCs w:val="24"/>
          <w:lang w:val="mn-MN"/>
        </w:rPr>
        <w:t>зарчмын зөрүүтэй саналын томьёолол</w:t>
      </w:r>
    </w:p>
    <w:p>
      <w:pPr>
        <w:pStyle w:val="style0"/>
        <w:jc w:val="center"/>
      </w:pPr>
      <w:r>
        <w:rPr>
          <w:sz w:val="24"/>
          <w:szCs w:val="24"/>
        </w:rPr>
      </w:r>
    </w:p>
    <w:p>
      <w:pPr>
        <w:pStyle w:val="style28"/>
        <w:ind w:firstLine="720" w:left="0" w:right="0"/>
        <w:jc w:val="both"/>
      </w:pPr>
      <w:r>
        <w:rPr>
          <w:rFonts w:ascii="Arial" w:cs="Arial" w:hAnsi="Arial"/>
          <w:b/>
          <w:bCs/>
          <w:sz w:val="24"/>
          <w:szCs w:val="24"/>
          <w:lang w:val="mn-MN"/>
        </w:rPr>
        <w:t>Д.Ганбат: - 1.</w:t>
      </w:r>
      <w:r>
        <w:rPr>
          <w:rFonts w:ascii="Arial" w:cs="Arial" w:hAnsi="Arial"/>
          <w:bCs/>
          <w:sz w:val="24"/>
          <w:szCs w:val="24"/>
          <w:lang w:val="mn-MN"/>
        </w:rPr>
        <w:t>Төслийн 1 дүгээр зүйлийн “20.1 дүгээр зүйл” гэсний өмнө “</w:t>
      </w:r>
      <w:r>
        <w:rPr>
          <w:rFonts w:ascii="Arial" w:cs="Arial" w:hAnsi="Arial"/>
          <w:sz w:val="24"/>
          <w:szCs w:val="24"/>
        </w:rPr>
        <w:t>19.3 дугаар зүйл</w:t>
      </w:r>
      <w:r>
        <w:rPr>
          <w:rFonts w:ascii="Arial" w:cs="Arial" w:hAnsi="Arial"/>
          <w:sz w:val="24"/>
          <w:szCs w:val="24"/>
          <w:lang w:val="mn-MN"/>
        </w:rPr>
        <w:t xml:space="preserve"> </w:t>
      </w:r>
      <w:r>
        <w:rPr>
          <w:rFonts w:ascii="Arial" w:cs="Arial" w:hAnsi="Arial"/>
          <w:sz w:val="24"/>
          <w:szCs w:val="24"/>
        </w:rPr>
        <w:t>/Төрийн өндөр албан тушаалтны амь биед халдах/</w:t>
      </w:r>
      <w:r>
        <w:rPr>
          <w:rFonts w:ascii="Arial" w:cs="Arial" w:hAnsi="Arial"/>
          <w:sz w:val="24"/>
          <w:szCs w:val="24"/>
          <w:lang w:val="mn-MN"/>
        </w:rPr>
        <w:t xml:space="preserve">,” гэж нэмэх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68.8  хувийн саналаар дэмжигдлээ.</w:t>
      </w:r>
    </w:p>
    <w:p>
      <w:pPr>
        <w:pStyle w:val="style28"/>
        <w:ind w:firstLine="720" w:left="0" w:right="0"/>
      </w:pPr>
      <w:r>
        <w:rPr>
          <w:sz w:val="24"/>
          <w:szCs w:val="24"/>
        </w:rPr>
      </w:r>
    </w:p>
    <w:p>
      <w:pPr>
        <w:pStyle w:val="style0"/>
        <w:ind w:firstLine="720" w:left="0" w:right="0"/>
        <w:jc w:val="center"/>
      </w:pPr>
      <w:r>
        <w:rPr>
          <w:rFonts w:ascii="Arial" w:cs="Arial" w:hAnsi="Arial"/>
          <w:b/>
          <w:bCs/>
          <w:sz w:val="24"/>
          <w:szCs w:val="24"/>
          <w:lang w:val="mn-MN"/>
        </w:rPr>
        <w:t>Тав</w:t>
      </w:r>
      <w:r>
        <w:rPr>
          <w:rFonts w:ascii="Arial" w:cs="Arial" w:hAnsi="Arial"/>
          <w:b/>
          <w:bCs/>
          <w:sz w:val="24"/>
          <w:szCs w:val="24"/>
        </w:rPr>
        <w:t>.</w:t>
      </w:r>
      <w:r>
        <w:rPr>
          <w:rFonts w:ascii="Arial" w:cs="Arial" w:hAnsi="Arial"/>
          <w:b/>
          <w:bCs/>
          <w:sz w:val="24"/>
          <w:szCs w:val="24"/>
          <w:lang w:val="mn-MN"/>
        </w:rPr>
        <w:t xml:space="preserve">Нийслэлийн иргэдийн Төлөөлөгчдийн Хурлын сонгуулийн тухай </w:t>
      </w:r>
      <w:r>
        <w:rPr>
          <w:rFonts w:ascii="Arial" w:cs="Arial" w:hAnsi="Arial"/>
          <w:b/>
          <w:sz w:val="24"/>
          <w:szCs w:val="24"/>
          <w:lang w:val="mn-MN"/>
        </w:rPr>
        <w:t>х</w:t>
      </w:r>
      <w:r>
        <w:rPr>
          <w:rFonts w:ascii="Arial" w:cs="Arial" w:hAnsi="Arial"/>
          <w:b/>
          <w:bCs/>
          <w:sz w:val="24"/>
          <w:szCs w:val="24"/>
          <w:lang w:val="mn-MN"/>
        </w:rPr>
        <w:t xml:space="preserve">уульд өөрчлөлт оруулах тухай хуулийн төслийн талаарх </w:t>
      </w:r>
    </w:p>
    <w:p>
      <w:pPr>
        <w:pStyle w:val="style0"/>
        <w:ind w:firstLine="720" w:left="0" w:right="0"/>
        <w:jc w:val="center"/>
      </w:pPr>
      <w:r>
        <w:rPr>
          <w:rFonts w:ascii="Arial" w:cs="Arial" w:hAnsi="Arial"/>
          <w:b/>
          <w:bCs/>
          <w:sz w:val="24"/>
          <w:szCs w:val="24"/>
          <w:lang w:val="mn-MN"/>
        </w:rPr>
        <w:t>зарчмын зөрүүтэй саналын томьёолол</w:t>
      </w:r>
    </w:p>
    <w:p>
      <w:pPr>
        <w:pStyle w:val="style0"/>
        <w:jc w:val="center"/>
      </w:pPr>
      <w:r>
        <w:rPr>
          <w:sz w:val="24"/>
          <w:szCs w:val="24"/>
        </w:rPr>
      </w:r>
    </w:p>
    <w:p>
      <w:pPr>
        <w:pStyle w:val="style0"/>
        <w:ind w:firstLine="720" w:left="0" w:right="0"/>
      </w:pPr>
      <w:r>
        <w:rPr>
          <w:rFonts w:ascii="Arial" w:cs="Arial" w:hAnsi="Arial"/>
          <w:b/>
          <w:bCs/>
          <w:sz w:val="24"/>
          <w:szCs w:val="24"/>
          <w:lang w:val="mn-MN"/>
        </w:rPr>
        <w:t>Д.Ганбат: - 1.</w:t>
      </w:r>
      <w:r>
        <w:rPr>
          <w:rFonts w:ascii="Arial" w:cs="Arial" w:hAnsi="Arial"/>
          <w:bCs/>
          <w:sz w:val="24"/>
          <w:szCs w:val="24"/>
          <w:lang w:val="mn-MN"/>
        </w:rPr>
        <w:t>Төслийн 1 дүгээр зүйлийг доор дурдсанаар өөрчлөн найруулах:</w:t>
      </w:r>
    </w:p>
    <w:p>
      <w:pPr>
        <w:pStyle w:val="style0"/>
        <w:jc w:val="center"/>
      </w:pPr>
      <w:r>
        <w:rPr>
          <w:sz w:val="24"/>
          <w:szCs w:val="24"/>
        </w:rPr>
      </w:r>
    </w:p>
    <w:p>
      <w:pPr>
        <w:pStyle w:val="style0"/>
        <w:jc w:val="both"/>
      </w:pPr>
      <w:r>
        <w:rPr>
          <w:rFonts w:ascii="Arial" w:cs="Arial" w:hAnsi="Arial"/>
          <w:b/>
          <w:bCs/>
          <w:sz w:val="24"/>
          <w:szCs w:val="24"/>
          <w:lang w:val="mn-MN"/>
        </w:rPr>
        <w:tab/>
      </w:r>
      <w:r>
        <w:rPr>
          <w:rFonts w:ascii="Arial" w:cs="Arial" w:hAnsi="Arial"/>
          <w:bCs/>
          <w:sz w:val="24"/>
          <w:szCs w:val="24"/>
          <w:lang w:val="mn-MN"/>
        </w:rPr>
        <w:t>“</w:t>
      </w:r>
      <w:r>
        <w:rPr>
          <w:rFonts w:ascii="Arial" w:cs="Arial" w:hAnsi="Arial"/>
          <w:b/>
          <w:bCs/>
          <w:sz w:val="24"/>
          <w:szCs w:val="24"/>
          <w:lang w:val="mn-MN"/>
        </w:rPr>
        <w:t>1 дүгээр зүйл.</w:t>
      </w:r>
      <w:r>
        <w:rPr>
          <w:rFonts w:ascii="Arial" w:cs="Arial" w:hAnsi="Arial"/>
          <w:bCs/>
          <w:sz w:val="24"/>
          <w:szCs w:val="24"/>
          <w:lang w:val="mn-MN"/>
        </w:rPr>
        <w:t xml:space="preserve">Нийслэлийн иргэдийн Төлөөлөгчдийн Хурлын сонгуулийн тухай </w:t>
      </w:r>
      <w:r>
        <w:rPr>
          <w:rFonts w:ascii="Arial" w:cs="Arial" w:hAnsi="Arial"/>
          <w:sz w:val="24"/>
          <w:szCs w:val="24"/>
          <w:lang w:val="mn-MN"/>
        </w:rPr>
        <w:t>х</w:t>
      </w:r>
      <w:r>
        <w:rPr>
          <w:rFonts w:ascii="Arial" w:cs="Arial" w:hAnsi="Arial"/>
          <w:bCs/>
          <w:sz w:val="24"/>
          <w:szCs w:val="24"/>
          <w:lang w:val="mn-MN"/>
        </w:rPr>
        <w:t>уулийн 24 дүгээр зүйлийн 24.3.2 дахь заалтыг хүчингүй болсонд тооц</w:t>
      </w:r>
      <w:r>
        <w:rPr>
          <w:rFonts w:ascii="Arial" w:cs="Arial" w:hAnsi="Arial"/>
          <w:sz w:val="24"/>
          <w:szCs w:val="24"/>
          <w:lang w:val="mn-MN"/>
        </w:rPr>
        <w:t xml:space="preserve">сугай.”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Fonts w:ascii="Arial" w:cs="Arial" w:eastAsia="Arial" w:hAnsi="Arial"/>
          <w:bCs/>
          <w:sz w:val="24"/>
          <w:szCs w:val="24"/>
          <w:lang w:val="mn-MN"/>
        </w:rPr>
        <w:tab/>
      </w:r>
      <w:r>
        <w:rPr>
          <w:rStyle w:val="style15"/>
          <w:rFonts w:ascii="Arial" w:cs="Arial" w:eastAsia="Arial" w:hAnsi="Arial"/>
          <w:b w:val="false"/>
          <w:bCs w:val="false"/>
          <w:color w:val="000000"/>
          <w:sz w:val="24"/>
          <w:szCs w:val="24"/>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Fonts w:ascii="Arial" w:cs="Arial" w:eastAsia="Arial" w:hAnsi="Arial"/>
          <w:b w:val="false"/>
          <w:bCs w:val="false"/>
          <w:i w:val="false"/>
          <w:iCs w:val="false"/>
          <w:color w:val="000000"/>
          <w:sz w:val="24"/>
          <w:szCs w:val="24"/>
          <w:shd w:fill="FFFFFF" w:val="clear"/>
          <w:lang w:val="mn-MN"/>
        </w:rPr>
        <w:tab/>
        <w:t>68.8  хувийн саналаар дэмжигдлээ.</w:t>
      </w:r>
    </w:p>
    <w:p>
      <w:pPr>
        <w:pStyle w:val="style0"/>
        <w:jc w:val="both"/>
      </w:pPr>
      <w:r>
        <w:rPr>
          <w:rFonts w:ascii="Arial" w:cs="Arial" w:hAnsi="Arial"/>
          <w:sz w:val="24"/>
          <w:szCs w:val="24"/>
          <w:lang w:val="mn-MN"/>
        </w:rPr>
        <w:tab/>
      </w:r>
      <w:r>
        <w:rPr>
          <w:rFonts w:ascii="Arial" w:cs="Arial" w:hAnsi="Arial"/>
          <w:b/>
          <w:bCs/>
          <w:sz w:val="24"/>
          <w:szCs w:val="24"/>
        </w:rPr>
        <w:tab/>
      </w:r>
    </w:p>
    <w:p>
      <w:pPr>
        <w:pStyle w:val="style0"/>
        <w:jc w:val="center"/>
      </w:pPr>
      <w:r>
        <w:rPr>
          <w:rFonts w:ascii="Arial" w:cs="Arial" w:hAnsi="Arial"/>
          <w:b/>
          <w:bCs/>
          <w:sz w:val="24"/>
          <w:szCs w:val="24"/>
          <w:lang w:val="mn-MN"/>
        </w:rPr>
        <w:t>Зургаа</w:t>
      </w:r>
      <w:r>
        <w:rPr>
          <w:rFonts w:ascii="Arial" w:cs="Arial" w:hAnsi="Arial"/>
          <w:b/>
          <w:bCs/>
          <w:sz w:val="24"/>
          <w:szCs w:val="24"/>
        </w:rPr>
        <w:t xml:space="preserve">.Төрийн албаны тухай хуульд өөрчлөлт </w:t>
      </w:r>
    </w:p>
    <w:p>
      <w:pPr>
        <w:pStyle w:val="style0"/>
        <w:jc w:val="center"/>
      </w:pPr>
      <w:r>
        <w:rPr>
          <w:rFonts w:ascii="Arial" w:cs="Arial" w:hAnsi="Arial"/>
          <w:b/>
          <w:bCs/>
          <w:sz w:val="24"/>
          <w:szCs w:val="24"/>
        </w:rPr>
        <w:t>оруулах тухай хуулийн төслийн талаар:</w:t>
      </w:r>
    </w:p>
    <w:p>
      <w:pPr>
        <w:pStyle w:val="style0"/>
        <w:jc w:val="center"/>
      </w:pPr>
      <w:r>
        <w:rPr>
          <w:sz w:val="24"/>
          <w:szCs w:val="24"/>
        </w:rPr>
      </w:r>
    </w:p>
    <w:p>
      <w:pPr>
        <w:pStyle w:val="style28"/>
        <w:ind w:firstLine="720" w:left="0" w:right="0"/>
        <w:jc w:val="both"/>
      </w:pPr>
      <w:r>
        <w:rPr>
          <w:rFonts w:ascii="Arial" w:cs="Arial" w:hAnsi="Arial"/>
          <w:b/>
          <w:bCs/>
          <w:sz w:val="24"/>
          <w:szCs w:val="24"/>
          <w:lang w:val="mn-MN"/>
        </w:rPr>
        <w:t xml:space="preserve">Д.Ганбат: - </w:t>
      </w:r>
      <w:r>
        <w:rPr>
          <w:rFonts w:ascii="Arial" w:cs="Arial" w:hAnsi="Arial"/>
          <w:b/>
          <w:bCs/>
          <w:sz w:val="24"/>
          <w:szCs w:val="24"/>
        </w:rPr>
        <w:t>1.</w:t>
      </w:r>
      <w:r>
        <w:rPr>
          <w:rFonts w:ascii="Arial" w:cs="Arial" w:hAnsi="Arial"/>
          <w:bCs/>
          <w:sz w:val="24"/>
          <w:szCs w:val="24"/>
        </w:rPr>
        <w:t>Төслийн 1 дүгээр зүйлий</w:t>
      </w:r>
      <w:r>
        <w:rPr>
          <w:rFonts w:ascii="Arial" w:cs="Arial" w:hAnsi="Arial"/>
          <w:bCs/>
          <w:sz w:val="24"/>
          <w:szCs w:val="24"/>
          <w:lang w:val="mn-MN"/>
        </w:rPr>
        <w:t>г доор дурдсанаар өөрчлөн найруулах:</w:t>
      </w:r>
    </w:p>
    <w:p>
      <w:pPr>
        <w:pStyle w:val="style28"/>
        <w:ind w:hanging="0" w:left="0" w:right="0"/>
        <w:jc w:val="both"/>
      </w:pPr>
      <w:r>
        <w:rPr>
          <w:sz w:val="24"/>
          <w:szCs w:val="24"/>
        </w:rPr>
      </w:r>
    </w:p>
    <w:p>
      <w:pPr>
        <w:pStyle w:val="style0"/>
        <w:ind w:firstLine="720" w:left="0" w:right="0"/>
        <w:jc w:val="both"/>
      </w:pPr>
      <w:r>
        <w:rPr>
          <w:rFonts w:ascii="Arial" w:cs="Arial" w:hAnsi="Arial"/>
          <w:bCs/>
          <w:sz w:val="24"/>
          <w:szCs w:val="24"/>
          <w:lang w:val="mn-MN"/>
        </w:rPr>
        <w:t>“</w:t>
      </w:r>
      <w:r>
        <w:rPr>
          <w:rFonts w:ascii="Arial" w:cs="Arial" w:hAnsi="Arial"/>
          <w:b/>
          <w:bCs/>
          <w:sz w:val="24"/>
          <w:szCs w:val="24"/>
          <w:lang w:val="mn-MN"/>
        </w:rPr>
        <w:t>1 дүгээр зүйл.</w:t>
      </w:r>
      <w:r>
        <w:rPr>
          <w:rFonts w:ascii="Arial" w:cs="Arial" w:hAnsi="Arial"/>
          <w:bCs/>
          <w:sz w:val="24"/>
          <w:szCs w:val="24"/>
          <w:lang w:val="mn-MN"/>
        </w:rPr>
        <w:t xml:space="preserve">Төрийн албаны тухай </w:t>
      </w:r>
      <w:r>
        <w:rPr>
          <w:rFonts w:ascii="Arial" w:cs="Arial" w:hAnsi="Arial"/>
          <w:sz w:val="24"/>
          <w:szCs w:val="24"/>
          <w:lang w:val="mn-MN"/>
        </w:rPr>
        <w:t>х</w:t>
      </w:r>
      <w:r>
        <w:rPr>
          <w:rFonts w:ascii="Arial" w:cs="Arial" w:hAnsi="Arial"/>
          <w:bCs/>
          <w:sz w:val="24"/>
          <w:szCs w:val="24"/>
          <w:lang w:val="mn-MN"/>
        </w:rPr>
        <w:t>уулийн 16 дугаар зүйлийн 16.2.1 дэх заалтыг хүчингүй болсонд тооц</w:t>
      </w:r>
      <w:r>
        <w:rPr>
          <w:rFonts w:ascii="Arial" w:cs="Arial" w:hAnsi="Arial"/>
          <w:sz w:val="24"/>
          <w:szCs w:val="24"/>
          <w:lang w:val="mn-MN"/>
        </w:rPr>
        <w:t xml:space="preserve">сугай.”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68.8  хувийн саналаар дэмжигдлээ.</w:t>
      </w:r>
    </w:p>
    <w:p>
      <w:pPr>
        <w:pStyle w:val="style0"/>
        <w:jc w:val="both"/>
      </w:pPr>
      <w:r>
        <w:rPr>
          <w:rFonts w:ascii="Arial" w:cs="Arial" w:hAnsi="Arial"/>
          <w:sz w:val="24"/>
          <w:szCs w:val="24"/>
          <w:lang w:val="mn-MN"/>
        </w:rPr>
        <w:tab/>
      </w:r>
      <w:r>
        <w:rPr>
          <w:rFonts w:ascii="Arial" w:cs="Arial" w:hAnsi="Arial"/>
          <w:b/>
          <w:bCs/>
          <w:sz w:val="24"/>
          <w:szCs w:val="24"/>
        </w:rPr>
        <w:tab/>
      </w:r>
    </w:p>
    <w:p>
      <w:pPr>
        <w:pStyle w:val="style28"/>
        <w:ind w:hanging="0" w:left="0" w:right="0"/>
        <w:jc w:val="center"/>
      </w:pPr>
      <w:r>
        <w:rPr>
          <w:rFonts w:ascii="Arial" w:cs="Arial" w:hAnsi="Arial"/>
          <w:b/>
          <w:bCs/>
          <w:sz w:val="24"/>
          <w:szCs w:val="24"/>
          <w:lang w:val="mn-MN"/>
        </w:rPr>
        <w:t>Долоо.</w:t>
      </w:r>
      <w:r>
        <w:rPr>
          <w:rFonts w:ascii="Arial" w:cs="Arial" w:hAnsi="Arial"/>
          <w:b/>
          <w:bCs/>
          <w:sz w:val="24"/>
          <w:szCs w:val="24"/>
          <w:lang w:val="ms-BN"/>
        </w:rPr>
        <w:t xml:space="preserve">Монгол Улсын Ерөнхийлөгчийн сонгуулийн тухай </w:t>
      </w:r>
    </w:p>
    <w:p>
      <w:pPr>
        <w:pStyle w:val="style0"/>
        <w:ind w:firstLine="720" w:left="0" w:right="0"/>
        <w:jc w:val="center"/>
      </w:pPr>
      <w:r>
        <w:rPr>
          <w:rFonts w:ascii="Arial" w:cs="Arial" w:hAnsi="Arial"/>
          <w:b/>
          <w:bCs/>
          <w:sz w:val="24"/>
          <w:szCs w:val="24"/>
          <w:lang w:val="ms-BN"/>
        </w:rPr>
        <w:t>хуульд оруулах өөрчлөлт</w:t>
      </w:r>
      <w:r>
        <w:rPr>
          <w:rFonts w:ascii="Arial" w:cs="Arial" w:hAnsi="Arial"/>
          <w:b/>
          <w:bCs/>
          <w:sz w:val="24"/>
          <w:szCs w:val="24"/>
          <w:lang w:val="mn-MN"/>
        </w:rPr>
        <w:t xml:space="preserve">ийн талаарх </w:t>
      </w:r>
    </w:p>
    <w:p>
      <w:pPr>
        <w:pStyle w:val="style0"/>
        <w:ind w:firstLine="720" w:left="0" w:right="0"/>
        <w:jc w:val="center"/>
      </w:pPr>
      <w:r>
        <w:rPr>
          <w:rFonts w:ascii="Arial" w:cs="Arial" w:hAnsi="Arial"/>
          <w:b/>
          <w:bCs/>
          <w:sz w:val="24"/>
          <w:szCs w:val="24"/>
          <w:lang w:val="mn-MN"/>
        </w:rPr>
        <w:t>зарчмын зөрүүтэй саналын томьёолол</w:t>
      </w:r>
    </w:p>
    <w:p>
      <w:pPr>
        <w:pStyle w:val="style0"/>
        <w:jc w:val="both"/>
      </w:pPr>
      <w:r>
        <w:rPr>
          <w:sz w:val="24"/>
          <w:szCs w:val="24"/>
        </w:rPr>
      </w:r>
    </w:p>
    <w:p>
      <w:pPr>
        <w:pStyle w:val="style0"/>
        <w:ind w:firstLine="720" w:left="0" w:right="0"/>
        <w:jc w:val="both"/>
      </w:pPr>
      <w:r>
        <w:rPr>
          <w:rFonts w:ascii="Arial" w:cs="Arial" w:hAnsi="Arial"/>
          <w:b/>
          <w:bCs/>
          <w:sz w:val="24"/>
          <w:szCs w:val="24"/>
          <w:lang w:val="mn-MN"/>
        </w:rPr>
        <w:t xml:space="preserve">Д.Ганбат: - </w:t>
      </w:r>
      <w:r>
        <w:rPr>
          <w:rFonts w:ascii="Arial" w:cs="Arial" w:hAnsi="Arial"/>
          <w:b/>
          <w:bCs/>
          <w:sz w:val="24"/>
          <w:szCs w:val="24"/>
          <w:lang w:val="ms-BN"/>
        </w:rPr>
        <w:t>1.</w:t>
      </w:r>
      <w:r>
        <w:rPr>
          <w:rFonts w:ascii="Arial" w:cs="Arial" w:hAnsi="Arial"/>
          <w:bCs/>
          <w:sz w:val="24"/>
          <w:szCs w:val="24"/>
          <w:lang w:val="ms-BN"/>
        </w:rPr>
        <w:t xml:space="preserve">Монгол Улсын Ерөнхийлөгчийн сонгуулийн тухай хуулийн </w:t>
      </w:r>
      <w:r>
        <w:rPr>
          <w:rFonts w:ascii="Arial" w:cs="Arial" w:hAnsi="Arial"/>
          <w:bCs/>
          <w:sz w:val="24"/>
          <w:szCs w:val="24"/>
          <w:lang w:val="mn-MN"/>
        </w:rPr>
        <w:t xml:space="preserve">доор дурдсан агуулгатай </w:t>
      </w:r>
      <w:r>
        <w:rPr>
          <w:rFonts w:ascii="Arial" w:cs="Arial" w:hAnsi="Arial"/>
          <w:bCs/>
          <w:sz w:val="24"/>
          <w:szCs w:val="24"/>
        </w:rPr>
        <w:t>24 дүгээр зүйлийн 24.2.2 дахь заалт, 24.3 дахь хэсгийг тус тус хүчингүй болсонд тооцох</w:t>
      </w:r>
      <w:r>
        <w:rPr>
          <w:rFonts w:ascii="Arial" w:cs="Arial" w:hAnsi="Arial"/>
          <w:bCs/>
          <w:sz w:val="24"/>
          <w:szCs w:val="24"/>
          <w:lang w:val="mn-MN"/>
        </w:rPr>
        <w:t>:</w:t>
      </w:r>
    </w:p>
    <w:p>
      <w:pPr>
        <w:pStyle w:val="style0"/>
        <w:ind w:firstLine="1440" w:left="0" w:right="0"/>
        <w:jc w:val="both"/>
      </w:pPr>
      <w:r>
        <w:rPr>
          <w:sz w:val="24"/>
          <w:szCs w:val="24"/>
        </w:rPr>
      </w:r>
    </w:p>
    <w:p>
      <w:pPr>
        <w:pStyle w:val="style0"/>
        <w:jc w:val="both"/>
      </w:pPr>
      <w:r>
        <w:rPr>
          <w:rFonts w:ascii="Arial" w:cs="Arial" w:hAnsi="Arial"/>
          <w:bCs/>
          <w:sz w:val="24"/>
          <w:szCs w:val="24"/>
          <w:lang w:val="mn-MN"/>
        </w:rPr>
        <w:tab/>
        <w:tab/>
        <w:t>“24.2.2.ялгүй байх.”</w:t>
      </w:r>
    </w:p>
    <w:p>
      <w:pPr>
        <w:pStyle w:val="style0"/>
        <w:jc w:val="both"/>
      </w:pPr>
      <w:r>
        <w:rPr>
          <w:sz w:val="24"/>
          <w:szCs w:val="24"/>
        </w:rPr>
      </w:r>
    </w:p>
    <w:p>
      <w:pPr>
        <w:pStyle w:val="style0"/>
        <w:ind w:firstLine="720" w:left="0" w:right="0"/>
        <w:jc w:val="both"/>
      </w:pPr>
      <w:r>
        <w:rPr>
          <w:rFonts w:ascii="Arial" w:cs="Arial" w:eastAsia="Arial" w:hAnsi="Arial"/>
          <w:bCs/>
          <w:sz w:val="24"/>
          <w:szCs w:val="24"/>
          <w:lang w:val="mn-MN"/>
        </w:rPr>
        <w:t>“</w:t>
      </w:r>
      <w:r>
        <w:rPr>
          <w:rFonts w:ascii="Arial" w:cs="Arial" w:hAnsi="Arial"/>
          <w:bCs/>
          <w:sz w:val="24"/>
          <w:szCs w:val="24"/>
          <w:lang w:val="mn-MN"/>
        </w:rPr>
        <w:t>24.3.“Ялгүй байх” гэж ял шийтг</w:t>
      </w:r>
      <w:r>
        <w:rPr>
          <w:rFonts w:ascii="Arial" w:cs="Arial" w:eastAsia="MS Gothic" w:hAnsi="Arial"/>
          <w:bCs/>
          <w:sz w:val="24"/>
          <w:szCs w:val="24"/>
          <w:lang w:val="mn-MN"/>
        </w:rPr>
        <w:t>үү</w:t>
      </w:r>
      <w:r>
        <w:rPr>
          <w:rFonts w:ascii="Arial" w:cs="Arial" w:hAnsi="Arial"/>
          <w:bCs/>
          <w:sz w:val="24"/>
          <w:szCs w:val="24"/>
          <w:lang w:val="mn-MN"/>
        </w:rPr>
        <w:t>лж байгааг</w:t>
      </w:r>
      <w:r>
        <w:rPr>
          <w:rFonts w:ascii="Arial" w:cs="Arial" w:eastAsia="MS Gothic" w:hAnsi="Arial"/>
          <w:bCs/>
          <w:sz w:val="24"/>
          <w:szCs w:val="24"/>
          <w:lang w:val="mn-MN"/>
        </w:rPr>
        <w:t>ү</w:t>
      </w:r>
      <w:r>
        <w:rPr>
          <w:rFonts w:ascii="Arial" w:cs="Arial" w:hAnsi="Arial"/>
          <w:bCs/>
          <w:sz w:val="24"/>
          <w:szCs w:val="24"/>
          <w:lang w:val="mn-MN"/>
        </w:rPr>
        <w:t>й, эсх</w:t>
      </w:r>
      <w:r>
        <w:rPr>
          <w:rFonts w:ascii="Arial" w:cs="Arial" w:eastAsia="MS Gothic" w:hAnsi="Arial"/>
          <w:bCs/>
          <w:sz w:val="24"/>
          <w:szCs w:val="24"/>
          <w:lang w:val="mn-MN"/>
        </w:rPr>
        <w:t>ү</w:t>
      </w:r>
      <w:r>
        <w:rPr>
          <w:rFonts w:ascii="Arial" w:cs="Arial" w:hAnsi="Arial"/>
          <w:bCs/>
          <w:sz w:val="24"/>
          <w:szCs w:val="24"/>
          <w:lang w:val="mn-MN"/>
        </w:rPr>
        <w:t>л ял шийтг</w:t>
      </w:r>
      <w:r>
        <w:rPr>
          <w:rFonts w:ascii="Arial" w:cs="Arial" w:eastAsia="MS Gothic" w:hAnsi="Arial"/>
          <w:bCs/>
          <w:sz w:val="24"/>
          <w:szCs w:val="24"/>
          <w:lang w:val="mn-MN"/>
        </w:rPr>
        <w:t>үү</w:t>
      </w:r>
      <w:r>
        <w:rPr>
          <w:rFonts w:ascii="Arial" w:cs="Arial" w:hAnsi="Arial"/>
          <w:bCs/>
          <w:sz w:val="24"/>
          <w:szCs w:val="24"/>
          <w:lang w:val="mn-MN"/>
        </w:rPr>
        <w:t>лж байсан боловч Эр</w:t>
      </w:r>
      <w:r>
        <w:rPr>
          <w:rFonts w:ascii="Arial" w:cs="Arial" w:eastAsia="MS Gothic" w:hAnsi="Arial"/>
          <w:bCs/>
          <w:sz w:val="24"/>
          <w:szCs w:val="24"/>
          <w:lang w:val="mn-MN"/>
        </w:rPr>
        <w:t>үү</w:t>
      </w:r>
      <w:r>
        <w:rPr>
          <w:rFonts w:ascii="Arial" w:cs="Arial" w:hAnsi="Arial"/>
          <w:bCs/>
          <w:sz w:val="24"/>
          <w:szCs w:val="24"/>
          <w:lang w:val="mn-MN"/>
        </w:rPr>
        <w:t>гийн хуулийн 78.2, 78.3-т заасны дагуу ялг</w:t>
      </w:r>
      <w:r>
        <w:rPr>
          <w:rFonts w:ascii="Arial" w:cs="Arial" w:eastAsia="MS Gothic" w:hAnsi="Arial"/>
          <w:bCs/>
          <w:sz w:val="24"/>
          <w:szCs w:val="24"/>
          <w:lang w:val="mn-MN"/>
        </w:rPr>
        <w:t>ү</w:t>
      </w:r>
      <w:r>
        <w:rPr>
          <w:rFonts w:ascii="Arial" w:cs="Arial" w:hAnsi="Arial"/>
          <w:bCs/>
          <w:sz w:val="24"/>
          <w:szCs w:val="24"/>
          <w:lang w:val="mn-MN"/>
        </w:rPr>
        <w:t>й болсон буюу ялг</w:t>
      </w:r>
      <w:r>
        <w:rPr>
          <w:rFonts w:ascii="Arial" w:cs="Arial" w:eastAsia="MS Gothic" w:hAnsi="Arial"/>
          <w:bCs/>
          <w:sz w:val="24"/>
          <w:szCs w:val="24"/>
          <w:lang w:val="mn-MN"/>
        </w:rPr>
        <w:t>ү</w:t>
      </w:r>
      <w:r>
        <w:rPr>
          <w:rFonts w:ascii="Arial" w:cs="Arial" w:hAnsi="Arial"/>
          <w:bCs/>
          <w:sz w:val="24"/>
          <w:szCs w:val="24"/>
          <w:lang w:val="mn-MN"/>
        </w:rPr>
        <w:t xml:space="preserve">йд тооцогдсон байхыг ойлгоно.”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68.8  хувийн саналаар дэмжигдлээ.</w:t>
      </w:r>
    </w:p>
    <w:p>
      <w:pPr>
        <w:pStyle w:val="style28"/>
        <w:ind w:hanging="0" w:left="0" w:right="0"/>
        <w:jc w:val="center"/>
      </w:pPr>
      <w:r>
        <w:rPr>
          <w:sz w:val="24"/>
          <w:szCs w:val="24"/>
        </w:rPr>
      </w:r>
    </w:p>
    <w:p>
      <w:pPr>
        <w:pStyle w:val="style0"/>
        <w:ind w:firstLine="720" w:left="0" w:right="0"/>
        <w:jc w:val="center"/>
      </w:pPr>
      <w:r>
        <w:rPr>
          <w:rFonts w:ascii="Arial" w:cs="Arial" w:hAnsi="Arial"/>
          <w:b/>
          <w:bCs/>
          <w:sz w:val="24"/>
          <w:szCs w:val="24"/>
          <w:lang w:val="mn-MN"/>
        </w:rPr>
        <w:t>Найм.</w:t>
      </w:r>
      <w:r>
        <w:rPr>
          <w:rFonts w:ascii="Arial" w:cs="Arial" w:hAnsi="Arial"/>
          <w:b/>
          <w:bCs/>
          <w:sz w:val="24"/>
          <w:szCs w:val="24"/>
        </w:rPr>
        <w:t xml:space="preserve">Монгол Улсын Их Хурлын сонгуулийн тухай </w:t>
      </w:r>
    </w:p>
    <w:p>
      <w:pPr>
        <w:pStyle w:val="style0"/>
        <w:ind w:firstLine="720" w:left="0" w:right="0"/>
        <w:jc w:val="center"/>
      </w:pPr>
      <w:r>
        <w:rPr>
          <w:rFonts w:ascii="Arial" w:cs="Arial" w:hAnsi="Arial"/>
          <w:b/>
          <w:bCs/>
          <w:sz w:val="24"/>
          <w:szCs w:val="24"/>
          <w:lang w:val="ms-BN"/>
        </w:rPr>
        <w:t>хуульд оруулах өөрчлөлт</w:t>
      </w:r>
      <w:r>
        <w:rPr>
          <w:rFonts w:ascii="Arial" w:cs="Arial" w:hAnsi="Arial"/>
          <w:b/>
          <w:bCs/>
          <w:sz w:val="24"/>
          <w:szCs w:val="24"/>
          <w:lang w:val="mn-MN"/>
        </w:rPr>
        <w:t xml:space="preserve">ийн талаарх </w:t>
      </w:r>
    </w:p>
    <w:p>
      <w:pPr>
        <w:pStyle w:val="style0"/>
        <w:ind w:firstLine="720" w:left="0" w:right="0"/>
        <w:jc w:val="center"/>
      </w:pPr>
      <w:r>
        <w:rPr>
          <w:rFonts w:ascii="Arial" w:cs="Arial" w:hAnsi="Arial"/>
          <w:b/>
          <w:bCs/>
          <w:sz w:val="24"/>
          <w:szCs w:val="24"/>
          <w:lang w:val="mn-MN"/>
        </w:rPr>
        <w:t>зарчмын зөрүүтэй саналын томьёолол</w:t>
      </w:r>
    </w:p>
    <w:p>
      <w:pPr>
        <w:pStyle w:val="style0"/>
        <w:jc w:val="both"/>
      </w:pPr>
      <w:r>
        <w:rPr>
          <w:sz w:val="24"/>
          <w:szCs w:val="24"/>
        </w:rPr>
      </w:r>
    </w:p>
    <w:p>
      <w:pPr>
        <w:pStyle w:val="style0"/>
        <w:ind w:firstLine="720" w:left="0" w:right="0"/>
        <w:jc w:val="both"/>
      </w:pPr>
      <w:r>
        <w:rPr>
          <w:rFonts w:ascii="Arial" w:cs="Arial" w:hAnsi="Arial"/>
          <w:b/>
          <w:bCs/>
          <w:sz w:val="24"/>
          <w:szCs w:val="24"/>
          <w:lang w:val="mn-MN"/>
        </w:rPr>
        <w:t xml:space="preserve">Д.Ганбат: - </w:t>
      </w:r>
      <w:r>
        <w:rPr>
          <w:rFonts w:ascii="Arial" w:cs="Arial" w:hAnsi="Arial"/>
          <w:b/>
          <w:bCs/>
          <w:sz w:val="24"/>
          <w:szCs w:val="24"/>
          <w:lang w:val="ms-BN"/>
        </w:rPr>
        <w:t>1.</w:t>
      </w:r>
      <w:r>
        <w:rPr>
          <w:rFonts w:ascii="Arial" w:cs="Arial" w:hAnsi="Arial"/>
          <w:bCs/>
          <w:sz w:val="24"/>
          <w:szCs w:val="24"/>
        </w:rPr>
        <w:t>Монгол Улсын Их Хурлын сонгуулийн тухай хуулийн доор дурдсан агуулгатай 26 дугаар зүйлийн 26.4.2 дахь заалтыг хүчингүй болсонд тооцох:</w:t>
      </w:r>
    </w:p>
    <w:p>
      <w:pPr>
        <w:pStyle w:val="style0"/>
        <w:ind w:firstLine="720" w:left="0" w:right="0"/>
        <w:jc w:val="both"/>
      </w:pPr>
      <w:r>
        <w:rPr>
          <w:sz w:val="24"/>
          <w:szCs w:val="24"/>
        </w:rPr>
      </w:r>
    </w:p>
    <w:p>
      <w:pPr>
        <w:pStyle w:val="style0"/>
        <w:ind w:firstLine="720" w:left="0" w:right="0"/>
        <w:jc w:val="both"/>
      </w:pPr>
      <w:r>
        <w:rPr>
          <w:rFonts w:ascii="Arial" w:cs="Arial" w:hAnsi="Arial"/>
          <w:bCs/>
          <w:sz w:val="24"/>
          <w:szCs w:val="24"/>
          <w:lang w:val="mn-MN"/>
        </w:rPr>
        <w:tab/>
        <w:t>“26.4.2.ял шийтгүүлж байгаагүй, эсхүл ял шийтгүүлж байсан боловч Эрүүгийн хуулийн 78.2, 78.3-т заасны дагуу ялгүй болсон буюу ялгүйд тооцогдсон байх</w:t>
      </w:r>
      <w:r>
        <w:rPr>
          <w:rFonts w:ascii="Arial" w:cs="Arial" w:hAnsi="Arial"/>
          <w:bCs/>
          <w:sz w:val="24"/>
          <w:szCs w:val="24"/>
        </w:rPr>
        <w:t xml:space="preserve">;”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val="mn-MN"/>
        </w:rPr>
        <w:t>68.8  хувийн саналаар дэмжигдлээ.</w:t>
      </w:r>
    </w:p>
    <w:p>
      <w:pPr>
        <w:pStyle w:val="style0"/>
        <w:tabs>
          <w:tab w:leader="none" w:pos="1845" w:val="left"/>
        </w:tabs>
        <w:ind w:firstLine="720" w:left="0" w:right="0"/>
        <w:jc w:val="both"/>
      </w:pPr>
      <w:r>
        <w:rPr>
          <w:sz w:val="24"/>
          <w:szCs w:val="24"/>
        </w:rPr>
      </w:r>
    </w:p>
    <w:p>
      <w:pPr>
        <w:pStyle w:val="style0"/>
        <w:tabs>
          <w:tab w:leader="none" w:pos="1845" w:val="left"/>
        </w:tabs>
        <w:ind w:firstLine="720" w:left="0" w:right="0"/>
        <w:jc w:val="center"/>
      </w:pPr>
      <w:r>
        <w:rPr>
          <w:rFonts w:ascii="Arial" w:cs="Arial" w:hAnsi="Arial"/>
          <w:b/>
          <w:bCs/>
          <w:sz w:val="24"/>
          <w:szCs w:val="24"/>
          <w:lang w:val="mn-MN"/>
        </w:rPr>
        <w:t>Ес.</w:t>
      </w:r>
      <w:r>
        <w:rPr>
          <w:rFonts w:ascii="Arial" w:cs="Arial" w:hAnsi="Arial"/>
          <w:b/>
          <w:bCs/>
          <w:sz w:val="24"/>
          <w:szCs w:val="24"/>
        </w:rPr>
        <w:t>Аймаг, сум, д</w:t>
      </w:r>
      <w:r>
        <w:rPr>
          <w:rFonts w:ascii="Arial" w:cs="Arial" w:eastAsia="MS Gothic" w:hAnsi="Arial"/>
          <w:b/>
          <w:bCs/>
          <w:sz w:val="24"/>
          <w:szCs w:val="24"/>
        </w:rPr>
        <w:t>үү</w:t>
      </w:r>
      <w:r>
        <w:rPr>
          <w:rFonts w:ascii="Arial" w:cs="Arial" w:hAnsi="Arial"/>
          <w:b/>
          <w:bCs/>
          <w:sz w:val="24"/>
          <w:szCs w:val="24"/>
        </w:rPr>
        <w:t>ргийн иргэдийн Т</w:t>
      </w:r>
      <w:r>
        <w:rPr>
          <w:rFonts w:ascii="Arial" w:cs="Arial" w:eastAsia="MS Gothic" w:hAnsi="Arial"/>
          <w:b/>
          <w:bCs/>
          <w:sz w:val="24"/>
          <w:szCs w:val="24"/>
        </w:rPr>
        <w:t>ө</w:t>
      </w:r>
      <w:r>
        <w:rPr>
          <w:rFonts w:ascii="Arial" w:cs="Arial" w:hAnsi="Arial"/>
          <w:b/>
          <w:bCs/>
          <w:sz w:val="24"/>
          <w:szCs w:val="24"/>
        </w:rPr>
        <w:t>л</w:t>
      </w:r>
      <w:r>
        <w:rPr>
          <w:rFonts w:ascii="Arial" w:cs="Arial" w:eastAsia="MS Gothic" w:hAnsi="Arial"/>
          <w:b/>
          <w:bCs/>
          <w:sz w:val="24"/>
          <w:szCs w:val="24"/>
        </w:rPr>
        <w:t>өө</w:t>
      </w:r>
      <w:r>
        <w:rPr>
          <w:rFonts w:ascii="Arial" w:cs="Arial" w:hAnsi="Arial"/>
          <w:b/>
          <w:bCs/>
          <w:sz w:val="24"/>
          <w:szCs w:val="24"/>
        </w:rPr>
        <w:t>л</w:t>
      </w:r>
      <w:r>
        <w:rPr>
          <w:rFonts w:ascii="Arial" w:cs="Arial" w:eastAsia="MS Gothic" w:hAnsi="Arial"/>
          <w:b/>
          <w:bCs/>
          <w:sz w:val="24"/>
          <w:szCs w:val="24"/>
        </w:rPr>
        <w:t>ө</w:t>
      </w:r>
      <w:r>
        <w:rPr>
          <w:rFonts w:ascii="Arial" w:cs="Arial" w:hAnsi="Arial"/>
          <w:b/>
          <w:bCs/>
          <w:sz w:val="24"/>
          <w:szCs w:val="24"/>
        </w:rPr>
        <w:t>гчдийн Х</w:t>
      </w:r>
      <w:r>
        <w:rPr>
          <w:rFonts w:ascii="Arial" w:cs="Arial" w:hAnsi="Arial"/>
          <w:b/>
          <w:bCs/>
          <w:sz w:val="24"/>
          <w:szCs w:val="24"/>
          <w:lang w:val="ms-BN"/>
        </w:rPr>
        <w:t>урлын</w:t>
      </w:r>
    </w:p>
    <w:p>
      <w:pPr>
        <w:pStyle w:val="style0"/>
        <w:ind w:firstLine="720" w:left="0" w:right="0"/>
        <w:jc w:val="center"/>
      </w:pPr>
      <w:r>
        <w:rPr>
          <w:rFonts w:ascii="Arial" w:cs="Arial" w:eastAsia="Arial" w:hAnsi="Arial"/>
          <w:b/>
          <w:bCs/>
          <w:sz w:val="24"/>
          <w:szCs w:val="24"/>
          <w:lang w:val="ms-BN"/>
        </w:rPr>
        <w:t xml:space="preserve"> </w:t>
      </w:r>
      <w:r>
        <w:rPr>
          <w:rFonts w:ascii="Arial" w:cs="Arial" w:hAnsi="Arial"/>
          <w:b/>
          <w:bCs/>
          <w:sz w:val="24"/>
          <w:szCs w:val="24"/>
          <w:lang w:val="ms-BN"/>
        </w:rPr>
        <w:t>сонгуул</w:t>
      </w:r>
      <w:r>
        <w:rPr>
          <w:rFonts w:ascii="Arial" w:cs="Arial" w:hAnsi="Arial"/>
          <w:b/>
          <w:bCs/>
          <w:sz w:val="24"/>
          <w:szCs w:val="24"/>
        </w:rPr>
        <w:t>ийн</w:t>
      </w:r>
      <w:r>
        <w:rPr>
          <w:rFonts w:ascii="Arial" w:cs="Arial" w:hAnsi="Arial"/>
          <w:b/>
          <w:bCs/>
          <w:sz w:val="24"/>
          <w:szCs w:val="24"/>
          <w:lang w:val="ms-BN"/>
        </w:rPr>
        <w:t xml:space="preserve"> тухай хуульд оруулах өөрчлөлт</w:t>
      </w:r>
      <w:r>
        <w:rPr>
          <w:rFonts w:ascii="Arial" w:cs="Arial" w:hAnsi="Arial"/>
          <w:b/>
          <w:bCs/>
          <w:sz w:val="24"/>
          <w:szCs w:val="24"/>
          <w:lang w:val="mn-MN"/>
        </w:rPr>
        <w:t xml:space="preserve">ийн талаарх </w:t>
      </w:r>
    </w:p>
    <w:p>
      <w:pPr>
        <w:pStyle w:val="style0"/>
        <w:ind w:firstLine="720" w:left="0" w:right="0"/>
        <w:jc w:val="center"/>
      </w:pPr>
      <w:r>
        <w:rPr>
          <w:rFonts w:ascii="Arial" w:cs="Arial" w:hAnsi="Arial"/>
          <w:b/>
          <w:bCs/>
          <w:sz w:val="24"/>
          <w:szCs w:val="24"/>
          <w:lang w:val="mn-MN"/>
        </w:rPr>
        <w:t>зарчмын зөрүүтэй саналын томьёолол</w:t>
      </w:r>
    </w:p>
    <w:p>
      <w:pPr>
        <w:pStyle w:val="style0"/>
        <w:jc w:val="both"/>
      </w:pPr>
      <w:r>
        <w:rPr>
          <w:sz w:val="24"/>
          <w:szCs w:val="24"/>
        </w:rPr>
      </w:r>
    </w:p>
    <w:p>
      <w:pPr>
        <w:pStyle w:val="style0"/>
        <w:tabs>
          <w:tab w:leader="none" w:pos="1845" w:val="left"/>
        </w:tabs>
        <w:ind w:firstLine="720" w:left="0" w:right="0"/>
        <w:jc w:val="both"/>
      </w:pPr>
      <w:r>
        <w:rPr>
          <w:rFonts w:ascii="Arial" w:cs="Arial" w:hAnsi="Arial"/>
          <w:b/>
          <w:bCs/>
          <w:sz w:val="24"/>
          <w:szCs w:val="24"/>
          <w:lang w:val="mn-MN"/>
        </w:rPr>
        <w:t xml:space="preserve">Д.Ганбат: - </w:t>
      </w:r>
      <w:r>
        <w:rPr>
          <w:rFonts w:ascii="Arial" w:cs="Arial" w:hAnsi="Arial"/>
          <w:b/>
          <w:bCs/>
          <w:sz w:val="24"/>
          <w:szCs w:val="24"/>
          <w:lang w:val="ms-BN"/>
        </w:rPr>
        <w:t>1.</w:t>
      </w:r>
      <w:r>
        <w:rPr>
          <w:rFonts w:ascii="Arial" w:cs="Arial" w:hAnsi="Arial"/>
          <w:bCs/>
          <w:sz w:val="24"/>
          <w:szCs w:val="24"/>
        </w:rPr>
        <w:t>Аймаг, сум, д</w:t>
      </w:r>
      <w:r>
        <w:rPr>
          <w:rFonts w:ascii="Arial" w:cs="Arial" w:eastAsia="MS Gothic" w:hAnsi="Arial"/>
          <w:bCs/>
          <w:sz w:val="24"/>
          <w:szCs w:val="24"/>
        </w:rPr>
        <w:t>үү</w:t>
      </w:r>
      <w:r>
        <w:rPr>
          <w:rFonts w:ascii="Arial" w:cs="Arial" w:hAnsi="Arial"/>
          <w:bCs/>
          <w:sz w:val="24"/>
          <w:szCs w:val="24"/>
        </w:rPr>
        <w:t>ргийн иргэдийн Т</w:t>
      </w:r>
      <w:r>
        <w:rPr>
          <w:rFonts w:ascii="Arial" w:cs="Arial" w:eastAsia="MS Gothic" w:hAnsi="Arial"/>
          <w:bCs/>
          <w:sz w:val="24"/>
          <w:szCs w:val="24"/>
        </w:rPr>
        <w:t>ө</w:t>
      </w:r>
      <w:r>
        <w:rPr>
          <w:rFonts w:ascii="Arial" w:cs="Arial" w:hAnsi="Arial"/>
          <w:bCs/>
          <w:sz w:val="24"/>
          <w:szCs w:val="24"/>
        </w:rPr>
        <w:t>л</w:t>
      </w:r>
      <w:r>
        <w:rPr>
          <w:rFonts w:ascii="Arial" w:cs="Arial" w:eastAsia="MS Gothic" w:hAnsi="Arial"/>
          <w:bCs/>
          <w:sz w:val="24"/>
          <w:szCs w:val="24"/>
        </w:rPr>
        <w:t>өө</w:t>
      </w:r>
      <w:r>
        <w:rPr>
          <w:rFonts w:ascii="Arial" w:cs="Arial" w:hAnsi="Arial"/>
          <w:bCs/>
          <w:sz w:val="24"/>
          <w:szCs w:val="24"/>
        </w:rPr>
        <w:t>л</w:t>
      </w:r>
      <w:r>
        <w:rPr>
          <w:rFonts w:ascii="Arial" w:cs="Arial" w:eastAsia="MS Gothic" w:hAnsi="Arial"/>
          <w:bCs/>
          <w:sz w:val="24"/>
          <w:szCs w:val="24"/>
        </w:rPr>
        <w:t>ө</w:t>
      </w:r>
      <w:r>
        <w:rPr>
          <w:rFonts w:ascii="Arial" w:cs="Arial" w:hAnsi="Arial"/>
          <w:bCs/>
          <w:sz w:val="24"/>
          <w:szCs w:val="24"/>
        </w:rPr>
        <w:t>гчдийн Х</w:t>
      </w:r>
      <w:r>
        <w:rPr>
          <w:rFonts w:ascii="Arial" w:cs="Arial" w:hAnsi="Arial"/>
          <w:bCs/>
          <w:sz w:val="24"/>
          <w:szCs w:val="24"/>
          <w:lang w:val="ms-BN"/>
        </w:rPr>
        <w:t>урлын сонгуул</w:t>
      </w:r>
      <w:r>
        <w:rPr>
          <w:rFonts w:ascii="Arial" w:cs="Arial" w:hAnsi="Arial"/>
          <w:bCs/>
          <w:sz w:val="24"/>
          <w:szCs w:val="24"/>
        </w:rPr>
        <w:t>ийн</w:t>
      </w:r>
      <w:r>
        <w:rPr>
          <w:rFonts w:ascii="Arial" w:cs="Arial" w:hAnsi="Arial"/>
          <w:bCs/>
          <w:sz w:val="24"/>
          <w:szCs w:val="24"/>
          <w:lang w:val="ms-BN"/>
        </w:rPr>
        <w:t xml:space="preserve"> тухай хуулийн доор дурдсан агу</w:t>
      </w:r>
      <w:r>
        <w:rPr>
          <w:rFonts w:ascii="Arial" w:cs="Arial" w:hAnsi="Arial"/>
          <w:bCs/>
          <w:sz w:val="24"/>
          <w:szCs w:val="24"/>
          <w:lang w:val="mn-MN"/>
        </w:rPr>
        <w:t>у</w:t>
      </w:r>
      <w:r>
        <w:rPr>
          <w:rFonts w:ascii="Arial" w:cs="Arial" w:hAnsi="Arial"/>
          <w:bCs/>
          <w:sz w:val="24"/>
          <w:szCs w:val="24"/>
          <w:lang w:val="ms-BN"/>
        </w:rPr>
        <w:t>лгатай 25 дугаар зүйлийн 25.3.2 дахь заалтыг хүчингүй болсонд тооцох:</w:t>
      </w:r>
    </w:p>
    <w:p>
      <w:pPr>
        <w:pStyle w:val="style0"/>
        <w:tabs>
          <w:tab w:leader="none" w:pos="2454" w:val="left"/>
        </w:tabs>
        <w:ind w:firstLine="1440" w:left="0" w:right="0"/>
        <w:jc w:val="both"/>
      </w:pPr>
      <w:r>
        <w:rPr>
          <w:rFonts w:ascii="Arial" w:cs="Arial" w:hAnsi="Arial"/>
          <w:bCs/>
          <w:sz w:val="24"/>
          <w:szCs w:val="24"/>
        </w:rPr>
        <w:tab/>
      </w:r>
    </w:p>
    <w:p>
      <w:pPr>
        <w:pStyle w:val="style0"/>
        <w:ind w:firstLine="1440" w:left="0" w:right="0"/>
        <w:jc w:val="both"/>
      </w:pPr>
      <w:r>
        <w:rPr>
          <w:rFonts w:ascii="Arial" w:cs="Arial" w:eastAsia="Arial" w:hAnsi="Arial"/>
          <w:bCs/>
          <w:sz w:val="24"/>
          <w:szCs w:val="24"/>
          <w:lang w:val="mn-MN"/>
        </w:rPr>
        <w:t>“</w:t>
      </w:r>
      <w:r>
        <w:rPr>
          <w:rFonts w:ascii="Arial" w:cs="Arial" w:hAnsi="Arial"/>
          <w:bCs/>
          <w:sz w:val="24"/>
          <w:szCs w:val="24"/>
          <w:lang w:val="mn-MN"/>
        </w:rPr>
        <w:t>25.3.2.ял шийтг</w:t>
      </w:r>
      <w:r>
        <w:rPr>
          <w:rFonts w:ascii="Arial" w:cs="Arial" w:eastAsia="MS Gothic" w:hAnsi="Arial"/>
          <w:bCs/>
          <w:sz w:val="24"/>
          <w:szCs w:val="24"/>
          <w:lang w:val="mn-MN"/>
        </w:rPr>
        <w:t>үү</w:t>
      </w:r>
      <w:r>
        <w:rPr>
          <w:rFonts w:ascii="Arial" w:cs="Arial" w:hAnsi="Arial"/>
          <w:bCs/>
          <w:sz w:val="24"/>
          <w:szCs w:val="24"/>
          <w:lang w:val="mn-MN"/>
        </w:rPr>
        <w:t>лж байгааг</w:t>
      </w:r>
      <w:r>
        <w:rPr>
          <w:rFonts w:ascii="Arial" w:cs="Arial" w:eastAsia="MS Gothic" w:hAnsi="Arial"/>
          <w:bCs/>
          <w:sz w:val="24"/>
          <w:szCs w:val="24"/>
          <w:lang w:val="mn-MN"/>
        </w:rPr>
        <w:t>ү</w:t>
      </w:r>
      <w:r>
        <w:rPr>
          <w:rFonts w:ascii="Arial" w:cs="Arial" w:hAnsi="Arial"/>
          <w:bCs/>
          <w:sz w:val="24"/>
          <w:szCs w:val="24"/>
          <w:lang w:val="mn-MN"/>
        </w:rPr>
        <w:t>й, эсх</w:t>
      </w:r>
      <w:r>
        <w:rPr>
          <w:rFonts w:ascii="Arial" w:cs="Arial" w:eastAsia="MS Gothic" w:hAnsi="Arial"/>
          <w:bCs/>
          <w:sz w:val="24"/>
          <w:szCs w:val="24"/>
          <w:lang w:val="mn-MN"/>
        </w:rPr>
        <w:t>ү</w:t>
      </w:r>
      <w:r>
        <w:rPr>
          <w:rFonts w:ascii="Arial" w:cs="Arial" w:hAnsi="Arial"/>
          <w:bCs/>
          <w:sz w:val="24"/>
          <w:szCs w:val="24"/>
          <w:lang w:val="mn-MN"/>
        </w:rPr>
        <w:t>л ял шийтг</w:t>
      </w:r>
      <w:r>
        <w:rPr>
          <w:rFonts w:ascii="Arial" w:cs="Arial" w:eastAsia="MS Gothic" w:hAnsi="Arial"/>
          <w:bCs/>
          <w:sz w:val="24"/>
          <w:szCs w:val="24"/>
          <w:lang w:val="mn-MN"/>
        </w:rPr>
        <w:t>үү</w:t>
      </w:r>
      <w:r>
        <w:rPr>
          <w:rFonts w:ascii="Arial" w:cs="Arial" w:hAnsi="Arial"/>
          <w:bCs/>
          <w:sz w:val="24"/>
          <w:szCs w:val="24"/>
          <w:lang w:val="mn-MN"/>
        </w:rPr>
        <w:t>лж байсан боловч Эр</w:t>
      </w:r>
      <w:r>
        <w:rPr>
          <w:rFonts w:ascii="Arial" w:cs="Arial" w:eastAsia="MS Gothic" w:hAnsi="Arial"/>
          <w:bCs/>
          <w:sz w:val="24"/>
          <w:szCs w:val="24"/>
          <w:lang w:val="mn-MN"/>
        </w:rPr>
        <w:t>үү</w:t>
      </w:r>
      <w:r>
        <w:rPr>
          <w:rFonts w:ascii="Arial" w:cs="Arial" w:hAnsi="Arial"/>
          <w:bCs/>
          <w:sz w:val="24"/>
          <w:szCs w:val="24"/>
          <w:lang w:val="mn-MN"/>
        </w:rPr>
        <w:t>гийн хуулийн 78.2, 78.3-т заасны дагуу ялг</w:t>
      </w:r>
      <w:r>
        <w:rPr>
          <w:rFonts w:ascii="Arial" w:cs="Arial" w:eastAsia="MS Gothic" w:hAnsi="Arial"/>
          <w:bCs/>
          <w:sz w:val="24"/>
          <w:szCs w:val="24"/>
          <w:lang w:val="mn-MN"/>
        </w:rPr>
        <w:t>ү</w:t>
      </w:r>
      <w:r>
        <w:rPr>
          <w:rFonts w:ascii="Arial" w:cs="Arial" w:hAnsi="Arial"/>
          <w:bCs/>
          <w:sz w:val="24"/>
          <w:szCs w:val="24"/>
          <w:lang w:val="mn-MN"/>
        </w:rPr>
        <w:t>й болсон буюу ялг</w:t>
      </w:r>
      <w:r>
        <w:rPr>
          <w:rFonts w:ascii="Arial" w:cs="Arial" w:eastAsia="MS Gothic" w:hAnsi="Arial"/>
          <w:bCs/>
          <w:sz w:val="24"/>
          <w:szCs w:val="24"/>
          <w:lang w:val="mn-MN"/>
        </w:rPr>
        <w:t>ү</w:t>
      </w:r>
      <w:r>
        <w:rPr>
          <w:rFonts w:ascii="Arial" w:cs="Arial" w:hAnsi="Arial"/>
          <w:bCs/>
          <w:sz w:val="24"/>
          <w:szCs w:val="24"/>
          <w:lang w:val="mn-MN"/>
        </w:rPr>
        <w:t xml:space="preserve">йд тооцогдсон байх.”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Style w:val="style15"/>
          <w:rFonts w:ascii="Arial" w:cs="Arial" w:eastAsia="Arial" w:hAnsi="Arial"/>
          <w:b w:val="false"/>
          <w:bCs w:val="false"/>
          <w:color w:val="000000"/>
          <w:sz w:val="24"/>
          <w:szCs w:val="24"/>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hanging="0" w:left="0" w:right="0"/>
        <w:jc w:val="both"/>
      </w:pPr>
      <w:r>
        <w:rPr>
          <w:rFonts w:ascii="Arial" w:cs="Arial" w:eastAsia="Arial" w:hAnsi="Arial"/>
          <w:b w:val="false"/>
          <w:bCs w:val="false"/>
          <w:i w:val="false"/>
          <w:iCs w:val="false"/>
          <w:color w:val="000000"/>
          <w:sz w:val="24"/>
          <w:szCs w:val="24"/>
          <w:shd w:fill="FFFFFF" w:val="clear"/>
          <w:lang w:val="mn-MN"/>
        </w:rPr>
        <w:tab/>
        <w:t>68.8  хувийн саналаар дэмжигдлээ.</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Улсын Их Хурлын гишүүдээс гаргасан зарчмын зөрүүтэй саналаар санал хураалт явуулав.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 xml:space="preserve">Д.Ганбат: - </w:t>
      </w:r>
      <w:r>
        <w:rPr>
          <w:rFonts w:ascii="Arial" w:cs="Arial" w:eastAsia="Arial" w:hAnsi="Arial"/>
          <w:bCs/>
          <w:sz w:val="24"/>
          <w:szCs w:val="24"/>
          <w:lang w:val="mn-MN"/>
        </w:rPr>
        <w:t>1.Улсын Их Хурлын гишүүн Н.Батбаярын гаргасан, Төсөлд дор дурдсан агуулгатай 17.2 дугаар зүйл нэмэх:</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17.2. Мал хулгайлах.</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1.Бусдын малыг хулгайлсан бол 5 жилээс 12 жил хүртэл хугацаагаар хорих ял шийтгэнэ.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2.Бусдын олон тооны малыг хулгайлсан, зохион байгуулалттай гэмт бүлэг  энэ гэмт хэргийг үйлдсэн бол  8-15 жил хүртэл хугацаагаар хорих ял шийтгэнэ гэсэн саналыг дэмжье гэсэн санал хураалт явуулъя.</w:t>
      </w:r>
    </w:p>
    <w:p>
      <w:pPr>
        <w:pStyle w:val="style0"/>
        <w:ind w:firstLine="720" w:left="0" w:right="0"/>
        <w:jc w:val="both"/>
      </w:pPr>
      <w:r>
        <w:rPr>
          <w:sz w:val="24"/>
          <w:szCs w:val="24"/>
        </w:rPr>
      </w:r>
    </w:p>
    <w:p>
      <w:pPr>
        <w:pStyle w:val="style0"/>
        <w:ind w:hanging="0" w:left="0" w:right="0"/>
        <w:jc w:val="both"/>
      </w:pPr>
      <w:r>
        <w:rPr>
          <w:rFonts w:ascii="Arial" w:cs="Arial" w:eastAsia="Arial" w:hAnsi="Arial"/>
          <w:bCs/>
          <w:sz w:val="24"/>
          <w:szCs w:val="24"/>
          <w:lang w:val="mn-MN"/>
        </w:rPr>
        <w:tab/>
        <w:t>/</w:t>
      </w:r>
      <w:r>
        <w:rPr>
          <w:rFonts w:ascii="Arial" w:cs="Arial" w:eastAsia="Arial" w:hAnsi="Arial"/>
          <w:bCs/>
          <w:i/>
          <w:iCs/>
          <w:sz w:val="24"/>
          <w:szCs w:val="24"/>
          <w:lang w:val="mn-MN"/>
        </w:rPr>
        <w:t>Тайлбар: Энэ зүйлд заасан мал гэдэгт хонь, ямаа, тэмээ, үхэр, морь хамаарна. Энэ зүйлд заасан олон тооны мал гэдэгт:  24 бог,  8 бодоос дээш малыг хэлнэ.  Богийг бодод шилжүүлэхдээ 1 бодыг З богоор тооцно</w:t>
      </w:r>
      <w:r>
        <w:rPr>
          <w:rFonts w:ascii="Arial" w:cs="Arial" w:eastAsia="Arial" w:hAnsi="Arial"/>
          <w:bCs/>
          <w:sz w:val="24"/>
          <w:szCs w:val="24"/>
          <w:lang w:val="mn-MN"/>
        </w:rPr>
        <w:t>/.</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Дээрх саналтай холбогдуулан Улсын Их Хурлын гишүүн Н.Батбаяр саналын үндэслэлээ тайлбарлаж, Улсын Их Хурлын гишүүн Х.Тэмүүжин үг хэлэв.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Style w:val="style15"/>
          <w:rFonts w:ascii="Arial" w:cs="Arial" w:eastAsia="Arial" w:hAnsi="Arial"/>
          <w:b w:val="false"/>
          <w:bCs w:val="false"/>
          <w:color w:val="000000"/>
          <w:sz w:val="24"/>
          <w:szCs w:val="24"/>
          <w:shd w:fill="FFFFFF" w:val="clear"/>
          <w:lang w:val="mn-MN"/>
        </w:rPr>
        <w:t>Зөвшөөрсөн:</w:t>
        <w:tab/>
        <w:t xml:space="preserve">  9</w:t>
      </w:r>
    </w:p>
    <w:p>
      <w:pPr>
        <w:pStyle w:val="style0"/>
        <w:jc w:val="both"/>
      </w:pPr>
      <w:r>
        <w:rPr>
          <w:rFonts w:ascii="Arial" w:hAnsi="Arial"/>
          <w:b w:val="false"/>
          <w:bCs w:val="false"/>
          <w:sz w:val="24"/>
          <w:szCs w:val="24"/>
          <w:shd w:fill="FFFFFF" w:val="clear"/>
          <w:lang w:val="mn-MN"/>
        </w:rPr>
        <w:tab/>
        <w:t xml:space="preserve">Татгалзсан: </w:t>
        <w:tab/>
        <w:tab/>
        <w:t xml:space="preserve">  7</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hanging="0" w:left="0" w:right="0"/>
        <w:jc w:val="both"/>
      </w:pPr>
      <w:r>
        <w:rPr>
          <w:rFonts w:ascii="Arial" w:cs="Arial" w:eastAsia="Arial" w:hAnsi="Arial"/>
          <w:b w:val="false"/>
          <w:bCs w:val="false"/>
          <w:i w:val="false"/>
          <w:iCs w:val="false"/>
          <w:color w:val="000000"/>
          <w:sz w:val="24"/>
          <w:szCs w:val="24"/>
          <w:shd w:fill="FFFFFF" w:val="clear"/>
          <w:lang w:val="mn-MN"/>
        </w:rPr>
        <w:tab/>
        <w:t>56.2 хувийн саналаар дэмжигдлээ.</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2.Улсын Их Хурлын гишүүн Р.Гончигдоржийн гаргасан, Эрүүгийн хуулийн доор дурдсан зүйлүүдийг  20 дугаар бүлгээс олон нийтийн аюулгүй байдал, ашиг сонирхлын эсрэг гэмт хэрэг 29 дүгээр бүлэгт шилжүүлэх. Хүн төрөлхтний аюулгүй байдал, энх тайвны эсрэг гэмт хэрэг.</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20.1.Террор үйлдэх.</w:t>
      </w:r>
    </w:p>
    <w:p>
      <w:pPr>
        <w:pStyle w:val="style0"/>
        <w:ind w:hanging="0" w:left="0" w:right="0"/>
        <w:jc w:val="both"/>
      </w:pPr>
      <w:r>
        <w:rPr>
          <w:rFonts w:ascii="Arial" w:cs="Arial" w:eastAsia="Arial" w:hAnsi="Arial"/>
          <w:bCs/>
          <w:sz w:val="24"/>
          <w:szCs w:val="24"/>
          <w:lang w:val="mn-MN"/>
        </w:rPr>
        <w:tab/>
        <w:t>20.2.Террор үйлдэхэд бэлтгэх.</w:t>
      </w:r>
    </w:p>
    <w:p>
      <w:pPr>
        <w:pStyle w:val="style0"/>
        <w:ind w:hanging="0" w:left="0" w:right="0"/>
        <w:jc w:val="both"/>
      </w:pPr>
      <w:r>
        <w:rPr>
          <w:rFonts w:ascii="Arial" w:cs="Arial" w:eastAsia="Arial" w:hAnsi="Arial"/>
          <w:bCs/>
          <w:sz w:val="24"/>
          <w:szCs w:val="24"/>
          <w:lang w:val="mn-MN"/>
        </w:rPr>
        <w:tab/>
        <w:t xml:space="preserve">20.3.Террор үйлдэхийг санхүүжүүлэх гэсэн саналыг дэмжье гэсэн санал хураалт явуулъя.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Улсын Их Хурлын гишүүн Р.Гончигдорж саналын үндэслэлээ тайлбарлаж, ажлын хэсгээс Хууль зүйн сайд Д.Дорлигжав үг хэлэв.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Style w:val="style15"/>
          <w:rFonts w:ascii="Arial" w:cs="Arial" w:eastAsia="Arial" w:hAnsi="Arial"/>
          <w:b w:val="false"/>
          <w:bCs w:val="false"/>
          <w:color w:val="000000"/>
          <w:sz w:val="24"/>
          <w:szCs w:val="24"/>
          <w:shd w:fill="FFFFFF" w:val="clear"/>
          <w:lang w:val="mn-MN"/>
        </w:rPr>
        <w:t>Зөвшөөрсөн:</w:t>
        <w:tab/>
        <w:t xml:space="preserve"> 13</w:t>
      </w:r>
    </w:p>
    <w:p>
      <w:pPr>
        <w:pStyle w:val="style0"/>
        <w:jc w:val="both"/>
      </w:pPr>
      <w:r>
        <w:rPr>
          <w:rFonts w:ascii="Arial" w:hAnsi="Arial"/>
          <w:b w:val="false"/>
          <w:bCs w:val="false"/>
          <w:sz w:val="24"/>
          <w:szCs w:val="24"/>
          <w:shd w:fill="FFFFFF" w:val="clear"/>
          <w:lang w:val="mn-MN"/>
        </w:rPr>
        <w:tab/>
        <w:t xml:space="preserve">Татгалзсан: </w:t>
        <w:tab/>
        <w:tab/>
        <w:t xml:space="preserve">  3</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hanging="0" w:left="0" w:right="0"/>
        <w:jc w:val="both"/>
      </w:pPr>
      <w:r>
        <w:rPr>
          <w:rFonts w:ascii="Arial" w:cs="Arial" w:eastAsia="Arial" w:hAnsi="Arial"/>
          <w:b w:val="false"/>
          <w:bCs w:val="false"/>
          <w:i w:val="false"/>
          <w:iCs w:val="false"/>
          <w:color w:val="000000"/>
          <w:sz w:val="24"/>
          <w:szCs w:val="24"/>
          <w:shd w:fill="FFFFFF" w:val="clear"/>
          <w:lang w:val="mn-MN"/>
        </w:rPr>
        <w:tab/>
        <w:t>81.2  хувийн саналаар дэмжигдлээ.</w:t>
      </w:r>
    </w:p>
    <w:p>
      <w:pPr>
        <w:pStyle w:val="style0"/>
        <w:ind w:hanging="0" w:left="0" w:right="0"/>
        <w:jc w:val="both"/>
      </w:pPr>
      <w:r>
        <w:rPr>
          <w:rFonts w:ascii="Arial" w:cs="Arial" w:eastAsia="Arial" w:hAnsi="Arial"/>
          <w:bCs/>
          <w:sz w:val="24"/>
          <w:szCs w:val="24"/>
          <w:lang w:val="mn-MN"/>
        </w:rPr>
        <w:tab/>
      </w:r>
    </w:p>
    <w:p>
      <w:pPr>
        <w:pStyle w:val="style0"/>
        <w:ind w:hanging="0" w:left="0" w:right="0"/>
        <w:jc w:val="both"/>
      </w:pPr>
      <w:r>
        <w:rPr>
          <w:rFonts w:ascii="Arial" w:cs="Arial" w:eastAsia="Arial" w:hAnsi="Arial"/>
          <w:bCs/>
          <w:sz w:val="24"/>
          <w:szCs w:val="24"/>
          <w:lang w:val="mn-MN"/>
        </w:rPr>
        <w:tab/>
        <w:t>3.Улсын Их Хурлын гишүүн З.Баянсэлэнгийн гаргасан, Бусдыг гүтгэх гэдэг зүйлийг Эрүүгийн хуульд хэвээр үлдээх 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hAnsi="Arial"/>
          <w:bCs/>
          <w:sz w:val="24"/>
          <w:szCs w:val="24"/>
          <w:lang w:val="mn-MN"/>
        </w:rPr>
        <w:t>Улсын Их Хурлын гишүүн  Улсын Их Хурлын гишүүн Л.Болд, Х.Тэмүүжин, Ц.Оюунгэрэл нар үг хэлж, Улсын Их Хурлын гишүүн З.Баянсэлэнгэ гаргасан саналаа татаж авав.</w:t>
      </w:r>
    </w:p>
    <w:p>
      <w:pPr>
        <w:pStyle w:val="style0"/>
        <w:ind w:firstLine="72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xml:space="preserve"> 4.Улсын Их Хурлын гишүүн Ц.Оюунгэрэлийн  гаргасан, Эрүүгийн хуулийн 25 дугаар зүйлд:</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1.Төслийн 25.2 дугаар зүйлийн 1 дэх хэсгийн улс, орон нутгийн жагсаалтад авсан гэснийг хасах гэсэн саналыг дэмжье гэсэн санал хураалт явуулъя.</w:t>
      </w:r>
    </w:p>
    <w:p>
      <w:pPr>
        <w:pStyle w:val="style0"/>
        <w:ind w:hanging="0" w:left="0" w:right="0"/>
        <w:jc w:val="both"/>
      </w:pPr>
      <w:r>
        <w:rPr>
          <w:sz w:val="24"/>
          <w:szCs w:val="24"/>
        </w:rPr>
      </w:r>
    </w:p>
    <w:p>
      <w:pPr>
        <w:pStyle w:val="style0"/>
        <w:ind w:hanging="0" w:left="0" w:right="0"/>
        <w:jc w:val="both"/>
      </w:pPr>
      <w:r>
        <w:rPr>
          <w:rStyle w:val="style15"/>
          <w:rFonts w:ascii="Arial" w:cs="Arial" w:eastAsia="Arial" w:hAnsi="Arial"/>
          <w:b w:val="false"/>
          <w:bCs w:val="false"/>
          <w:color w:val="000000"/>
          <w:sz w:val="24"/>
          <w:szCs w:val="24"/>
          <w:shd w:fill="FFFFFF" w:val="clear"/>
          <w:lang w:val="mn-MN"/>
        </w:rPr>
        <w:tab/>
      </w:r>
      <w:r>
        <w:rPr>
          <w:rFonts w:ascii="Arial" w:cs="Arial" w:eastAsia="Arial" w:hAnsi="Arial"/>
          <w:bCs/>
          <w:sz w:val="24"/>
          <w:szCs w:val="24"/>
          <w:lang w:val="mn-MN"/>
        </w:rPr>
        <w:t>Улсын Их Хурлын гишүүн Ц.Оюунгэрэл саналын үндэслэлээ тайлбарлав.</w:t>
      </w:r>
    </w:p>
    <w:p>
      <w:pPr>
        <w:pStyle w:val="style0"/>
        <w:ind w:hanging="0" w:left="0" w:right="0"/>
        <w:jc w:val="both"/>
      </w:pPr>
      <w:r>
        <w:rPr>
          <w:sz w:val="24"/>
          <w:szCs w:val="24"/>
        </w:rPr>
      </w:r>
    </w:p>
    <w:p>
      <w:pPr>
        <w:pStyle w:val="style0"/>
        <w:ind w:hanging="0" w:left="0" w:right="0"/>
        <w:jc w:val="both"/>
      </w:pPr>
      <w:r>
        <w:rPr>
          <w:rStyle w:val="style15"/>
          <w:rFonts w:ascii="Arial" w:cs="Arial" w:eastAsia="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hanging="0" w:left="0" w:right="0"/>
        <w:jc w:val="both"/>
      </w:pPr>
      <w:r>
        <w:rPr>
          <w:rFonts w:ascii="Arial" w:cs="Arial" w:eastAsia="Arial" w:hAnsi="Arial"/>
          <w:b w:val="false"/>
          <w:bCs w:val="false"/>
          <w:i w:val="false"/>
          <w:iCs w:val="false"/>
          <w:color w:val="000000"/>
          <w:sz w:val="24"/>
          <w:szCs w:val="24"/>
          <w:shd w:fill="FFFFFF" w:val="clear"/>
          <w:lang w:val="mn-MN"/>
        </w:rPr>
        <w:tab/>
        <w:t>68.8 хувийн саналаар дэмжигдлээ.</w:t>
      </w:r>
    </w:p>
    <w:p>
      <w:pPr>
        <w:pStyle w:val="style0"/>
        <w:ind w:hanging="0" w:left="0" w:right="0"/>
        <w:jc w:val="both"/>
      </w:pPr>
      <w:r>
        <w:rPr>
          <w:rFonts w:ascii="Arial" w:cs="Arial" w:eastAsia="Arial" w:hAnsi="Arial"/>
          <w:bCs/>
          <w:sz w:val="24"/>
          <w:szCs w:val="24"/>
          <w:lang w:val="mn-MN"/>
        </w:rPr>
        <w:tab/>
      </w:r>
    </w:p>
    <w:p>
      <w:pPr>
        <w:pStyle w:val="style0"/>
        <w:ind w:hanging="0" w:left="0" w:right="0"/>
        <w:jc w:val="both"/>
      </w:pPr>
      <w:r>
        <w:rPr>
          <w:rFonts w:ascii="Arial" w:cs="Arial" w:eastAsia="Arial" w:hAnsi="Arial"/>
          <w:bCs/>
          <w:sz w:val="24"/>
          <w:szCs w:val="24"/>
          <w:lang w:val="mn-MN"/>
        </w:rPr>
        <w:tab/>
        <w:t xml:space="preserve">5.Төслийн 25.2 дугаар зүйлийн 2 дахь хэсгийн энэ гэмт хэргийг гэсний өмнө улс орон нутгийн хамгаалалтад авсан түүх, соёлын үл хөдлөх дурсгалыг санаатай эвдсэн,  гэмтээсэн, устгасан, эсхүл гэж нэмэх гэсэн саналыг дэмжье гэсэн санал хураалт явуулъя.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Style w:val="style15"/>
          <w:rFonts w:ascii="Arial" w:cs="Arial" w:eastAsia="Arial" w:hAnsi="Arial"/>
          <w:b w:val="false"/>
          <w:bCs w:val="false"/>
          <w:color w:val="000000"/>
          <w:sz w:val="24"/>
          <w:szCs w:val="24"/>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hanging="0" w:left="0" w:right="0"/>
        <w:jc w:val="both"/>
      </w:pPr>
      <w:r>
        <w:rPr>
          <w:rFonts w:ascii="Arial" w:cs="Arial" w:eastAsia="Arial" w:hAnsi="Arial"/>
          <w:b w:val="false"/>
          <w:bCs w:val="false"/>
          <w:i w:val="false"/>
          <w:iCs w:val="false"/>
          <w:color w:val="000000"/>
          <w:sz w:val="24"/>
          <w:szCs w:val="24"/>
          <w:shd w:fill="FFFFFF" w:val="clear"/>
          <w:lang w:val="mn-MN"/>
        </w:rPr>
        <w:tab/>
        <w:t>68.8 хувийн саналаар дэмжигдлээ.</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6.Төслийн 25.3 дугаар зүйлийн гарчгийг соёлын өвийг гэснийг соёлын биет өвийг гэж, мөн зүйлийн 1 дэх хэсгийн соёлын биет өвд хамаарах эд өлгийн зүйл, олдворыг гэснийг соёлын биет өвийг гэж тус тус өөрчлөх гэсэн саналыг дэмжье гэсэн санал хураалт явуулъя. </w:t>
      </w:r>
    </w:p>
    <w:p>
      <w:pPr>
        <w:pStyle w:val="style0"/>
        <w:ind w:hanging="0" w:left="0" w:right="0"/>
        <w:jc w:val="both"/>
      </w:pPr>
      <w:r>
        <w:rPr>
          <w:sz w:val="24"/>
          <w:szCs w:val="24"/>
        </w:rPr>
      </w:r>
    </w:p>
    <w:p>
      <w:pPr>
        <w:pStyle w:val="style0"/>
        <w:ind w:hanging="0" w:left="0" w:right="0"/>
        <w:jc w:val="both"/>
      </w:pPr>
      <w:r>
        <w:rPr>
          <w:rStyle w:val="style15"/>
          <w:rFonts w:ascii="Arial" w:cs="Arial" w:eastAsia="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hanging="0" w:left="0" w:right="0"/>
        <w:jc w:val="both"/>
      </w:pPr>
      <w:r>
        <w:rPr>
          <w:rFonts w:ascii="Arial" w:cs="Arial" w:eastAsia="Arial" w:hAnsi="Arial"/>
          <w:b w:val="false"/>
          <w:bCs w:val="false"/>
          <w:i w:val="false"/>
          <w:iCs w:val="false"/>
          <w:color w:val="000000"/>
          <w:sz w:val="24"/>
          <w:szCs w:val="24"/>
          <w:shd w:fill="FFFFFF" w:val="clear"/>
          <w:lang w:val="mn-MN"/>
        </w:rPr>
        <w:tab/>
        <w:t>68.8 хувийн саналаар дэмжигдлээ.</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7.Төслийн 25.4 дүгээр зүйлийн гарчиг мөн зүйлийн 1.2 дахь хэсгийн соёлын өв гэснийг тус тус хасах гэсэн саналыг дэмжье гэсэн санал хураалт явуулъя. </w:t>
      </w:r>
    </w:p>
    <w:p>
      <w:pPr>
        <w:pStyle w:val="style0"/>
        <w:ind w:hanging="0" w:left="0" w:right="0"/>
        <w:jc w:val="both"/>
      </w:pPr>
      <w:r>
        <w:rPr>
          <w:sz w:val="24"/>
          <w:szCs w:val="24"/>
        </w:rPr>
      </w:r>
    </w:p>
    <w:p>
      <w:pPr>
        <w:pStyle w:val="style0"/>
        <w:ind w:hanging="0" w:left="0" w:right="0"/>
        <w:jc w:val="both"/>
      </w:pPr>
      <w:r>
        <w:rPr>
          <w:rStyle w:val="style15"/>
          <w:rFonts w:ascii="Arial" w:cs="Arial" w:eastAsia="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hanging="0" w:left="0" w:right="0"/>
        <w:jc w:val="both"/>
      </w:pPr>
      <w:r>
        <w:rPr>
          <w:rFonts w:ascii="Arial" w:cs="Arial" w:eastAsia="Arial" w:hAnsi="Arial"/>
          <w:b w:val="false"/>
          <w:bCs w:val="false"/>
          <w:i w:val="false"/>
          <w:iCs w:val="false"/>
          <w:color w:val="000000"/>
          <w:sz w:val="24"/>
          <w:szCs w:val="24"/>
          <w:shd w:fill="FFFFFF" w:val="clear"/>
          <w:lang w:val="mn-MN"/>
        </w:rPr>
        <w:tab/>
        <w:t>68.8 хувийн саналаар дэмжигдлээ.</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8.Төслийн 25.2 дугаар зүйлийн гарчиг, мөн зүйлийн 1 дэх хэсгийн соёлын өв, археологи, палентологийн гэснийг  соёлын биет өвийн гэж өөрчлөх гэсэн саналыг дэмжье гэсэн санал хураалт явуулъя.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Style w:val="style15"/>
          <w:rFonts w:ascii="Arial" w:cs="Arial" w:eastAsia="Arial" w:hAnsi="Arial"/>
          <w:b w:val="false"/>
          <w:bCs w:val="false"/>
          <w:color w:val="000000"/>
          <w:sz w:val="24"/>
          <w:szCs w:val="24"/>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hanging="0" w:left="0" w:right="0"/>
        <w:jc w:val="both"/>
      </w:pPr>
      <w:r>
        <w:rPr>
          <w:rFonts w:ascii="Arial" w:cs="Arial" w:eastAsia="Arial" w:hAnsi="Arial"/>
          <w:b w:val="false"/>
          <w:bCs w:val="false"/>
          <w:i w:val="false"/>
          <w:iCs w:val="false"/>
          <w:color w:val="000000"/>
          <w:sz w:val="24"/>
          <w:szCs w:val="24"/>
          <w:shd w:fill="FFFFFF" w:val="clear"/>
          <w:lang w:val="mn-MN"/>
        </w:rPr>
        <w:tab/>
        <w:t>68.8 хувийн саналаар дэмжигдлээ.</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9.Улсын Их Хурлын гишүүн Ц.Оюунбаатарын гаргасан, 1.3-ын 3, 4  дэх хэсэг. 4.3 дахь зүйл. Хуулийн этгээд эрүүгийн хариуцлага хүлээлгэх гэснийг хасах </w:t>
      </w:r>
    </w:p>
    <w:p>
      <w:pPr>
        <w:pStyle w:val="style0"/>
        <w:ind w:hanging="0" w:left="0" w:right="0"/>
        <w:jc w:val="both"/>
      </w:pPr>
      <w:r>
        <w:rPr>
          <w:sz w:val="24"/>
          <w:szCs w:val="24"/>
        </w:rPr>
      </w:r>
    </w:p>
    <w:p>
      <w:pPr>
        <w:pStyle w:val="style0"/>
        <w:ind w:hanging="0" w:left="0" w:right="0"/>
        <w:jc w:val="both"/>
      </w:pPr>
      <w:r>
        <w:rPr>
          <w:rStyle w:val="style15"/>
          <w:rFonts w:ascii="Arial" w:cs="Arial" w:eastAsia="Arial" w:hAnsi="Arial"/>
          <w:b w:val="false"/>
          <w:bCs w:val="false"/>
          <w:color w:val="000000"/>
          <w:sz w:val="24"/>
          <w:szCs w:val="24"/>
          <w:shd w:fill="FFFFFF" w:val="clear"/>
          <w:lang w:val="mn-MN"/>
        </w:rPr>
        <w:tab/>
        <w:t>Улсын Их Хурлын гишүүн Ц.Оюунбаатар саналын үндэслэлээ тайлбарлаж, Улсын Их Хурлын гишүүн Х.Тэмүүжин үг хэлэв.</w:t>
        <w:tab/>
      </w:r>
    </w:p>
    <w:p>
      <w:pPr>
        <w:pStyle w:val="style0"/>
        <w:ind w:hanging="0" w:left="0" w:right="0"/>
        <w:jc w:val="both"/>
      </w:pPr>
      <w:r>
        <w:rPr>
          <w:sz w:val="24"/>
          <w:szCs w:val="24"/>
        </w:rPr>
      </w:r>
    </w:p>
    <w:p>
      <w:pPr>
        <w:pStyle w:val="style0"/>
        <w:ind w:hanging="0" w:left="0" w:right="0"/>
        <w:jc w:val="both"/>
      </w:pPr>
      <w:r>
        <w:rPr>
          <w:rStyle w:val="style15"/>
          <w:rFonts w:ascii="Arial" w:cs="Arial" w:eastAsia="Arial" w:hAnsi="Arial"/>
          <w:b w:val="false"/>
          <w:bCs w:val="false"/>
          <w:color w:val="000000"/>
          <w:sz w:val="24"/>
          <w:szCs w:val="24"/>
          <w:shd w:fill="FFFFFF" w:val="clear"/>
          <w:lang w:val="mn-MN"/>
        </w:rPr>
        <w:tab/>
        <w:t>Зөвшөөрсөн:</w:t>
        <w:tab/>
        <w:t xml:space="preserve"> 3</w:t>
      </w:r>
    </w:p>
    <w:p>
      <w:pPr>
        <w:pStyle w:val="style0"/>
        <w:jc w:val="both"/>
      </w:pPr>
      <w:r>
        <w:rPr>
          <w:rFonts w:ascii="Arial" w:hAnsi="Arial"/>
          <w:b w:val="false"/>
          <w:bCs w:val="false"/>
          <w:sz w:val="24"/>
          <w:szCs w:val="24"/>
          <w:shd w:fill="FFFFFF" w:val="clear"/>
          <w:lang w:val="mn-MN"/>
        </w:rPr>
        <w:tab/>
        <w:t xml:space="preserve">Татгалзсан: </w:t>
        <w:tab/>
        <w:tab/>
        <w:t xml:space="preserve"> 13</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hanging="0" w:left="0" w:right="0"/>
        <w:jc w:val="both"/>
      </w:pPr>
      <w:r>
        <w:rPr>
          <w:rFonts w:ascii="Arial" w:cs="Arial" w:eastAsia="Arial" w:hAnsi="Arial"/>
          <w:b w:val="false"/>
          <w:bCs w:val="false"/>
          <w:i w:val="false"/>
          <w:iCs w:val="false"/>
          <w:color w:val="000000"/>
          <w:sz w:val="24"/>
          <w:szCs w:val="24"/>
          <w:shd w:fill="FFFFFF" w:val="clear"/>
          <w:lang w:val="mn-MN"/>
        </w:rPr>
        <w:tab/>
        <w:t>18.8 хувийн саналаар дэмжигдсэнгүй.</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Улсын Их Хурлын гишүүн Ц.Оюунбаатар цөөнх болов.</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10. Улсын Их Хурлын гишүүн Х.Тэмүүжингийн гаргасан, 7 сарын 7-нд одоогийн үйлчилж байгаа Эрүүгийн хуулийг хүчингүй болгосон санал хураалтыг хүчингүй болгох нь зүйтэй гэсэн санал хураалт явуулъя.</w:t>
      </w:r>
    </w:p>
    <w:p>
      <w:pPr>
        <w:pStyle w:val="style0"/>
        <w:ind w:hanging="0" w:left="0" w:right="0"/>
        <w:jc w:val="both"/>
      </w:pPr>
      <w:r>
        <w:rPr>
          <w:sz w:val="24"/>
          <w:szCs w:val="24"/>
        </w:rPr>
      </w:r>
    </w:p>
    <w:p>
      <w:pPr>
        <w:pStyle w:val="style0"/>
        <w:ind w:hanging="0" w:left="0" w:right="0"/>
        <w:jc w:val="both"/>
      </w:pPr>
      <w:r>
        <w:rPr>
          <w:rStyle w:val="style15"/>
          <w:rFonts w:ascii="Arial" w:cs="Arial" w:eastAsia="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hanging="0" w:left="0" w:right="0"/>
        <w:jc w:val="both"/>
      </w:pPr>
      <w:r>
        <w:rPr>
          <w:rFonts w:ascii="Arial" w:cs="Arial" w:eastAsia="Arial" w:hAnsi="Arial"/>
          <w:b w:val="false"/>
          <w:bCs w:val="false"/>
          <w:i w:val="false"/>
          <w:iCs w:val="false"/>
          <w:color w:val="000000"/>
          <w:sz w:val="24"/>
          <w:szCs w:val="24"/>
          <w:shd w:fill="FFFFFF" w:val="clear"/>
          <w:lang w:val="mn-MN"/>
        </w:rPr>
        <w:tab/>
        <w:t>68.8 хувийн саналаар дэмжигдлээ.</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Улсын Их Хурлын гишүүн Х.Тэмүүжин Хууль зүйн байнгын хороон дээр эцсийн хэлэлцүүлэг хийсэнтэй холбогдуулан эцсийн найруулга дээр ажлын хэсэг зохих  зарчмын зөрүүтэй агуулга уруу орохгүйгээр, цэг, таслал болон үг, үсэг зэргийг дахин нягталж харах нь зүйтэй гэсэн чиглэл өгөхийг санал болгов.</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-Эрүүгийн хууль шинэчилсэн найруулга болон холбогдох бусад хуулийн төслийг Улсын Их Хурлын чуулганы нэгдсэн хуралдаанд танилцуулж,  батлуулах нь зүйтэй гэсэн саналыг дэмжье гэсэн санал хураалт явуулъя.</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Style w:val="style15"/>
          <w:rFonts w:ascii="Arial" w:cs="Arial" w:eastAsia="Arial" w:hAnsi="Arial"/>
          <w:b w:val="false"/>
          <w:bCs w:val="false"/>
          <w:color w:val="000000"/>
          <w:sz w:val="24"/>
          <w:szCs w:val="24"/>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hanging="0" w:left="0" w:right="0"/>
        <w:jc w:val="both"/>
      </w:pPr>
      <w:r>
        <w:rPr>
          <w:rFonts w:ascii="Arial" w:cs="Arial" w:eastAsia="Arial" w:hAnsi="Arial"/>
          <w:b w:val="false"/>
          <w:bCs w:val="false"/>
          <w:i w:val="false"/>
          <w:iCs w:val="false"/>
          <w:color w:val="000000"/>
          <w:sz w:val="24"/>
          <w:szCs w:val="24"/>
          <w:shd w:fill="FFFFFF" w:val="clear"/>
          <w:lang w:val="mn-MN"/>
        </w:rPr>
        <w:tab/>
        <w:t>68.8 хувийн саналаар дэмжигдлээ.</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Эрүүгийн хуулийг хүчингүй болгосонд тооцох тухай хуулийн төслийг чуулганы нэгдсэн хуралдаанд танилцуулж батлуулахыг дэмжье гэсэн санал хураалт явуулъя. </w:t>
      </w:r>
    </w:p>
    <w:p>
      <w:pPr>
        <w:pStyle w:val="style0"/>
        <w:ind w:hanging="0" w:left="0" w:right="0"/>
        <w:jc w:val="both"/>
      </w:pPr>
      <w:r>
        <w:rPr>
          <w:sz w:val="24"/>
          <w:szCs w:val="24"/>
        </w:rPr>
      </w:r>
    </w:p>
    <w:p>
      <w:pPr>
        <w:pStyle w:val="style0"/>
        <w:ind w:hanging="0" w:left="0" w:right="0"/>
        <w:jc w:val="both"/>
      </w:pPr>
      <w:r>
        <w:rPr>
          <w:rStyle w:val="style15"/>
          <w:rFonts w:ascii="Arial" w:cs="Arial" w:eastAsia="Arial" w:hAnsi="Arial"/>
          <w:b w:val="false"/>
          <w:bCs w:val="false"/>
          <w:color w:val="000000"/>
          <w:sz w:val="24"/>
          <w:szCs w:val="24"/>
          <w:shd w:fill="FFFFFF" w:val="clear"/>
          <w:lang w:val="mn-MN"/>
        </w:rPr>
        <w:tab/>
        <w:t>Зөвшөөрсөн:</w:t>
        <w:tab/>
        <w:t xml:space="preserve">  0</w:t>
      </w:r>
    </w:p>
    <w:p>
      <w:pPr>
        <w:pStyle w:val="style0"/>
        <w:jc w:val="both"/>
      </w:pPr>
      <w:r>
        <w:rPr>
          <w:rFonts w:ascii="Arial" w:hAnsi="Arial"/>
          <w:b w:val="false"/>
          <w:bCs w:val="false"/>
          <w:sz w:val="24"/>
          <w:szCs w:val="24"/>
          <w:shd w:fill="FFFFFF" w:val="clear"/>
          <w:lang w:val="mn-MN"/>
        </w:rPr>
        <w:tab/>
        <w:t xml:space="preserve">Татгалзсан: </w:t>
        <w:tab/>
        <w:tab/>
        <w:t xml:space="preserve"> 16</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hanging="0" w:left="0" w:right="0"/>
        <w:jc w:val="both"/>
      </w:pPr>
      <w:r>
        <w:rPr>
          <w:rFonts w:ascii="Arial" w:cs="Arial" w:eastAsia="Arial" w:hAnsi="Arial"/>
          <w:b w:val="false"/>
          <w:bCs w:val="false"/>
          <w:i w:val="false"/>
          <w:iCs w:val="false"/>
          <w:color w:val="000000"/>
          <w:sz w:val="24"/>
          <w:szCs w:val="24"/>
          <w:shd w:fill="FFFFFF" w:val="clear"/>
          <w:lang w:val="mn-MN"/>
        </w:rPr>
        <w:tab/>
        <w:t>100 хувийн саналаар дэмжигдсэнгүй.</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Байнгын хорооны танилцуулгыг Улсын Их Хурлын гишүүн Д.Ганбат Улсын Их Хурлын чуулганы нэгдсэн хуралдаанд танилцуулахаар  тогтов.</w:t>
      </w:r>
    </w:p>
    <w:p>
      <w:pPr>
        <w:pStyle w:val="style0"/>
        <w:ind w:hanging="0" w:left="0" w:right="0"/>
        <w:jc w:val="both"/>
      </w:pPr>
      <w:r>
        <w:rPr>
          <w:sz w:val="24"/>
          <w:szCs w:val="24"/>
        </w:rPr>
      </w:r>
    </w:p>
    <w:p>
      <w:pPr>
        <w:pStyle w:val="style0"/>
        <w:ind w:hanging="0" w:left="0" w:right="0"/>
        <w:jc w:val="both"/>
      </w:pPr>
      <w:r>
        <w:rPr>
          <w:rFonts w:ascii="Arial" w:cs="Arial" w:eastAsia="Arial" w:hAnsi="Arial"/>
          <w:b w:val="false"/>
          <w:bCs w:val="false"/>
          <w:i/>
          <w:iCs/>
          <w:sz w:val="24"/>
          <w:szCs w:val="24"/>
          <w:shd w:fill="FFFFFF" w:val="clear"/>
          <w:lang w:val="mn-MN"/>
        </w:rPr>
        <w:tab/>
        <w:t>Уг асуудлыг 13 цаг 03 минутад хэлэлцэж дуусав.</w:t>
      </w:r>
    </w:p>
    <w:p>
      <w:pPr>
        <w:pStyle w:val="style0"/>
        <w:ind w:hanging="0" w:left="0" w:right="0"/>
        <w:jc w:val="both"/>
      </w:pPr>
      <w:r>
        <w:rPr>
          <w:sz w:val="24"/>
          <w:szCs w:val="24"/>
        </w:rPr>
      </w:r>
    </w:p>
    <w:p>
      <w:pPr>
        <w:pStyle w:val="style0"/>
        <w:jc w:val="both"/>
      </w:pPr>
      <w:r>
        <w:rPr>
          <w:rFonts w:ascii="Arial" w:hAnsi="Arial"/>
          <w:b/>
          <w:bCs/>
          <w:i/>
          <w:iCs/>
          <w:sz w:val="24"/>
          <w:szCs w:val="24"/>
          <w:lang w:val="mn-MN"/>
        </w:rPr>
        <w:tab/>
        <w:t>Гурав</w:t>
      </w:r>
      <w:r>
        <w:rPr>
          <w:rFonts w:ascii="Arial" w:hAnsi="Arial"/>
          <w:b/>
          <w:bCs/>
          <w:i w:val="false"/>
          <w:iCs w:val="false"/>
          <w:sz w:val="24"/>
          <w:szCs w:val="24"/>
          <w:lang w:val="mn-MN"/>
        </w:rPr>
        <w:t>.Зөрчлийн тухай болон холбогдох бусад хуулийн төслүүд /</w:t>
      </w:r>
      <w:r>
        <w:rPr>
          <w:rFonts w:ascii="Arial" w:hAnsi="Arial"/>
          <w:b w:val="false"/>
          <w:bCs w:val="false"/>
          <w:i w:val="false"/>
          <w:iCs w:val="false"/>
          <w:sz w:val="24"/>
          <w:szCs w:val="24"/>
          <w:lang w:val="mn-MN"/>
        </w:rPr>
        <w:t>Засгийн газар 2015.02.05-ны өдөр өргөн мэдүүлсэн, эцсийн хэлэлцүүлэг</w:t>
      </w:r>
      <w:r>
        <w:rPr>
          <w:rFonts w:ascii="Arial" w:hAnsi="Arial"/>
          <w:b w:val="false"/>
          <w:bCs w:val="false"/>
          <w:i/>
          <w:iCs/>
          <w:sz w:val="24"/>
          <w:szCs w:val="24"/>
          <w:lang w:val="mn-MN"/>
        </w:rPr>
        <w:t>/</w:t>
      </w:r>
    </w:p>
    <w:p>
      <w:pPr>
        <w:pStyle w:val="style0"/>
        <w:jc w:val="both"/>
      </w:pPr>
      <w:r>
        <w:rPr>
          <w:sz w:val="24"/>
          <w:szCs w:val="24"/>
        </w:rPr>
      </w:r>
    </w:p>
    <w:p>
      <w:pPr>
        <w:pStyle w:val="style0"/>
        <w:jc w:val="both"/>
      </w:pPr>
      <w:bookmarkStart w:id="1" w:name="__DdeLink__1542_668952634"/>
      <w:bookmarkEnd w:id="1"/>
      <w:r>
        <w:rPr>
          <w:rFonts w:ascii="Arial" w:hAnsi="Arial"/>
          <w:b w:val="false"/>
          <w:bCs w:val="false"/>
          <w:i/>
          <w:iCs/>
          <w:sz w:val="24"/>
          <w:szCs w:val="24"/>
          <w:shd w:fill="FFFFFF" w:val="clear"/>
          <w:lang w:val="mn-MN"/>
        </w:rPr>
        <w:tab/>
      </w:r>
      <w:r>
        <w:rPr>
          <w:rFonts w:ascii="Arial" w:cs="Arial" w:hAnsi="Arial"/>
          <w:b w:val="false"/>
          <w:bCs w:val="false"/>
          <w:i w:val="false"/>
          <w:iCs w:val="false"/>
          <w:caps w:val="false"/>
          <w:smallCaps w:val="false"/>
          <w:spacing w:val="0"/>
          <w:sz w:val="24"/>
          <w:szCs w:val="24"/>
          <w:u w:val="none"/>
          <w:shd w:fill="FFFFFF" w:val="clear"/>
          <w:lang w:val="mn-MN"/>
        </w:rPr>
        <w:t>Хэлэлцэж буй асуудалтай холбогдуулан</w:t>
      </w:r>
      <w:bookmarkStart w:id="2" w:name="__DdeLink__719_6298539408"/>
      <w:bookmarkEnd w:id="2"/>
      <w:r>
        <w:rPr>
          <w:rFonts w:ascii="Arial" w:cs="Arial" w:hAnsi="Arial"/>
          <w:b w:val="false"/>
          <w:bCs w:val="false"/>
          <w:i w:val="false"/>
          <w:iCs w:val="false"/>
          <w:caps w:val="false"/>
          <w:smallCaps w:val="false"/>
          <w:spacing w:val="0"/>
          <w:sz w:val="24"/>
          <w:szCs w:val="24"/>
          <w:u w:val="none"/>
          <w:shd w:fill="FFFFFF" w:val="clear"/>
          <w:lang w:val="mn-MN"/>
        </w:rPr>
        <w:t xml:space="preserve"> Хууль зүйн яамны Эрх зүйн шинэчлэлийн газрын дарга Т.Бат-Өлзий, мөн газрын мэргэжилтэн Б.Гантуяа, Тахарын ерөнхий газрын дарга Б.Батзориг, Татварын ерөнхий газрын Татварын удирдлага, хамтын ажиллагааны газрын дарга Б.Бадрал, Хууль сахиулах Их сургуулийн Цагдаа судлалын төвийн эрхлэгч Г.Оюунболд, Мэргэжлийн хяналтын ерөнхий газрын Хууль, эрх зүй, хүний нөөцийн хэлтсийн дарга Л.Санжрагчаа, Улаанбаатар хотын цагдаагийн газрын дэд дарга Ч.Жаргалсайхан, Гаалийн ерөнхий газрын Эрх зүйн албаны дарга н.Доржсүрэн нар оролцов.</w:t>
      </w:r>
    </w:p>
    <w:p>
      <w:pPr>
        <w:pStyle w:val="style0"/>
        <w:jc w:val="both"/>
      </w:pPr>
      <w:bookmarkStart w:id="3" w:name="__DdeLink__1542_6689526346"/>
      <w:bookmarkStart w:id="4" w:name="__DdeLink__1542_6689526346"/>
      <w:bookmarkEnd w:id="4"/>
      <w:r>
        <w:rPr>
          <w:sz w:val="24"/>
          <w:szCs w:val="24"/>
        </w:rPr>
      </w:r>
    </w:p>
    <w:p>
      <w:pPr>
        <w:pStyle w:val="style0"/>
        <w:jc w:val="both"/>
      </w:pPr>
      <w:r>
        <w:rPr>
          <w:rFonts w:ascii="Arial" w:hAnsi="Arial"/>
          <w:i w:val="false"/>
          <w:iCs w:val="false"/>
          <w:sz w:val="24"/>
          <w:szCs w:val="24"/>
          <w:shd w:fill="FFFFFF" w:val="clear"/>
          <w:lang w:val="mn-MN"/>
        </w:rPr>
        <w:tab/>
        <w:t xml:space="preserve">Хуралдаанд Хууль зүйн байнгын хорооны ажлын албаны ахлах зөвлөх Б.Баасандорж, зөвлөх П.Сайнзориг, референт Б.Хонгорзул нар байлцав. </w:t>
      </w:r>
    </w:p>
    <w:p>
      <w:pPr>
        <w:pStyle w:val="style0"/>
        <w:jc w:val="both"/>
      </w:pPr>
      <w:r>
        <w:rPr>
          <w:sz w:val="24"/>
          <w:szCs w:val="24"/>
        </w:rPr>
      </w:r>
    </w:p>
    <w:p>
      <w:pPr>
        <w:pStyle w:val="style0"/>
        <w:jc w:val="both"/>
      </w:pPr>
      <w:r>
        <w:rPr>
          <w:rFonts w:ascii="Arial" w:hAnsi="Arial"/>
          <w:i w:val="false"/>
          <w:iCs w:val="false"/>
          <w:sz w:val="24"/>
          <w:szCs w:val="24"/>
          <w:shd w:fill="FFFFFF" w:val="clear"/>
          <w:lang w:val="mn-MN"/>
        </w:rPr>
        <w:tab/>
        <w:t>Төслийг эцсийн хэлэлцүүлэгт бэлтгэсэн тухай ажлын хэсгийн санал, дүгнэлтийг ажлын хэсгийн ахлагч, Улсын Их Хурлын гишүүн Д.Ганбат танилцуулав.</w:t>
      </w:r>
    </w:p>
    <w:p>
      <w:pPr>
        <w:pStyle w:val="style0"/>
        <w:jc w:val="both"/>
      </w:pPr>
      <w:r>
        <w:rPr>
          <w:sz w:val="24"/>
          <w:szCs w:val="24"/>
        </w:rPr>
      </w:r>
    </w:p>
    <w:p>
      <w:pPr>
        <w:pStyle w:val="style0"/>
      </w:pPr>
      <w:bookmarkStart w:id="5" w:name="__DdeLink__195_419774060"/>
      <w:r>
        <w:rPr>
          <w:rFonts w:ascii="Arial" w:hAnsi="Arial"/>
          <w:sz w:val="24"/>
          <w:szCs w:val="24"/>
          <w:lang w:val="mn-MN"/>
        </w:rPr>
        <w:tab/>
      </w:r>
      <w:bookmarkEnd w:id="5"/>
      <w:r>
        <w:rPr>
          <w:rFonts w:ascii="Arial" w:hAnsi="Arial"/>
          <w:sz w:val="24"/>
          <w:szCs w:val="24"/>
          <w:lang w:val="mn-MN"/>
        </w:rPr>
        <w:t>Улсын Их Хурлын гишүүдээс эцсийн хэлэлцүүлэгт бэлтгэсэн танилцуулгатай холбогдуулан асуулт гараагүй болно.</w:t>
      </w:r>
    </w:p>
    <w:p>
      <w:pPr>
        <w:pStyle w:val="style0"/>
      </w:pPr>
      <w:r>
        <w:rPr>
          <w:sz w:val="24"/>
          <w:szCs w:val="24"/>
        </w:rPr>
      </w:r>
    </w:p>
    <w:p>
      <w:pPr>
        <w:pStyle w:val="style0"/>
        <w:jc w:val="center"/>
      </w:pPr>
      <w:r>
        <w:rPr>
          <w:rFonts w:ascii="Arial" w:cs="Arial" w:hAnsi="Arial"/>
          <w:b/>
          <w:bCs/>
          <w:i w:val="false"/>
          <w:iCs w:val="false"/>
          <w:color w:val="00000A"/>
          <w:sz w:val="24"/>
          <w:szCs w:val="24"/>
          <w:shd w:fill="FFFFFF" w:val="clear"/>
          <w:lang w:val="mn-MN"/>
        </w:rPr>
        <w:t xml:space="preserve">ЗӨРЧЛИЙН ТУХАЙ ХУУЛИЙН ТӨСЛИЙН ТАЛААРХ ЗАРЧМЫН </w:t>
      </w:r>
    </w:p>
    <w:p>
      <w:pPr>
        <w:pStyle w:val="style0"/>
        <w:jc w:val="center"/>
      </w:pPr>
      <w:r>
        <w:rPr>
          <w:rFonts w:ascii="Arial" w:cs="Arial" w:hAnsi="Arial"/>
          <w:b/>
          <w:bCs/>
          <w:i w:val="false"/>
          <w:iCs w:val="false"/>
          <w:color w:val="00000A"/>
          <w:sz w:val="24"/>
          <w:szCs w:val="24"/>
          <w:shd w:fill="FFFFFF" w:val="clear"/>
          <w:lang w:val="mn-MN"/>
        </w:rPr>
        <w:t>ЗӨРҮҮТЭЙ САНАЛЫН ТОМЬЁОЛОЛ</w:t>
      </w:r>
    </w:p>
    <w:p>
      <w:pPr>
        <w:pStyle w:val="style0"/>
        <w:jc w:val="center"/>
      </w:pPr>
      <w:r>
        <w:rPr>
          <w:sz w:val="24"/>
          <w:szCs w:val="24"/>
        </w:rPr>
      </w:r>
    </w:p>
    <w:p>
      <w:pPr>
        <w:pStyle w:val="style0"/>
        <w:spacing w:line="100" w:lineRule="atLeast"/>
        <w:jc w:val="both"/>
      </w:pPr>
      <w:r>
        <w:rPr>
          <w:rFonts w:ascii="Arial" w:cs="Arial" w:hAnsi="Arial"/>
          <w:b/>
          <w:bCs/>
          <w:i w:val="false"/>
          <w:iCs w:val="false"/>
          <w:sz w:val="24"/>
          <w:szCs w:val="24"/>
          <w:u w:val="none"/>
          <w:lang w:val="mn-MN"/>
        </w:rPr>
        <w:tab/>
      </w:r>
      <w:bookmarkStart w:id="6" w:name="__DdeLink__61302_20166575"/>
      <w:r>
        <w:rPr>
          <w:rFonts w:ascii="Arial" w:cs="Arial" w:hAnsi="Arial"/>
          <w:b/>
          <w:bCs/>
          <w:i w:val="false"/>
          <w:iCs w:val="false"/>
          <w:sz w:val="24"/>
          <w:szCs w:val="24"/>
          <w:u w:val="none"/>
          <w:lang w:val="mn-MN"/>
        </w:rPr>
        <w:t xml:space="preserve">Д.Ганбат: - </w:t>
      </w:r>
      <w:bookmarkEnd w:id="6"/>
      <w:r>
        <w:rPr>
          <w:rFonts w:ascii="Arial" w:cs="Arial" w:hAnsi="Arial"/>
          <w:b/>
          <w:bCs/>
          <w:i w:val="false"/>
          <w:iCs w:val="false"/>
          <w:sz w:val="24"/>
          <w:szCs w:val="24"/>
          <w:u w:val="none"/>
          <w:lang w:val="mn-MN"/>
        </w:rPr>
        <w:t>1.</w:t>
      </w:r>
      <w:r>
        <w:rPr>
          <w:rFonts w:ascii="Arial" w:cs="Arial" w:hAnsi="Arial"/>
          <w:b w:val="false"/>
          <w:bCs w:val="false"/>
          <w:i w:val="false"/>
          <w:iCs w:val="false"/>
          <w:sz w:val="24"/>
          <w:szCs w:val="24"/>
          <w:u w:val="none"/>
          <w:lang w:val="mn-MN"/>
        </w:rPr>
        <w:t>Төслийн 1.5 дугаар зүйлийн 2 дахь хэсгийн эхний өгүүлбэрийг доор дурдсанаар өөрчлөн найруулж, 2.4 дүгээр зүйлийн 2 дахь хэсэг болгох: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t xml:space="preserve">“2.Зөрчил тодорхой хугацаанд үргэлжилсэн бол үйлдэгдэж дууссан, эсхүл таслан зогсоогдсон үеийг зөрчил үйлдсэн хугацаанд тооцно.” </w:t>
      </w:r>
      <w:r>
        <w:rPr>
          <w:rFonts w:ascii="Arial" w:hAnsi="Arial"/>
          <w:i w:val="false"/>
          <w:iCs w:val="false"/>
          <w:sz w:val="24"/>
          <w:szCs w:val="24"/>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lang w:val="mn-MN"/>
        </w:rPr>
        <w:tab/>
      </w:r>
      <w:r>
        <w:rPr>
          <w:rStyle w:val="style15"/>
          <w:rFonts w:ascii="Arial" w:cs="Arial" w:eastAsia="Arial" w:hAnsi="Arial"/>
          <w:b w:val="false"/>
          <w:bCs w:val="false"/>
          <w:i w:val="false"/>
          <w:iCs w:val="false"/>
          <w:color w:val="000000"/>
          <w:sz w:val="24"/>
          <w:szCs w:val="24"/>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shd w:fill="FFFFFF" w:val="clear"/>
          <w:lang w:val="mn-MN"/>
        </w:rPr>
        <w:tab/>
        <w:t>68.8 хувийн саналаар дэмжигдлээ.</w:t>
      </w:r>
    </w:p>
    <w:p>
      <w:pPr>
        <w:pStyle w:val="style0"/>
        <w:spacing w:line="100" w:lineRule="atLeast"/>
        <w:jc w:val="both"/>
      </w:pPr>
      <w:r>
        <w:rPr>
          <w:rFonts w:ascii="Arial" w:hAnsi="Arial"/>
          <w:i w:val="false"/>
          <w:iCs w:val="false"/>
          <w:sz w:val="24"/>
          <w:szCs w:val="24"/>
          <w:lang w:val="mn-MN"/>
        </w:rPr>
        <w:tab/>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2</w:t>
      </w:r>
      <w:r>
        <w:rPr>
          <w:rFonts w:ascii="Arial" w:hAnsi="Arial"/>
          <w:i w:val="false"/>
          <w:iCs w:val="false"/>
          <w:sz w:val="24"/>
          <w:szCs w:val="24"/>
        </w:rPr>
        <w:t>.</w:t>
      </w:r>
      <w:r>
        <w:rPr>
          <w:rFonts w:ascii="Arial" w:cs="Arial" w:hAnsi="Arial"/>
          <w:b w:val="false"/>
          <w:bCs w:val="false"/>
          <w:i w:val="false"/>
          <w:iCs w:val="false"/>
          <w:sz w:val="24"/>
          <w:szCs w:val="24"/>
          <w:u w:val="none"/>
          <w:lang w:val="mn-MN"/>
        </w:rPr>
        <w:t>Төслийн 1.5 дугаар зүйлийн доор дурдсан агуулгатай 5 дахь хэсгийг хасах:</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t>“</w:t>
      </w:r>
      <w:r>
        <w:rPr>
          <w:rFonts w:ascii="Arial" w:cs="Arial" w:hAnsi="Arial"/>
          <w:b w:val="false"/>
          <w:bCs/>
          <w:i w:val="false"/>
          <w:iCs w:val="false"/>
          <w:sz w:val="24"/>
          <w:szCs w:val="24"/>
          <w:u w:val="none"/>
          <w:lang w:val="mn-MN"/>
        </w:rPr>
        <w:t xml:space="preserve">5.Зөрчил </w:t>
      </w:r>
      <w:r>
        <w:rPr>
          <w:rFonts w:ascii="Arial" w:cs="Arial" w:eastAsia="Microsoft YaHei" w:hAnsi="Arial"/>
          <w:b w:val="false"/>
          <w:bCs w:val="false"/>
          <w:i w:val="false"/>
          <w:iCs w:val="false"/>
          <w:sz w:val="24"/>
          <w:szCs w:val="24"/>
          <w:u w:val="none"/>
          <w:lang w:val="mn-MN"/>
        </w:rPr>
        <w:t>үйлдсэн</w:t>
      </w:r>
      <w:r>
        <w:rPr>
          <w:rFonts w:ascii="Arial" w:cs="Arial" w:hAnsi="Arial"/>
          <w:b w:val="false"/>
          <w:bCs w:val="false"/>
          <w:i w:val="false"/>
          <w:iCs w:val="false"/>
          <w:sz w:val="24"/>
          <w:szCs w:val="24"/>
          <w:u w:val="none"/>
          <w:lang w:val="mn-MN"/>
        </w:rPr>
        <w:t xml:space="preserve"> хүн</w:t>
      </w:r>
      <w:r>
        <w:rPr>
          <w:rFonts w:ascii="Arial" w:cs="Arial" w:hAnsi="Arial"/>
          <w:b w:val="false"/>
          <w:bCs/>
          <w:i w:val="false"/>
          <w:iCs w:val="false"/>
          <w:sz w:val="24"/>
          <w:szCs w:val="24"/>
          <w:u w:val="none"/>
          <w:lang w:val="mn-MN"/>
        </w:rPr>
        <w:t xml:space="preserve"> зөрчлийг </w:t>
      </w:r>
      <w:r>
        <w:rPr>
          <w:rFonts w:ascii="Arial" w:cs="Arial" w:hAnsi="Arial"/>
          <w:b w:val="false"/>
          <w:bCs w:val="false"/>
          <w:i w:val="false"/>
          <w:iCs w:val="false"/>
          <w:sz w:val="24"/>
          <w:szCs w:val="24"/>
          <w:u w:val="none"/>
          <w:lang w:val="mn-MN"/>
        </w:rPr>
        <w:t>шалган</w:t>
      </w:r>
      <w:r>
        <w:rPr>
          <w:rFonts w:ascii="Arial" w:cs="Arial" w:hAnsi="Arial"/>
          <w:b w:val="false"/>
          <w:bCs/>
          <w:i w:val="false"/>
          <w:iCs w:val="false"/>
          <w:sz w:val="24"/>
          <w:szCs w:val="24"/>
          <w:u w:val="none"/>
          <w:lang w:val="mn-MN"/>
        </w:rPr>
        <w:t xml:space="preserve"> шийдвэрлэх</w:t>
      </w:r>
      <w:r>
        <w:rPr>
          <w:rFonts w:ascii="Arial" w:cs="Arial" w:hAnsi="Arial"/>
          <w:b w:val="false"/>
          <w:bCs w:val="false"/>
          <w:i w:val="false"/>
          <w:iCs w:val="false"/>
          <w:sz w:val="24"/>
          <w:szCs w:val="24"/>
          <w:u w:val="none"/>
          <w:lang w:val="mn-MN"/>
        </w:rPr>
        <w:t xml:space="preserve"> ажиллагааны</w:t>
      </w:r>
      <w:r>
        <w:rPr>
          <w:rFonts w:ascii="Arial" w:cs="Arial" w:hAnsi="Arial"/>
          <w:b w:val="false"/>
          <w:bCs/>
          <w:i w:val="false"/>
          <w:iCs w:val="false"/>
          <w:sz w:val="24"/>
          <w:szCs w:val="24"/>
          <w:u w:val="none"/>
          <w:lang w:val="mn-MN"/>
        </w:rPr>
        <w:t xml:space="preserve"> явцад зугтсан, зайлсхийсэн тохиолдолд хөөн хэлэлцэх хугацааг зогсоож, </w:t>
      </w:r>
      <w:r>
        <w:rPr>
          <w:rFonts w:ascii="Arial" w:cs="Arial" w:hAnsi="Arial"/>
          <w:b w:val="false"/>
          <w:bCs w:val="false"/>
          <w:i w:val="false"/>
          <w:iCs w:val="false"/>
          <w:sz w:val="24"/>
          <w:szCs w:val="24"/>
          <w:u w:val="none"/>
          <w:lang w:val="mn-MN"/>
        </w:rPr>
        <w:t>түүнийг</w:t>
      </w:r>
      <w:r>
        <w:rPr>
          <w:rFonts w:ascii="Arial" w:cs="Arial" w:hAnsi="Arial"/>
          <w:b w:val="false"/>
          <w:bCs/>
          <w:i w:val="false"/>
          <w:iCs w:val="false"/>
          <w:sz w:val="24"/>
          <w:szCs w:val="24"/>
          <w:u w:val="none"/>
          <w:lang w:val="mn-MN"/>
        </w:rPr>
        <w:t xml:space="preserve"> олж тогтоосон үеэс сэргээн тоолно. Эрэн сурвалжлахтай холбоотой зардлыг тухайн  </w:t>
      </w:r>
      <w:r>
        <w:rPr>
          <w:rFonts w:ascii="Arial" w:cs="Arial" w:hAnsi="Arial"/>
          <w:b w:val="false"/>
          <w:bCs w:val="false"/>
          <w:i w:val="false"/>
          <w:iCs w:val="false"/>
          <w:sz w:val="24"/>
          <w:szCs w:val="24"/>
          <w:u w:val="none"/>
          <w:lang w:val="mn-MN"/>
        </w:rPr>
        <w:t xml:space="preserve">хүнээс </w:t>
      </w:r>
      <w:r>
        <w:rPr>
          <w:rFonts w:ascii="Arial" w:cs="Arial" w:hAnsi="Arial"/>
          <w:b w:val="false"/>
          <w:bCs/>
          <w:i w:val="false"/>
          <w:iCs w:val="false"/>
          <w:sz w:val="24"/>
          <w:szCs w:val="24"/>
          <w:u w:val="none"/>
          <w:lang w:val="mn-MN"/>
        </w:rPr>
        <w:t>гаргуулна.”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i w:val="false"/>
          <w:iCs w:val="false"/>
          <w:sz w:val="24"/>
          <w:szCs w:val="24"/>
          <w:u w:val="none"/>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6</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62.5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sz w:val="24"/>
          <w:szCs w:val="24"/>
          <w:u w:val="none"/>
          <w:lang w:val="mn-MN"/>
        </w:rPr>
        <w:tab/>
        <w:t>3.</w:t>
      </w:r>
      <w:r>
        <w:rPr>
          <w:rFonts w:ascii="Arial" w:cs="Arial" w:hAnsi="Arial"/>
          <w:b w:val="false"/>
          <w:bCs w:val="false"/>
          <w:i w:val="false"/>
          <w:iCs w:val="false"/>
          <w:sz w:val="24"/>
          <w:szCs w:val="24"/>
          <w:u w:val="none"/>
          <w:lang w:val="mn-MN"/>
        </w:rPr>
        <w:t>Төслийн 3.5 дугаар зүйлийн 1 дэх хэсгийн “зургаан сараас” гэснийг “гурван сараас” гэж өөрчлөх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8</w:t>
      </w:r>
    </w:p>
    <w:p>
      <w:pPr>
        <w:pStyle w:val="style0"/>
        <w:jc w:val="both"/>
      </w:pPr>
      <w:r>
        <w:rPr>
          <w:rFonts w:ascii="Arial" w:hAnsi="Arial"/>
          <w:b w:val="false"/>
          <w:bCs w:val="false"/>
          <w:sz w:val="24"/>
          <w:szCs w:val="24"/>
          <w:shd w:fill="FFFFFF" w:val="clear"/>
          <w:lang w:val="mn-MN"/>
        </w:rPr>
        <w:tab/>
        <w:t xml:space="preserve">Татгалзсан: </w:t>
        <w:tab/>
        <w:tab/>
        <w:t xml:space="preserve"> 8</w:t>
      </w:r>
    </w:p>
    <w:p>
      <w:pPr>
        <w:pStyle w:val="style0"/>
        <w:jc w:val="both"/>
      </w:pPr>
      <w:r>
        <w:rPr>
          <w:rFonts w:ascii="Arial" w:hAnsi="Arial"/>
          <w:b w:val="false"/>
          <w:bCs w:val="false"/>
          <w:sz w:val="24"/>
          <w:szCs w:val="24"/>
          <w:shd w:fill="FFFFFF" w:val="clear"/>
          <w:lang w:val="mn-MN"/>
        </w:rPr>
        <w:tab/>
        <w:t>Бүгд:</w:t>
        <w:tab/>
        <w:tab/>
        <w:tab/>
        <w:t>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50.0 хувийн саналаар дэмжигдсэнгүй.</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t>Дээрх саналыг хүчингүй болгоё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t>З дахь саналыг дэмжье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4</w:t>
      </w:r>
      <w:r>
        <w:rPr>
          <w:rFonts w:ascii="Arial" w:hAnsi="Arial"/>
          <w:i w:val="false"/>
          <w:iCs w:val="false"/>
          <w:sz w:val="24"/>
          <w:szCs w:val="24"/>
        </w:rPr>
        <w:t>.</w:t>
      </w:r>
      <w:r>
        <w:rPr>
          <w:rFonts w:ascii="Arial" w:cs="Arial" w:hAnsi="Arial"/>
          <w:b w:val="false"/>
          <w:bCs/>
          <w:i w:val="false"/>
          <w:iCs w:val="false"/>
          <w:color w:val="00000A"/>
          <w:sz w:val="24"/>
          <w:szCs w:val="24"/>
          <w:u w:val="none"/>
          <w:shd w:fill="FFFFFF" w:val="clear"/>
          <w:lang w:val="mn-MN"/>
        </w:rPr>
        <w:t xml:space="preserve">Төслийн 5.2 дугаар зүйлийн 6 дахь хэсгийн “тавин нэгжтэй” гэснийг “арван нэгжтэй” гэж, </w:t>
      </w:r>
      <w:r>
        <w:rPr>
          <w:rFonts w:ascii="Arial" w:cs="Arial" w:hAnsi="Arial"/>
          <w:b w:val="false"/>
          <w:bCs w:val="false"/>
          <w:i w:val="false"/>
          <w:iCs w:val="false"/>
          <w:color w:val="00000A"/>
          <w:sz w:val="24"/>
          <w:szCs w:val="24"/>
          <w:u w:val="none"/>
          <w:shd w:fill="FFFFFF" w:val="clear"/>
          <w:lang w:val="mn-MN"/>
        </w:rPr>
        <w:t>5.3 дугаар зүйлийн 1 дэх хэсгийн “хорин таван нэгжтэй” гэснийг “арван таван нэгжтэй” гэж, 6.5 дугаар зүйлийн 1 дэх хэсгийн “хоёр мянга таван зуун нэгжтэй” гэснийг “нэг зуун нэгжтэй” гэж,</w:t>
      </w:r>
      <w:r>
        <w:rPr>
          <w:rFonts w:ascii="Arial" w:cs="Arial" w:hAnsi="Arial"/>
          <w:b w:val="false"/>
          <w:bCs/>
          <w:i w:val="false"/>
          <w:iCs w:val="false"/>
          <w:color w:val="00000A"/>
          <w:sz w:val="24"/>
          <w:szCs w:val="24"/>
          <w:u w:val="none"/>
          <w:shd w:fill="FFFFFF" w:val="clear"/>
          <w:lang w:val="mn-MN"/>
        </w:rPr>
        <w:t xml:space="preserve"> </w:t>
      </w:r>
      <w:r>
        <w:rPr>
          <w:rFonts w:ascii="Arial" w:cs="Arial" w:hAnsi="Arial"/>
          <w:b w:val="false"/>
          <w:bCs w:val="false"/>
          <w:i w:val="false"/>
          <w:iCs w:val="false"/>
          <w:color w:val="00000A"/>
          <w:sz w:val="24"/>
          <w:szCs w:val="24"/>
          <w:u w:val="none"/>
          <w:shd w:fill="FFFFFF" w:val="clear"/>
          <w:lang w:val="mn-MN"/>
        </w:rPr>
        <w:t>6.14 дүгээр зүйлийн 1 дэх хэсгийн “хорин таван нэгжтэй” гэснийг “тавин нэгжтэй” гэж, мөн зүйлийн 2 дахь хэсгийн “тавин нэгжтэй” гэснийг “нэг зуун нэгжтэй” гэж, 6.16 дугаар зүйлийн 1 дэх хэсгийн “арван мянган нэгжтэй” гэснийг “арван таван мянган нэгжтэй” гэж, 7.10 дугаар зүйлийн 1 дэх хэсгийн “таван зуун нэгжтэй” гэснийг “хоёр зуун тавин нэгжтэй” гэж, 8.4 дүгээр зүйлийн 2 дахь хэсгийн “нэг мянга таван зуун нэгжтэй” гэснийг “таван мянган нэгжтэй” гэж, 10.3 дугаар зүйлийн 1 дэх хэсгийн “нэг мянган нэгжтэй” гэснийг “тавин нэгжтэй” гэж, мөн хэсгийн “арван мянган нэгжтэй” гэснийг “таван зуун нэгжтэй” гэж, мөн зүйлийн 2 дахь хэсгийн “таван зуун нэгжтэй” гэснийг “нэг зуун нэгжтэй” гэж, мөн хэсгийн “таван мянган нэгжтэй” гэснийг “нэг мянган нэгжтэй” гэж, 10.4 дүгээр зүйлийн 1 дэх хэсгийн “таван мянган нэгжтэй” гэснийг “нэг зуун тавин нэгжтэй” гэж, мөн хэсгийн “тавин мянган нэгжтэй” гэснийг “нэг мянга таван зуун нэгжтэй” гэж, 10.5 дугаар зүйлийн 1 дэх хэсгийн “нэг мянган нэгжтэй” гэснийг “таван зуун нэгжтэй” гэж, мөн хэсгийн “арван мянган нэгжтэй” гэснийг “таван мянган нэгжтэй” гэж, мөн зүйлийн 2, 3 дахь хэсгийн “хоёр зуун тавин нэгжтэй” гэснийг “нэг зуун нэгжтэй” гэж, мөн хэсгийн “хоёр мянга таван зуун нэгжтэй” гэснийг “нэг мянган нэгжтэй” гэж, 10.6 дугаар зүйлийн 3 дахь хэсгийн “хоёр мянган нэгжтэй” гэснийг “нэг мянган нэгжтэй” гэж, мөн хэсгийн “хорин мянган нэгжтэй” гэснийг “арван мянган нэгжтэй” гэж, мөн зүйлийн 4 дэх хэсгийн “арван мянган нэгжтэй” гэснийг “нэг мянган нэгжтэй” гэж, мөн хэсгийн “хорин мянган нэгжтэй” гэснийг “арван мянган нэгжтэй” гэж, мөн зүйлийн 5 дахь хэсгийн “арван мянган нэгжтэй” гэснийг “нэг мянга таван зуун нэгжтэй” гэж, мөн хэсгийн “хорин мянган нэгжтэй” гэснийг “арван таван мянган нэгжтэй” гэж, мөн зүйлийн 6 дахь хэсгийн “арван мянган нэгжтэй” гэснийг “хоёр мянган нэгжтэй” гэж, 10.16 дугаар зүйлийн 9 дэх хэсгийн “хорин таван мянган нэгжтэй” гэснийг “хоёр мянга таван зуун нэгжтэй” гэж, мөн хэсгийн “хоёр зуун тавин нэгжтэй” гэснийг “хорин таван мянган нэгжтэй” гэж, 14.5 дугаар зүйлийн 10 дахь хэсгийн “таван зуун нэгжтэй” гэснийг “нэг мянга таван зуун” гэж, 14.7 дугаар зүйлийн 1 дэх хэсгийн “таван зуун нэгжтэй” гэснийг “нэг мянган таван зуун нэгжтэй” гэж, 15.13 дугаар зүйлийн 1 дэх хэсгийн “нэг зуун тавин нэгжтэй” гэснийг “хоёр зуун тавин нэгжтэй” гэж тус тус өөрчлөх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bCs/>
          <w:i w:val="false"/>
          <w:iCs w:val="false"/>
          <w:color w:val="00000A"/>
          <w:sz w:val="24"/>
          <w:szCs w:val="24"/>
          <w:u w:val="none"/>
          <w:shd w:fill="FFFFFF" w:val="clear"/>
          <w:lang w:val="mn-MN"/>
        </w:rPr>
        <w:t>5</w:t>
      </w:r>
      <w:r>
        <w:rPr>
          <w:rFonts w:ascii="Arial" w:cs="Arial" w:hAnsi="Arial"/>
          <w:b w:val="false"/>
          <w:bCs w:val="false"/>
          <w:i w:val="false"/>
          <w:iCs w:val="false"/>
          <w:color w:val="00000A"/>
          <w:sz w:val="24"/>
          <w:szCs w:val="24"/>
          <w:u w:val="none"/>
          <w:shd w:fill="FFFFFF" w:val="clear"/>
          <w:lang w:val="mn-MN"/>
        </w:rPr>
        <w:t xml:space="preserve">.Төслийн 5.5 дугаар зүйлийн </w:t>
      </w:r>
      <w:r>
        <w:rPr>
          <w:rStyle w:val="style16"/>
          <w:rFonts w:ascii="Arial" w:cs="Arial" w:hAnsi="Arial"/>
          <w:b w:val="false"/>
          <w:bCs w:val="false"/>
          <w:i w:val="false"/>
          <w:iCs w:val="false"/>
          <w:color w:val="00000A"/>
          <w:sz w:val="24"/>
          <w:szCs w:val="24"/>
          <w:u w:val="none"/>
          <w:shd w:fill="FFFFFF" w:val="clear"/>
          <w:lang w:eastAsia="en-US" w:val="mn-MN"/>
        </w:rPr>
        <w:t>1 дэх хэсгийн “хүнийг” гэсний өмнө “үйл ажиллагаа эрхлэх тусгай зөвшөөрлийг хүчингүй болгож” гэж нэмэх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6.</w:t>
      </w:r>
      <w:r>
        <w:rPr>
          <w:rFonts w:ascii="Arial" w:cs="Arial" w:hAnsi="Arial"/>
          <w:b w:val="false"/>
          <w:bCs w:val="false"/>
          <w:i w:val="false"/>
          <w:iCs w:val="false"/>
          <w:color w:val="00000A"/>
          <w:sz w:val="24"/>
          <w:szCs w:val="24"/>
          <w:u w:val="none"/>
          <w:shd w:fill="FFFFFF" w:val="clear"/>
          <w:lang w:val="mn-MN"/>
        </w:rPr>
        <w:t xml:space="preserve">Төслийн </w:t>
      </w:r>
      <w:r>
        <w:rPr>
          <w:rStyle w:val="style16"/>
          <w:rFonts w:ascii="Arial" w:cs="Arial" w:hAnsi="Arial"/>
          <w:b w:val="false"/>
          <w:bCs w:val="false"/>
          <w:i w:val="false"/>
          <w:iCs w:val="false"/>
          <w:color w:val="00000A"/>
          <w:sz w:val="24"/>
          <w:szCs w:val="24"/>
          <w:u w:val="none"/>
          <w:shd w:fill="FFFFFF" w:val="clear"/>
          <w:lang w:eastAsia="en-US" w:val="mn-MN"/>
        </w:rPr>
        <w:t xml:space="preserve">5.14 дүгээр зүйлийн 1 дэх хэсгийн “зөрчсөн бол” гэсний дараа, мөн зүйлийн 3 дахь хэсгийн “хамруулаагүй бол” гэсний дараа “үйл ажиллагааг нь гурав сарын хугацаагаар түр, хэсэгчлэн зогсоож” гэж,  мөн зүйлийн </w:t>
      </w:r>
      <w:r>
        <w:rPr>
          <w:rStyle w:val="style16"/>
          <w:rFonts w:ascii="Arial" w:cs="Arial" w:hAnsi="Arial"/>
          <w:b w:val="false"/>
          <w:bCs w:val="false"/>
          <w:i w:val="false"/>
          <w:iCs w:val="false"/>
          <w:strike w:val="false"/>
          <w:dstrike w:val="false"/>
          <w:color w:val="00000A"/>
          <w:sz w:val="24"/>
          <w:szCs w:val="24"/>
          <w:u w:val="none"/>
          <w:shd w:fill="FFFFFF" w:val="clear"/>
          <w:lang w:eastAsia="en-US" w:val="mn-MN"/>
        </w:rPr>
        <w:t>2 дахь хэсгийн “мэдэгдээгүй бол” гэсний дараа “хууль бусаар олсон орлого, үйлдвэрлэсэн бүтээгдэхүүнийг хурааж” гэж</w:t>
      </w:r>
      <w:r>
        <w:rPr>
          <w:rStyle w:val="style16"/>
          <w:rFonts w:ascii="Arial" w:cs="Arial" w:hAnsi="Arial"/>
          <w:b w:val="false"/>
          <w:bCs w:val="false"/>
          <w:i w:val="false"/>
          <w:iCs w:val="false"/>
          <w:color w:val="00000A"/>
          <w:sz w:val="24"/>
          <w:szCs w:val="24"/>
          <w:u w:val="none"/>
          <w:shd w:fill="FFFFFF" w:val="clear"/>
          <w:lang w:eastAsia="en-US" w:val="mn-MN"/>
        </w:rPr>
        <w:t>, мөн зүйлийн 6 дахь хэсгийн “бууруулсан бол” гэсний дараа “олборлосон цацраг идэвхт ашигт малтмалын хэмжээ, борлуулалтын үнийн зөрүүг тооцож улсын орлогод нөхөн төлүүлж” гэж тус тус нэмэх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bCs/>
          <w:i w:val="false"/>
          <w:iCs w:val="false"/>
          <w:sz w:val="24"/>
          <w:szCs w:val="24"/>
          <w:u w:val="none"/>
          <w:lang w:val="mn-MN"/>
        </w:rPr>
        <w:t>7</w:t>
      </w:r>
      <w:r>
        <w:rPr>
          <w:rFonts w:ascii="Arial" w:cs="Arial" w:hAnsi="Arial"/>
          <w:b w:val="false"/>
          <w:bCs/>
          <w:i w:val="false"/>
          <w:iCs w:val="false"/>
          <w:sz w:val="24"/>
          <w:szCs w:val="24"/>
          <w:u w:val="none"/>
          <w:lang w:val="mn-MN"/>
        </w:rPr>
        <w:t>.</w:t>
      </w:r>
      <w:r>
        <w:rPr>
          <w:rFonts w:ascii="Arial" w:cs="Arial" w:hAnsi="Arial"/>
          <w:b w:val="false"/>
          <w:bCs w:val="false"/>
          <w:i w:val="false"/>
          <w:iCs w:val="false"/>
          <w:sz w:val="24"/>
          <w:szCs w:val="24"/>
          <w:u w:val="none"/>
          <w:lang w:val="mn-MN"/>
        </w:rPr>
        <w:t>Төслийн доор дурдсан агуулгатай 6.1 дүгээр зүйлийн 1 дэх хэсгийг хасаж, 6.1 дүгээр зүйлийн гарчгийг “Байгаль орчинд нөлөөлөх байдлын үнэлгээний тухай хууль зөрчих” гэж өөрчлөх.</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sz w:val="24"/>
          <w:szCs w:val="24"/>
          <w:u w:val="none"/>
          <w:lang w:val="mn-MN"/>
        </w:rPr>
        <w:tab/>
      </w:r>
      <w:r>
        <w:rPr>
          <w:rFonts w:ascii="Arial" w:cs="Arial" w:hAnsi="Arial"/>
          <w:b w:val="false"/>
          <w:bCs w:val="false"/>
          <w:i w:val="false"/>
          <w:iCs w:val="false"/>
          <w:sz w:val="24"/>
          <w:szCs w:val="24"/>
          <w:u w:val="none"/>
          <w:lang w:val="mn-MN"/>
        </w:rPr>
        <w:t xml:space="preserve">“1.Байгаль орчныг хамгаалах тухай хууль, захиргааны хэм хэмжээний актыг зөрчсөн бол </w:t>
      </w:r>
      <w:r>
        <w:rPr>
          <w:rFonts w:ascii="Arial" w:cs="Arial" w:hAnsi="Arial"/>
          <w:b w:val="false"/>
          <w:bCs w:val="false"/>
          <w:i w:val="false"/>
          <w:iCs/>
          <w:sz w:val="24"/>
          <w:szCs w:val="24"/>
          <w:u w:val="none"/>
          <w:lang w:val="mn-MN"/>
        </w:rPr>
        <w:t>хүнийг</w:t>
      </w:r>
      <w:r>
        <w:rPr>
          <w:rFonts w:ascii="Arial" w:cs="Arial" w:hAnsi="Arial"/>
          <w:b w:val="false"/>
          <w:bCs w:val="false"/>
          <w:i w:val="false"/>
          <w:iCs w:val="false"/>
          <w:sz w:val="24"/>
          <w:szCs w:val="24"/>
          <w:u w:val="none"/>
          <w:lang w:val="mn-MN"/>
        </w:rPr>
        <w:t xml:space="preserve"> хорин таван нэгжтэй тэнцэх хэмжээний төгрөгөөр, хуулийн этгээдийг хоёр зуун тавин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sz w:val="24"/>
          <w:szCs w:val="24"/>
          <w:u w:val="none"/>
          <w:lang w:val="mn-MN"/>
        </w:rPr>
        <w:tab/>
        <w:t>8.</w:t>
      </w:r>
      <w:r>
        <w:rPr>
          <w:rFonts w:ascii="Arial" w:cs="Arial" w:hAnsi="Arial"/>
          <w:b w:val="false"/>
          <w:bCs w:val="false"/>
          <w:i w:val="false"/>
          <w:iCs w:val="false"/>
          <w:sz w:val="24"/>
          <w:szCs w:val="24"/>
          <w:u w:val="none"/>
          <w:lang w:val="mn-MN"/>
        </w:rPr>
        <w:t>Төслийн</w:t>
      </w:r>
      <w:r>
        <w:rPr>
          <w:rFonts w:ascii="Arial" w:cs="Arial" w:hAnsi="Arial"/>
          <w:b/>
          <w:bCs/>
          <w:i w:val="false"/>
          <w:iCs w:val="false"/>
          <w:sz w:val="24"/>
          <w:szCs w:val="24"/>
          <w:u w:val="none"/>
          <w:lang w:val="mn-MN"/>
        </w:rPr>
        <w:t xml:space="preserve"> </w:t>
      </w:r>
      <w:r>
        <w:rPr>
          <w:rFonts w:ascii="Arial" w:cs="Arial" w:hAnsi="Arial"/>
          <w:b w:val="false"/>
          <w:bCs w:val="false"/>
          <w:i w:val="false"/>
          <w:iCs w:val="false"/>
          <w:sz w:val="24"/>
          <w:szCs w:val="24"/>
          <w:u w:val="none"/>
          <w:lang w:val="mn-MN"/>
        </w:rPr>
        <w:t>6.6 дугаар зүйлийн 1 дэх хэсгийн “ашигласан” гэсний дараа “барьсан, агнасан” гэж нэмж, мөн зүйлийн 3 дахь хэсгийн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t xml:space="preserve">“3.Агнуурын бүс нутгаас бусад газарт, эсхүл амьтныг агнах хориотой үед, эсхүл хориглосон хугацаанд, эсхүл хориглосон арга хэрэгслээр амьтныг барьсан, агнасан бол  учруулсан хохирол, нөхөн төлбөрийг гаргуулж </w:t>
      </w:r>
      <w:r>
        <w:rPr>
          <w:rFonts w:ascii="Arial" w:cs="Arial" w:hAnsi="Arial"/>
          <w:b w:val="false"/>
          <w:bCs w:val="false"/>
          <w:i w:val="false"/>
          <w:iCs/>
          <w:sz w:val="24"/>
          <w:szCs w:val="24"/>
          <w:u w:val="none"/>
          <w:lang w:val="mn-MN"/>
        </w:rPr>
        <w:t>хүнийг</w:t>
      </w:r>
      <w:r>
        <w:rPr>
          <w:rFonts w:ascii="Arial" w:cs="Arial" w:hAnsi="Arial"/>
          <w:b w:val="false"/>
          <w:bCs w:val="false"/>
          <w:i w:val="false"/>
          <w:iCs w:val="false"/>
          <w:sz w:val="24"/>
          <w:szCs w:val="24"/>
          <w:u w:val="none"/>
          <w:lang w:val="mn-MN"/>
        </w:rPr>
        <w:t xml:space="preserve">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9</w:t>
      </w:r>
      <w:r>
        <w:rPr>
          <w:rFonts w:ascii="Arial" w:cs="Arial" w:hAnsi="Arial"/>
          <w:b w:val="false"/>
          <w:bCs w:val="false"/>
          <w:i w:val="false"/>
          <w:iCs w:val="false"/>
          <w:sz w:val="24"/>
          <w:szCs w:val="24"/>
          <w:u w:val="none"/>
          <w:lang w:val="mn-MN"/>
        </w:rPr>
        <w:t>.Төслийн 6.9 дүгээр зүйлийн 1 дэх хэсгийг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t xml:space="preserve">“Зөвшөөрөлгүйгээр ойн дагалт баялаг бэлтгэсэн бол учруулсан хохирол, нөхөн төлбөрийг гаргуулж </w:t>
      </w:r>
      <w:r>
        <w:rPr>
          <w:rFonts w:ascii="Arial" w:cs="Arial" w:hAnsi="Arial"/>
          <w:b w:val="false"/>
          <w:bCs w:val="false"/>
          <w:i w:val="false"/>
          <w:iCs/>
          <w:sz w:val="24"/>
          <w:szCs w:val="24"/>
          <w:u w:val="none"/>
          <w:lang w:val="mn-MN"/>
        </w:rPr>
        <w:t>хүнийг</w:t>
      </w:r>
      <w:r>
        <w:rPr>
          <w:rFonts w:ascii="Arial" w:cs="Arial" w:hAnsi="Arial"/>
          <w:b w:val="false"/>
          <w:bCs w:val="false"/>
          <w:i w:val="false"/>
          <w:iCs w:val="false"/>
          <w:sz w:val="24"/>
          <w:szCs w:val="24"/>
          <w:u w:val="none"/>
          <w:lang w:val="mn-MN"/>
        </w:rPr>
        <w:t xml:space="preserve"> нэг зуун тавин нэгжтэй тэнцэх хэмжээний т</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гр</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р, хуулийн этгээдийг нэг мянга таван зуун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i w:val="false"/>
          <w:iCs w:val="false"/>
          <w:sz w:val="24"/>
          <w:szCs w:val="24"/>
          <w:u w:val="none"/>
          <w:lang w:val="mn-MN"/>
        </w:rPr>
        <w:tab/>
      </w:r>
      <w:r>
        <w:rPr>
          <w:rFonts w:ascii="Arial" w:cs="Arial" w:hAnsi="Arial"/>
          <w:b/>
          <w:bCs/>
          <w:i w:val="false"/>
          <w:iCs w:val="false"/>
          <w:sz w:val="24"/>
          <w:szCs w:val="24"/>
          <w:u w:val="none"/>
          <w:lang w:val="mn-MN"/>
        </w:rPr>
        <w:t>10.</w:t>
      </w:r>
      <w:r>
        <w:rPr>
          <w:rFonts w:ascii="Arial" w:cs="Arial" w:hAnsi="Arial"/>
          <w:b w:val="false"/>
          <w:bCs/>
          <w:i w:val="false"/>
          <w:iCs w:val="false"/>
          <w:sz w:val="24"/>
          <w:szCs w:val="24"/>
          <w:u w:val="none"/>
          <w:lang w:val="mn-MN"/>
        </w:rPr>
        <w:t>Төслийн 6.12 дугаар зүйлийн 7 дахь хэсгийг доор дурдсанаар өөрчлөн найруулж, 6.11 дүгээр зүйлийн 6 дахь хэсэг болгох:</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i w:val="false"/>
          <w:iCs w:val="false"/>
          <w:color w:val="00000A"/>
          <w:sz w:val="24"/>
          <w:szCs w:val="24"/>
          <w:u w:val="none"/>
          <w:shd w:fill="FFFFFF" w:val="clear"/>
          <w:lang w:val="mn-MN"/>
        </w:rPr>
        <w:tab/>
        <w:t>“6</w:t>
      </w:r>
      <w:r>
        <w:rPr>
          <w:rFonts w:ascii="Arial" w:cs="Arial" w:eastAsia="Arial" w:hAnsi="Arial"/>
          <w:b/>
          <w:bCs/>
          <w:i w:val="false"/>
          <w:iCs w:val="false"/>
          <w:color w:val="00000A"/>
          <w:sz w:val="24"/>
          <w:szCs w:val="24"/>
          <w:u w:val="none"/>
          <w:shd w:fill="FFFFFF" w:val="clear"/>
          <w:lang w:val="mn-MN"/>
        </w:rPr>
        <w:t>.</w:t>
      </w:r>
      <w:r>
        <w:rPr>
          <w:rFonts w:ascii="Arial" w:cs="Arial" w:eastAsia="Arial" w:hAnsi="Arial"/>
          <w:b w:val="false"/>
          <w:bCs w:val="false"/>
          <w:i w:val="false"/>
          <w:iCs w:val="false"/>
          <w:color w:val="00000A"/>
          <w:sz w:val="24"/>
          <w:szCs w:val="24"/>
          <w:u w:val="none"/>
          <w:shd w:fill="FFFFFF" w:val="clear"/>
          <w:lang w:val="mn-MN"/>
        </w:rPr>
        <w:t>Тусгай зөвшөөрөлгүй хүн, хуулийн этгээд хуулиар</w:t>
      </w:r>
      <w:r>
        <w:rPr>
          <w:rFonts w:ascii="Arial" w:cs="Arial" w:eastAsia="Arial" w:hAnsi="Arial"/>
          <w:b/>
          <w:bCs/>
          <w:i w:val="false"/>
          <w:iCs w:val="false"/>
          <w:color w:val="00000A"/>
          <w:sz w:val="24"/>
          <w:szCs w:val="24"/>
          <w:u w:val="none"/>
          <w:shd w:fill="FFFFFF" w:val="clear"/>
          <w:lang w:val="mn-MN"/>
        </w:rPr>
        <w:t xml:space="preserve"> </w:t>
      </w:r>
      <w:r>
        <w:rPr>
          <w:rFonts w:ascii="Arial" w:cs="Arial" w:eastAsia="Arial" w:hAnsi="Arial"/>
          <w:b w:val="false"/>
          <w:bCs w:val="false"/>
          <w:i w:val="false"/>
          <w:iCs w:val="false"/>
          <w:color w:val="00000A"/>
          <w:sz w:val="24"/>
          <w:szCs w:val="24"/>
          <w:u w:val="none"/>
          <w:shd w:fill="FFFFFF" w:val="clear"/>
          <w:lang w:val="mn-MN"/>
        </w:rPr>
        <w:t xml:space="preserve">тогтоосон журам зөрчиж байгалийн үнэт, эсхүл өнгөт чулууг олборлосон, худалдсан, худалдан авсан, тээвэрлэсэн, хадгалсан бол </w:t>
      </w:r>
      <w:r>
        <w:rPr>
          <w:rFonts w:ascii="Arial" w:cs="Arial" w:hAnsi="Arial"/>
          <w:b w:val="false"/>
          <w:bCs w:val="false"/>
          <w:i w:val="false"/>
          <w:iCs w:val="false"/>
          <w:color w:val="00000A"/>
          <w:sz w:val="24"/>
          <w:szCs w:val="24"/>
          <w:u w:val="none"/>
          <w:shd w:fill="FFFFFF" w:val="clear"/>
          <w:lang w:val="mn-MN"/>
        </w:rPr>
        <w:t>хүнийг нэг зуун нэгжтэй тэнцэх хэмжээний төгрөгөөр, хуулийн этгээдийг нэг мянган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bCs/>
          <w:i w:val="false"/>
          <w:iCs w:val="false"/>
          <w:color w:val="00000A"/>
          <w:sz w:val="24"/>
          <w:szCs w:val="24"/>
          <w:u w:val="none"/>
          <w:shd w:fill="FFFFFF" w:val="clear"/>
          <w:lang w:val="mn-MN"/>
        </w:rPr>
        <w:t>11.</w:t>
      </w:r>
      <w:r>
        <w:rPr>
          <w:rFonts w:ascii="Arial" w:cs="Arial" w:hAnsi="Arial"/>
          <w:b w:val="false"/>
          <w:bCs w:val="false"/>
          <w:i w:val="false"/>
          <w:iCs w:val="false"/>
          <w:color w:val="00000A"/>
          <w:sz w:val="24"/>
          <w:szCs w:val="24"/>
          <w:u w:val="none"/>
          <w:shd w:fill="FFFFFF" w:val="clear"/>
          <w:lang w:val="mn-MN"/>
        </w:rPr>
        <w:t>Төслийн 6.13 дугаар зүйлийн 2, 6 дахь хэсгийн “гаргуулан авч” гэснийг “гаргуулж тусгай зөвшөөрлийг хүчингүй болгож” гэж тус тус өөрчлөх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12.</w:t>
      </w:r>
      <w:r>
        <w:rPr>
          <w:rFonts w:ascii="Arial" w:cs="Arial" w:hAnsi="Arial"/>
          <w:b w:val="false"/>
          <w:bCs w:val="false"/>
          <w:i w:val="false"/>
          <w:iCs w:val="false"/>
          <w:color w:val="00000A"/>
          <w:sz w:val="24"/>
          <w:szCs w:val="24"/>
          <w:u w:val="none"/>
          <w:shd w:fill="FFFFFF" w:val="clear"/>
          <w:lang w:val="mn-MN"/>
        </w:rPr>
        <w:t>Төслийн 6.15 дугаар зүйлийн 1 дэх хэсгийн “өгөөгүй бол” гэсний дараа, мөн зүйлийн 2 дахь хэсгийн “ашигласан бол” гэсний дараа, мөн зүйлийн 5 дахь хэсгийн “өөрчилсөн бол” гэсний дараа “учруулсан хохирол, нөхөн төлбөрийг гаргуулж” гэж тус тус нэмэж, мөн зүйлийн 2 дахь хэсгийн “зөвшөөрөлгүйгээр” гэсний дараах “ашигласан” гэснийг хасах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6</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62.5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13.</w:t>
      </w:r>
      <w:r>
        <w:rPr>
          <w:rFonts w:ascii="Arial" w:cs="Arial" w:hAnsi="Arial"/>
          <w:b w:val="false"/>
          <w:bCs w:val="false"/>
          <w:i w:val="false"/>
          <w:iCs w:val="false"/>
          <w:sz w:val="24"/>
          <w:szCs w:val="24"/>
          <w:u w:val="none"/>
          <w:shd w:fill="FFFFFF" w:val="clear"/>
          <w:lang w:val="mn-MN"/>
        </w:rPr>
        <w:t>Төслийн 7.1 дүгээр зүйлийн 2 дахь хэсгийг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“2.Согтууруулах ундаа хэрэглэхийг хориглосон газарт архидан согтуурсан; мансуурах үйлдэл гаргасан; аж ахуйн нэгж, байгууллагын хэвийн үйл ажиллагааг алдагдуулсан; хүмүүсийн харилцааны тогтсон хэм хэмжээнд зүй бусаар халдаж бусдын амгалан тайван байдал алдагдуулсан бол хүнийг хорин таван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bCs/>
          <w:i w:val="false"/>
          <w:iCs w:val="false"/>
          <w:color w:val="00000A"/>
          <w:sz w:val="24"/>
          <w:szCs w:val="24"/>
          <w:u w:val="none"/>
          <w:shd w:fill="FFFFFF" w:val="clear"/>
          <w:lang w:val="mn-MN"/>
        </w:rPr>
        <w:t>14</w:t>
      </w:r>
      <w:r>
        <w:rPr>
          <w:rFonts w:ascii="Arial" w:cs="Arial" w:hAnsi="Arial"/>
          <w:b w:val="false"/>
          <w:bCs w:val="false"/>
          <w:i w:val="false"/>
          <w:iCs w:val="false"/>
          <w:color w:val="00000A"/>
          <w:sz w:val="24"/>
          <w:szCs w:val="24"/>
          <w:u w:val="none"/>
          <w:shd w:fill="FFFFFF" w:val="clear"/>
          <w:lang w:val="mn-MN"/>
        </w:rPr>
        <w:t>.Төслийн 7.3 дугаар зүйлийг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sz w:val="24"/>
          <w:szCs w:val="24"/>
        </w:rPr>
      </w:r>
    </w:p>
    <w:p>
      <w:pPr>
        <w:pStyle w:val="style0"/>
        <w:ind w:firstLine="720" w:left="0" w:right="2"/>
        <w:jc w:val="both"/>
      </w:pPr>
      <w:r>
        <w:rPr>
          <w:rFonts w:ascii="Arial" w:cs="Arial" w:hAnsi="Arial"/>
          <w:b w:val="false"/>
          <w:bCs w:val="false"/>
          <w:i w:val="false"/>
          <w:iCs w:val="false"/>
          <w:sz w:val="24"/>
          <w:szCs w:val="24"/>
          <w:u w:val="none"/>
          <w:lang w:val="mn-MN"/>
        </w:rPr>
        <w:t>“</w:t>
      </w:r>
      <w:r>
        <w:rPr>
          <w:rFonts w:ascii="Arial" w:cs="Arial" w:hAnsi="Arial"/>
          <w:b/>
          <w:bCs/>
          <w:i w:val="false"/>
          <w:iCs w:val="false"/>
          <w:sz w:val="24"/>
          <w:szCs w:val="24"/>
          <w:u w:val="none"/>
          <w:lang w:val="mn-MN"/>
        </w:rPr>
        <w:t>7.3 дугаар зүйл.Хууль бусаар зэвсэг эзэмших</w:t>
      </w:r>
    </w:p>
    <w:p>
      <w:pPr>
        <w:pStyle w:val="style0"/>
        <w:ind w:firstLine="720" w:left="0" w:right="2"/>
        <w:jc w:val="both"/>
      </w:pPr>
      <w:r>
        <w:rPr>
          <w:sz w:val="24"/>
          <w:szCs w:val="24"/>
        </w:rPr>
      </w:r>
    </w:p>
    <w:p>
      <w:pPr>
        <w:pStyle w:val="style0"/>
        <w:spacing w:line="100" w:lineRule="atLeast"/>
        <w:ind w:hanging="0" w:left="0" w:right="2"/>
        <w:jc w:val="both"/>
      </w:pPr>
      <w:r>
        <w:rPr>
          <w:rFonts w:ascii="Arial" w:cs="Arial" w:hAnsi="Arial"/>
          <w:b/>
          <w:bCs w:val="false"/>
          <w:i w:val="false"/>
          <w:iCs w:val="false"/>
          <w:color w:val="00000A"/>
          <w:sz w:val="24"/>
          <w:szCs w:val="24"/>
          <w:u w:val="none"/>
          <w:shd w:fill="FFFFFF" w:val="clear"/>
          <w:lang w:val="mn-MN"/>
        </w:rPr>
        <w:tab/>
      </w:r>
      <w:r>
        <w:rPr>
          <w:rFonts w:ascii="Arial" w:cs="Arial" w:hAnsi="Arial"/>
          <w:b w:val="false"/>
          <w:bCs w:val="false"/>
          <w:i w:val="false"/>
          <w:iCs w:val="false"/>
          <w:color w:val="00000A"/>
          <w:sz w:val="24"/>
          <w:szCs w:val="24"/>
          <w:u w:val="none"/>
          <w:shd w:fill="FFFFFF" w:val="clear"/>
          <w:lang w:val="mn-MN"/>
        </w:rPr>
        <w:t xml:space="preserve">1.Хууль бусаар </w:t>
      </w:r>
      <w:r>
        <w:rPr>
          <w:rFonts w:ascii="Arial" w:cs="Arial" w:hAnsi="Arial"/>
          <w:b w:val="false"/>
          <w:bCs/>
          <w:i w:val="false"/>
          <w:iCs w:val="false"/>
          <w:color w:val="00000A"/>
          <w:sz w:val="24"/>
          <w:szCs w:val="24"/>
          <w:u w:val="none"/>
          <w:shd w:fill="FFFFFF" w:val="clear"/>
          <w:lang w:val="mn-MN"/>
        </w:rPr>
        <w:t xml:space="preserve">тусгай хэрэгсэл; </w:t>
      </w:r>
      <w:r>
        <w:rPr>
          <w:rFonts w:ascii="Arial" w:cs="Arial" w:hAnsi="Arial"/>
          <w:b w:val="false"/>
          <w:bCs/>
          <w:i w:val="false"/>
          <w:iCs w:val="false"/>
          <w:color w:val="00000A"/>
          <w:sz w:val="24"/>
          <w:szCs w:val="24"/>
          <w:shd w:fill="FFFFFF" w:val="clear"/>
          <w:lang w:val="mn-MN"/>
        </w:rPr>
        <w:t>галт зэвсэгтэй адилтгах хэрэгсэл;</w:t>
      </w:r>
      <w:r>
        <w:rPr>
          <w:rFonts w:ascii="Arial" w:cs="Arial" w:hAnsi="Arial"/>
          <w:b w:val="false"/>
          <w:bCs/>
          <w:i w:val="false"/>
          <w:iCs w:val="false"/>
          <w:color w:val="00000A"/>
          <w:sz w:val="24"/>
          <w:szCs w:val="24"/>
          <w:u w:val="none"/>
          <w:shd w:fill="FFFFFF" w:val="clear"/>
          <w:lang w:val="mn-MN"/>
        </w:rPr>
        <w:t xml:space="preserve"> амьсгал боогдуулах, нулимс асгаруулах бодис; агсамжийг биедээ авч явсан; хадгалсан бол </w:t>
      </w:r>
      <w:r>
        <w:rPr>
          <w:rFonts w:ascii="Arial" w:cs="Arial" w:hAnsi="Arial"/>
          <w:b w:val="false"/>
          <w:bCs w:val="false"/>
          <w:i w:val="false"/>
          <w:iCs w:val="false"/>
          <w:color w:val="00000A"/>
          <w:sz w:val="24"/>
          <w:szCs w:val="24"/>
          <w:u w:val="none"/>
          <w:shd w:fill="FFFFFF" w:val="clear"/>
          <w:lang w:val="mn-MN"/>
        </w:rPr>
        <w:t>з</w:t>
      </w:r>
      <w:r>
        <w:rPr>
          <w:rFonts w:ascii="Arial" w:cs="Arial" w:eastAsia="Microsoft YaHei" w:hAnsi="Arial"/>
          <w:b w:val="false"/>
          <w:bCs w:val="false"/>
          <w:i w:val="false"/>
          <w:iCs w:val="false"/>
          <w:color w:val="00000A"/>
          <w:sz w:val="24"/>
          <w:szCs w:val="24"/>
          <w:u w:val="none"/>
          <w:shd w:fill="FFFFFF" w:val="clear"/>
          <w:lang w:val="mn-MN"/>
        </w:rPr>
        <w:t xml:space="preserve">өрчил </w:t>
      </w:r>
      <w:r>
        <w:rPr>
          <w:rFonts w:ascii="Arial" w:cs="Arial" w:eastAsia="MS Gothic" w:hAnsi="Arial"/>
          <w:b w:val="false"/>
          <w:bCs w:val="false"/>
          <w:i w:val="false"/>
          <w:iCs w:val="false"/>
          <w:color w:val="00000A"/>
          <w:sz w:val="24"/>
          <w:szCs w:val="24"/>
          <w:u w:val="none"/>
          <w:shd w:fill="FFFFFF" w:val="clear"/>
          <w:lang w:val="mn-MN"/>
        </w:rPr>
        <w:t>ү</w:t>
      </w:r>
      <w:r>
        <w:rPr>
          <w:rFonts w:ascii="Arial" w:cs="Arial" w:eastAsia="Microsoft YaHei" w:hAnsi="Arial"/>
          <w:b w:val="false"/>
          <w:bCs w:val="false"/>
          <w:i w:val="false"/>
          <w:iCs w:val="false"/>
          <w:color w:val="00000A"/>
          <w:sz w:val="24"/>
          <w:szCs w:val="24"/>
          <w:u w:val="none"/>
          <w:shd w:fill="FFFFFF" w:val="clear"/>
          <w:lang w:val="mn-MN"/>
        </w:rPr>
        <w:t xml:space="preserve">йлдэхэд ашигласан </w:t>
      </w:r>
      <w:r>
        <w:rPr>
          <w:rFonts w:ascii="Arial" w:cs="Arial" w:hAnsi="Arial"/>
          <w:b w:val="false"/>
          <w:bCs/>
          <w:i w:val="false"/>
          <w:iCs w:val="false"/>
          <w:color w:val="00000A"/>
          <w:sz w:val="24"/>
          <w:szCs w:val="24"/>
          <w:u w:val="none"/>
          <w:shd w:fill="FFFFFF" w:val="clear"/>
          <w:lang w:val="mn-MN"/>
        </w:rPr>
        <w:t xml:space="preserve">зэвсэг, хэрэгслийг </w:t>
      </w:r>
      <w:r>
        <w:rPr>
          <w:rFonts w:ascii="Arial" w:cs="Arial" w:eastAsia="Microsoft YaHei" w:hAnsi="Arial"/>
          <w:b w:val="false"/>
          <w:bCs w:val="false"/>
          <w:i w:val="false"/>
          <w:iCs w:val="false"/>
          <w:color w:val="00000A"/>
          <w:sz w:val="24"/>
          <w:szCs w:val="24"/>
          <w:u w:val="none"/>
          <w:shd w:fill="FFFFFF" w:val="clear"/>
          <w:lang w:val="mn-MN"/>
        </w:rPr>
        <w:t xml:space="preserve">хурааж хүнийг </w:t>
      </w:r>
      <w:r>
        <w:rPr>
          <w:rFonts w:ascii="Arial" w:cs="Arial" w:hAnsi="Arial"/>
          <w:b w:val="false"/>
          <w:bCs w:val="false"/>
          <w:i w:val="false"/>
          <w:iCs w:val="false"/>
          <w:color w:val="00000A"/>
          <w:sz w:val="24"/>
          <w:szCs w:val="24"/>
          <w:u w:val="none"/>
          <w:shd w:fill="FFFFFF" w:val="clear"/>
          <w:lang w:val="mn-MN"/>
        </w:rPr>
        <w:t>тавин нэгжтэй тэнцэх хэмжээний төгрөгөөр торгох шийтгэл оногдуулна.</w:t>
      </w:r>
    </w:p>
    <w:p>
      <w:pPr>
        <w:pStyle w:val="style0"/>
        <w:spacing w:line="100" w:lineRule="atLeast"/>
        <w:jc w:val="both"/>
      </w:pPr>
      <w:r>
        <w:rPr>
          <w:sz w:val="24"/>
          <w:szCs w:val="24"/>
        </w:rPr>
      </w:r>
    </w:p>
    <w:p>
      <w:pPr>
        <w:pStyle w:val="style0"/>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val="false"/>
          <w:bCs w:val="false"/>
          <w:i w:val="false"/>
          <w:iCs w:val="false"/>
          <w:sz w:val="24"/>
          <w:szCs w:val="24"/>
          <w:lang w:val="mn-MN"/>
        </w:rPr>
        <w:t>2.Иргэний, харуул хамгаалалтын зориулалттайгаас өөр төрлийн галт зэвсэг өмчилсөн; эзэмшсэн; хуульд зааснаас өөр зориулалтаар галт зэвсэг өмчилсөн бол</w:t>
      </w:r>
      <w:r>
        <w:rPr>
          <w:rFonts w:ascii="Arial" w:cs="Arial" w:eastAsia="Arial Unicode MS" w:hAnsi="Arial"/>
          <w:b w:val="false"/>
          <w:bCs w:val="false"/>
          <w:i w:val="false"/>
          <w:iCs w:val="false"/>
          <w:sz w:val="24"/>
          <w:szCs w:val="24"/>
          <w:lang w:val="mn-MN"/>
        </w:rPr>
        <w:t xml:space="preserve"> тухайн галт зэвсгийг хурааж</w:t>
      </w:r>
      <w:r>
        <w:rPr>
          <w:rFonts w:ascii="Arial" w:cs="Arial" w:hAnsi="Arial"/>
          <w:b w:val="false"/>
          <w:bCs w:val="false"/>
          <w:i w:val="false"/>
          <w:iCs w:val="false"/>
          <w:sz w:val="24"/>
          <w:szCs w:val="24"/>
          <w:lang w:val="mn-MN"/>
        </w:rPr>
        <w:t xml:space="preserve"> 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spacing w:line="100" w:lineRule="atLeast"/>
        <w:jc w:val="both"/>
      </w:pPr>
      <w:r>
        <w:rPr>
          <w:sz w:val="24"/>
          <w:szCs w:val="24"/>
        </w:rPr>
      </w:r>
    </w:p>
    <w:p>
      <w:pPr>
        <w:pStyle w:val="style0"/>
        <w:ind w:firstLine="720" w:left="0" w:right="0"/>
        <w:jc w:val="both"/>
      </w:pPr>
      <w:r>
        <w:rPr>
          <w:rFonts w:ascii="Arial" w:cs="Arial" w:hAnsi="Arial"/>
          <w:i w:val="false"/>
          <w:iCs w:val="false"/>
          <w:sz w:val="24"/>
          <w:szCs w:val="24"/>
          <w:lang w:val="mn-MN"/>
        </w:rPr>
        <w:t>3.Хуульд заасны дагуу сургалтад сууж гэрчилгээ аваагүй;</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хуульд заасан өмчлөх эрхгүй этгээд галт зэвсэг олж авсан</w:t>
      </w:r>
      <w:r>
        <w:rPr>
          <w:rFonts w:ascii="Arial" w:cs="Arial" w:hAnsi="Arial"/>
          <w:b/>
          <w:bCs/>
          <w:i w:val="false"/>
          <w:iCs w:val="false"/>
          <w:sz w:val="24"/>
          <w:szCs w:val="24"/>
          <w:lang w:val="mn-MN"/>
        </w:rPr>
        <w:t>;</w:t>
      </w:r>
      <w:r>
        <w:rPr>
          <w:rFonts w:ascii="Arial" w:cs="Arial" w:hAnsi="Arial"/>
          <w:i w:val="false"/>
          <w:iCs w:val="false"/>
          <w:sz w:val="24"/>
          <w:szCs w:val="24"/>
          <w:lang w:val="mn-MN"/>
        </w:rPr>
        <w:t xml:space="preserve"> эзэмшсэн;</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ашигласан бол</w:t>
      </w:r>
      <w:r>
        <w:rPr>
          <w:rFonts w:ascii="Arial" w:cs="Arial" w:eastAsia="Arial Unicode MS" w:hAnsi="Arial"/>
          <w:i w:val="false"/>
          <w:iCs w:val="false"/>
          <w:sz w:val="24"/>
          <w:szCs w:val="24"/>
          <w:lang w:val="mn-MN"/>
        </w:rPr>
        <w:t xml:space="preserve"> тухайн галт зэвсгийг хурааж</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ind w:firstLine="720" w:left="0" w:right="0"/>
        <w:jc w:val="both"/>
      </w:pPr>
      <w:r>
        <w:rPr>
          <w:sz w:val="24"/>
          <w:szCs w:val="24"/>
        </w:rPr>
      </w:r>
    </w:p>
    <w:p>
      <w:pPr>
        <w:pStyle w:val="style0"/>
        <w:ind w:firstLine="720" w:left="0" w:right="0"/>
        <w:jc w:val="both"/>
      </w:pPr>
      <w:r>
        <w:rPr>
          <w:rFonts w:ascii="Arial" w:cs="Arial" w:hAnsi="Arial"/>
          <w:i w:val="false"/>
          <w:iCs w:val="false"/>
          <w:sz w:val="24"/>
          <w:szCs w:val="24"/>
          <w:lang w:val="mn-MN"/>
        </w:rPr>
        <w:t>4.Галт зэвсэг бүртгүүлэх</w:t>
      </w:r>
      <w:r>
        <w:rPr>
          <w:rFonts w:ascii="Arial" w:cs="Arial" w:hAnsi="Arial"/>
          <w:b w:val="false"/>
          <w:bCs w:val="false"/>
          <w:i w:val="false"/>
          <w:iCs w:val="false"/>
          <w:sz w:val="24"/>
          <w:szCs w:val="24"/>
          <w:lang w:val="mn-MN"/>
        </w:rPr>
        <w:t xml:space="preserve">; </w:t>
      </w:r>
      <w:r>
        <w:rPr>
          <w:rFonts w:ascii="Arial" w:cs="Arial" w:hAnsi="Arial"/>
          <w:i w:val="false"/>
          <w:iCs w:val="false"/>
          <w:sz w:val="24"/>
          <w:szCs w:val="24"/>
          <w:lang w:val="mn-MN"/>
        </w:rPr>
        <w:t>хадгалах; ашиглах; эзэмших; худалдан авах журам зөрчсөн</w:t>
      </w:r>
      <w:r>
        <w:rPr>
          <w:rFonts w:ascii="Arial" w:cs="Arial" w:hAnsi="Arial"/>
          <w:b w:val="false"/>
          <w:bCs w:val="false"/>
          <w:i w:val="false"/>
          <w:iCs w:val="false"/>
          <w:sz w:val="24"/>
          <w:szCs w:val="24"/>
        </w:rPr>
        <w:t>;</w:t>
      </w:r>
      <w:r>
        <w:rPr>
          <w:rFonts w:ascii="Arial" w:cs="Arial" w:hAnsi="Arial"/>
          <w:i w:val="false"/>
          <w:iCs w:val="false"/>
          <w:sz w:val="24"/>
          <w:szCs w:val="24"/>
        </w:rPr>
        <w:t xml:space="preserve"> </w:t>
      </w:r>
      <w:r>
        <w:rPr>
          <w:rFonts w:ascii="Arial" w:cs="Arial" w:hAnsi="Arial"/>
          <w:i w:val="false"/>
          <w:iCs w:val="false"/>
          <w:sz w:val="24"/>
          <w:szCs w:val="24"/>
          <w:lang w:val="mn-MN"/>
        </w:rPr>
        <w:t>галт зэвсэг эзэмшүүлэх гэрээг хуульд заасан хугацаанд бүртгүүлээгүй бол 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ind w:firstLine="720" w:left="0" w:right="0"/>
        <w:jc w:val="both"/>
      </w:pPr>
      <w:r>
        <w:rPr>
          <w:sz w:val="24"/>
          <w:szCs w:val="24"/>
        </w:rPr>
      </w:r>
    </w:p>
    <w:p>
      <w:pPr>
        <w:pStyle w:val="style0"/>
        <w:jc w:val="both"/>
      </w:pPr>
      <w:r>
        <w:rPr>
          <w:rFonts w:ascii="Arial" w:cs="Arial" w:hAnsi="Arial"/>
          <w:i w:val="false"/>
          <w:iCs w:val="false"/>
          <w:sz w:val="24"/>
          <w:szCs w:val="24"/>
          <w:lang w:val="mn-MN"/>
        </w:rPr>
        <w:tab/>
        <w:t>5.Тусгай зөвшөөрөлгүйгээр галт зэвсэг, сум импортолсон;</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 xml:space="preserve">худалдсан бол </w:t>
      </w:r>
      <w:r>
        <w:rPr>
          <w:rFonts w:ascii="Arial" w:cs="Arial" w:eastAsia="Arial Unicode MS" w:hAnsi="Arial"/>
          <w:i w:val="false"/>
          <w:iCs w:val="false"/>
          <w:sz w:val="24"/>
          <w:szCs w:val="24"/>
          <w:lang w:val="mn-MN"/>
        </w:rPr>
        <w:t xml:space="preserve">тухайн галт зэвсэг, сумыг хурааж </w:t>
      </w:r>
      <w:r>
        <w:rPr>
          <w:rFonts w:ascii="Arial" w:cs="Arial" w:hAnsi="Arial"/>
          <w:i w:val="false"/>
          <w:iCs w:val="false"/>
          <w:sz w:val="24"/>
          <w:szCs w:val="24"/>
          <w:lang w:val="mn-MN"/>
        </w:rPr>
        <w:t>хүнийг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w:t>
      </w:r>
    </w:p>
    <w:p>
      <w:pPr>
        <w:pStyle w:val="style0"/>
        <w:ind w:firstLine="720" w:left="0" w:right="0"/>
        <w:jc w:val="both"/>
      </w:pPr>
      <w:r>
        <w:rPr>
          <w:sz w:val="24"/>
          <w:szCs w:val="24"/>
        </w:rPr>
      </w:r>
    </w:p>
    <w:p>
      <w:pPr>
        <w:pStyle w:val="style0"/>
        <w:ind w:firstLine="720" w:left="0" w:right="0"/>
        <w:jc w:val="both"/>
      </w:pPr>
      <w:r>
        <w:rPr>
          <w:rFonts w:ascii="Arial" w:cs="Arial" w:hAnsi="Arial"/>
          <w:i w:val="false"/>
          <w:iCs w:val="false"/>
          <w:sz w:val="24"/>
          <w:szCs w:val="24"/>
          <w:lang w:val="mn-MN"/>
        </w:rPr>
        <w:t xml:space="preserve">6.Худалдан авагчийн иргэний үнэмлэхийн хуулбарыг хуульд заасны дагуу цахим бүртгэлд хадгалаагүй бол </w:t>
      </w:r>
      <w:r>
        <w:rPr>
          <w:rFonts w:ascii="Arial" w:cs="Arial" w:hAnsi="Arial"/>
          <w:b w:val="false"/>
          <w:bCs w:val="false"/>
          <w:i w:val="false"/>
          <w:iCs w:val="false"/>
          <w:sz w:val="24"/>
          <w:szCs w:val="24"/>
          <w:lang w:val="mn-MN"/>
        </w:rPr>
        <w:t>хуулийн</w:t>
      </w:r>
      <w:r>
        <w:rPr>
          <w:rFonts w:ascii="Arial" w:cs="Arial" w:hAnsi="Arial"/>
          <w:i w:val="false"/>
          <w:iCs w:val="false"/>
          <w:sz w:val="24"/>
          <w:szCs w:val="24"/>
          <w:lang w:val="mn-MN"/>
        </w:rPr>
        <w:t xml:space="preserve"> этгээдийг тавин нэгжтэй тэнцэх хэмжээний төгрөгөөр торгох шийтгэл оногдуулна.</w:t>
      </w:r>
    </w:p>
    <w:p>
      <w:pPr>
        <w:pStyle w:val="style0"/>
        <w:ind w:firstLine="720" w:left="0" w:right="0"/>
        <w:jc w:val="both"/>
      </w:pPr>
      <w:r>
        <w:rPr>
          <w:sz w:val="24"/>
          <w:szCs w:val="24"/>
        </w:rPr>
      </w:r>
    </w:p>
    <w:p>
      <w:pPr>
        <w:pStyle w:val="style0"/>
        <w:ind w:firstLine="720" w:left="0" w:right="0"/>
        <w:jc w:val="both"/>
      </w:pPr>
      <w:r>
        <w:rPr>
          <w:rFonts w:ascii="Arial" w:cs="Arial" w:hAnsi="Arial"/>
          <w:i w:val="false"/>
          <w:iCs w:val="false"/>
          <w:sz w:val="24"/>
          <w:szCs w:val="24"/>
          <w:lang w:val="mn-MN"/>
        </w:rPr>
        <w:t>7.Галт зэвсэг, сумыг улсын хилээр нэвтрүүлэх журам зөрчсөн бол</w:t>
      </w:r>
      <w:r>
        <w:rPr>
          <w:rFonts w:ascii="Arial" w:cs="Arial" w:eastAsia="Arial Unicode MS" w:hAnsi="Arial"/>
          <w:i w:val="false"/>
          <w:iCs w:val="false"/>
          <w:sz w:val="24"/>
          <w:szCs w:val="24"/>
          <w:lang w:val="mn-MN"/>
        </w:rPr>
        <w:t xml:space="preserve"> </w:t>
      </w:r>
      <w:r>
        <w:rPr>
          <w:rFonts w:ascii="Arial" w:cs="Arial" w:hAnsi="Arial"/>
          <w:i w:val="false"/>
          <w:iCs w:val="false"/>
          <w:sz w:val="24"/>
          <w:szCs w:val="24"/>
          <w:lang w:val="mn-MN"/>
        </w:rPr>
        <w:t>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ind w:firstLine="720" w:left="0" w:right="0"/>
        <w:jc w:val="both"/>
      </w:pPr>
      <w:r>
        <w:rPr>
          <w:sz w:val="24"/>
          <w:szCs w:val="24"/>
        </w:rPr>
      </w:r>
    </w:p>
    <w:p>
      <w:pPr>
        <w:pStyle w:val="style0"/>
        <w:ind w:firstLine="720" w:left="0" w:right="0"/>
        <w:jc w:val="both"/>
      </w:pPr>
      <w:r>
        <w:rPr>
          <w:rFonts w:ascii="Arial" w:cs="Arial" w:hAnsi="Arial"/>
          <w:i w:val="false"/>
          <w:iCs w:val="false"/>
          <w:sz w:val="24"/>
          <w:szCs w:val="24"/>
          <w:lang w:val="mn-MN"/>
        </w:rPr>
        <w:t>8.Спорт-сургалт, ан агнуурын зориулалтаар галт зэвсэг улсын хилээр нэвтрүүлэх журмыг зөрчсөн бол</w:t>
      </w:r>
      <w:r>
        <w:rPr>
          <w:rFonts w:ascii="Arial" w:cs="Arial" w:eastAsia="Arial Unicode MS" w:hAnsi="Arial"/>
          <w:i w:val="false"/>
          <w:iCs w:val="false"/>
          <w:sz w:val="24"/>
          <w:szCs w:val="24"/>
          <w:lang w:val="mn-MN"/>
        </w:rPr>
        <w:t xml:space="preserve"> </w:t>
      </w:r>
      <w:r>
        <w:rPr>
          <w:rFonts w:ascii="Arial" w:cs="Arial" w:hAnsi="Arial"/>
          <w:i w:val="false"/>
          <w:iCs w:val="false"/>
          <w:sz w:val="24"/>
          <w:szCs w:val="24"/>
          <w:lang w:val="mn-MN"/>
        </w:rPr>
        <w:t>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ind w:firstLine="720" w:left="0" w:right="0"/>
        <w:jc w:val="both"/>
      </w:pPr>
      <w:r>
        <w:rPr>
          <w:sz w:val="24"/>
          <w:szCs w:val="24"/>
        </w:rPr>
      </w:r>
    </w:p>
    <w:p>
      <w:pPr>
        <w:pStyle w:val="style0"/>
        <w:spacing w:line="100" w:lineRule="atLeast"/>
        <w:ind w:firstLine="720" w:left="0" w:right="2"/>
        <w:jc w:val="both"/>
      </w:pPr>
      <w:r>
        <w:rPr>
          <w:rFonts w:ascii="Arial" w:cs="Arial" w:hAnsi="Arial"/>
          <w:b w:val="false"/>
          <w:bCs w:val="false"/>
          <w:i w:val="false"/>
          <w:iCs w:val="false"/>
          <w:color w:val="00000A"/>
          <w:sz w:val="24"/>
          <w:szCs w:val="24"/>
          <w:u w:val="none"/>
          <w:shd w:fill="FFFFFF" w:val="clear"/>
          <w:lang w:val="mn-MN"/>
        </w:rPr>
        <w:t>9.Галт зэвсэг авч явах; тээвэрлэх журмыг зөрчсөн</w:t>
      </w:r>
      <w:r>
        <w:rPr>
          <w:rFonts w:ascii="Arial" w:cs="Arial" w:hAnsi="Arial"/>
          <w:b/>
          <w:bCs/>
          <w:i w:val="false"/>
          <w:iCs w:val="false"/>
          <w:color w:val="00000A"/>
          <w:sz w:val="24"/>
          <w:szCs w:val="24"/>
          <w:u w:val="none"/>
          <w:shd w:fill="FFFFFF" w:val="clear"/>
          <w:lang w:val="mn-MN"/>
        </w:rPr>
        <w:t xml:space="preserve">; </w:t>
      </w:r>
      <w:r>
        <w:rPr>
          <w:rFonts w:ascii="Arial" w:cs="Arial" w:hAnsi="Arial"/>
          <w:b w:val="false"/>
          <w:bCs w:val="false"/>
          <w:i w:val="false"/>
          <w:iCs w:val="false"/>
          <w:color w:val="00000A"/>
          <w:sz w:val="24"/>
          <w:szCs w:val="24"/>
          <w:u w:val="none"/>
          <w:shd w:fill="FFFFFF" w:val="clear"/>
          <w:lang w:val="mn-MN"/>
        </w:rPr>
        <w:t>хуульд заасан хугацаанд галт зэвсгийн тооллогод хамрагдаагүй бол хүнийг хорин нэгжтэй тэнцэх хэмжээний төгрөгөөр, хуулийн этгээдийг хоёр зуун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ind w:hanging="0" w:left="0" w:right="0"/>
        <w:jc w:val="both"/>
      </w:pPr>
      <w:r>
        <w:rPr>
          <w:rStyle w:val="style15"/>
          <w:rFonts w:ascii="Arial" w:cs="Arial" w:eastAsia="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ind w:hanging="0" w:left="0" w:right="0"/>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spacing w:line="100" w:lineRule="atLeast"/>
        <w:ind w:firstLine="720" w:left="0" w:right="2"/>
        <w:jc w:val="both"/>
      </w:pPr>
      <w:r>
        <w:rPr>
          <w:sz w:val="24"/>
          <w:szCs w:val="24"/>
        </w:rPr>
      </w:r>
    </w:p>
    <w:p>
      <w:pPr>
        <w:pStyle w:val="style0"/>
        <w:spacing w:line="100" w:lineRule="atLeast"/>
        <w:ind w:firstLine="720" w:left="0" w:right="2"/>
        <w:jc w:val="both"/>
      </w:pPr>
      <w:r>
        <w:rPr>
          <w:rFonts w:ascii="Arial" w:cs="Arial" w:hAnsi="Arial"/>
          <w:b w:val="false"/>
          <w:bCs w:val="false"/>
          <w:i w:val="false"/>
          <w:iCs w:val="false"/>
          <w:color w:val="00000A"/>
          <w:sz w:val="24"/>
          <w:szCs w:val="24"/>
          <w:u w:val="none"/>
          <w:shd w:fill="FFFFFF" w:val="clear"/>
          <w:lang w:val="mn-MN"/>
        </w:rPr>
        <w:t>Энэ санал дэмжигдсэнтэй холбогдуулаад ажлын хэсэг, төслийн 7.3.2 дахь хэсгийн “тусгай” гэснийг “цэргийн хууль сахиулах” гэж өөрчлөх гэсэн саналыг татаж авав.</w:t>
      </w:r>
    </w:p>
    <w:p>
      <w:pPr>
        <w:pStyle w:val="style0"/>
        <w:spacing w:line="100" w:lineRule="atLeast"/>
        <w:ind w:firstLine="720" w:left="0" w:right="2"/>
        <w:jc w:val="both"/>
      </w:pPr>
      <w:r>
        <w:rPr>
          <w:sz w:val="24"/>
          <w:szCs w:val="24"/>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Д.Ганбат: - 15.</w:t>
      </w:r>
      <w:r>
        <w:rPr>
          <w:rFonts w:ascii="Arial" w:cs="Arial" w:hAnsi="Arial"/>
          <w:b w:val="false"/>
          <w:bCs w:val="false"/>
          <w:i w:val="false"/>
          <w:iCs w:val="false"/>
          <w:color w:val="00000A"/>
          <w:sz w:val="24"/>
          <w:szCs w:val="24"/>
          <w:u w:val="none"/>
          <w:shd w:fill="FFFFFF" w:val="clear"/>
          <w:lang w:val="mn-MN"/>
        </w:rPr>
        <w:t>Төслийн Есдүгээр бүлэгт доор дурдсан агуулгатай 9.21 дүгээр зүйл нэмэх:</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shd w:fill="FFFFFF" w:val="clear"/>
          <w:lang w:val="mn-MN"/>
        </w:rPr>
        <w:tab/>
      </w:r>
      <w:r>
        <w:rPr>
          <w:rFonts w:ascii="Arial" w:cs="Arial" w:hAnsi="Arial"/>
          <w:b/>
          <w:bCs/>
          <w:i w:val="false"/>
          <w:iCs w:val="false"/>
          <w:sz w:val="24"/>
          <w:szCs w:val="24"/>
          <w:u w:val="none"/>
          <w:shd w:fill="FFFFFF" w:val="clear"/>
          <w:lang w:val="mn-MN"/>
        </w:rPr>
        <w:t>“9.21 дүгээр зүйл.Хөрөнгийн үнэлгээний тухай хууль зөрчих</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sz w:val="24"/>
          <w:szCs w:val="24"/>
          <w:u w:val="none"/>
          <w:shd w:fill="FFFFFF" w:val="clear"/>
          <w:lang w:val="mn-MN"/>
        </w:rPr>
        <w:tab/>
      </w:r>
      <w:r>
        <w:rPr>
          <w:rFonts w:ascii="Arial" w:cs="Arial" w:hAnsi="Arial"/>
          <w:b w:val="false"/>
          <w:bCs w:val="false"/>
          <w:i w:val="false"/>
          <w:iCs w:val="false"/>
          <w:sz w:val="24"/>
          <w:szCs w:val="24"/>
          <w:u w:val="none"/>
          <w:shd w:fill="FFFFFF" w:val="clear"/>
          <w:lang w:val="mn-MN"/>
        </w:rPr>
        <w:t xml:space="preserve">1.Хөрөнгийн үнэлгээ хийж байгаа үнэлгээчний үйл ажиллагаанд хөндлөнгөөс нөлөөлсөн бол хүнийг нэг зуун нэгжтэй тэнцэх хэмжээний төгрөгөөр, хуулийн этгээдийг нэг мянган нэгжтэй тэнцэх хэмжээний төгрөгөөр </w:t>
      </w:r>
      <w:r>
        <w:rPr>
          <w:rStyle w:val="style15"/>
          <w:rFonts w:ascii="Arial" w:cs="Arial" w:hAnsi="Arial"/>
          <w:b w:val="false"/>
          <w:bCs w:val="false"/>
          <w:i w:val="false"/>
          <w:iCs w:val="false"/>
          <w:sz w:val="24"/>
          <w:szCs w:val="24"/>
          <w:u w:val="none"/>
          <w:shd w:fill="FFFFFF" w:val="clear"/>
          <w:lang w:val="mn-MN"/>
        </w:rPr>
        <w:t>торгох шийтгэл оногдуулна.</w:t>
      </w:r>
    </w:p>
    <w:p>
      <w:pPr>
        <w:pStyle w:val="style0"/>
        <w:jc w:val="both"/>
      </w:pPr>
      <w:r>
        <w:rPr>
          <w:sz w:val="24"/>
          <w:szCs w:val="24"/>
        </w:rPr>
      </w:r>
    </w:p>
    <w:p>
      <w:pPr>
        <w:pStyle w:val="style0"/>
        <w:jc w:val="both"/>
      </w:pPr>
      <w:r>
        <w:rPr>
          <w:rFonts w:ascii="Arial" w:hAnsi="Arial"/>
          <w:b w:val="false"/>
          <w:bCs w:val="false"/>
          <w:i w:val="false"/>
          <w:iCs w:val="false"/>
          <w:sz w:val="24"/>
          <w:szCs w:val="24"/>
        </w:rPr>
        <w:tab/>
        <w:t>2.Хөрөнгийн үнэлгээний аргачлалд заасныг зөрчиж хөрөнгийн үнэлгээг тодорхойлсон; х</w:t>
      </w:r>
      <w:r>
        <w:rPr>
          <w:rStyle w:val="style15"/>
          <w:rFonts w:ascii="Arial" w:hAnsi="Arial"/>
          <w:b w:val="false"/>
          <w:bCs w:val="false"/>
          <w:i w:val="false"/>
          <w:iCs w:val="false"/>
          <w:sz w:val="24"/>
          <w:szCs w:val="24"/>
        </w:rPr>
        <w:t>өрөнгийн үнэлгээ хийж болохгүй нөхцөлийг мэдсээр байж үнэлгээ хийсэн бол хүнийг хоёр мянган нэгжтэй тэнцэх хэмжээний төгрөгөөр торгох шийтгэл оногдуулна.</w:t>
      </w:r>
    </w:p>
    <w:p>
      <w:pPr>
        <w:pStyle w:val="style0"/>
        <w:jc w:val="both"/>
      </w:pPr>
      <w:r>
        <w:rPr>
          <w:sz w:val="24"/>
          <w:szCs w:val="24"/>
        </w:rPr>
      </w:r>
    </w:p>
    <w:p>
      <w:pPr>
        <w:pStyle w:val="style0"/>
        <w:jc w:val="both"/>
      </w:pPr>
      <w:r>
        <w:rPr>
          <w:rStyle w:val="style15"/>
          <w:rFonts w:ascii="Arial" w:hAnsi="Arial"/>
          <w:b w:val="false"/>
          <w:bCs w:val="false"/>
          <w:i w:val="false"/>
          <w:iCs w:val="false"/>
          <w:sz w:val="24"/>
          <w:szCs w:val="24"/>
        </w:rPr>
        <w:tab/>
        <w:t>3.</w:t>
      </w:r>
      <w:r>
        <w:rPr>
          <w:rFonts w:ascii="Arial" w:cs="Arial" w:hAnsi="Arial"/>
          <w:b w:val="false"/>
          <w:bCs w:val="false"/>
          <w:i w:val="false"/>
          <w:iCs w:val="false"/>
          <w:sz w:val="24"/>
          <w:szCs w:val="24"/>
          <w:u w:val="none"/>
          <w:shd w:fill="FFFFFF" w:val="clear"/>
          <w:lang w:val="mn-MN"/>
        </w:rPr>
        <w:t xml:space="preserve">Тусгай зөвшөөрөлгүй этгээд хөрөнгийн үнэлгээ хийсэн бол хууль бусаар олсон орлогыг хурааж </w:t>
      </w:r>
      <w:r>
        <w:rPr>
          <w:rStyle w:val="style15"/>
          <w:rFonts w:ascii="Arial" w:cs="Arial" w:hAnsi="Arial"/>
          <w:b w:val="false"/>
          <w:bCs w:val="false"/>
          <w:i w:val="false"/>
          <w:iCs w:val="false"/>
          <w:sz w:val="24"/>
          <w:szCs w:val="24"/>
          <w:u w:val="none"/>
          <w:shd w:fill="FFFFFF" w:val="clear"/>
          <w:lang w:val="mn-MN"/>
        </w:rPr>
        <w:t xml:space="preserve">хүнийг дөрвөн мянган нэгжтэй тэнцэх хэмжээний төгрөгөөр торгох шийтгэл оногдуулна.” </w:t>
      </w:r>
      <w:r>
        <w:rPr>
          <w:rStyle w:val="style15"/>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5"/>
          <w:rFonts w:ascii="Arial" w:cs="Arial" w:hAnsi="Arial"/>
          <w:b w:val="false"/>
          <w:bCs w:val="false"/>
          <w:i w:val="false"/>
          <w:iCs w:val="false"/>
          <w:color w:val="00000A"/>
          <w:sz w:val="24"/>
          <w:szCs w:val="24"/>
          <w:u w:val="none"/>
          <w:shd w:fill="FFFFFF" w:val="clear"/>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5"/>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jc w:val="both"/>
      </w:pPr>
      <w:r>
        <w:rPr>
          <w:sz w:val="24"/>
          <w:szCs w:val="24"/>
        </w:rPr>
      </w:r>
    </w:p>
    <w:p>
      <w:pPr>
        <w:pStyle w:val="style0"/>
        <w:spacing w:line="100" w:lineRule="atLeast"/>
        <w:jc w:val="both"/>
      </w:pPr>
      <w:r>
        <w:rPr>
          <w:rStyle w:val="style15"/>
          <w:rFonts w:ascii="Arial" w:cs="Arial" w:hAnsi="Arial"/>
          <w:b w:val="false"/>
          <w:bCs w:val="false"/>
          <w:i w:val="false"/>
          <w:iCs w:val="false"/>
          <w:sz w:val="24"/>
          <w:szCs w:val="24"/>
          <w:u w:val="none"/>
          <w:shd w:fill="FFFFFF" w:val="clear"/>
          <w:lang w:val="mn-MN"/>
        </w:rPr>
        <w:tab/>
      </w:r>
      <w:r>
        <w:rPr>
          <w:rFonts w:ascii="Arial" w:cs="Arial" w:hAnsi="Arial"/>
          <w:b/>
          <w:bCs/>
          <w:i w:val="false"/>
          <w:iCs w:val="false"/>
          <w:sz w:val="24"/>
          <w:szCs w:val="24"/>
          <w:u w:val="none"/>
          <w:shd w:fill="FFFFFF" w:val="clear"/>
          <w:lang w:val="mn-MN"/>
        </w:rPr>
        <w:t>16</w:t>
      </w:r>
      <w:r>
        <w:rPr>
          <w:rFonts w:ascii="Arial" w:cs="Arial" w:hAnsi="Arial"/>
          <w:b w:val="false"/>
          <w:bCs w:val="false"/>
          <w:i w:val="false"/>
          <w:iCs w:val="false"/>
          <w:sz w:val="24"/>
          <w:szCs w:val="24"/>
          <w:u w:val="none"/>
          <w:shd w:fill="FFFFFF" w:val="clear"/>
          <w:lang w:val="mn-MN"/>
        </w:rPr>
        <w:t>.Төслийн 10.1 дүгээр зүйлийг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sz w:val="24"/>
          <w:szCs w:val="24"/>
          <w:u w:val="none"/>
          <w:shd w:fill="FFFFFF" w:val="clear"/>
          <w:lang w:val="mn-MN"/>
        </w:rPr>
        <w:tab/>
        <w:t>“10.1 дүгээр зүйл.Аудитын тухай хууль зөрчих</w:t>
      </w:r>
    </w:p>
    <w:p>
      <w:pPr>
        <w:pStyle w:val="style0"/>
        <w:spacing w:line="100" w:lineRule="atLeast"/>
        <w:jc w:val="both"/>
      </w:pPr>
      <w:r>
        <w:rPr>
          <w:sz w:val="24"/>
          <w:szCs w:val="24"/>
        </w:rPr>
      </w:r>
    </w:p>
    <w:p>
      <w:pPr>
        <w:pStyle w:val="style0"/>
        <w:jc w:val="both"/>
      </w:pPr>
      <w:r>
        <w:rPr>
          <w:rFonts w:ascii="Arial" w:cs="Arial" w:hAnsi="Arial"/>
          <w:b w:val="false"/>
          <w:bCs w:val="false"/>
          <w:i w:val="false"/>
          <w:iCs w:val="false"/>
          <w:sz w:val="24"/>
          <w:szCs w:val="24"/>
          <w:lang w:val="mn-MN"/>
        </w:rPr>
        <w:tab/>
        <w:t>1.Аудитын тухай хуульд заасны дагуу а</w:t>
      </w:r>
      <w:r>
        <w:rPr>
          <w:rStyle w:val="style15"/>
          <w:rFonts w:ascii="Arial" w:cs="Arial" w:hAnsi="Arial"/>
          <w:b w:val="false"/>
          <w:bCs w:val="false"/>
          <w:i w:val="false"/>
          <w:iCs w:val="false"/>
          <w:sz w:val="24"/>
          <w:szCs w:val="24"/>
          <w:lang w:val="mn-MN"/>
        </w:rPr>
        <w:t>удитын олон улсын стандарт, үйл ажиллагааны зарчим, аудитын үйлчилгээнд тавих хязгаарлалтыг зөрчсөн; а</w:t>
      </w:r>
      <w:r>
        <w:rPr>
          <w:rFonts w:ascii="Arial" w:hAnsi="Arial"/>
          <w:b w:val="false"/>
          <w:bCs w:val="false"/>
          <w:i w:val="false"/>
          <w:iCs w:val="false"/>
          <w:sz w:val="24"/>
          <w:szCs w:val="24"/>
        </w:rPr>
        <w:t xml:space="preserve">удитын хуулийн этгээд хөрөнгийн үнэлгээ, татварын болон нягтлан бодох бүртгэлийн зөвлөх үйлчилгээ үзүүлсэн үйлчлүүлэгч байгууллагынхаа тухайн санхүүгийн жилийн тайланд аудит хийсэн; аудитын ажлын баримтыг хадгалах журмыг зөрчсөн; хуулиар хүлээсэн аудиторын үүргийг биелүүлээгүй бол </w:t>
      </w:r>
      <w:r>
        <w:rPr>
          <w:rFonts w:ascii="Arial" w:cs="Arial" w:hAnsi="Arial"/>
          <w:b w:val="false"/>
          <w:bCs w:val="false"/>
          <w:i w:val="false"/>
          <w:iCs w:val="false"/>
          <w:sz w:val="24"/>
          <w:szCs w:val="24"/>
          <w:lang w:val="mn-MN"/>
        </w:rPr>
        <w:t>аудиторыг долоон зуун тавин нэгжтэй тэнцэх хэмжээний төгрөгөөр, аудитын хуулийн этгээдийг долоон мянга таван зуун нэгжтэй тэнцэх хэмжээний төгрөгөөр торгох шийтгэл оногдуулна.</w:t>
      </w:r>
    </w:p>
    <w:p>
      <w:pPr>
        <w:pStyle w:val="style0"/>
        <w:jc w:val="both"/>
      </w:pPr>
      <w:r>
        <w:rPr>
          <w:sz w:val="24"/>
          <w:szCs w:val="24"/>
        </w:rPr>
      </w:r>
    </w:p>
    <w:p>
      <w:pPr>
        <w:pStyle w:val="style0"/>
        <w:jc w:val="both"/>
      </w:pPr>
      <w:r>
        <w:rPr>
          <w:rFonts w:ascii="Arial" w:cs="Arial" w:hAnsi="Arial"/>
          <w:b w:val="false"/>
          <w:bCs w:val="false"/>
          <w:i w:val="false"/>
          <w:iCs w:val="false"/>
          <w:sz w:val="24"/>
          <w:szCs w:val="24"/>
          <w:lang w:val="mn-MN"/>
        </w:rPr>
        <w:tab/>
        <w:t>2.Аудитын хуулийн этгээдийн салбарт тавигдах шаардлагыг зөрчсөн бол тусгай зөвшөөрлийг хүчингүй болгож аудиторыг долоон зуун тавин нэгжтэй тэнцэх хэмжээний төгрөгөөр, аудитын хуулийн этгээдийг долоон мянга таван зуун нэгжтэй тэнцэх хэмжээний төгрөгөөр торгох шийтгэл оногдуулна.</w:t>
      </w:r>
    </w:p>
    <w:p>
      <w:pPr>
        <w:pStyle w:val="style0"/>
        <w:jc w:val="both"/>
      </w:pPr>
      <w:r>
        <w:rPr>
          <w:sz w:val="24"/>
          <w:szCs w:val="24"/>
        </w:rPr>
      </w:r>
    </w:p>
    <w:p>
      <w:pPr>
        <w:pStyle w:val="style0"/>
        <w:jc w:val="both"/>
      </w:pPr>
      <w:r>
        <w:rPr>
          <w:rFonts w:ascii="Arial" w:cs="Arial" w:hAnsi="Arial"/>
          <w:b w:val="false"/>
          <w:bCs w:val="false"/>
          <w:i w:val="false"/>
          <w:iCs w:val="false"/>
          <w:sz w:val="24"/>
          <w:szCs w:val="24"/>
          <w:lang w:val="mn-MN"/>
        </w:rPr>
        <w:tab/>
        <w:t>3.Аудитын үйлчилгээний хөлсийг үйлчлүүлэгч байгууллагын үйл ажиллагааны үр дүн, санхүүгийн байдал, аудитын дүгнэлтийн шинж чанараас хамааруулан тогтоохгүй байх; тусгай зөвшөөрөл авсан аудитын хуулийн этгээд нь “Аудит” гэсэн үгийг оноосон нэрийн ард хэрэглэх шаардлагыг зөрчсөн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jc w:val="both"/>
      </w:pPr>
      <w:r>
        <w:rPr>
          <w:sz w:val="24"/>
          <w:szCs w:val="24"/>
        </w:rPr>
      </w:r>
    </w:p>
    <w:p>
      <w:pPr>
        <w:pStyle w:val="style0"/>
        <w:jc w:val="both"/>
      </w:pPr>
      <w:r>
        <w:rPr>
          <w:rFonts w:ascii="Arial" w:cs="Arial" w:hAnsi="Arial"/>
          <w:b w:val="false"/>
          <w:bCs w:val="false"/>
          <w:i w:val="false"/>
          <w:iCs w:val="false"/>
          <w:sz w:val="24"/>
          <w:szCs w:val="24"/>
          <w:lang w:val="mn-MN"/>
        </w:rPr>
        <w:tab/>
        <w:t>4.Санхүүгийн тайландаа аудит заавал хийлгэхээр хуульд заасан үүргээ биелүүлэхээс зайлсхийсэн; хуульд заасан хугацааны дотор хийлгээгүй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jc w:val="both"/>
      </w:pPr>
      <w:r>
        <w:rPr>
          <w:sz w:val="24"/>
          <w:szCs w:val="24"/>
        </w:rPr>
      </w:r>
    </w:p>
    <w:p>
      <w:pPr>
        <w:pStyle w:val="style0"/>
        <w:jc w:val="both"/>
      </w:pPr>
      <w:r>
        <w:rPr>
          <w:rFonts w:ascii="Arial" w:cs="Arial" w:hAnsi="Arial"/>
          <w:b w:val="false"/>
          <w:bCs w:val="false"/>
          <w:i w:val="false"/>
          <w:iCs w:val="false"/>
          <w:sz w:val="24"/>
          <w:szCs w:val="24"/>
          <w:lang w:val="mn-MN"/>
        </w:rPr>
        <w:tab/>
        <w:t>5.Аудитын хуулийн этгээдээр үйлчлүүлэгч хуулиар хүлээсэн үүргээ биелүүлээгүй; биелүүлэхээс зайлсхийсэн; татгалзсан; aудитын үйл ажиллагаанд саад учруулсан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jc w:val="both"/>
      </w:pPr>
      <w:r>
        <w:rPr>
          <w:sz w:val="24"/>
          <w:szCs w:val="24"/>
        </w:rPr>
      </w:r>
    </w:p>
    <w:p>
      <w:pPr>
        <w:pStyle w:val="style0"/>
        <w:spacing w:line="100" w:lineRule="atLeast"/>
        <w:jc w:val="both"/>
      </w:pPr>
      <w:r>
        <w:rPr>
          <w:rFonts w:ascii="Arial" w:cs="Arial" w:hAnsi="Arial"/>
          <w:b w:val="false"/>
          <w:bCs w:val="false"/>
          <w:i w:val="false"/>
          <w:iCs w:val="false"/>
          <w:sz w:val="24"/>
          <w:szCs w:val="24"/>
          <w:lang w:val="mn-MN"/>
        </w:rPr>
        <w:tab/>
        <w:t xml:space="preserve">6.Үйлчлүүлэгчтэй ажил төрлийн холбоотой хүн, байгууллага нь санхүүгийн тайланд аудит хийхэд шаардлагатай баримт, бусад материалыг танилцуулах, тайлбар гаргаж өгөхөөс татгалзаж, аудитын үйл ажиллагаанд саад учруулсан бол хүнийг нэг зуун нэгжтэй тэнцэх хэмжээний төгрөгөөр, хуулийн этгээдийг нэг мянган нэгжтэй тэнцэх хэмжээний төгрөгөөр торгох шийтгэл оногдуулна.”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Энэ саналтай холбогдуулаад 7 сарын 1-ны өдрөөс 19 дэх саналыг татаж авав.</w:t>
      </w:r>
    </w:p>
    <w:p>
      <w:pPr>
        <w:pStyle w:val="style0"/>
        <w:spacing w:line="100" w:lineRule="atLeast"/>
        <w:jc w:val="both"/>
      </w:pPr>
      <w:r>
        <w:rPr>
          <w:sz w:val="24"/>
          <w:szCs w:val="24"/>
        </w:rPr>
        <w:tab/>
      </w:r>
    </w:p>
    <w:p>
      <w:pPr>
        <w:pStyle w:val="style0"/>
        <w:spacing w:line="100" w:lineRule="atLeast"/>
        <w:jc w:val="both"/>
      </w:pPr>
      <w:r>
        <w:rPr>
          <w:rFonts w:ascii="Arial" w:hAnsi="Arial"/>
          <w:i w:val="false"/>
          <w:iCs w:val="false"/>
          <w:sz w:val="24"/>
          <w:szCs w:val="24"/>
        </w:rPr>
        <w:tab/>
      </w:r>
      <w:r>
        <w:rPr>
          <w:rFonts w:ascii="Arial" w:cs="Arial" w:hAnsi="Arial"/>
          <w:b/>
          <w:bCs/>
          <w:i w:val="false"/>
          <w:iCs w:val="false"/>
          <w:sz w:val="24"/>
          <w:szCs w:val="24"/>
          <w:u w:val="none"/>
          <w:lang w:val="mn-MN"/>
        </w:rPr>
        <w:t xml:space="preserve">Д.Ганбат: - </w:t>
      </w:r>
      <w:r>
        <w:rPr>
          <w:rFonts w:ascii="Arial" w:cs="Arial" w:hAnsi="Arial"/>
          <w:b/>
          <w:bCs/>
          <w:i w:val="false"/>
          <w:iCs w:val="false"/>
          <w:color w:val="00000A"/>
          <w:sz w:val="24"/>
          <w:szCs w:val="24"/>
          <w:u w:val="none"/>
          <w:shd w:fill="FFFFFF" w:val="clear"/>
          <w:lang w:val="mn-MN"/>
        </w:rPr>
        <w:t>17</w:t>
      </w:r>
      <w:r>
        <w:rPr>
          <w:rStyle w:val="style16"/>
          <w:rFonts w:ascii="Arial" w:cs="Arial" w:hAnsi="Arial"/>
          <w:b/>
          <w:bCs/>
          <w:i w:val="false"/>
          <w:iCs w:val="false"/>
          <w:color w:val="00000A"/>
          <w:sz w:val="24"/>
          <w:szCs w:val="24"/>
          <w:u w:val="none"/>
          <w:shd w:fill="FFFFFF" w:val="clear"/>
          <w:lang w:eastAsia="en-US" w:val="mn-MN"/>
        </w:rPr>
        <w:t>.</w:t>
      </w:r>
      <w:r>
        <w:rPr>
          <w:rStyle w:val="style16"/>
          <w:rFonts w:ascii="Arial" w:cs="Arial" w:hAnsi="Arial"/>
          <w:b w:val="false"/>
          <w:bCs w:val="false"/>
          <w:i w:val="false"/>
          <w:iCs w:val="false"/>
          <w:color w:val="00000A"/>
          <w:sz w:val="24"/>
          <w:szCs w:val="24"/>
          <w:u w:val="none"/>
          <w:shd w:fill="FFFFFF" w:val="clear"/>
          <w:lang w:eastAsia="en-US" w:val="mn-MN"/>
        </w:rPr>
        <w:t>Төслийн 10.2 дугаар зүйлийн 1 дэх хэсгийн “хяналт шалгалтад холбогдолтой баримт бичгийг түр хугацаагаар хүлээлгэн өгөхөөс зайлсхийсэн” гэснийг “хяналт шалгалтаас зайлсхийсэн” гэж өөрчлөх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18</w:t>
      </w:r>
      <w:r>
        <w:rPr>
          <w:rFonts w:ascii="Arial" w:cs="Arial" w:hAnsi="Arial"/>
          <w:b w:val="false"/>
          <w:bCs w:val="false"/>
          <w:i w:val="false"/>
          <w:iCs w:val="false"/>
          <w:sz w:val="24"/>
          <w:szCs w:val="24"/>
          <w:u w:val="none"/>
          <w:shd w:fill="FFFFFF" w:val="clear"/>
          <w:lang w:val="mn-MN"/>
        </w:rPr>
        <w:t xml:space="preserve">.Төслийн 10.9 дүгээр зүйлийн 5 дахь хэсгийн “, </w:t>
      </w:r>
      <w:r>
        <w:rPr>
          <w:rStyle w:val="style16"/>
          <w:rFonts w:ascii="Arial" w:cs="Arial" w:hAnsi="Arial"/>
          <w:b w:val="false"/>
          <w:i w:val="false"/>
          <w:iCs w:val="false"/>
          <w:sz w:val="24"/>
          <w:szCs w:val="24"/>
          <w:u w:val="none"/>
          <w:shd w:fill="FFFFFF" w:val="clear"/>
          <w:lang w:eastAsia="en-US" w:val="mn-MN"/>
        </w:rPr>
        <w:t>Жолоочийн даатгалын тухай” гэснийг хасаж, мөн зүйлийн доор дурдсан агуулгатай 7, 8 дахь хэсгийг тус тус хасах: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i w:val="false"/>
          <w:iCs w:val="false"/>
          <w:sz w:val="24"/>
          <w:szCs w:val="24"/>
          <w:u w:val="none"/>
          <w:shd w:fill="FFFFFF" w:val="clear"/>
          <w:lang w:eastAsia="en-US" w:val="mn-MN"/>
        </w:rPr>
        <w:tab/>
        <w:t>“</w:t>
      </w:r>
      <w:r>
        <w:rPr>
          <w:rStyle w:val="style16"/>
          <w:rFonts w:ascii="Arial" w:cs="Arial" w:hAnsi="Arial"/>
          <w:b w:val="false"/>
          <w:bCs w:val="false"/>
          <w:i w:val="false"/>
          <w:iCs w:val="false"/>
          <w:sz w:val="24"/>
          <w:szCs w:val="24"/>
          <w:u w:val="none"/>
          <w:shd w:fill="FFFFFF" w:val="clear"/>
          <w:lang w:eastAsia="en-US" w:val="mn-MN"/>
        </w:rPr>
        <w:t>7.Х</w:t>
      </w:r>
      <w:r>
        <w:rPr>
          <w:rStyle w:val="style16"/>
          <w:rFonts w:ascii="Arial" w:cs="Arial" w:hAnsi="Arial"/>
          <w:b w:val="false"/>
          <w:i w:val="false"/>
          <w:iCs w:val="false"/>
          <w:sz w:val="24"/>
          <w:szCs w:val="24"/>
          <w:u w:val="none"/>
          <w:shd w:fill="FFFFFF" w:val="clear"/>
          <w:lang w:eastAsia="en-US" w:val="mn-MN"/>
        </w:rPr>
        <w:t xml:space="preserve">уульд заасан нөхцөл, журам зөрчсөн, эсхүл биелүүлээгүй, тээврийн хэрэгслийн өмчлөгчийн тээврийн хэрэгслийг техникийн хяналтын үзлэгт оруулсан, улсын бүртгэлд бүртгэсэн, нөхөн төлбөрийг бодит хугацаанд олгоогүй, эсхүл тодорхой үндэслэлийг заан татгалзах хариуг өгөөгүй бол </w:t>
      </w:r>
      <w:r>
        <w:rPr>
          <w:rStyle w:val="style16"/>
          <w:rFonts w:ascii="Arial" w:cs="Arial" w:hAnsi="Arial"/>
          <w:b w:val="false"/>
          <w:bCs w:val="false"/>
          <w:i w:val="false"/>
          <w:iCs w:val="false"/>
          <w:sz w:val="24"/>
          <w:szCs w:val="24"/>
          <w:u w:val="none"/>
          <w:shd w:fill="FFFFFF" w:val="clear"/>
          <w:lang w:eastAsia="en-US" w:val="mn-MN"/>
        </w:rPr>
        <w:t>хүнийг</w:t>
      </w:r>
      <w:r>
        <w:rPr>
          <w:rStyle w:val="style16"/>
          <w:rFonts w:ascii="Arial" w:cs="Arial" w:hAnsi="Arial"/>
          <w:b w:val="false"/>
          <w:i w:val="false"/>
          <w:iCs w:val="false"/>
          <w:sz w:val="24"/>
          <w:szCs w:val="24"/>
          <w:u w:val="none"/>
          <w:shd w:fill="FFFFFF" w:val="clear"/>
          <w:lang w:eastAsia="en-US" w:val="mn-MN"/>
        </w:rPr>
        <w:t xml:space="preserve"> далан таван  нэгжтэй тэнцэх хэмжээний төгрөгөөр, хуулийн этгээдийг долоон зуун тавин  нэгжтэй тэнцэх хэмжээний төгрөгөөр торгох шийтгэл </w:t>
      </w:r>
      <w:r>
        <w:rPr>
          <w:rStyle w:val="style16"/>
          <w:rFonts w:ascii="Arial" w:cs="Arial" w:hAnsi="Arial"/>
          <w:b w:val="false"/>
          <w:bCs w:val="false"/>
          <w:i w:val="false"/>
          <w:iCs w:val="false"/>
          <w:sz w:val="24"/>
          <w:szCs w:val="24"/>
          <w:u w:val="none"/>
          <w:shd w:fill="FFFFFF" w:val="clear"/>
          <w:lang w:eastAsia="en-US" w:val="mn-MN"/>
        </w:rPr>
        <w:t>оногдуулна.</w:t>
      </w:r>
    </w:p>
    <w:p>
      <w:pPr>
        <w:pStyle w:val="style26"/>
        <w:widowControl/>
        <w:tabs>
          <w:tab w:leader="none" w:pos="709" w:val="left"/>
          <w:tab w:leader="none" w:pos="720" w:val="left"/>
        </w:tabs>
        <w:ind w:hanging="0" w:left="0" w:right="2"/>
        <w:jc w:val="both"/>
      </w:pPr>
      <w:r>
        <w:rPr>
          <w:rStyle w:val="style16"/>
          <w:rFonts w:cs="Arial"/>
          <w:b w:val="false"/>
          <w:bCs w:val="false"/>
          <w:i w:val="false"/>
          <w:iCs w:val="false"/>
          <w:sz w:val="24"/>
          <w:szCs w:val="24"/>
          <w:lang w:eastAsia="en-US" w:val="mn-MN"/>
        </w:rPr>
        <w:tab/>
      </w:r>
    </w:p>
    <w:p>
      <w:pPr>
        <w:pStyle w:val="style0"/>
        <w:spacing w:line="100" w:lineRule="atLeast"/>
        <w:jc w:val="both"/>
      </w:pPr>
      <w:r>
        <w:rPr>
          <w:rStyle w:val="style16"/>
          <w:rFonts w:ascii="Arial" w:cs="Arial" w:hAnsi="Arial"/>
          <w:b w:val="false"/>
          <w:bCs w:val="false"/>
          <w:i w:val="false"/>
          <w:iCs w:val="false"/>
          <w:sz w:val="24"/>
          <w:szCs w:val="24"/>
          <w:u w:val="none"/>
          <w:shd w:fill="FFFFFF" w:val="clear"/>
          <w:lang w:eastAsia="en-US" w:val="mn-MN"/>
        </w:rPr>
        <w:tab/>
        <w:t>8.</w:t>
      </w:r>
      <w:r>
        <w:rPr>
          <w:rStyle w:val="style16"/>
          <w:rFonts w:ascii="Arial" w:cs="Arial" w:hAnsi="Arial"/>
          <w:b w:val="false"/>
          <w:i w:val="false"/>
          <w:iCs w:val="false"/>
          <w:sz w:val="24"/>
          <w:szCs w:val="24"/>
          <w:u w:val="none"/>
          <w:shd w:fill="FFFFFF" w:val="clear"/>
          <w:lang w:eastAsia="en-US" w:val="mn-MN"/>
        </w:rPr>
        <w:t xml:space="preserve">Хохирогч, түүний хууль ёсны төлөөлөгч, даатгуулагч өргөдөл гаргаснаас хойш хуульд заасан хугацаанд даатгалын тохиолдлыг шалгаж, даатгалын хохирол үнэлэгчийг томилоогүй бол таван зуун нэгжтэй тэнцэх хэмжээний төгрөгөөр торгох шийтгэл </w:t>
      </w:r>
      <w:r>
        <w:rPr>
          <w:rStyle w:val="style16"/>
          <w:rFonts w:ascii="Arial" w:cs="Arial" w:hAnsi="Arial"/>
          <w:b w:val="false"/>
          <w:bCs w:val="false"/>
          <w:i w:val="false"/>
          <w:iCs w:val="false"/>
          <w:sz w:val="24"/>
          <w:szCs w:val="24"/>
          <w:u w:val="none"/>
          <w:shd w:fill="FFFFFF" w:val="clear"/>
          <w:lang w:eastAsia="en-US" w:val="mn-MN"/>
        </w:rPr>
        <w:t xml:space="preserve">оногдуулна.”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19.</w:t>
      </w:r>
      <w:r>
        <w:rPr>
          <w:rStyle w:val="style16"/>
          <w:rFonts w:ascii="Arial" w:cs="Arial" w:hAnsi="Arial"/>
          <w:b w:val="false"/>
          <w:bCs w:val="false"/>
          <w:i w:val="false"/>
          <w:iCs w:val="false"/>
          <w:color w:val="00000A"/>
          <w:sz w:val="24"/>
          <w:szCs w:val="24"/>
          <w:u w:val="none"/>
          <w:shd w:fill="FFFFFF" w:val="clear"/>
          <w:lang w:eastAsia="en-US" w:val="mn-MN"/>
        </w:rPr>
        <w:t>Төслийн 10.14 дүгээр зүйлийг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sz w:val="24"/>
          <w:szCs w:val="24"/>
          <w:u w:val="none"/>
          <w:shd w:fill="FFFFFF" w:val="clear"/>
          <w:lang w:eastAsia="en-US" w:val="mn-MN"/>
        </w:rPr>
        <w:tab/>
        <w:t>“10.14 дүгээр зүйл.Нягтлан бодох бүртгэлийн тухай хууль зөрчих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r>
      <w:r>
        <w:rPr>
          <w:rStyle w:val="style16"/>
          <w:rFonts w:ascii="Arial" w:cs="Arial" w:hAnsi="Arial"/>
          <w:b w:val="false"/>
          <w:bCs w:val="false"/>
          <w:i w:val="false"/>
          <w:iCs w:val="false"/>
          <w:color w:val="00000A"/>
          <w:sz w:val="24"/>
          <w:szCs w:val="24"/>
          <w:u w:val="none"/>
          <w:shd w:fill="FFFFFF" w:val="clear"/>
          <w:lang w:eastAsia="en-US" w:val="mn-MN"/>
        </w:rPr>
        <w:t>1.</w:t>
      </w:r>
      <w:r>
        <w:rPr>
          <w:rStyle w:val="style15"/>
          <w:rFonts w:ascii="Arial" w:cs="Arial" w:hAnsi="Arial"/>
          <w:b w:val="false"/>
          <w:bCs w:val="false"/>
          <w:i w:val="false"/>
          <w:iCs w:val="false"/>
          <w:color w:val="00000A"/>
          <w:sz w:val="24"/>
          <w:szCs w:val="24"/>
          <w:u w:val="none"/>
          <w:shd w:fill="FFFFFF" w:val="clear"/>
          <w:lang w:eastAsia="en-US" w:val="mn-MN"/>
        </w:rPr>
        <w:t xml:space="preserve">Нягтлан бодох бүртгэлийг хуульд заасан стандартын дагуу хөтлөөгүй; санхүүгийн тайланг гаргаагүй; нягтлан бодох бүртгэл явуулах хэл; бүртгэлийн валют; санхүүгийн тайланг баталгаажуулах; хүргүүлэх талаар тогтоосон журмыг зөрчсөн; нягтлан бодох бүртгэлийн баримт,  санхүүгийн тайланг хадгалах журам зөрчсөн; нягтлан бодох бүртгэлийн анхан шатны баримт, нягтлан бодох бүртгэлийн мэдээлэл боловсруулах ажиллагаа, нягтлан бодох бүртгэл хөтлөх талаар тогтоосон журмыг зөрчсөн; нягтлан бодох бүртгэл хөтлөлтөд гарсан алдааг залруулах журам зөрчсөн; </w:t>
      </w:r>
      <w:r>
        <w:rPr>
          <w:rStyle w:val="style16"/>
          <w:rFonts w:ascii="Arial" w:cs="Arial" w:hAnsi="Arial"/>
          <w:b w:val="false"/>
          <w:bCs w:val="false"/>
          <w:i w:val="false"/>
          <w:iCs w:val="false"/>
          <w:color w:val="00000A"/>
          <w:sz w:val="24"/>
          <w:szCs w:val="24"/>
          <w:u w:val="none"/>
          <w:shd w:fill="FFFFFF" w:val="clear"/>
          <w:lang w:eastAsia="en-US" w:val="mn-MN"/>
        </w:rPr>
        <w:t>нягтлан бодох бүртгэлийн бодлогын баримт бичгийг баталж, мөрдүүлээгүй; мэргэжлийн; мэргэшсэн нягтлан бодогчоор нягтлан бодох бүртгэлийг хөтлүүлж, санхүүгийн тайланг гаргуулж, тайлагнах шаардлагыг зөрчсөн бол хүнийг нэг зуун нэгжтэй тэнцэх хэмжээний төгрөгөөр, хуулийн этгээдийг нэг мянган нэгжтэй тэнцэх хэмжээний төгрөгөөр торгох шийтгэл оногдуулна.</w:t>
      </w:r>
    </w:p>
    <w:p>
      <w:pPr>
        <w:pStyle w:val="style0"/>
        <w:jc w:val="both"/>
      </w:pPr>
      <w:r>
        <w:rPr>
          <w:sz w:val="24"/>
          <w:szCs w:val="24"/>
        </w:rPr>
      </w:r>
    </w:p>
    <w:p>
      <w:pPr>
        <w:pStyle w:val="style20"/>
        <w:jc w:val="both"/>
      </w:pPr>
      <w:r>
        <w:rPr>
          <w:rFonts w:ascii="Arial" w:cs="Arial" w:hAnsi="Arial"/>
          <w:b w:val="false"/>
          <w:bCs w:val="false"/>
          <w:i w:val="false"/>
          <w:iCs w:val="false"/>
          <w:sz w:val="24"/>
          <w:szCs w:val="24"/>
          <w:lang w:val="mn-MN"/>
        </w:rPr>
        <w:tab/>
        <w:t>2.Ерөнхий нягтлан бодогчийн хуулиар хүлээсэн үүргийг биелүүлээгүй бол хүнийг нэг зуун нэгжтэй тэнцэх хэмжээний төгрөгөөр торгох шийтгэл оногдуулна.</w:t>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3.Санхүүгийн тайлангаа харилцагч санхүүгийн байгууллагад цахим хэлбэрээр хүргүүлэх, нэгтгэлийн мэдээллийг ашиглахтай холбогдсон журмаар  тогтоосон хугацаанд баталгаажуулаагүй бол хуулийн этгээдийг гурван зуун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20.</w:t>
      </w:r>
      <w:r>
        <w:rPr>
          <w:rStyle w:val="style16"/>
          <w:rFonts w:ascii="Arial" w:cs="Arial" w:hAnsi="Arial"/>
          <w:b w:val="false"/>
          <w:bCs w:val="false"/>
          <w:i w:val="false"/>
          <w:iCs w:val="false"/>
          <w:color w:val="00000A"/>
          <w:sz w:val="24"/>
          <w:szCs w:val="24"/>
          <w:u w:val="none"/>
          <w:shd w:fill="FFFFFF" w:val="clear"/>
          <w:lang w:eastAsia="en-US" w:val="mn-MN"/>
        </w:rPr>
        <w:t>Төслийн 10.15 дугаар зүйлийг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w:t>
      </w:r>
      <w:r>
        <w:rPr>
          <w:rStyle w:val="style16"/>
          <w:rFonts w:ascii="Arial" w:cs="Arial" w:hAnsi="Arial"/>
          <w:b/>
          <w:bCs/>
          <w:i w:val="false"/>
          <w:iCs w:val="false"/>
          <w:color w:val="00000A"/>
          <w:sz w:val="24"/>
          <w:szCs w:val="24"/>
          <w:u w:val="none"/>
          <w:shd w:fill="FFFFFF" w:val="clear"/>
          <w:lang w:eastAsia="en-US" w:val="mn-MN"/>
        </w:rPr>
        <w:t>10.15</w:t>
      </w:r>
      <w:r>
        <w:rPr>
          <w:rStyle w:val="style16"/>
          <w:rFonts w:ascii="Arial" w:cs="Arial" w:hAnsi="Arial"/>
          <w:b w:val="false"/>
          <w:bCs w:val="false"/>
          <w:i w:val="false"/>
          <w:iCs w:val="false"/>
          <w:color w:val="00000A"/>
          <w:sz w:val="24"/>
          <w:szCs w:val="24"/>
          <w:u w:val="none"/>
          <w:shd w:fill="FFFFFF" w:val="clear"/>
          <w:lang w:eastAsia="en-US" w:val="mn-MN"/>
        </w:rPr>
        <w:t xml:space="preserve"> </w:t>
      </w:r>
      <w:r>
        <w:rPr>
          <w:rStyle w:val="style16"/>
          <w:rFonts w:ascii="Arial" w:cs="Arial" w:hAnsi="Arial"/>
          <w:b/>
          <w:bCs/>
          <w:i w:val="false"/>
          <w:iCs w:val="false"/>
          <w:color w:val="00000A"/>
          <w:sz w:val="24"/>
          <w:szCs w:val="24"/>
          <w:u w:val="none"/>
          <w:shd w:fill="FFFFFF" w:val="clear"/>
          <w:lang w:eastAsia="en-US" w:val="mn-MN"/>
        </w:rPr>
        <w:t>дугаар зүйл.Татвар төлөхөөс зайлсхийх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r>
      <w:r>
        <w:rPr>
          <w:rStyle w:val="style16"/>
          <w:rFonts w:ascii="Arial" w:cs="Arial" w:hAnsi="Arial"/>
          <w:b w:val="false"/>
          <w:bCs w:val="false"/>
          <w:i w:val="false"/>
          <w:iCs w:val="false"/>
          <w:color w:val="00000A"/>
          <w:sz w:val="24"/>
          <w:szCs w:val="24"/>
          <w:u w:val="none"/>
          <w:shd w:fill="FFFFFF" w:val="clear"/>
          <w:lang w:eastAsia="en-US" w:val="mn-MN"/>
        </w:rPr>
        <w:t>1.Татвар төлөхөөс зайлсхийх зорилгоор татвар ногдох орлого, орлогоос бусад татвар ногдох зүйлийг нуун дарагдуулсан; бусад хүн, хуулийн этгээдэд үндэслэлгүйгээр шилжүүлсэн; нягтлан бодох бүртгэл, тайлан тэнцэл, татварын тайланд тусгахгүй орхигдуулсан; татвар ногдох орлого, орлогоос бусад татвар ногдох зүйлийн тоо хэмжээ, үнийг нягтлан бодох бүртгэл, тайлан тэнцэл, татварын тайланд багасгаж тусгасан; зардал, бусад хасагдах зүйлийг үндэслэлгүйгээр өсгөсөн; нягтлан бодох, анхан шатны бүртгэл, татварын тайлан, холбогдох баримт бичгийг устгасан, нуусан; баримт бичгийг хуурамчаар үйлдсэн, засварласан; нягтлан бодох бүртгэл хөтлөөгүй, холбогдох баримт бичгийг бүрдүүлэлгүй татварын тайлан гаргах боломжгүй болгосон; хүчин төгөлдөр бус гэрээ, хэлцэл хийсэн; хуурамч өглөг үүсгэсэн; хуулийн этгээдийн нэр, хаяг, тамга, тэмдэг, данс, улсын бүртгэлийн гэрчилгээ, зөвшөөрөл, эд хөрөнгө, баримт бичгийг бусдад шилжүүлсэн, ашиглуулсан бол татварыг нөхөн төлүүлж хүн, хуулийн этгээдийг нөхөн төлүүлэх татварын 30 хувьтай тэнцэх хэмжээний төгрөгөөр торгох шийтгэл оногдуулна.</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Fonts w:ascii="Arial" w:hAnsi="Arial"/>
          <w:i w:val="false"/>
          <w:iCs w:val="false"/>
          <w:sz w:val="24"/>
          <w:szCs w:val="24"/>
          <w:lang w:val="mn-MN"/>
        </w:rPr>
        <w:t>2.</w:t>
      </w:r>
      <w:r>
        <w:rPr>
          <w:rFonts w:ascii="Arial" w:hAnsi="Arial"/>
          <w:i w:val="false"/>
          <w:iCs w:val="false"/>
          <w:sz w:val="24"/>
          <w:szCs w:val="24"/>
        </w:rPr>
        <w:t xml:space="preserve">Татварыг хугацаанд нь төлөөгүй бол </w:t>
      </w:r>
      <w:r>
        <w:rPr>
          <w:rFonts w:ascii="Arial" w:hAnsi="Arial"/>
          <w:i w:val="false"/>
          <w:iCs w:val="false"/>
          <w:sz w:val="24"/>
          <w:szCs w:val="24"/>
          <w:lang w:val="mn-MN"/>
        </w:rPr>
        <w:t xml:space="preserve">хүн, хуулийн этгээдийг </w:t>
      </w:r>
      <w:r>
        <w:rPr>
          <w:rFonts w:ascii="Arial" w:hAnsi="Arial"/>
          <w:i w:val="false"/>
          <w:iCs w:val="false"/>
          <w:sz w:val="24"/>
          <w:szCs w:val="24"/>
        </w:rPr>
        <w:t>хугацаа хэтэрсэн хоног тутамд төлөгдөөгүй татварын дүнгийн 0.1 хувьтай тэнцэх хэмжээний т</w:t>
      </w:r>
      <w:r>
        <w:rPr>
          <w:rFonts w:ascii="Arial" w:hAnsi="Arial"/>
          <w:i w:val="false"/>
          <w:iCs w:val="false"/>
          <w:sz w:val="24"/>
          <w:szCs w:val="24"/>
          <w:lang w:val="mn-MN"/>
        </w:rPr>
        <w:t>өгрөгөөр торгох шийтгэл оногдуулна</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rPr>
        <w:tab/>
      </w:r>
    </w:p>
    <w:p>
      <w:pPr>
        <w:pStyle w:val="style0"/>
        <w:spacing w:line="100" w:lineRule="atLeast"/>
        <w:jc w:val="both"/>
      </w:pPr>
      <w:r>
        <w:rPr>
          <w:rFonts w:ascii="Arial" w:hAnsi="Arial"/>
          <w:i w:val="false"/>
          <w:iCs w:val="false"/>
          <w:sz w:val="24"/>
          <w:szCs w:val="24"/>
        </w:rPr>
        <w:tab/>
        <w:t>3.</w:t>
      </w:r>
      <w:r>
        <w:rPr>
          <w:rFonts w:ascii="Arial" w:hAnsi="Arial"/>
          <w:i w:val="false"/>
          <w:iCs w:val="false"/>
          <w:sz w:val="24"/>
          <w:szCs w:val="24"/>
          <w:lang w:val="mn-MN"/>
        </w:rPr>
        <w:t>Нэмэгдсэн өртгийн албан татвар</w:t>
      </w:r>
      <w:r>
        <w:rPr>
          <w:rFonts w:ascii="Arial" w:hAnsi="Arial"/>
          <w:i w:val="false"/>
          <w:iCs w:val="false"/>
          <w:sz w:val="24"/>
          <w:szCs w:val="24"/>
        </w:rPr>
        <w:t xml:space="preserve"> </w:t>
      </w:r>
      <w:r>
        <w:rPr>
          <w:rFonts w:ascii="Arial" w:hAnsi="Arial"/>
          <w:i w:val="false"/>
          <w:iCs w:val="false"/>
          <w:sz w:val="24"/>
          <w:szCs w:val="24"/>
          <w:lang w:val="mn-MN"/>
        </w:rPr>
        <w:t>төлөх үүрэг бүхий хүн</w:t>
      </w:r>
      <w:r>
        <w:rPr>
          <w:rFonts w:ascii="Arial" w:hAnsi="Arial"/>
          <w:i w:val="false"/>
          <w:iCs w:val="false"/>
          <w:sz w:val="24"/>
          <w:szCs w:val="24"/>
        </w:rPr>
        <w:t xml:space="preserve">, </w:t>
      </w:r>
      <w:r>
        <w:rPr>
          <w:rFonts w:ascii="Arial" w:hAnsi="Arial"/>
          <w:i w:val="false"/>
          <w:iCs w:val="false"/>
          <w:sz w:val="24"/>
          <w:szCs w:val="24"/>
          <w:lang w:val="mn-MN"/>
        </w:rPr>
        <w:t xml:space="preserve">хуулийн этгээд </w:t>
      </w:r>
      <w:r>
        <w:rPr>
          <w:rFonts w:ascii="Arial" w:hAnsi="Arial"/>
          <w:i w:val="false"/>
          <w:iCs w:val="false"/>
          <w:sz w:val="24"/>
          <w:szCs w:val="24"/>
        </w:rPr>
        <w:t>хар</w:t>
      </w:r>
      <w:r>
        <w:rPr>
          <w:rFonts w:ascii="Arial" w:hAnsi="Arial"/>
          <w:i w:val="false"/>
          <w:iCs w:val="false"/>
          <w:sz w:val="24"/>
          <w:szCs w:val="24"/>
          <w:lang w:val="mn-MN"/>
        </w:rPr>
        <w:t>ь</w:t>
      </w:r>
      <w:r>
        <w:rPr>
          <w:rFonts w:ascii="Arial" w:hAnsi="Arial"/>
          <w:i w:val="false"/>
          <w:iCs w:val="false"/>
          <w:sz w:val="24"/>
          <w:szCs w:val="24"/>
        </w:rPr>
        <w:t xml:space="preserve">яалах татварын албанд бүртгүүлж, гэрчилгээ авалгүйгээр бараа үйлдвэрлэсэн, борлуулсан, ажил гүйцэтгэсэн, үйлчилгээ үзүүлсэн </w:t>
      </w:r>
      <w:r>
        <w:rPr>
          <w:rFonts w:ascii="Arial" w:hAnsi="Arial"/>
          <w:i w:val="false"/>
          <w:iCs w:val="false"/>
          <w:sz w:val="24"/>
          <w:szCs w:val="24"/>
          <w:lang w:val="mn-MN"/>
        </w:rPr>
        <w:t xml:space="preserve">бол </w:t>
      </w:r>
      <w:r>
        <w:rPr>
          <w:rFonts w:ascii="Arial" w:hAnsi="Arial"/>
          <w:i w:val="false"/>
          <w:iCs w:val="false"/>
          <w:sz w:val="24"/>
          <w:szCs w:val="24"/>
        </w:rPr>
        <w:t>татварыг нөхөн төлүүлж</w:t>
      </w:r>
      <w:r>
        <w:rPr>
          <w:rFonts w:ascii="Arial" w:hAnsi="Arial"/>
          <w:i w:val="false"/>
          <w:iCs w:val="false"/>
          <w:sz w:val="24"/>
          <w:szCs w:val="24"/>
          <w:lang w:val="mn-MN"/>
        </w:rPr>
        <w:t xml:space="preserve"> хүн, хуулийн этгээдийг</w:t>
      </w:r>
      <w:r>
        <w:rPr>
          <w:rFonts w:ascii="Arial" w:hAnsi="Arial"/>
          <w:i w:val="false"/>
          <w:iCs w:val="false"/>
          <w:sz w:val="24"/>
          <w:szCs w:val="24"/>
        </w:rPr>
        <w:t xml:space="preserve"> </w:t>
      </w:r>
      <w:r>
        <w:rPr>
          <w:rFonts w:ascii="Arial" w:hAnsi="Arial"/>
          <w:i w:val="false"/>
          <w:iCs w:val="false"/>
          <w:sz w:val="24"/>
          <w:szCs w:val="24"/>
          <w:lang w:val="mn-MN"/>
        </w:rPr>
        <w:t>нөхөн төлүүлэх татварын 30 хувьтай тэнцэх хэмжээний төгрөгөөр торгох шийтгэл оногдуулна</w:t>
      </w:r>
      <w:r>
        <w:rPr>
          <w:rFonts w:ascii="Arial" w:hAnsi="Arial"/>
          <w:i w:val="false"/>
          <w:iCs w:val="false"/>
          <w:sz w:val="24"/>
          <w:szCs w:val="24"/>
        </w:rPr>
        <w:t>.</w:t>
      </w:r>
    </w:p>
    <w:p>
      <w:pPr>
        <w:pStyle w:val="style0"/>
        <w:spacing w:line="100" w:lineRule="atLeast"/>
        <w:jc w:val="both"/>
      </w:pPr>
      <w:r>
        <w:rPr>
          <w:sz w:val="24"/>
          <w:szCs w:val="24"/>
        </w:rPr>
      </w:r>
    </w:p>
    <w:p>
      <w:pPr>
        <w:pStyle w:val="style0"/>
        <w:spacing w:line="100" w:lineRule="atLeast"/>
        <w:jc w:val="both"/>
      </w:pPr>
      <w:r>
        <w:rPr>
          <w:rStyle w:val="style18"/>
          <w:rFonts w:ascii="Arial" w:hAnsi="Arial"/>
          <w:i w:val="false"/>
          <w:iCs w:val="false"/>
          <w:sz w:val="24"/>
          <w:szCs w:val="24"/>
          <w:lang w:val="mn-MN"/>
        </w:rPr>
        <w:tab/>
        <w:t>4</w:t>
      </w:r>
      <w:r>
        <w:rPr>
          <w:rStyle w:val="style18"/>
          <w:rFonts w:ascii="Arial" w:hAnsi="Arial"/>
          <w:i w:val="false"/>
          <w:iCs w:val="false"/>
          <w:sz w:val="24"/>
          <w:szCs w:val="24"/>
        </w:rPr>
        <w:t>.</w:t>
      </w:r>
      <w:r>
        <w:rPr>
          <w:rFonts w:ascii="Arial" w:hAnsi="Arial"/>
          <w:i w:val="false"/>
          <w:iCs w:val="false"/>
          <w:sz w:val="24"/>
          <w:szCs w:val="24"/>
        </w:rPr>
        <w:t xml:space="preserve">Нэмэгдсэн өртгийн албан татвар төлөгчөөр бүртгүүлсэн иргэн, хуулийн этгээд үйлдвэрлэсэн, борлуулсан бараа, гүйцэтгэсэн ажил, үзүүлсэн үйлчилгээндээ нэмэгдсэн өртгийн албан татвар ногдуулаагүй; ногдуулсан татварыг төлөөгүй </w:t>
      </w:r>
      <w:r>
        <w:rPr>
          <w:rFonts w:ascii="Arial" w:hAnsi="Arial"/>
          <w:i w:val="false"/>
          <w:iCs w:val="false"/>
          <w:sz w:val="24"/>
          <w:szCs w:val="24"/>
          <w:lang w:val="mn-MN"/>
        </w:rPr>
        <w:t xml:space="preserve">бол </w:t>
      </w:r>
      <w:r>
        <w:rPr>
          <w:rFonts w:ascii="Arial" w:hAnsi="Arial"/>
          <w:i w:val="false"/>
          <w:iCs w:val="false"/>
          <w:sz w:val="24"/>
          <w:szCs w:val="24"/>
        </w:rPr>
        <w:t>татварыг нөхөн төлүүлж</w:t>
      </w:r>
      <w:r>
        <w:rPr>
          <w:rFonts w:ascii="Arial" w:hAnsi="Arial"/>
          <w:i w:val="false"/>
          <w:iCs w:val="false"/>
          <w:sz w:val="24"/>
          <w:szCs w:val="24"/>
          <w:lang w:val="mn-MN"/>
        </w:rPr>
        <w:t xml:space="preserve"> хүн, хуулийн этгээдийг</w:t>
      </w:r>
      <w:r>
        <w:rPr>
          <w:rFonts w:ascii="Arial" w:hAnsi="Arial"/>
          <w:i w:val="false"/>
          <w:iCs w:val="false"/>
          <w:sz w:val="24"/>
          <w:szCs w:val="24"/>
        </w:rPr>
        <w:t xml:space="preserve"> </w:t>
      </w:r>
      <w:r>
        <w:rPr>
          <w:rFonts w:ascii="Arial" w:hAnsi="Arial"/>
          <w:i w:val="false"/>
          <w:iCs w:val="false"/>
          <w:sz w:val="24"/>
          <w:szCs w:val="24"/>
          <w:lang w:val="mn-MN"/>
        </w:rPr>
        <w:t>нөхөн төлүүлэх татварын 30 хувьтай тэнцэх хэмжээний төгрөгөөр торгох шийтгэл оногдуулна</w:t>
      </w:r>
      <w:r>
        <w:rPr>
          <w:rFonts w:ascii="Arial" w:hAnsi="Arial"/>
          <w:i w:val="false"/>
          <w:iCs w:val="false"/>
          <w:sz w:val="24"/>
          <w:szCs w:val="24"/>
        </w:rPr>
        <w:t>.</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t>5.</w:t>
      </w:r>
      <w:r>
        <w:rPr>
          <w:rFonts w:ascii="Arial" w:hAnsi="Arial"/>
          <w:i w:val="false"/>
          <w:iCs w:val="false"/>
          <w:sz w:val="24"/>
          <w:szCs w:val="24"/>
          <w:lang w:val="mn-MN"/>
        </w:rPr>
        <w:t>Нэмэгдсэн өртгийн албан татвар</w:t>
      </w:r>
      <w:r>
        <w:rPr>
          <w:rFonts w:ascii="Arial" w:hAnsi="Arial"/>
          <w:i w:val="false"/>
          <w:iCs w:val="false"/>
          <w:sz w:val="24"/>
          <w:szCs w:val="24"/>
        </w:rPr>
        <w:t xml:space="preserve"> </w:t>
      </w:r>
      <w:r>
        <w:rPr>
          <w:rFonts w:ascii="Arial" w:hAnsi="Arial"/>
          <w:i w:val="false"/>
          <w:iCs w:val="false"/>
          <w:sz w:val="24"/>
          <w:szCs w:val="24"/>
          <w:lang w:val="mn-MN"/>
        </w:rPr>
        <w:t xml:space="preserve">төлөгчөөр бүртгүүлэлгүй </w:t>
      </w:r>
      <w:r>
        <w:rPr>
          <w:rFonts w:ascii="Arial" w:hAnsi="Arial"/>
          <w:i w:val="false"/>
          <w:iCs w:val="false"/>
          <w:sz w:val="24"/>
          <w:szCs w:val="24"/>
        </w:rPr>
        <w:t>бараа үйлдвэрлэ</w:t>
      </w:r>
      <w:r>
        <w:rPr>
          <w:rFonts w:ascii="Arial" w:hAnsi="Arial"/>
          <w:i w:val="false"/>
          <w:iCs w:val="false"/>
          <w:sz w:val="24"/>
          <w:szCs w:val="24"/>
          <w:lang w:val="mn-MN"/>
        </w:rPr>
        <w:t>ж,</w:t>
      </w:r>
      <w:r>
        <w:rPr>
          <w:rFonts w:ascii="Arial" w:hAnsi="Arial"/>
          <w:i w:val="false"/>
          <w:iCs w:val="false"/>
          <w:sz w:val="24"/>
          <w:szCs w:val="24"/>
        </w:rPr>
        <w:t xml:space="preserve"> борлуул</w:t>
      </w:r>
      <w:r>
        <w:rPr>
          <w:rFonts w:ascii="Arial" w:hAnsi="Arial"/>
          <w:i w:val="false"/>
          <w:iCs w:val="false"/>
          <w:sz w:val="24"/>
          <w:szCs w:val="24"/>
          <w:lang w:val="mn-MN"/>
        </w:rPr>
        <w:t>ж</w:t>
      </w:r>
      <w:r>
        <w:rPr>
          <w:rFonts w:ascii="Arial" w:hAnsi="Arial"/>
          <w:i w:val="false"/>
          <w:iCs w:val="false"/>
          <w:sz w:val="24"/>
          <w:szCs w:val="24"/>
        </w:rPr>
        <w:t>, ажил гүйцэтгэ</w:t>
      </w:r>
      <w:r>
        <w:rPr>
          <w:rFonts w:ascii="Arial" w:hAnsi="Arial"/>
          <w:i w:val="false"/>
          <w:iCs w:val="false"/>
          <w:sz w:val="24"/>
          <w:szCs w:val="24"/>
          <w:lang w:val="mn-MN"/>
        </w:rPr>
        <w:t>ж</w:t>
      </w:r>
      <w:r>
        <w:rPr>
          <w:rFonts w:ascii="Arial" w:hAnsi="Arial"/>
          <w:i w:val="false"/>
          <w:iCs w:val="false"/>
          <w:sz w:val="24"/>
          <w:szCs w:val="24"/>
        </w:rPr>
        <w:t>, үйлчилгээ үзүүл</w:t>
      </w:r>
      <w:r>
        <w:rPr>
          <w:rFonts w:ascii="Arial" w:hAnsi="Arial"/>
          <w:i w:val="false"/>
          <w:iCs w:val="false"/>
          <w:sz w:val="24"/>
          <w:szCs w:val="24"/>
          <w:lang w:val="mn-MN"/>
        </w:rPr>
        <w:t>ж</w:t>
      </w:r>
      <w:r>
        <w:rPr>
          <w:rFonts w:ascii="Arial" w:hAnsi="Arial"/>
          <w:i w:val="false"/>
          <w:iCs w:val="false"/>
          <w:sz w:val="24"/>
          <w:szCs w:val="24"/>
        </w:rPr>
        <w:t xml:space="preserve"> тэдгээрт </w:t>
      </w:r>
      <w:r>
        <w:rPr>
          <w:rFonts w:ascii="Arial" w:hAnsi="Arial"/>
          <w:i w:val="false"/>
          <w:iCs w:val="false"/>
          <w:sz w:val="24"/>
          <w:szCs w:val="24"/>
          <w:lang w:val="mn-MN"/>
        </w:rPr>
        <w:t xml:space="preserve">ногдуулсан </w:t>
      </w:r>
      <w:r>
        <w:rPr>
          <w:rFonts w:ascii="Arial" w:hAnsi="Arial"/>
          <w:i w:val="false"/>
          <w:iCs w:val="false"/>
          <w:sz w:val="24"/>
          <w:szCs w:val="24"/>
        </w:rPr>
        <w:t>нэмэгдсэн өртгийн албан татвар</w:t>
      </w:r>
      <w:r>
        <w:rPr>
          <w:rFonts w:ascii="Arial" w:hAnsi="Arial"/>
          <w:i w:val="false"/>
          <w:iCs w:val="false"/>
          <w:sz w:val="24"/>
          <w:szCs w:val="24"/>
          <w:lang w:val="mn-MN"/>
        </w:rPr>
        <w:t xml:space="preserve">ыг </w:t>
      </w:r>
      <w:r>
        <w:rPr>
          <w:rFonts w:ascii="Arial" w:hAnsi="Arial"/>
          <w:i w:val="false"/>
          <w:iCs w:val="false"/>
          <w:sz w:val="24"/>
          <w:szCs w:val="24"/>
        </w:rPr>
        <w:t xml:space="preserve">төлөөгүй </w:t>
      </w:r>
      <w:r>
        <w:rPr>
          <w:rFonts w:ascii="Arial" w:hAnsi="Arial"/>
          <w:i w:val="false"/>
          <w:iCs w:val="false"/>
          <w:sz w:val="24"/>
          <w:szCs w:val="24"/>
          <w:lang w:val="mn-MN"/>
        </w:rPr>
        <w:t>бол</w:t>
      </w:r>
      <w:r>
        <w:rPr>
          <w:rFonts w:ascii="Arial" w:hAnsi="Arial"/>
          <w:i w:val="false"/>
          <w:iCs w:val="false"/>
          <w:sz w:val="24"/>
          <w:szCs w:val="24"/>
        </w:rPr>
        <w:t xml:space="preserve"> татварыг нөхөн төлүүлж</w:t>
      </w:r>
      <w:r>
        <w:rPr>
          <w:rFonts w:ascii="Arial" w:hAnsi="Arial"/>
          <w:i w:val="false"/>
          <w:iCs w:val="false"/>
          <w:sz w:val="24"/>
          <w:szCs w:val="24"/>
          <w:lang w:val="mn-MN"/>
        </w:rPr>
        <w:t xml:space="preserve"> хүн, хуулийн этгээдийг</w:t>
      </w:r>
      <w:r>
        <w:rPr>
          <w:rFonts w:ascii="Arial" w:hAnsi="Arial"/>
          <w:i w:val="false"/>
          <w:iCs w:val="false"/>
          <w:sz w:val="24"/>
          <w:szCs w:val="24"/>
        </w:rPr>
        <w:t xml:space="preserve"> </w:t>
      </w:r>
      <w:r>
        <w:rPr>
          <w:rFonts w:ascii="Arial" w:hAnsi="Arial"/>
          <w:i w:val="false"/>
          <w:iCs w:val="false"/>
          <w:sz w:val="24"/>
          <w:szCs w:val="24"/>
          <w:lang w:val="mn-MN"/>
        </w:rPr>
        <w:t>нөхөн төлүүлэх татварын дүнтэй тэнцэх хэмжээний төгрөгөөр торгох шийтгэл оногдуулна</w:t>
      </w:r>
      <w:r>
        <w:rPr>
          <w:rFonts w:ascii="Arial" w:hAnsi="Arial"/>
          <w:i w:val="false"/>
          <w:iCs w:val="false"/>
          <w:sz w:val="24"/>
          <w:szCs w:val="24"/>
        </w:rPr>
        <w:t>.</w:t>
      </w:r>
    </w:p>
    <w:p>
      <w:pPr>
        <w:pStyle w:val="style0"/>
        <w:spacing w:line="100" w:lineRule="atLeast"/>
        <w:jc w:val="both"/>
      </w:pPr>
      <w:r>
        <w:rPr>
          <w:sz w:val="24"/>
          <w:szCs w:val="24"/>
        </w:rPr>
      </w:r>
    </w:p>
    <w:p>
      <w:pPr>
        <w:pStyle w:val="style0"/>
        <w:spacing w:line="100" w:lineRule="atLeast"/>
        <w:jc w:val="both"/>
      </w:pPr>
      <w:r>
        <w:rPr>
          <w:rFonts w:ascii="Arial" w:cs="Times New Roman" w:eastAsia="Times New Roman" w:hAnsi="Arial"/>
          <w:i w:val="false"/>
          <w:iCs w:val="false"/>
          <w:sz w:val="24"/>
          <w:szCs w:val="24"/>
          <w:lang w:val="mn-MN"/>
        </w:rPr>
        <w:tab/>
        <w:t>6.</w:t>
      </w:r>
      <w:r>
        <w:rPr>
          <w:rFonts w:ascii="Arial" w:cs="Times New Roman" w:hAnsi="Arial"/>
          <w:i w:val="false"/>
          <w:iCs w:val="false"/>
          <w:sz w:val="24"/>
          <w:szCs w:val="24"/>
          <w:lang w:val="mn-MN"/>
        </w:rPr>
        <w:t xml:space="preserve">Татварын хуульд заасан татварын тайланг хуулиар тогтоосон хугацаанд татварын албанд гаргаж </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г</w:t>
      </w:r>
      <w:r>
        <w:rPr>
          <w:rFonts w:ascii="Arial" w:cs="Times New Roman" w:eastAsia="MS Gothic" w:hAnsi="Arial"/>
          <w:i w:val="false"/>
          <w:iCs w:val="false"/>
          <w:sz w:val="24"/>
          <w:szCs w:val="24"/>
          <w:lang w:val="mn-MN"/>
        </w:rPr>
        <w:t>өө</w:t>
      </w:r>
      <w:r>
        <w:rPr>
          <w:rFonts w:ascii="Arial" w:cs="Times New Roman" w:hAnsi="Arial"/>
          <w:i w:val="false"/>
          <w:iCs w:val="false"/>
          <w:sz w:val="24"/>
          <w:szCs w:val="24"/>
          <w:lang w:val="mn-MN"/>
        </w:rPr>
        <w:t>г</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хуулиар татвар төлөх, суутгах үүрэг хүлээсэн хүн, хуулийн этгээд татварын албанд татвар төлөгчөөр бүртгүүлээгүй</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хуульд заасан хугацаанд харьяа татварын албанд хувийн хэрэг нээлгээгүй</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тогтоосон хугацаанд мэдэгдэх</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хувийн хэрэгтээ өөрчлөлт хийлгэх</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үүргээ биелүүлээгүй бол хүнийг далан таван нэгжтэй тэнцэх хэмжээний төгрөгөөр, хуулийн этгээдийг долоон зуун тавин нэгжтэй тэнцэх хэмжээний төгрөгөөр торгох шийтгэл оногдуулна.</w:t>
      </w:r>
    </w:p>
    <w:p>
      <w:pPr>
        <w:pStyle w:val="style0"/>
        <w:spacing w:line="100" w:lineRule="atLeast"/>
        <w:jc w:val="both"/>
      </w:pPr>
      <w:r>
        <w:rPr>
          <w:sz w:val="24"/>
          <w:szCs w:val="24"/>
        </w:rPr>
      </w:r>
    </w:p>
    <w:p>
      <w:pPr>
        <w:pStyle w:val="style0"/>
        <w:spacing w:line="100" w:lineRule="atLeast"/>
        <w:jc w:val="both"/>
      </w:pPr>
      <w:r>
        <w:rPr>
          <w:rFonts w:ascii="Arial" w:cs="Times New Roman" w:hAnsi="Arial"/>
          <w:i w:val="false"/>
          <w:iCs w:val="false"/>
          <w:sz w:val="24"/>
          <w:szCs w:val="24"/>
          <w:lang w:val="mn-MN"/>
        </w:rPr>
        <w:tab/>
        <w:t>7.Татвар т</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л</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гч байнга болон т</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р оршин суугаа,</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 xml:space="preserve">аж ахуйн </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йл ажиллагаа явуулж байгаа газрын хаягаа буруу тодорхойлсон</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татварын албанаас дуудахад хүндэтгэн </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зэх шалтгаанг</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йгээр удаа дараа х</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рэлцэн ирээгүй</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ш</w:t>
      </w:r>
      <w:r>
        <w:rPr>
          <w:rFonts w:ascii="Arial" w:cs="Times New Roman" w:eastAsia="MS Gothic" w:hAnsi="Arial"/>
          <w:i w:val="false"/>
          <w:iCs w:val="false"/>
          <w:sz w:val="24"/>
          <w:szCs w:val="24"/>
          <w:lang w:val="mn-MN"/>
        </w:rPr>
        <w:t>үү</w:t>
      </w:r>
      <w:r>
        <w:rPr>
          <w:rFonts w:ascii="Arial" w:cs="Times New Roman" w:hAnsi="Arial"/>
          <w:i w:val="false"/>
          <w:iCs w:val="false"/>
          <w:sz w:val="24"/>
          <w:szCs w:val="24"/>
          <w:lang w:val="mn-MN"/>
        </w:rPr>
        <w:t>х тухайн татвар т</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л</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гчийг сурагг</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 алга болсонд тооцоог</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 байхад хаана оршин суугаа газраа мэдэгдээгүй</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эрх бүхий байгууллагаас эцэслэн тогтоосон төлбөл зохих татвар,</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алдангийг төлөөгүй бол хүнийг далан таван нэгжтэй тэнцэх хэмжээний төгрөгөөр, хуулийн этгээдийг долоон зуун тавин нэгжтэй тэнцэх хэмжээний төгрөгөөр торгох шийтгэл оногдуулна.</w:t>
      </w:r>
    </w:p>
    <w:p>
      <w:pPr>
        <w:pStyle w:val="style0"/>
        <w:spacing w:line="100" w:lineRule="atLeast"/>
        <w:jc w:val="both"/>
      </w:pPr>
      <w:r>
        <w:rPr>
          <w:sz w:val="24"/>
          <w:szCs w:val="24"/>
        </w:rPr>
      </w:r>
    </w:p>
    <w:p>
      <w:pPr>
        <w:pStyle w:val="style0"/>
        <w:spacing w:line="100" w:lineRule="atLeast"/>
        <w:jc w:val="both"/>
      </w:pPr>
      <w:r>
        <w:rPr>
          <w:rFonts w:ascii="Arial" w:cs="Times New Roman" w:hAnsi="Arial"/>
          <w:i w:val="false"/>
          <w:iCs w:val="false"/>
          <w:sz w:val="24"/>
          <w:szCs w:val="24"/>
          <w:lang w:val="mn-MN"/>
        </w:rPr>
        <w:tab/>
      </w:r>
      <w:r>
        <w:rPr>
          <w:rFonts w:ascii="Arial" w:cs="Times New Roman" w:hAnsi="Arial"/>
          <w:i w:val="false"/>
          <w:iCs w:val="false"/>
          <w:sz w:val="24"/>
          <w:szCs w:val="24"/>
        </w:rPr>
        <w:t>8.</w:t>
      </w:r>
      <w:r>
        <w:rPr>
          <w:rFonts w:ascii="Arial" w:cs="Times New Roman" w:hAnsi="Arial"/>
          <w:i w:val="false"/>
          <w:iCs w:val="false"/>
          <w:sz w:val="24"/>
          <w:szCs w:val="24"/>
          <w:lang w:val="mn-MN"/>
        </w:rPr>
        <w:t xml:space="preserve">Хуулийг улсын хэмжээнд нэг мөр дагаж мөрдөх нөхцөлийг бүрдүүлэх, түүний биелэлтийг хангахтай холбогдуулан хуульд нийцүүлэн гарсан захиргааны хэм хэмжээний актыг дагаж мөрдөөгүй бол хүнийг нэг зуун нэгтжэй тэнцэх хэмжээний төгрөгөөр, хуулийн этгээдийг нэг мянган нэгжтэй тэнцэх хэмжээний төгрөгөөр торгох шийтгэл оногдуулна.”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Times New Roman" w:hAnsi="Arial"/>
          <w:b w:val="false"/>
          <w:bCs w:val="false"/>
          <w:i w:val="false"/>
          <w:iCs w:val="false"/>
          <w:color w:val="00000A"/>
          <w:sz w:val="24"/>
          <w:szCs w:val="24"/>
          <w:u w:val="none"/>
          <w:shd w:fill="FFFFFF" w:val="clear"/>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8</w:t>
      </w:r>
    </w:p>
    <w:p>
      <w:pPr>
        <w:pStyle w:val="style0"/>
        <w:jc w:val="both"/>
      </w:pPr>
      <w:r>
        <w:rPr>
          <w:rFonts w:ascii="Arial" w:hAnsi="Arial"/>
          <w:b w:val="false"/>
          <w:bCs w:val="false"/>
          <w:sz w:val="24"/>
          <w:szCs w:val="24"/>
          <w:shd w:fill="FFFFFF" w:val="clear"/>
          <w:lang w:val="mn-MN"/>
        </w:rPr>
        <w:tab/>
        <w:t xml:space="preserve">Татгалзсан: </w:t>
        <w:tab/>
        <w:tab/>
        <w:t xml:space="preserve">  8</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Times New Roman" w:eastAsia="Arial" w:hAnsi="Arial"/>
          <w:b w:val="false"/>
          <w:bCs w:val="false"/>
          <w:i w:val="false"/>
          <w:iCs w:val="false"/>
          <w:color w:val="000000"/>
          <w:sz w:val="24"/>
          <w:szCs w:val="24"/>
          <w:u w:val="none"/>
          <w:shd w:fill="FFFFFF" w:val="clear"/>
          <w:lang w:val="mn-MN"/>
        </w:rPr>
        <w:tab/>
        <w:t>50.0 хувийн саналаар дэмжигдсэнгүй.</w:t>
      </w:r>
    </w:p>
    <w:p>
      <w:pPr>
        <w:pStyle w:val="style0"/>
        <w:spacing w:line="100" w:lineRule="atLeast"/>
        <w:jc w:val="both"/>
      </w:pPr>
      <w:r>
        <w:rPr>
          <w:sz w:val="24"/>
          <w:szCs w:val="24"/>
        </w:rPr>
      </w:r>
    </w:p>
    <w:p>
      <w:pPr>
        <w:pStyle w:val="style0"/>
        <w:spacing w:line="100" w:lineRule="atLeast"/>
        <w:jc w:val="both"/>
      </w:pPr>
      <w:r>
        <w:rPr>
          <w:rFonts w:ascii="Arial" w:cs="Times New Roman" w:hAnsi="Arial"/>
          <w:b w:val="false"/>
          <w:bCs w:val="false"/>
          <w:i w:val="false"/>
          <w:iCs w:val="false"/>
          <w:color w:val="00000A"/>
          <w:sz w:val="24"/>
          <w:szCs w:val="24"/>
          <w:u w:val="none"/>
          <w:shd w:fill="FFFFFF" w:val="clear"/>
          <w:lang w:val="mn-MN"/>
        </w:rPr>
        <w:tab/>
        <w:t>Дээрх саналыг хүчингүй болгоё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Times New Roman" w:hAnsi="Arial"/>
          <w:b w:val="false"/>
          <w:bCs w:val="false"/>
          <w:i w:val="false"/>
          <w:iCs w:val="false"/>
          <w:color w:val="00000A"/>
          <w:sz w:val="24"/>
          <w:szCs w:val="24"/>
          <w:u w:val="none"/>
          <w:shd w:fill="FFFFFF" w:val="clear"/>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Times New Roman" w:hAnsi="Arial"/>
          <w:b w:val="false"/>
          <w:bCs w:val="false"/>
          <w:i w:val="false"/>
          <w:iCs w:val="false"/>
          <w:color w:val="00000A"/>
          <w:sz w:val="24"/>
          <w:szCs w:val="24"/>
          <w:u w:val="none"/>
          <w:shd w:fill="FFFFFF" w:val="clear"/>
          <w:lang w:val="mn-MN"/>
        </w:rPr>
        <w:tab/>
        <w:t>20 дахь саналыг</w:t>
      </w:r>
      <w:r>
        <w:rPr>
          <w:rFonts w:ascii="Arial" w:cs="Arial" w:hAnsi="Arial"/>
          <w:b w:val="false"/>
          <w:bCs w:val="false"/>
          <w:i w:val="false"/>
          <w:iCs w:val="false"/>
          <w:color w:val="00000A"/>
          <w:sz w:val="24"/>
          <w:szCs w:val="24"/>
          <w:u w:val="none"/>
          <w:shd w:fill="FFFFFF" w:val="clear"/>
          <w:lang w:val="mn-MN"/>
        </w:rPr>
        <w:t xml:space="preserve">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Times New Roman" w:hAnsi="Arial"/>
          <w:b w:val="false"/>
          <w:bCs w:val="false"/>
          <w:i w:val="false"/>
          <w:iCs w:val="false"/>
          <w:color w:val="00000A"/>
          <w:sz w:val="24"/>
          <w:szCs w:val="24"/>
          <w:u w:val="none"/>
          <w:shd w:fill="FFFFFF" w:val="clear"/>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Times New Roman" w:hAnsi="Arial"/>
          <w:b w:val="false"/>
          <w:bCs w:val="false"/>
          <w:i w:val="false"/>
          <w:iCs w:val="false"/>
          <w:color w:val="00000A"/>
          <w:sz w:val="24"/>
          <w:szCs w:val="24"/>
          <w:u w:val="none"/>
          <w:shd w:fill="FFFFFF" w:val="clear"/>
          <w:lang w:val="mn-MN"/>
        </w:rPr>
        <w:tab/>
      </w:r>
      <w:r>
        <w:rPr>
          <w:rStyle w:val="style16"/>
          <w:rFonts w:ascii="Arial" w:cs="Arial" w:hAnsi="Arial"/>
          <w:b/>
          <w:bCs/>
          <w:i w:val="false"/>
          <w:iCs w:val="false"/>
          <w:color w:val="00000A"/>
          <w:sz w:val="24"/>
          <w:szCs w:val="24"/>
          <w:u w:val="none"/>
          <w:shd w:fill="FFFFFF" w:val="clear"/>
          <w:lang w:eastAsia="en-US" w:val="mn-MN"/>
        </w:rPr>
        <w:t>21</w:t>
      </w:r>
      <w:r>
        <w:rPr>
          <w:rFonts w:ascii="Arial" w:hAnsi="Arial"/>
          <w:i w:val="false"/>
          <w:iCs w:val="false"/>
          <w:sz w:val="24"/>
          <w:szCs w:val="24"/>
        </w:rPr>
        <w:t>.Төслийн 10.16 дугаар зүйлийн 1, 2 дахь хэсгийг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t>1.Гаалийн тухай хууль зөрчиж:</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tab/>
        <w:t>1.1.г</w:t>
      </w:r>
      <w:r>
        <w:rPr>
          <w:rFonts w:ascii="Arial" w:hAnsi="Arial"/>
          <w:i w:val="false"/>
          <w:iCs w:val="false"/>
          <w:sz w:val="24"/>
          <w:szCs w:val="24"/>
          <w:lang w:val="mn-MN"/>
        </w:rPr>
        <w:t>аалийн мэдүүлэгт барааг бичихгүй орхисон</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lang w:val="mn-MN"/>
        </w:rPr>
        <w:tab/>
        <w:tab/>
        <w:t>1.2.гаалийн үнэ, барааны тоо хэмжээ, гаалийн бүрдүүлэ</w:t>
      </w:r>
      <w:bookmarkStart w:id="7" w:name="_GoBack1"/>
      <w:bookmarkEnd w:id="7"/>
      <w:r>
        <w:rPr>
          <w:rFonts w:ascii="Arial" w:hAnsi="Arial"/>
          <w:i w:val="false"/>
          <w:iCs w:val="false"/>
          <w:sz w:val="24"/>
          <w:szCs w:val="24"/>
          <w:lang w:val="mn-MN"/>
        </w:rPr>
        <w:t>лтийн горим, барааны нэр төрөл, марк, зориулалт, ангилал, гарал үүслийг худал мэдүүлсэн</w:t>
      </w:r>
      <w:r>
        <w:rPr>
          <w:rFonts w:ascii="Arial" w:hAnsi="Arial"/>
          <w:i w:val="false"/>
          <w:iCs w:val="false"/>
          <w:sz w:val="24"/>
          <w:szCs w:val="24"/>
        </w:rPr>
        <w:t>;</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lang w:val="mn-MN"/>
        </w:rPr>
        <w:tab/>
        <w:tab/>
        <w:t>1.3.барааны хэлбэр дүрс, баглаа боодлыг өөрчилсөн</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lang w:val="mn-MN"/>
        </w:rPr>
        <w:tab/>
        <w:tab/>
        <w:t>1.4.гаалийн бичиг баримтыг сольсон, засварласан, хуурамчаар үйлдсэн</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lang w:val="mn-MN"/>
        </w:rPr>
        <w:tab/>
        <w:tab/>
        <w:t>1.5.гаалийн тэмдэглэгээг өөрчилсөн, сольсон, гэмтээсэн</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lang w:val="mn-MN"/>
        </w:rPr>
        <w:tab/>
        <w:tab/>
        <w:t>1.6.бараа, тээврийн хэрэгслийг нуувч болгон ашигласан;</w:t>
      </w:r>
    </w:p>
    <w:p>
      <w:pPr>
        <w:pStyle w:val="style0"/>
        <w:spacing w:line="100" w:lineRule="atLeast"/>
        <w:jc w:val="both"/>
      </w:pPr>
      <w:r>
        <w:rPr>
          <w:rFonts w:ascii="Arial" w:hAnsi="Arial"/>
          <w:i w:val="false"/>
          <w:iCs w:val="false"/>
          <w:sz w:val="24"/>
          <w:szCs w:val="24"/>
          <w:lang w:val="mn-MN"/>
        </w:rPr>
        <w:tab/>
        <w:tab/>
        <w:t xml:space="preserve">1.7.хилийн боомт бус газраар гаалийн хяналт шалгалтаас гадуур улсын хилээр барааг нэвтрүүлсэн бол татварыг нөхөн төлүүлж нөхөн төлүүлэх татварын дүнгийн 30 хувьтай тэнцэх хэмжээний төгрөгөөр торгох шийтгэл оногдуулна.”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spacing w:line="100" w:lineRule="atLeast"/>
        <w:jc w:val="both"/>
      </w:pPr>
      <w:r>
        <w:rPr>
          <w:sz w:val="24"/>
          <w:szCs w:val="24"/>
        </w:rPr>
      </w:r>
    </w:p>
    <w:p>
      <w:pPr>
        <w:pStyle w:val="style0"/>
        <w:jc w:val="both"/>
      </w:pPr>
      <w:r>
        <w:rPr>
          <w:rFonts w:ascii="Arial" w:hAnsi="Arial"/>
          <w:i w:val="false"/>
          <w:iCs w:val="false"/>
          <w:sz w:val="24"/>
          <w:szCs w:val="24"/>
        </w:rPr>
        <w:tab/>
      </w:r>
      <w:r>
        <w:rPr>
          <w:rFonts w:ascii="Arial" w:hAnsi="Arial"/>
          <w:b/>
          <w:bCs/>
          <w:i w:val="false"/>
          <w:iCs w:val="false"/>
          <w:sz w:val="24"/>
          <w:szCs w:val="24"/>
        </w:rPr>
        <w:t>22</w:t>
      </w:r>
      <w:r>
        <w:rPr>
          <w:rFonts w:ascii="Arial" w:hAnsi="Arial"/>
          <w:i w:val="false"/>
          <w:iCs w:val="false"/>
          <w:sz w:val="24"/>
          <w:szCs w:val="24"/>
        </w:rPr>
        <w:t>.Төслийн 10.16 дугаар зүйлийн 3 дахь хэсгийн “</w:t>
      </w:r>
      <w:r>
        <w:rPr>
          <w:rFonts w:ascii="Arial" w:cs="Arial" w:hAnsi="Arial"/>
          <w:i w:val="false"/>
          <w:iCs w:val="false"/>
          <w:sz w:val="24"/>
          <w:szCs w:val="24"/>
          <w:lang w:val="mn-MN"/>
        </w:rPr>
        <w:t xml:space="preserve">Барааг гаалийн байгууллагад мэдүүлэх журам,” гэснийг, мөн зүйлийн 4 дэх хэсгийн “Гаалийн бүрдүүлэлтийн горимын шаардлага,” гэснийг, мөн зүйлийн 6 дахь хэсгийн “Гаалийн тэмдэглэгээг гэмтээсэн, өөрчилсөн, устгасан, </w:t>
      </w:r>
      <w:r>
        <w:rPr>
          <w:rFonts w:ascii="Arial" w:hAnsi="Arial"/>
          <w:i w:val="false"/>
          <w:iCs w:val="false"/>
          <w:sz w:val="24"/>
          <w:szCs w:val="24"/>
          <w:lang w:val="mn-MN"/>
        </w:rPr>
        <w:t>эсхүл” гэснийг тус тус хасаж, мөн зүйлийн доор дурдсан агуулгатай 10 дэх хэсгийг хасах:</w:t>
      </w:r>
    </w:p>
    <w:p>
      <w:pPr>
        <w:pStyle w:val="style0"/>
        <w:jc w:val="both"/>
      </w:pPr>
      <w:r>
        <w:rPr>
          <w:sz w:val="24"/>
          <w:szCs w:val="24"/>
        </w:rPr>
      </w:r>
    </w:p>
    <w:p>
      <w:pPr>
        <w:pStyle w:val="style0"/>
        <w:jc w:val="both"/>
      </w:pPr>
      <w:r>
        <w:rPr>
          <w:rFonts w:ascii="Arial" w:hAnsi="Arial"/>
          <w:i w:val="false"/>
          <w:iCs w:val="false"/>
          <w:sz w:val="24"/>
          <w:szCs w:val="24"/>
          <w:lang w:val="mn-MN"/>
        </w:rPr>
        <w:tab/>
        <w:t>“</w:t>
      </w:r>
      <w:r>
        <w:rPr>
          <w:rFonts w:ascii="Arial" w:cs="Arial" w:hAnsi="Arial"/>
          <w:b w:val="false"/>
          <w:bCs w:val="false"/>
          <w:i w:val="false"/>
          <w:iCs w:val="false"/>
          <w:sz w:val="24"/>
          <w:szCs w:val="24"/>
          <w:u w:val="none"/>
          <w:lang w:val="mn-MN"/>
        </w:rPr>
        <w:t xml:space="preserve">10.Гаалийн хуульд заасан мэдээ, тайланг буруу гаргасан, </w:t>
      </w:r>
      <w:r>
        <w:rPr>
          <w:rFonts w:ascii="Arial" w:cs="Arial" w:eastAsia="Microsoft YaHei" w:hAnsi="Arial"/>
          <w:b w:val="false"/>
          <w:bCs w:val="false"/>
          <w:i w:val="false"/>
          <w:iCs w:val="false"/>
          <w:sz w:val="24"/>
          <w:szCs w:val="24"/>
          <w:u w:val="none"/>
          <w:lang w:val="mn-MN"/>
        </w:rPr>
        <w:t xml:space="preserve">хугацаанд нь гаргаж </w:t>
      </w:r>
      <w:r>
        <w:rPr>
          <w:rFonts w:ascii="Arial" w:cs="Arial" w:eastAsia="MS Gothic" w:hAnsi="Arial"/>
          <w:b w:val="false"/>
          <w:bCs w:val="false"/>
          <w:i w:val="false"/>
          <w:iCs w:val="false"/>
          <w:sz w:val="24"/>
          <w:szCs w:val="24"/>
          <w:u w:val="none"/>
          <w:lang w:val="mn-MN"/>
        </w:rPr>
        <w:t>ө</w:t>
      </w:r>
      <w:r>
        <w:rPr>
          <w:rFonts w:ascii="Arial" w:cs="Arial" w:eastAsia="Microsoft YaHei"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өө</w:t>
      </w:r>
      <w:r>
        <w:rPr>
          <w:rFonts w:ascii="Arial" w:cs="Arial" w:eastAsia="Microsoft YaHei"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ү</w:t>
      </w:r>
      <w:r>
        <w:rPr>
          <w:rFonts w:ascii="Arial" w:cs="Arial" w:eastAsia="Microsoft YaHei" w:hAnsi="Arial"/>
          <w:b w:val="false"/>
          <w:bCs w:val="false"/>
          <w:i w:val="false"/>
          <w:iCs w:val="false"/>
          <w:sz w:val="24"/>
          <w:szCs w:val="24"/>
          <w:u w:val="none"/>
          <w:lang w:val="mn-MN"/>
        </w:rPr>
        <w:t xml:space="preserve">й, үүргээ биелүүлээгүй бол </w:t>
      </w:r>
      <w:r>
        <w:rPr>
          <w:rFonts w:ascii="Arial" w:cs="Arial" w:hAnsi="Arial"/>
          <w:b w:val="false"/>
          <w:bCs w:val="false"/>
          <w:i w:val="false"/>
          <w:iCs w:val="false"/>
          <w:sz w:val="24"/>
          <w:szCs w:val="24"/>
          <w:u w:val="none"/>
          <w:lang w:val="mn-MN"/>
        </w:rPr>
        <w:t>хүнийг арван таван нэгжтэй тэнцэх хэмжээний т</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гр</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 xml:space="preserve">р, хуулийн этгээдийг нэг зуун тавин нэгжтэй тэнцэх хэмжээний төгрөгөөр торгох шийтгэл оногдуулна.”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jc w:val="both"/>
      </w:pPr>
      <w:r>
        <w:rPr>
          <w:sz w:val="24"/>
          <w:szCs w:val="24"/>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23</w:t>
      </w:r>
      <w:r>
        <w:rPr>
          <w:rFonts w:ascii="Arial" w:cs="Arial" w:hAnsi="Arial"/>
          <w:b w:val="false"/>
          <w:bCs w:val="false"/>
          <w:i w:val="false"/>
          <w:iCs w:val="false"/>
          <w:sz w:val="24"/>
          <w:szCs w:val="24"/>
          <w:u w:val="none"/>
          <w:lang w:val="mn-MN"/>
        </w:rPr>
        <w:t xml:space="preserve">.Төслийн 11.1 дүгээр зүйлийн 1, 3, 4 дэх хэсгийн “учруулсан хохирол, нөхөн төлбөрийг гаргуулан авч,” гэснийг тус тус хасах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jc w:val="both"/>
      </w:pPr>
      <w:r>
        <w:rPr>
          <w:sz w:val="24"/>
          <w:szCs w:val="24"/>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24</w:t>
      </w:r>
      <w:r>
        <w:rPr>
          <w:rFonts w:ascii="Arial" w:cs="Arial" w:hAnsi="Arial"/>
          <w:b w:val="false"/>
          <w:bCs w:val="false"/>
          <w:i w:val="false"/>
          <w:iCs w:val="false"/>
          <w:sz w:val="24"/>
          <w:szCs w:val="24"/>
          <w:u w:val="none"/>
          <w:lang w:val="mn-MN"/>
        </w:rPr>
        <w:t>.Төслийн 11.2 дугаар зүйлийн 3 дахь хэсгийг доор дурдсанаар өөрчлөн найруулах:</w:t>
      </w:r>
    </w:p>
    <w:p>
      <w:pPr>
        <w:pStyle w:val="style0"/>
        <w:jc w:val="both"/>
      </w:pPr>
      <w:r>
        <w:rPr>
          <w:sz w:val="24"/>
          <w:szCs w:val="24"/>
        </w:rPr>
      </w:r>
    </w:p>
    <w:p>
      <w:pPr>
        <w:pStyle w:val="style0"/>
        <w:jc w:val="both"/>
      </w:pPr>
      <w:r>
        <w:rPr>
          <w:rFonts w:ascii="Arial" w:cs="Arial" w:hAnsi="Arial"/>
          <w:b w:val="false"/>
          <w:bCs w:val="false"/>
          <w:i w:val="false"/>
          <w:iCs w:val="false"/>
          <w:sz w:val="24"/>
          <w:szCs w:val="24"/>
          <w:u w:val="none"/>
          <w:lang w:val="mn-MN"/>
        </w:rPr>
        <w:tab/>
        <w:t>“3.Ө</w:t>
      </w:r>
      <w:r>
        <w:rPr>
          <w:rFonts w:ascii="Arial" w:hAnsi="Arial"/>
          <w:sz w:val="24"/>
          <w:szCs w:val="24"/>
        </w:rPr>
        <w:t xml:space="preserve">өрийн эдлэн газрын хилийн эргэлтийн цэгүүдийг газар дээр нь тэмдэглэсэн тэмдэгтийг хамгаалалтандаа авч бүрэн бүтэн байдлыг хариуцаагүйгээс, эсхүл эзэмшиж, ашиглаж байгаа газартаа геодезийн цэг, тэмдэгт, эдлэн газрын хил заагийн тэмдэглээсийг гэмтээж, устгаж, зохих зөвшөөрөлгүй нүүлгэн шилжүүлж </w:t>
      </w:r>
      <w:r>
        <w:rPr>
          <w:sz w:val="24"/>
          <w:szCs w:val="24"/>
        </w:rPr>
        <w:t xml:space="preserve"> </w:t>
      </w:r>
      <w:r>
        <w:rPr>
          <w:rFonts w:ascii="Arial" w:cs="Arial" w:hAnsi="Arial"/>
          <w:b w:val="false"/>
          <w:bCs w:val="false"/>
          <w:i w:val="false"/>
          <w:iCs w:val="false"/>
          <w:sz w:val="24"/>
          <w:szCs w:val="24"/>
          <w:u w:val="none"/>
          <w:lang w:val="mn-MN"/>
        </w:rPr>
        <w:t>эргэлтийн эдлэн газрын цэг</w:t>
      </w:r>
      <w:r>
        <w:rPr>
          <w:rFonts w:ascii="Arial" w:cs="Arial" w:eastAsia="MS Gothic" w:hAnsi="Arial"/>
          <w:b w:val="false"/>
          <w:bCs w:val="false"/>
          <w:i w:val="false"/>
          <w:iCs w:val="false"/>
          <w:sz w:val="24"/>
          <w:szCs w:val="24"/>
          <w:u w:val="none"/>
          <w:lang w:val="mn-MN"/>
        </w:rPr>
        <w:t>үү</w:t>
      </w:r>
      <w:r>
        <w:rPr>
          <w:rFonts w:ascii="Arial" w:cs="Arial" w:hAnsi="Arial"/>
          <w:b w:val="false"/>
          <w:bCs w:val="false"/>
          <w:i w:val="false"/>
          <w:iCs w:val="false"/>
          <w:sz w:val="24"/>
          <w:szCs w:val="24"/>
          <w:u w:val="none"/>
          <w:lang w:val="mn-MN"/>
        </w:rPr>
        <w:t>дийг х</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д</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лг</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с</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н, эсхүл н</w:t>
      </w:r>
      <w:r>
        <w:rPr>
          <w:rFonts w:ascii="Arial" w:cs="Arial" w:eastAsia="MS Gothic" w:hAnsi="Arial"/>
          <w:b w:val="false"/>
          <w:bCs w:val="false"/>
          <w:i w:val="false"/>
          <w:iCs w:val="false"/>
          <w:sz w:val="24"/>
          <w:szCs w:val="24"/>
          <w:u w:val="none"/>
          <w:lang w:val="mn-MN"/>
        </w:rPr>
        <w:t>үү</w:t>
      </w:r>
      <w:r>
        <w:rPr>
          <w:rFonts w:ascii="Arial" w:cs="Arial" w:hAnsi="Arial"/>
          <w:b w:val="false"/>
          <w:bCs w:val="false"/>
          <w:i w:val="false"/>
          <w:iCs w:val="false"/>
          <w:sz w:val="24"/>
          <w:szCs w:val="24"/>
          <w:u w:val="none"/>
          <w:lang w:val="mn-MN"/>
        </w:rPr>
        <w:t>лгэн шилж</w:t>
      </w:r>
      <w:r>
        <w:rPr>
          <w:rFonts w:ascii="Arial" w:cs="Arial" w:eastAsia="MS Gothic" w:hAnsi="Arial"/>
          <w:b w:val="false"/>
          <w:bCs w:val="false"/>
          <w:i w:val="false"/>
          <w:iCs w:val="false"/>
          <w:sz w:val="24"/>
          <w:szCs w:val="24"/>
          <w:u w:val="none"/>
          <w:lang w:val="mn-MN"/>
        </w:rPr>
        <w:t>үү</w:t>
      </w:r>
      <w:r>
        <w:rPr>
          <w:rFonts w:ascii="Arial" w:cs="Arial" w:hAnsi="Arial"/>
          <w:b w:val="false"/>
          <w:bCs w:val="false"/>
          <w:i w:val="false"/>
          <w:iCs w:val="false"/>
          <w:sz w:val="24"/>
          <w:szCs w:val="24"/>
          <w:u w:val="none"/>
          <w:lang w:val="mn-MN"/>
        </w:rPr>
        <w:t xml:space="preserve">лсэн, эсхүл устгасан; эдлэн газар, нэгж талбарын хэмжээ, байршлыг дур мэдэн </w:t>
      </w:r>
      <w:r>
        <w:rPr>
          <w:rFonts w:ascii="Arial" w:cs="Arial" w:eastAsia="MS Gothic"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рчилс</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 xml:space="preserve">н бол </w:t>
      </w:r>
      <w:r>
        <w:rPr>
          <w:rFonts w:ascii="Arial" w:cs="Arial" w:hAnsi="Arial"/>
          <w:b w:val="false"/>
          <w:bCs w:val="false"/>
          <w:i w:val="false"/>
          <w:iCs/>
          <w:sz w:val="24"/>
          <w:szCs w:val="24"/>
          <w:u w:val="none"/>
          <w:lang w:val="mn-MN"/>
        </w:rPr>
        <w:t>хүнийг</w:t>
      </w:r>
      <w:r>
        <w:rPr>
          <w:rFonts w:ascii="Arial" w:cs="Arial" w:hAnsi="Arial"/>
          <w:b w:val="false"/>
          <w:bCs w:val="false"/>
          <w:i w:val="false"/>
          <w:iCs w:val="false"/>
          <w:sz w:val="24"/>
          <w:szCs w:val="24"/>
          <w:u w:val="none"/>
          <w:lang w:val="mn-MN"/>
        </w:rPr>
        <w:t xml:space="preserve"> нэг зуун тавин нэгжтэй тэнцэх хэмжээний т</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гр</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 xml:space="preserve">р, хуулийн этгээдийг нэг мянга таван зуун нэгжтэй тэнцэх хэмжээний төгрөгөөр торгоно.”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jc w:val="both"/>
      </w:pPr>
      <w:r>
        <w:rPr>
          <w:sz w:val="24"/>
          <w:szCs w:val="24"/>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25.</w:t>
      </w:r>
      <w:r>
        <w:rPr>
          <w:rFonts w:ascii="Arial" w:cs="Arial" w:hAnsi="Arial"/>
          <w:b w:val="false"/>
          <w:bCs w:val="false"/>
          <w:i w:val="false"/>
          <w:iCs w:val="false"/>
          <w:sz w:val="24"/>
          <w:szCs w:val="24"/>
          <w:u w:val="none"/>
          <w:lang w:val="mn-MN"/>
        </w:rPr>
        <w:t>Төслийн 11.4 дүгээр зүйлийн доор дурдсан агуулгатай 1, 2 дахь хэсгийг тус тус хасах:</w:t>
      </w:r>
    </w:p>
    <w:p>
      <w:pPr>
        <w:pStyle w:val="style0"/>
        <w:jc w:val="both"/>
      </w:pPr>
      <w:r>
        <w:rPr>
          <w:sz w:val="24"/>
          <w:szCs w:val="24"/>
        </w:rPr>
      </w:r>
    </w:p>
    <w:p>
      <w:pPr>
        <w:pStyle w:val="style0"/>
        <w:jc w:val="both"/>
      </w:pPr>
      <w:r>
        <w:rPr>
          <w:rFonts w:ascii="Arial" w:cs="Arial" w:hAnsi="Arial"/>
          <w:b/>
          <w:bCs/>
          <w:i w:val="false"/>
          <w:iCs w:val="false"/>
          <w:sz w:val="24"/>
          <w:szCs w:val="24"/>
          <w:u w:val="none"/>
          <w:lang w:val="mn-MN"/>
        </w:rPr>
        <w:tab/>
      </w:r>
      <w:r>
        <w:rPr>
          <w:rFonts w:ascii="Arial" w:cs="Arial" w:hAnsi="Arial"/>
          <w:b w:val="false"/>
          <w:bCs w:val="false"/>
          <w:i w:val="false"/>
          <w:iCs w:val="false"/>
          <w:sz w:val="24"/>
          <w:szCs w:val="24"/>
          <w:u w:val="none"/>
          <w:lang w:val="mn-MN"/>
        </w:rPr>
        <w:t>“1.Хот байгуулалтын баримт бичгийг холбогдох хууль, норм, дүрэм, заавар, стандартын дагуу боловсруулаагүй бол</w:t>
      </w:r>
      <w:r>
        <w:rPr>
          <w:rFonts w:ascii="Arial" w:cs="Arial" w:hAnsi="Arial"/>
          <w:b w:val="false"/>
          <w:bCs w:val="false"/>
          <w:i w:val="false"/>
          <w:iCs/>
          <w:sz w:val="24"/>
          <w:szCs w:val="24"/>
          <w:u w:val="none"/>
          <w:lang w:val="mn-MN"/>
        </w:rPr>
        <w:t xml:space="preserve"> хүнийг</w:t>
      </w:r>
      <w:r>
        <w:rPr>
          <w:rFonts w:ascii="Arial" w:cs="Arial" w:hAnsi="Arial"/>
          <w:b w:val="false"/>
          <w:bCs w:val="false"/>
          <w:i w:val="false"/>
          <w:iCs w:val="false"/>
          <w:sz w:val="24"/>
          <w:szCs w:val="24"/>
          <w:u w:val="none"/>
          <w:lang w:val="mn-MN"/>
        </w:rPr>
        <w:t xml:space="preserve"> нэг зуун тавин нэгжтэй тэнцэх хэмжээний т</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гр</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р, хуулийн этгээдийг нэг мянга таван зуун нэгжтэй тэнцэх хэмжээний төгрөгөөр торгох шийтгэл оногдуулна.</w:t>
      </w:r>
    </w:p>
    <w:p>
      <w:pPr>
        <w:pStyle w:val="style0"/>
        <w:jc w:val="both"/>
      </w:pPr>
      <w:r>
        <w:rPr>
          <w:sz w:val="24"/>
          <w:szCs w:val="24"/>
        </w:rPr>
      </w:r>
    </w:p>
    <w:p>
      <w:pPr>
        <w:pStyle w:val="style0"/>
        <w:jc w:val="both"/>
      </w:pPr>
      <w:r>
        <w:rPr>
          <w:rFonts w:ascii="Arial" w:cs="Arial" w:hAnsi="Arial"/>
          <w:b w:val="false"/>
          <w:bCs w:val="false"/>
          <w:i w:val="false"/>
          <w:iCs w:val="false"/>
          <w:sz w:val="24"/>
          <w:szCs w:val="24"/>
          <w:u w:val="none"/>
          <w:lang w:val="mn-MN"/>
        </w:rPr>
        <w:tab/>
        <w:t xml:space="preserve">2.Хот байгуулалтын баримт бичгийг боловсруулахад хот байгуулалтын асуудал эрхэлсэн төрийн захиргааны төв байгууллагаас баталсан норм, </w:t>
      </w:r>
      <w:r>
        <w:rPr>
          <w:rFonts w:ascii="Arial" w:cs="Arial" w:hAnsi="Arial"/>
          <w:b w:val="false"/>
          <w:bCs w:val="false"/>
          <w:i w:val="false"/>
          <w:iCs w:val="false"/>
          <w:strike w:val="false"/>
          <w:dstrike w:val="false"/>
          <w:sz w:val="24"/>
          <w:szCs w:val="24"/>
          <w:u w:val="none"/>
          <w:lang w:val="mn-MN"/>
        </w:rPr>
        <w:t>ба</w:t>
      </w:r>
      <w:r>
        <w:rPr>
          <w:rFonts w:ascii="Arial" w:cs="Arial" w:hAnsi="Arial"/>
          <w:b w:val="false"/>
          <w:bCs w:val="false"/>
          <w:i w:val="false"/>
          <w:iCs w:val="false"/>
          <w:sz w:val="24"/>
          <w:szCs w:val="24"/>
          <w:u w:val="none"/>
          <w:lang w:val="mn-MN"/>
        </w:rPr>
        <w:t xml:space="preserve"> дүрэм, журмыг мөрдөж, барилга байгууламжид тавигдах шаардлага, тэдгээрийн дэд бүтцийн хангамж, ногоон байгууламж, эрүүл ахуй, экологи, галын аюулгүй байдлын талаар тусгаагүй</w:t>
      </w:r>
      <w:r>
        <w:rPr>
          <w:rFonts w:ascii="Arial" w:cs="Arial" w:eastAsia="Microsoft YaHei" w:hAnsi="Arial"/>
          <w:b w:val="false"/>
          <w:bCs w:val="false"/>
          <w:i w:val="false"/>
          <w:iCs w:val="false"/>
          <w:strike/>
          <w:sz w:val="24"/>
          <w:szCs w:val="24"/>
          <w:u w:val="none"/>
          <w:lang w:val="mn-MN"/>
        </w:rPr>
        <w:t>,</w:t>
      </w:r>
      <w:r>
        <w:rPr>
          <w:rFonts w:ascii="Arial" w:cs="Arial" w:eastAsia="Microsoft YaHei" w:hAnsi="Arial"/>
          <w:b w:val="false"/>
          <w:bCs w:val="false"/>
          <w:i w:val="false"/>
          <w:iCs w:val="false"/>
          <w:sz w:val="24"/>
          <w:szCs w:val="24"/>
          <w:u w:val="none"/>
          <w:lang w:val="mn-MN"/>
        </w:rPr>
        <w:t>;</w:t>
      </w:r>
      <w:r>
        <w:rPr>
          <w:rFonts w:ascii="Arial" w:cs="Arial" w:hAnsi="Arial"/>
          <w:b w:val="false"/>
          <w:bCs w:val="false"/>
          <w:i w:val="false"/>
          <w:iCs w:val="false"/>
          <w:sz w:val="24"/>
          <w:szCs w:val="24"/>
          <w:u w:val="none"/>
          <w:lang w:val="mn-MN"/>
        </w:rPr>
        <w:t xml:space="preserve"> хот байгуулалтын баримт бичгийн захиалагч нь хот байгуулалтын баримт бичигт холбогдох хууль, норм, ба дүрэм, журамд заасны дагуу улсын экспертизийн дүгнэлт гаргуулаагүй бол </w:t>
      </w:r>
      <w:r>
        <w:rPr>
          <w:rFonts w:ascii="Arial" w:cs="Arial" w:hAnsi="Arial"/>
          <w:b w:val="false"/>
          <w:bCs w:val="false"/>
          <w:i w:val="false"/>
          <w:iCs/>
          <w:sz w:val="24"/>
          <w:szCs w:val="24"/>
          <w:u w:val="none"/>
          <w:lang w:val="mn-MN"/>
        </w:rPr>
        <w:t>хүнийг</w:t>
      </w:r>
      <w:r>
        <w:rPr>
          <w:rFonts w:ascii="Arial" w:cs="Arial" w:hAnsi="Arial"/>
          <w:b w:val="false"/>
          <w:bCs w:val="false"/>
          <w:i w:val="false"/>
          <w:iCs w:val="false"/>
          <w:sz w:val="24"/>
          <w:szCs w:val="24"/>
          <w:u w:val="none"/>
          <w:lang w:val="mn-MN"/>
        </w:rPr>
        <w:t xml:space="preserve"> хоёр зуун тавин нэгжтэй тэнцэх хэмжээний төгрөгөөр, хуулийн этгээдийг хоёр мянга таван зуун нэгжтэй тэнцэх хэмжээний төгрөгөөр торгох шийтгэл оногдуулна.”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jc w:val="both"/>
      </w:pPr>
      <w:r>
        <w:rPr>
          <w:sz w:val="24"/>
          <w:szCs w:val="24"/>
        </w:rPr>
      </w:r>
    </w:p>
    <w:p>
      <w:pPr>
        <w:pStyle w:val="style0"/>
        <w:jc w:val="both"/>
      </w:pPr>
      <w:r>
        <w:rPr>
          <w:rFonts w:ascii="Arial" w:cs="Arial" w:hAnsi="Arial"/>
          <w:b/>
          <w:bCs/>
          <w:i w:val="false"/>
          <w:iCs w:val="false"/>
          <w:sz w:val="24"/>
          <w:szCs w:val="24"/>
          <w:u w:val="none"/>
          <w:lang w:val="mn-MN"/>
        </w:rPr>
        <w:tab/>
        <w:t>26.</w:t>
      </w:r>
      <w:r>
        <w:rPr>
          <w:rFonts w:ascii="Arial" w:cs="Arial" w:hAnsi="Arial"/>
          <w:b w:val="false"/>
          <w:bCs w:val="false"/>
          <w:i w:val="false"/>
          <w:iCs w:val="false"/>
          <w:sz w:val="24"/>
          <w:szCs w:val="24"/>
          <w:u w:val="none"/>
          <w:lang w:val="mn-MN"/>
        </w:rPr>
        <w:t xml:space="preserve">Төслийн 12.3 дугаар зүйлийн 1 дэх хэсгийн “, хууль бусаар тууварласан, тээвэрлэсэн” гэснийг хасах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6</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62.5 хувийн саналаар дэмжигдлээ.</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sz w:val="24"/>
          <w:szCs w:val="24"/>
          <w:u w:val="none"/>
          <w:shd w:fill="FFFFFF" w:val="clear"/>
          <w:lang w:eastAsia="en-US" w:val="mn-MN"/>
        </w:rPr>
        <w:tab/>
      </w:r>
      <w:r>
        <w:rPr>
          <w:rStyle w:val="style16"/>
          <w:rFonts w:ascii="Arial" w:cs="Arial" w:hAnsi="Arial"/>
          <w:b/>
          <w:bCs/>
          <w:i w:val="false"/>
          <w:iCs w:val="false"/>
          <w:sz w:val="24"/>
          <w:szCs w:val="24"/>
          <w:u w:val="none"/>
          <w:shd w:fill="FFFFFF" w:val="clear"/>
          <w:lang w:eastAsia="en-US" w:val="mn-MN"/>
        </w:rPr>
        <w:t>27</w:t>
      </w:r>
      <w:r>
        <w:rPr>
          <w:rStyle w:val="style16"/>
          <w:rFonts w:ascii="Arial" w:cs="Arial" w:hAnsi="Arial"/>
          <w:b/>
          <w:bCs/>
          <w:i w:val="false"/>
          <w:iCs w:val="false"/>
          <w:color w:val="00000A"/>
          <w:sz w:val="24"/>
          <w:szCs w:val="24"/>
          <w:u w:val="none"/>
          <w:shd w:fill="FFFFFF" w:val="clear"/>
          <w:lang w:eastAsia="en-US" w:val="mn-MN"/>
        </w:rPr>
        <w:t>.</w:t>
      </w:r>
      <w:r>
        <w:rPr>
          <w:rStyle w:val="style16"/>
          <w:rFonts w:ascii="Arial" w:cs="Arial" w:hAnsi="Arial"/>
          <w:b w:val="false"/>
          <w:bCs w:val="false"/>
          <w:i w:val="false"/>
          <w:iCs w:val="false"/>
          <w:color w:val="00000A"/>
          <w:sz w:val="24"/>
          <w:szCs w:val="24"/>
          <w:u w:val="none"/>
          <w:shd w:fill="FFFFFF" w:val="clear"/>
          <w:lang w:eastAsia="en-US" w:val="mn-MN"/>
        </w:rPr>
        <w:t>Төслийн 12.4 дүгээр зүйлийн 1 дэх хэсгийн “худалдсан бол” гэсний дараа “хүнийг тавин нэгжтэй тэнцэх хэмжээний төгрөгөөр,” гэж нэмж, мөн зүйлийн 2 дахь хэсгийн “зөрчсөн бол хүнийг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 гэснийг “зөрчсөн бол үйл ажиллагаа явуулах зөвшөөрлийг хүчингүй болгож</w:t>
      </w:r>
      <w:r>
        <w:rPr>
          <w:rStyle w:val="style16"/>
          <w:rFonts w:ascii="Arial" w:cs="Arial" w:hAnsi="Arial"/>
          <w:b/>
          <w:bCs/>
          <w:i w:val="false"/>
          <w:iCs w:val="false"/>
          <w:color w:val="00000A"/>
          <w:sz w:val="24"/>
          <w:szCs w:val="24"/>
          <w:u w:val="none"/>
          <w:shd w:fill="FFFFFF" w:val="clear"/>
          <w:lang w:eastAsia="en-US" w:val="mn-MN"/>
        </w:rPr>
        <w:t xml:space="preserve"> </w:t>
      </w:r>
      <w:r>
        <w:rPr>
          <w:rStyle w:val="style16"/>
          <w:rFonts w:ascii="Arial" w:cs="Arial" w:hAnsi="Arial"/>
          <w:b w:val="false"/>
          <w:bCs w:val="false"/>
          <w:i w:val="false"/>
          <w:iCs w:val="false"/>
          <w:color w:val="00000A"/>
          <w:sz w:val="24"/>
          <w:szCs w:val="24"/>
          <w:u w:val="none"/>
          <w:shd w:fill="FFFFFF" w:val="clear"/>
          <w:lang w:eastAsia="en-US" w:val="mn-MN"/>
        </w:rPr>
        <w:t xml:space="preserve">хүнийг нэг зуун тавин нэгжтэй тэнцэх хэмжээний төгрөгөөр торгох шийтгэл оногдуулна” гэж, мөн зүйлийн 4 дэх хэсгийн “гаргуулан авч, хүнийг таван мянган нэгжтэй” гэснийг “гаргуулж, арилжаанд оролцогчийн зөвшөөрлийг хүчингүй болгож хүнийг нэг мянган нэгжтэй” гэж тус тус өөрчлөх </w:t>
      </w:r>
      <w:r>
        <w:rPr>
          <w:rStyle w:val="style16"/>
          <w:rFonts w:ascii="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Style w:val="style15"/>
          <w:rFonts w:ascii="Arial" w:cs="Arial" w:eastAsia="Arial" w:hAnsi="Arial"/>
          <w:b w:val="false"/>
          <w:bCs w:val="false"/>
          <w:i w:val="false"/>
          <w:iCs w:val="false"/>
          <w:color w:val="000000"/>
          <w:sz w:val="24"/>
          <w:szCs w:val="24"/>
          <w:u w:val="none"/>
          <w:shd w:fill="FFFFFF" w:val="clear"/>
          <w:lang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Fonts w:ascii="Arial" w:cs="Arial" w:eastAsia="Arial" w:hAnsi="Arial"/>
          <w:b w:val="false"/>
          <w:bCs w:val="false"/>
          <w:i w:val="false"/>
          <w:iCs w:val="false"/>
          <w:color w:val="000000"/>
          <w:sz w:val="24"/>
          <w:szCs w:val="24"/>
          <w:u w:val="none"/>
          <w:shd w:fill="FFFFFF" w:val="clear"/>
          <w:lang w:val="mn-MN"/>
        </w:rPr>
        <w:tab/>
        <w:t>68.8 хувийн саналаар дэмжигдлээ.</w:t>
      </w:r>
    </w:p>
    <w:p>
      <w:pPr>
        <w:pStyle w:val="style0"/>
        <w:spacing w:line="100" w:lineRule="atLeast"/>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28</w:t>
      </w:r>
      <w:r>
        <w:rPr>
          <w:rStyle w:val="style16"/>
          <w:rFonts w:ascii="Arial" w:cs="Arial" w:hAnsi="Arial"/>
          <w:b w:val="false"/>
          <w:bCs w:val="false"/>
          <w:i w:val="false"/>
          <w:iCs w:val="false"/>
          <w:color w:val="00000A"/>
          <w:sz w:val="24"/>
          <w:szCs w:val="24"/>
          <w:u w:val="none"/>
          <w:shd w:fill="FFFFFF" w:val="clear"/>
          <w:lang w:eastAsia="en-US" w:val="mn-MN"/>
        </w:rPr>
        <w:t>.Төслийн 12.5 дугаар зүйлийн 1 дэх хэсгийн “болгоомжгүй” гэснийг хасаж, мөн хэсгийн “төгрөгөөр” гэсний дараа “, хуулийн этгээдийг нэг мянган нэгжтэй тэнцэх хэмжээний төгрөгөөр” гэж нэмэх гэсэн саналыг дэмжье гэсэн санал хураалт явуулъя.</w:t>
      </w:r>
    </w:p>
    <w:p>
      <w:pPr>
        <w:pStyle w:val="style0"/>
        <w:spacing w:line="100" w:lineRule="atLeast"/>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27"/>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27"/>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29</w:t>
      </w:r>
      <w:r>
        <w:rPr>
          <w:rStyle w:val="style16"/>
          <w:rFonts w:ascii="Arial" w:cs="Arial" w:hAnsi="Arial"/>
          <w:b w:val="false"/>
          <w:bCs w:val="false"/>
          <w:i w:val="false"/>
          <w:iCs w:val="false"/>
          <w:color w:val="00000A"/>
          <w:sz w:val="24"/>
          <w:szCs w:val="24"/>
          <w:u w:val="none"/>
          <w:shd w:fill="FFFFFF" w:val="clear"/>
          <w:lang w:eastAsia="en-US" w:val="mn-MN"/>
        </w:rPr>
        <w:t>.Төслийн 12.6 дугаар зүйлийн 1 дэх хэсгийн “зөрчсөн бол” гэсний дараа “тодорхой үйл ажиллагаа явуулах эрхийг гурван сарын хугацаагаар хасаж” гэж нэмэх гэсэн саналыг дэмжье гэсэн санал хураалт явуулъя.</w:t>
      </w:r>
    </w:p>
    <w:p>
      <w:pPr>
        <w:pStyle w:val="style0"/>
        <w:spacing w:line="100" w:lineRule="atLeast"/>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6</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27"/>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62.5 хувийн саналаар дэмжигдлээ.</w:t>
      </w:r>
    </w:p>
    <w:p>
      <w:pPr>
        <w:pStyle w:val="style27"/>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30</w:t>
      </w:r>
      <w:r>
        <w:rPr>
          <w:rStyle w:val="style16"/>
          <w:rFonts w:ascii="Arial" w:cs="Arial" w:hAnsi="Arial"/>
          <w:b w:val="false"/>
          <w:bCs w:val="false"/>
          <w:i w:val="false"/>
          <w:iCs w:val="false"/>
          <w:color w:val="00000A"/>
          <w:sz w:val="24"/>
          <w:szCs w:val="24"/>
          <w:u w:val="none"/>
          <w:shd w:fill="FFFFFF" w:val="clear"/>
          <w:lang w:eastAsia="en-US" w:val="mn-MN"/>
        </w:rPr>
        <w:t>.Төслийн доор дурдсан агуулгатай 13.4 дүгээр зүйлийг хасах.</w:t>
      </w:r>
    </w:p>
    <w:p>
      <w:pPr>
        <w:pStyle w:val="style27"/>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t>“</w:t>
      </w:r>
      <w:r>
        <w:rPr>
          <w:rStyle w:val="style16"/>
          <w:rFonts w:ascii="Arial" w:cs="Arial" w:hAnsi="Arial"/>
          <w:b/>
          <w:bCs/>
          <w:i w:val="false"/>
          <w:iCs w:val="false"/>
          <w:color w:val="00000A"/>
          <w:sz w:val="24"/>
          <w:szCs w:val="24"/>
          <w:u w:val="none"/>
          <w:shd w:fill="FFFFFF" w:val="clear"/>
          <w:lang w:eastAsia="en-US" w:val="mn-MN"/>
        </w:rPr>
        <w:t xml:space="preserve">13.4 дүгээр зүйл.Мэдээллийн ил тод байдлын тухай </w:t>
      </w:r>
      <w:r>
        <w:rPr>
          <w:rFonts w:ascii="Arial" w:cs="Arial" w:hAnsi="Arial"/>
          <w:b/>
          <w:bCs/>
          <w:sz w:val="24"/>
          <w:szCs w:val="24"/>
          <w:u w:val="none"/>
          <w:lang w:val="mn-MN"/>
        </w:rPr>
        <w:t>хууль зөрчих</w:t>
      </w:r>
    </w:p>
    <w:p>
      <w:pPr>
        <w:pStyle w:val="style28"/>
        <w:ind w:firstLine="720" w:left="0" w:right="0"/>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1.Албан тушаалтан тухайн хүний эрх, хууль ёсны ашиг сонирхолд шууд хамаарах албан ёсны баримт, мэдээллийг өгөхөөс үндэслэлгүйгээр татгалзсан, </w:t>
      </w:r>
      <w:r>
        <w:rPr>
          <w:rStyle w:val="style16"/>
          <w:rFonts w:ascii="Arial" w:cs="Arial" w:hAnsi="Arial"/>
          <w:b w:val="false"/>
          <w:bCs w:val="false"/>
          <w:i w:val="false"/>
          <w:iCs w:val="false"/>
          <w:strike w:val="false"/>
          <w:dstrike w:val="false"/>
          <w:color w:val="00000A"/>
          <w:sz w:val="24"/>
          <w:szCs w:val="24"/>
          <w:u w:val="none"/>
          <w:shd w:fill="FFFFFF" w:val="clear"/>
          <w:lang w:eastAsia="en-US" w:val="mn-MN"/>
        </w:rPr>
        <w:t>эсхүл</w:t>
      </w:r>
      <w:r>
        <w:rPr>
          <w:rStyle w:val="style16"/>
          <w:rFonts w:ascii="Arial" w:cs="Arial" w:hAnsi="Arial"/>
          <w:b w:val="false"/>
          <w:bCs w:val="false"/>
          <w:i w:val="false"/>
          <w:iCs w:val="false"/>
          <w:color w:val="00000A"/>
          <w:sz w:val="24"/>
          <w:szCs w:val="24"/>
          <w:u w:val="none"/>
          <w:shd w:fill="FFFFFF" w:val="clear"/>
          <w:lang w:eastAsia="en-US" w:val="mn-MN"/>
        </w:rPr>
        <w:t xml:space="preserve"> зориуд бүрэн бус мэдээлэл өгсөн, </w:t>
      </w:r>
      <w:r>
        <w:rPr>
          <w:rStyle w:val="style16"/>
          <w:rFonts w:ascii="Arial" w:cs="Arial" w:hAnsi="Arial"/>
          <w:b w:val="false"/>
          <w:bCs w:val="false"/>
          <w:i w:val="false"/>
          <w:iCs w:val="false"/>
          <w:strike w:val="false"/>
          <w:dstrike w:val="false"/>
          <w:color w:val="00000A"/>
          <w:sz w:val="24"/>
          <w:szCs w:val="24"/>
          <w:u w:val="none"/>
          <w:shd w:fill="FFFFFF" w:val="clear"/>
          <w:lang w:eastAsia="en-US" w:val="mn-MN"/>
        </w:rPr>
        <w:t>эсхүл</w:t>
      </w:r>
      <w:r>
        <w:rPr>
          <w:rStyle w:val="style16"/>
          <w:rFonts w:ascii="Arial" w:cs="Arial" w:hAnsi="Arial"/>
          <w:b w:val="false"/>
          <w:bCs w:val="false"/>
          <w:i w:val="false"/>
          <w:iCs w:val="false"/>
          <w:color w:val="00000A"/>
          <w:sz w:val="24"/>
          <w:szCs w:val="24"/>
          <w:u w:val="none"/>
          <w:shd w:fill="FFFFFF" w:val="clear"/>
          <w:lang w:eastAsia="en-US" w:val="mn-MN"/>
        </w:rPr>
        <w:t xml:space="preserve"> илт худал мэдээлэл өгсний улмаас иргэний эрх зөрчигдсөн бол </w:t>
      </w:r>
      <w:r>
        <w:rPr>
          <w:rStyle w:val="style16"/>
          <w:rFonts w:ascii="Arial" w:cs="Arial" w:hAnsi="Arial"/>
          <w:b w:val="false"/>
          <w:bCs w:val="false"/>
          <w:i w:val="false"/>
          <w:iCs/>
          <w:color w:val="00000A"/>
          <w:sz w:val="24"/>
          <w:szCs w:val="24"/>
          <w:u w:val="none"/>
          <w:shd w:fill="FFFFFF" w:val="clear"/>
          <w:lang w:eastAsia="en-US" w:val="mn-MN"/>
        </w:rPr>
        <w:t>хүнийг</w:t>
      </w:r>
      <w:r>
        <w:rPr>
          <w:rStyle w:val="style16"/>
          <w:rFonts w:ascii="Arial" w:cs="Arial" w:hAnsi="Arial"/>
          <w:b w:val="false"/>
          <w:bCs w:val="false"/>
          <w:i w:val="false"/>
          <w:iCs w:val="false"/>
          <w:color w:val="00000A"/>
          <w:sz w:val="24"/>
          <w:szCs w:val="24"/>
          <w:u w:val="none"/>
          <w:shd w:fill="FFFFFF" w:val="clear"/>
          <w:lang w:eastAsia="en-US" w:val="mn-MN"/>
        </w:rPr>
        <w:t xml:space="preserve"> далан таван нэгжтэй тэнцэх хэмжээний төгрөгөөр, хуулийн этгээдийг долоон зуун тавин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27"/>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27"/>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t>Энэ санал дэмжигдсэнтэй холбогдуулаад төслийн 13.4 дүгээр зүйлийн гарчгийг Мэдээллийн ил тод байдал ба мэдээлэл авах эрхийн тухай хууль зөрчих гэж өөрчлөх гэсэн саналыг татав авав.</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Д.Ганбат: - 31.</w:t>
      </w:r>
      <w:r>
        <w:rPr>
          <w:rStyle w:val="style16"/>
          <w:rFonts w:ascii="Arial" w:cs="Arial" w:hAnsi="Arial"/>
          <w:b w:val="false"/>
          <w:bCs w:val="false"/>
          <w:i w:val="false"/>
          <w:iCs w:val="false"/>
          <w:color w:val="00000A"/>
          <w:sz w:val="24"/>
          <w:szCs w:val="24"/>
          <w:u w:val="none"/>
          <w:shd w:fill="FFFFFF" w:val="clear"/>
          <w:lang w:eastAsia="en-US" w:val="mn-MN"/>
        </w:rPr>
        <w:t>Төслийн 14.4 дүгээр зүйлийг доор дурдсанаар өөрчлөн найруулах:</w:t>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w:t>
      </w:r>
      <w:r>
        <w:rPr>
          <w:rStyle w:val="style16"/>
          <w:rFonts w:ascii="Arial" w:cs="Arial" w:hAnsi="Arial"/>
          <w:b/>
          <w:bCs/>
          <w:i w:val="false"/>
          <w:iCs w:val="false"/>
          <w:color w:val="00000A"/>
          <w:sz w:val="24"/>
          <w:szCs w:val="24"/>
          <w:u w:val="none"/>
          <w:shd w:fill="FFFFFF" w:val="clear"/>
          <w:lang w:eastAsia="en-US" w:val="mn-MN"/>
        </w:rPr>
        <w:t>14.4 дүгээр зүйл.Замын хөдөлгөөний аюулгүй байдлын тухай хууль зөрчих</w:t>
      </w:r>
    </w:p>
    <w:p>
      <w:pPr>
        <w:pStyle w:val="style0"/>
        <w:spacing w:line="100" w:lineRule="atLeast"/>
        <w:jc w:val="both"/>
      </w:pPr>
      <w:r>
        <w:rPr>
          <w:sz w:val="24"/>
          <w:szCs w:val="24"/>
        </w:rPr>
      </w:r>
    </w:p>
    <w:p>
      <w:pPr>
        <w:pStyle w:val="style0"/>
        <w:ind w:firstLine="720" w:left="0" w:right="0"/>
        <w:jc w:val="both"/>
      </w:pPr>
      <w:r>
        <w:rPr>
          <w:rFonts w:ascii="Arial" w:cs="Arial" w:hAnsi="Arial"/>
          <w:i w:val="false"/>
          <w:iCs w:val="false"/>
          <w:sz w:val="24"/>
          <w:szCs w:val="24"/>
          <w:lang w:val="mn-MN"/>
        </w:rPr>
        <w:t xml:space="preserve">1.Тээврийн хэрэгсэл жолоодох эрхгүй </w:t>
      </w:r>
      <w:r>
        <w:rPr>
          <w:rFonts w:ascii="Arial" w:cs="Arial" w:hAnsi="Arial"/>
          <w:i w:val="false"/>
          <w:iCs w:val="false"/>
          <w:sz w:val="24"/>
          <w:szCs w:val="24"/>
        </w:rPr>
        <w:t>/</w:t>
      </w:r>
      <w:r>
        <w:rPr>
          <w:rFonts w:ascii="Arial" w:cs="Arial" w:hAnsi="Arial"/>
          <w:i w:val="false"/>
          <w:iCs w:val="false"/>
          <w:sz w:val="24"/>
          <w:szCs w:val="24"/>
          <w:lang w:val="mn-MN"/>
        </w:rPr>
        <w:t>жолоодлогын дадлага хийхээс бусад тохиолдолд</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 xml:space="preserve">тээврийн хэрэгсэл жолоодох эрх нь дуусгавар болсон </w:t>
      </w:r>
      <w:r>
        <w:rPr>
          <w:rFonts w:ascii="Arial" w:cs="Arial" w:hAnsi="Arial"/>
          <w:b w:val="false"/>
          <w:bCs w:val="false"/>
          <w:i w:val="false"/>
          <w:iCs w:val="false"/>
          <w:sz w:val="24"/>
          <w:szCs w:val="24"/>
          <w:u w:val="none"/>
          <w:lang w:val="mn-MN"/>
        </w:rPr>
        <w:t>хүн</w:t>
      </w:r>
      <w:r>
        <w:rPr>
          <w:rFonts w:ascii="Arial" w:cs="Arial" w:hAnsi="Arial"/>
          <w:i w:val="false"/>
          <w:iCs w:val="false"/>
          <w:sz w:val="24"/>
          <w:szCs w:val="24"/>
          <w:lang w:val="mn-MN"/>
        </w:rPr>
        <w:t xml:space="preserve"> тээврийн хэрэгсэл жолоодсон бол </w:t>
      </w:r>
      <w:r>
        <w:rPr>
          <w:rFonts w:ascii="Arial" w:cs="Arial" w:hAnsi="Arial"/>
          <w:b w:val="false"/>
          <w:bCs w:val="false"/>
          <w:i w:val="false"/>
          <w:iCs w:val="false"/>
          <w:sz w:val="24"/>
          <w:szCs w:val="24"/>
          <w:lang w:val="mn-MN"/>
        </w:rPr>
        <w:t>хүнийг</w:t>
      </w:r>
      <w:r>
        <w:rPr>
          <w:rFonts w:ascii="Arial" w:cs="Arial" w:hAnsi="Arial"/>
          <w:i w:val="false"/>
          <w:iCs w:val="false"/>
          <w:sz w:val="24"/>
          <w:szCs w:val="24"/>
        </w:rPr>
        <w:t xml:space="preserve"> нэг </w:t>
      </w:r>
      <w:r>
        <w:rPr>
          <w:rFonts w:ascii="Arial" w:cs="Arial" w:hAnsi="Arial"/>
          <w:i w:val="false"/>
          <w:iCs w:val="false"/>
          <w:sz w:val="24"/>
          <w:szCs w:val="24"/>
          <w:lang w:val="mn-MN"/>
        </w:rPr>
        <w:t>зуун нэгжтэй тэнцэх хэмжээний төгрөгөөр торгох шийтгэл оногдуулна.</w:t>
      </w:r>
    </w:p>
    <w:p>
      <w:pPr>
        <w:pStyle w:val="style0"/>
        <w:ind w:firstLine="720" w:left="0" w:right="0"/>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 xml:space="preserve">2.Тээврийн хэрэгсэл жолоодох эрхгүй </w:t>
      </w:r>
      <w:r>
        <w:rPr>
          <w:rFonts w:ascii="Arial" w:cs="Arial" w:hAnsi="Arial"/>
          <w:i w:val="false"/>
          <w:iCs w:val="false"/>
          <w:sz w:val="24"/>
          <w:szCs w:val="24"/>
        </w:rPr>
        <w:t>/</w:t>
      </w:r>
      <w:r>
        <w:rPr>
          <w:rFonts w:ascii="Arial" w:cs="Arial" w:hAnsi="Arial"/>
          <w:i w:val="false"/>
          <w:iCs w:val="false"/>
          <w:sz w:val="24"/>
          <w:szCs w:val="24"/>
          <w:lang w:val="mn-MN"/>
        </w:rPr>
        <w:t>жолоодлогын дадлага хийхээс бусад тохиолдолд</w:t>
      </w:r>
      <w:r>
        <w:rPr>
          <w:rFonts w:ascii="Arial" w:cs="Arial" w:hAnsi="Arial"/>
          <w:i w:val="false"/>
          <w:iCs w:val="false"/>
          <w:sz w:val="24"/>
          <w:szCs w:val="24"/>
        </w:rPr>
        <w:t xml:space="preserve">/; </w:t>
      </w:r>
      <w:r>
        <w:rPr>
          <w:rFonts w:ascii="Arial" w:cs="Arial" w:hAnsi="Arial"/>
          <w:i w:val="false"/>
          <w:iCs w:val="false"/>
          <w:sz w:val="24"/>
          <w:szCs w:val="24"/>
          <w:lang w:val="mn-MN"/>
        </w:rPr>
        <w:t xml:space="preserve">эрх нь дуусгавар болсон хүнд тээврийн хэрэгслийн жолоог шилжүүлсэн бол </w:t>
      </w:r>
      <w:r>
        <w:rPr>
          <w:rFonts w:ascii="Arial" w:cs="Arial" w:hAnsi="Arial"/>
          <w:b w:val="false"/>
          <w:bCs w:val="false"/>
          <w:i w:val="false"/>
          <w:iCs w:val="false"/>
          <w:sz w:val="24"/>
          <w:szCs w:val="24"/>
          <w:lang w:val="mn-MN"/>
        </w:rPr>
        <w:t>хүнийг</w:t>
      </w:r>
      <w:r>
        <w:rPr>
          <w:rFonts w:ascii="Arial" w:cs="Arial" w:hAnsi="Arial"/>
          <w:i w:val="false"/>
          <w:iCs w:val="false"/>
          <w:sz w:val="24"/>
          <w:szCs w:val="24"/>
          <w:lang w:val="mn-MN"/>
        </w:rPr>
        <w:t xml:space="preserve"> нэг  зуун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3.</w:t>
      </w:r>
      <w:r>
        <w:rPr>
          <w:rFonts w:ascii="Arial" w:cs="Arial" w:hAnsi="Arial"/>
          <w:b w:val="false"/>
          <w:bCs w:val="false"/>
          <w:i w:val="false"/>
          <w:iCs w:val="false"/>
          <w:sz w:val="24"/>
          <w:szCs w:val="24"/>
          <w:u w:val="none"/>
          <w:lang w:val="mn-MN"/>
        </w:rPr>
        <w:t>Жолооч</w:t>
      </w:r>
      <w:r>
        <w:rPr>
          <w:rFonts w:ascii="Arial" w:cs="Arial" w:hAnsi="Arial"/>
          <w:i w:val="false"/>
          <w:iCs w:val="false"/>
          <w:sz w:val="24"/>
          <w:szCs w:val="24"/>
          <w:lang w:val="mn-MN"/>
        </w:rPr>
        <w:t xml:space="preserve"> согтууруулах ундаа</w:t>
      </w:r>
      <w:r>
        <w:rPr>
          <w:rFonts w:ascii="Arial" w:cs="Arial" w:hAnsi="Arial"/>
          <w:b w:val="false"/>
          <w:bCs w:val="false"/>
          <w:i w:val="false"/>
          <w:iCs w:val="false"/>
          <w:sz w:val="24"/>
          <w:szCs w:val="24"/>
          <w:lang w:val="mn-MN"/>
        </w:rPr>
        <w:t>;</w:t>
      </w:r>
      <w:r>
        <w:rPr>
          <w:rFonts w:ascii="Arial" w:cs="Arial" w:hAnsi="Arial"/>
          <w:i w:val="false"/>
          <w:iCs w:val="false"/>
          <w:sz w:val="24"/>
          <w:szCs w:val="24"/>
          <w:lang w:val="mn-MN"/>
        </w:rPr>
        <w:t xml:space="preserve"> </w:t>
      </w:r>
      <w:r>
        <w:rPr>
          <w:rFonts w:ascii="Arial" w:cs="Arial" w:hAnsi="Arial"/>
          <w:i w:val="false"/>
          <w:iCs w:val="false"/>
          <w:sz w:val="24"/>
          <w:szCs w:val="24"/>
          <w:lang w:eastAsia="en-US" w:val="mn-MN"/>
        </w:rPr>
        <w:t>мансууруулах эм</w:t>
      </w:r>
      <w:r>
        <w:rPr>
          <w:rFonts w:ascii="Arial" w:cs="Arial" w:hAnsi="Arial"/>
          <w:b w:val="false"/>
          <w:bCs w:val="false"/>
          <w:i w:val="false"/>
          <w:iCs w:val="false"/>
          <w:sz w:val="24"/>
          <w:szCs w:val="24"/>
          <w:lang w:eastAsia="en-US" w:val="mn-MN"/>
        </w:rPr>
        <w:t>,</w:t>
      </w:r>
      <w:r>
        <w:rPr>
          <w:rFonts w:ascii="Arial" w:cs="Arial" w:hAnsi="Arial"/>
          <w:i w:val="false"/>
          <w:iCs w:val="false"/>
          <w:sz w:val="24"/>
          <w:szCs w:val="24"/>
          <w:lang w:eastAsia="en-US" w:val="mn-MN"/>
        </w:rPr>
        <w:t xml:space="preserve"> сэтгэцэд нөлөөт бодис</w:t>
      </w:r>
      <w:r>
        <w:rPr>
          <w:rFonts w:ascii="Arial" w:cs="Arial" w:hAnsi="Arial"/>
          <w:i w:val="false"/>
          <w:iCs w:val="false"/>
          <w:sz w:val="24"/>
          <w:szCs w:val="24"/>
          <w:lang w:val="mn-MN"/>
        </w:rPr>
        <w:t xml:space="preserve"> хэрэглэсэн үедээ тээврийн хэрэгсэл жолоодсон; согтууруулах ундаа, </w:t>
      </w:r>
      <w:r>
        <w:rPr>
          <w:rFonts w:ascii="Arial" w:cs="Arial" w:hAnsi="Arial"/>
          <w:i w:val="false"/>
          <w:iCs w:val="false"/>
          <w:sz w:val="24"/>
          <w:szCs w:val="24"/>
          <w:lang w:eastAsia="en-US" w:val="mn-MN"/>
        </w:rPr>
        <w:t>мансууруулах эм, сэтгэцэд нөлөөт бодис</w:t>
      </w:r>
      <w:r>
        <w:rPr>
          <w:rFonts w:ascii="Arial" w:cs="Arial" w:hAnsi="Arial"/>
          <w:i w:val="false"/>
          <w:iCs w:val="false"/>
          <w:sz w:val="24"/>
          <w:szCs w:val="24"/>
          <w:lang w:val="mn-MN"/>
        </w:rPr>
        <w:t xml:space="preserve"> хэрэглэсэн эсэхийг зохих журмын дагуу шалгуулахаас зайлсхийсэн бол </w:t>
      </w:r>
      <w:r>
        <w:rPr>
          <w:rFonts w:ascii="Arial" w:cs="Arial" w:hAnsi="Arial"/>
          <w:b w:val="false"/>
          <w:bCs w:val="false"/>
          <w:i w:val="false"/>
          <w:iCs w:val="false"/>
          <w:sz w:val="24"/>
          <w:szCs w:val="24"/>
          <w:u w:val="none"/>
          <w:lang w:val="mn-MN"/>
        </w:rPr>
        <w:t>тээврийн хэрэгсэл жолоодох эрхийг</w:t>
      </w:r>
      <w:r>
        <w:rPr>
          <w:rFonts w:ascii="Arial" w:cs="Arial" w:hAnsi="Arial"/>
          <w:i w:val="false"/>
          <w:iCs w:val="false"/>
          <w:sz w:val="24"/>
          <w:szCs w:val="24"/>
          <w:lang w:val="mn-MN"/>
        </w:rPr>
        <w:t xml:space="preserve"> нэг жилийн хугацаагаар </w:t>
      </w:r>
      <w:r>
        <w:rPr>
          <w:rFonts w:ascii="Arial" w:cs="Arial" w:hAnsi="Arial"/>
          <w:b w:val="false"/>
          <w:bCs w:val="false"/>
          <w:i w:val="false"/>
          <w:iCs w:val="false"/>
          <w:sz w:val="24"/>
          <w:szCs w:val="24"/>
          <w:u w:val="none"/>
          <w:lang w:val="mn-MN"/>
        </w:rPr>
        <w:t>хасаж хүнийг хоёр зуун нэгжтэй</w:t>
      </w:r>
      <w:r>
        <w:rPr>
          <w:rFonts w:ascii="Arial" w:cs="Arial" w:hAnsi="Arial"/>
          <w:i w:val="false"/>
          <w:iCs w:val="false"/>
          <w:sz w:val="24"/>
          <w:szCs w:val="24"/>
          <w:lang w:val="mn-MN"/>
        </w:rPr>
        <w:t xml:space="preserve">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 xml:space="preserve">4.Согтууруулах ундаа, </w:t>
      </w:r>
      <w:r>
        <w:rPr>
          <w:rFonts w:ascii="Arial" w:cs="Arial" w:hAnsi="Arial"/>
          <w:b w:val="false"/>
          <w:bCs w:val="false"/>
          <w:i w:val="false"/>
          <w:iCs w:val="false"/>
          <w:sz w:val="24"/>
          <w:szCs w:val="24"/>
          <w:lang w:eastAsia="en-US" w:val="mn-MN"/>
        </w:rPr>
        <w:t>мансууруулах эм, сэтгэцэд нөлөөт бодис</w:t>
      </w:r>
      <w:r>
        <w:rPr>
          <w:rFonts w:ascii="Arial" w:cs="Arial" w:hAnsi="Arial"/>
          <w:b w:val="false"/>
          <w:bCs w:val="false"/>
          <w:i w:val="false"/>
          <w:iCs w:val="false"/>
          <w:sz w:val="24"/>
          <w:szCs w:val="24"/>
          <w:lang w:val="mn-MN"/>
        </w:rPr>
        <w:t xml:space="preserve"> хэрэглэсэн хүнд тээврийн хэрэгслийн жолоог шилжүүлсэн бол хүнийг тавин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ind w:firstLine="737" w:left="0" w:right="0"/>
        <w:jc w:val="both"/>
      </w:pPr>
      <w:r>
        <w:rPr>
          <w:rFonts w:ascii="Arial" w:cs="Arial" w:hAnsi="Arial"/>
          <w:b w:val="false"/>
          <w:bCs w:val="false"/>
          <w:i w:val="false"/>
          <w:iCs w:val="false"/>
          <w:color w:val="000000"/>
          <w:sz w:val="24"/>
          <w:szCs w:val="24"/>
          <w:lang w:val="mn-MN"/>
        </w:rPr>
        <w:t xml:space="preserve">5.Тээврийн хэрэгсэл жолоодох эрхгүй эсхүл жолоодох эрх нь дуусгавар болсон хүн согтууруулах ундаа, </w:t>
      </w:r>
      <w:r>
        <w:rPr>
          <w:rFonts w:ascii="Arial" w:cs="Arial" w:hAnsi="Arial"/>
          <w:b w:val="false"/>
          <w:bCs w:val="false"/>
          <w:i w:val="false"/>
          <w:iCs w:val="false"/>
          <w:sz w:val="24"/>
          <w:szCs w:val="24"/>
          <w:lang w:eastAsia="en-US" w:val="mn-MN"/>
        </w:rPr>
        <w:t>мансууруулах эм, сэтгэцэд нөлөөт бодис</w:t>
      </w:r>
      <w:r>
        <w:rPr>
          <w:rFonts w:ascii="Arial" w:cs="Arial" w:hAnsi="Arial"/>
          <w:b w:val="false"/>
          <w:bCs w:val="false"/>
          <w:i w:val="false"/>
          <w:iCs w:val="false"/>
          <w:color w:val="000000"/>
          <w:sz w:val="24"/>
          <w:szCs w:val="24"/>
          <w:lang w:val="mn-MN"/>
        </w:rPr>
        <w:t xml:space="preserve"> хэрэглэсэн үедээ тээврийн хэрэгсэл жолоодсон; зохих журмын дагуу шалгуулахаас зайлсхийсэн бол </w:t>
      </w:r>
      <w:r>
        <w:rPr>
          <w:rFonts w:ascii="Arial" w:cs="Arial" w:hAnsi="Arial"/>
          <w:b w:val="false"/>
          <w:bCs w:val="false"/>
          <w:i w:val="false"/>
          <w:iCs w:val="false"/>
          <w:color w:val="000000"/>
          <w:sz w:val="24"/>
          <w:szCs w:val="24"/>
          <w:u w:val="none"/>
          <w:lang w:val="mn-MN"/>
        </w:rPr>
        <w:t>хүнийг таван зуун нэгжтэй</w:t>
      </w:r>
      <w:r>
        <w:rPr>
          <w:rFonts w:ascii="Arial" w:cs="Arial" w:hAnsi="Arial"/>
          <w:b w:val="false"/>
          <w:bCs w:val="false"/>
          <w:i w:val="false"/>
          <w:iCs w:val="false"/>
          <w:color w:val="000000"/>
          <w:sz w:val="24"/>
          <w:szCs w:val="24"/>
          <w:lang w:val="mn-MN"/>
        </w:rPr>
        <w:t xml:space="preserve"> нэгжтэй тэнцэх хэмжээний төгрөгөөр торгох шийтгэл </w:t>
      </w:r>
      <w:r>
        <w:rPr>
          <w:rFonts w:ascii="Arial" w:cs="Arial" w:hAnsi="Arial"/>
          <w:b w:val="false"/>
          <w:bCs w:val="false"/>
          <w:i w:val="false"/>
          <w:iCs w:val="false"/>
          <w:sz w:val="24"/>
          <w:szCs w:val="24"/>
          <w:lang w:val="mn-MN"/>
        </w:rPr>
        <w:t>оногдуулна</w:t>
      </w:r>
      <w:r>
        <w:rPr>
          <w:rFonts w:ascii="Arial" w:cs="Arial" w:hAnsi="Arial"/>
          <w:b w:val="false"/>
          <w:bCs w:val="false"/>
          <w:i w:val="false"/>
          <w:iCs w:val="false"/>
          <w:color w:val="000000"/>
          <w:sz w:val="24"/>
          <w:szCs w:val="24"/>
          <w:lang w:val="mn-MN"/>
        </w:rPr>
        <w:t xml:space="preserve">. </w:t>
      </w:r>
    </w:p>
    <w:p>
      <w:pPr>
        <w:pStyle w:val="style0"/>
        <w:tabs>
          <w:tab w:leader="none" w:pos="0" w:val="left"/>
          <w:tab w:leader="none" w:pos="709" w:val="left"/>
        </w:tabs>
        <w:ind w:firstLine="737" w:left="0" w:right="0"/>
        <w:jc w:val="both"/>
      </w:pPr>
      <w:r>
        <w:rPr>
          <w:sz w:val="24"/>
          <w:szCs w:val="24"/>
        </w:rPr>
      </w:r>
    </w:p>
    <w:p>
      <w:pPr>
        <w:pStyle w:val="style0"/>
        <w:tabs>
          <w:tab w:leader="none" w:pos="0" w:val="left"/>
          <w:tab w:leader="none" w:pos="709" w:val="left"/>
        </w:tabs>
        <w:ind w:firstLine="737" w:left="0" w:right="0"/>
        <w:jc w:val="both"/>
      </w:pPr>
      <w:r>
        <w:rPr>
          <w:rFonts w:ascii="Arial" w:cs="Arial" w:hAnsi="Arial"/>
          <w:b w:val="false"/>
          <w:bCs w:val="false"/>
          <w:i w:val="false"/>
          <w:iCs w:val="false"/>
          <w:sz w:val="24"/>
          <w:szCs w:val="24"/>
          <w:lang w:val="mn-MN"/>
        </w:rPr>
        <w:t>6.Замын хөдөлгөөний аюулгүй байдлыг хангаж чадахааргүй өвчтэй; ядарсан үедээ тээврийн хэрэгсэл жолоодсон бол хүнийг хорин таван нэгжтэй тэнцэх хэмжээний төгрөгөөр торгох шийтгэл оногдуулна.</w:t>
      </w:r>
    </w:p>
    <w:p>
      <w:pPr>
        <w:pStyle w:val="style0"/>
        <w:tabs>
          <w:tab w:leader="none" w:pos="0" w:val="left"/>
          <w:tab w:leader="none" w:pos="709" w:val="left"/>
        </w:tabs>
        <w:ind w:firstLine="737" w:left="0" w:right="0"/>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7.Замын хөдөлгөөний аюулгүй байдлыг хангаж чадахааргүй өвчтэй; ядарсан хүнд жолоогоо шилжүүлсэн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8</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заасан баримт бичиггүй тээврийн хэрэгсэл жолоодсон бол хүнийг хорин таван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b w:val="false"/>
          <w:bCs w:val="false"/>
          <w:i w:val="false"/>
          <w:iCs w:val="false"/>
          <w:sz w:val="24"/>
          <w:szCs w:val="24"/>
        </w:rPr>
        <w:tab/>
      </w:r>
      <w:r>
        <w:rPr>
          <w:rFonts w:ascii="Arial" w:cs="Arial" w:hAnsi="Arial"/>
          <w:b w:val="false"/>
          <w:bCs w:val="false"/>
          <w:i w:val="false"/>
          <w:iCs w:val="false"/>
          <w:sz w:val="24"/>
          <w:szCs w:val="24"/>
          <w:lang w:val="mn-MN"/>
        </w:rPr>
        <w:t>9</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Жолооч Замын хөдөлгөөний дүрэмд заасан баримт бичиггүй хүнд тээврийн хэрэгслийг шилжүүлсэн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u w:val="none"/>
        </w:rPr>
        <w:t>10.</w:t>
      </w:r>
      <w:r>
        <w:rPr>
          <w:rFonts w:ascii="Arial" w:cs="Arial" w:hAnsi="Arial"/>
          <w:b w:val="false"/>
          <w:bCs w:val="false"/>
          <w:i w:val="false"/>
          <w:iCs w:val="false"/>
          <w:sz w:val="24"/>
          <w:szCs w:val="24"/>
          <w:u w:val="none"/>
          <w:lang w:val="mn-MN"/>
        </w:rPr>
        <w:t>Хуульд заасан журмын дагуу улсын бүртгэлд бүртгүүлээгүй</w:t>
      </w:r>
      <w:r>
        <w:rPr>
          <w:rFonts w:ascii="Arial" w:cs="Arial" w:hAnsi="Arial"/>
          <w:b w:val="false"/>
          <w:bCs w:val="false"/>
          <w:i w:val="false"/>
          <w:iCs w:val="false"/>
          <w:sz w:val="24"/>
          <w:szCs w:val="24"/>
          <w:u w:val="none"/>
        </w:rPr>
        <w:t xml:space="preserve">; </w:t>
      </w:r>
      <w:r>
        <w:rPr>
          <w:rFonts w:ascii="Arial" w:cs="Arial" w:hAnsi="Arial"/>
          <w:b w:val="false"/>
          <w:bCs w:val="false"/>
          <w:i w:val="false"/>
          <w:iCs w:val="false"/>
          <w:sz w:val="24"/>
          <w:szCs w:val="24"/>
          <w:u w:val="none"/>
          <w:lang w:val="mn-MN"/>
        </w:rPr>
        <w:t>техникийн хяналтын үзлэгт оруулаагүй; уг үзлэгт тэнцээгүй тээврийн хэрэгслээр замын хөдөлгөөнд оролцсон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i w:val="false"/>
          <w:iCs w:val="false"/>
          <w:sz w:val="24"/>
          <w:szCs w:val="24"/>
          <w:lang w:val="mn-MN"/>
        </w:rPr>
        <w:t>1</w:t>
      </w:r>
      <w:r>
        <w:rPr>
          <w:rFonts w:ascii="Arial" w:cs="Arial" w:hAnsi="Arial"/>
          <w:i w:val="false"/>
          <w:iCs w:val="false"/>
          <w:sz w:val="24"/>
          <w:szCs w:val="24"/>
        </w:rPr>
        <w:t>1.</w:t>
      </w:r>
      <w:r>
        <w:rPr>
          <w:rFonts w:ascii="Arial" w:cs="Arial" w:hAnsi="Arial"/>
          <w:i w:val="false"/>
          <w:iCs w:val="false"/>
          <w:sz w:val="24"/>
          <w:szCs w:val="24"/>
          <w:lang w:val="mn-MN"/>
        </w:rPr>
        <w:t xml:space="preserve">Улсын бүртгэлийн дугаар нь арилсан; </w:t>
      </w:r>
      <w:r>
        <w:rPr>
          <w:rFonts w:ascii="Arial" w:cs="Arial" w:hAnsi="Arial"/>
          <w:b w:val="false"/>
          <w:bCs w:val="false"/>
          <w:i w:val="false"/>
          <w:iCs w:val="false"/>
          <w:sz w:val="24"/>
          <w:szCs w:val="24"/>
          <w:lang w:val="mn-MN"/>
        </w:rPr>
        <w:t>бүдгэрч</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үзэгдэх байдал нь муудсан; танигдахгүй бохирдсон; дугаарыг буруу байрлуулсан тээврийн хэрэгсэл жолоодож замын хөдөлгөөнд оролцсон бол хүнийг арван нэгжтэй тэнцэх хэмжээний төгрөгөөр, хуулийн этгээдийг нэг зуун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1</w:t>
      </w:r>
      <w:r>
        <w:rPr>
          <w:rFonts w:ascii="Arial" w:cs="Arial" w:hAnsi="Arial"/>
          <w:i w:val="false"/>
          <w:iCs w:val="false"/>
          <w:sz w:val="24"/>
          <w:szCs w:val="24"/>
        </w:rPr>
        <w:t>2.</w:t>
      </w:r>
      <w:r>
        <w:rPr>
          <w:rFonts w:ascii="Arial" w:cs="Arial" w:hAnsi="Arial"/>
          <w:i w:val="false"/>
          <w:iCs w:val="false"/>
          <w:sz w:val="24"/>
          <w:szCs w:val="24"/>
          <w:lang w:val="mn-MN"/>
        </w:rPr>
        <w:t>Улсын бүртгэлийн дугааргүй;</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дугаараа нуун далдалсан тээврийн хэрэгслээр замын хөдөлгөөнд оролцсон бол хүнийг хорин таван нэгжтэй тэнцэх хэмжээний төгрөгөөр, хуулийн этгээдийг хоёр зуун тавин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color w:val="000000"/>
          <w:sz w:val="24"/>
          <w:szCs w:val="24"/>
        </w:rPr>
        <w:tab/>
      </w:r>
      <w:r>
        <w:rPr>
          <w:rFonts w:ascii="Arial" w:cs="Arial" w:hAnsi="Arial"/>
          <w:i w:val="false"/>
          <w:iCs w:val="false"/>
          <w:color w:val="000000"/>
          <w:sz w:val="24"/>
          <w:szCs w:val="24"/>
          <w:lang w:val="mn-MN"/>
        </w:rPr>
        <w:t>1</w:t>
      </w:r>
      <w:r>
        <w:rPr>
          <w:rFonts w:ascii="Arial" w:cs="Arial" w:hAnsi="Arial"/>
          <w:i w:val="false"/>
          <w:iCs w:val="false"/>
          <w:color w:val="000000"/>
          <w:sz w:val="24"/>
          <w:szCs w:val="24"/>
        </w:rPr>
        <w:t>3.</w:t>
      </w:r>
      <w:r>
        <w:rPr>
          <w:rFonts w:ascii="Arial" w:cs="Arial" w:hAnsi="Arial"/>
          <w:i w:val="false"/>
          <w:iCs w:val="false"/>
          <w:color w:val="000000"/>
          <w:sz w:val="24"/>
          <w:szCs w:val="24"/>
          <w:lang w:val="mn-MN"/>
        </w:rPr>
        <w:t xml:space="preserve">Хуурамч улсын бүртгэлийн дугаар бүхий тээврийн хэрэгслээр замын хөдөлгөөнд оролцсон бол гурван сарын хугацаагаар жолоодох эрхийг </w:t>
      </w:r>
      <w:r>
        <w:rPr>
          <w:rFonts w:ascii="Arial" w:cs="Arial" w:hAnsi="Arial"/>
          <w:b w:val="false"/>
          <w:bCs w:val="false"/>
          <w:i w:val="false"/>
          <w:iCs w:val="false"/>
          <w:color w:val="000000"/>
          <w:sz w:val="24"/>
          <w:szCs w:val="24"/>
          <w:u w:val="none"/>
          <w:lang w:val="mn-MN"/>
        </w:rPr>
        <w:t>хасаж</w:t>
      </w:r>
      <w:r>
        <w:rPr>
          <w:rFonts w:ascii="Arial" w:cs="Arial" w:hAnsi="Arial"/>
          <w:i w:val="false"/>
          <w:iCs w:val="false"/>
          <w:color w:val="000000"/>
          <w:sz w:val="24"/>
          <w:szCs w:val="24"/>
          <w:lang w:val="mn-MN"/>
        </w:rPr>
        <w:t xml:space="preserve"> хүнийг тавин нэгжтэй тэнцэ</w:t>
      </w:r>
      <w:r>
        <w:rPr>
          <w:rFonts w:ascii="Arial" w:cs="Arial" w:hAnsi="Arial"/>
          <w:i w:val="false"/>
          <w:iCs w:val="false"/>
          <w:sz w:val="24"/>
          <w:szCs w:val="24"/>
          <w:lang w:val="mn-MN"/>
        </w:rPr>
        <w:t xml:space="preserve">х хэмжээний </w:t>
      </w:r>
      <w:r>
        <w:rPr>
          <w:rFonts w:ascii="Arial" w:cs="Arial" w:hAnsi="Arial"/>
          <w:i w:val="false"/>
          <w:iCs w:val="false"/>
          <w:color w:val="000000"/>
          <w:sz w:val="24"/>
          <w:szCs w:val="24"/>
          <w:lang w:val="mn-MN"/>
        </w:rPr>
        <w:t xml:space="preserve">төгрөгөөр, хуулийн этгээдийг таван зуун нэгжтэй тэнцэх хэмжээний төгрөгөөр торгох шийтгэл </w:t>
      </w:r>
      <w:r>
        <w:rPr>
          <w:rFonts w:ascii="Arial" w:cs="Arial" w:hAnsi="Arial"/>
          <w:i w:val="false"/>
          <w:iCs w:val="false"/>
          <w:sz w:val="24"/>
          <w:szCs w:val="24"/>
          <w:lang w:val="mn-MN"/>
        </w:rPr>
        <w:t>оногдуулна</w:t>
      </w:r>
      <w:r>
        <w:rPr>
          <w:rFonts w:ascii="Arial" w:cs="Arial" w:hAnsi="Arial"/>
          <w:i w:val="false"/>
          <w:iCs w:val="false"/>
          <w:color w:val="000000"/>
          <w:sz w:val="24"/>
          <w:szCs w:val="24"/>
          <w:lang w:val="mn-MN"/>
        </w:rPr>
        <w:t>.</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 xml:space="preserve">14.Ажлын тоормосын систем, жолооны механизм ажиллахгүй; чиргүүлийн холбоос </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чиргүүлтэй үед</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 xml:space="preserve"> эвдэрсэн; харанхуй; үзэгдэх орчин хязгаарлагдмал үед гадна талын гэрэлтүүлэх хэрэгсэл нь бүрэн бус тээврийн хэрэгсэл жолоодож замын хөдөлгөөнд оролцсон бол хүнийг хорин таван нэгжтэй тэнцэх хэмжээний төгрөгөөр, хуулийн этгээдийг хоёр зуун тавин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i w:val="false"/>
          <w:iCs w:val="false"/>
          <w:sz w:val="24"/>
          <w:szCs w:val="24"/>
          <w:lang w:val="mn-MN"/>
        </w:rPr>
        <w:t>1</w:t>
      </w:r>
      <w:r>
        <w:rPr>
          <w:rFonts w:ascii="Arial" w:cs="Arial" w:hAnsi="Arial"/>
          <w:b w:val="false"/>
          <w:bCs w:val="false"/>
          <w:i w:val="false"/>
          <w:iCs w:val="false"/>
          <w:sz w:val="24"/>
          <w:szCs w:val="24"/>
          <w:u w:val="none"/>
          <w:lang w:val="mn-MN"/>
        </w:rPr>
        <w:t>5</w:t>
      </w:r>
      <w:r>
        <w:rPr>
          <w:rFonts w:ascii="Arial" w:cs="Arial" w:hAnsi="Arial"/>
          <w:b w:val="false"/>
          <w:bCs w:val="false"/>
          <w:i w:val="false"/>
          <w:iCs w:val="false"/>
          <w:sz w:val="24"/>
          <w:szCs w:val="24"/>
          <w:u w:val="none"/>
        </w:rPr>
        <w:t>.</w:t>
      </w:r>
      <w:r>
        <w:rPr>
          <w:rFonts w:ascii="Arial" w:cs="Arial" w:hAnsi="Arial"/>
          <w:b w:val="false"/>
          <w:bCs w:val="false"/>
          <w:i w:val="false"/>
          <w:iCs w:val="false"/>
          <w:sz w:val="24"/>
          <w:szCs w:val="24"/>
          <w:u w:val="none"/>
          <w:lang w:val="mn-MN"/>
        </w:rPr>
        <w:t>Энэ зүйлийн 14-д зааснаас бусад ашиглахыг хориглосон бүрэн бус тээврийн хэрэгсэл жолоодож замын хөдөлгөөнд оролцсон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b w:val="false"/>
          <w:bCs w:val="false"/>
          <w:i w:val="false"/>
          <w:iCs w:val="false"/>
          <w:sz w:val="24"/>
          <w:szCs w:val="24"/>
          <w:u w:val="none"/>
          <w:lang w:val="mn-MN"/>
        </w:rPr>
        <w:tab/>
        <w:t xml:space="preserve">16.Хуулиар хориглосон тусгай дуут болон гэрлэн дохио суурилуулсан тээврийн хэрэгсэл жолоодож замын хөдөлгөөнд оролцсон бол хүнийг тавин нэгжтэй тэнцэх хэмжээний төгрөгөөр торгох шийтгэл оногдуулна. </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color w:val="000000"/>
          <w:sz w:val="24"/>
          <w:szCs w:val="24"/>
        </w:rPr>
        <w:tab/>
      </w:r>
      <w:r>
        <w:rPr>
          <w:rFonts w:ascii="Arial" w:cs="Arial" w:hAnsi="Arial"/>
          <w:i w:val="false"/>
          <w:iCs w:val="false"/>
          <w:sz w:val="24"/>
          <w:szCs w:val="24"/>
          <w:lang w:val="mn-MN"/>
        </w:rPr>
        <w:t>17</w:t>
      </w:r>
      <w:r>
        <w:rPr>
          <w:rFonts w:ascii="Arial" w:cs="Arial" w:hAnsi="Arial"/>
          <w:i w:val="false"/>
          <w:iCs w:val="false"/>
          <w:sz w:val="24"/>
          <w:szCs w:val="24"/>
        </w:rPr>
        <w:t>.</w:t>
      </w:r>
      <w:r>
        <w:rPr>
          <w:rFonts w:ascii="Arial" w:cs="Arial" w:hAnsi="Arial"/>
          <w:i w:val="false"/>
          <w:iCs w:val="false"/>
          <w:sz w:val="24"/>
          <w:szCs w:val="24"/>
          <w:lang w:val="mn-MN"/>
        </w:rPr>
        <w:t xml:space="preserve">Тусгай дуут </w:t>
      </w:r>
      <w:r>
        <w:rPr>
          <w:rFonts w:ascii="Arial" w:cs="Arial" w:hAnsi="Arial"/>
          <w:b w:val="false"/>
          <w:bCs w:val="false"/>
          <w:i w:val="false"/>
          <w:iCs w:val="false"/>
          <w:sz w:val="24"/>
          <w:szCs w:val="24"/>
          <w:lang w:val="mn-MN"/>
        </w:rPr>
        <w:t xml:space="preserve">болон </w:t>
      </w:r>
      <w:r>
        <w:rPr>
          <w:rFonts w:ascii="Arial" w:cs="Arial" w:hAnsi="Arial"/>
          <w:i w:val="false"/>
          <w:iCs w:val="false"/>
          <w:sz w:val="24"/>
          <w:szCs w:val="24"/>
          <w:lang w:val="mn-MN"/>
        </w:rPr>
        <w:t xml:space="preserve">гэрлэн дохио ажиллуулсан тээврийн хэрэгслийн жолоочид </w:t>
      </w:r>
      <w:r>
        <w:rPr>
          <w:rFonts w:ascii="Arial" w:cs="Arial" w:hAnsi="Arial"/>
          <w:i w:val="false"/>
          <w:iCs w:val="false"/>
          <w:sz w:val="24"/>
          <w:szCs w:val="24"/>
          <w:lang w:eastAsia="en-US" w:val="mn-MN"/>
        </w:rPr>
        <w:t>Замын</w:t>
      </w:r>
      <w:r>
        <w:rPr>
          <w:rFonts w:ascii="Arial" w:cs="Arial" w:hAnsi="Arial"/>
          <w:i w:val="false"/>
          <w:iCs w:val="false"/>
          <w:sz w:val="24"/>
          <w:szCs w:val="24"/>
          <w:lang w:val="mn-MN"/>
        </w:rPr>
        <w:t xml:space="preserve"> хөдөлгөөний дүрэмд заасны дагуу хөдөлгөөний давуу эрх эдлүүлээгүй бол </w:t>
      </w:r>
      <w:r>
        <w:rPr>
          <w:rFonts w:ascii="Arial" w:cs="Arial" w:hAnsi="Arial"/>
          <w:b w:val="false"/>
          <w:bCs w:val="false"/>
          <w:i w:val="false"/>
          <w:iCs w:val="false"/>
          <w:sz w:val="24"/>
          <w:szCs w:val="24"/>
          <w:lang w:val="mn-MN"/>
        </w:rPr>
        <w:t>хүнийг хорин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i w:val="false"/>
          <w:iCs w:val="false"/>
          <w:sz w:val="24"/>
          <w:szCs w:val="24"/>
        </w:rPr>
        <w:t>1</w:t>
      </w:r>
      <w:r>
        <w:rPr>
          <w:rFonts w:ascii="Arial" w:cs="Arial" w:hAnsi="Arial"/>
          <w:i w:val="false"/>
          <w:iCs w:val="false"/>
          <w:sz w:val="24"/>
          <w:szCs w:val="24"/>
          <w:lang w:val="mn-MN"/>
        </w:rPr>
        <w:t>8</w:t>
      </w:r>
      <w:r>
        <w:rPr>
          <w:rFonts w:ascii="Arial" w:cs="Arial" w:hAnsi="Arial"/>
          <w:i w:val="false"/>
          <w:iCs w:val="false"/>
          <w:sz w:val="24"/>
          <w:szCs w:val="24"/>
        </w:rPr>
        <w:t>.</w:t>
      </w:r>
      <w:r>
        <w:rPr>
          <w:rFonts w:ascii="Arial" w:cs="Arial" w:hAnsi="Arial"/>
          <w:i w:val="false"/>
          <w:iCs w:val="false"/>
          <w:sz w:val="24"/>
          <w:szCs w:val="24"/>
          <w:lang w:val="mn-MN"/>
        </w:rPr>
        <w:t>Зам тээврийн осолд холбогдсон жолооч үүргээ биелүүлээгүй бол тавин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rPr>
        <w:t>1</w:t>
      </w:r>
      <w:r>
        <w:rPr>
          <w:rFonts w:ascii="Arial" w:cs="Arial" w:hAnsi="Arial"/>
          <w:b w:val="false"/>
          <w:bCs w:val="false"/>
          <w:i w:val="false"/>
          <w:iCs w:val="false"/>
          <w:sz w:val="24"/>
          <w:szCs w:val="24"/>
          <w:lang w:val="mn-MN"/>
        </w:rPr>
        <w:t>9</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зааснаар тээврийн хэрэгслийн жолооч; зорчигч хамгаалах бүс хэрэглээгүй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rPr>
        <w:t>2</w:t>
      </w:r>
      <w:r>
        <w:rPr>
          <w:rFonts w:ascii="Arial" w:cs="Arial" w:hAnsi="Arial"/>
          <w:b w:val="false"/>
          <w:bCs w:val="false"/>
          <w:i w:val="false"/>
          <w:iCs w:val="false"/>
          <w:sz w:val="24"/>
          <w:szCs w:val="24"/>
          <w:lang w:val="mn-MN"/>
        </w:rPr>
        <w:t>0</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Мотоцикл, мопедын жолооч; зорчигч хамгаалалтын малгай өмсөөгүй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b/>
          <w:i w:val="false"/>
          <w:iCs w:val="false"/>
          <w:sz w:val="24"/>
          <w:szCs w:val="24"/>
        </w:rPr>
        <w:tab/>
      </w:r>
      <w:r>
        <w:rPr>
          <w:rFonts w:ascii="Arial" w:cs="Arial" w:hAnsi="Arial"/>
          <w:b w:val="false"/>
          <w:bCs w:val="false"/>
          <w:i w:val="false"/>
          <w:iCs w:val="false"/>
          <w:sz w:val="24"/>
          <w:szCs w:val="24"/>
        </w:rPr>
        <w:t>21.</w:t>
      </w:r>
      <w:r>
        <w:rPr>
          <w:rFonts w:ascii="Arial" w:cs="Arial" w:hAnsi="Arial"/>
          <w:b w:val="false"/>
          <w:bCs w:val="false"/>
          <w:i w:val="false"/>
          <w:iCs w:val="false"/>
          <w:sz w:val="24"/>
          <w:szCs w:val="24"/>
          <w:lang w:val="mn-MN"/>
        </w:rPr>
        <w:t>Тээврийн хэрэгсэл жолоодох үед хөдөлгөөнт утас хэрэглэсэн бол жолоочийг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lang w:val="mn-MN"/>
        </w:rPr>
        <w:t>22</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Жолооч гэрлэн; зохицуулагчийн дохиог зөрчин замын хөдөлгөөнд оролцсон бол хүнийг арван нэгжтэй хэмжээний тэнцэх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23</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заасан тээврийн хэрэгслийн дуут дохио өгөх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rPr>
        <w:t>2</w:t>
      </w:r>
      <w:r>
        <w:rPr>
          <w:rFonts w:ascii="Arial" w:cs="Arial" w:hAnsi="Arial"/>
          <w:b w:val="false"/>
          <w:bCs w:val="false"/>
          <w:i w:val="false"/>
          <w:iCs w:val="false"/>
          <w:sz w:val="24"/>
          <w:szCs w:val="24"/>
          <w:lang w:val="mn-MN"/>
        </w:rPr>
        <w:t>4</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заасан ослын дохио, ослын зогсолтын тэмдэг хэрэглэх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u w:val="none"/>
          <w:lang w:val="mn-MN"/>
        </w:rPr>
        <w:t>25</w:t>
      </w:r>
      <w:r>
        <w:rPr>
          <w:rFonts w:ascii="Arial" w:cs="Arial" w:hAnsi="Arial"/>
          <w:b w:val="false"/>
          <w:bCs w:val="false"/>
          <w:i w:val="false"/>
          <w:iCs w:val="false"/>
          <w:sz w:val="24"/>
          <w:szCs w:val="24"/>
          <w:u w:val="none"/>
        </w:rPr>
        <w:t xml:space="preserve">.Жолооч </w:t>
      </w:r>
      <w:r>
        <w:rPr>
          <w:rFonts w:ascii="Arial" w:cs="Arial" w:hAnsi="Arial"/>
          <w:b w:val="false"/>
          <w:bCs w:val="false"/>
          <w:i w:val="false"/>
          <w:iCs w:val="false"/>
          <w:sz w:val="24"/>
          <w:szCs w:val="24"/>
          <w:u w:val="none"/>
          <w:lang w:val="mn-MN"/>
        </w:rPr>
        <w:t>Замын хөдөлгөөний дүрэмд заасан давуу эрх бүхий тээврийн хэрэгсэлд зам тавьж өгөх шаардлагыг биелүүлээгүй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rPr>
        <w:t>2</w:t>
      </w:r>
      <w:r>
        <w:rPr>
          <w:rFonts w:ascii="Arial" w:cs="Arial" w:hAnsi="Arial"/>
          <w:b w:val="false"/>
          <w:bCs w:val="false"/>
          <w:i w:val="false"/>
          <w:iCs w:val="false"/>
          <w:sz w:val="24"/>
          <w:szCs w:val="24"/>
          <w:lang w:val="mn-MN"/>
        </w:rPr>
        <w:t>6</w:t>
      </w:r>
      <w:r>
        <w:rPr>
          <w:rFonts w:ascii="Arial" w:cs="Arial" w:hAnsi="Arial"/>
          <w:b w:val="false"/>
          <w:bCs w:val="false"/>
          <w:i w:val="false"/>
          <w:iCs w:val="false"/>
          <w:sz w:val="24"/>
          <w:szCs w:val="24"/>
        </w:rPr>
        <w:t xml:space="preserve">.Жолооч </w:t>
      </w:r>
      <w:r>
        <w:rPr>
          <w:rFonts w:ascii="Arial" w:cs="Arial" w:hAnsi="Arial"/>
          <w:b w:val="false"/>
          <w:bCs w:val="false"/>
          <w:i w:val="false"/>
          <w:iCs w:val="false"/>
          <w:sz w:val="24"/>
          <w:szCs w:val="24"/>
          <w:lang w:val="mn-MN"/>
        </w:rPr>
        <w:t>Замын хөдөлгөөний дүрэмд заасан хөдөлгөөнийг эхлэх; хөдөлгөөний чиг өөрчлөх; эгнээ байр эзлэх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lang w:val="mn-MN"/>
        </w:rPr>
        <w:t>27</w:t>
      </w:r>
      <w:r>
        <w:rPr>
          <w:rFonts w:ascii="Arial" w:cs="Arial" w:hAnsi="Arial"/>
          <w:b w:val="false"/>
          <w:bCs w:val="false"/>
          <w:i w:val="false"/>
          <w:iCs w:val="false"/>
          <w:sz w:val="24"/>
          <w:szCs w:val="24"/>
        </w:rPr>
        <w:t xml:space="preserve">.Жолооч </w:t>
      </w:r>
      <w:r>
        <w:rPr>
          <w:rFonts w:ascii="Arial" w:cs="Arial" w:hAnsi="Arial"/>
          <w:b w:val="false"/>
          <w:bCs w:val="false"/>
          <w:i w:val="false"/>
          <w:iCs w:val="false"/>
          <w:sz w:val="24"/>
          <w:szCs w:val="24"/>
          <w:lang w:val="mn-MN"/>
        </w:rPr>
        <w:t>Замын хөдөлгөөний дүрэмд заасан хориглосон газарт буцаж эргэх; ухрах үйлдлийг хийсэн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lang w:val="mn-MN"/>
        </w:rPr>
        <w:t>28</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заасныг зөрчин тээврийн хэрэгслээр замын зорчих хэсгийн гадна талаар, явган хүний зам, хөвөөгөөр явсан; цуваанд яваа тээврийн хэрэгслүүдийн, жагсаалаар яваа хүмүүсийн дундуур нэвтрэн гарсан; тэдний хооронд байр эзэлсэн; тээврийн хэрэгсэл байрлан явах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u w:val="none"/>
        </w:rPr>
        <w:t>2</w:t>
      </w:r>
      <w:r>
        <w:rPr>
          <w:rFonts w:ascii="Arial" w:cs="Arial" w:hAnsi="Arial"/>
          <w:b w:val="false"/>
          <w:bCs w:val="false"/>
          <w:i w:val="false"/>
          <w:iCs w:val="false"/>
          <w:sz w:val="24"/>
          <w:szCs w:val="24"/>
          <w:u w:val="none"/>
          <w:lang w:val="mn-MN"/>
        </w:rPr>
        <w:t>9</w:t>
      </w:r>
      <w:r>
        <w:rPr>
          <w:rFonts w:ascii="Arial" w:cs="Arial" w:hAnsi="Arial"/>
          <w:b w:val="false"/>
          <w:bCs w:val="false"/>
          <w:i w:val="false"/>
          <w:iCs w:val="false"/>
          <w:sz w:val="24"/>
          <w:szCs w:val="24"/>
          <w:u w:val="none"/>
        </w:rPr>
        <w:t>.</w:t>
      </w:r>
      <w:r>
        <w:rPr>
          <w:rFonts w:ascii="Arial" w:cs="Arial" w:hAnsi="Arial"/>
          <w:b w:val="false"/>
          <w:bCs w:val="false"/>
          <w:i w:val="false"/>
          <w:iCs w:val="false"/>
          <w:sz w:val="24"/>
          <w:szCs w:val="24"/>
          <w:u w:val="none"/>
          <w:lang w:val="mn-MN"/>
        </w:rPr>
        <w:t>Замын хөдөлгөөний дүрэмд хориглосон нөхцөлөөр жолооч эсрэг урсгал сөрсөн бол тээврийн хэрэгсэл жолоодох эрхийг гурван сарын хугацаагаар хасаж хүнийг тавин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30.Жолооч Замын хөдөлгөөний дүрэмд заасан тээврийн хэрэгслийн хурдыг зөвшөөрөгдсөн дээд хязгаараас тавь хүртэл хувиар хэтрүүлсэн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u w:val="none"/>
          <w:lang w:val="mn-MN"/>
        </w:rPr>
        <w:t>31</w:t>
      </w:r>
      <w:r>
        <w:rPr>
          <w:rFonts w:ascii="Arial" w:cs="Arial" w:hAnsi="Arial"/>
          <w:b w:val="false"/>
          <w:bCs w:val="false"/>
          <w:i w:val="false"/>
          <w:iCs w:val="false"/>
          <w:sz w:val="24"/>
          <w:szCs w:val="24"/>
          <w:u w:val="none"/>
        </w:rPr>
        <w:t xml:space="preserve">.Жолооч </w:t>
      </w:r>
      <w:r>
        <w:rPr>
          <w:rFonts w:ascii="Arial" w:cs="Arial" w:hAnsi="Arial"/>
          <w:b w:val="false"/>
          <w:bCs w:val="false"/>
          <w:i w:val="false"/>
          <w:iCs w:val="false"/>
          <w:sz w:val="24"/>
          <w:szCs w:val="24"/>
          <w:u w:val="none"/>
          <w:lang w:val="mn-MN"/>
        </w:rPr>
        <w:t>Замын хөдөлгөөний дүрэмд заасан тээврийн хэрэгслийн хурдыг зөвшөөрөгдсөн дээд хязгаараас тавиас дээш хувиар хэтрүүлсэн бол тээврийн хэрэгсэл жолоодох эрхийг зургаан сарын хугацаагаар хасаж хүнийг хорин таван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32</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Жолооч шаардлагагүй үед огцом тоормослосон; аюултай нөхцөл үүсгэсэн; хүндэтгэх шалтгаангүйгээр хэт удаан явж бусдын хөдөлгөөнийг саатуулж замын хөдөлгөөнд оролцсон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33</w:t>
      </w:r>
      <w:r>
        <w:rPr>
          <w:rFonts w:ascii="Arial" w:cs="Arial" w:hAnsi="Arial"/>
          <w:i w:val="false"/>
          <w:iCs w:val="false"/>
          <w:sz w:val="24"/>
          <w:szCs w:val="24"/>
        </w:rPr>
        <w:t>.</w:t>
      </w:r>
      <w:r>
        <w:rPr>
          <w:rFonts w:ascii="Arial" w:cs="Arial" w:hAnsi="Arial"/>
          <w:i w:val="false"/>
          <w:iCs w:val="false"/>
          <w:sz w:val="24"/>
          <w:szCs w:val="24"/>
          <w:lang w:val="mn-MN"/>
        </w:rPr>
        <w:t>Замын хөдөлгөөний дүрэмд заасан гүйцэж түрүүлэх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34</w:t>
      </w:r>
      <w:r>
        <w:rPr>
          <w:rFonts w:ascii="Arial" w:cs="Arial" w:hAnsi="Arial"/>
          <w:i w:val="false"/>
          <w:iCs w:val="false"/>
          <w:sz w:val="24"/>
          <w:szCs w:val="24"/>
        </w:rPr>
        <w:t>.</w:t>
      </w:r>
      <w:r>
        <w:rPr>
          <w:rFonts w:ascii="Arial" w:cs="Arial" w:hAnsi="Arial"/>
          <w:i w:val="false"/>
          <w:iCs w:val="false"/>
          <w:sz w:val="24"/>
          <w:szCs w:val="24"/>
          <w:lang w:val="mn-MN"/>
        </w:rPr>
        <w:t>Замын хөдөлгөөний дүрэмд зааснаар жолооч тээврийн хэрэгслийг зорчих хэсэг дээр түр, удаан зогсоох журам зөрчиж бусад тээврийн хэрэгслийн хөдөлгөөнд саад учруулсан;</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явган хүний гарц дээр, замын тэмдгээр зөвшөөрөгдөөгүй явган хүний зам дээр зогсоож явган зорчигчийн хөдөлгөөнд саад учруулсан бол хүнийг хорин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35</w:t>
      </w:r>
      <w:r>
        <w:rPr>
          <w:rFonts w:ascii="Arial" w:cs="Arial" w:hAnsi="Arial"/>
          <w:i w:val="false"/>
          <w:iCs w:val="false"/>
          <w:sz w:val="24"/>
          <w:szCs w:val="24"/>
        </w:rPr>
        <w:t>.</w:t>
      </w:r>
      <w:r>
        <w:rPr>
          <w:rFonts w:ascii="Arial" w:cs="Arial" w:hAnsi="Arial"/>
          <w:i w:val="false"/>
          <w:iCs w:val="false"/>
          <w:sz w:val="24"/>
          <w:szCs w:val="24"/>
          <w:lang w:val="mn-MN"/>
        </w:rPr>
        <w:t>Замын хөдөлгөөний дүрэмд зааснаар жолооч хорооллын доторх хөдөлгөөний журам зөрчсөн бол хүнийг хорин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36</w:t>
      </w:r>
      <w:r>
        <w:rPr>
          <w:rFonts w:ascii="Arial" w:cs="Arial" w:hAnsi="Arial"/>
          <w:i w:val="false"/>
          <w:iCs w:val="false"/>
          <w:sz w:val="24"/>
          <w:szCs w:val="24"/>
        </w:rPr>
        <w:t>.</w:t>
      </w:r>
      <w:r>
        <w:rPr>
          <w:rFonts w:ascii="Arial" w:cs="Arial" w:hAnsi="Arial"/>
          <w:i w:val="false"/>
          <w:iCs w:val="false"/>
          <w:sz w:val="24"/>
          <w:szCs w:val="24"/>
          <w:lang w:val="mn-MN"/>
        </w:rPr>
        <w:t>Замын хөдөлгөөний дүрэмд зааснаар жолооч энэ зүйлийн 34, 35</w:t>
      </w:r>
      <w:r>
        <w:rPr>
          <w:rFonts w:ascii="Arial" w:cs="Arial" w:hAnsi="Arial"/>
          <w:i w:val="false"/>
          <w:iCs w:val="false"/>
          <w:sz w:val="24"/>
          <w:szCs w:val="24"/>
        </w:rPr>
        <w:t>-д</w:t>
      </w:r>
      <w:r>
        <w:rPr>
          <w:rFonts w:ascii="Arial" w:cs="Arial" w:hAnsi="Arial"/>
          <w:i w:val="false"/>
          <w:iCs w:val="false"/>
          <w:sz w:val="24"/>
          <w:szCs w:val="24"/>
          <w:lang w:val="mn-MN"/>
        </w:rPr>
        <w:t xml:space="preserve"> зааснаас бусад байдлаар тээврийн хэрэгслийг түр, удаан зогсоох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37</w:t>
      </w:r>
      <w:r>
        <w:rPr>
          <w:rFonts w:ascii="Arial" w:cs="Arial" w:hAnsi="Arial"/>
          <w:i w:val="false"/>
          <w:iCs w:val="false"/>
          <w:sz w:val="24"/>
          <w:szCs w:val="24"/>
        </w:rPr>
        <w:t>.</w:t>
      </w:r>
      <w:r>
        <w:rPr>
          <w:rFonts w:ascii="Arial" w:cs="Arial" w:hAnsi="Arial"/>
          <w:i w:val="false"/>
          <w:iCs w:val="false"/>
          <w:sz w:val="24"/>
          <w:szCs w:val="24"/>
          <w:lang w:val="mn-MN"/>
        </w:rPr>
        <w:t>Тээврийн хэрэгслээр замын хөдөлгөөнд оролцож уулзвар, явган хүний гарц нэвтрэх үед давуу эрхтэй явган зорчигчид зам тавьж өгөөгүй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38.Замын хөдөлгөөний дүрэмд зааснаар гүйцэж түрүүлэх хориотой газарт энэ зүйлийн 37-д заасан үйлдлийг гүйцэтгэсэн бол хүнийг хорин таван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lang w:val="mn-MN"/>
        </w:rPr>
        <w:t xml:space="preserve">39.Төмөр замын гарамгүй хэсгээр нэвтэрсэн; төмөр замын гарам нэвтрэх журам зөрчсөн бол хүнийг хорин таван нэгжтэй тэнцэх хэмжээний төгрөгөөр торгох шийтгэл оногдуулна.  </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t>4</w:t>
      </w:r>
      <w:r>
        <w:rPr>
          <w:rFonts w:ascii="Arial" w:cs="Arial" w:hAnsi="Arial"/>
          <w:i w:val="false"/>
          <w:iCs w:val="false"/>
          <w:sz w:val="24"/>
          <w:szCs w:val="24"/>
          <w:lang w:val="mn-MN"/>
        </w:rPr>
        <w:t>0</w:t>
      </w:r>
      <w:r>
        <w:rPr>
          <w:rFonts w:ascii="Arial" w:cs="Arial" w:hAnsi="Arial"/>
          <w:i w:val="false"/>
          <w:iCs w:val="false"/>
          <w:sz w:val="24"/>
          <w:szCs w:val="24"/>
        </w:rPr>
        <w:t>.</w:t>
      </w:r>
      <w:r>
        <w:rPr>
          <w:rFonts w:ascii="Arial" w:cs="Arial" w:hAnsi="Arial"/>
          <w:i w:val="false"/>
          <w:iCs w:val="false"/>
          <w:sz w:val="24"/>
          <w:szCs w:val="24"/>
          <w:lang w:val="mn-MN"/>
        </w:rPr>
        <w:t>Жолооч тээврийн хэрэгслийн холын гэрлийг ойрын гэрэлд шилжүүлээгүй;</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тээврийн хэрэгслийн гадна талын гэрэлтүүлэх хэрэгсэл хэрэглэх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t>41.</w:t>
      </w:r>
      <w:r>
        <w:rPr>
          <w:rFonts w:ascii="Arial" w:cs="Arial" w:hAnsi="Arial"/>
          <w:i w:val="false"/>
          <w:iCs w:val="false"/>
          <w:sz w:val="24"/>
          <w:szCs w:val="24"/>
          <w:lang w:val="mn-MN"/>
        </w:rPr>
        <w:t>Тууш замын хөдөлгөөний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rPr>
        <w:t>4</w:t>
      </w:r>
      <w:r>
        <w:rPr>
          <w:rFonts w:ascii="Arial" w:cs="Arial" w:hAnsi="Arial"/>
          <w:b w:val="false"/>
          <w:bCs w:val="false"/>
          <w:i w:val="false"/>
          <w:iCs w:val="false"/>
          <w:sz w:val="24"/>
          <w:szCs w:val="24"/>
          <w:lang w:val="mn-MN"/>
        </w:rPr>
        <w:t>2</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заасан жолоодлогын дадлагын багш дадлага хийх журам зөрчсөн бол хүнийг арван таван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t>43.</w:t>
      </w:r>
      <w:r>
        <w:rPr>
          <w:rFonts w:ascii="Arial" w:cs="Arial" w:hAnsi="Arial"/>
          <w:i w:val="false"/>
          <w:iCs w:val="false"/>
          <w:sz w:val="24"/>
          <w:szCs w:val="24"/>
          <w:lang w:val="mn-MN"/>
        </w:rPr>
        <w:t>Тээврийн хэрэгсэл чирэх журам зөрчсөн бол хүнийг арван таван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i w:val="false"/>
          <w:iCs w:val="false"/>
          <w:sz w:val="24"/>
          <w:szCs w:val="24"/>
          <w:lang w:val="mn-MN"/>
        </w:rPr>
        <w:t>44</w:t>
      </w:r>
      <w:r>
        <w:rPr>
          <w:rFonts w:ascii="Arial" w:cs="Arial" w:hAnsi="Arial"/>
          <w:i w:val="false"/>
          <w:iCs w:val="false"/>
          <w:sz w:val="24"/>
          <w:szCs w:val="24"/>
        </w:rPr>
        <w:t>.</w:t>
      </w:r>
      <w:r>
        <w:rPr>
          <w:rFonts w:ascii="Arial" w:cs="Arial" w:hAnsi="Arial"/>
          <w:i w:val="false"/>
          <w:iCs w:val="false"/>
          <w:sz w:val="24"/>
          <w:szCs w:val="24"/>
          <w:lang w:val="mn-MN"/>
        </w:rPr>
        <w:t>Хүн тээвэрлэх тухай замын хөдөлгөөний дүрэмд заасан журмыг зөрчсөн бол хүнийг тавин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45</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зааснаар хүнд; овор ихтэй; хортой; аюултай ачаа тээвэрлэх журам зөрчсөн бол хүнийг нэг зуун нэгжтэй тэнцэх хэмжээний төгрөгөөр, хуулийн этгээдийг мянган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46</w:t>
      </w:r>
      <w:r>
        <w:rPr>
          <w:rFonts w:ascii="Arial" w:cs="Arial" w:hAnsi="Arial"/>
          <w:i w:val="false"/>
          <w:iCs w:val="false"/>
          <w:sz w:val="24"/>
          <w:szCs w:val="24"/>
        </w:rPr>
        <w:t>.</w:t>
      </w:r>
      <w:r>
        <w:rPr>
          <w:rFonts w:ascii="Arial" w:cs="Arial" w:hAnsi="Arial"/>
          <w:i w:val="false"/>
          <w:iCs w:val="false"/>
          <w:sz w:val="24"/>
          <w:szCs w:val="24"/>
          <w:lang w:val="mn-MN"/>
        </w:rPr>
        <w:t>Энэ зүйлийн 45-д зааснаас бусад байдлаар замын хөдөлгөөний дүрэмд заасан ачаа тээвэрлэх журам зөрчсөн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i w:val="false"/>
          <w:iCs w:val="false"/>
          <w:sz w:val="24"/>
          <w:szCs w:val="24"/>
          <w:lang w:val="mn-MN"/>
        </w:rPr>
        <w:t>47</w:t>
      </w:r>
      <w:r>
        <w:rPr>
          <w:rFonts w:ascii="Arial" w:cs="Arial" w:hAnsi="Arial"/>
          <w:i w:val="false"/>
          <w:iCs w:val="false"/>
          <w:sz w:val="24"/>
          <w:szCs w:val="24"/>
        </w:rPr>
        <w:t>.</w:t>
      </w:r>
      <w:r>
        <w:rPr>
          <w:rFonts w:ascii="Arial" w:cs="Arial" w:hAnsi="Arial"/>
          <w:i w:val="false"/>
          <w:iCs w:val="false"/>
          <w:sz w:val="24"/>
          <w:szCs w:val="24"/>
          <w:lang w:val="mn-MN"/>
        </w:rPr>
        <w:t>Замын тэмдэг, тэмдэглэлийн заалтыг зөрчиж зүүн гар тийш эргэсэн; буцаж эргэсэн бол хүнийг хорин таван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48</w:t>
      </w:r>
      <w:r>
        <w:rPr>
          <w:rFonts w:ascii="Arial" w:cs="Arial" w:hAnsi="Arial"/>
          <w:i w:val="false"/>
          <w:iCs w:val="false"/>
          <w:sz w:val="24"/>
          <w:szCs w:val="24"/>
        </w:rPr>
        <w:t>.</w:t>
      </w:r>
      <w:r>
        <w:rPr>
          <w:rFonts w:ascii="Arial" w:cs="Arial" w:hAnsi="Arial"/>
          <w:i w:val="false"/>
          <w:iCs w:val="false"/>
          <w:sz w:val="24"/>
          <w:szCs w:val="24"/>
          <w:lang w:val="mn-MN"/>
        </w:rPr>
        <w:t>Тээврийн хэрэгслийн бодит жин, тэнхлэгийн ачааллын хязгаарлал тогтоосон хориглох тэмдгийн заалтыг зөрчсөн бол хүнийг хорин таван нэгжтэй тэнцэх хэмжээний төгрөгөөр, хуулийн этгээдийг хоёр зуун тавин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49.Энэ  зүйлийн 47, 48-д зааснаас бусад байдлаар замын тэмдэг, тэмдэглэлийн заалтыг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u w:val="none"/>
          <w:lang w:val="mn-MN"/>
        </w:rPr>
        <w:t xml:space="preserve">50.Жолооч замын хөдөлгөөний дүрэм зөрчиж бусдын эрүүл мэнд эд хөрөнгөд хохирол учруулсан нь гэмт хэргийн шинжгүй бол хүнийг тавин нэгжтэй тэнцэх хэмжээний төгрөгөөр торгох шийтгэл оногдуулна.   </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51.Хүн, хуулийн этгээд замын хөдөлгөөний дүрмийг сахин биелүүлэх, зам дээр, түүний ойр орчимд ажил үйлчилгээ хийхдээ замын хөдөлгөөний аюулгүй байдлыг хангаагүй; оршин байгаа газартаа хамаарах замын бохирдол, цас, мөсийг цэвэрлэх үүргээ биелүүлээгүй бол 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t>5</w:t>
      </w:r>
      <w:r>
        <w:rPr>
          <w:rFonts w:ascii="Arial" w:cs="Arial" w:hAnsi="Arial"/>
          <w:i w:val="false"/>
          <w:iCs w:val="false"/>
          <w:sz w:val="24"/>
          <w:szCs w:val="24"/>
          <w:lang w:val="mn-MN"/>
        </w:rPr>
        <w:t>2</w:t>
      </w:r>
      <w:r>
        <w:rPr>
          <w:rFonts w:ascii="Arial" w:cs="Arial" w:hAnsi="Arial"/>
          <w:i w:val="false"/>
          <w:iCs w:val="false"/>
          <w:sz w:val="24"/>
          <w:szCs w:val="24"/>
        </w:rPr>
        <w:t>.</w:t>
      </w:r>
      <w:r>
        <w:rPr>
          <w:rFonts w:ascii="Arial" w:cs="Arial" w:hAnsi="Arial"/>
          <w:i w:val="false"/>
          <w:iCs w:val="false"/>
          <w:sz w:val="24"/>
          <w:szCs w:val="24"/>
          <w:lang w:val="mn-MN"/>
        </w:rPr>
        <w:t>Явган зорчигч; тээврийн хэрэгслээр зорчигч замын хөдөлгөөний дүрэм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u w:val="none"/>
          <w:lang w:val="mn-MN"/>
        </w:rPr>
        <w:t xml:space="preserve">53.Эцэг эх, асран </w:t>
      </w:r>
      <w:r>
        <w:rPr>
          <w:rFonts w:ascii="Arial" w:cs="Arial" w:hAnsi="Arial"/>
          <w:b w:val="false"/>
          <w:bCs w:val="false"/>
          <w:i w:val="false"/>
          <w:iCs w:val="false"/>
          <w:sz w:val="24"/>
          <w:szCs w:val="24"/>
          <w:u w:val="none"/>
          <w:lang w:eastAsia="en-US" w:val="mn-MN"/>
        </w:rPr>
        <w:t>хамгаалагч, бүх шатны боловсролын байгууллагын холбогдох албан тушаалтан 10 хүртэлх насны хүүхдийг харгалзах хүнгүйгээр замын хөдөлгөөнд оролцуулж замын хөдөлгөөний аюулгүй байдлын зөрчил гаргахад хүргэсэн бол бол хүнийг тавин</w:t>
      </w:r>
      <w:r>
        <w:rPr>
          <w:rFonts w:ascii="Arial" w:cs="Arial" w:hAnsi="Arial"/>
          <w:b w:val="false"/>
          <w:bCs w:val="false"/>
          <w:i w:val="false"/>
          <w:iCs w:val="false"/>
          <w:sz w:val="24"/>
          <w:szCs w:val="24"/>
          <w:u w:val="none"/>
          <w:lang w:val="mn-MN"/>
        </w:rPr>
        <w:t xml:space="preserve">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t>5</w:t>
      </w:r>
      <w:r>
        <w:rPr>
          <w:rFonts w:ascii="Arial" w:cs="Arial" w:hAnsi="Arial"/>
          <w:i w:val="false"/>
          <w:iCs w:val="false"/>
          <w:sz w:val="24"/>
          <w:szCs w:val="24"/>
          <w:lang w:val="mn-MN"/>
        </w:rPr>
        <w:t>4</w:t>
      </w:r>
      <w:r>
        <w:rPr>
          <w:rFonts w:ascii="Arial" w:cs="Arial" w:hAnsi="Arial"/>
          <w:i w:val="false"/>
          <w:iCs w:val="false"/>
          <w:sz w:val="24"/>
          <w:szCs w:val="24"/>
        </w:rPr>
        <w:t>.</w:t>
      </w:r>
      <w:r>
        <w:rPr>
          <w:rFonts w:ascii="Arial" w:cs="Arial" w:hAnsi="Arial"/>
          <w:i w:val="false"/>
          <w:iCs w:val="false"/>
          <w:sz w:val="24"/>
          <w:szCs w:val="24"/>
          <w:lang w:val="mn-MN"/>
        </w:rPr>
        <w:t xml:space="preserve">Тээврийн хэрэгсэл жолоодох эрхгүй </w:t>
      </w:r>
      <w:r>
        <w:rPr>
          <w:rFonts w:ascii="Arial" w:cs="Arial" w:hAnsi="Arial"/>
          <w:i w:val="false"/>
          <w:iCs w:val="false"/>
          <w:sz w:val="24"/>
          <w:szCs w:val="24"/>
        </w:rPr>
        <w:t>/</w:t>
      </w:r>
      <w:r>
        <w:rPr>
          <w:rFonts w:ascii="Arial" w:cs="Arial" w:hAnsi="Arial"/>
          <w:i w:val="false"/>
          <w:iCs w:val="false"/>
          <w:sz w:val="24"/>
          <w:szCs w:val="24"/>
          <w:lang w:val="mn-MN"/>
        </w:rPr>
        <w:t>жолоодлогын дадлага хийхээс бусад тохиолдолд</w:t>
      </w:r>
      <w:r>
        <w:rPr>
          <w:rFonts w:ascii="Arial" w:cs="Arial" w:hAnsi="Arial"/>
          <w:i w:val="false"/>
          <w:iCs w:val="false"/>
          <w:sz w:val="24"/>
          <w:szCs w:val="24"/>
        </w:rPr>
        <w:t xml:space="preserve">/; жолоодох </w:t>
      </w:r>
      <w:r>
        <w:rPr>
          <w:rFonts w:ascii="Arial" w:cs="Arial" w:hAnsi="Arial"/>
          <w:i w:val="false"/>
          <w:iCs w:val="false"/>
          <w:sz w:val="24"/>
          <w:szCs w:val="24"/>
          <w:lang w:val="mn-MN"/>
        </w:rPr>
        <w:t xml:space="preserve">эрх нь дуусгавар болсон; согтууруулах ундаа; </w:t>
      </w:r>
      <w:r>
        <w:rPr>
          <w:rFonts w:ascii="Arial" w:cs="Arial" w:hAnsi="Arial"/>
          <w:i w:val="false"/>
          <w:iCs w:val="false"/>
          <w:sz w:val="24"/>
          <w:szCs w:val="24"/>
          <w:lang w:eastAsia="en-US" w:val="mn-MN"/>
        </w:rPr>
        <w:t>мансууруулах эм, сэтгэцэд нөлөөт бодис</w:t>
      </w:r>
      <w:r>
        <w:rPr>
          <w:rFonts w:ascii="Arial" w:cs="Arial" w:hAnsi="Arial"/>
          <w:i w:val="false"/>
          <w:iCs w:val="false"/>
          <w:sz w:val="24"/>
          <w:szCs w:val="24"/>
          <w:lang w:val="mn-MN"/>
        </w:rPr>
        <w:t xml:space="preserve"> хэрэглэсэн этгээдээр тээврийн хэрэгсэл жолоодохыг шаардсан; нөлөөлсөн бол 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t>5</w:t>
      </w:r>
      <w:r>
        <w:rPr>
          <w:rFonts w:ascii="Arial" w:cs="Arial" w:hAnsi="Arial"/>
          <w:i w:val="false"/>
          <w:iCs w:val="false"/>
          <w:sz w:val="24"/>
          <w:szCs w:val="24"/>
          <w:lang w:val="mn-MN"/>
        </w:rPr>
        <w:t>5</w:t>
      </w:r>
      <w:r>
        <w:rPr>
          <w:rFonts w:ascii="Arial" w:cs="Arial" w:hAnsi="Arial"/>
          <w:i w:val="false"/>
          <w:iCs w:val="false"/>
          <w:sz w:val="24"/>
          <w:szCs w:val="24"/>
        </w:rPr>
        <w:t>.</w:t>
      </w:r>
      <w:r>
        <w:rPr>
          <w:rFonts w:ascii="Arial" w:cs="Arial" w:hAnsi="Arial"/>
          <w:i w:val="false"/>
          <w:iCs w:val="false"/>
          <w:sz w:val="24"/>
          <w:szCs w:val="24"/>
          <w:lang w:val="mn-MN"/>
        </w:rPr>
        <w:t>Замын хөдөлгөөний аюулгүй байдлыг хангаж чадахааргүй өвчтэй; ядарсан этгээдээр тээврийн хэрэгсэл жолоодуулсан бол хүнийг арван нэгжтэй тэнцэх хэмжээний төгрөгөөр, хуулийн этгээдийг нэг зуун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t>5</w:t>
      </w:r>
      <w:r>
        <w:rPr>
          <w:rFonts w:ascii="Arial" w:cs="Arial" w:hAnsi="Arial"/>
          <w:i w:val="false"/>
          <w:iCs w:val="false"/>
          <w:sz w:val="24"/>
          <w:szCs w:val="24"/>
          <w:lang w:val="mn-MN"/>
        </w:rPr>
        <w:t>6</w:t>
      </w:r>
      <w:r>
        <w:rPr>
          <w:rFonts w:ascii="Arial" w:cs="Arial" w:hAnsi="Arial"/>
          <w:i w:val="false"/>
          <w:iCs w:val="false"/>
          <w:sz w:val="24"/>
          <w:szCs w:val="24"/>
        </w:rPr>
        <w:t>.</w:t>
      </w:r>
      <w:r>
        <w:rPr>
          <w:rFonts w:ascii="Arial" w:cs="Arial" w:hAnsi="Arial"/>
          <w:i w:val="false"/>
          <w:iCs w:val="false"/>
          <w:sz w:val="24"/>
          <w:szCs w:val="24"/>
          <w:lang w:val="mn-MN"/>
        </w:rPr>
        <w:t xml:space="preserve">Жолоочийн </w:t>
      </w:r>
      <w:r>
        <w:rPr>
          <w:rFonts w:ascii="Arial" w:cs="Arial" w:hAnsi="Arial"/>
          <w:i w:val="false"/>
          <w:iCs w:val="false"/>
          <w:sz w:val="24"/>
          <w:szCs w:val="24"/>
          <w:lang w:eastAsia="en-US" w:val="mn-MN"/>
        </w:rPr>
        <w:t>хөдөлмөр, амралтын горимыг зөрчсөн; холбогдох хуульд нийцүүлээгүй; жолоочийн ажил үүргийг замын хөдөлгөөний аюулгүй байдлын шаардлагад нийцүүлэн зохион байгуулаагүй</w:t>
      </w:r>
      <w:r>
        <w:rPr>
          <w:rFonts w:ascii="Arial" w:cs="Arial" w:hAnsi="Arial"/>
          <w:i w:val="false"/>
          <w:iCs w:val="false"/>
          <w:sz w:val="24"/>
          <w:szCs w:val="24"/>
        </w:rPr>
        <w:t xml:space="preserve"> </w:t>
      </w:r>
      <w:r>
        <w:rPr>
          <w:rFonts w:ascii="Arial" w:cs="Arial" w:hAnsi="Arial"/>
          <w:i w:val="false"/>
          <w:iCs w:val="false"/>
          <w:sz w:val="24"/>
          <w:szCs w:val="24"/>
          <w:lang w:val="mn-MN"/>
        </w:rPr>
        <w:t>бол</w:t>
      </w:r>
      <w:r>
        <w:rPr>
          <w:rFonts w:ascii="Arial" w:cs="Arial" w:hAnsi="Arial"/>
          <w:i w:val="false"/>
          <w:iCs w:val="false"/>
          <w:sz w:val="24"/>
          <w:szCs w:val="24"/>
        </w:rPr>
        <w:t xml:space="preserve"> </w:t>
      </w:r>
      <w:r>
        <w:rPr>
          <w:rFonts w:ascii="Arial" w:cs="Arial" w:hAnsi="Arial"/>
          <w:i w:val="false"/>
          <w:iCs w:val="false"/>
          <w:sz w:val="24"/>
          <w:szCs w:val="24"/>
          <w:lang w:val="mn-MN"/>
        </w:rPr>
        <w:t>хүнийг тавин нэгжтэй тэнцэх хэмжээний төгрөгөөр,</w:t>
      </w:r>
      <w:r>
        <w:rPr>
          <w:rFonts w:ascii="Arial" w:cs="Arial" w:hAnsi="Arial"/>
          <w:i w:val="false"/>
          <w:iCs w:val="false"/>
          <w:sz w:val="24"/>
          <w:szCs w:val="24"/>
          <w:lang w:eastAsia="en-US" w:val="mn-MN"/>
        </w:rPr>
        <w:t xml:space="preserve"> </w:t>
      </w:r>
      <w:r>
        <w:rPr>
          <w:rFonts w:ascii="Arial" w:cs="Arial" w:hAnsi="Arial"/>
          <w:i w:val="false"/>
          <w:iCs w:val="false"/>
          <w:sz w:val="24"/>
          <w:szCs w:val="24"/>
          <w:lang w:val="mn-MN"/>
        </w:rPr>
        <w:t>хуулийн этгээдийг таван зуун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t>Тайлбар: Энэ зүйлд заасан “тээврийн хэрэгсэл” гэдэгт механикжсан тээврийн хэрэгсэл, түүний чиргүүлийг, “жолооч” гэдэгт механикжсан тээврийн хэрэгсэл жолоодож яваа хүнийг тус тус ойлгоно.” гэсэн саналыг дэмжье гэсэн санал хураалт явуулъя.</w:t>
      </w:r>
    </w:p>
    <w:p>
      <w:pPr>
        <w:pStyle w:val="style0"/>
        <w:spacing w:line="100" w:lineRule="atLeast"/>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27"/>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27"/>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t>Энэ саналтай холбогдуулаад Төслийн 14.4 дүгээр зүйлийн 1 дэх хэсэгт дор дурдсан агуулгатай заалт нэмэх гэсэн заалтыг  Төслийн 14.4 дүгээр зүйлийн  10 дахь хэсгийн жолоодох эрхгүйгээр гэснийг жолоодох эрхийн үнэмлэхгүй, эсхүл жолоодох эрхийн үнэмлэхийн хугацаа дууссан үед гэж өөрчлөх гэсэн саналуудыг, мөн төслийн 14.4 дүгээр зүйлд дор дурдсан агуулгатай 8, 13, 14-т нэмэх гэсэн саналыг татаж авав.</w:t>
      </w:r>
    </w:p>
    <w:p>
      <w:pPr>
        <w:pStyle w:val="style27"/>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Д.Ганбат: - 32.</w:t>
      </w:r>
      <w:r>
        <w:rPr>
          <w:rStyle w:val="style16"/>
          <w:rFonts w:ascii="Arial" w:cs="Arial" w:hAnsi="Arial"/>
          <w:b w:val="false"/>
          <w:bCs w:val="false"/>
          <w:i w:val="false"/>
          <w:iCs w:val="false"/>
          <w:color w:val="00000A"/>
          <w:sz w:val="24"/>
          <w:szCs w:val="24"/>
          <w:u w:val="none"/>
          <w:shd w:fill="FFFFFF" w:val="clear"/>
          <w:lang w:eastAsia="en-US" w:val="mn-MN"/>
        </w:rPr>
        <w:t xml:space="preserve">Төслийн 14.6 дугаар зүйлийн 1 дэх хэсгийн “, нисэхийн </w:t>
      </w:r>
      <w:r>
        <w:rPr>
          <w:rStyle w:val="style16"/>
          <w:rFonts w:ascii="Arial" w:cs="Arial" w:eastAsia="MS Gothic" w:hAnsi="Arial"/>
          <w:b w:val="false"/>
          <w:bCs w:val="false"/>
          <w:i w:val="false"/>
          <w:iCs w:val="false"/>
          <w:color w:val="00000A"/>
          <w:sz w:val="24"/>
          <w:szCs w:val="24"/>
          <w:u w:val="none"/>
          <w:shd w:fill="FFFFFF" w:val="clear"/>
          <w:lang w:eastAsia="en-US" w:val="mn-MN"/>
        </w:rPr>
        <w:t>ү</w:t>
      </w:r>
      <w:r>
        <w:rPr>
          <w:rStyle w:val="style16"/>
          <w:rFonts w:ascii="Arial" w:cs="Arial" w:hAnsi="Arial"/>
          <w:b w:val="false"/>
          <w:bCs w:val="false"/>
          <w:i w:val="false"/>
          <w:iCs w:val="false"/>
          <w:color w:val="00000A"/>
          <w:sz w:val="24"/>
          <w:szCs w:val="24"/>
          <w:u w:val="none"/>
          <w:shd w:fill="FFFFFF" w:val="clear"/>
          <w:lang w:eastAsia="en-US" w:val="mn-MN"/>
        </w:rPr>
        <w:t>йл ажиллагаа эрхлэх тусгай з</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вш</w:t>
      </w:r>
      <w:r>
        <w:rPr>
          <w:rStyle w:val="style16"/>
          <w:rFonts w:ascii="Arial" w:cs="Arial" w:eastAsia="MS Gothic" w:hAnsi="Arial"/>
          <w:b w:val="false"/>
          <w:bCs w:val="false"/>
          <w:i w:val="false"/>
          <w:iCs w:val="false"/>
          <w:color w:val="00000A"/>
          <w:sz w:val="24"/>
          <w:szCs w:val="24"/>
          <w:u w:val="none"/>
          <w:shd w:fill="FFFFFF" w:val="clear"/>
          <w:lang w:eastAsia="en-US" w:val="mn-MN"/>
        </w:rPr>
        <w:t>өө</w:t>
      </w:r>
      <w:r>
        <w:rPr>
          <w:rStyle w:val="style16"/>
          <w:rFonts w:ascii="Arial" w:cs="Arial" w:hAnsi="Arial"/>
          <w:b w:val="false"/>
          <w:bCs w:val="false"/>
          <w:i w:val="false"/>
          <w:iCs w:val="false"/>
          <w:color w:val="00000A"/>
          <w:sz w:val="24"/>
          <w:szCs w:val="24"/>
          <w:u w:val="none"/>
          <w:shd w:fill="FFFFFF" w:val="clear"/>
          <w:lang w:eastAsia="en-US" w:val="mn-MN"/>
        </w:rPr>
        <w:t>р</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л авах зорилгоор хуурамч баримт бичиг б</w:t>
      </w:r>
      <w:r>
        <w:rPr>
          <w:rStyle w:val="style16"/>
          <w:rFonts w:ascii="Arial" w:cs="Arial" w:eastAsia="MS Gothic" w:hAnsi="Arial"/>
          <w:b w:val="false"/>
          <w:bCs w:val="false"/>
          <w:i w:val="false"/>
          <w:iCs w:val="false"/>
          <w:color w:val="00000A"/>
          <w:sz w:val="24"/>
          <w:szCs w:val="24"/>
          <w:u w:val="none"/>
          <w:shd w:fill="FFFFFF" w:val="clear"/>
          <w:lang w:eastAsia="en-US" w:val="mn-MN"/>
        </w:rPr>
        <w:t>ү</w:t>
      </w:r>
      <w:r>
        <w:rPr>
          <w:rStyle w:val="style16"/>
          <w:rFonts w:ascii="Arial" w:cs="Arial" w:hAnsi="Arial"/>
          <w:b w:val="false"/>
          <w:bCs w:val="false"/>
          <w:i w:val="false"/>
          <w:iCs w:val="false"/>
          <w:color w:val="00000A"/>
          <w:sz w:val="24"/>
          <w:szCs w:val="24"/>
          <w:u w:val="none"/>
          <w:shd w:fill="FFFFFF" w:val="clear"/>
          <w:lang w:eastAsia="en-US" w:val="mn-MN"/>
        </w:rPr>
        <w:t>рд</w:t>
      </w:r>
      <w:r>
        <w:rPr>
          <w:rStyle w:val="style16"/>
          <w:rFonts w:ascii="Arial" w:cs="Arial" w:eastAsia="MS Gothic" w:hAnsi="Arial"/>
          <w:b w:val="false"/>
          <w:bCs w:val="false"/>
          <w:i w:val="false"/>
          <w:iCs w:val="false"/>
          <w:color w:val="00000A"/>
          <w:sz w:val="24"/>
          <w:szCs w:val="24"/>
          <w:u w:val="none"/>
          <w:shd w:fill="FFFFFF" w:val="clear"/>
          <w:lang w:eastAsia="en-US" w:val="mn-MN"/>
        </w:rPr>
        <w:t>үү</w:t>
      </w:r>
      <w:r>
        <w:rPr>
          <w:rStyle w:val="style16"/>
          <w:rFonts w:ascii="Arial" w:cs="Arial" w:hAnsi="Arial"/>
          <w:b w:val="false"/>
          <w:bCs w:val="false"/>
          <w:i w:val="false"/>
          <w:iCs w:val="false"/>
          <w:color w:val="00000A"/>
          <w:sz w:val="24"/>
          <w:szCs w:val="24"/>
          <w:u w:val="none"/>
          <w:shd w:fill="FFFFFF" w:val="clear"/>
          <w:lang w:eastAsia="en-US" w:val="mn-MN"/>
        </w:rPr>
        <w:t xml:space="preserve">лсэн” гэснийг хасаж, мөн зүйлийн 2 дахь хэсгийн “зөрчсөн бол” гэсний дараа “нисэхийн </w:t>
      </w:r>
      <w:bookmarkStart w:id="8" w:name="__DdeLink__71848_19529466651"/>
      <w:r>
        <w:rPr>
          <w:rStyle w:val="style16"/>
          <w:rFonts w:ascii="Arial" w:cs="Arial" w:hAnsi="Arial"/>
          <w:b w:val="false"/>
          <w:bCs w:val="false"/>
          <w:i w:val="false"/>
          <w:iCs w:val="false"/>
          <w:color w:val="00000A"/>
          <w:sz w:val="24"/>
          <w:szCs w:val="24"/>
          <w:u w:val="none"/>
          <w:shd w:fill="FFFFFF" w:val="clear"/>
          <w:lang w:eastAsia="en-US" w:val="mn-MN"/>
        </w:rPr>
        <w:t>үйл ажиллагаа эрхлэх эрхийг нэг жилийн хугацаагаар хасаж</w:t>
      </w:r>
      <w:bookmarkEnd w:id="8"/>
      <w:r>
        <w:rPr>
          <w:rStyle w:val="style16"/>
          <w:rFonts w:ascii="Arial" w:cs="Arial" w:hAnsi="Arial"/>
          <w:b w:val="false"/>
          <w:bCs w:val="false"/>
          <w:i w:val="false"/>
          <w:iCs w:val="false"/>
          <w:color w:val="00000A"/>
          <w:sz w:val="24"/>
          <w:szCs w:val="24"/>
          <w:u w:val="none"/>
          <w:shd w:fill="FFFFFF" w:val="clear"/>
          <w:lang w:eastAsia="en-US" w:val="mn-MN"/>
        </w:rPr>
        <w:t>” гэж, мөн зүйлийн 3 дахь хэсгийн “мэдээлээгүй бол” гэсний дараа “мэргэжлийн эрхийг нэг жилийн хугацаагаар хасаж” гэж, мөн зүйлийн 6 дахь хэсгийн “зөрчсөн бол” гэсний дараа “ мэргэжлийн үйл ажиллагаа эрхлэх эрхийг нэг жилийн хугацаагаар хасаж” гэж тус тус нэмэх гэсэн саналыг дэмжье гэсэн санал хураалт явуулъя.</w:t>
      </w:r>
    </w:p>
    <w:p>
      <w:pPr>
        <w:pStyle w:val="style0"/>
        <w:spacing w:line="100" w:lineRule="atLeast"/>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27"/>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27"/>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33</w:t>
      </w:r>
      <w:r>
        <w:rPr>
          <w:rFonts w:ascii="Arial" w:cs="Arial" w:hAnsi="Arial"/>
          <w:i w:val="false"/>
          <w:iCs w:val="false"/>
          <w:sz w:val="24"/>
          <w:szCs w:val="24"/>
          <w:lang w:val="mn-MN"/>
        </w:rPr>
        <w:t>.Төслийн 14.8 дугаар зүйлийн доор дурдсан агуулгатай 7, 8 дахь хэсгийг тус тус хасах:</w:t>
      </w:r>
    </w:p>
    <w:p>
      <w:pPr>
        <w:pStyle w:val="style0"/>
        <w:spacing w:line="100" w:lineRule="atLeast"/>
        <w:jc w:val="both"/>
      </w:pPr>
      <w:r>
        <w:rPr>
          <w:sz w:val="24"/>
          <w:szCs w:val="24"/>
        </w:rPr>
      </w:r>
    </w:p>
    <w:p>
      <w:pPr>
        <w:pStyle w:val="style0"/>
        <w:spacing w:line="100" w:lineRule="atLeast"/>
        <w:jc w:val="both"/>
      </w:pPr>
      <w:r>
        <w:rPr>
          <w:rFonts w:ascii="Arial" w:cs="Arial" w:hAnsi="Arial"/>
          <w:i w:val="false"/>
          <w:iCs w:val="false"/>
          <w:sz w:val="24"/>
          <w:szCs w:val="24"/>
          <w:lang w:val="mn-MN"/>
        </w:rPr>
        <w:tab/>
        <w:t xml:space="preserve">“7.Төмөр замын тэмдэг болон галт тэрэгний хөдөлгөөнийг зохицуулах дохионы хэрэгсэл болон тэдгээрийн үзэгдэлт ба үр дүнг бууруулах бусад хэрэгсэлтэй андуурагдах, ямар нэгэн үзүүлэн чимэглэлийн зүйл, зар сурталчилгааны самбар, электрон самбар, мэдээллийн байгууламж, бусад техник, тоног төхөөрөмж байрлуулсан бол </w:t>
      </w:r>
      <w:r>
        <w:rPr>
          <w:rFonts w:ascii="Arial" w:cs="Arial" w:hAnsi="Arial"/>
          <w:bCs/>
          <w:i w:val="false"/>
          <w:iCs w:val="false"/>
          <w:sz w:val="24"/>
          <w:szCs w:val="24"/>
          <w:lang w:val="mn-MN"/>
        </w:rPr>
        <w:t xml:space="preserve">учруулсан хохирол, нөхөн төлбөрийг гаргуулан авч, </w:t>
      </w:r>
      <w:r>
        <w:rPr>
          <w:rFonts w:ascii="Arial" w:cs="Arial" w:hAnsi="Arial"/>
          <w:b w:val="false"/>
          <w:bCs w:val="false"/>
          <w:i w:val="false"/>
          <w:iCs w:val="false"/>
          <w:sz w:val="24"/>
          <w:szCs w:val="24"/>
          <w:u w:val="none"/>
          <w:lang w:val="mn-MN"/>
        </w:rPr>
        <w:t>хүнийг</w:t>
      </w:r>
      <w:r>
        <w:rPr>
          <w:rFonts w:ascii="Arial" w:cs="Arial" w:hAnsi="Arial"/>
          <w:i w:val="false"/>
          <w:iCs w:val="false"/>
          <w:sz w:val="24"/>
          <w:szCs w:val="24"/>
          <w:lang w:val="mn-MN"/>
        </w:rPr>
        <w:t xml:space="preserve"> нэг зуун тавин  нэгжтэй тэнцэх хэмжээний т</w:t>
      </w:r>
      <w:r>
        <w:rPr>
          <w:rFonts w:ascii="Arial" w:cs="Arial" w:eastAsia="MS Gothic" w:hAnsi="Arial"/>
          <w:i w:val="false"/>
          <w:iCs w:val="false"/>
          <w:sz w:val="24"/>
          <w:szCs w:val="24"/>
          <w:lang w:val="mn-MN"/>
        </w:rPr>
        <w:t>ө</w:t>
      </w:r>
      <w:r>
        <w:rPr>
          <w:rFonts w:ascii="Arial" w:cs="Arial" w:hAnsi="Arial"/>
          <w:i w:val="false"/>
          <w:iCs w:val="false"/>
          <w:sz w:val="24"/>
          <w:szCs w:val="24"/>
          <w:lang w:val="mn-MN"/>
        </w:rPr>
        <w:t>гр</w:t>
      </w:r>
      <w:r>
        <w:rPr>
          <w:rFonts w:ascii="Arial" w:cs="Arial" w:eastAsia="MS Gothic" w:hAnsi="Arial"/>
          <w:i w:val="false"/>
          <w:iCs w:val="false"/>
          <w:sz w:val="24"/>
          <w:szCs w:val="24"/>
          <w:lang w:val="mn-MN"/>
        </w:rPr>
        <w:t>ө</w:t>
      </w:r>
      <w:r>
        <w:rPr>
          <w:rFonts w:ascii="Arial" w:cs="Arial" w:hAnsi="Arial"/>
          <w:i w:val="false"/>
          <w:iCs w:val="false"/>
          <w:sz w:val="24"/>
          <w:szCs w:val="24"/>
          <w:lang w:val="mn-MN"/>
        </w:rPr>
        <w:t>г</w:t>
      </w:r>
      <w:r>
        <w:rPr>
          <w:rFonts w:ascii="Arial" w:cs="Arial" w:eastAsia="MS Gothic" w:hAnsi="Arial"/>
          <w:i w:val="false"/>
          <w:iCs w:val="false"/>
          <w:sz w:val="24"/>
          <w:szCs w:val="24"/>
          <w:lang w:val="mn-MN"/>
        </w:rPr>
        <w:t>өө</w:t>
      </w:r>
      <w:r>
        <w:rPr>
          <w:rFonts w:ascii="Arial" w:cs="Arial" w:hAnsi="Arial"/>
          <w:i w:val="false"/>
          <w:iCs w:val="false"/>
          <w:sz w:val="24"/>
          <w:szCs w:val="24"/>
          <w:lang w:val="mn-MN"/>
        </w:rPr>
        <w:t xml:space="preserve">р, хуулийн этгээдийг нэг мянга таван зуун  нэгжтэй тэнцэх хэмжээний төгрөгөөр торгох шийтгэл </w:t>
      </w:r>
      <w:r>
        <w:rPr>
          <w:rFonts w:ascii="Arial" w:cs="Arial" w:hAnsi="Arial"/>
          <w:b w:val="false"/>
          <w:bCs w:val="false"/>
          <w:i w:val="false"/>
          <w:iCs w:val="false"/>
          <w:sz w:val="24"/>
          <w:szCs w:val="24"/>
          <w:u w:val="none"/>
          <w:lang w:val="mn-MN"/>
        </w:rPr>
        <w:t>оногдуулна.</w:t>
      </w:r>
    </w:p>
    <w:p>
      <w:pPr>
        <w:pStyle w:val="style29"/>
        <w:spacing w:after="0" w:before="0"/>
        <w:ind w:firstLine="720" w:left="0" w:right="2"/>
        <w:contextualSpacing w:val="false"/>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r>
      <w:r>
        <w:rPr>
          <w:rStyle w:val="style16"/>
          <w:rFonts w:ascii="Arial" w:cs="Arial" w:hAnsi="Arial"/>
          <w:b w:val="false"/>
          <w:bCs w:val="false"/>
          <w:i w:val="false"/>
          <w:iCs w:val="false"/>
          <w:color w:val="00000A"/>
          <w:sz w:val="24"/>
          <w:szCs w:val="24"/>
          <w:u w:val="none"/>
          <w:shd w:fill="FFFFFF" w:val="clear"/>
          <w:lang w:eastAsia="en-US" w:val="mn-MN"/>
        </w:rPr>
        <w:t>8.Төмөр замын зурвас газар болон замын байгууламж дээр зөвшөөрөлгүй барилга байгууламж, хашаа барих, түргэн үйлчилгээний цэг, чингэлэг байрлуулах, автомашин угаах, худалдаа наймаа хийх, үйлдвэрлэл үйлчилгээ явуулах, үзвэр үзэсгэлэнгийн зүйл байрлуулах зэргээр замын хөдөлгөөний аюулгүй байдалд сөргөөр нөлөөлөх үйл ажиллагаа явуулсан бол учруулсан хохирол, нөхөн төлбөрийг гаргуулан авч, хүнийг далан таван нэгжтэй тэнцэх хэмжээний төгрөгөөр, хуулийн этгээдийг долоон зуун тавин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34.</w:t>
      </w:r>
      <w:r>
        <w:rPr>
          <w:rStyle w:val="style16"/>
          <w:rFonts w:ascii="Arial" w:cs="Arial" w:hAnsi="Arial"/>
          <w:b w:val="false"/>
          <w:bCs w:val="false"/>
          <w:i w:val="false"/>
          <w:iCs w:val="false"/>
          <w:color w:val="00000A"/>
          <w:sz w:val="24"/>
          <w:szCs w:val="24"/>
          <w:u w:val="none"/>
          <w:shd w:fill="FFFFFF" w:val="clear"/>
          <w:lang w:eastAsia="en-US" w:val="mn-MN"/>
        </w:rPr>
        <w:t>Төслийн 15.3 дугаар зүйлийг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w:t>
      </w:r>
      <w:r>
        <w:rPr>
          <w:rStyle w:val="style16"/>
          <w:rFonts w:ascii="Arial" w:cs="Arial" w:hAnsi="Arial"/>
          <w:b/>
          <w:bCs/>
          <w:i w:val="false"/>
          <w:iCs w:val="false"/>
          <w:color w:val="00000A"/>
          <w:sz w:val="24"/>
          <w:szCs w:val="24"/>
          <w:u w:val="none"/>
          <w:shd w:fill="FFFFFF" w:val="clear"/>
          <w:lang w:eastAsia="en-US" w:val="mn-MN"/>
        </w:rPr>
        <w:t>15.3 дугаар зүйл.Нийтийн сонсголын тухай хууль зөрчих</w:t>
      </w:r>
    </w:p>
    <w:p>
      <w:pPr>
        <w:pStyle w:val="style0"/>
        <w:spacing w:line="100" w:lineRule="atLeast"/>
        <w:jc w:val="both"/>
      </w:pPr>
      <w:r>
        <w:rPr>
          <w:sz w:val="24"/>
          <w:szCs w:val="24"/>
        </w:rPr>
      </w:r>
    </w:p>
    <w:p>
      <w:pPr>
        <w:pStyle w:val="style0"/>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1.Нийтийн сонсгол явуулах журам, дэгийг зөрчсөн; оролцогчийн хуулиар хүлээсэн үүргийг биелүүлээгүй бол хүнийг тавин нэгжтэй тэнцэх хэмжээний төгрөгөөр торгох шийтгэл оногдуулна.</w:t>
      </w:r>
      <w:r>
        <w:rPr>
          <w:rStyle w:val="style16"/>
          <w:rFonts w:ascii="Arial" w:cs="Arial" w:hAnsi="Arial"/>
          <w:b w:val="false"/>
          <w:bCs w:val="false"/>
          <w:i w:val="false"/>
          <w:iCs w:val="false"/>
          <w:color w:val="00000A"/>
          <w:sz w:val="24"/>
          <w:szCs w:val="24"/>
          <w:u w:val="none"/>
          <w:shd w:fill="FFFFFF" w:val="clear"/>
          <w:lang w:eastAsia="en-US" w:val="mn-MN"/>
        </w:rPr>
        <w:t>” гэсэн саналыг дэмжье гэсэн санал хураалт явуулъя.</w:t>
      </w:r>
    </w:p>
    <w:p>
      <w:pPr>
        <w:pStyle w:val="style0"/>
        <w:ind w:hanging="0" w:left="0" w:right="0"/>
        <w:jc w:val="both"/>
      </w:pPr>
      <w:r>
        <w:rPr>
          <w:rStyle w:val="style15"/>
          <w:rFonts w:ascii="Arial" w:cs="Arial" w:eastAsia="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ind w:hanging="0" w:left="0" w:right="0"/>
        <w:jc w:val="both"/>
      </w:pPr>
      <w:r>
        <w:rPr>
          <w:rFonts w:ascii="Arial" w:cs="Arial" w:eastAsia="Arial" w:hAnsi="Arial"/>
          <w:b w:val="false"/>
          <w:bCs w:val="false"/>
          <w:i w:val="false"/>
          <w:iCs w:val="false"/>
          <w:color w:val="000000"/>
          <w:sz w:val="24"/>
          <w:szCs w:val="24"/>
          <w:shd w:fill="FFFFFF" w:val="clear"/>
          <w:lang w:val="mn-MN"/>
        </w:rPr>
        <w:tab/>
        <w:t>68.8 хувийн саналаар дэмжигдлээ.</w:t>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6 сарын 7-ны өдөр дэмжигдсэн 15.3 дугаар зүйл Улсын Их Хурлыг үл хүндэтгэх гэсэн саналыг татаж авав.</w:t>
      </w:r>
    </w:p>
    <w:p>
      <w:pPr>
        <w:pStyle w:val="style0"/>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35.</w:t>
      </w:r>
      <w:r>
        <w:rPr>
          <w:rStyle w:val="style16"/>
          <w:rFonts w:ascii="Arial" w:cs="Arial" w:hAnsi="Arial"/>
          <w:b w:val="false"/>
          <w:bCs w:val="false"/>
          <w:i w:val="false"/>
          <w:iCs w:val="false"/>
          <w:color w:val="00000A"/>
          <w:sz w:val="24"/>
          <w:szCs w:val="24"/>
          <w:u w:val="none"/>
          <w:shd w:fill="FFFFFF" w:val="clear"/>
          <w:lang w:eastAsia="en-US" w:val="mn-MN"/>
        </w:rPr>
        <w:t>Төслийн 15.7 дугаар зүйлийн 1 дэх хэсгийн “оролдсон” гэсний дараа “, эсхүл шүүх, шүүгчийн аюулгүй байдлын журам зөрчсөн” гэж нэмэх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36.</w:t>
      </w:r>
      <w:r>
        <w:rPr>
          <w:rStyle w:val="style16"/>
          <w:rFonts w:ascii="Arial" w:cs="Arial" w:hAnsi="Arial"/>
          <w:b w:val="false"/>
          <w:bCs w:val="false"/>
          <w:i w:val="false"/>
          <w:iCs w:val="false"/>
          <w:color w:val="00000A"/>
          <w:sz w:val="24"/>
          <w:szCs w:val="24"/>
          <w:u w:val="none"/>
          <w:shd w:fill="FFFFFF" w:val="clear"/>
          <w:lang w:eastAsia="en-US" w:val="mn-MN"/>
        </w:rPr>
        <w:t>Төслийн 15.10 дугаар зүйлийн 1, 2 дахь хэсгийг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“1.Шүүх, прокурорын дуудсанаар хүрэлцэн ирэхээс зориуд зайлсхийсэн, эсхүл хэрэг хянан шийдвэрлэх ажиллагаанд саад учруулсан бол хүнийг нэг зуун тавин нэгжтэй тэнцэх хэмжээний төгрөгөөр торгох шийтгэл оногдуулна.</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2.Хэрэг хянан шийдвэрлэх ажиллагааны оролцогч ш</w:t>
      </w:r>
      <w:r>
        <w:rPr>
          <w:rStyle w:val="style16"/>
          <w:rFonts w:ascii="Arial" w:cs="Arial" w:eastAsia="MS Gothic" w:hAnsi="Arial"/>
          <w:b w:val="false"/>
          <w:bCs w:val="false"/>
          <w:i w:val="false"/>
          <w:iCs w:val="false"/>
          <w:color w:val="00000A"/>
          <w:sz w:val="24"/>
          <w:szCs w:val="24"/>
          <w:u w:val="none"/>
          <w:shd w:fill="FFFFFF" w:val="clear"/>
          <w:lang w:eastAsia="en-US" w:val="mn-MN"/>
        </w:rPr>
        <w:t>үү</w:t>
      </w:r>
      <w:r>
        <w:rPr>
          <w:rStyle w:val="style16"/>
          <w:rFonts w:ascii="Arial" w:cs="Arial" w:hAnsi="Arial"/>
          <w:b w:val="false"/>
          <w:bCs w:val="false"/>
          <w:i w:val="false"/>
          <w:iCs w:val="false"/>
          <w:color w:val="00000A"/>
          <w:sz w:val="24"/>
          <w:szCs w:val="24"/>
          <w:u w:val="none"/>
          <w:shd w:fill="FFFFFF" w:val="clear"/>
          <w:lang w:eastAsia="en-US" w:val="mn-MN"/>
        </w:rPr>
        <w:t>хэд х</w:t>
      </w:r>
      <w:r>
        <w:rPr>
          <w:rStyle w:val="style16"/>
          <w:rFonts w:ascii="Arial" w:cs="Arial" w:eastAsia="MS Gothic" w:hAnsi="Arial"/>
          <w:b w:val="false"/>
          <w:bCs w:val="false"/>
          <w:i w:val="false"/>
          <w:iCs w:val="false"/>
          <w:color w:val="00000A"/>
          <w:sz w:val="24"/>
          <w:szCs w:val="24"/>
          <w:u w:val="none"/>
          <w:shd w:fill="FFFFFF" w:val="clear"/>
          <w:lang w:eastAsia="en-US" w:val="mn-MN"/>
        </w:rPr>
        <w:t>ү</w:t>
      </w:r>
      <w:r>
        <w:rPr>
          <w:rStyle w:val="style16"/>
          <w:rFonts w:ascii="Arial" w:cs="Arial" w:hAnsi="Arial"/>
          <w:b w:val="false"/>
          <w:bCs w:val="false"/>
          <w:i w:val="false"/>
          <w:iCs w:val="false"/>
          <w:color w:val="00000A"/>
          <w:sz w:val="24"/>
          <w:szCs w:val="24"/>
          <w:u w:val="none"/>
          <w:shd w:fill="FFFFFF" w:val="clear"/>
          <w:lang w:eastAsia="en-US" w:val="mn-MN"/>
        </w:rPr>
        <w:t>рэлцэн ирэх, эсхүл шүүхийн иргэдийн т</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л</w:t>
      </w:r>
      <w:r>
        <w:rPr>
          <w:rStyle w:val="style16"/>
          <w:rFonts w:ascii="Arial" w:cs="Arial" w:eastAsia="MS Gothic" w:hAnsi="Arial"/>
          <w:b w:val="false"/>
          <w:bCs w:val="false"/>
          <w:i w:val="false"/>
          <w:iCs w:val="false"/>
          <w:color w:val="00000A"/>
          <w:sz w:val="24"/>
          <w:szCs w:val="24"/>
          <w:u w:val="none"/>
          <w:shd w:fill="FFFFFF" w:val="clear"/>
          <w:lang w:eastAsia="en-US" w:val="mn-MN"/>
        </w:rPr>
        <w:t>өө</w:t>
      </w:r>
      <w:r>
        <w:rPr>
          <w:rStyle w:val="style16"/>
          <w:rFonts w:ascii="Arial" w:cs="Arial" w:hAnsi="Arial"/>
          <w:b w:val="false"/>
          <w:bCs w:val="false"/>
          <w:i w:val="false"/>
          <w:iCs w:val="false"/>
          <w:color w:val="00000A"/>
          <w:sz w:val="24"/>
          <w:szCs w:val="24"/>
          <w:u w:val="none"/>
          <w:shd w:fill="FFFFFF" w:val="clear"/>
          <w:lang w:eastAsia="en-US" w:val="mn-MN"/>
        </w:rPr>
        <w:t>л</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гч, шүүхийн захиргааны ажилтны үйл ажиллагаанд саад учруулсан бол хүнийг нэг зуун тавин нэгжтэй тэнцэх хэмжээний т</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гр</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г</w:t>
      </w:r>
      <w:r>
        <w:rPr>
          <w:rStyle w:val="style16"/>
          <w:rFonts w:ascii="Arial" w:cs="Arial" w:eastAsia="MS Gothic" w:hAnsi="Arial"/>
          <w:b w:val="false"/>
          <w:bCs w:val="false"/>
          <w:i w:val="false"/>
          <w:iCs w:val="false"/>
          <w:color w:val="00000A"/>
          <w:sz w:val="24"/>
          <w:szCs w:val="24"/>
          <w:u w:val="none"/>
          <w:shd w:fill="FFFFFF" w:val="clear"/>
          <w:lang w:eastAsia="en-US" w:val="mn-MN"/>
        </w:rPr>
        <w:t>өө</w:t>
      </w:r>
      <w:r>
        <w:rPr>
          <w:rStyle w:val="style16"/>
          <w:rFonts w:ascii="Arial" w:cs="Arial" w:hAnsi="Arial"/>
          <w:b w:val="false"/>
          <w:bCs w:val="false"/>
          <w:i w:val="false"/>
          <w:iCs w:val="false"/>
          <w:color w:val="00000A"/>
          <w:sz w:val="24"/>
          <w:szCs w:val="24"/>
          <w:u w:val="none"/>
          <w:shd w:fill="FFFFFF" w:val="clear"/>
          <w:lang w:eastAsia="en-US" w:val="mn-MN"/>
        </w:rPr>
        <w:t>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37</w:t>
      </w:r>
      <w:r>
        <w:rPr>
          <w:rStyle w:val="style16"/>
          <w:rFonts w:ascii="Arial" w:cs="Arial" w:hAnsi="Arial"/>
          <w:b w:val="false"/>
          <w:bCs w:val="false"/>
          <w:i w:val="false"/>
          <w:iCs w:val="false"/>
          <w:color w:val="00000A"/>
          <w:sz w:val="24"/>
          <w:szCs w:val="24"/>
          <w:u w:val="none"/>
          <w:shd w:fill="FFFFFF" w:val="clear"/>
          <w:lang w:eastAsia="en-US" w:val="mn-MN"/>
        </w:rPr>
        <w:t>.Төслийн 15.16 дугаар зүйлийн 2 дахь хэсгийн “, т</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рийн ёслолын чанартай арга хэмжээнээс бусад тохиолдолд” гэснийг хасах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38.</w:t>
      </w:r>
      <w:r>
        <w:rPr>
          <w:rStyle w:val="style16"/>
          <w:rFonts w:ascii="Arial" w:cs="Arial" w:hAnsi="Arial"/>
          <w:b w:val="false"/>
          <w:bCs w:val="false"/>
          <w:i w:val="false"/>
          <w:iCs w:val="false"/>
          <w:color w:val="00000A"/>
          <w:sz w:val="24"/>
          <w:szCs w:val="24"/>
          <w:u w:val="none"/>
          <w:shd w:fill="FFFFFF" w:val="clear"/>
          <w:lang w:eastAsia="en-US" w:val="mn-MN"/>
        </w:rPr>
        <w:t>Төслийн 15.19 дүгээр зүйлийн 2 дахь хэсгийн “заавал мөрдөх” гэснийг “мөрдөөгүй” гэж, мөн хэсгийн “нийцсэн байх” гэснийг “нийцээгүй” гэж, “заавал хамруулаагүй” гэснийг “хамруулаагүй” гэж тус тус өөрчлөх гэсэн саналыг дэмжье гэсэн санал хураалт явуулъя.</w:t>
      </w:r>
    </w:p>
    <w:p>
      <w:pPr>
        <w:pStyle w:val="style0"/>
        <w:spacing w:line="100" w:lineRule="atLeast"/>
        <w:jc w:val="both"/>
      </w:pPr>
      <w:r>
        <w:rPr>
          <w:sz w:val="24"/>
          <w:szCs w:val="24"/>
        </w:rPr>
      </w:r>
    </w:p>
    <w:p>
      <w:pPr>
        <w:pStyle w:val="style0"/>
        <w:ind w:hanging="0" w:left="0" w:right="0"/>
        <w:jc w:val="both"/>
      </w:pPr>
      <w:r>
        <w:rPr>
          <w:rStyle w:val="style15"/>
          <w:rFonts w:ascii="Arial" w:cs="Arial" w:eastAsia="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ind w:hanging="0" w:left="0" w:right="0"/>
        <w:jc w:val="both"/>
      </w:pPr>
      <w:r>
        <w:rPr>
          <w:rFonts w:ascii="Arial" w:cs="Arial" w:eastAsia="Arial" w:hAnsi="Arial"/>
          <w:b w:val="false"/>
          <w:bCs w:val="false"/>
          <w:i w:val="false"/>
          <w:iCs w:val="false"/>
          <w:color w:val="000000"/>
          <w:sz w:val="24"/>
          <w:szCs w:val="24"/>
          <w:shd w:fill="FFFFFF" w:val="clear"/>
          <w:lang w:val="mn-MN"/>
        </w:rPr>
        <w:tab/>
        <w:t>68.8 хувийн саналаар дэмжигдлээ.</w:t>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39</w:t>
      </w:r>
      <w:r>
        <w:rPr>
          <w:rStyle w:val="style16"/>
          <w:rFonts w:ascii="Arial" w:cs="Arial" w:hAnsi="Arial"/>
          <w:b w:val="false"/>
          <w:bCs w:val="false"/>
          <w:i w:val="false"/>
          <w:iCs w:val="false"/>
          <w:color w:val="00000A"/>
          <w:sz w:val="24"/>
          <w:szCs w:val="24"/>
          <w:u w:val="none"/>
          <w:shd w:fill="FFFFFF" w:val="clear"/>
          <w:lang w:eastAsia="en-US" w:val="mn-MN"/>
        </w:rPr>
        <w:t>.Төслийн 15.24 дүгээр зүйлийн 1 дэх хэсгийн “суралцагч</w:t>
      </w:r>
      <w:r>
        <w:rPr>
          <w:rStyle w:val="style16"/>
          <w:rFonts w:ascii="Arial" w:cs="Arial" w:hAnsi="Arial"/>
          <w:b w:val="false"/>
          <w:bCs w:val="false"/>
          <w:i w:val="false"/>
          <w:iCs w:val="false"/>
          <w:color w:val="00000A"/>
          <w:sz w:val="24"/>
          <w:szCs w:val="24"/>
          <w:u w:val="single"/>
          <w:shd w:fill="FFFFFF" w:val="clear"/>
          <w:lang w:eastAsia="en-US" w:val="mn-MN"/>
        </w:rPr>
        <w:t>ийн</w:t>
      </w:r>
      <w:r>
        <w:rPr>
          <w:rStyle w:val="style16"/>
          <w:rFonts w:ascii="Arial" w:cs="Arial" w:hAnsi="Arial"/>
          <w:b w:val="false"/>
          <w:bCs w:val="false"/>
          <w:i w:val="false"/>
          <w:iCs w:val="false"/>
          <w:color w:val="00000A"/>
          <w:sz w:val="24"/>
          <w:szCs w:val="24"/>
          <w:u w:val="none"/>
          <w:shd w:fill="FFFFFF" w:val="clear"/>
          <w:lang w:eastAsia="en-US" w:val="mn-MN"/>
        </w:rPr>
        <w:t xml:space="preserve"> сургалтын төлбөр, сургалтын зээл, суралцагчийн тэтгэлэг, нийгмийн баталгааны асуудлаар санаатайгаар хуурамч баримт бичиг бүрдүүлсэн,” гэснийг хасаж, 3 дахь хэсгийн “биелүүлээгүй бол” гэсний дараа “хуулийн этгээдийг” гэж нэмэх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40.</w:t>
      </w:r>
      <w:r>
        <w:rPr>
          <w:rStyle w:val="style16"/>
          <w:rFonts w:ascii="Arial" w:cs="Arial" w:hAnsi="Arial"/>
          <w:b w:val="false"/>
          <w:bCs w:val="false"/>
          <w:i w:val="false"/>
          <w:iCs w:val="false"/>
          <w:color w:val="00000A"/>
          <w:sz w:val="24"/>
          <w:szCs w:val="24"/>
          <w:u w:val="none"/>
          <w:shd w:fill="FFFFFF" w:val="clear"/>
          <w:lang w:eastAsia="en-US" w:val="mn-MN"/>
        </w:rPr>
        <w:t>Төслийн 15.27 дугаар зүйлийн 1 дэх хэсгийн “</w:t>
      </w:r>
      <w:r>
        <w:rPr>
          <w:rStyle w:val="style16"/>
          <w:rFonts w:ascii="Arial" w:cs="Arial" w:hAnsi="Arial"/>
          <w:b w:val="false"/>
          <w:bCs w:val="false"/>
          <w:i w:val="false"/>
          <w:iCs w:val="false"/>
          <w:strike w:val="false"/>
          <w:dstrike w:val="false"/>
          <w:color w:val="00000A"/>
          <w:sz w:val="24"/>
          <w:szCs w:val="24"/>
          <w:u w:val="none"/>
          <w:shd w:fill="FFFFFF" w:val="clear"/>
          <w:lang w:eastAsia="en-US" w:val="mn-MN"/>
        </w:rPr>
        <w:t xml:space="preserve">2 </w:t>
      </w:r>
      <w:r>
        <w:rPr>
          <w:rStyle w:val="style16"/>
          <w:rFonts w:ascii="Arial" w:cs="Arial" w:hAnsi="Arial"/>
          <w:b w:val="false"/>
          <w:bCs w:val="false"/>
          <w:i w:val="false"/>
          <w:iCs w:val="false"/>
          <w:color w:val="00000A"/>
          <w:sz w:val="24"/>
          <w:szCs w:val="24"/>
          <w:u w:val="none"/>
          <w:shd w:fill="FFFFFF" w:val="clear"/>
          <w:lang w:eastAsia="en-US" w:val="mn-MN"/>
        </w:rPr>
        <w:t>жилийн хугацаанд тэмцээн уралдаанд орох эрхийг нь хязгаарлаж” гэснийг хасаж, мөн зүйлийн 2 дахь хэсгийн “зөрчсөн бол” гэсний дараа “хүнийг” гэж нэмэх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41.</w:t>
      </w:r>
      <w:r>
        <w:rPr>
          <w:rStyle w:val="style16"/>
          <w:rFonts w:ascii="Arial" w:cs="Arial" w:hAnsi="Arial"/>
          <w:b w:val="false"/>
          <w:bCs w:val="false"/>
          <w:i w:val="false"/>
          <w:iCs w:val="false"/>
          <w:color w:val="00000A"/>
          <w:sz w:val="24"/>
          <w:szCs w:val="24"/>
          <w:u w:val="none"/>
          <w:shd w:fill="FFFFFF" w:val="clear"/>
          <w:lang w:eastAsia="en-US" w:val="mn-MN"/>
        </w:rPr>
        <w:t>Төслийн Арван тавдугаар бүлэгт доор дурдсан агуулгатай 15.30 дугаар зүйл нэмэх:</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sz w:val="24"/>
          <w:szCs w:val="24"/>
          <w:lang w:val="mn-MN"/>
        </w:rPr>
        <w:tab/>
        <w:t>“15.30 дугаар зүйл.Хүүхэд харах үйлчилгээний тухай хууль зөрчих</w:t>
      </w:r>
    </w:p>
    <w:p>
      <w:pPr>
        <w:pStyle w:val="style0"/>
        <w:jc w:val="both"/>
      </w:pPr>
      <w:r>
        <w:rPr>
          <w:sz w:val="24"/>
          <w:szCs w:val="24"/>
        </w:rPr>
      </w:r>
    </w:p>
    <w:p>
      <w:pPr>
        <w:pStyle w:val="style0"/>
        <w:jc w:val="both"/>
      </w:pPr>
      <w:r>
        <w:rPr>
          <w:rFonts w:ascii="Arial" w:hAnsi="Arial"/>
          <w:b/>
          <w:bCs/>
          <w:i w:val="false"/>
          <w:iCs w:val="false"/>
          <w:sz w:val="24"/>
          <w:szCs w:val="24"/>
          <w:lang w:val="mn-MN"/>
        </w:rPr>
        <w:tab/>
      </w:r>
      <w:r>
        <w:rPr>
          <w:rFonts w:ascii="Arial" w:hAnsi="Arial"/>
          <w:b w:val="false"/>
          <w:bCs w:val="false"/>
          <w:i w:val="false"/>
          <w:iCs w:val="false"/>
          <w:sz w:val="24"/>
          <w:szCs w:val="24"/>
          <w:lang w:val="mn-MN"/>
        </w:rPr>
        <w:t>1.Х</w:t>
      </w:r>
      <w:r>
        <w:rPr>
          <w:rFonts w:ascii="Arial" w:cs="Arial" w:hAnsi="Arial"/>
          <w:b w:val="false"/>
          <w:bCs w:val="false"/>
          <w:i w:val="false"/>
          <w:iCs w:val="false"/>
          <w:sz w:val="24"/>
          <w:szCs w:val="24"/>
          <w:lang w:val="mn-MN"/>
        </w:rPr>
        <w:t xml:space="preserve">уульд заасан насны хязгаарыг зөрчиж хүүхэд харах үйлчилгээнд хүүхдийг </w:t>
      </w:r>
      <w:r>
        <w:rPr>
          <w:rFonts w:ascii="Arial" w:cs="Arial" w:hAnsi="Arial"/>
          <w:i w:val="false"/>
          <w:iCs w:val="false"/>
          <w:sz w:val="24"/>
          <w:szCs w:val="24"/>
          <w:lang w:val="mn-MN"/>
        </w:rPr>
        <w:t xml:space="preserve">хамруулсан бол зөвшөөрлийг хүчингүй болгож хүнийг тавин нэгжтэй тэнцэх хэмжээний төгрөгөөр </w:t>
      </w:r>
      <w:r>
        <w:rPr>
          <w:rFonts w:ascii="Arial" w:cs="Arial" w:hAnsi="Arial"/>
          <w:b w:val="false"/>
          <w:bCs w:val="false"/>
          <w:i w:val="false"/>
          <w:iCs w:val="false"/>
          <w:sz w:val="24"/>
          <w:szCs w:val="24"/>
          <w:lang w:val="mn-MN"/>
        </w:rPr>
        <w:t>торгох шийтгэл оногдуулна.</w:t>
      </w:r>
    </w:p>
    <w:p>
      <w:pPr>
        <w:pStyle w:val="style0"/>
        <w:jc w:val="both"/>
      </w:pPr>
      <w:r>
        <w:rPr>
          <w:sz w:val="24"/>
          <w:szCs w:val="24"/>
        </w:rPr>
      </w:r>
    </w:p>
    <w:p>
      <w:pPr>
        <w:pStyle w:val="style0"/>
        <w:jc w:val="both"/>
      </w:pPr>
      <w:r>
        <w:rPr>
          <w:rFonts w:ascii="Arial" w:cs="Arial" w:hAnsi="Arial"/>
          <w:i w:val="false"/>
          <w:iCs w:val="false"/>
          <w:sz w:val="24"/>
          <w:szCs w:val="24"/>
          <w:lang w:val="mn-MN"/>
        </w:rPr>
        <w:tab/>
        <w:t>2.</w:t>
      </w:r>
      <w:r>
        <w:rPr>
          <w:rFonts w:ascii="Arial" w:cs="Arial" w:hAnsi="Arial"/>
          <w:b w:val="false"/>
          <w:bCs w:val="false"/>
          <w:i w:val="false"/>
          <w:iCs w:val="false"/>
          <w:sz w:val="24"/>
          <w:szCs w:val="24"/>
          <w:lang w:val="mn-MN"/>
        </w:rPr>
        <w:t>Хүүхэд харах үйлчилгээнд тавигдах нийтлэг шаардлагыг зөрчсөн; хориглосон үйл ажиллагааг явуулсан бол зөвшөөрлийг хүчингүй болгож хүнийг тавин нэгжтэй тэнцэх хэмжээний төгрөгөөр торгох шийтгэл оногдуулна.</w:t>
      </w:r>
    </w:p>
    <w:p>
      <w:pPr>
        <w:pStyle w:val="style0"/>
        <w:jc w:val="both"/>
      </w:pPr>
      <w:r>
        <w:rPr>
          <w:sz w:val="24"/>
          <w:szCs w:val="24"/>
        </w:rPr>
      </w:r>
    </w:p>
    <w:p>
      <w:pPr>
        <w:pStyle w:val="style0"/>
        <w:jc w:val="both"/>
      </w:pPr>
      <w:r>
        <w:rPr>
          <w:rFonts w:ascii="Arial" w:cs="Arial" w:hAnsi="Arial"/>
          <w:i w:val="false"/>
          <w:iCs w:val="false"/>
          <w:sz w:val="24"/>
          <w:szCs w:val="24"/>
          <w:lang w:val="mn-MN"/>
        </w:rPr>
        <w:tab/>
        <w:t>3.</w:t>
      </w:r>
      <w:r>
        <w:rPr>
          <w:rFonts w:ascii="Arial" w:cs="Arial" w:hAnsi="Arial"/>
          <w:b w:val="false"/>
          <w:bCs w:val="false"/>
          <w:i w:val="false"/>
          <w:iCs w:val="false"/>
          <w:sz w:val="24"/>
          <w:szCs w:val="24"/>
          <w:lang w:val="mn-MN"/>
        </w:rPr>
        <w:t xml:space="preserve">Хүүхэд харах үйлчилгээний зохион байгуулалтын талаарх журмыг зөрчсөн; хүүхэд харагч хуульд заасан үүргээ биелүүлээгүй бол хүнийг тавин нэгжтэй тэнцэх хэмжээний төгрөгөөр торгох шийтгэл оногдуулна.”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jc w:val="both"/>
      </w:pPr>
      <w:r>
        <w:rPr>
          <w:sz w:val="24"/>
          <w:szCs w:val="24"/>
        </w:rPr>
      </w:r>
    </w:p>
    <w:p>
      <w:pPr>
        <w:pStyle w:val="style0"/>
        <w:jc w:val="both"/>
      </w:pPr>
      <w:r>
        <w:rPr>
          <w:sz w:val="24"/>
          <w:szCs w:val="24"/>
        </w:rPr>
        <w:tab/>
      </w:r>
      <w:r>
        <w:rPr>
          <w:rFonts w:ascii="Arial" w:hAnsi="Arial"/>
          <w:b/>
          <w:bCs/>
          <w:sz w:val="24"/>
          <w:szCs w:val="24"/>
        </w:rPr>
        <w:t>42</w:t>
      </w:r>
      <w:r>
        <w:rPr>
          <w:sz w:val="24"/>
          <w:szCs w:val="24"/>
        </w:rPr>
        <w:t>.</w:t>
      </w:r>
      <w:r>
        <w:rPr>
          <w:rFonts w:ascii="Arial" w:hAnsi="Arial"/>
          <w:b w:val="false"/>
          <w:bCs w:val="false"/>
          <w:sz w:val="24"/>
          <w:szCs w:val="24"/>
        </w:rPr>
        <w:t>Төслийн 16.1 дүгээр зүйлийн доор дурдсан агуулгатай 3 дахь хэсгийг хасах:</w:t>
      </w:r>
    </w:p>
    <w:p>
      <w:pPr>
        <w:pStyle w:val="style0"/>
        <w:jc w:val="both"/>
      </w:pPr>
      <w:r>
        <w:rPr>
          <w:sz w:val="24"/>
          <w:szCs w:val="24"/>
        </w:rPr>
      </w:r>
    </w:p>
    <w:p>
      <w:pPr>
        <w:pStyle w:val="style0"/>
        <w:jc w:val="both"/>
      </w:pPr>
      <w:r>
        <w:rPr>
          <w:rFonts w:ascii="Arial" w:hAnsi="Arial"/>
          <w:b w:val="false"/>
          <w:bCs w:val="false"/>
          <w:sz w:val="24"/>
          <w:szCs w:val="24"/>
        </w:rPr>
        <w:tab/>
        <w:t>“</w:t>
      </w:r>
      <w:r>
        <w:rPr>
          <w:rFonts w:ascii="Arial" w:cs="Arial" w:hAnsi="Arial"/>
          <w:b w:val="false"/>
          <w:bCs w:val="false"/>
          <w:sz w:val="24"/>
          <w:szCs w:val="24"/>
          <w:u w:val="none"/>
          <w:lang w:val="mn-MN"/>
        </w:rPr>
        <w:t xml:space="preserve">3.Төрийн албан ёсны хэлний тухай хуулийн биелэлт, зөрчил, тэдгээртэй холбоотойгоор гаргасан эрх бүхий байгууллагын зөвлөмж, шийдвэрийг зөрчсөн бол </w:t>
      </w:r>
      <w:r>
        <w:rPr>
          <w:rFonts w:ascii="Arial" w:cs="Arial" w:hAnsi="Arial"/>
          <w:b w:val="false"/>
          <w:bCs w:val="false"/>
          <w:iCs/>
          <w:sz w:val="24"/>
          <w:szCs w:val="24"/>
          <w:u w:val="none"/>
          <w:lang w:val="mn-MN"/>
        </w:rPr>
        <w:t>хүнийг</w:t>
      </w:r>
      <w:r>
        <w:rPr>
          <w:rFonts w:ascii="Arial" w:cs="Arial" w:hAnsi="Arial"/>
          <w:b w:val="false"/>
          <w:bCs w:val="false"/>
          <w:sz w:val="24"/>
          <w:szCs w:val="24"/>
          <w:u w:val="none"/>
          <w:lang w:val="mn-MN"/>
        </w:rPr>
        <w:t xml:space="preserve"> нэг зуун тавин нэгжтэй тэнцэх хэмжээний т</w:t>
      </w:r>
      <w:r>
        <w:rPr>
          <w:rFonts w:ascii="Arial" w:cs="Arial" w:eastAsia="MS Gothic" w:hAnsi="Arial"/>
          <w:b w:val="false"/>
          <w:bCs w:val="false"/>
          <w:sz w:val="24"/>
          <w:szCs w:val="24"/>
          <w:u w:val="none"/>
          <w:lang w:val="mn-MN"/>
        </w:rPr>
        <w:t>ө</w:t>
      </w:r>
      <w:r>
        <w:rPr>
          <w:rFonts w:ascii="Arial" w:cs="Arial" w:hAnsi="Arial"/>
          <w:b w:val="false"/>
          <w:bCs w:val="false"/>
          <w:sz w:val="24"/>
          <w:szCs w:val="24"/>
          <w:u w:val="none"/>
          <w:lang w:val="mn-MN"/>
        </w:rPr>
        <w:t>гр</w:t>
      </w:r>
      <w:r>
        <w:rPr>
          <w:rFonts w:ascii="Arial" w:cs="Arial" w:eastAsia="MS Gothic" w:hAnsi="Arial"/>
          <w:b w:val="false"/>
          <w:bCs w:val="false"/>
          <w:sz w:val="24"/>
          <w:szCs w:val="24"/>
          <w:u w:val="none"/>
          <w:lang w:val="mn-MN"/>
        </w:rPr>
        <w:t>ө</w:t>
      </w:r>
      <w:r>
        <w:rPr>
          <w:rFonts w:ascii="Arial" w:cs="Arial" w:hAnsi="Arial"/>
          <w:b w:val="false"/>
          <w:bCs w:val="false"/>
          <w:sz w:val="24"/>
          <w:szCs w:val="24"/>
          <w:u w:val="none"/>
          <w:lang w:val="mn-MN"/>
        </w:rPr>
        <w:t>г</w:t>
      </w:r>
      <w:r>
        <w:rPr>
          <w:rFonts w:ascii="Arial" w:cs="Arial" w:eastAsia="MS Gothic" w:hAnsi="Arial"/>
          <w:b w:val="false"/>
          <w:bCs w:val="false"/>
          <w:sz w:val="24"/>
          <w:szCs w:val="24"/>
          <w:u w:val="none"/>
          <w:lang w:val="mn-MN"/>
        </w:rPr>
        <w:t>өө</w:t>
      </w:r>
      <w:r>
        <w:rPr>
          <w:rFonts w:ascii="Arial" w:cs="Arial" w:hAnsi="Arial"/>
          <w:b w:val="false"/>
          <w:bCs w:val="false"/>
          <w:sz w:val="24"/>
          <w:szCs w:val="24"/>
          <w:u w:val="none"/>
          <w:lang w:val="mn-MN"/>
        </w:rPr>
        <w:t>р, хуулийн этгээдийг нэг мянга таван зуун нэгжтэй тэнцэх хэмжээний төгрөгөөр торгох шийтгэл оногдуулна.</w:t>
      </w:r>
      <w:r>
        <w:rPr>
          <w:rFonts w:ascii="Arial" w:cs="Arial" w:hAnsi="Arial"/>
          <w:b w:val="false"/>
          <w:bCs w:val="false"/>
          <w:sz w:val="24"/>
          <w:szCs w:val="24"/>
          <w:lang w:val="mn-MN"/>
        </w:rPr>
        <w:t xml:space="preserve">”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jc w:val="both"/>
      </w:pPr>
      <w:r>
        <w:rPr>
          <w:sz w:val="24"/>
          <w:szCs w:val="24"/>
        </w:rPr>
      </w:r>
    </w:p>
    <w:p>
      <w:pPr>
        <w:pStyle w:val="style0"/>
        <w:jc w:val="both"/>
      </w:pPr>
      <w:r>
        <w:rPr>
          <w:rFonts w:ascii="Arial" w:cs="Arial" w:hAnsi="Arial"/>
          <w:b/>
          <w:bCs/>
          <w:sz w:val="24"/>
          <w:szCs w:val="24"/>
          <w:lang w:val="mn-MN"/>
        </w:rPr>
        <w:tab/>
        <w:t>43.</w:t>
      </w:r>
      <w:r>
        <w:rPr>
          <w:rFonts w:ascii="Arial" w:cs="Arial" w:hAnsi="Arial"/>
          <w:b w:val="false"/>
          <w:bCs w:val="false"/>
          <w:sz w:val="24"/>
          <w:szCs w:val="24"/>
          <w:lang w:val="mn-MN"/>
        </w:rPr>
        <w:t>Төслийн доор дурдсан агуулгатай 16.3 дугаар зүйлийг хасах:</w:t>
      </w:r>
    </w:p>
    <w:p>
      <w:pPr>
        <w:pStyle w:val="style0"/>
        <w:jc w:val="both"/>
      </w:pPr>
      <w:r>
        <w:rPr>
          <w:sz w:val="24"/>
          <w:szCs w:val="24"/>
        </w:rPr>
      </w:r>
    </w:p>
    <w:p>
      <w:pPr>
        <w:pStyle w:val="style0"/>
        <w:jc w:val="both"/>
      </w:pPr>
      <w:r>
        <w:rPr>
          <w:rFonts w:ascii="Arial" w:cs="Arial" w:hAnsi="Arial"/>
          <w:b w:val="false"/>
          <w:bCs w:val="false"/>
          <w:sz w:val="24"/>
          <w:szCs w:val="24"/>
          <w:lang w:val="mn-MN"/>
        </w:rPr>
        <w:tab/>
        <w:t>“</w:t>
      </w:r>
      <w:r>
        <w:rPr>
          <w:rFonts w:ascii="Arial" w:cs="Arial" w:hAnsi="Arial"/>
          <w:b w:val="false"/>
          <w:bCs w:val="false"/>
          <w:sz w:val="24"/>
          <w:szCs w:val="24"/>
          <w:u w:val="none"/>
          <w:lang w:val="mn-MN"/>
        </w:rPr>
        <w:t>16.3</w:t>
      </w:r>
      <w:r>
        <w:rPr>
          <w:rFonts w:ascii="Arial" w:cs="Arial" w:hAnsi="Arial"/>
          <w:b w:val="false"/>
          <w:bCs w:val="false"/>
          <w:sz w:val="24"/>
          <w:szCs w:val="24"/>
          <w:lang w:val="mn-MN"/>
        </w:rPr>
        <w:t xml:space="preserve"> дугаар зүйл.Иргэний бүртгэлийн журам зөрчих</w:t>
      </w:r>
    </w:p>
    <w:p>
      <w:pPr>
        <w:pStyle w:val="style0"/>
        <w:ind w:firstLine="720" w:left="0" w:right="2"/>
        <w:jc w:val="both"/>
      </w:pPr>
      <w:r>
        <w:rPr>
          <w:sz w:val="24"/>
          <w:szCs w:val="24"/>
        </w:rPr>
      </w:r>
    </w:p>
    <w:p>
      <w:pPr>
        <w:pStyle w:val="style0"/>
        <w:jc w:val="both"/>
      </w:pPr>
      <w:r>
        <w:rPr>
          <w:rFonts w:ascii="Arial" w:cs="Arial" w:hAnsi="Arial"/>
          <w:b w:val="false"/>
          <w:bCs w:val="false"/>
          <w:sz w:val="24"/>
          <w:szCs w:val="24"/>
          <w:lang w:val="mn-MN"/>
        </w:rPr>
        <w:tab/>
        <w:t>“</w:t>
      </w:r>
      <w:r>
        <w:rPr>
          <w:rFonts w:ascii="Arial" w:cs="Arial" w:hAnsi="Arial"/>
          <w:b w:val="false"/>
          <w:bCs w:val="false"/>
          <w:sz w:val="24"/>
          <w:szCs w:val="24"/>
          <w:u w:val="none"/>
          <w:lang w:val="mn-MN"/>
        </w:rPr>
        <w:t xml:space="preserve">1.Монгол Улсын иргэний цахим үнэмлэх, </w:t>
      </w:r>
      <w:r>
        <w:rPr>
          <w:rFonts w:ascii="Arial" w:cs="Arial" w:hAnsi="Arial"/>
          <w:b w:val="false"/>
          <w:bCs w:val="false"/>
          <w:strike w:val="false"/>
          <w:dstrike w:val="false"/>
          <w:sz w:val="24"/>
          <w:szCs w:val="24"/>
          <w:u w:val="none"/>
          <w:lang w:val="mn-MN"/>
        </w:rPr>
        <w:t>болон</w:t>
      </w:r>
      <w:r>
        <w:rPr>
          <w:rFonts w:ascii="Arial" w:cs="Arial" w:hAnsi="Arial"/>
          <w:b w:val="false"/>
          <w:bCs w:val="false"/>
          <w:sz w:val="24"/>
          <w:szCs w:val="24"/>
          <w:u w:val="none"/>
          <w:lang w:val="mn-MN"/>
        </w:rPr>
        <w:t xml:space="preserve"> үндэсний гадаад паспорт, иргэний гэр бүлийн байдлын баримт бичиг авах, олгох, эзэмших, хадгалах, шилжин суурьших хөдөлгөөнийг бүртгэх, мэдээлэх журам зөрчсөн бол </w:t>
      </w:r>
      <w:r>
        <w:rPr>
          <w:rFonts w:ascii="Arial" w:cs="Arial" w:hAnsi="Arial"/>
          <w:b w:val="false"/>
          <w:bCs w:val="false"/>
          <w:iCs/>
          <w:sz w:val="24"/>
          <w:szCs w:val="24"/>
          <w:u w:val="none"/>
          <w:lang w:val="mn-MN"/>
        </w:rPr>
        <w:t>хүнийг</w:t>
      </w:r>
      <w:r>
        <w:rPr>
          <w:rFonts w:ascii="Arial" w:cs="Arial" w:hAnsi="Arial"/>
          <w:b w:val="false"/>
          <w:bCs w:val="false"/>
          <w:sz w:val="24"/>
          <w:szCs w:val="24"/>
          <w:u w:val="none"/>
          <w:lang w:val="mn-MN"/>
        </w:rPr>
        <w:t xml:space="preserve"> хорин таван нэгжтэй тэнцэх хэмжээний төгрөгөөр, хуулийн этгээдийг хоёр зуун тавин нэгжтэй тэнцэх хэмжээний төгрөгөөр торгох шийтгэл оногдуулна.</w:t>
      </w:r>
      <w:r>
        <w:rPr>
          <w:rFonts w:ascii="Arial" w:cs="Arial" w:hAnsi="Arial"/>
          <w:b w:val="false"/>
          <w:bCs w:val="false"/>
          <w:sz w:val="24"/>
          <w:szCs w:val="24"/>
          <w:lang w:val="mn-MN"/>
        </w:rPr>
        <w:t xml:space="preserve">”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jc w:val="both"/>
      </w:pPr>
      <w:r>
        <w:rPr>
          <w:sz w:val="24"/>
          <w:szCs w:val="24"/>
        </w:rPr>
      </w:r>
    </w:p>
    <w:p>
      <w:pPr>
        <w:pStyle w:val="style0"/>
        <w:spacing w:line="100" w:lineRule="atLeast"/>
        <w:jc w:val="both"/>
      </w:pPr>
      <w:r>
        <w:rPr>
          <w:rFonts w:ascii="Arial" w:cs="Arial" w:hAnsi="Arial"/>
          <w:i w:val="false"/>
          <w:iCs w:val="false"/>
          <w:sz w:val="24"/>
          <w:szCs w:val="24"/>
          <w:lang w:val="mn-MN"/>
        </w:rPr>
        <w:tab/>
      </w:r>
      <w:r>
        <w:rPr>
          <w:rFonts w:ascii="Arial" w:cs="Arial" w:hAnsi="Arial"/>
          <w:b/>
          <w:bCs/>
          <w:i w:val="false"/>
          <w:iCs w:val="false"/>
          <w:sz w:val="24"/>
          <w:szCs w:val="24"/>
          <w:lang w:val="mn-MN"/>
        </w:rPr>
        <w:t>44</w:t>
      </w:r>
      <w:r>
        <w:rPr>
          <w:rFonts w:ascii="Arial" w:cs="Arial" w:hAnsi="Arial"/>
          <w:i w:val="false"/>
          <w:iCs w:val="false"/>
          <w:sz w:val="24"/>
          <w:szCs w:val="24"/>
          <w:lang w:val="mn-MN"/>
        </w:rPr>
        <w:t>.</w:t>
      </w:r>
      <w:r>
        <w:rPr>
          <w:rFonts w:ascii="Arial" w:cs="Arial" w:hAnsi="Arial"/>
          <w:b w:val="false"/>
          <w:i w:val="false"/>
          <w:iCs w:val="false"/>
          <w:sz w:val="24"/>
          <w:szCs w:val="24"/>
          <w:u w:val="none"/>
          <w:lang w:val="mn-MN"/>
        </w:rPr>
        <w:t xml:space="preserve">Төслийн 16.6 дугаар зүйлийн гарчгийн “цол” гэснийг, мөн зүйлийн 1, 2 дахь хэсгийн “Төрийн цол” гэснийг “Монгол Улсын цол” гэж, мөн зүйлийн гарчгийн “хэрэглэх” гэснийг “ашиглах” гэж тус тус өөрчилж, мөн зүйлийн 2 дахь хэсгийн “үйлдвэрлэсэн” гэсний дараа “, худалдсан” гэж нэмэх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45</w:t>
      </w:r>
      <w:r>
        <w:rPr>
          <w:rFonts w:ascii="Arial" w:cs="Arial" w:hAnsi="Arial"/>
          <w:b w:val="false"/>
          <w:i w:val="false"/>
          <w:iCs w:val="false"/>
          <w:sz w:val="24"/>
          <w:szCs w:val="24"/>
          <w:u w:val="none"/>
          <w:lang w:val="mn-MN"/>
        </w:rPr>
        <w:t>.</w:t>
      </w:r>
      <w:r>
        <w:rPr>
          <w:rFonts w:ascii="Arial" w:cs="Arial" w:hAnsi="Arial"/>
          <w:b w:val="false"/>
          <w:bCs w:val="false"/>
          <w:i w:val="false"/>
          <w:iCs w:val="false"/>
          <w:sz w:val="24"/>
          <w:szCs w:val="24"/>
          <w:u w:val="none"/>
          <w:lang w:val="mn-MN"/>
        </w:rPr>
        <w:t xml:space="preserve">Төслийн 16.7 дугаар зүйлийн 1 дэх хэсгийн “төрийн байгууллага, албан тушаалтан” гэснийг хасаж, 2 дахь хэсгийн “гүйцэтгэхгүй байх,” гэснийг “гүйцэтгэсэн, эсхүл” гэж өөрчлөх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sz w:val="24"/>
          <w:szCs w:val="24"/>
          <w:u w:val="none"/>
          <w:lang w:val="mn-MN"/>
        </w:rPr>
        <w:tab/>
        <w:t>46.</w:t>
      </w:r>
      <w:r>
        <w:rPr>
          <w:rFonts w:ascii="Arial" w:cs="Arial" w:hAnsi="Arial"/>
          <w:b w:val="false"/>
          <w:bCs w:val="false"/>
          <w:i w:val="false"/>
          <w:iCs w:val="false"/>
          <w:sz w:val="24"/>
          <w:szCs w:val="24"/>
          <w:u w:val="none"/>
          <w:lang w:val="mn-MN"/>
        </w:rPr>
        <w:t>Төслийн 16.12 дугаар зүйлийн доор дурдсан агуулгатай 8 дахь хэсгийг хасах:</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sz w:val="24"/>
          <w:szCs w:val="24"/>
          <w:u w:val="none"/>
          <w:lang w:val="mn-MN"/>
        </w:rPr>
        <w:tab/>
      </w:r>
      <w:r>
        <w:rPr>
          <w:rFonts w:ascii="Arial" w:cs="Arial" w:hAnsi="Arial"/>
          <w:b w:val="false"/>
          <w:bCs w:val="false"/>
          <w:i w:val="false"/>
          <w:iCs w:val="false"/>
          <w:sz w:val="24"/>
          <w:szCs w:val="24"/>
          <w:u w:val="none"/>
          <w:lang w:val="mn-MN"/>
        </w:rPr>
        <w:t xml:space="preserve">“8.Төрийн байгууллага, төрийн өмчит, </w:t>
      </w:r>
      <w:r>
        <w:rPr>
          <w:rFonts w:ascii="Arial" w:cs="Arial" w:hAnsi="Arial"/>
          <w:b w:val="false"/>
          <w:bCs w:val="false"/>
          <w:i w:val="false"/>
          <w:iCs w:val="false"/>
          <w:strike w:val="false"/>
          <w:dstrike w:val="false"/>
          <w:sz w:val="24"/>
          <w:szCs w:val="24"/>
          <w:u w:val="none"/>
          <w:lang w:val="mn-MN"/>
        </w:rPr>
        <w:t>болон</w:t>
      </w:r>
      <w:r>
        <w:rPr>
          <w:rFonts w:ascii="Arial" w:cs="Arial" w:hAnsi="Arial"/>
          <w:b w:val="false"/>
          <w:bCs w:val="false"/>
          <w:i w:val="false"/>
          <w:iCs w:val="false"/>
          <w:sz w:val="24"/>
          <w:szCs w:val="24"/>
          <w:u w:val="none"/>
          <w:lang w:val="mn-MN"/>
        </w:rPr>
        <w:t xml:space="preserve"> төрийн өмчийн оролцоотой </w:t>
      </w:r>
      <w:r>
        <w:rPr>
          <w:rFonts w:ascii="Arial" w:cs="Arial" w:hAnsi="Arial"/>
          <w:b w:val="false"/>
          <w:bCs w:val="false"/>
          <w:i w:val="false"/>
          <w:iCs w:val="false"/>
          <w:strike w:val="false"/>
          <w:dstrike w:val="false"/>
          <w:sz w:val="24"/>
          <w:szCs w:val="24"/>
          <w:u w:val="none"/>
          <w:lang w:val="mn-MN"/>
        </w:rPr>
        <w:t>бусад</w:t>
      </w:r>
      <w:r>
        <w:rPr>
          <w:rFonts w:ascii="Arial" w:cs="Arial" w:hAnsi="Arial"/>
          <w:b w:val="false"/>
          <w:bCs w:val="false"/>
          <w:i w:val="false"/>
          <w:iCs w:val="false"/>
          <w:sz w:val="24"/>
          <w:szCs w:val="24"/>
          <w:u w:val="none"/>
          <w:lang w:val="mn-MN"/>
        </w:rPr>
        <w:t xml:space="preserve"> хуулийн этгээд цахим баримт бичгийг бусдад шилжүүлэх, дамжуулахдаа зөвхөн тоон гарын үсэг хэрэглэх тухай хуулиар тогтоосон журам зөрчсөн бол </w:t>
      </w:r>
      <w:r>
        <w:rPr>
          <w:rFonts w:ascii="Arial" w:cs="Arial" w:hAnsi="Arial"/>
          <w:b w:val="false"/>
          <w:bCs w:val="false"/>
          <w:i w:val="false"/>
          <w:iCs/>
          <w:sz w:val="24"/>
          <w:szCs w:val="24"/>
          <w:u w:val="none"/>
          <w:lang w:val="mn-MN"/>
        </w:rPr>
        <w:t>хүнийг</w:t>
      </w:r>
      <w:r>
        <w:rPr>
          <w:rFonts w:ascii="Arial" w:cs="Arial" w:hAnsi="Arial"/>
          <w:b w:val="false"/>
          <w:bCs w:val="false"/>
          <w:i w:val="false"/>
          <w:iCs w:val="false"/>
          <w:sz w:val="24"/>
          <w:szCs w:val="24"/>
          <w:u w:val="none"/>
          <w:lang w:val="mn-MN"/>
        </w:rPr>
        <w:t xml:space="preserve"> нэг зуун нэгжтэй тэнцэх хэмжээний т</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гр</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 xml:space="preserve">р, хуулийн этгээдийг нэг мянган нэгжтэй тэнцэх хэмжээний төгрөгөөр торгох шийтгэл оногдуулна.”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47</w:t>
      </w:r>
      <w:r>
        <w:rPr>
          <w:rFonts w:ascii="Arial" w:cs="Arial" w:hAnsi="Arial"/>
          <w:b w:val="false"/>
          <w:i w:val="false"/>
          <w:iCs w:val="false"/>
          <w:sz w:val="24"/>
          <w:szCs w:val="24"/>
          <w:u w:val="none"/>
          <w:lang w:val="mn-MN"/>
        </w:rPr>
        <w:t>.Төслийн 16.16 дугаар зүйлийн 3 дахь хэсгийн “орон байраар хангасан,” гэснийг хасаж, мөн зүйлийн доор дурдсан агуулгатай 4 дэх хэсгийг хасах: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t xml:space="preserve">“4.Виз, эрх бүхий байгууллагаас олгодог аливаа зөвшөөрөл, баримт бичгийг хуурамчаар үйлдсэн, бүрдүүлсэн, засварласан бол </w:t>
      </w:r>
      <w:r>
        <w:rPr>
          <w:rFonts w:ascii="Arial" w:cs="Arial" w:hAnsi="Arial"/>
          <w:b w:val="false"/>
          <w:bCs w:val="false"/>
          <w:i w:val="false"/>
          <w:iCs w:val="false"/>
          <w:sz w:val="24"/>
          <w:szCs w:val="24"/>
          <w:u w:val="none"/>
          <w:lang w:val="mn-MN"/>
        </w:rPr>
        <w:t>хүнийг</w:t>
      </w:r>
      <w:r>
        <w:rPr>
          <w:rFonts w:ascii="Arial" w:cs="Arial" w:hAnsi="Arial"/>
          <w:b w:val="false"/>
          <w:i w:val="false"/>
          <w:iCs w:val="false"/>
          <w:sz w:val="24"/>
          <w:szCs w:val="24"/>
          <w:u w:val="none"/>
          <w:lang w:val="mn-MN"/>
        </w:rPr>
        <w:t xml:space="preserve"> таван зуун нэгжтэй тэнцэх хэмжээний төгрөгөөр торгох шийтгэл </w:t>
      </w:r>
      <w:r>
        <w:rPr>
          <w:rFonts w:ascii="Arial" w:cs="Arial" w:hAnsi="Arial"/>
          <w:b w:val="false"/>
          <w:bCs w:val="false"/>
          <w:i w:val="false"/>
          <w:iCs w:val="false"/>
          <w:sz w:val="24"/>
          <w:szCs w:val="24"/>
          <w:u w:val="none"/>
          <w:lang w:val="mn-MN"/>
        </w:rPr>
        <w:t>оногдуулна</w:t>
      </w:r>
      <w:r>
        <w:rPr>
          <w:rFonts w:ascii="Arial" w:cs="Arial" w:hAnsi="Arial"/>
          <w:b w:val="false"/>
          <w:i w:val="false"/>
          <w:iCs w:val="false"/>
          <w:sz w:val="24"/>
          <w:szCs w:val="24"/>
          <w:u w:val="none"/>
          <w:lang w:val="mn-MN"/>
        </w:rPr>
        <w:t xml:space="preserve">.”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spacing w:line="100" w:lineRule="atLeast"/>
        <w:jc w:val="both"/>
      </w:pPr>
      <w:r>
        <w:rPr>
          <w:sz w:val="24"/>
          <w:szCs w:val="24"/>
        </w:rPr>
      </w:r>
    </w:p>
    <w:p>
      <w:pPr>
        <w:pStyle w:val="style0"/>
        <w:jc w:val="both"/>
      </w:pPr>
      <w:r>
        <w:rPr>
          <w:rFonts w:ascii="Arial" w:cs="Arial" w:hAnsi="Arial"/>
          <w:b/>
          <w:bCs/>
          <w:i w:val="false"/>
          <w:iCs w:val="false"/>
          <w:sz w:val="24"/>
          <w:szCs w:val="24"/>
          <w:lang w:val="mn-MN"/>
        </w:rPr>
        <w:tab/>
        <w:t>48</w:t>
      </w:r>
      <w:r>
        <w:rPr>
          <w:rFonts w:ascii="Arial" w:cs="Arial" w:hAnsi="Arial"/>
          <w:b w:val="false"/>
          <w:bCs w:val="false"/>
          <w:i w:val="false"/>
          <w:iCs w:val="false"/>
          <w:sz w:val="24"/>
          <w:szCs w:val="24"/>
          <w:lang w:val="mn-MN"/>
        </w:rPr>
        <w:t>.</w:t>
      </w:r>
      <w:r>
        <w:rPr>
          <w:rStyle w:val="style16"/>
          <w:rFonts w:ascii="Arial" w:cs="Arial" w:hAnsi="Arial"/>
          <w:b w:val="false"/>
          <w:bCs w:val="false"/>
          <w:i w:val="false"/>
          <w:iCs w:val="false"/>
          <w:color w:val="00000A"/>
          <w:sz w:val="24"/>
          <w:szCs w:val="24"/>
          <w:u w:val="none"/>
          <w:shd w:fill="FFFFFF" w:val="clear"/>
          <w:lang w:eastAsia="en-US" w:val="mn-MN"/>
        </w:rPr>
        <w:t>Төслийн Арван зургаадугаар бүлэгт доор дурдсан агуулгатай 16.17 дугаар зүйл нэмэх:</w:t>
      </w:r>
    </w:p>
    <w:p>
      <w:pPr>
        <w:pStyle w:val="style0"/>
      </w:pPr>
      <w:r>
        <w:rPr>
          <w:sz w:val="24"/>
          <w:szCs w:val="24"/>
        </w:rPr>
      </w:r>
    </w:p>
    <w:p>
      <w:pPr>
        <w:pStyle w:val="style0"/>
      </w:pPr>
      <w:r>
        <w:rPr>
          <w:rFonts w:ascii="Arial" w:cs="Arial" w:hAnsi="Arial"/>
          <w:b/>
          <w:bCs/>
          <w:i w:val="false"/>
          <w:iCs w:val="false"/>
          <w:sz w:val="24"/>
          <w:szCs w:val="24"/>
          <w:lang w:val="mn-MN"/>
        </w:rPr>
        <w:tab/>
      </w:r>
      <w:r>
        <w:rPr>
          <w:rFonts w:ascii="Arial" w:cs="Arial" w:hAnsi="Arial"/>
          <w:b w:val="false"/>
          <w:bCs w:val="false"/>
          <w:i w:val="false"/>
          <w:iCs w:val="false"/>
          <w:sz w:val="24"/>
          <w:szCs w:val="24"/>
          <w:lang w:val="mn-MN"/>
        </w:rPr>
        <w:t>“</w:t>
      </w:r>
      <w:r>
        <w:rPr>
          <w:rFonts w:ascii="Arial" w:cs="Arial" w:hAnsi="Arial"/>
          <w:b/>
          <w:bCs/>
          <w:i w:val="false"/>
          <w:iCs w:val="false"/>
          <w:sz w:val="24"/>
          <w:szCs w:val="24"/>
          <w:lang w:val="mn-MN"/>
        </w:rPr>
        <w:t>16.17 дугаар зүйл.Чөлөөт бүсийн тухай хууль зөрчих</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1.Чөлөөт бүсэд баримтлах тусгай дэглэмийг зөрчсөн бол </w:t>
      </w:r>
      <w:r>
        <w:rPr>
          <w:rStyle w:val="style15"/>
          <w:rFonts w:ascii="Arial" w:cs="Arial" w:hAnsi="Arial"/>
          <w:b w:val="false"/>
          <w:bCs w:val="false"/>
          <w:i w:val="false"/>
          <w:iCs w:val="false"/>
          <w:color w:val="00000A"/>
          <w:sz w:val="24"/>
          <w:szCs w:val="24"/>
          <w:u w:val="none"/>
          <w:shd w:fill="FFFFFF" w:val="clear"/>
          <w:lang w:eastAsia="en-US" w:val="mn-MN"/>
        </w:rPr>
        <w:t>чөлөөт бүсэд үйл ажиллагаа эрхлэх бүртгэлийн гэрчилгээг хүчингүй болгож</w:t>
      </w:r>
      <w:r>
        <w:rPr>
          <w:rStyle w:val="style16"/>
          <w:rFonts w:ascii="Arial" w:cs="Arial" w:hAnsi="Arial"/>
          <w:b w:val="false"/>
          <w:bCs w:val="false"/>
          <w:i w:val="false"/>
          <w:iCs w:val="false"/>
          <w:color w:val="00000A"/>
          <w:sz w:val="24"/>
          <w:szCs w:val="24"/>
          <w:u w:val="none"/>
          <w:shd w:fill="FFFFFF" w:val="clear"/>
          <w:lang w:eastAsia="en-US" w:val="mn-MN"/>
        </w:rPr>
        <w:t xml:space="preserve"> хүнийг нэг зуун нэгжтэй тэнцэх хэмжээний төгрөгөөр, хуулийн этгээдийг нэг мянган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48 дугаар санал дэмжигдсэнтэй холбогдуулаад төслийн 15.14 дүгээр зүйлийн 2 дахь  хэсгийн  хууль сахиулагч гэснийг хасах. </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10.Төслийн дор дурдсан агуулгатай 16.17 дугаар зүйл нэмэх: </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16.17 дугаар зүйл.  Чөлөөт бүсийн тухай хууль зөрчих.</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Уг саналыг татаж авав.</w:t>
      </w:r>
    </w:p>
    <w:p>
      <w:pPr>
        <w:pStyle w:val="style0"/>
        <w:spacing w:line="100" w:lineRule="atLeast"/>
        <w:jc w:val="both"/>
      </w:pPr>
      <w:r>
        <w:rPr>
          <w:sz w:val="24"/>
          <w:szCs w:val="24"/>
        </w:rPr>
        <w:tab/>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Д.Ганбат: - 49</w:t>
      </w:r>
      <w:r>
        <w:rPr>
          <w:rFonts w:ascii="Arial" w:cs="Arial" w:hAnsi="Arial"/>
          <w:b w:val="false"/>
          <w:bCs w:val="false"/>
          <w:i w:val="false"/>
          <w:iCs w:val="false"/>
          <w:sz w:val="24"/>
          <w:szCs w:val="24"/>
          <w:u w:val="none"/>
          <w:lang w:val="mn-MN"/>
        </w:rPr>
        <w:t>.Хуулийн хүчин төгөлдөр болох хугацааг</w:t>
      </w:r>
      <w:r>
        <w:rPr>
          <w:rFonts w:ascii="Arial" w:cs="Arial" w:hAnsi="Arial"/>
          <w:b/>
          <w:bCs/>
          <w:i w:val="false"/>
          <w:iCs w:val="false"/>
          <w:sz w:val="24"/>
          <w:szCs w:val="24"/>
          <w:u w:val="none"/>
          <w:lang w:val="mn-MN"/>
        </w:rPr>
        <w:t xml:space="preserve"> </w:t>
      </w:r>
      <w:r>
        <w:rPr>
          <w:rFonts w:ascii="Arial" w:cs="Arial" w:hAnsi="Arial"/>
          <w:b w:val="false"/>
          <w:bCs w:val="false"/>
          <w:i w:val="false"/>
          <w:iCs w:val="false"/>
          <w:sz w:val="24"/>
          <w:szCs w:val="24"/>
          <w:u w:val="none"/>
          <w:lang w:val="mn-MN"/>
        </w:rPr>
        <w:t xml:space="preserve">2016 оны 9 дүгээр сарын 01-ний </w:t>
      </w:r>
      <w:r>
        <w:rPr>
          <w:rFonts w:ascii="Arial" w:cs="Arial" w:eastAsia="MS Gothic;ＭＳ ゴシック"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др</w:t>
      </w:r>
      <w:r>
        <w:rPr>
          <w:rFonts w:ascii="Arial" w:cs="Arial" w:eastAsia="MS Gothic;ＭＳ ゴシック"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 xml:space="preserve">с эхлэн дагаж мөрдөхөөр тогтоох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Саяны  саналтай холбогдуулаад хуулийн хүчин төгөлдөр болох хугацааг 2015 оны 11 дүгээр сарын 01-ний өдрөөс эхлэн дагаж мөрдөхөөр тогтоох гэснийг татаж авав.</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15.11 дүгээр зүйл. Шүүхийн иргэдийн  төлөөлөгчийн  эрх зүйн байдлын тухай хуулийг зөрчих гэсэн саналыг татаж авлаа.</w:t>
      </w:r>
    </w:p>
    <w:p>
      <w:pPr>
        <w:pStyle w:val="style0"/>
        <w:spacing w:line="100" w:lineRule="atLeast"/>
        <w:jc w:val="both"/>
      </w:pPr>
      <w:r>
        <w:rPr>
          <w:sz w:val="24"/>
          <w:szCs w:val="24"/>
        </w:rPr>
      </w:r>
    </w:p>
    <w:p>
      <w:pPr>
        <w:pStyle w:val="style0"/>
        <w:spacing w:line="100" w:lineRule="atLeast"/>
        <w:jc w:val="center"/>
      </w:pPr>
      <w:r>
        <w:rPr>
          <w:rFonts w:ascii="Arial" w:hAnsi="Arial"/>
          <w:b/>
          <w:bCs/>
          <w:i w:val="false"/>
          <w:iCs w:val="false"/>
          <w:sz w:val="24"/>
          <w:szCs w:val="24"/>
        </w:rPr>
        <w:t>Найруулгын санал</w:t>
      </w:r>
      <w:r>
        <w:rPr>
          <w:rFonts w:ascii="Arial" w:hAnsi="Arial"/>
          <w:b/>
          <w:bCs/>
          <w:i w:val="false"/>
          <w:iCs w:val="false"/>
          <w:sz w:val="24"/>
          <w:szCs w:val="24"/>
          <w:lang w:val="mn-MN"/>
        </w:rPr>
        <w:t xml:space="preserve">уудыг бүхэлд нь уншиж, </w:t>
      </w:r>
    </w:p>
    <w:p>
      <w:pPr>
        <w:pStyle w:val="style0"/>
        <w:spacing w:line="100" w:lineRule="atLeast"/>
        <w:jc w:val="center"/>
      </w:pPr>
      <w:r>
        <w:rPr>
          <w:rFonts w:ascii="Arial" w:hAnsi="Arial"/>
          <w:b/>
          <w:bCs/>
          <w:i w:val="false"/>
          <w:iCs w:val="false"/>
          <w:sz w:val="24"/>
          <w:szCs w:val="24"/>
          <w:lang w:val="mn-MN"/>
        </w:rPr>
        <w:t>нэг санал хураалт явуулав.</w:t>
      </w:r>
    </w:p>
    <w:p>
      <w:pPr>
        <w:pStyle w:val="style0"/>
        <w:spacing w:line="100" w:lineRule="atLeast"/>
        <w:jc w:val="center"/>
      </w:pPr>
      <w:r>
        <w:rPr>
          <w:sz w:val="24"/>
          <w:szCs w:val="24"/>
        </w:rPr>
      </w:r>
    </w:p>
    <w:p>
      <w:pPr>
        <w:pStyle w:val="style0"/>
        <w:spacing w:line="100" w:lineRule="atLeast"/>
        <w:jc w:val="both"/>
      </w:pPr>
      <w:r>
        <w:rPr>
          <w:rFonts w:ascii="Arial" w:hAnsi="Arial"/>
          <w:i w:val="false"/>
          <w:iCs w:val="false"/>
          <w:sz w:val="24"/>
          <w:szCs w:val="24"/>
        </w:rPr>
        <w:tab/>
      </w:r>
      <w:r>
        <w:rPr>
          <w:rFonts w:ascii="Arial" w:cs="Arial" w:hAnsi="Arial"/>
          <w:b/>
          <w:bCs/>
          <w:i w:val="false"/>
          <w:iCs w:val="false"/>
          <w:sz w:val="24"/>
          <w:szCs w:val="24"/>
          <w:u w:val="none"/>
          <w:lang w:val="mn-MN"/>
        </w:rPr>
        <w:t xml:space="preserve">Д.Ганбат: - </w:t>
      </w:r>
      <w:r>
        <w:rPr>
          <w:rFonts w:ascii="Arial" w:hAnsi="Arial"/>
          <w:b/>
          <w:bCs/>
          <w:i w:val="false"/>
          <w:iCs w:val="false"/>
          <w:sz w:val="24"/>
          <w:szCs w:val="24"/>
        </w:rPr>
        <w:t>1</w:t>
      </w:r>
      <w:r>
        <w:rPr>
          <w:rFonts w:ascii="Arial" w:hAnsi="Arial"/>
          <w:i w:val="false"/>
          <w:iCs w:val="false"/>
          <w:sz w:val="24"/>
          <w:szCs w:val="24"/>
        </w:rPr>
        <w:t>.Төслийн 1.4 дүгээр зүйлийн 3 дахь хэсгийн “үйлдсэн” гэснийг “үйлдэх” гэж өөрчлөх.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2</w:t>
      </w:r>
      <w:r>
        <w:rPr>
          <w:rFonts w:ascii="Arial" w:hAnsi="Arial"/>
          <w:i w:val="false"/>
          <w:iCs w:val="false"/>
          <w:sz w:val="24"/>
          <w:szCs w:val="24"/>
        </w:rPr>
        <w:t>.Төслийн 2.3 дугаар зүйлийн 1 дэх хэсгийн “хэтрүүлэхгүйгээр” гэсний дараа “үйлдсэн” гэж нэмж, мөн хэсгийн “хийсэн” гэснийг хасах.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3</w:t>
      </w:r>
      <w:r>
        <w:rPr>
          <w:rFonts w:ascii="Arial" w:hAnsi="Arial"/>
          <w:i w:val="false"/>
          <w:iCs w:val="false"/>
          <w:sz w:val="24"/>
          <w:szCs w:val="24"/>
        </w:rPr>
        <w:t>.Төслийн 3.1 дүгээр зүйлийн 2 дахь хэсгийн “этгээдийг” гэснийг “хүн, хуулийн этгээдийг” гэж, 6.12 дугаар зүйлийн 1 дэх хэсгийн “этгээд” гэснийг “хүн, хуулийн этгээд” гэж тус тус өөрчлөх.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4</w:t>
      </w:r>
      <w:r>
        <w:rPr>
          <w:rFonts w:ascii="Arial" w:hAnsi="Arial"/>
          <w:i w:val="false"/>
          <w:iCs w:val="false"/>
          <w:sz w:val="24"/>
          <w:szCs w:val="24"/>
        </w:rPr>
        <w:t>.Төслийн 4.1 дүгээр зүйлийн 2 дахь хэсгийн “орлого, эд зүйлийг” гэснийг “орлогыг” гэж өөрчлөх.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5</w:t>
      </w:r>
      <w:r>
        <w:rPr>
          <w:rFonts w:ascii="Arial" w:hAnsi="Arial"/>
          <w:i w:val="false"/>
          <w:iCs w:val="false"/>
          <w:sz w:val="24"/>
          <w:szCs w:val="24"/>
        </w:rPr>
        <w:t>.</w:t>
      </w:r>
      <w:r>
        <w:rPr>
          <w:rFonts w:ascii="Arial" w:hAnsi="Arial"/>
          <w:b w:val="false"/>
          <w:bCs w:val="false"/>
          <w:i w:val="false"/>
          <w:iCs w:val="false"/>
          <w:sz w:val="24"/>
          <w:szCs w:val="24"/>
        </w:rPr>
        <w:t>Төслийн 5.2 дугаар зүйлийн 3 дахь хэсгийн “</w:t>
      </w:r>
      <w:r>
        <w:rPr>
          <w:rFonts w:ascii="Arial" w:cs="Arial" w:hAnsi="Arial"/>
          <w:b w:val="false"/>
          <w:bCs w:val="false"/>
          <w:i w:val="false"/>
          <w:iCs w:val="false"/>
          <w:sz w:val="24"/>
          <w:szCs w:val="24"/>
          <w:lang w:val="mn-MN"/>
        </w:rPr>
        <w:t>з</w:t>
      </w:r>
      <w:r>
        <w:rPr>
          <w:rFonts w:ascii="Arial" w:cs="Arial" w:eastAsia="MS Gothic" w:hAnsi="Arial"/>
          <w:b w:val="false"/>
          <w:bCs w:val="false"/>
          <w:i w:val="false"/>
          <w:iCs w:val="false"/>
          <w:sz w:val="24"/>
          <w:szCs w:val="24"/>
          <w:lang w:val="mn-MN"/>
        </w:rPr>
        <w:t>ө</w:t>
      </w:r>
      <w:r>
        <w:rPr>
          <w:rFonts w:ascii="Arial" w:cs="Arial" w:hAnsi="Arial"/>
          <w:b w:val="false"/>
          <w:bCs w:val="false"/>
          <w:i w:val="false"/>
          <w:iCs w:val="false"/>
          <w:sz w:val="24"/>
          <w:szCs w:val="24"/>
          <w:lang w:val="mn-MN"/>
        </w:rPr>
        <w:t>вш</w:t>
      </w:r>
      <w:r>
        <w:rPr>
          <w:rFonts w:ascii="Arial" w:cs="Arial" w:eastAsia="MS Gothic" w:hAnsi="Arial"/>
          <w:b w:val="false"/>
          <w:bCs w:val="false"/>
          <w:i w:val="false"/>
          <w:iCs w:val="false"/>
          <w:sz w:val="24"/>
          <w:szCs w:val="24"/>
          <w:lang w:val="mn-MN"/>
        </w:rPr>
        <w:t>өө</w:t>
      </w:r>
      <w:r>
        <w:rPr>
          <w:rFonts w:ascii="Arial" w:cs="Arial" w:hAnsi="Arial"/>
          <w:b w:val="false"/>
          <w:bCs w:val="false"/>
          <w:i w:val="false"/>
          <w:iCs w:val="false"/>
          <w:sz w:val="24"/>
          <w:szCs w:val="24"/>
          <w:lang w:val="mn-MN"/>
        </w:rPr>
        <w:t>р</w:t>
      </w:r>
      <w:r>
        <w:rPr>
          <w:rFonts w:ascii="Arial" w:cs="Arial" w:eastAsia="MS Gothic" w:hAnsi="Arial"/>
          <w:b w:val="false"/>
          <w:bCs w:val="false"/>
          <w:i w:val="false"/>
          <w:iCs w:val="false"/>
          <w:sz w:val="24"/>
          <w:szCs w:val="24"/>
          <w:lang w:val="mn-MN"/>
        </w:rPr>
        <w:t>ө</w:t>
      </w:r>
      <w:r>
        <w:rPr>
          <w:rFonts w:ascii="Arial" w:cs="Arial" w:hAnsi="Arial"/>
          <w:b w:val="false"/>
          <w:bCs w:val="false"/>
          <w:i w:val="false"/>
          <w:iCs w:val="false"/>
          <w:sz w:val="24"/>
          <w:szCs w:val="24"/>
          <w:lang w:val="mn-MN"/>
        </w:rPr>
        <w:t>лг</w:t>
      </w:r>
      <w:r>
        <w:rPr>
          <w:rFonts w:ascii="Arial" w:cs="Arial" w:eastAsia="MS Gothic" w:hAnsi="Arial"/>
          <w:b w:val="false"/>
          <w:bCs w:val="false"/>
          <w:i w:val="false"/>
          <w:iCs w:val="false"/>
          <w:sz w:val="24"/>
          <w:szCs w:val="24"/>
          <w:lang w:val="mn-MN"/>
        </w:rPr>
        <w:t>ү</w:t>
      </w:r>
      <w:r>
        <w:rPr>
          <w:rFonts w:ascii="Arial" w:cs="Arial" w:hAnsi="Arial"/>
          <w:b w:val="false"/>
          <w:bCs w:val="false"/>
          <w:i w:val="false"/>
          <w:iCs w:val="false"/>
          <w:sz w:val="24"/>
          <w:szCs w:val="24"/>
          <w:lang w:val="mn-MN"/>
        </w:rPr>
        <w:t>й нэвтэрсэн” гэснийг “зөвшөөрөлгүй нэвтэрч” гэж өөрчлөх.</w:t>
      </w:r>
    </w:p>
    <w:p>
      <w:pPr>
        <w:pStyle w:val="style0"/>
        <w:spacing w:line="100" w:lineRule="atLeast"/>
        <w:jc w:val="both"/>
      </w:pPr>
      <w:r>
        <w:rPr>
          <w:sz w:val="24"/>
          <w:szCs w:val="24"/>
        </w:rPr>
      </w:r>
    </w:p>
    <w:p>
      <w:pPr>
        <w:pStyle w:val="style0"/>
        <w:spacing w:line="100" w:lineRule="atLeast"/>
        <w:jc w:val="both"/>
      </w:pPr>
      <w:r>
        <w:rPr>
          <w:rFonts w:ascii="Arial" w:cs="Arial" w:hAnsi="Arial"/>
          <w:i w:val="false"/>
          <w:iCs w:val="false"/>
          <w:sz w:val="24"/>
          <w:szCs w:val="24"/>
          <w:lang w:val="mn-MN"/>
        </w:rPr>
        <w:tab/>
      </w:r>
      <w:r>
        <w:rPr>
          <w:rFonts w:ascii="Arial" w:cs="Arial" w:hAnsi="Arial"/>
          <w:b/>
          <w:bCs/>
          <w:i w:val="false"/>
          <w:iCs w:val="false"/>
          <w:sz w:val="24"/>
          <w:szCs w:val="24"/>
          <w:lang w:val="mn-MN"/>
        </w:rPr>
        <w:t>6.</w:t>
      </w:r>
      <w:r>
        <w:rPr>
          <w:rFonts w:ascii="Arial" w:cs="Arial" w:hAnsi="Arial"/>
          <w:b w:val="false"/>
          <w:bCs w:val="false"/>
          <w:i w:val="false"/>
          <w:iCs w:val="false"/>
          <w:sz w:val="24"/>
          <w:szCs w:val="24"/>
          <w:lang w:val="mn-MN"/>
        </w:rPr>
        <w:t>Төслийн 5.5 дугаар зүйлийн 3 дахь хэсгийн “боодол дээрх” гэснийг “боодлын” гэж,</w:t>
      </w:r>
      <w:r>
        <w:rPr>
          <w:rFonts w:ascii="Arial" w:cs="Arial" w:hAnsi="Arial"/>
          <w:i w:val="false"/>
          <w:iCs w:val="false"/>
          <w:sz w:val="24"/>
          <w:szCs w:val="24"/>
          <w:lang w:val="mn-MN"/>
        </w:rPr>
        <w:t xml:space="preserve"> </w:t>
      </w:r>
      <w:r>
        <w:rPr>
          <w:rFonts w:ascii="Arial" w:hAnsi="Arial"/>
          <w:i w:val="false"/>
          <w:iCs w:val="false"/>
          <w:sz w:val="24"/>
          <w:szCs w:val="24"/>
        </w:rPr>
        <w:t>5.7 дугаар зүйлийн 1 дэх хэсгийн “мэс засал хийх” гэснийг “ажилбар хийсэн” гэж өөрчлөх.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7</w:t>
      </w:r>
      <w:r>
        <w:rPr>
          <w:rFonts w:ascii="Arial" w:hAnsi="Arial"/>
          <w:i w:val="false"/>
          <w:iCs w:val="false"/>
          <w:sz w:val="24"/>
          <w:szCs w:val="24"/>
        </w:rPr>
        <w:t>.</w:t>
      </w:r>
      <w:r>
        <w:rPr>
          <w:rFonts w:ascii="Arial" w:hAnsi="Arial"/>
          <w:b w:val="false"/>
          <w:bCs w:val="false"/>
          <w:i w:val="false"/>
          <w:iCs w:val="false"/>
          <w:sz w:val="24"/>
          <w:szCs w:val="24"/>
        </w:rPr>
        <w:t>Төслийн 5.10 дугаар зүйлийн 1 дэх хэсгийн “хүнсний” гэснийг “хүнсийг” гэж өөрчилж, мөн хэсгийн “зөвшөөрөлгүйгээр” гэсний дараах “стратегийн хүнс” гэснийг хасах.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8</w:t>
      </w:r>
      <w:r>
        <w:rPr>
          <w:rFonts w:ascii="Arial" w:hAnsi="Arial"/>
          <w:i w:val="false"/>
          <w:iCs w:val="false"/>
          <w:sz w:val="24"/>
          <w:szCs w:val="24"/>
        </w:rPr>
        <w:t>.</w:t>
      </w:r>
      <w:r>
        <w:rPr>
          <w:rFonts w:ascii="Arial" w:hAnsi="Arial"/>
          <w:b w:val="false"/>
          <w:bCs w:val="false"/>
          <w:i w:val="false"/>
          <w:iCs w:val="false"/>
          <w:sz w:val="24"/>
          <w:szCs w:val="24"/>
        </w:rPr>
        <w:t>Төслийн 6.3 дугаар зүйлийн 1 дэх хэсгийн “ороогүй” гэсний дараа “боловч” гэж нэмэх.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9</w:t>
      </w:r>
      <w:r>
        <w:rPr>
          <w:rFonts w:ascii="Arial" w:hAnsi="Arial"/>
          <w:i w:val="false"/>
          <w:iCs w:val="false"/>
          <w:sz w:val="24"/>
          <w:szCs w:val="24"/>
        </w:rPr>
        <w:t>.Төслийн 6.7 дугаар зүйлийн 3, 4 дэх хэсгийг төслийн 6.8 дугаар зүйлийн 2, 3 дахь хэсэг болгох.</w:t>
      </w:r>
    </w:p>
    <w:p>
      <w:pPr>
        <w:pStyle w:val="style0"/>
        <w:spacing w:line="100" w:lineRule="atLeast"/>
        <w:jc w:val="both"/>
      </w:pPr>
      <w:r>
        <w:rPr>
          <w:rFonts w:ascii="Arial" w:hAnsi="Arial"/>
          <w:i w:val="false"/>
          <w:iCs w:val="false"/>
          <w:sz w:val="24"/>
          <w:szCs w:val="24"/>
        </w:rPr>
        <w:tab/>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10</w:t>
      </w:r>
      <w:r>
        <w:rPr>
          <w:rFonts w:ascii="Arial" w:hAnsi="Arial"/>
          <w:i w:val="false"/>
          <w:iCs w:val="false"/>
          <w:sz w:val="24"/>
          <w:szCs w:val="24"/>
        </w:rPr>
        <w:t xml:space="preserve">.Төслийн 6.8 дугаар зүйлийн 1 дэх хэсгийн “явуулсан зэргээр” гэснийг “явуулж” гэж, </w:t>
      </w:r>
      <w:r>
        <w:rPr>
          <w:rFonts w:ascii="Arial" w:hAnsi="Arial"/>
          <w:b w:val="false"/>
          <w:bCs w:val="false"/>
          <w:i w:val="false"/>
          <w:iCs w:val="false"/>
          <w:sz w:val="24"/>
          <w:szCs w:val="24"/>
        </w:rPr>
        <w:t xml:space="preserve">6.9 дүгээр зүйлийн 2 дахь хэсгийн “ойд” гэснийг “ойг” гэж, мөн зүйлийн 3 дахь хэсгийн “Ой, ойн хамгаалалтын бүсэд” гэснийг “Ойн сан бүхий газарт” гэж, мөн зүйлийн 5 дахь хэсгийн “хэрэглээгүй” гэснийг “хэрэглэсэн” гэж, мөн зүйлийн 6 дахь хэсгийн “бүрдүүлэх” гэснийг “бүрдүүлээгүй, эсхүл” гэж тус тус өөрчлөх. </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11</w:t>
      </w:r>
      <w:r>
        <w:rPr>
          <w:rFonts w:ascii="Arial" w:hAnsi="Arial"/>
          <w:i w:val="false"/>
          <w:iCs w:val="false"/>
          <w:sz w:val="24"/>
          <w:szCs w:val="24"/>
        </w:rPr>
        <w:t>.Төслийн 6.10 дугаар зүйлийн 3 дахь хэсгийн “түүхийн үнэт зүйлийг” гэснийг “түүх, соёлын үнэт зүйлийг” гэж өөрчлөх.</w:t>
      </w:r>
    </w:p>
    <w:p>
      <w:pPr>
        <w:pStyle w:val="style0"/>
        <w:spacing w:line="100" w:lineRule="atLeast"/>
        <w:jc w:val="both"/>
      </w:pPr>
      <w:r>
        <w:rPr>
          <w:sz w:val="24"/>
          <w:szCs w:val="24"/>
        </w:rPr>
      </w:r>
    </w:p>
    <w:p>
      <w:pPr>
        <w:pStyle w:val="style0"/>
        <w:spacing w:line="100" w:lineRule="atLeast"/>
        <w:jc w:val="both"/>
      </w:pPr>
      <w:r>
        <w:rPr>
          <w:rFonts w:ascii="Arial" w:hAnsi="Arial"/>
          <w:b/>
          <w:bCs/>
          <w:i w:val="false"/>
          <w:iCs w:val="false"/>
          <w:sz w:val="24"/>
          <w:szCs w:val="24"/>
        </w:rPr>
        <w:tab/>
        <w:t>12</w:t>
      </w:r>
      <w:r>
        <w:rPr>
          <w:rFonts w:ascii="Arial" w:hAnsi="Arial"/>
          <w:i w:val="false"/>
          <w:iCs w:val="false"/>
          <w:sz w:val="24"/>
          <w:szCs w:val="24"/>
        </w:rPr>
        <w:t>.</w:t>
      </w:r>
      <w:r>
        <w:rPr>
          <w:rFonts w:ascii="Arial" w:cs="Arial" w:hAnsi="Arial"/>
          <w:b w:val="false"/>
          <w:bCs w:val="false"/>
          <w:i w:val="false"/>
          <w:iCs w:val="false"/>
          <w:sz w:val="24"/>
          <w:szCs w:val="24"/>
          <w:u w:val="none"/>
          <w:lang w:val="mn-MN"/>
        </w:rPr>
        <w:t>Төслийн 6.11 дүгээр зүйлийн 4 дэх хэсгийн “бусад хэлбэрээр” гэснийг хасах.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13</w:t>
      </w:r>
      <w:r>
        <w:rPr>
          <w:rFonts w:ascii="Arial" w:hAnsi="Arial"/>
          <w:i w:val="false"/>
          <w:iCs w:val="false"/>
          <w:sz w:val="24"/>
          <w:szCs w:val="24"/>
        </w:rPr>
        <w:t>.Төслийн 6.16 дугаар зүйлийн 2 дахь хэсгийн “болон журмаар” гэснийг хасах.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14</w:t>
      </w:r>
      <w:r>
        <w:rPr>
          <w:rFonts w:ascii="Arial" w:hAnsi="Arial"/>
          <w:i w:val="false"/>
          <w:iCs w:val="false"/>
          <w:sz w:val="24"/>
          <w:szCs w:val="24"/>
        </w:rPr>
        <w:t>.Төслийн 7.6 дугаар зүйлийн 1 дэх хэсгийн “шалтгаанаар” гэснийг “шалтгаангүйгээр” гэж өөрчлөх.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15</w:t>
      </w:r>
      <w:r>
        <w:rPr>
          <w:rFonts w:ascii="Arial" w:hAnsi="Arial"/>
          <w:i w:val="false"/>
          <w:iCs w:val="false"/>
          <w:sz w:val="24"/>
          <w:szCs w:val="24"/>
        </w:rPr>
        <w:t>.</w:t>
      </w:r>
      <w:r>
        <w:rPr>
          <w:rFonts w:ascii="Arial" w:cs="Arial" w:hAnsi="Arial"/>
          <w:b w:val="false"/>
          <w:bCs w:val="false"/>
          <w:i w:val="false"/>
          <w:iCs w:val="false"/>
          <w:color w:val="00000A"/>
          <w:sz w:val="24"/>
          <w:szCs w:val="24"/>
          <w:u w:val="none"/>
          <w:shd w:fill="FFFFFF" w:val="clear"/>
          <w:lang w:val="mn-MN"/>
        </w:rPr>
        <w:t>Төслийн 7.11 дүгээр зүйлийн 1 дэх хэсгийн  “талаар мэдээлэх хуулиар хүлээсэн үүрэгтэй этгээд гэр бүлийн хүчирхийллийн талаар холбогдох байгууллагад мэдээлээгүй бол” гэснийг “хуулиар хүлээсэн мэдээлэх үүргээ биелүүлээгүй бол” гэж өөрчлөх.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16</w:t>
      </w:r>
      <w:r>
        <w:rPr>
          <w:rFonts w:ascii="Arial" w:hAnsi="Arial"/>
          <w:i w:val="false"/>
          <w:iCs w:val="false"/>
          <w:sz w:val="24"/>
          <w:szCs w:val="24"/>
        </w:rPr>
        <w:t>.</w:t>
      </w:r>
      <w:r>
        <w:rPr>
          <w:rFonts w:ascii="Arial" w:hAnsi="Arial"/>
          <w:b w:val="false"/>
          <w:bCs w:val="false"/>
          <w:i w:val="false"/>
          <w:iCs w:val="false"/>
          <w:sz w:val="24"/>
          <w:szCs w:val="24"/>
        </w:rPr>
        <w:t>Төслийн 8.1 дүгээр зүйлийн 9 дэх хэсгийн “эзэмшүүлсэн” гэснийг “эзэмшсэн” гэж, 8.2 дугаар зүйлийн 1 дэх хэсгийн “</w:t>
      </w:r>
      <w:r>
        <w:rPr>
          <w:rFonts w:ascii="Arial" w:cs="Arial" w:hAnsi="Arial"/>
          <w:b w:val="false"/>
          <w:bCs w:val="false"/>
          <w:i w:val="false"/>
          <w:iCs w:val="false"/>
          <w:sz w:val="24"/>
          <w:szCs w:val="24"/>
          <w:lang w:val="mn-MN"/>
        </w:rPr>
        <w:t xml:space="preserve">Газрын тухай, Монгол Улсын иргэнд газар өмчлүүлэх тухай хууль, холбогдох бусад </w:t>
      </w:r>
      <w:r>
        <w:rPr>
          <w:rFonts w:ascii="Arial" w:cs="Arial" w:hAnsi="Arial"/>
          <w:b w:val="false"/>
          <w:bCs w:val="false"/>
          <w:i w:val="false"/>
          <w:iCs w:val="false"/>
          <w:sz w:val="24"/>
          <w:szCs w:val="24"/>
          <w:u w:val="none"/>
          <w:lang w:val="mn-MN"/>
        </w:rPr>
        <w:t>хууль” гэснийг “хууль” гэж, мөн зүйлийн 2 дахь хэсгийн  “гэрээг” гэснийг “гэрээ,” гэж тус тус өөрчлөх.</w:t>
      </w:r>
    </w:p>
    <w:p>
      <w:pPr>
        <w:pStyle w:val="style0"/>
        <w:spacing w:line="100" w:lineRule="atLeast"/>
        <w:jc w:val="both"/>
      </w:pPr>
      <w:r>
        <w:rPr>
          <w:sz w:val="24"/>
          <w:szCs w:val="24"/>
        </w:rPr>
      </w:r>
    </w:p>
    <w:p>
      <w:pPr>
        <w:pStyle w:val="style0"/>
        <w:spacing w:line="100" w:lineRule="atLeast"/>
        <w:jc w:val="both"/>
      </w:pPr>
      <w:r>
        <w:rPr>
          <w:rFonts w:ascii="Arial" w:cs="Arial" w:hAnsi="Arial"/>
          <w:i w:val="false"/>
          <w:iCs w:val="false"/>
          <w:sz w:val="24"/>
          <w:szCs w:val="24"/>
          <w:u w:val="none"/>
          <w:lang w:val="mn-MN"/>
        </w:rPr>
        <w:tab/>
      </w:r>
      <w:r>
        <w:rPr>
          <w:rFonts w:ascii="Arial" w:cs="Arial" w:hAnsi="Arial"/>
          <w:b/>
          <w:bCs/>
          <w:i w:val="false"/>
          <w:iCs w:val="false"/>
          <w:sz w:val="24"/>
          <w:szCs w:val="24"/>
          <w:u w:val="none"/>
          <w:lang w:val="mn-MN"/>
        </w:rPr>
        <w:t>17.</w:t>
      </w:r>
      <w:r>
        <w:rPr>
          <w:rStyle w:val="style16"/>
          <w:rFonts w:ascii="Arial" w:cs="Arial" w:hAnsi="Arial"/>
          <w:b w:val="false"/>
          <w:bCs w:val="false"/>
          <w:i w:val="false"/>
          <w:iCs w:val="false"/>
          <w:color w:val="00000A"/>
          <w:sz w:val="24"/>
          <w:szCs w:val="24"/>
          <w:u w:val="none"/>
          <w:shd w:fill="FFFFFF" w:val="clear"/>
          <w:lang w:eastAsia="en-US" w:val="mn-MN"/>
        </w:rPr>
        <w:t>Төслийн 8.3 дугаар зүйлийн гарчгийг “Эд х</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р</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нг</w:t>
      </w:r>
      <w:r>
        <w:rPr>
          <w:rStyle w:val="style16"/>
          <w:rFonts w:ascii="Arial" w:cs="Arial" w:eastAsia="MS Gothic" w:hAnsi="Arial"/>
          <w:b w:val="false"/>
          <w:bCs w:val="false"/>
          <w:i w:val="false"/>
          <w:iCs w:val="false"/>
          <w:color w:val="00000A"/>
          <w:sz w:val="24"/>
          <w:szCs w:val="24"/>
          <w:u w:val="none"/>
          <w:shd w:fill="FFFFFF" w:val="clear"/>
          <w:lang w:eastAsia="en-US" w:val="mn-MN"/>
        </w:rPr>
        <w:t>ө ө</w:t>
      </w:r>
      <w:r>
        <w:rPr>
          <w:rStyle w:val="style16"/>
          <w:rFonts w:ascii="Arial" w:cs="Arial" w:hAnsi="Arial"/>
          <w:b w:val="false"/>
          <w:bCs w:val="false"/>
          <w:i w:val="false"/>
          <w:iCs w:val="false"/>
          <w:color w:val="00000A"/>
          <w:sz w:val="24"/>
          <w:szCs w:val="24"/>
          <w:u w:val="none"/>
          <w:shd w:fill="FFFFFF" w:val="clear"/>
          <w:lang w:eastAsia="en-US" w:val="mn-MN"/>
        </w:rPr>
        <w:t>мчл</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х эрхээ улсын б</w:t>
      </w:r>
      <w:r>
        <w:rPr>
          <w:rStyle w:val="style16"/>
          <w:rFonts w:ascii="Arial" w:cs="Arial" w:eastAsia="MS Gothic" w:hAnsi="Arial"/>
          <w:b w:val="false"/>
          <w:bCs w:val="false"/>
          <w:i w:val="false"/>
          <w:iCs w:val="false"/>
          <w:color w:val="00000A"/>
          <w:sz w:val="24"/>
          <w:szCs w:val="24"/>
          <w:u w:val="none"/>
          <w:shd w:fill="FFFFFF" w:val="clear"/>
          <w:lang w:eastAsia="en-US" w:val="mn-MN"/>
        </w:rPr>
        <w:t>ү</w:t>
      </w:r>
      <w:r>
        <w:rPr>
          <w:rStyle w:val="style16"/>
          <w:rFonts w:ascii="Arial" w:cs="Arial" w:hAnsi="Arial"/>
          <w:b w:val="false"/>
          <w:bCs w:val="false"/>
          <w:i w:val="false"/>
          <w:iCs w:val="false"/>
          <w:color w:val="00000A"/>
          <w:sz w:val="24"/>
          <w:szCs w:val="24"/>
          <w:u w:val="none"/>
          <w:shd w:fill="FFFFFF" w:val="clear"/>
          <w:lang w:eastAsia="en-US" w:val="mn-MN"/>
        </w:rPr>
        <w:t xml:space="preserve">ртгэлд </w:t>
      </w:r>
      <w:r>
        <w:rPr>
          <w:rFonts w:ascii="Arial" w:cs="Arial" w:hAnsi="Arial"/>
          <w:b w:val="false"/>
          <w:bCs w:val="false"/>
          <w:i w:val="false"/>
          <w:iCs w:val="false"/>
          <w:sz w:val="24"/>
          <w:szCs w:val="24"/>
          <w:u w:val="none"/>
          <w:lang w:val="mn-MN"/>
        </w:rPr>
        <w:t>б</w:t>
      </w:r>
      <w:r>
        <w:rPr>
          <w:rFonts w:ascii="Arial" w:cs="Arial" w:eastAsia="MS Gothic" w:hAnsi="Arial"/>
          <w:b w:val="false"/>
          <w:bCs w:val="false"/>
          <w:i w:val="false"/>
          <w:iCs w:val="false"/>
          <w:sz w:val="24"/>
          <w:szCs w:val="24"/>
          <w:u w:val="none"/>
          <w:lang w:val="mn-MN"/>
        </w:rPr>
        <w:t>ү</w:t>
      </w:r>
      <w:r>
        <w:rPr>
          <w:rFonts w:ascii="Arial" w:cs="Arial" w:hAnsi="Arial"/>
          <w:b w:val="false"/>
          <w:bCs w:val="false"/>
          <w:i w:val="false"/>
          <w:iCs w:val="false"/>
          <w:sz w:val="24"/>
          <w:szCs w:val="24"/>
          <w:u w:val="none"/>
          <w:lang w:val="mn-MN"/>
        </w:rPr>
        <w:t>ртг</w:t>
      </w:r>
      <w:r>
        <w:rPr>
          <w:rFonts w:ascii="Arial" w:cs="Arial" w:eastAsia="MS Gothic" w:hAnsi="Arial"/>
          <w:b w:val="false"/>
          <w:bCs w:val="false"/>
          <w:i w:val="false"/>
          <w:iCs w:val="false"/>
          <w:sz w:val="24"/>
          <w:szCs w:val="24"/>
          <w:u w:val="none"/>
          <w:lang w:val="mn-MN"/>
        </w:rPr>
        <w:t>үү</w:t>
      </w:r>
      <w:r>
        <w:rPr>
          <w:rFonts w:ascii="Arial" w:cs="Arial" w:hAnsi="Arial"/>
          <w:b w:val="false"/>
          <w:bCs w:val="false"/>
          <w:i w:val="false"/>
          <w:iCs w:val="false"/>
          <w:sz w:val="24"/>
          <w:szCs w:val="24"/>
          <w:u w:val="none"/>
          <w:lang w:val="mn-MN"/>
        </w:rPr>
        <w:t xml:space="preserve">лэх </w:t>
      </w:r>
      <w:r>
        <w:rPr>
          <w:rFonts w:ascii="Arial" w:cs="Arial" w:eastAsia="MS Gothic" w:hAnsi="Arial"/>
          <w:b w:val="false"/>
          <w:bCs w:val="false"/>
          <w:i w:val="false"/>
          <w:iCs w:val="false"/>
          <w:sz w:val="24"/>
          <w:szCs w:val="24"/>
          <w:u w:val="none"/>
          <w:lang w:val="mn-MN"/>
        </w:rPr>
        <w:t>журам</w:t>
      </w:r>
      <w:r>
        <w:rPr>
          <w:rFonts w:ascii="Arial" w:cs="Arial" w:hAnsi="Arial"/>
          <w:b w:val="false"/>
          <w:bCs w:val="false"/>
          <w:i w:val="false"/>
          <w:iCs w:val="false"/>
          <w:sz w:val="24"/>
          <w:szCs w:val="24"/>
          <w:u w:val="none"/>
          <w:lang w:val="mn-MN"/>
        </w:rPr>
        <w:t xml:space="preserve"> з</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рчих” гэж, төслийн 14.6 дугаар зүйлийн гарчгийг “Улсын нисэхийн тухай, Иргэний нисэхийн тухай хууль зөрчих” гэж тус тус өөрчлөх.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18</w:t>
      </w:r>
      <w:r>
        <w:rPr>
          <w:rFonts w:ascii="Arial" w:cs="Arial" w:hAnsi="Arial"/>
          <w:b w:val="false"/>
          <w:i w:val="false"/>
          <w:iCs w:val="false"/>
          <w:sz w:val="24"/>
          <w:szCs w:val="24"/>
          <w:u w:val="none"/>
          <w:lang w:val="mn-MN"/>
        </w:rPr>
        <w:t>.</w:t>
      </w:r>
      <w:r>
        <w:rPr>
          <w:rFonts w:ascii="Arial" w:cs="Arial" w:hAnsi="Arial"/>
          <w:b w:val="false"/>
          <w:bCs w:val="false"/>
          <w:i w:val="false"/>
          <w:iCs w:val="false"/>
          <w:sz w:val="24"/>
          <w:szCs w:val="24"/>
          <w:u w:val="none"/>
          <w:lang w:val="mn-MN"/>
        </w:rPr>
        <w:t>Төслийн 9.13 дугаар зүйлийн 2 дахь хэсгийн “нийтэд” гэсний өмнөх “компани нь” гэснийг хасах.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19</w:t>
      </w:r>
      <w:r>
        <w:rPr>
          <w:rFonts w:ascii="Arial" w:cs="Arial" w:hAnsi="Arial"/>
          <w:b w:val="false"/>
          <w:i w:val="false"/>
          <w:iCs w:val="false"/>
          <w:sz w:val="24"/>
          <w:szCs w:val="24"/>
          <w:u w:val="none"/>
          <w:lang w:val="mn-MN"/>
        </w:rPr>
        <w:t>.Төслийн 9.18 дугаар зүйлийн 1 дэх хэсгийн “шөнө” гэсний өмнө “насанд хүрээгүй хүнийг” гэж нэмэх.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20</w:t>
      </w:r>
      <w:r>
        <w:rPr>
          <w:rFonts w:ascii="Arial" w:cs="Arial" w:hAnsi="Arial"/>
          <w:b w:val="false"/>
          <w:i w:val="false"/>
          <w:iCs w:val="false"/>
          <w:sz w:val="24"/>
          <w:szCs w:val="24"/>
          <w:u w:val="none"/>
          <w:lang w:val="mn-MN"/>
        </w:rPr>
        <w:t>.</w:t>
      </w:r>
      <w:r>
        <w:rPr>
          <w:rFonts w:ascii="Arial" w:cs="Arial" w:hAnsi="Arial"/>
          <w:b w:val="false"/>
          <w:bCs w:val="false"/>
          <w:i w:val="false"/>
          <w:iCs w:val="false"/>
          <w:sz w:val="24"/>
          <w:szCs w:val="24"/>
          <w:u w:val="none"/>
          <w:lang w:val="mn-MN"/>
        </w:rPr>
        <w:t>Төслийн 10.5 дугаар зүйлийн 2 дахь хэсгийн “</w:t>
      </w:r>
      <w:r>
        <w:rPr>
          <w:rStyle w:val="style16"/>
          <w:rFonts w:ascii="Arial" w:cs="Arial" w:hAnsi="Arial"/>
          <w:b w:val="false"/>
          <w:bCs w:val="false"/>
          <w:i w:val="false"/>
          <w:iCs w:val="false"/>
          <w:sz w:val="24"/>
          <w:szCs w:val="24"/>
          <w:u w:val="none"/>
          <w:lang w:val="mn-MN"/>
        </w:rPr>
        <w:t>актыг зөрчиж” гэснийг “актад заасны дагуу” гэж, 10.6 дугаар зүйлийн 5 дахь хэсгийн “өөрчилсөн зэргээр” гэснийг “өөрчилж” гэж, мөн зүйлийн 8 дахь хэсгийн “өгөх үүрэг” гэснийг “өгөх үүргээ биелүүлээгүй” гэж тус тус өөрчлөх.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sz w:val="24"/>
          <w:szCs w:val="24"/>
          <w:u w:val="none"/>
          <w:lang w:val="mn-MN"/>
        </w:rPr>
        <w:tab/>
        <w:t>21.</w:t>
      </w:r>
      <w:r>
        <w:rPr>
          <w:rStyle w:val="style16"/>
          <w:rFonts w:ascii="Arial" w:cs="Arial" w:hAnsi="Arial"/>
          <w:b w:val="false"/>
          <w:bCs w:val="false"/>
          <w:i w:val="false"/>
          <w:iCs w:val="false"/>
          <w:color w:val="00000A"/>
          <w:sz w:val="24"/>
          <w:szCs w:val="24"/>
          <w:u w:val="none"/>
          <w:shd w:fill="FFFFFF" w:val="clear"/>
          <w:lang w:eastAsia="en-US" w:val="mn-MN"/>
        </w:rPr>
        <w:t>Төслийн 10.8 дугаар зүйлийн 6 дахь хэсгийн “Корпорацийг энэ” гэснийг хасаж, “хүргүүлэх” гэснийг “хүргүүлээгүй” гэж, “гаргаж өгөх” гэснийг “гаргаж өгөөгүй” гэж тустус өөрчлөх.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22.</w:t>
      </w:r>
      <w:r>
        <w:rPr>
          <w:rStyle w:val="style16"/>
          <w:rFonts w:ascii="Arial" w:cs="Arial" w:hAnsi="Arial"/>
          <w:b w:val="false"/>
          <w:bCs w:val="false"/>
          <w:i w:val="false"/>
          <w:iCs w:val="false"/>
          <w:color w:val="00000A"/>
          <w:sz w:val="24"/>
          <w:szCs w:val="24"/>
          <w:u w:val="none"/>
          <w:shd w:fill="FFFFFF" w:val="clear"/>
          <w:lang w:eastAsia="en-US" w:val="mn-MN"/>
        </w:rPr>
        <w:t>Төслийн 10.20 дугаар зүйлийн 1 дэх хэсгийг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“1.Хөрөнгө оруулагч:</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ab/>
        <w:t>1.1.үйлдвэрлэж байгаа бараа, үзүүлж байгаа ажил, үйлчилгээ нь үндэсний болон олон улсын стандартад нийцээгүй;</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ab/>
        <w:t>1.2.нягтлан бодох бүртгэлийг олон улсын стандартын дагуу хөтлөөгүй;</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ab/>
        <w:t>1.3.татварын байгууллага, мэдээлэл шаардсан бусад төрийн  байгууллагад бүрэн эрхээ хэрэгжүүлэх боломжийг бүрдүүлэх, шаардлагатай мэдээ, мэдээллээр заасан хугацаанд хангаагүй;</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ab/>
        <w:t>1.4.хөрөнгө оруулалтын үйл ажиллагаа нь хэрэглэгчийн эрх ашгийг дээдэлж, байгаль орчинд ээлтэй байж, хүний хөгжлийг дэмжээгүй;</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ab/>
        <w:t>1.5.хууль тогтоомжид заасны  дагуу ажилтны эрүүл мэндийн болон нийгмийн даатгалын шимтгэлийг төлөөгүй;</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ab/>
        <w:t xml:space="preserve">1.6.тогтворжуулах гэрчилгээ эзэмшигч хуулийн этгээд хуульд заасны дагуу хөрөнгө оруулалт хийгээгүй бол </w:t>
      </w:r>
      <w:r>
        <w:rPr>
          <w:rFonts w:ascii="Arial" w:hAnsi="Arial"/>
          <w:b w:val="false"/>
          <w:bCs w:val="false"/>
          <w:sz w:val="24"/>
          <w:szCs w:val="24"/>
        </w:rPr>
        <w:t xml:space="preserve">хуулийн этгээдийг нэг мянган </w:t>
      </w:r>
      <w:r>
        <w:rPr>
          <w:rStyle w:val="style16"/>
          <w:rFonts w:ascii="Arial" w:cs="Arial" w:hAnsi="Arial"/>
          <w:b w:val="false"/>
          <w:bCs w:val="false"/>
          <w:i w:val="false"/>
          <w:iCs w:val="false"/>
          <w:color w:val="00000A"/>
          <w:sz w:val="24"/>
          <w:szCs w:val="24"/>
          <w:u w:val="none"/>
          <w:shd w:fill="FFFFFF" w:val="clear"/>
          <w:lang w:eastAsia="en-US" w:val="mn-MN"/>
        </w:rPr>
        <w:t>нэгжтэй тэнцэх хэмжээний төгрөгөөр торгох шийтгэл оногдуулна.”</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23.</w:t>
      </w:r>
      <w:r>
        <w:rPr>
          <w:rStyle w:val="style16"/>
          <w:rFonts w:ascii="Arial" w:cs="Arial" w:hAnsi="Arial"/>
          <w:b w:val="false"/>
          <w:bCs w:val="false"/>
          <w:i w:val="false"/>
          <w:iCs w:val="false"/>
          <w:color w:val="00000A"/>
          <w:sz w:val="24"/>
          <w:szCs w:val="24"/>
          <w:u w:val="none"/>
          <w:shd w:fill="FFFFFF" w:val="clear"/>
          <w:lang w:eastAsia="en-US" w:val="mn-MN"/>
        </w:rPr>
        <w:t>Төслийн 10.21 дүгээр зүйлийн 2 дахь хэсгийн “Танилцуулгад” гэсний өмнө “Хөрөнгө оруулалтын сангийн” гэж нэмэх.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24.</w:t>
      </w:r>
      <w:r>
        <w:rPr>
          <w:rStyle w:val="style16"/>
          <w:rFonts w:ascii="Arial" w:cs="Arial" w:hAnsi="Arial"/>
          <w:b w:val="false"/>
          <w:bCs w:val="false"/>
          <w:i w:val="false"/>
          <w:iCs w:val="false"/>
          <w:color w:val="00000A"/>
          <w:sz w:val="24"/>
          <w:szCs w:val="24"/>
          <w:u w:val="none"/>
          <w:shd w:fill="FFFFFF" w:val="clear"/>
          <w:lang w:eastAsia="en-US" w:val="mn-MN"/>
        </w:rPr>
        <w:t>Төслийн 11.7 дугаар зүйлийн гарчгийн “хэрэглэх, ашиглах” гэснийг “хэрэглэх журам зөрчих” гэж өөрчлөх.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25.</w:t>
      </w:r>
      <w:r>
        <w:rPr>
          <w:rStyle w:val="style16"/>
          <w:rFonts w:ascii="Arial" w:cs="Arial" w:hAnsi="Arial"/>
          <w:b w:val="false"/>
          <w:bCs w:val="false"/>
          <w:i w:val="false"/>
          <w:iCs w:val="false"/>
          <w:color w:val="00000A"/>
          <w:sz w:val="24"/>
          <w:szCs w:val="24"/>
          <w:u w:val="none"/>
          <w:shd w:fill="FFFFFF" w:val="clear"/>
          <w:lang w:eastAsia="en-US" w:val="mn-MN"/>
        </w:rPr>
        <w:t>Төслийн 12.4 дүгээр зүйлийн 2 дахь хэсгийн “журмыг” гэснийг “зохицуулалтыг” гэж, 4 дэх хэсгийн  “хөдөө аж ахуйн гаралтай бараа түүхий эдийн биржийн хуулиар хориглосон заалтыг” гэснийг “хуулиар хориглосон зүйлийг” гэж тус тус өөрчлөх.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26.</w:t>
      </w:r>
      <w:r>
        <w:rPr>
          <w:rStyle w:val="style16"/>
          <w:rFonts w:ascii="Arial" w:cs="Arial" w:hAnsi="Arial"/>
          <w:b w:val="false"/>
          <w:bCs w:val="false"/>
          <w:i w:val="false"/>
          <w:iCs w:val="false"/>
          <w:color w:val="00000A"/>
          <w:sz w:val="24"/>
          <w:szCs w:val="24"/>
          <w:u w:val="none"/>
          <w:shd w:fill="FFFFFF" w:val="clear"/>
          <w:lang w:eastAsia="en-US" w:val="mn-MN"/>
        </w:rPr>
        <w:t>Төслийн 13.3 дугаар зүйлийн 2 дахь хэсгийн “ажилтныг” гэснийг “ажилтны” гэж, “нэвтрүүлэх” гэснийг “нэвтрэх” гэж тус тус өөрчлөх.</w:t>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27.</w:t>
      </w:r>
      <w:r>
        <w:rPr>
          <w:rStyle w:val="style16"/>
          <w:rFonts w:ascii="Arial" w:cs="Arial" w:hAnsi="Arial"/>
          <w:b w:val="false"/>
          <w:bCs w:val="false"/>
          <w:i w:val="false"/>
          <w:iCs w:val="false"/>
          <w:color w:val="00000A"/>
          <w:sz w:val="24"/>
          <w:szCs w:val="24"/>
          <w:u w:val="none"/>
          <w:shd w:fill="FFFFFF" w:val="clear"/>
          <w:lang w:eastAsia="en-US" w:val="mn-MN"/>
        </w:rPr>
        <w:t>Төслийн 14.2 дугаар зүйлийн гарчгийн “журам зөрчих” гэснийг хасаж, 4, 7 дахь хэсгийн “хэрэг” гэснийг “зөрчил” гэж тус тус өөрчлөх.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28.</w:t>
      </w:r>
      <w:r>
        <w:rPr>
          <w:rStyle w:val="style16"/>
          <w:rFonts w:ascii="Arial" w:cs="Arial" w:hAnsi="Arial"/>
          <w:b w:val="false"/>
          <w:bCs w:val="false"/>
          <w:i w:val="false"/>
          <w:iCs w:val="false"/>
          <w:color w:val="00000A"/>
          <w:sz w:val="24"/>
          <w:szCs w:val="24"/>
          <w:u w:val="none"/>
          <w:shd w:fill="FFFFFF" w:val="clear"/>
          <w:lang w:eastAsia="en-US" w:val="mn-MN"/>
        </w:rPr>
        <w:t>Төслийн 14.7 дугаар зүйлийн гарчгийг “Агаарын зайг нисэхэд ашиглах тухай хууль зөрчих” гэж, 15.17 дугаар зүйлийн гарчгийг “Эвлэрүүлэн зуучлалын тухай хууль зөрчих” гэж, 16.18 дугаар зүйлийн гарчгийг “Монгол Улсын иргэн гадаадад хувийн хэргээр зорчих, цагаачлах тухай хууль зөрчих” гэж тус тус өөрчлөх.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29.</w:t>
      </w:r>
      <w:r>
        <w:rPr>
          <w:rStyle w:val="style16"/>
          <w:rFonts w:ascii="Arial" w:cs="Arial" w:hAnsi="Arial"/>
          <w:b w:val="false"/>
          <w:bCs w:val="false"/>
          <w:i w:val="false"/>
          <w:iCs w:val="false"/>
          <w:color w:val="00000A"/>
          <w:sz w:val="24"/>
          <w:szCs w:val="24"/>
          <w:u w:val="none"/>
          <w:shd w:fill="FFFFFF" w:val="clear"/>
          <w:lang w:eastAsia="en-US" w:val="mn-MN"/>
        </w:rPr>
        <w:t>Төслийн 14.8 дугаар зүйлийн 6 дахь хэсгийн “галт тэрэгний” гэснийг “галт тэрэг, түүний” гэж өөрчлөх.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30</w:t>
      </w:r>
      <w:r>
        <w:rPr>
          <w:rFonts w:ascii="Arial" w:cs="Arial" w:hAnsi="Arial"/>
          <w:b w:val="false"/>
          <w:i w:val="false"/>
          <w:iCs w:val="false"/>
          <w:sz w:val="24"/>
          <w:szCs w:val="24"/>
          <w:u w:val="none"/>
          <w:lang w:val="mn-MN"/>
        </w:rPr>
        <w:t>.Төслийн 15.20 дугаар зүйлийн 4 дэх хэсгийн “баталгаагүй” гэснийг “баталгаажуулалтад хамрагдаагүй” гэж өөрчлөх.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31</w:t>
      </w:r>
      <w:r>
        <w:rPr>
          <w:rFonts w:ascii="Arial" w:cs="Arial" w:hAnsi="Arial"/>
          <w:b w:val="false"/>
          <w:i w:val="false"/>
          <w:iCs w:val="false"/>
          <w:sz w:val="24"/>
          <w:szCs w:val="24"/>
          <w:u w:val="none"/>
          <w:lang w:val="mn-MN"/>
        </w:rPr>
        <w:t>.</w:t>
      </w:r>
      <w:r>
        <w:rPr>
          <w:rFonts w:ascii="Arial" w:cs="Arial" w:hAnsi="Arial"/>
          <w:b w:val="false"/>
          <w:bCs w:val="false"/>
          <w:i w:val="false"/>
          <w:iCs w:val="false"/>
          <w:sz w:val="24"/>
          <w:szCs w:val="24"/>
          <w:u w:val="none"/>
          <w:lang w:val="mn-MN"/>
        </w:rPr>
        <w:t>Төслийн 15.23 дугаар зүйлийн 1 дэх хэсгийн “бэлтгэх” гэснийг “бэлтгээгүй” гэж, “зохион байгуулах” гэснийг “зохион байгуулаагүй” гэж, “гаргах” гэснийг “гаргаагүй” гэж, “хангах үүргээ биелүүлээгүй” гэснийг “хангаагүй” гэж тус тус өөрчлөх.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32</w:t>
      </w:r>
      <w:r>
        <w:rPr>
          <w:rFonts w:ascii="Arial" w:cs="Arial" w:hAnsi="Arial"/>
          <w:b w:val="false"/>
          <w:i w:val="false"/>
          <w:iCs w:val="false"/>
          <w:sz w:val="24"/>
          <w:szCs w:val="24"/>
          <w:u w:val="none"/>
          <w:lang w:val="mn-MN"/>
        </w:rPr>
        <w:t>.Төслийн 15.24 дүгээр зүйлийн 3 дахь хэсгийн “биелүүлээгүй бол” гэсний дараа “хуулийн этгээдийг” гэж, төслийн 15.28 дугаар зүйлийн 1 дэх хэсгийн “саад учруулсан бол” гэсний дараа, 16.18 дугаар зүйлийн “зөрчсөн бол” гэсний дараа,  16.19 дүгээр зүйлийн “тодорхойлсон бол” гэсний дараа “хүнийг” гэж тус тус нэмэх.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33</w:t>
      </w:r>
      <w:r>
        <w:rPr>
          <w:rFonts w:ascii="Arial" w:cs="Arial" w:hAnsi="Arial"/>
          <w:b w:val="false"/>
          <w:i w:val="false"/>
          <w:iCs w:val="false"/>
          <w:sz w:val="24"/>
          <w:szCs w:val="24"/>
          <w:u w:val="none"/>
          <w:lang w:val="mn-MN"/>
        </w:rPr>
        <w:t>.Төслийн 16.2 дугаар зүйлийг 15.19 дүгээр зүйлтэй нэгтгэж, 15.19 дүгээр зүйлийн 3 дахь хэсэг болгох.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34</w:t>
      </w:r>
      <w:r>
        <w:rPr>
          <w:rFonts w:ascii="Arial" w:cs="Arial" w:hAnsi="Arial"/>
          <w:b w:val="false"/>
          <w:i w:val="false"/>
          <w:iCs w:val="false"/>
          <w:sz w:val="24"/>
          <w:szCs w:val="24"/>
          <w:u w:val="none"/>
          <w:lang w:val="mn-MN"/>
        </w:rPr>
        <w:t>.Төслийн 16.7 дугаар зүйлийн 1 дэх хэсгийн “тусгахыг хориглох” гэснийг “тусгасан” гэж өөрчлөх.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35</w:t>
      </w:r>
      <w:r>
        <w:rPr>
          <w:rFonts w:ascii="Arial" w:cs="Arial" w:hAnsi="Arial"/>
          <w:b w:val="false"/>
          <w:i w:val="false"/>
          <w:iCs w:val="false"/>
          <w:sz w:val="24"/>
          <w:szCs w:val="24"/>
          <w:u w:val="none"/>
          <w:lang w:val="mn-MN"/>
        </w:rPr>
        <w:t>.</w:t>
      </w:r>
      <w:r>
        <w:rPr>
          <w:rFonts w:ascii="Arial" w:cs="Arial" w:hAnsi="Arial"/>
          <w:b w:val="false"/>
          <w:bCs w:val="false"/>
          <w:i w:val="false"/>
          <w:iCs w:val="false"/>
          <w:sz w:val="24"/>
          <w:szCs w:val="24"/>
          <w:u w:val="none"/>
          <w:lang w:val="mn-MN"/>
        </w:rPr>
        <w:t>Төслийн 16.17 дугаар зүйлийн 3 дахь хэсгийн “ажил” гэснийг “ажилд” гэж өөрчлөх.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36.</w:t>
      </w:r>
      <w:r>
        <w:rPr>
          <w:rFonts w:ascii="Arial" w:hAnsi="Arial"/>
          <w:i w:val="false"/>
          <w:iCs w:val="false"/>
          <w:sz w:val="24"/>
          <w:szCs w:val="24"/>
        </w:rPr>
        <w:t>Төслийн тусгай ангийн “гаргуулан авч,” гэснийг “гаргуулж” гэж тохиолдолд бүрд өөрчилж, төслийн 7.1 дүгээр зүйлийн 3 дахь хэсэг, 7.5 дугаар зүйлийн 2 дахь хэсгийн “хураан авч” гэснийг “хурааж” гэж тус тус өөрчлөх.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37.</w:t>
      </w:r>
      <w:r>
        <w:rPr>
          <w:rFonts w:ascii="Arial" w:hAnsi="Arial"/>
          <w:b w:val="false"/>
          <w:bCs w:val="false"/>
          <w:i w:val="false"/>
          <w:iCs w:val="false"/>
          <w:sz w:val="24"/>
          <w:szCs w:val="24"/>
        </w:rPr>
        <w:t>Төслийн ерөнхий ангийн “хүлээлгэх” гэснийг “оногдуулах” гэж тохиолдолд бүрд өөрчилж, төслийн тусгай ангийн “</w:t>
      </w:r>
      <w:r>
        <w:rPr>
          <w:rFonts w:ascii="Arial" w:cs="Arial" w:hAnsi="Arial"/>
          <w:b w:val="false"/>
          <w:bCs w:val="false"/>
          <w:i w:val="false"/>
          <w:iCs w:val="false"/>
          <w:sz w:val="24"/>
          <w:szCs w:val="24"/>
          <w:lang w:val="mn-MN"/>
        </w:rPr>
        <w:t xml:space="preserve">торгох шийтгэл </w:t>
      </w:r>
      <w:r>
        <w:rPr>
          <w:rFonts w:ascii="Arial" w:cs="Arial" w:hAnsi="Arial"/>
          <w:b w:val="false"/>
          <w:bCs w:val="false"/>
          <w:i w:val="false"/>
          <w:iCs w:val="false"/>
          <w:sz w:val="24"/>
          <w:szCs w:val="24"/>
          <w:u w:val="none"/>
          <w:lang w:val="mn-MN"/>
        </w:rPr>
        <w:t>оногдуулна” гэснийг “торгоно” гэж тохиолдол бүрд өөрчлөх</w:t>
      </w:r>
      <w:r>
        <w:rPr>
          <w:rFonts w:ascii="Arial" w:cs="Arial" w:hAnsi="Arial"/>
          <w:b/>
          <w:bCs/>
          <w:i w:val="false"/>
          <w:iCs w:val="false"/>
          <w:sz w:val="24"/>
          <w:szCs w:val="24"/>
          <w:u w:val="none"/>
          <w:lang w:val="mn-MN"/>
        </w:rPr>
        <w:t xml:space="preserve"> </w:t>
      </w:r>
      <w:r>
        <w:rPr>
          <w:rStyle w:val="style16"/>
          <w:rFonts w:ascii="Arial" w:cs="Arial" w:hAnsi="Arial"/>
          <w:b w:val="false"/>
          <w:bCs w:val="false"/>
          <w:i w:val="false"/>
          <w:iCs w:val="false"/>
          <w:color w:val="00000A"/>
          <w:sz w:val="24"/>
          <w:szCs w:val="24"/>
          <w:u w:val="none"/>
          <w:shd w:fill="FFFFFF" w:val="clear"/>
          <w:lang w:eastAsia="en-US" w:val="mn-MN"/>
        </w:rPr>
        <w:t>гэсэн найруулгын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найруулгын санал дэмжигдлээ.</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1 дүгээр саналтай холбогдуулаад төслийн 1.5 дугаар зүйлийн 3 дахь хэсгийн дор дурдсан агуулгатай эхний өгүүлбэрийг хасах гэсэн энэ саналыг татаж авав.</w:t>
      </w:r>
    </w:p>
    <w:p>
      <w:pPr>
        <w:pStyle w:val="style0"/>
        <w:spacing w:line="100" w:lineRule="atLeast"/>
        <w:jc w:val="both"/>
      </w:pPr>
      <w:r>
        <w:rPr>
          <w:sz w:val="24"/>
          <w:szCs w:val="24"/>
        </w:rPr>
      </w:r>
    </w:p>
    <w:p>
      <w:pPr>
        <w:pStyle w:val="style0"/>
        <w:jc w:val="center"/>
      </w:pPr>
      <w:r>
        <w:rPr>
          <w:rFonts w:ascii="Arial" w:cs="Arial" w:hAnsi="Arial"/>
          <w:b/>
          <w:bCs/>
          <w:i w:val="false"/>
          <w:iCs w:val="false"/>
          <w:sz w:val="24"/>
          <w:szCs w:val="24"/>
          <w:lang w:val="mn-MN"/>
        </w:rPr>
        <w:t xml:space="preserve">Зөрчлийн тухай хуулийн төсөлтэй хамт хэлэлцүүлэн батлуулах </w:t>
      </w:r>
    </w:p>
    <w:p>
      <w:pPr>
        <w:pStyle w:val="style0"/>
        <w:jc w:val="center"/>
      </w:pPr>
      <w:r>
        <w:rPr>
          <w:rFonts w:ascii="Arial" w:cs="Arial" w:hAnsi="Arial"/>
          <w:b/>
          <w:bCs/>
          <w:i w:val="false"/>
          <w:iCs w:val="false"/>
          <w:sz w:val="24"/>
          <w:szCs w:val="24"/>
          <w:lang w:val="mn-MN"/>
        </w:rPr>
        <w:t>холбогдох бусад хууль тогтоомжийн талаар</w:t>
      </w:r>
    </w:p>
    <w:p>
      <w:pPr>
        <w:pStyle w:val="style0"/>
        <w:jc w:val="center"/>
      </w:pPr>
      <w:r>
        <w:rPr>
          <w:sz w:val="24"/>
          <w:szCs w:val="24"/>
        </w:rPr>
      </w:r>
    </w:p>
    <w:p>
      <w:pPr>
        <w:pStyle w:val="style0"/>
        <w:jc w:val="both"/>
      </w:pPr>
      <w:r>
        <w:rPr>
          <w:rFonts w:ascii="Arial" w:hAnsi="Arial"/>
          <w:b/>
          <w:bCs/>
          <w:i w:val="false"/>
          <w:iCs w:val="false"/>
          <w:sz w:val="24"/>
          <w:szCs w:val="24"/>
          <w:lang w:val="mn-MN"/>
        </w:rPr>
        <w:tab/>
      </w:r>
      <w:r>
        <w:rPr>
          <w:rFonts w:ascii="Arial" w:cs="Arial" w:hAnsi="Arial"/>
          <w:b/>
          <w:bCs/>
          <w:i w:val="false"/>
          <w:iCs w:val="false"/>
          <w:sz w:val="24"/>
          <w:szCs w:val="24"/>
          <w:u w:val="none"/>
          <w:lang w:val="mn-MN"/>
        </w:rPr>
        <w:t xml:space="preserve">Д.Ганбат: - </w:t>
      </w:r>
      <w:r>
        <w:rPr>
          <w:rFonts w:ascii="Arial" w:hAnsi="Arial"/>
          <w:b/>
          <w:bCs/>
          <w:i w:val="false"/>
          <w:iCs w:val="false"/>
          <w:sz w:val="24"/>
          <w:szCs w:val="24"/>
          <w:lang w:val="mn-MN"/>
        </w:rPr>
        <w:t>1.</w:t>
      </w:r>
      <w:r>
        <w:rPr>
          <w:rFonts w:ascii="Arial" w:hAnsi="Arial"/>
          <w:b w:val="false"/>
          <w:bCs w:val="false"/>
          <w:i w:val="false"/>
          <w:iCs w:val="false"/>
          <w:sz w:val="24"/>
          <w:szCs w:val="24"/>
          <w:lang w:val="mn-MN"/>
        </w:rPr>
        <w:t xml:space="preserve">“Зөрчлийн тухай хууль баталсантай </w:t>
      </w:r>
      <w:r>
        <w:rPr>
          <w:rFonts w:ascii="Arial" w:hAnsi="Arial"/>
          <w:b w:val="false"/>
          <w:bCs w:val="false"/>
          <w:i w:val="false"/>
          <w:iCs w:val="false"/>
          <w:sz w:val="24"/>
          <w:szCs w:val="24"/>
        </w:rPr>
        <w:t xml:space="preserve">холбогдуулан авах зарим арга хэмжээний тухай” Улсын Их Хурлын тогтоолын төслийн 1 дэх заалтын </w:t>
      </w:r>
      <w:r>
        <w:rPr>
          <w:rFonts w:ascii="Arial" w:hAnsi="Arial"/>
          <w:i w:val="false"/>
          <w:iCs w:val="false"/>
          <w:sz w:val="24"/>
          <w:szCs w:val="24"/>
        </w:rPr>
        <w:t xml:space="preserve"> “</w:t>
      </w:r>
      <w:r>
        <w:rPr>
          <w:rFonts w:ascii="Arial" w:hAnsi="Arial"/>
          <w:i w:val="false"/>
          <w:iCs w:val="false"/>
          <w:sz w:val="24"/>
          <w:szCs w:val="24"/>
          <w:lang w:val="mn-MN"/>
        </w:rPr>
        <w:t xml:space="preserve">2015 оны 10 дугаар сарын 01-ний дотор” гэснийг “2016 оны 04 дүгээр сарын 01-ний дотор” гэж өөрчлөх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jc w:val="both"/>
      </w:pPr>
      <w:r>
        <w:rPr>
          <w:sz w:val="24"/>
          <w:szCs w:val="24"/>
        </w:rPr>
      </w:r>
    </w:p>
    <w:p>
      <w:pPr>
        <w:pStyle w:val="style0"/>
        <w:jc w:val="both"/>
      </w:pPr>
      <w:r>
        <w:rPr>
          <w:rFonts w:ascii="Arial" w:cs="Arial" w:hAnsi="Arial"/>
          <w:b/>
          <w:bCs/>
          <w:i w:val="false"/>
          <w:iCs w:val="false"/>
          <w:sz w:val="24"/>
          <w:szCs w:val="24"/>
          <w:lang w:val="mn-MN"/>
        </w:rPr>
        <w:tab/>
      </w:r>
      <w:r>
        <w:rPr>
          <w:rFonts w:ascii="Arial" w:cs="Arial" w:hAnsi="Arial"/>
          <w:b/>
          <w:bCs/>
          <w:i w:val="false"/>
          <w:iCs w:val="false"/>
          <w:sz w:val="24"/>
          <w:szCs w:val="24"/>
          <w:u w:val="none"/>
          <w:lang w:val="mn-MN"/>
        </w:rPr>
        <w:t xml:space="preserve">Д.Ганбат: - </w:t>
      </w:r>
      <w:r>
        <w:rPr>
          <w:rFonts w:ascii="Arial" w:cs="Arial" w:hAnsi="Arial"/>
          <w:b/>
          <w:bCs/>
          <w:i w:val="false"/>
          <w:iCs w:val="false"/>
          <w:sz w:val="24"/>
          <w:szCs w:val="24"/>
          <w:lang w:val="mn-MN"/>
        </w:rPr>
        <w:t>2.</w:t>
      </w:r>
      <w:r>
        <w:rPr>
          <w:rStyle w:val="style15"/>
          <w:rFonts w:ascii="Arial" w:cs="Arial" w:hAnsi="Arial"/>
          <w:b w:val="false"/>
          <w:bCs/>
          <w:i w:val="false"/>
          <w:iCs w:val="false"/>
          <w:sz w:val="24"/>
          <w:szCs w:val="24"/>
          <w:lang w:val="mn-MN"/>
        </w:rPr>
        <w:t>Нийтийн сонсголын тухай хуульд доор дурдсан агуулгатай өөрчлөлт оруулах:</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t>“</w:t>
      </w:r>
      <w:r>
        <w:rPr>
          <w:rStyle w:val="style15"/>
          <w:rFonts w:ascii="Arial" w:cs="Arial" w:hAnsi="Arial"/>
          <w:b/>
          <w:bCs/>
          <w:i w:val="false"/>
          <w:iCs w:val="false"/>
          <w:sz w:val="24"/>
          <w:szCs w:val="24"/>
          <w:lang w:val="mn-MN"/>
        </w:rPr>
        <w:t>1 дүгээр зүйл.</w:t>
      </w:r>
      <w:r>
        <w:rPr>
          <w:rStyle w:val="style15"/>
          <w:rFonts w:ascii="Arial" w:cs="Arial" w:hAnsi="Arial"/>
          <w:b w:val="false"/>
          <w:bCs w:val="false"/>
          <w:i w:val="false"/>
          <w:iCs w:val="false"/>
          <w:sz w:val="24"/>
          <w:szCs w:val="24"/>
          <w:lang w:val="mn-MN"/>
        </w:rPr>
        <w:t>Нийтийн сонсголын</w:t>
      </w:r>
      <w:r>
        <w:rPr>
          <w:rStyle w:val="style15"/>
          <w:rFonts w:ascii="Arial" w:cs="Arial" w:hAnsi="Arial"/>
          <w:b/>
          <w:bCs/>
          <w:i w:val="false"/>
          <w:iCs w:val="false"/>
          <w:sz w:val="24"/>
          <w:szCs w:val="24"/>
          <w:lang w:val="mn-MN"/>
        </w:rPr>
        <w:t xml:space="preserve"> </w:t>
      </w:r>
      <w:r>
        <w:rPr>
          <w:rStyle w:val="style15"/>
          <w:rFonts w:ascii="Arial" w:cs="Arial" w:hAnsi="Arial"/>
          <w:b w:val="false"/>
          <w:bCs/>
          <w:i w:val="false"/>
          <w:iCs w:val="false"/>
          <w:sz w:val="24"/>
          <w:szCs w:val="24"/>
          <w:lang w:val="mn-MN"/>
        </w:rPr>
        <w:t>тухай хуулийн 25 дугаар зүйлийг доор дурдсанаар өөрчлөн найруулсугай:</w:t>
      </w:r>
    </w:p>
    <w:p>
      <w:pPr>
        <w:pStyle w:val="style0"/>
        <w:jc w:val="both"/>
      </w:pPr>
      <w:r>
        <w:rPr>
          <w:sz w:val="24"/>
          <w:szCs w:val="24"/>
        </w:rPr>
      </w:r>
    </w:p>
    <w:p>
      <w:pPr>
        <w:pStyle w:val="style0"/>
        <w:jc w:val="both"/>
      </w:pPr>
      <w:r>
        <w:rPr>
          <w:rFonts w:ascii="Arial" w:hAnsi="Arial"/>
          <w:bCs/>
          <w:sz w:val="24"/>
          <w:szCs w:val="24"/>
          <w:lang w:val="mn-MN"/>
        </w:rPr>
        <w:tab/>
        <w:t>“</w:t>
      </w:r>
      <w:r>
        <w:rPr>
          <w:rFonts w:ascii="Arial" w:hAnsi="Arial"/>
          <w:b/>
          <w:bCs/>
          <w:sz w:val="24"/>
          <w:szCs w:val="24"/>
          <w:lang w:val="mn-MN"/>
        </w:rPr>
        <w:t>25 дугаар зүйл.Хууль зөрчигчид хүлээлгэх хариуцлага</w:t>
      </w:r>
    </w:p>
    <w:p>
      <w:pPr>
        <w:pStyle w:val="style0"/>
        <w:jc w:val="both"/>
      </w:pPr>
      <w:r>
        <w:rPr>
          <w:sz w:val="24"/>
          <w:szCs w:val="24"/>
        </w:rPr>
      </w:r>
    </w:p>
    <w:p>
      <w:pPr>
        <w:pStyle w:val="style0"/>
        <w:jc w:val="both"/>
      </w:pPr>
      <w:r>
        <w:rPr>
          <w:rFonts w:ascii="Arial" w:hAnsi="Arial"/>
          <w:bCs/>
          <w:sz w:val="24"/>
          <w:szCs w:val="24"/>
          <w:lang w:val="mn-MN"/>
        </w:rPr>
        <w:tab/>
        <w:t>25.1.Энэ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sz w:val="24"/>
          <w:szCs w:val="24"/>
        </w:rPr>
      </w:r>
    </w:p>
    <w:p>
      <w:pPr>
        <w:pStyle w:val="style0"/>
        <w:jc w:val="both"/>
      </w:pPr>
      <w:r>
        <w:rPr>
          <w:rFonts w:ascii="Arial" w:hAnsi="Arial"/>
          <w:bCs/>
          <w:sz w:val="24"/>
          <w:szCs w:val="24"/>
          <w:lang w:val="mn-MN"/>
        </w:rPr>
        <w:tab/>
        <w:t xml:space="preserve">25.2.Энэ хуулийг зөрчсөн хүн, хуулийн этгээдэд Эрүүгийн </w:t>
      </w:r>
      <w:r>
        <w:rPr>
          <w:rFonts w:ascii="Arial" w:hAnsi="Arial"/>
          <w:sz w:val="24"/>
          <w:szCs w:val="24"/>
          <w:lang w:val="mn-MN"/>
        </w:rPr>
        <w:t xml:space="preserve">хууль, эсхүл </w:t>
      </w:r>
      <w:r>
        <w:rPr>
          <w:rFonts w:ascii="Arial" w:hAnsi="Arial"/>
          <w:bCs/>
          <w:sz w:val="24"/>
          <w:szCs w:val="24"/>
          <w:lang w:val="mn-MN"/>
        </w:rPr>
        <w:t xml:space="preserve">Зөрчлийн тухай хуульд заасан хариуцлага хүлээлгэнэ.”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2 дугаар зүйл.</w:t>
      </w:r>
      <w:r>
        <w:rPr>
          <w:rStyle w:val="style15"/>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jc w:val="both"/>
      </w:pPr>
      <w:r>
        <w:rPr>
          <w:sz w:val="24"/>
          <w:szCs w:val="24"/>
        </w:rPr>
      </w:r>
    </w:p>
    <w:p>
      <w:pPr>
        <w:pStyle w:val="style0"/>
        <w:jc w:val="both"/>
      </w:pPr>
      <w:r>
        <w:rPr>
          <w:rStyle w:val="style15"/>
          <w:rFonts w:ascii="Arial" w:cs="Arial" w:hAnsi="Arial"/>
          <w:b/>
          <w:bCs/>
          <w:i w:val="false"/>
          <w:iCs w:val="false"/>
          <w:sz w:val="24"/>
          <w:szCs w:val="24"/>
          <w:lang w:val="mn-MN"/>
        </w:rPr>
        <w:tab/>
      </w:r>
      <w:r>
        <w:rPr>
          <w:rStyle w:val="style15"/>
          <w:rFonts w:ascii="Arial" w:cs="Arial" w:hAnsi="Arial"/>
          <w:b/>
          <w:bCs/>
          <w:i w:val="false"/>
          <w:iCs w:val="false"/>
          <w:sz w:val="24"/>
          <w:szCs w:val="24"/>
          <w:u w:val="none"/>
          <w:lang w:val="mn-MN"/>
        </w:rPr>
        <w:t xml:space="preserve">Д.Ганбат: - </w:t>
      </w:r>
      <w:r>
        <w:rPr>
          <w:rStyle w:val="style15"/>
          <w:rFonts w:ascii="Arial" w:cs="Arial" w:hAnsi="Arial"/>
          <w:b/>
          <w:bCs/>
          <w:i w:val="false"/>
          <w:iCs w:val="false"/>
          <w:sz w:val="24"/>
          <w:szCs w:val="24"/>
          <w:lang w:val="mn-MN"/>
        </w:rPr>
        <w:t>3.</w:t>
      </w:r>
      <w:r>
        <w:rPr>
          <w:rStyle w:val="style15"/>
          <w:rFonts w:ascii="Arial" w:cs="Arial" w:hAnsi="Arial"/>
          <w:b w:val="false"/>
          <w:bCs/>
          <w:i w:val="false"/>
          <w:iCs w:val="false"/>
          <w:sz w:val="24"/>
          <w:szCs w:val="24"/>
          <w:lang w:val="mn-MN"/>
        </w:rPr>
        <w:t>Үйлдвэрлэлийг дэмжих тухай хуульд доор дурдсан агуулгатай өөрчлөлт оруулах:</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t>“</w:t>
      </w:r>
      <w:r>
        <w:rPr>
          <w:rStyle w:val="style15"/>
          <w:rFonts w:ascii="Arial" w:cs="Arial" w:hAnsi="Arial"/>
          <w:b/>
          <w:bCs/>
          <w:i w:val="false"/>
          <w:iCs w:val="false"/>
          <w:sz w:val="24"/>
          <w:szCs w:val="24"/>
          <w:lang w:val="mn-MN"/>
        </w:rPr>
        <w:t>1 дүгээр зүйл.</w:t>
      </w:r>
      <w:r>
        <w:rPr>
          <w:rStyle w:val="style15"/>
          <w:rFonts w:ascii="Arial" w:cs="Arial" w:hAnsi="Arial"/>
          <w:b w:val="false"/>
          <w:bCs w:val="false"/>
          <w:i w:val="false"/>
          <w:iCs w:val="false"/>
          <w:sz w:val="24"/>
          <w:szCs w:val="24"/>
          <w:lang w:val="mn-MN"/>
        </w:rPr>
        <w:t>Үйлдвэрлэлийг дэмжих тухай</w:t>
      </w:r>
      <w:r>
        <w:rPr>
          <w:rStyle w:val="style15"/>
          <w:rFonts w:ascii="Arial" w:cs="Arial" w:hAnsi="Arial"/>
          <w:b w:val="false"/>
          <w:bCs/>
          <w:i w:val="false"/>
          <w:iCs w:val="false"/>
          <w:sz w:val="24"/>
          <w:szCs w:val="24"/>
          <w:lang w:val="mn-MN"/>
        </w:rPr>
        <w:t xml:space="preserve"> хуулийн 15 дугаар зүйлийг доор дурдсанаар өөрчлөн найруулсугай:</w:t>
      </w:r>
    </w:p>
    <w:p>
      <w:pPr>
        <w:pStyle w:val="style0"/>
        <w:jc w:val="both"/>
      </w:pPr>
      <w:r>
        <w:rPr>
          <w:sz w:val="24"/>
          <w:szCs w:val="24"/>
        </w:rPr>
      </w:r>
    </w:p>
    <w:p>
      <w:pPr>
        <w:pStyle w:val="style0"/>
        <w:jc w:val="both"/>
      </w:pPr>
      <w:r>
        <w:rPr>
          <w:rFonts w:ascii="Arial" w:hAnsi="Arial"/>
          <w:bCs/>
          <w:sz w:val="24"/>
          <w:szCs w:val="24"/>
          <w:lang w:val="mn-MN"/>
        </w:rPr>
        <w:tab/>
        <w:t>“</w:t>
      </w:r>
      <w:r>
        <w:rPr>
          <w:rFonts w:ascii="Arial" w:hAnsi="Arial"/>
          <w:b/>
          <w:bCs/>
          <w:sz w:val="24"/>
          <w:szCs w:val="24"/>
          <w:lang w:val="mn-MN"/>
        </w:rPr>
        <w:t>15 дугаар зүйл.Хууль зөрчигчид хүлээлгэх хариуцлага</w:t>
      </w:r>
    </w:p>
    <w:p>
      <w:pPr>
        <w:pStyle w:val="style0"/>
        <w:jc w:val="both"/>
      </w:pPr>
      <w:r>
        <w:rPr>
          <w:sz w:val="24"/>
          <w:szCs w:val="24"/>
        </w:rPr>
      </w:r>
    </w:p>
    <w:p>
      <w:pPr>
        <w:pStyle w:val="style0"/>
        <w:jc w:val="both"/>
      </w:pPr>
      <w:r>
        <w:rPr>
          <w:rFonts w:ascii="Arial" w:hAnsi="Arial"/>
          <w:bCs/>
          <w:sz w:val="24"/>
          <w:szCs w:val="24"/>
          <w:lang w:val="mn-MN"/>
        </w:rPr>
        <w:tab/>
        <w:t>15.1.Энэ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sz w:val="24"/>
          <w:szCs w:val="24"/>
        </w:rPr>
      </w:r>
    </w:p>
    <w:p>
      <w:pPr>
        <w:pStyle w:val="style0"/>
        <w:jc w:val="both"/>
      </w:pPr>
      <w:r>
        <w:rPr>
          <w:rFonts w:ascii="Arial" w:hAnsi="Arial"/>
          <w:bCs/>
          <w:sz w:val="24"/>
          <w:szCs w:val="24"/>
          <w:lang w:val="mn-MN"/>
        </w:rPr>
        <w:tab/>
        <w:t xml:space="preserve">15.2.Энэ хуулийг зөрчсөн хүн, хуулийн этгээдэд Эрүүгийн </w:t>
      </w:r>
      <w:r>
        <w:rPr>
          <w:rFonts w:ascii="Arial" w:hAnsi="Arial"/>
          <w:sz w:val="24"/>
          <w:szCs w:val="24"/>
          <w:lang w:val="mn-MN"/>
        </w:rPr>
        <w:t xml:space="preserve">хууль, эсхүл </w:t>
      </w:r>
      <w:r>
        <w:rPr>
          <w:rFonts w:ascii="Arial" w:hAnsi="Arial"/>
          <w:bCs/>
          <w:sz w:val="24"/>
          <w:szCs w:val="24"/>
          <w:lang w:val="mn-MN"/>
        </w:rPr>
        <w:t>Зөрчлийн тухай хуульд заасан хариуцлага хүлээлгэнэ.”</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2 дугаар зүйл.</w:t>
      </w:r>
      <w:r>
        <w:rPr>
          <w:rStyle w:val="style15"/>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jc w:val="both"/>
      </w:pPr>
      <w:r>
        <w:rPr>
          <w:sz w:val="24"/>
          <w:szCs w:val="24"/>
        </w:rPr>
      </w:r>
    </w:p>
    <w:p>
      <w:pPr>
        <w:pStyle w:val="style0"/>
        <w:jc w:val="both"/>
      </w:pPr>
      <w:r>
        <w:rPr>
          <w:rStyle w:val="style15"/>
          <w:rFonts w:ascii="Arial" w:cs="Arial" w:hAnsi="Arial"/>
          <w:b/>
          <w:bCs/>
          <w:i w:val="false"/>
          <w:iCs w:val="false"/>
          <w:sz w:val="24"/>
          <w:szCs w:val="24"/>
          <w:lang w:val="mn-MN"/>
        </w:rPr>
        <w:tab/>
      </w:r>
      <w:r>
        <w:rPr>
          <w:rStyle w:val="style15"/>
          <w:rFonts w:ascii="Arial" w:cs="Arial" w:hAnsi="Arial"/>
          <w:b/>
          <w:bCs/>
          <w:i w:val="false"/>
          <w:iCs w:val="false"/>
          <w:sz w:val="24"/>
          <w:szCs w:val="24"/>
          <w:u w:val="none"/>
          <w:lang w:val="mn-MN"/>
        </w:rPr>
        <w:t xml:space="preserve">Д.Ганбат: - </w:t>
      </w:r>
      <w:r>
        <w:rPr>
          <w:rStyle w:val="style15"/>
          <w:rFonts w:ascii="Arial" w:cs="Arial" w:hAnsi="Arial"/>
          <w:b/>
          <w:bCs/>
          <w:i w:val="false"/>
          <w:iCs w:val="false"/>
          <w:sz w:val="24"/>
          <w:szCs w:val="24"/>
          <w:lang w:val="mn-MN"/>
        </w:rPr>
        <w:t>4</w:t>
      </w:r>
      <w:r>
        <w:rPr>
          <w:rStyle w:val="style15"/>
          <w:rFonts w:ascii="Arial" w:cs="Arial" w:hAnsi="Arial"/>
          <w:b w:val="false"/>
          <w:bCs/>
          <w:i w:val="false"/>
          <w:iCs w:val="false"/>
          <w:sz w:val="24"/>
          <w:szCs w:val="24"/>
          <w:lang w:val="mn-MN"/>
        </w:rPr>
        <w:t>.Хилийн боомтын тухай хуульд доор дурдсан агуулгатай өөрчлөлт оруулах:</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t>“</w:t>
      </w:r>
      <w:r>
        <w:rPr>
          <w:rStyle w:val="style15"/>
          <w:rFonts w:ascii="Arial" w:cs="Arial" w:hAnsi="Arial"/>
          <w:b/>
          <w:bCs/>
          <w:i w:val="false"/>
          <w:iCs w:val="false"/>
          <w:sz w:val="24"/>
          <w:szCs w:val="24"/>
          <w:lang w:val="mn-MN"/>
        </w:rPr>
        <w:t>1 дүгээр зүйл.</w:t>
      </w:r>
      <w:r>
        <w:rPr>
          <w:rStyle w:val="style15"/>
          <w:rFonts w:ascii="Arial" w:cs="Arial" w:hAnsi="Arial"/>
          <w:b w:val="false"/>
          <w:bCs/>
          <w:i w:val="false"/>
          <w:iCs w:val="false"/>
          <w:sz w:val="24"/>
          <w:szCs w:val="24"/>
          <w:lang w:val="mn-MN"/>
        </w:rPr>
        <w:t>Хилийн боомтын тухай хуулийн 21 дүгээр зүйлийг доор дурдсанаар өөрчлөн найруулсугай:</w:t>
      </w:r>
    </w:p>
    <w:p>
      <w:pPr>
        <w:pStyle w:val="style0"/>
        <w:jc w:val="both"/>
      </w:pPr>
      <w:r>
        <w:rPr>
          <w:sz w:val="24"/>
          <w:szCs w:val="24"/>
        </w:rPr>
      </w:r>
    </w:p>
    <w:p>
      <w:pPr>
        <w:pStyle w:val="style0"/>
        <w:jc w:val="both"/>
      </w:pPr>
      <w:r>
        <w:rPr>
          <w:rFonts w:ascii="Arial" w:hAnsi="Arial"/>
          <w:bCs/>
          <w:sz w:val="24"/>
          <w:szCs w:val="24"/>
          <w:lang w:val="mn-MN"/>
        </w:rPr>
        <w:tab/>
        <w:t>“</w:t>
      </w:r>
      <w:r>
        <w:rPr>
          <w:rFonts w:ascii="Arial" w:hAnsi="Arial"/>
          <w:b/>
          <w:bCs/>
          <w:sz w:val="24"/>
          <w:szCs w:val="24"/>
          <w:lang w:val="mn-MN"/>
        </w:rPr>
        <w:t>21 дүгээр зүйл.Хууль зөрчигчид хүлээлгэх хариуцлага</w:t>
      </w:r>
    </w:p>
    <w:p>
      <w:pPr>
        <w:pStyle w:val="style0"/>
        <w:jc w:val="both"/>
      </w:pPr>
      <w:r>
        <w:rPr>
          <w:sz w:val="24"/>
          <w:szCs w:val="24"/>
        </w:rPr>
      </w:r>
    </w:p>
    <w:p>
      <w:pPr>
        <w:pStyle w:val="style0"/>
        <w:jc w:val="both"/>
      </w:pPr>
      <w:r>
        <w:rPr>
          <w:rFonts w:ascii="Arial" w:hAnsi="Arial"/>
          <w:bCs/>
          <w:sz w:val="24"/>
          <w:szCs w:val="24"/>
          <w:lang w:val="mn-MN"/>
        </w:rPr>
        <w:tab/>
        <w:t>21.1.Энэ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sz w:val="24"/>
          <w:szCs w:val="24"/>
        </w:rPr>
      </w:r>
    </w:p>
    <w:p>
      <w:pPr>
        <w:pStyle w:val="style0"/>
        <w:jc w:val="both"/>
      </w:pPr>
      <w:r>
        <w:rPr>
          <w:rFonts w:ascii="Arial" w:hAnsi="Arial"/>
          <w:bCs/>
          <w:sz w:val="24"/>
          <w:szCs w:val="24"/>
          <w:lang w:val="mn-MN"/>
        </w:rPr>
        <w:tab/>
        <w:t xml:space="preserve">21.2.Энэ хуулийг зөрчсөн хүн, хуулийн этгээдэд Эрүүгийн </w:t>
      </w:r>
      <w:r>
        <w:rPr>
          <w:rFonts w:ascii="Arial" w:hAnsi="Arial"/>
          <w:sz w:val="24"/>
          <w:szCs w:val="24"/>
          <w:lang w:val="mn-MN"/>
        </w:rPr>
        <w:t xml:space="preserve">хууль, эсхүл </w:t>
      </w:r>
      <w:r>
        <w:rPr>
          <w:rFonts w:ascii="Arial" w:hAnsi="Arial"/>
          <w:bCs/>
          <w:sz w:val="24"/>
          <w:szCs w:val="24"/>
          <w:lang w:val="mn-MN"/>
        </w:rPr>
        <w:t>Зөрчлийн тухай хуульд заасан хариуцлага хүлээлгэнэ.”</w:t>
      </w:r>
    </w:p>
    <w:p>
      <w:pPr>
        <w:pStyle w:val="style0"/>
        <w:jc w:val="both"/>
      </w:pPr>
      <w:r>
        <w:rPr>
          <w:sz w:val="24"/>
          <w:szCs w:val="24"/>
        </w:rPr>
      </w:r>
    </w:p>
    <w:p>
      <w:pPr>
        <w:pStyle w:val="style0"/>
        <w:jc w:val="both"/>
      </w:pPr>
      <w:r>
        <w:rPr>
          <w:rFonts w:ascii="Arial" w:hAnsi="Arial"/>
          <w:bCs/>
          <w:sz w:val="24"/>
          <w:szCs w:val="24"/>
          <w:lang w:val="mn-MN"/>
        </w:rPr>
        <w:tab/>
      </w:r>
      <w:r>
        <w:rPr>
          <w:rFonts w:ascii="Arial" w:hAnsi="Arial"/>
          <w:b/>
          <w:bCs/>
          <w:sz w:val="24"/>
          <w:szCs w:val="24"/>
          <w:lang w:val="mn-MN"/>
        </w:rPr>
        <w:t>2 дугаар зүйл.</w:t>
      </w:r>
      <w:r>
        <w:rPr>
          <w:rFonts w:ascii="Arial" w:hAnsi="Arial"/>
          <w:bCs/>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u w:val="none"/>
          <w:lang w:val="mn-MN"/>
        </w:rPr>
        <w:t xml:space="preserve">Д.Ганбат: - </w:t>
      </w:r>
      <w:r>
        <w:rPr>
          <w:rStyle w:val="style15"/>
          <w:rFonts w:ascii="Arial" w:cs="Arial" w:hAnsi="Arial"/>
          <w:b/>
          <w:bCs/>
          <w:i w:val="false"/>
          <w:iCs w:val="false"/>
          <w:sz w:val="24"/>
          <w:szCs w:val="24"/>
          <w:lang w:val="mn-MN"/>
        </w:rPr>
        <w:t>5</w:t>
      </w:r>
      <w:r>
        <w:rPr>
          <w:rStyle w:val="style15"/>
          <w:rFonts w:ascii="Arial" w:cs="Arial" w:hAnsi="Arial"/>
          <w:b w:val="false"/>
          <w:bCs/>
          <w:i w:val="false"/>
          <w:iCs w:val="false"/>
          <w:sz w:val="24"/>
          <w:szCs w:val="24"/>
          <w:lang w:val="mn-MN"/>
        </w:rPr>
        <w:t>.Хөгжлийн бэрхшээлтэй иргэний нийгмийн хамгааллын тухай хуульд доор дурдсан агуулгатай өөрчлөлт оруулах:</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t>“</w:t>
      </w:r>
      <w:r>
        <w:rPr>
          <w:rStyle w:val="style15"/>
          <w:rFonts w:ascii="Arial" w:cs="Arial" w:hAnsi="Arial"/>
          <w:b/>
          <w:bCs/>
          <w:i w:val="false"/>
          <w:iCs w:val="false"/>
          <w:sz w:val="24"/>
          <w:szCs w:val="24"/>
          <w:lang w:val="mn-MN"/>
        </w:rPr>
        <w:t>1 дүгээр зүйл.</w:t>
      </w:r>
      <w:r>
        <w:rPr>
          <w:rStyle w:val="style15"/>
          <w:rFonts w:ascii="Arial" w:cs="Arial" w:hAnsi="Arial"/>
          <w:b w:val="false"/>
          <w:bCs/>
          <w:i w:val="false"/>
          <w:iCs w:val="false"/>
          <w:sz w:val="24"/>
          <w:szCs w:val="24"/>
          <w:lang w:val="mn-MN"/>
        </w:rPr>
        <w:t>Хөгжлийн бэрхшээлтэй иргэний нийгмийн хамгааллын тухай хуулийн 13 дугаар зүйлийг доор дурдсанаар өөрчлөн найруулсугай:</w:t>
      </w:r>
    </w:p>
    <w:p>
      <w:pPr>
        <w:pStyle w:val="style0"/>
        <w:jc w:val="both"/>
      </w:pPr>
      <w:r>
        <w:rPr>
          <w:sz w:val="24"/>
          <w:szCs w:val="24"/>
        </w:rPr>
      </w:r>
    </w:p>
    <w:p>
      <w:pPr>
        <w:pStyle w:val="style0"/>
        <w:jc w:val="both"/>
      </w:pPr>
      <w:r>
        <w:rPr>
          <w:rFonts w:ascii="Arial" w:hAnsi="Arial"/>
          <w:bCs/>
          <w:sz w:val="24"/>
          <w:szCs w:val="24"/>
          <w:lang w:val="mn-MN"/>
        </w:rPr>
        <w:tab/>
        <w:t>“</w:t>
      </w:r>
      <w:r>
        <w:rPr>
          <w:rFonts w:ascii="Arial" w:hAnsi="Arial"/>
          <w:b/>
          <w:bCs/>
          <w:sz w:val="24"/>
          <w:szCs w:val="24"/>
          <w:lang w:val="mn-MN"/>
        </w:rPr>
        <w:t>13 дугаар зүйл.Хууль зөрчигчид хүлээлгэх хариуцлага</w:t>
      </w:r>
    </w:p>
    <w:p>
      <w:pPr>
        <w:pStyle w:val="style0"/>
        <w:jc w:val="both"/>
      </w:pPr>
      <w:r>
        <w:rPr>
          <w:sz w:val="24"/>
          <w:szCs w:val="24"/>
        </w:rPr>
      </w:r>
    </w:p>
    <w:p>
      <w:pPr>
        <w:pStyle w:val="style0"/>
        <w:jc w:val="both"/>
      </w:pPr>
      <w:r>
        <w:rPr>
          <w:rFonts w:ascii="Arial" w:hAnsi="Arial"/>
          <w:bCs/>
          <w:sz w:val="24"/>
          <w:szCs w:val="24"/>
          <w:lang w:val="mn-MN"/>
        </w:rPr>
        <w:tab/>
        <w:t>13.1.Энэ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sz w:val="24"/>
          <w:szCs w:val="24"/>
        </w:rPr>
      </w:r>
    </w:p>
    <w:p>
      <w:pPr>
        <w:pStyle w:val="style0"/>
        <w:jc w:val="both"/>
      </w:pPr>
      <w:r>
        <w:rPr>
          <w:rFonts w:ascii="Arial" w:hAnsi="Arial"/>
          <w:bCs/>
          <w:sz w:val="24"/>
          <w:szCs w:val="24"/>
          <w:lang w:val="mn-MN"/>
        </w:rPr>
        <w:tab/>
        <w:t xml:space="preserve">13.2.Энэ хуулийг зөрчсөн хүн, хуулийн этгээдэд Эрүүгийн </w:t>
      </w:r>
      <w:r>
        <w:rPr>
          <w:rFonts w:ascii="Arial" w:hAnsi="Arial"/>
          <w:sz w:val="24"/>
          <w:szCs w:val="24"/>
          <w:lang w:val="mn-MN"/>
        </w:rPr>
        <w:t xml:space="preserve">хууль, эсхүл </w:t>
      </w:r>
      <w:r>
        <w:rPr>
          <w:rFonts w:ascii="Arial" w:hAnsi="Arial"/>
          <w:bCs/>
          <w:sz w:val="24"/>
          <w:szCs w:val="24"/>
          <w:lang w:val="mn-MN"/>
        </w:rPr>
        <w:t>Зөрчлийн тухай хуульд заасан хариуцлага хүлээлгэнэ.”</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2 дугаар зүйл.</w:t>
      </w:r>
      <w:r>
        <w:rPr>
          <w:rStyle w:val="style15"/>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6</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62.5 хувийн саналаар дэмжигдлээ.</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u w:val="none"/>
          <w:lang w:val="mn-MN"/>
        </w:rPr>
        <w:t xml:space="preserve">Д.Ганбат: - </w:t>
      </w:r>
      <w:r>
        <w:rPr>
          <w:rStyle w:val="style15"/>
          <w:rFonts w:ascii="Arial" w:cs="Arial" w:hAnsi="Arial"/>
          <w:b/>
          <w:bCs/>
          <w:i w:val="false"/>
          <w:iCs w:val="false"/>
          <w:sz w:val="24"/>
          <w:szCs w:val="24"/>
          <w:lang w:val="mn-MN"/>
        </w:rPr>
        <w:t>6</w:t>
      </w:r>
      <w:r>
        <w:rPr>
          <w:rStyle w:val="style15"/>
          <w:rFonts w:ascii="Arial" w:cs="Arial" w:hAnsi="Arial"/>
          <w:b w:val="false"/>
          <w:bCs/>
          <w:i w:val="false"/>
          <w:iCs w:val="false"/>
          <w:sz w:val="24"/>
          <w:szCs w:val="24"/>
          <w:lang w:val="mn-MN"/>
        </w:rPr>
        <w:t>.Хувь хүний нууцын тухай хуульд доор дурдсан агуулгатай өөрчлөлт оруулах:</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t>“</w:t>
      </w:r>
      <w:r>
        <w:rPr>
          <w:rStyle w:val="style15"/>
          <w:rFonts w:ascii="Arial" w:cs="Arial" w:hAnsi="Arial"/>
          <w:b/>
          <w:bCs/>
          <w:i w:val="false"/>
          <w:iCs w:val="false"/>
          <w:sz w:val="24"/>
          <w:szCs w:val="24"/>
          <w:lang w:val="mn-MN"/>
        </w:rPr>
        <w:t>1 дүгээр зүйл.</w:t>
      </w:r>
      <w:r>
        <w:rPr>
          <w:rStyle w:val="style15"/>
          <w:rFonts w:ascii="Arial" w:cs="Arial" w:hAnsi="Arial"/>
          <w:b w:val="false"/>
          <w:bCs/>
          <w:i w:val="false"/>
          <w:iCs w:val="false"/>
          <w:sz w:val="24"/>
          <w:szCs w:val="24"/>
          <w:lang w:val="mn-MN"/>
        </w:rPr>
        <w:t>Хувь хүний нууцын тухай хуулийн 8 дугаар зүйлийг доор дурдсанаар өөрчлөн найруулсугай:</w:t>
      </w:r>
    </w:p>
    <w:p>
      <w:pPr>
        <w:pStyle w:val="style0"/>
        <w:jc w:val="both"/>
      </w:pPr>
      <w:r>
        <w:rPr>
          <w:sz w:val="24"/>
          <w:szCs w:val="24"/>
        </w:rPr>
      </w:r>
    </w:p>
    <w:p>
      <w:pPr>
        <w:pStyle w:val="style0"/>
        <w:jc w:val="both"/>
      </w:pPr>
      <w:r>
        <w:rPr>
          <w:rFonts w:ascii="Arial" w:hAnsi="Arial"/>
          <w:bCs/>
          <w:sz w:val="24"/>
          <w:szCs w:val="24"/>
          <w:lang w:val="mn-MN"/>
        </w:rPr>
        <w:tab/>
        <w:t>“</w:t>
      </w:r>
      <w:r>
        <w:rPr>
          <w:rFonts w:ascii="Arial" w:hAnsi="Arial"/>
          <w:b/>
          <w:bCs/>
          <w:sz w:val="24"/>
          <w:szCs w:val="24"/>
          <w:lang w:val="mn-MN"/>
        </w:rPr>
        <w:t>8 дугаар зүйл.Хууль зөрчигчид хүлээлгэх хариуцлага</w:t>
      </w:r>
    </w:p>
    <w:p>
      <w:pPr>
        <w:pStyle w:val="style0"/>
        <w:jc w:val="both"/>
      </w:pPr>
      <w:r>
        <w:rPr>
          <w:sz w:val="24"/>
          <w:szCs w:val="24"/>
        </w:rPr>
      </w:r>
    </w:p>
    <w:p>
      <w:pPr>
        <w:pStyle w:val="style0"/>
        <w:jc w:val="both"/>
      </w:pPr>
      <w:r>
        <w:rPr>
          <w:rFonts w:ascii="Arial" w:hAnsi="Arial"/>
          <w:bCs/>
          <w:sz w:val="24"/>
          <w:szCs w:val="24"/>
          <w:lang w:val="mn-MN"/>
        </w:rPr>
        <w:tab/>
        <w:t>8.1.Энэ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sz w:val="24"/>
          <w:szCs w:val="24"/>
        </w:rPr>
      </w:r>
    </w:p>
    <w:p>
      <w:pPr>
        <w:pStyle w:val="style0"/>
        <w:jc w:val="both"/>
      </w:pPr>
      <w:r>
        <w:rPr>
          <w:rFonts w:ascii="Arial" w:hAnsi="Arial"/>
          <w:bCs/>
          <w:sz w:val="24"/>
          <w:szCs w:val="24"/>
          <w:lang w:val="mn-MN"/>
        </w:rPr>
        <w:tab/>
        <w:t xml:space="preserve">8.2.Энэ хуулийг зөрчсөн хүн, хуулийн этгээдэд Эрүүгийн </w:t>
      </w:r>
      <w:r>
        <w:rPr>
          <w:rFonts w:ascii="Arial" w:hAnsi="Arial"/>
          <w:sz w:val="24"/>
          <w:szCs w:val="24"/>
          <w:lang w:val="mn-MN"/>
        </w:rPr>
        <w:t xml:space="preserve">хууль, эсхүл </w:t>
      </w:r>
      <w:r>
        <w:rPr>
          <w:rFonts w:ascii="Arial" w:hAnsi="Arial"/>
          <w:bCs/>
          <w:sz w:val="24"/>
          <w:szCs w:val="24"/>
          <w:lang w:val="mn-MN"/>
        </w:rPr>
        <w:t>Зөрчлийн тухай хуульд заасан хариуцлага хүлээлгэнэ.”</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2 дугаар зүйл.</w:t>
      </w:r>
      <w:r>
        <w:rPr>
          <w:rStyle w:val="style15"/>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u w:val="none"/>
          <w:lang w:val="mn-MN"/>
        </w:rPr>
        <w:t xml:space="preserve">Д.Ганбат: - </w:t>
      </w:r>
      <w:r>
        <w:rPr>
          <w:rStyle w:val="style15"/>
          <w:rFonts w:ascii="Arial" w:cs="Arial" w:hAnsi="Arial"/>
          <w:b/>
          <w:bCs/>
          <w:i w:val="false"/>
          <w:iCs w:val="false"/>
          <w:sz w:val="24"/>
          <w:szCs w:val="24"/>
          <w:lang w:val="mn-MN"/>
        </w:rPr>
        <w:t>7</w:t>
      </w:r>
      <w:r>
        <w:rPr>
          <w:rStyle w:val="style15"/>
          <w:rFonts w:ascii="Arial" w:cs="Arial" w:hAnsi="Arial"/>
          <w:b w:val="false"/>
          <w:bCs/>
          <w:i w:val="false"/>
          <w:iCs w:val="false"/>
          <w:sz w:val="24"/>
          <w:szCs w:val="24"/>
          <w:lang w:val="mn-MN"/>
        </w:rPr>
        <w:t>.Хуульчийн эрх зүйн байдлын тухай хуульд доор дурдсан агуулгатай өөрчлөлт оруулах:</w:t>
      </w:r>
    </w:p>
    <w:p>
      <w:pPr>
        <w:pStyle w:val="style0"/>
        <w:jc w:val="both"/>
      </w:pPr>
      <w:r>
        <w:rPr>
          <w:rStyle w:val="style15"/>
          <w:rFonts w:ascii="Arial" w:cs="Arial" w:hAnsi="Arial"/>
          <w:b w:val="false"/>
          <w:bCs/>
          <w:i w:val="false"/>
          <w:iCs w:val="false"/>
          <w:sz w:val="24"/>
          <w:szCs w:val="24"/>
          <w:lang w:val="mn-MN"/>
        </w:rPr>
        <w:tab/>
      </w:r>
    </w:p>
    <w:p>
      <w:pPr>
        <w:pStyle w:val="style0"/>
        <w:jc w:val="both"/>
      </w:pPr>
      <w:r>
        <w:rPr>
          <w:rStyle w:val="style15"/>
          <w:rFonts w:ascii="Arial" w:cs="Arial" w:hAnsi="Arial"/>
          <w:b w:val="false"/>
          <w:bCs/>
          <w:i w:val="false"/>
          <w:iCs w:val="false"/>
          <w:sz w:val="24"/>
          <w:szCs w:val="24"/>
          <w:lang w:val="mn-MN"/>
        </w:rPr>
        <w:tab/>
        <w:t>“</w:t>
      </w:r>
      <w:r>
        <w:rPr>
          <w:rStyle w:val="style15"/>
          <w:rFonts w:ascii="Arial" w:cs="Arial" w:hAnsi="Arial"/>
          <w:b/>
          <w:bCs/>
          <w:i w:val="false"/>
          <w:iCs w:val="false"/>
          <w:sz w:val="24"/>
          <w:szCs w:val="24"/>
          <w:lang w:val="mn-MN"/>
        </w:rPr>
        <w:t>1 дүгээр зүйл.</w:t>
      </w:r>
      <w:r>
        <w:rPr>
          <w:rStyle w:val="style15"/>
          <w:rFonts w:ascii="Arial" w:cs="Arial" w:hAnsi="Arial"/>
          <w:b w:val="false"/>
          <w:bCs w:val="false"/>
          <w:i w:val="false"/>
          <w:iCs w:val="false"/>
          <w:sz w:val="24"/>
          <w:szCs w:val="24"/>
          <w:lang w:val="mn-MN"/>
        </w:rPr>
        <w:t>Хуульчийн эрх зүйн байдлын тухай</w:t>
      </w:r>
      <w:r>
        <w:rPr>
          <w:rStyle w:val="style15"/>
          <w:rFonts w:ascii="Arial" w:cs="Arial" w:hAnsi="Arial"/>
          <w:b w:val="false"/>
          <w:bCs/>
          <w:i w:val="false"/>
          <w:iCs w:val="false"/>
          <w:sz w:val="24"/>
          <w:szCs w:val="24"/>
          <w:lang w:val="mn-MN"/>
        </w:rPr>
        <w:t xml:space="preserve"> хуулийн 69 дүгээр зүйлийг доор дурдсанаар өөрчлөн найруулсугай:</w:t>
      </w:r>
    </w:p>
    <w:p>
      <w:pPr>
        <w:pStyle w:val="style0"/>
        <w:jc w:val="both"/>
      </w:pPr>
      <w:r>
        <w:rPr>
          <w:sz w:val="24"/>
          <w:szCs w:val="24"/>
        </w:rPr>
      </w:r>
    </w:p>
    <w:p>
      <w:pPr>
        <w:pStyle w:val="style0"/>
        <w:jc w:val="both"/>
      </w:pPr>
      <w:r>
        <w:rPr>
          <w:rFonts w:ascii="Arial" w:hAnsi="Arial"/>
          <w:bCs/>
          <w:sz w:val="24"/>
          <w:szCs w:val="24"/>
          <w:lang w:val="mn-MN"/>
        </w:rPr>
        <w:tab/>
        <w:t>“</w:t>
      </w:r>
      <w:r>
        <w:rPr>
          <w:rFonts w:ascii="Arial" w:hAnsi="Arial"/>
          <w:b/>
          <w:bCs/>
          <w:sz w:val="24"/>
          <w:szCs w:val="24"/>
          <w:lang w:val="mn-MN"/>
        </w:rPr>
        <w:t>69 дүгээр зүйл.Хууль зөрчигчид хүлээлгэх хариуцлага</w:t>
      </w:r>
    </w:p>
    <w:p>
      <w:pPr>
        <w:pStyle w:val="style0"/>
        <w:jc w:val="both"/>
      </w:pPr>
      <w:r>
        <w:rPr>
          <w:sz w:val="24"/>
          <w:szCs w:val="24"/>
        </w:rPr>
      </w:r>
    </w:p>
    <w:p>
      <w:pPr>
        <w:pStyle w:val="style0"/>
        <w:jc w:val="both"/>
      </w:pPr>
      <w:r>
        <w:rPr>
          <w:rFonts w:ascii="Arial" w:hAnsi="Arial"/>
          <w:bCs/>
          <w:sz w:val="24"/>
          <w:szCs w:val="24"/>
          <w:lang w:val="mn-MN"/>
        </w:rPr>
        <w:tab/>
        <w:t xml:space="preserve">69.1.Энэ хуулийг зөрчсөн хүн, хуулийн этгээдэд Эрүүгийн </w:t>
      </w:r>
      <w:r>
        <w:rPr>
          <w:rFonts w:ascii="Arial" w:hAnsi="Arial"/>
          <w:sz w:val="24"/>
          <w:szCs w:val="24"/>
          <w:lang w:val="mn-MN"/>
        </w:rPr>
        <w:t xml:space="preserve">хууль, эсхүл </w:t>
      </w:r>
      <w:r>
        <w:rPr>
          <w:rFonts w:ascii="Arial" w:hAnsi="Arial"/>
          <w:bCs/>
          <w:sz w:val="24"/>
          <w:szCs w:val="24"/>
          <w:lang w:val="mn-MN"/>
        </w:rPr>
        <w:t>Зөрчлийн тухай хуульд заасан хариуцлага хүлээлгэнэ.”</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2 дугаар зүйл.</w:t>
      </w:r>
      <w:r>
        <w:rPr>
          <w:rStyle w:val="style15"/>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u w:val="none"/>
          <w:lang w:val="mn-MN"/>
        </w:rPr>
        <w:t xml:space="preserve">Д.Ганбат: - </w:t>
      </w:r>
      <w:r>
        <w:rPr>
          <w:rStyle w:val="style15"/>
          <w:rFonts w:ascii="Arial" w:cs="Arial" w:hAnsi="Arial"/>
          <w:b/>
          <w:bCs/>
          <w:i w:val="false"/>
          <w:iCs w:val="false"/>
          <w:sz w:val="24"/>
          <w:szCs w:val="24"/>
          <w:lang w:val="mn-MN"/>
        </w:rPr>
        <w:t>8</w:t>
      </w:r>
      <w:r>
        <w:rPr>
          <w:rStyle w:val="style15"/>
          <w:rFonts w:ascii="Arial" w:cs="Arial" w:hAnsi="Arial"/>
          <w:b w:val="false"/>
          <w:bCs/>
          <w:i w:val="false"/>
          <w:iCs w:val="false"/>
          <w:sz w:val="24"/>
          <w:szCs w:val="24"/>
          <w:lang w:val="mn-MN"/>
        </w:rPr>
        <w:t>.Хүүхэд харах үйлчилгээний тухай хуульд доор дурдсан агуулгатай өөрчлөлт оруулах:</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t>“</w:t>
      </w:r>
      <w:r>
        <w:rPr>
          <w:rStyle w:val="style15"/>
          <w:rFonts w:ascii="Arial" w:cs="Arial" w:hAnsi="Arial"/>
          <w:b/>
          <w:bCs/>
          <w:i w:val="false"/>
          <w:iCs w:val="false"/>
          <w:sz w:val="24"/>
          <w:szCs w:val="24"/>
          <w:lang w:val="mn-MN"/>
        </w:rPr>
        <w:t>1 дүгээр зүйл.</w:t>
      </w:r>
      <w:r>
        <w:rPr>
          <w:rStyle w:val="style15"/>
          <w:rFonts w:ascii="Arial" w:cs="Arial" w:hAnsi="Arial"/>
          <w:b w:val="false"/>
          <w:bCs/>
          <w:i w:val="false"/>
          <w:iCs w:val="false"/>
          <w:sz w:val="24"/>
          <w:szCs w:val="24"/>
          <w:lang w:val="mn-MN"/>
        </w:rPr>
        <w:t>Хүүхэд харах үйлчилгээний тухай хуулийн 16 дугаар зүйлийг доор дурдсанаар өөрчлөн найруулсугай:</w:t>
      </w:r>
    </w:p>
    <w:p>
      <w:pPr>
        <w:pStyle w:val="style0"/>
        <w:jc w:val="both"/>
      </w:pPr>
      <w:r>
        <w:rPr>
          <w:sz w:val="24"/>
          <w:szCs w:val="24"/>
        </w:rPr>
      </w:r>
    </w:p>
    <w:p>
      <w:pPr>
        <w:pStyle w:val="style0"/>
        <w:jc w:val="both"/>
      </w:pPr>
      <w:r>
        <w:rPr>
          <w:rFonts w:ascii="Arial" w:hAnsi="Arial"/>
          <w:bCs/>
          <w:sz w:val="24"/>
          <w:szCs w:val="24"/>
          <w:lang w:val="mn-MN"/>
        </w:rPr>
        <w:tab/>
        <w:t>“</w:t>
      </w:r>
      <w:r>
        <w:rPr>
          <w:rFonts w:ascii="Arial" w:hAnsi="Arial"/>
          <w:b/>
          <w:bCs/>
          <w:sz w:val="24"/>
          <w:szCs w:val="24"/>
          <w:lang w:val="mn-MN"/>
        </w:rPr>
        <w:t>16 дугаар зүйл.Хууль зөрчигчид хүлээлгэх хариуцлага</w:t>
      </w:r>
    </w:p>
    <w:p>
      <w:pPr>
        <w:pStyle w:val="style0"/>
        <w:jc w:val="both"/>
      </w:pPr>
      <w:r>
        <w:rPr>
          <w:sz w:val="24"/>
          <w:szCs w:val="24"/>
        </w:rPr>
      </w:r>
    </w:p>
    <w:p>
      <w:pPr>
        <w:pStyle w:val="style0"/>
        <w:jc w:val="both"/>
      </w:pPr>
      <w:r>
        <w:rPr>
          <w:rFonts w:ascii="Arial" w:hAnsi="Arial"/>
          <w:bCs/>
          <w:sz w:val="24"/>
          <w:szCs w:val="24"/>
          <w:lang w:val="mn-MN"/>
        </w:rPr>
        <w:tab/>
        <w:t xml:space="preserve">16.1.Энэ хуулийг зөрчсөн хүн, хуулийн этгээдэд Эрүүгийн </w:t>
      </w:r>
      <w:r>
        <w:rPr>
          <w:rFonts w:ascii="Arial" w:hAnsi="Arial"/>
          <w:sz w:val="24"/>
          <w:szCs w:val="24"/>
          <w:lang w:val="mn-MN"/>
        </w:rPr>
        <w:t xml:space="preserve">хууль, эсхүл </w:t>
      </w:r>
      <w:r>
        <w:rPr>
          <w:rFonts w:ascii="Arial" w:hAnsi="Arial"/>
          <w:bCs/>
          <w:sz w:val="24"/>
          <w:szCs w:val="24"/>
          <w:lang w:val="mn-MN"/>
        </w:rPr>
        <w:t>Зөрчлийн тухай хуульд заасан хариуцлага хүлээлгэнэ.”</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2 дугаар зүйл.</w:t>
      </w:r>
      <w:r>
        <w:rPr>
          <w:rStyle w:val="style15"/>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u w:val="none"/>
          <w:lang w:val="mn-MN"/>
        </w:rPr>
        <w:t xml:space="preserve">Д.Ганбат: - </w:t>
      </w:r>
      <w:r>
        <w:rPr>
          <w:rStyle w:val="style15"/>
          <w:rFonts w:ascii="Arial" w:cs="Arial" w:hAnsi="Arial"/>
          <w:b/>
          <w:bCs/>
          <w:i w:val="false"/>
          <w:iCs w:val="false"/>
          <w:sz w:val="24"/>
          <w:szCs w:val="24"/>
          <w:lang w:val="mn-MN"/>
        </w:rPr>
        <w:t>9</w:t>
      </w:r>
      <w:r>
        <w:rPr>
          <w:rStyle w:val="style15"/>
          <w:rFonts w:ascii="Arial" w:cs="Arial" w:hAnsi="Arial"/>
          <w:b w:val="false"/>
          <w:bCs/>
          <w:i w:val="false"/>
          <w:iCs w:val="false"/>
          <w:sz w:val="24"/>
          <w:szCs w:val="24"/>
          <w:lang w:val="mn-MN"/>
        </w:rPr>
        <w:t>.Чөлөөт бүсийн тухай хуульд доор дурдсан агуулгатай өөрчлөлт оруулах:</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t>“</w:t>
      </w:r>
      <w:r>
        <w:rPr>
          <w:rStyle w:val="style15"/>
          <w:rFonts w:ascii="Arial" w:cs="Arial" w:hAnsi="Arial"/>
          <w:b/>
          <w:bCs/>
          <w:i w:val="false"/>
          <w:iCs w:val="false"/>
          <w:sz w:val="24"/>
          <w:szCs w:val="24"/>
          <w:lang w:val="mn-MN"/>
        </w:rPr>
        <w:t>1 дүгээр зүйл.</w:t>
      </w:r>
      <w:r>
        <w:rPr>
          <w:rStyle w:val="style15"/>
          <w:rFonts w:ascii="Arial" w:cs="Arial" w:hAnsi="Arial"/>
          <w:b w:val="false"/>
          <w:bCs/>
          <w:i w:val="false"/>
          <w:iCs w:val="false"/>
          <w:sz w:val="24"/>
          <w:szCs w:val="24"/>
          <w:lang w:val="mn-MN"/>
        </w:rPr>
        <w:t>Чөлөөт бүсийн тухай хуулийн 26 дугаар зүйлийн 26.3 дахь хэсгийг доор дурдсанаар өөрчлөн найруулсугай:</w:t>
      </w:r>
    </w:p>
    <w:p>
      <w:pPr>
        <w:pStyle w:val="style0"/>
        <w:jc w:val="both"/>
      </w:pPr>
      <w:r>
        <w:rPr>
          <w:sz w:val="24"/>
          <w:szCs w:val="24"/>
        </w:rPr>
      </w:r>
    </w:p>
    <w:p>
      <w:pPr>
        <w:pStyle w:val="style0"/>
        <w:jc w:val="both"/>
      </w:pPr>
      <w:r>
        <w:rPr>
          <w:rFonts w:ascii="Arial" w:hAnsi="Arial"/>
          <w:bCs/>
          <w:sz w:val="24"/>
          <w:szCs w:val="24"/>
          <w:lang w:val="mn-MN"/>
        </w:rPr>
        <w:tab/>
        <w:t>26.3.Энэ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sz w:val="24"/>
          <w:szCs w:val="24"/>
        </w:rPr>
      </w:r>
    </w:p>
    <w:p>
      <w:pPr>
        <w:pStyle w:val="style0"/>
        <w:jc w:val="both"/>
      </w:pPr>
      <w:r>
        <w:rPr>
          <w:rFonts w:ascii="Arial" w:hAnsi="Arial"/>
          <w:bCs/>
          <w:sz w:val="24"/>
          <w:szCs w:val="24"/>
          <w:lang w:val="mn-MN"/>
        </w:rPr>
        <w:tab/>
        <w:t xml:space="preserve">26.4.Энэ хуулийг зөрчсөн хүн, хуулийн этгээдэд Эрүүгийн </w:t>
      </w:r>
      <w:r>
        <w:rPr>
          <w:rFonts w:ascii="Arial" w:hAnsi="Arial"/>
          <w:sz w:val="24"/>
          <w:szCs w:val="24"/>
          <w:lang w:val="mn-MN"/>
        </w:rPr>
        <w:t>хууль,</w:t>
      </w:r>
      <w:r>
        <w:rPr>
          <w:rFonts w:ascii="Arial" w:hAnsi="Arial"/>
          <w:bCs/>
          <w:sz w:val="24"/>
          <w:szCs w:val="24"/>
          <w:lang w:val="mn-MN"/>
        </w:rPr>
        <w:t xml:space="preserve"> эсхүл Зөрчлийн тухай хуульд заасан хариуцлага хүлээлгэнэ.”</w:t>
      </w:r>
    </w:p>
    <w:p>
      <w:pPr>
        <w:pStyle w:val="style0"/>
        <w:jc w:val="both"/>
      </w:pPr>
      <w:r>
        <w:rPr>
          <w:sz w:val="24"/>
          <w:szCs w:val="24"/>
        </w:rPr>
      </w:r>
    </w:p>
    <w:p>
      <w:pPr>
        <w:pStyle w:val="style0"/>
        <w:jc w:val="both"/>
      </w:pPr>
      <w:r>
        <w:rPr>
          <w:rFonts w:ascii="Arial" w:hAnsi="Arial"/>
          <w:bCs/>
          <w:sz w:val="24"/>
          <w:szCs w:val="24"/>
          <w:lang w:val="mn-MN"/>
        </w:rPr>
        <w:tab/>
      </w:r>
      <w:r>
        <w:rPr>
          <w:rFonts w:ascii="Arial" w:hAnsi="Arial"/>
          <w:b/>
          <w:bCs/>
          <w:sz w:val="24"/>
          <w:szCs w:val="24"/>
          <w:lang w:val="mn-MN"/>
        </w:rPr>
        <w:t>2 дугаар зүйл.</w:t>
      </w:r>
      <w:r>
        <w:rPr>
          <w:rStyle w:val="style15"/>
          <w:rFonts w:ascii="Arial" w:cs="Arial" w:hAnsi="Arial"/>
          <w:b w:val="false"/>
          <w:bCs/>
          <w:sz w:val="24"/>
          <w:szCs w:val="24"/>
          <w:lang w:val="mn-MN"/>
        </w:rPr>
        <w:t>Чөлөөт бүсийн тухай хуулийн</w:t>
      </w:r>
      <w:r>
        <w:rPr>
          <w:rFonts w:ascii="Arial" w:hAnsi="Arial"/>
          <w:bCs/>
          <w:sz w:val="24"/>
          <w:szCs w:val="24"/>
          <w:lang w:val="mn-MN"/>
        </w:rPr>
        <w:t xml:space="preserve"> 26 дугаар зүйлийн 26.1 дэх хэсгийг хүчингүй болсонд тооцсугай.” </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3 дугаар зүйл.</w:t>
      </w:r>
      <w:r>
        <w:rPr>
          <w:rStyle w:val="style15"/>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u w:val="none"/>
          <w:lang w:val="mn-MN"/>
        </w:rPr>
        <w:t xml:space="preserve">Д.Ганбат: - </w:t>
      </w:r>
      <w:r>
        <w:rPr>
          <w:rStyle w:val="style15"/>
          <w:rFonts w:ascii="Arial" w:cs="Arial" w:hAnsi="Arial"/>
          <w:b/>
          <w:bCs/>
          <w:i w:val="false"/>
          <w:iCs w:val="false"/>
          <w:sz w:val="24"/>
          <w:szCs w:val="24"/>
          <w:lang w:val="mn-MN"/>
        </w:rPr>
        <w:t>10.</w:t>
      </w:r>
      <w:r>
        <w:rPr>
          <w:rStyle w:val="style15"/>
          <w:rFonts w:ascii="Arial" w:cs="Arial" w:hAnsi="Arial"/>
          <w:b w:val="false"/>
          <w:bCs/>
          <w:i w:val="false"/>
          <w:iCs w:val="false"/>
          <w:sz w:val="24"/>
          <w:szCs w:val="24"/>
          <w:lang w:val="mn-MN"/>
        </w:rPr>
        <w:t>Ашигт малтмалын тухай хуульд өөрчлөлт оруулах тухай хуулийн төслийн 1 дүгээр зүйлд доор дурдсан агуулгатай хэсэг нэмэх:</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t>“66.3.Холбогдох хууль, уул уурхайн аюулгүй ажиллагааны дүрмийг удаа дараа зөрчсөн тусгай зөвшөөрөл эзэмшигчийн ашигт малтмал эрэх, хайх, ашиглах үйл ажиллагааг 2 сарын хугацаагаар зогсоох бөгөөд энэ хугацаанд зөрчлийг засаагүй бол тусгай зөвшөөрлийг энэ хуулийн 56 дугаар зүйлд заасны дагуу цуцална.</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Fonts w:ascii="Arial" w:hAnsi="Arial"/>
          <w:i w:val="false"/>
          <w:iCs w:val="false"/>
          <w:sz w:val="24"/>
          <w:szCs w:val="24"/>
        </w:rPr>
        <w:t xml:space="preserve">66.4.Ашиглалтын тусгай зөвшөөрөл эзэмшигч нь үйл ажиллагаандаа химийн хорт бодис, бэлдмэлийг хэрэглэхдээ хууль, аюулгүй ажиллагааны дүрэм, технологийн горимыг дагаж мөрдөөгүйгээс хүний эрүүл мэнд, байгаль орчин, мал, амьтанд ноцтой хохирол учруулсан бол тусгай зөвшөөрлийг энэ хуулийн 56 дугаар зүйлд заасны дагуу цуцалж, 20 жилийн хугацаанд дахин тусгай зөвшөөрөл олгохгүй.”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jc w:val="both"/>
      </w:pPr>
      <w:r>
        <w:rPr>
          <w:sz w:val="24"/>
          <w:szCs w:val="24"/>
        </w:rPr>
      </w:r>
    </w:p>
    <w:p>
      <w:pPr>
        <w:pStyle w:val="style0"/>
        <w:jc w:val="both"/>
      </w:pPr>
      <w:r>
        <w:rPr>
          <w:rFonts w:ascii="Arial" w:hAnsi="Arial"/>
          <w:i w:val="false"/>
          <w:iCs w:val="false"/>
          <w:sz w:val="24"/>
          <w:szCs w:val="24"/>
        </w:rPr>
        <w:tab/>
      </w:r>
      <w:r>
        <w:rPr>
          <w:rFonts w:ascii="Arial" w:cs="Arial" w:hAnsi="Arial"/>
          <w:b/>
          <w:bCs/>
          <w:i w:val="false"/>
          <w:iCs w:val="false"/>
          <w:sz w:val="24"/>
          <w:szCs w:val="24"/>
          <w:u w:val="none"/>
          <w:lang w:val="mn-MN"/>
        </w:rPr>
        <w:t xml:space="preserve">Д.Ганбат: - </w:t>
      </w:r>
      <w:r>
        <w:rPr>
          <w:rFonts w:ascii="Arial" w:hAnsi="Arial"/>
          <w:b/>
          <w:bCs/>
          <w:i w:val="false"/>
          <w:iCs w:val="false"/>
          <w:sz w:val="24"/>
          <w:szCs w:val="24"/>
        </w:rPr>
        <w:t>11</w:t>
      </w:r>
      <w:r>
        <w:rPr>
          <w:rFonts w:ascii="Arial" w:hAnsi="Arial"/>
          <w:i w:val="false"/>
          <w:iCs w:val="false"/>
          <w:sz w:val="24"/>
          <w:szCs w:val="24"/>
        </w:rPr>
        <w:t>.</w:t>
      </w:r>
      <w:r>
        <w:rPr>
          <w:rFonts w:ascii="Arial" w:hAnsi="Arial"/>
          <w:i w:val="false"/>
          <w:iCs w:val="false"/>
          <w:sz w:val="24"/>
          <w:szCs w:val="24"/>
          <w:lang w:val="mn-MN"/>
        </w:rPr>
        <w:t>Биеийн тамир, спортын</w:t>
      </w:r>
      <w:r>
        <w:rPr>
          <w:rFonts w:ascii="Arial" w:hAnsi="Arial"/>
          <w:bCs/>
          <w:i w:val="false"/>
          <w:iCs w:val="false"/>
          <w:sz w:val="24"/>
          <w:szCs w:val="24"/>
          <w:lang w:val="mn-MN"/>
        </w:rPr>
        <w:t xml:space="preserve"> тухай хуульд өөрчлөлт оруулах тухай хуулийн төслийн 1 дүгээр зүйл доор дурдсан агуулгатай хэсэг нэмэх:</w:t>
      </w:r>
    </w:p>
    <w:p>
      <w:pPr>
        <w:pStyle w:val="style0"/>
        <w:jc w:val="both"/>
      </w:pPr>
      <w:r>
        <w:rPr>
          <w:sz w:val="24"/>
          <w:szCs w:val="24"/>
        </w:rPr>
      </w:r>
    </w:p>
    <w:p>
      <w:pPr>
        <w:pStyle w:val="style0"/>
        <w:jc w:val="both"/>
      </w:pPr>
      <w:r>
        <w:rPr>
          <w:rFonts w:ascii="Arial" w:hAnsi="Arial"/>
          <w:bCs/>
          <w:i w:val="false"/>
          <w:iCs w:val="false"/>
          <w:sz w:val="24"/>
          <w:szCs w:val="24"/>
          <w:lang w:val="mn-MN"/>
        </w:rPr>
        <w:tab/>
        <w:t xml:space="preserve">“24.3.Энэ хуулийн 15.2.5-т заасныг зөрчсөн тамирчны спортын тэмцээнд оролцох эрхийг хасах эсэх асуудлыг зохих спортын холбооны дүрмээр зохицуулна.”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jc w:val="both"/>
      </w:pPr>
      <w:r>
        <w:rPr>
          <w:sz w:val="24"/>
          <w:szCs w:val="24"/>
        </w:rPr>
      </w:r>
    </w:p>
    <w:p>
      <w:pPr>
        <w:pStyle w:val="style0"/>
        <w:jc w:val="both"/>
      </w:pPr>
      <w:r>
        <w:rPr>
          <w:rFonts w:ascii="Arial" w:hAnsi="Arial"/>
          <w:bCs/>
          <w:i w:val="false"/>
          <w:iCs w:val="false"/>
          <w:sz w:val="24"/>
          <w:szCs w:val="24"/>
          <w:lang w:val="mn-MN"/>
        </w:rPr>
        <w:tab/>
      </w:r>
      <w:r>
        <w:rPr>
          <w:rFonts w:ascii="Arial" w:cs="Arial" w:hAnsi="Arial"/>
          <w:b/>
          <w:bCs/>
          <w:i w:val="false"/>
          <w:iCs w:val="false"/>
          <w:sz w:val="24"/>
          <w:szCs w:val="24"/>
          <w:u w:val="none"/>
          <w:lang w:val="mn-MN"/>
        </w:rPr>
        <w:t xml:space="preserve">Д.Ганбат: - </w:t>
      </w:r>
      <w:r>
        <w:rPr>
          <w:rFonts w:ascii="Arial" w:hAnsi="Arial"/>
          <w:b/>
          <w:bCs/>
          <w:i w:val="false"/>
          <w:iCs w:val="false"/>
          <w:sz w:val="24"/>
          <w:szCs w:val="24"/>
          <w:lang w:val="mn-MN"/>
        </w:rPr>
        <w:t>12</w:t>
      </w:r>
      <w:r>
        <w:rPr>
          <w:rFonts w:ascii="Arial" w:hAnsi="Arial"/>
          <w:bCs/>
          <w:i w:val="false"/>
          <w:iCs w:val="false"/>
          <w:sz w:val="24"/>
          <w:szCs w:val="24"/>
          <w:lang w:val="mn-MN"/>
        </w:rPr>
        <w:t>.Боловсролын тухай хуульд өөрчлөлт оруулах тухай хуулийн төслийн 1 дүгээр зүйлд доор дурдсан агуулгатай хэсэг нэмэх:</w:t>
      </w:r>
    </w:p>
    <w:p>
      <w:pPr>
        <w:pStyle w:val="style0"/>
        <w:jc w:val="both"/>
      </w:pPr>
      <w:r>
        <w:rPr>
          <w:sz w:val="24"/>
          <w:szCs w:val="24"/>
        </w:rPr>
      </w:r>
    </w:p>
    <w:p>
      <w:pPr>
        <w:pStyle w:val="style0"/>
        <w:jc w:val="both"/>
      </w:pPr>
      <w:r>
        <w:rPr>
          <w:rFonts w:ascii="Arial" w:hAnsi="Arial"/>
          <w:bCs/>
          <w:i w:val="false"/>
          <w:iCs w:val="false"/>
          <w:sz w:val="24"/>
          <w:szCs w:val="24"/>
          <w:lang w:val="mn-MN"/>
        </w:rPr>
        <w:tab/>
        <w:t xml:space="preserve">“48.3.Удирдах ажилтны болон багшийн ёс зүйг ноцтой зөрчсөн бол багшлах эрхийг хасах арга хэмжээ авна.”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jc w:val="both"/>
      </w:pPr>
      <w:r>
        <w:rPr>
          <w:sz w:val="24"/>
          <w:szCs w:val="24"/>
        </w:rPr>
      </w:r>
    </w:p>
    <w:p>
      <w:pPr>
        <w:pStyle w:val="style0"/>
        <w:jc w:val="both"/>
      </w:pPr>
      <w:r>
        <w:rPr>
          <w:rFonts w:ascii="Arial" w:hAnsi="Arial"/>
          <w:bCs/>
          <w:i w:val="false"/>
          <w:iCs w:val="false"/>
          <w:sz w:val="24"/>
          <w:szCs w:val="24"/>
          <w:lang w:val="mn-MN"/>
        </w:rPr>
        <w:tab/>
      </w:r>
      <w:r>
        <w:rPr>
          <w:rFonts w:ascii="Arial" w:cs="Arial" w:hAnsi="Arial"/>
          <w:b/>
          <w:bCs/>
          <w:i w:val="false"/>
          <w:iCs w:val="false"/>
          <w:sz w:val="24"/>
          <w:szCs w:val="24"/>
          <w:u w:val="none"/>
          <w:lang w:val="mn-MN"/>
        </w:rPr>
        <w:t xml:space="preserve">Д.Ганбат: - </w:t>
      </w:r>
      <w:r>
        <w:rPr>
          <w:rFonts w:ascii="Arial" w:hAnsi="Arial"/>
          <w:b/>
          <w:bCs/>
          <w:i w:val="false"/>
          <w:iCs w:val="false"/>
          <w:sz w:val="24"/>
          <w:szCs w:val="24"/>
          <w:lang w:val="mn-MN"/>
        </w:rPr>
        <w:t>13</w:t>
      </w:r>
      <w:r>
        <w:rPr>
          <w:rFonts w:ascii="Arial" w:hAnsi="Arial"/>
          <w:bCs/>
          <w:i w:val="false"/>
          <w:iCs w:val="false"/>
          <w:sz w:val="24"/>
          <w:szCs w:val="24"/>
          <w:lang w:val="mn-MN"/>
        </w:rPr>
        <w:t>.</w:t>
      </w:r>
      <w:r>
        <w:rPr>
          <w:rFonts w:ascii="Arial" w:hAnsi="Arial"/>
          <w:i w:val="false"/>
          <w:iCs w:val="false"/>
          <w:sz w:val="24"/>
          <w:szCs w:val="24"/>
          <w:lang w:val="mn-MN"/>
        </w:rPr>
        <w:t>Газрын тосны тухай хуульд өөрчлөлт оруулах тухай хуулийн төслийн 1 дүгээр зүйлд доор дурдсан агуулгатай хэсэг нэмэх:</w:t>
      </w:r>
    </w:p>
    <w:p>
      <w:pPr>
        <w:pStyle w:val="style0"/>
        <w:jc w:val="both"/>
      </w:pPr>
      <w:r>
        <w:rPr>
          <w:sz w:val="24"/>
          <w:szCs w:val="24"/>
        </w:rPr>
      </w:r>
    </w:p>
    <w:p>
      <w:pPr>
        <w:pStyle w:val="style0"/>
        <w:jc w:val="both"/>
      </w:pPr>
      <w:r>
        <w:rPr>
          <w:rFonts w:ascii="Arial" w:hAnsi="Arial"/>
          <w:i w:val="false"/>
          <w:iCs w:val="false"/>
          <w:sz w:val="24"/>
          <w:szCs w:val="24"/>
          <w:lang w:val="mn-MN"/>
        </w:rPr>
        <w:tab/>
        <w:t xml:space="preserve">“44.3.Эрүүгийн хуульд заасан хариуцлага хүлээсэн, эсхүл Зөрчлийн тухай хуульд заасан хариуцлага өмнө нь хоёр удаа хүлээсэн бол тусгай зөвшөөрлийг хүчингүй болгож, тусгай зөвшөөрөл эзэмшигч хуулийн этгээд, түүний гүйцэтгэх удирдлага, төлөөлөн удирдах зөвлөл, түүнтэй адилтгах байгууллагын гишүүдийн үүсгэн байгуулсан буюу хувь нийлүүлсэн хуулийн этгээдэд тусгай зөвшөөрлийг хүчингүй болгосноос хойш таван жилийн хугацаанд дахин хайгуул, ашиглалтын тусгай зөвшөөрөл олгохгүй.”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jc w:val="both"/>
      </w:pPr>
      <w:r>
        <w:rPr>
          <w:sz w:val="24"/>
          <w:szCs w:val="24"/>
        </w:rPr>
      </w:r>
    </w:p>
    <w:p>
      <w:pPr>
        <w:pStyle w:val="style0"/>
        <w:jc w:val="both"/>
      </w:pPr>
      <w:r>
        <w:rPr>
          <w:rFonts w:ascii="Arial" w:hAnsi="Arial"/>
          <w:i w:val="false"/>
          <w:iCs w:val="false"/>
          <w:sz w:val="24"/>
          <w:szCs w:val="24"/>
          <w:lang w:val="mn-MN"/>
        </w:rPr>
        <w:tab/>
      </w:r>
      <w:r>
        <w:rPr>
          <w:rFonts w:ascii="Arial" w:cs="Arial" w:hAnsi="Arial"/>
          <w:b/>
          <w:bCs/>
          <w:i w:val="false"/>
          <w:iCs w:val="false"/>
          <w:sz w:val="24"/>
          <w:szCs w:val="24"/>
          <w:u w:val="none"/>
          <w:lang w:val="mn-MN"/>
        </w:rPr>
        <w:t xml:space="preserve">Д.Ганбат: - </w:t>
      </w:r>
      <w:r>
        <w:rPr>
          <w:rFonts w:ascii="Arial" w:hAnsi="Arial"/>
          <w:b/>
          <w:bCs/>
          <w:i w:val="false"/>
          <w:iCs w:val="false"/>
          <w:sz w:val="24"/>
          <w:szCs w:val="24"/>
          <w:lang w:val="mn-MN"/>
        </w:rPr>
        <w:t>14</w:t>
      </w:r>
      <w:r>
        <w:rPr>
          <w:rFonts w:ascii="Arial" w:hAnsi="Arial"/>
          <w:i w:val="false"/>
          <w:iCs w:val="false"/>
          <w:sz w:val="24"/>
          <w:szCs w:val="24"/>
          <w:lang w:val="mn-MN"/>
        </w:rPr>
        <w:t>.Жендэрийн эрх тэгш байдлыг хангах тухай</w:t>
      </w:r>
      <w:r>
        <w:rPr>
          <w:rFonts w:ascii="Arial" w:hAnsi="Arial"/>
          <w:bCs/>
          <w:i w:val="false"/>
          <w:iCs w:val="false"/>
          <w:sz w:val="24"/>
          <w:szCs w:val="24"/>
          <w:lang w:val="mn-MN"/>
        </w:rPr>
        <w:t xml:space="preserve"> хуульд өөрчлөлт оруулах тухай хуулийн төслийн 1 дүгээр зүйлийг доор дурдсанаар өөрчлөн найруулж, Жендэрийн эрх тэгш байдлыг хангах тухай хуулийн 26 дугаар зүйлийн 26.2 дахь хэсгийн “Монгол Улсын Хүний эрхийн Үндэсний Комиссын тухай хуулийн 26.1.2-т заасан хариуцлага хүлээлгэнэ” гэснийг “холбогдох хуульд заасан хариуцлага хүлээлгэнэ” гэж өөрчлөх талаар заалт нэмэх:</w:t>
      </w:r>
    </w:p>
    <w:p>
      <w:pPr>
        <w:pStyle w:val="style0"/>
        <w:jc w:val="both"/>
      </w:pPr>
      <w:r>
        <w:rPr>
          <w:sz w:val="24"/>
          <w:szCs w:val="24"/>
        </w:rPr>
      </w:r>
    </w:p>
    <w:p>
      <w:pPr>
        <w:pStyle w:val="style0"/>
        <w:jc w:val="both"/>
      </w:pPr>
      <w:r>
        <w:rPr>
          <w:rFonts w:ascii="Arial" w:hAnsi="Arial"/>
          <w:b/>
          <w:bCs/>
          <w:i w:val="false"/>
          <w:iCs w:val="false"/>
          <w:sz w:val="24"/>
          <w:szCs w:val="24"/>
          <w:lang w:val="mn-MN"/>
        </w:rPr>
        <w:tab/>
        <w:t>“1 дүгээр зүйл.</w:t>
      </w:r>
      <w:r>
        <w:rPr>
          <w:rFonts w:ascii="Arial" w:hAnsi="Arial"/>
          <w:i w:val="false"/>
          <w:iCs w:val="false"/>
          <w:sz w:val="24"/>
          <w:szCs w:val="24"/>
          <w:lang w:val="mn-MN"/>
        </w:rPr>
        <w:t>Жендэрийн эрх тэгш байдлыг хангах тухай</w:t>
      </w:r>
      <w:r>
        <w:rPr>
          <w:rFonts w:ascii="Arial" w:hAnsi="Arial"/>
          <w:bCs/>
          <w:i w:val="false"/>
          <w:iCs w:val="false"/>
          <w:sz w:val="24"/>
          <w:szCs w:val="24"/>
          <w:lang w:val="mn-MN"/>
        </w:rPr>
        <w:t xml:space="preserve"> хуулийн 26 дугаар зүйлийн 26.1 дэх хэсгийг доор дурдсанаар өөрчлөн найруулсугай:</w:t>
      </w:r>
    </w:p>
    <w:p>
      <w:pPr>
        <w:pStyle w:val="style0"/>
        <w:ind w:firstLine="720" w:left="0" w:right="0"/>
        <w:jc w:val="both"/>
      </w:pPr>
      <w:r>
        <w:rPr>
          <w:sz w:val="24"/>
          <w:szCs w:val="24"/>
        </w:rPr>
      </w:r>
    </w:p>
    <w:p>
      <w:pPr>
        <w:pStyle w:val="style0"/>
        <w:ind w:firstLine="720" w:left="0" w:right="0"/>
        <w:jc w:val="both"/>
      </w:pPr>
      <w:r>
        <w:rPr>
          <w:rFonts w:ascii="Arial" w:hAnsi="Arial"/>
          <w:bCs/>
          <w:i w:val="false"/>
          <w:iCs w:val="false"/>
          <w:sz w:val="24"/>
          <w:szCs w:val="24"/>
          <w:shd w:fill="FFFFFF" w:val="clear"/>
          <w:lang w:val="mn-MN"/>
        </w:rPr>
        <w:t xml:space="preserve">26.1.Энэ хуулийг зөрчсөн этгээдэд Төрийн албаны тухай болон холбогдох бусад  хуульд заасан хариуцлага хүлээлгэнэ.”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ind w:hanging="0" w:left="0" w:right="0"/>
        <w:jc w:val="both"/>
      </w:pPr>
      <w:r>
        <w:rPr>
          <w:rStyle w:val="style15"/>
          <w:rFonts w:ascii="Arial" w:cs="Arial" w:eastAsia="Arial" w:hAnsi="Arial"/>
          <w:b w:val="false"/>
          <w:bCs w:val="false"/>
          <w:color w:val="000000"/>
          <w:sz w:val="24"/>
          <w:szCs w:val="24"/>
          <w:shd w:fill="FFFFFF" w:val="clear"/>
          <w:lang w:val="mn-MN"/>
        </w:rPr>
        <w:tab/>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hanging="0" w:left="0" w:right="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ind w:hanging="0" w:left="0" w:right="0"/>
        <w:jc w:val="both"/>
      </w:pPr>
      <w:r>
        <w:rPr>
          <w:sz w:val="24"/>
          <w:szCs w:val="24"/>
        </w:rPr>
      </w:r>
    </w:p>
    <w:p>
      <w:pPr>
        <w:pStyle w:val="style0"/>
        <w:ind w:firstLine="720" w:left="0" w:right="0"/>
        <w:jc w:val="both"/>
      </w:pPr>
      <w:r>
        <w:rPr>
          <w:rFonts w:ascii="Arial" w:cs="Arial" w:hAnsi="Arial"/>
          <w:b/>
          <w:bCs/>
          <w:i w:val="false"/>
          <w:iCs w:val="false"/>
          <w:sz w:val="24"/>
          <w:szCs w:val="24"/>
          <w:u w:val="none"/>
          <w:shd w:fill="FFFFFF" w:val="clear"/>
          <w:lang w:val="mn-MN"/>
        </w:rPr>
        <w:t xml:space="preserve">Д.Ганбат: - </w:t>
      </w:r>
      <w:r>
        <w:rPr>
          <w:rFonts w:ascii="Arial" w:hAnsi="Arial"/>
          <w:b/>
          <w:bCs/>
          <w:i w:val="false"/>
          <w:iCs w:val="false"/>
          <w:sz w:val="24"/>
          <w:szCs w:val="24"/>
          <w:shd w:fill="FFFFFF" w:val="clear"/>
          <w:lang w:val="mn-MN"/>
        </w:rPr>
        <w:t>15</w:t>
      </w:r>
      <w:r>
        <w:rPr>
          <w:rFonts w:ascii="Arial" w:hAnsi="Arial"/>
          <w:bCs/>
          <w:i w:val="false"/>
          <w:iCs w:val="false"/>
          <w:sz w:val="24"/>
          <w:szCs w:val="24"/>
          <w:shd w:fill="FFFFFF" w:val="clear"/>
          <w:lang w:val="mn-MN"/>
        </w:rPr>
        <w:t>.Шүүгчийн эрх зүйн байдлын тухай хуульд өөрчлөлт оруулах тухай хуулийн төслийн 1 дүгээр зүйлийг доор дурдсанаар өөрчлөн найруулах:</w:t>
      </w:r>
    </w:p>
    <w:p>
      <w:pPr>
        <w:pStyle w:val="style0"/>
        <w:ind w:firstLine="720" w:left="0" w:right="0"/>
        <w:jc w:val="both"/>
      </w:pPr>
      <w:r>
        <w:rPr>
          <w:sz w:val="24"/>
          <w:szCs w:val="24"/>
        </w:rPr>
      </w:r>
    </w:p>
    <w:p>
      <w:pPr>
        <w:pStyle w:val="style0"/>
        <w:ind w:firstLine="720" w:left="0" w:right="0"/>
        <w:jc w:val="both"/>
      </w:pPr>
      <w:r>
        <w:rPr>
          <w:rFonts w:ascii="Arial" w:hAnsi="Arial"/>
          <w:b/>
          <w:i w:val="false"/>
          <w:iCs w:val="false"/>
          <w:sz w:val="24"/>
          <w:szCs w:val="24"/>
          <w:lang w:val="mn-MN"/>
        </w:rPr>
        <w:t>1 дүгээр зүйл.</w:t>
      </w:r>
      <w:r>
        <w:rPr>
          <w:rFonts w:ascii="Arial" w:hAnsi="Arial"/>
          <w:i w:val="false"/>
          <w:iCs w:val="false"/>
          <w:sz w:val="24"/>
          <w:szCs w:val="24"/>
          <w:lang w:val="mn-MN"/>
        </w:rPr>
        <w:t xml:space="preserve">Шүүгчийн эрх зүйн байдлын тухай хуулийн 38 дугаар зүйлийн 38.1, 38.2, 38.3 дахь хэсгийг доор дурдсанаар өөрчлөн найруулж, </w:t>
      </w:r>
      <w:r>
        <w:rPr>
          <w:rFonts w:ascii="Arial" w:hAnsi="Arial"/>
          <w:bCs/>
          <w:i w:val="false"/>
          <w:iCs w:val="false"/>
          <w:sz w:val="24"/>
          <w:szCs w:val="24"/>
          <w:shd w:fill="FFFFFF" w:val="clear"/>
          <w:lang w:val="mn-MN"/>
        </w:rPr>
        <w:t>Шүүгчийн эрх зүйн байдлын тухай хуулийн 38 дугаар зүйлийн</w:t>
      </w:r>
      <w:r>
        <w:rPr>
          <w:rFonts w:ascii="Arial" w:hAnsi="Arial"/>
          <w:i w:val="false"/>
          <w:iCs w:val="false"/>
          <w:sz w:val="24"/>
          <w:szCs w:val="24"/>
          <w:lang w:val="mn-MN"/>
        </w:rPr>
        <w:t xml:space="preserve"> 38.4 дэх хэсгийн дугаарлалтыг “38.3” гэж өөрчлөн “Энэ хуулийн 38.1-д заасан” гэснийг “Энэ хуулийн 38.2-т заасны дагуу” гэж өөрчлөх талаар заалт төсөлд нэмэх:</w:t>
      </w:r>
    </w:p>
    <w:p>
      <w:pPr>
        <w:pStyle w:val="style0"/>
        <w:ind w:firstLine="720" w:left="0" w:right="0"/>
        <w:jc w:val="both"/>
      </w:pPr>
      <w:r>
        <w:rPr>
          <w:sz w:val="24"/>
          <w:szCs w:val="24"/>
        </w:rPr>
      </w:r>
    </w:p>
    <w:p>
      <w:pPr>
        <w:pStyle w:val="style0"/>
        <w:jc w:val="both"/>
      </w:pPr>
      <w:r>
        <w:rPr>
          <w:rFonts w:ascii="Arial" w:hAnsi="Arial"/>
          <w:bCs/>
          <w:i w:val="false"/>
          <w:iCs w:val="false"/>
          <w:sz w:val="24"/>
          <w:szCs w:val="24"/>
          <w:lang w:val="mn-MN"/>
        </w:rPr>
        <w:tab/>
        <w:t>“38.1.Энэ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sz w:val="24"/>
          <w:szCs w:val="24"/>
        </w:rPr>
      </w:r>
    </w:p>
    <w:p>
      <w:pPr>
        <w:pStyle w:val="style0"/>
        <w:jc w:val="both"/>
      </w:pPr>
      <w:r>
        <w:rPr>
          <w:rFonts w:ascii="Arial" w:hAnsi="Arial"/>
          <w:bCs/>
          <w:i w:val="false"/>
          <w:iCs w:val="false"/>
          <w:sz w:val="24"/>
          <w:szCs w:val="24"/>
          <w:shd w:fill="FFFFFF" w:val="clear"/>
          <w:lang w:val="mn-MN"/>
        </w:rPr>
        <w:tab/>
        <w:t xml:space="preserve">38.2.Энэ хуулийг зөрчсөн хүн, хуулийн этгээдэд Эрүүгийн хууль, эсхүл Зөрчлийн тухай хуульд заасан хариуцлага хүлээлгэнэ.”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11</w:t>
      </w:r>
    </w:p>
    <w:p>
      <w:pPr>
        <w:pStyle w:val="style0"/>
        <w:jc w:val="both"/>
      </w:pPr>
      <w:r>
        <w:rPr>
          <w:rFonts w:ascii="Arial" w:hAnsi="Arial"/>
          <w:b w:val="false"/>
          <w:bCs w:val="false"/>
          <w:sz w:val="24"/>
          <w:szCs w:val="24"/>
          <w:shd w:fill="FFFFFF" w:val="clear"/>
          <w:lang w:val="mn-MN"/>
        </w:rPr>
        <w:tab/>
        <w:t xml:space="preserve">Татгалзсан: </w:t>
        <w:tab/>
        <w:tab/>
        <w:t xml:space="preserve">  5</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68.8 хувийн саналаар дэмжигдлээ.</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Ажлын хэсгээс гаргасан зарчмын зөрүүтэй болон найруулгын саналуудаар санал хурааж дуусав.</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Улсын Их Хурлын гишүүдээс гаргасан зарчмын зөрүүтэй саналуудаар санал хураалт явуулав. </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Д.Ганбат</w:t>
      </w:r>
      <w:r>
        <w:rPr>
          <w:rStyle w:val="style16"/>
          <w:rFonts w:ascii="Arial" w:cs="Arial" w:hAnsi="Arial"/>
          <w:b w:val="false"/>
          <w:bCs w:val="false"/>
          <w:i w:val="false"/>
          <w:iCs w:val="false"/>
          <w:color w:val="00000A"/>
          <w:sz w:val="24"/>
          <w:szCs w:val="24"/>
          <w:u w:val="none"/>
          <w:shd w:fill="FFFFFF" w:val="clear"/>
          <w:lang w:eastAsia="en-US" w:val="mn-MN"/>
        </w:rPr>
        <w:t>: - 1.Улсын Их Хурлын гишүүн Ц.Оюунгэрэл, Б.Чойжилсүрэн нарын гаргасан, Татварын ерөнхий хуульд өөрчлөлт оруулах тухай хуулийн төслийн  1 дүгээр зүйлийн 50 хувиас гэснийг 20 хувиас гэж өөрчлөх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lang w:val="mn-MN"/>
        </w:rPr>
        <w:tab/>
        <w:t xml:space="preserve">Улсын Их Хурлын гишүүн Ц.Оюунгэрэл саналын үндэслэлээ тайлбарлав. </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8</w:t>
      </w:r>
    </w:p>
    <w:p>
      <w:pPr>
        <w:pStyle w:val="style0"/>
        <w:jc w:val="both"/>
      </w:pPr>
      <w:r>
        <w:rPr>
          <w:rFonts w:ascii="Arial" w:hAnsi="Arial"/>
          <w:b w:val="false"/>
          <w:bCs w:val="false"/>
          <w:sz w:val="24"/>
          <w:szCs w:val="24"/>
          <w:shd w:fill="FFFFFF" w:val="clear"/>
          <w:lang w:val="mn-MN"/>
        </w:rPr>
        <w:tab/>
        <w:t xml:space="preserve">Татгалзсан: </w:t>
        <w:tab/>
        <w:tab/>
        <w:t xml:space="preserve"> 8</w:t>
      </w:r>
    </w:p>
    <w:p>
      <w:pPr>
        <w:pStyle w:val="style0"/>
        <w:jc w:val="both"/>
      </w:pPr>
      <w:r>
        <w:rPr>
          <w:rFonts w:ascii="Arial" w:hAnsi="Arial"/>
          <w:b w:val="false"/>
          <w:bCs w:val="false"/>
          <w:sz w:val="24"/>
          <w:szCs w:val="24"/>
          <w:shd w:fill="FFFFFF" w:val="clear"/>
          <w:lang w:val="mn-MN"/>
        </w:rPr>
        <w:tab/>
        <w:t>Бүгд:</w:t>
        <w:tab/>
        <w:tab/>
        <w:tab/>
        <w:t>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50.0 хувийн саналаар дэмжигдсэнгүй.</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Саяны саналыг хүчингүй болгоё 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6</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62.5 хувийн саналаар дэмжигдлээ.</w:t>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Улсын Их Хурлын гишүүн Ц.Оюунгэрэлийн гаргасан зарчмын зөрүүтэй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10</w:t>
      </w:r>
    </w:p>
    <w:p>
      <w:pPr>
        <w:pStyle w:val="style0"/>
        <w:jc w:val="both"/>
      </w:pPr>
      <w:r>
        <w:rPr>
          <w:rFonts w:ascii="Arial" w:hAnsi="Arial"/>
          <w:b w:val="false"/>
          <w:bCs w:val="false"/>
          <w:sz w:val="24"/>
          <w:szCs w:val="24"/>
          <w:shd w:fill="FFFFFF" w:val="clear"/>
          <w:lang w:val="mn-MN"/>
        </w:rPr>
        <w:tab/>
        <w:t xml:space="preserve">Татгалзсан: </w:t>
        <w:tab/>
        <w:tab/>
        <w:t xml:space="preserve">  6</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62.5 хувийн саналаар дэмжигдлээ.</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Д.Ганбат</w:t>
      </w:r>
      <w:r>
        <w:rPr>
          <w:rStyle w:val="style16"/>
          <w:rFonts w:ascii="Arial" w:cs="Arial" w:hAnsi="Arial"/>
          <w:b w:val="false"/>
          <w:bCs w:val="false"/>
          <w:i w:val="false"/>
          <w:iCs w:val="false"/>
          <w:color w:val="00000A"/>
          <w:sz w:val="24"/>
          <w:szCs w:val="24"/>
          <w:u w:val="none"/>
          <w:shd w:fill="FFFFFF" w:val="clear"/>
          <w:lang w:eastAsia="en-US" w:val="mn-MN"/>
        </w:rPr>
        <w:t>: -Зөрчлийн тухай хууль /шинэчилсэн найруулга/ болон  холбогдох бусад 210 хуулийн төслүүдийг Улсын Их Хурлын чуулганы нэгдсэн хуралдаанд танилцуулж, батлуулахыг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5"/>
          <w:rFonts w:ascii="Arial" w:cs="Arial" w:eastAsia="Arial" w:hAnsi="Arial"/>
          <w:b w:val="false"/>
          <w:bCs w:val="false"/>
          <w:i w:val="false"/>
          <w:iCs w:val="false"/>
          <w:color w:val="000000"/>
          <w:sz w:val="24"/>
          <w:szCs w:val="24"/>
          <w:u w:val="none"/>
          <w:shd w:fill="FFFFFF" w:val="clear"/>
          <w:lang w:eastAsia="en-US" w:val="mn-MN"/>
        </w:rPr>
        <w:t>Зөвшөөрсөн:</w:t>
        <w:tab/>
        <w:t xml:space="preserve"> 12</w:t>
      </w:r>
    </w:p>
    <w:p>
      <w:pPr>
        <w:pStyle w:val="style0"/>
        <w:jc w:val="both"/>
      </w:pPr>
      <w:r>
        <w:rPr>
          <w:rFonts w:ascii="Arial" w:hAnsi="Arial"/>
          <w:b w:val="false"/>
          <w:bCs w:val="false"/>
          <w:sz w:val="24"/>
          <w:szCs w:val="24"/>
          <w:shd w:fill="FFFFFF" w:val="clear"/>
          <w:lang w:val="mn-MN"/>
        </w:rPr>
        <w:tab/>
        <w:t xml:space="preserve">Татгалзсан: </w:t>
        <w:tab/>
        <w:tab/>
        <w:t xml:space="preserve">  4</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t>75.0 хувийн саналаар дэмжигдлээ.</w:t>
      </w:r>
    </w:p>
    <w:p>
      <w:pPr>
        <w:pStyle w:val="style0"/>
        <w:jc w:val="both"/>
      </w:pPr>
      <w:r>
        <w:rPr>
          <w:sz w:val="24"/>
          <w:szCs w:val="24"/>
        </w:rPr>
      </w:r>
    </w:p>
    <w:p>
      <w:pPr>
        <w:pStyle w:val="style0"/>
        <w:jc w:val="both"/>
      </w:pPr>
      <w:r>
        <w:rPr>
          <w:rStyle w:val="style16"/>
          <w:rFonts w:ascii="Arial" w:cs="Arial" w:eastAsia="Arial" w:hAnsi="Arial"/>
          <w:b w:val="false"/>
          <w:bCs w:val="false"/>
          <w:i w:val="false"/>
          <w:iCs w:val="false"/>
          <w:color w:val="00000A"/>
          <w:sz w:val="24"/>
          <w:szCs w:val="24"/>
          <w:u w:val="none"/>
          <w:shd w:fill="FFFFFF" w:val="clear"/>
          <w:lang w:eastAsia="en-US" w:val="mn-MN"/>
        </w:rPr>
        <w:tab/>
        <w:t>-</w:t>
      </w:r>
      <w:r>
        <w:rPr>
          <w:rStyle w:val="style16"/>
          <w:rFonts w:ascii="Arial" w:cs="Arial" w:hAnsi="Arial"/>
          <w:b w:val="false"/>
          <w:bCs w:val="false"/>
          <w:i w:val="false"/>
          <w:iCs w:val="false"/>
          <w:color w:val="00000A"/>
          <w:sz w:val="24"/>
          <w:szCs w:val="24"/>
          <w:u w:val="none"/>
          <w:shd w:fill="FFFFFF" w:val="clear"/>
          <w:lang w:eastAsia="en-US" w:val="mn-MN"/>
        </w:rPr>
        <w:t xml:space="preserve">Эрүүгийн хуулийн 14 дүгээр саналаар санал хураалт явуулав. </w:t>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14</w:t>
      </w:r>
      <w:r>
        <w:rPr>
          <w:rStyle w:val="style16"/>
          <w:rFonts w:ascii="Arial" w:cs="Arial" w:hAnsi="Arial"/>
          <w:b w:val="false"/>
          <w:bCs w:val="false"/>
          <w:i w:val="false"/>
          <w:iCs w:val="false"/>
          <w:color w:val="00000A"/>
          <w:sz w:val="24"/>
          <w:szCs w:val="24"/>
          <w:u w:val="none"/>
          <w:shd w:fill="FFFFFF" w:val="clear"/>
          <w:lang w:eastAsia="en-US" w:val="mn-MN"/>
        </w:rPr>
        <w:t xml:space="preserve">.Төслийн “нэг зуун нэгжээс нэг мянга гурван зуун гучин нэгжтэй” гэснийг “нэг зуун нэгжээс нэг мянга гурван зуун тавин нэгжтэй” гэж тохиолдол бүрд өөрчлөх </w:t>
      </w:r>
      <w:r>
        <w:rPr>
          <w:rStyle w:val="style16"/>
          <w:rFonts w:ascii="Arial" w:cs="Arial" w:eastAsia="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cs="Arial" w:eastAsia="Arial" w:hAnsi="Arial"/>
          <w:b w:val="false"/>
          <w:bCs w:val="false"/>
          <w:i w:val="false"/>
          <w:iCs w:val="false"/>
          <w:color w:val="000000"/>
          <w:sz w:val="24"/>
          <w:szCs w:val="24"/>
          <w:u w:val="none"/>
          <w:shd w:fill="FFFFFF" w:val="clear"/>
          <w:lang w:eastAsia="en-US" w:val="mn-MN"/>
        </w:rPr>
        <w:tab/>
        <w:t>Зөвшөөрсөн:</w:t>
        <w:tab/>
        <w:t xml:space="preserve"> 12</w:t>
      </w:r>
    </w:p>
    <w:p>
      <w:pPr>
        <w:pStyle w:val="style0"/>
        <w:jc w:val="both"/>
      </w:pPr>
      <w:r>
        <w:rPr>
          <w:rFonts w:ascii="Arial" w:hAnsi="Arial"/>
          <w:b w:val="false"/>
          <w:bCs w:val="false"/>
          <w:sz w:val="24"/>
          <w:szCs w:val="24"/>
          <w:shd w:fill="FFFFFF" w:val="clear"/>
          <w:lang w:val="mn-MN"/>
        </w:rPr>
        <w:tab/>
        <w:t xml:space="preserve">Татгалзсан: </w:t>
        <w:tab/>
        <w:tab/>
        <w:t xml:space="preserve">  4</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firstLine="720" w:left="0" w:right="0"/>
        <w:jc w:val="both"/>
      </w:pPr>
      <w:r>
        <w:rPr>
          <w:rStyle w:val="style16"/>
          <w:rFonts w:ascii="Arial" w:cs="Arial" w:eastAsia="Arial" w:hAnsi="Arial"/>
          <w:b w:val="false"/>
          <w:bCs w:val="false"/>
          <w:i w:val="false"/>
          <w:iCs w:val="false"/>
          <w:color w:val="000000"/>
          <w:sz w:val="24"/>
          <w:szCs w:val="24"/>
          <w:u w:val="none"/>
          <w:shd w:fill="FFFFFF" w:val="clear"/>
          <w:lang w:eastAsia="en-US" w:val="mn-MN"/>
        </w:rPr>
        <w:t>75.0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Улсын Их Хурлын гишүүн Х.Тэмүүжин, Р.Гончигдорж, ажлын хэсгээс Хууль зүйн сайд Д.Дорлигжав нар үг хэлэв. </w:t>
      </w:r>
    </w:p>
    <w:p>
      <w:pPr>
        <w:pStyle w:val="style0"/>
        <w:ind w:firstLine="720" w:left="0" w:right="0"/>
        <w:jc w:val="both"/>
      </w:pPr>
      <w:r>
        <w:rPr>
          <w:sz w:val="24"/>
          <w:szCs w:val="24"/>
        </w:rPr>
      </w:r>
    </w:p>
    <w:p>
      <w:pPr>
        <w:pStyle w:val="style0"/>
        <w:ind w:hanging="0" w:left="0" w:right="0"/>
        <w:jc w:val="both"/>
      </w:pPr>
      <w:r>
        <w:rPr>
          <w:rFonts w:ascii="Arial" w:cs="Arial" w:eastAsia="Arial" w:hAnsi="Arial"/>
          <w:bCs/>
          <w:sz w:val="24"/>
          <w:szCs w:val="24"/>
          <w:lang w:val="mn-MN"/>
        </w:rPr>
        <w:tab/>
        <w:t>Байнгын хорооны танилцуулгыг Улсын Их Хурлын гишүүн Д.Ганбат Улсын Их Хурлын чуулганы нэгдсэн хуралдаанд танилцуулахаар  тогтов.</w:t>
      </w:r>
    </w:p>
    <w:p>
      <w:pPr>
        <w:pStyle w:val="style0"/>
        <w:ind w:hanging="0" w:left="0" w:right="0"/>
        <w:jc w:val="both"/>
      </w:pPr>
      <w:r>
        <w:rPr>
          <w:sz w:val="24"/>
          <w:szCs w:val="24"/>
        </w:rPr>
      </w:r>
    </w:p>
    <w:p>
      <w:pPr>
        <w:pStyle w:val="style0"/>
        <w:ind w:hanging="0" w:left="0" w:right="0"/>
        <w:jc w:val="both"/>
      </w:pPr>
      <w:r>
        <w:rPr>
          <w:rFonts w:ascii="Arial" w:cs="Arial" w:eastAsia="Arial" w:hAnsi="Arial"/>
          <w:b w:val="false"/>
          <w:bCs w:val="false"/>
          <w:i/>
          <w:iCs/>
          <w:sz w:val="24"/>
          <w:szCs w:val="24"/>
          <w:shd w:fill="FFFFFF" w:val="clear"/>
          <w:lang w:val="mn-MN"/>
        </w:rPr>
        <w:tab/>
        <w:t>Уг асуудлыг 13 цаг 03 минутад хэлэлцэж дуусав.</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Дөрөв. “Авлигатай тэмцэх, хариуцлага, шударга ёсыг бэхжүүлэх үндэсний хөтөлбөрийг батлах тухай” Улсын Их Хурлын тогтоолын төсөл /</w:t>
      </w:r>
      <w:r>
        <w:rPr>
          <w:rFonts w:ascii="Arial" w:cs="Arial" w:eastAsia="Arial" w:hAnsi="Arial"/>
          <w:b w:val="false"/>
          <w:bCs w:val="false"/>
          <w:sz w:val="24"/>
          <w:szCs w:val="24"/>
          <w:lang w:val="mn-MN"/>
        </w:rPr>
        <w:t>хэлэлцэх эсэх</w:t>
      </w:r>
      <w:r>
        <w:rPr>
          <w:rFonts w:ascii="Arial" w:cs="Arial" w:eastAsia="Arial" w:hAnsi="Arial"/>
          <w:b/>
          <w:bCs/>
          <w:sz w:val="24"/>
          <w:szCs w:val="24"/>
          <w:lang w:val="mn-MN"/>
        </w:rPr>
        <w:t>/</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Хэлэлцэж буй асуудалтай холбогдуулан  Монгол Улсын Ерөнхийлөгчийн Хүний эрх, хуулийн бодлогын зөвлөх Ч.Өнөрбаяр, Авлигатай тэмцэх газрын урьдчилан сэргийлэх, соён гэгээрүүлэх хэлтсийн дарга Б.Бат-Отгон, мөн газрын дэргэдэх Олон нийтийн зөвлөлийн дарга Л.Төр-Од, Монголын хуульч эмэгтэйчүүдийн холбооны тэргүүн Д.Долгор нар оролцов. </w:t>
      </w:r>
    </w:p>
    <w:p>
      <w:pPr>
        <w:pStyle w:val="style0"/>
        <w:ind w:firstLine="720" w:left="0" w:right="0"/>
        <w:jc w:val="both"/>
      </w:pPr>
      <w:r>
        <w:rPr>
          <w:sz w:val="24"/>
          <w:szCs w:val="24"/>
        </w:rPr>
      </w:r>
    </w:p>
    <w:p>
      <w:pPr>
        <w:pStyle w:val="style0"/>
        <w:ind w:firstLine="720" w:left="0" w:right="0"/>
        <w:jc w:val="both"/>
      </w:pPr>
      <w:r>
        <w:rPr>
          <w:rFonts w:ascii="Arial" w:cs="Arial" w:eastAsia="Arial" w:hAnsi="Arial"/>
          <w:b w:val="false"/>
          <w:bCs w:val="false"/>
          <w:i w:val="false"/>
          <w:iCs w:val="false"/>
          <w:sz w:val="24"/>
          <w:szCs w:val="24"/>
          <w:shd w:fill="FFFFFF" w:val="clear"/>
          <w:lang w:val="mn-MN"/>
        </w:rPr>
        <w:t xml:space="preserve">Хуралдаанд Хууль зүйн байнгын хорооны ажлын албаны ахлах зөвлөх Б.Баасандорж,  референт Ч.Батбямба нар байлцав.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Хууль санаачлагчийн илтгэлийг Монгол Улсын Ерөнхийлөгчийн Хүний эрх, хуулийн бодлогын зөвлөх Ч.Өнөрбаяр танилцуулав.</w:t>
      </w:r>
    </w:p>
    <w:p>
      <w:pPr>
        <w:pStyle w:val="style0"/>
        <w:ind w:firstLine="720" w:left="0" w:right="0"/>
        <w:jc w:val="both"/>
      </w:pPr>
      <w:r>
        <w:rPr>
          <w:sz w:val="24"/>
          <w:szCs w:val="24"/>
        </w:rPr>
      </w:r>
    </w:p>
    <w:p>
      <w:pPr>
        <w:pStyle w:val="style0"/>
        <w:ind w:firstLine="720" w:left="0" w:right="0"/>
        <w:jc w:val="both"/>
      </w:pPr>
      <w:r>
        <w:rPr>
          <w:rFonts w:ascii="Arial" w:cs="Arial" w:eastAsia="Arial" w:hAnsi="Arial"/>
          <w:b w:val="false"/>
          <w:bCs w:val="false"/>
          <w:i w:val="false"/>
          <w:iCs w:val="false"/>
          <w:sz w:val="24"/>
          <w:szCs w:val="24"/>
          <w:shd w:fill="FFFFFF" w:val="clear"/>
          <w:lang w:val="mn-MN"/>
        </w:rPr>
        <w:t xml:space="preserve">Хууль санаачлагчийн илтгэлтэй холбогдуулан Улсын Их Хурлын гишүүн Д.Тэрбишдагва, Р.Гончигдорж нарын тавьсан асуултад </w:t>
      </w:r>
      <w:r>
        <w:rPr>
          <w:rFonts w:ascii="Arial" w:cs="Arial" w:eastAsia="Arial" w:hAnsi="Arial"/>
          <w:b w:val="false"/>
          <w:bCs/>
          <w:i w:val="false"/>
          <w:iCs w:val="false"/>
          <w:sz w:val="24"/>
          <w:szCs w:val="24"/>
          <w:shd w:fill="FFFFFF" w:val="clear"/>
          <w:lang w:val="mn-MN"/>
        </w:rPr>
        <w:t xml:space="preserve">Монгол Улсын Ерөнхийлөгчийн Хүний эрх, хуулийн бодлогын зөвлөх Ч.Өнөрбаяр, Авлигатай тэмцэх газрын урьдчилан сэргийлэх, соён гэгээрүүлэх хэлтсийн дарга Б.Бат-Отгон нар хариулж, тайлбар хийв. </w:t>
      </w:r>
    </w:p>
    <w:p>
      <w:pPr>
        <w:pStyle w:val="style0"/>
        <w:ind w:firstLine="720" w:left="0" w:right="0"/>
        <w:jc w:val="both"/>
      </w:pPr>
      <w:r>
        <w:rPr>
          <w:sz w:val="24"/>
          <w:szCs w:val="24"/>
        </w:rPr>
      </w:r>
    </w:p>
    <w:p>
      <w:pPr>
        <w:pStyle w:val="style0"/>
        <w:ind w:firstLine="720" w:left="0" w:right="0"/>
        <w:jc w:val="both"/>
      </w:pPr>
      <w:r>
        <w:rPr>
          <w:rFonts w:ascii="Arial" w:cs="Arial" w:eastAsia="Arial" w:hAnsi="Arial"/>
          <w:b w:val="false"/>
          <w:bCs/>
          <w:i w:val="false"/>
          <w:iCs w:val="false"/>
          <w:sz w:val="24"/>
          <w:szCs w:val="24"/>
          <w:shd w:fill="FFFFFF" w:val="clear"/>
          <w:lang w:val="mn-MN"/>
        </w:rPr>
        <w:t xml:space="preserve">Улсын Их Хурлын гишүүн Х.Тэмүүжин үг хэлэв. </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 Авлигатай тэмцэх, хариуцлага, шударга ёсыг бэхжүүлэх үндэсний хөтөлбөрийг батлах тухай Улсын Их Хурлын тогтоолын төслийг Улсын Их Хурлын чуулганы нэгдсэн хуралдаанаар хэлэлцэх нь зүйтэй гэсэн саналыг дэмжье гэсэн санал хураалт явуулъя.</w:t>
      </w:r>
    </w:p>
    <w:p>
      <w:pPr>
        <w:pStyle w:val="style0"/>
        <w:ind w:firstLine="720" w:left="0" w:right="0"/>
        <w:jc w:val="both"/>
      </w:pPr>
      <w:r>
        <w:rPr>
          <w:sz w:val="24"/>
          <w:szCs w:val="24"/>
        </w:rPr>
      </w:r>
    </w:p>
    <w:p>
      <w:pPr>
        <w:pStyle w:val="style0"/>
        <w:jc w:val="both"/>
      </w:pPr>
      <w:r>
        <w:rPr>
          <w:rStyle w:val="style15"/>
          <w:rFonts w:ascii="Arial" w:cs="Arial" w:eastAsia="Arial" w:hAnsi="Arial"/>
          <w:b w:val="false"/>
          <w:bCs w:val="false"/>
          <w:i w:val="false"/>
          <w:iCs w:val="false"/>
          <w:color w:val="000000"/>
          <w:sz w:val="24"/>
          <w:szCs w:val="24"/>
          <w:u w:val="none"/>
          <w:shd w:fill="FFFFFF" w:val="clear"/>
          <w:lang w:eastAsia="en-US" w:val="mn-MN"/>
        </w:rPr>
        <w:tab/>
        <w:t>Зөвшөөрсөн:</w:t>
        <w:tab/>
        <w:t xml:space="preserve"> 9</w:t>
      </w:r>
    </w:p>
    <w:p>
      <w:pPr>
        <w:pStyle w:val="style0"/>
        <w:jc w:val="both"/>
      </w:pPr>
      <w:r>
        <w:rPr>
          <w:rFonts w:ascii="Arial" w:hAnsi="Arial"/>
          <w:b w:val="false"/>
          <w:bCs w:val="false"/>
          <w:sz w:val="24"/>
          <w:szCs w:val="24"/>
          <w:shd w:fill="FFFFFF" w:val="clear"/>
          <w:lang w:val="mn-MN"/>
        </w:rPr>
        <w:tab/>
        <w:t xml:space="preserve">Татгалзсан: </w:t>
        <w:tab/>
        <w:tab/>
        <w:t xml:space="preserve"> 7</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ind w:firstLine="720" w:left="0" w:right="0"/>
        <w:jc w:val="both"/>
      </w:pPr>
      <w:r>
        <w:rPr>
          <w:rStyle w:val="style16"/>
          <w:rFonts w:ascii="Arial" w:cs="Arial" w:eastAsia="Arial" w:hAnsi="Arial"/>
          <w:b w:val="false"/>
          <w:bCs w:val="false"/>
          <w:i w:val="false"/>
          <w:iCs w:val="false"/>
          <w:color w:val="000000"/>
          <w:sz w:val="24"/>
          <w:szCs w:val="24"/>
          <w:u w:val="none"/>
          <w:shd w:fill="FFFFFF" w:val="clear"/>
          <w:lang w:eastAsia="en-US" w:val="mn-MN"/>
        </w:rPr>
        <w:t>56.2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Байнгын хорооноос гарах санал, дүгнэлтийг Улсын Их Хурлын гишүүн Ш.Түвдэндорж Улсын Их Хурлын чуулганы нэгдсэн хуралдаанд танилцуулахаар тогтов.</w:t>
      </w:r>
    </w:p>
    <w:p>
      <w:pPr>
        <w:pStyle w:val="style0"/>
        <w:ind w:hanging="0" w:left="0" w:right="0"/>
        <w:jc w:val="both"/>
      </w:pPr>
      <w:r>
        <w:rPr>
          <w:rFonts w:ascii="Arial" w:cs="Arial" w:eastAsia="Arial" w:hAnsi="Arial"/>
          <w:b w:val="false"/>
          <w:bCs w:val="false"/>
          <w:i/>
          <w:iCs/>
          <w:sz w:val="24"/>
          <w:szCs w:val="24"/>
          <w:shd w:fill="FFFFFF" w:val="clear"/>
          <w:lang w:val="mn-MN"/>
        </w:rPr>
        <w:tab/>
        <w:t>Уг асуудлыг 15 цаг 38 минутад хэлэлцэж дуусав.</w:t>
      </w:r>
    </w:p>
    <w:p>
      <w:pPr>
        <w:pStyle w:val="style0"/>
        <w:ind w:hanging="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 </w:t>
      </w:r>
      <w:r>
        <w:rPr>
          <w:rFonts w:ascii="Arial" w:cs="Arial" w:eastAsia="Arial" w:hAnsi="Arial"/>
          <w:b/>
          <w:bCs/>
          <w:sz w:val="24"/>
          <w:szCs w:val="24"/>
          <w:lang w:val="mn-MN"/>
        </w:rPr>
        <w:t>Тав</w:t>
      </w:r>
      <w:r>
        <w:rPr>
          <w:rFonts w:ascii="Arial" w:cs="Arial" w:eastAsia="Arial" w:hAnsi="Arial"/>
          <w:bCs/>
          <w:sz w:val="24"/>
          <w:szCs w:val="24"/>
          <w:lang w:val="mn-MN"/>
        </w:rPr>
        <w:t>.</w:t>
      </w:r>
      <w:r>
        <w:rPr>
          <w:rFonts w:ascii="Arial" w:cs="Arial" w:eastAsia="Arial" w:hAnsi="Arial"/>
          <w:b/>
          <w:bCs/>
          <w:sz w:val="24"/>
          <w:szCs w:val="24"/>
          <w:lang w:val="mn-MN"/>
        </w:rPr>
        <w:t>Үл хөдлөх эд хөрөнгийн барьцааны тухай хуулийн зарим заалт Үндсэн хуулийн холбогдох заалтыг зөрчсөн эсэх маргааныг хянан шийдвэрлэсэн тухай Үндсэн хуулийн цэцийн 2015 оны 15 дугаар дүгнэлт</w:t>
      </w:r>
    </w:p>
    <w:p>
      <w:pPr>
        <w:pStyle w:val="style0"/>
        <w:ind w:firstLine="720" w:left="0" w:right="0"/>
        <w:jc w:val="both"/>
      </w:pPr>
      <w:r>
        <w:rPr>
          <w:sz w:val="24"/>
          <w:szCs w:val="24"/>
        </w:rPr>
      </w:r>
    </w:p>
    <w:p>
      <w:pPr>
        <w:pStyle w:val="style0"/>
        <w:ind w:firstLine="720" w:left="0" w:right="0"/>
        <w:jc w:val="both"/>
      </w:pPr>
      <w:r>
        <w:rPr>
          <w:rFonts w:ascii="Arial" w:cs="Arial" w:eastAsia="Arial" w:hAnsi="Arial"/>
          <w:b w:val="false"/>
          <w:bCs w:val="false"/>
          <w:i w:val="false"/>
          <w:iCs w:val="false"/>
          <w:sz w:val="24"/>
          <w:szCs w:val="24"/>
          <w:shd w:fill="FFFFFF" w:val="clear"/>
          <w:lang w:val="mn-MN"/>
        </w:rPr>
        <w:t xml:space="preserve">Хуралдаанд Хууль зүйн байнгын хорооны ажлын албаны ахлах зөвлөх Б.Баасандорж,  референт Б.Хонгорзул нар байлцав. </w:t>
      </w:r>
    </w:p>
    <w:p>
      <w:pPr>
        <w:pStyle w:val="style0"/>
        <w:jc w:val="both"/>
      </w:pPr>
      <w:r>
        <w:rPr>
          <w:rFonts w:ascii="Arial" w:hAnsi="Arial"/>
          <w:b/>
          <w:bCs/>
          <w:i w:val="false"/>
          <w:iCs w:val="false"/>
          <w:sz w:val="24"/>
          <w:szCs w:val="24"/>
          <w:shd w:fill="FFFFFF" w:val="clear"/>
          <w:lang w:val="mn-MN"/>
        </w:rPr>
        <w:tab/>
      </w:r>
    </w:p>
    <w:p>
      <w:pPr>
        <w:pStyle w:val="style0"/>
        <w:jc w:val="both"/>
      </w:pPr>
      <w:r>
        <w:rPr>
          <w:rFonts w:ascii="Arial" w:hAnsi="Arial"/>
          <w:b/>
          <w:bCs/>
          <w:i w:val="false"/>
          <w:iCs w:val="false"/>
          <w:sz w:val="24"/>
          <w:szCs w:val="24"/>
          <w:shd w:fill="FFFFFF" w:val="clear"/>
          <w:lang w:val="mn-MN"/>
        </w:rPr>
        <w:tab/>
      </w:r>
      <w:r>
        <w:rPr>
          <w:rFonts w:ascii="Arial" w:cs="Arial" w:eastAsia="Arial" w:hAnsi="Arial"/>
          <w:bCs/>
          <w:sz w:val="24"/>
          <w:szCs w:val="24"/>
          <w:lang w:val="mn-MN"/>
        </w:rPr>
        <w:t>Үндсэн хуулийн цэцийн дунд суудлын хуралдаан 2015 оны 11 дүгээр сарын 18-ны өдөр хуралдаж, Улсын Их Хурлын итгэмжлэгдсэн төлөөлөгчөөр Улсын Их Хурлын гишүүн Ж.Батзандан оролцсон талаар товч танилцуулга хийв.</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Улсын Их Хурлын гишүүдээс асуулт, санал гараагүй болно.</w:t>
      </w:r>
    </w:p>
    <w:p>
      <w:pPr>
        <w:pStyle w:val="style0"/>
        <w:ind w:firstLine="720" w:left="0" w:right="0"/>
        <w:jc w:val="both"/>
      </w:pPr>
      <w:r>
        <w:rPr>
          <w:sz w:val="24"/>
          <w:szCs w:val="24"/>
        </w:rPr>
      </w:r>
    </w:p>
    <w:p>
      <w:pPr>
        <w:pStyle w:val="style0"/>
        <w:spacing w:after="0" w:before="0" w:line="100" w:lineRule="atLeast"/>
        <w:contextualSpacing w:val="false"/>
        <w:jc w:val="both"/>
      </w:pPr>
      <w:r>
        <w:rPr>
          <w:rStyle w:val="style15"/>
          <w:rFonts w:ascii="Arial" w:cs="Arial" w:hAnsi="Arial"/>
          <w:b w:val="false"/>
          <w:bCs w:val="false"/>
          <w:i/>
          <w:iCs/>
          <w:color w:val="000000"/>
          <w:sz w:val="24"/>
          <w:szCs w:val="24"/>
          <w:shd w:fill="FFFFFF" w:val="clear"/>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xml:space="preserve"> </w:t>
      </w:r>
      <w:r>
        <w:rPr>
          <w:rFonts w:ascii="Arial" w:hAnsi="Arial"/>
          <w:b/>
          <w:sz w:val="24"/>
          <w:szCs w:val="24"/>
        </w:rPr>
        <w:t>1</w:t>
      </w:r>
      <w:r>
        <w:rPr>
          <w:rFonts w:ascii="Arial" w:hAnsi="Arial"/>
          <w:sz w:val="24"/>
          <w:szCs w:val="24"/>
        </w:rPr>
        <w:t xml:space="preserve">/ Үл хөдлөх эд хөрөнгийн барьцааны тухай хуулийн 47 дугаар зүйлийн 47.1 дэх хэсэгт “Шүүх барьцааны зүйлийг худалдах тухай үүрэг гүйцэтгүүлэгчийн нэхэмжлэлийг хангасан, эсхүл Иргэний хэрэг шүүхэд хянан шийдвэрлэх тухай хуулийн 184.1-д заасны дагуу нотариатын мэдэгдэх хуудсыг баталгаажуулсан шүүгчийн захирамж гарсан бол уг зүйлийг Иргэний хууль, Шүүхийн шийдвэр гүйцэтгэх тухай хуульд заасан журмын дагуу албадан дуудлага худалдаагаар худалдана.” гэж заасны “..., эсхүл Иргэний хэрэг шүүхэд хянан шийдвэрлэх тухай хуулийн 184 дүгээр зүйлийн 184.1 дэх хэсэгт заасны дагуу нотариатын мэдэгдэх хуудсыг баталгаажуулсан шүүгчийн захирамж гарсан ...” гэсэн хэсэг нь Монгол Улсын Үндсэн хуулийн Арван </w:t>
      </w:r>
      <w:r>
        <w:rPr>
          <w:rFonts w:ascii="Arial" w:hAnsi="Arial"/>
          <w:sz w:val="24"/>
          <w:szCs w:val="24"/>
          <w:u w:val="none"/>
        </w:rPr>
        <w:t xml:space="preserve">зургадугаар </w:t>
      </w:r>
      <w:r>
        <w:rPr>
          <w:rFonts w:ascii="Arial" w:hAnsi="Arial"/>
          <w:color w:val="000000"/>
          <w:sz w:val="24"/>
          <w:szCs w:val="24"/>
          <w:shd w:fill="FFFFFF" w:val="clear"/>
        </w:rPr>
        <w:t xml:space="preserve">зүйлийн 14 дэх заалтын “… шүүхэд гомдол гаргах, … шударга шүүхээр шүүлгэх … эрхтэй.” </w:t>
      </w:r>
      <w:r>
        <w:rPr>
          <w:rFonts w:ascii="Arial" w:hAnsi="Arial"/>
          <w:color w:val="000000"/>
          <w:sz w:val="24"/>
          <w:szCs w:val="24"/>
          <w:shd w:fill="FFFFFF" w:val="clear"/>
          <w:lang w:val="mn-MN"/>
        </w:rPr>
        <w:t>гэснийг зөрчсөн байна гэснийг хүлээн зөвшөөрөх нь зүйтэй гэсэн саналыг дэмжье гэсэн санал хураалт явуулъя.</w:t>
      </w:r>
    </w:p>
    <w:p>
      <w:pPr>
        <w:pStyle w:val="style0"/>
        <w:spacing w:after="0" w:before="0" w:line="100" w:lineRule="atLeast"/>
        <w:contextualSpacing w:val="false"/>
        <w:jc w:val="both"/>
      </w:pPr>
      <w:r>
        <w:rPr>
          <w:sz w:val="24"/>
          <w:szCs w:val="24"/>
        </w:rPr>
      </w:r>
    </w:p>
    <w:p>
      <w:pPr>
        <w:pStyle w:val="style0"/>
        <w:jc w:val="both"/>
      </w:pPr>
      <w:r>
        <w:rPr>
          <w:rStyle w:val="style15"/>
          <w:rFonts w:ascii="Arial" w:cs="Arial" w:eastAsia="Arial" w:hAnsi="Arial"/>
          <w:b w:val="false"/>
          <w:bCs w:val="false"/>
          <w:i w:val="false"/>
          <w:iCs w:val="false"/>
          <w:color w:val="000000"/>
          <w:sz w:val="24"/>
          <w:szCs w:val="24"/>
          <w:u w:val="none"/>
          <w:shd w:fill="FFFFFF" w:val="clear"/>
          <w:lang w:eastAsia="en-US" w:val="mn-MN"/>
        </w:rPr>
        <w:tab/>
        <w:t>Зөвшөөрсөн:</w:t>
        <w:tab/>
        <w:t xml:space="preserve"> 0</w:t>
      </w:r>
    </w:p>
    <w:p>
      <w:pPr>
        <w:pStyle w:val="style0"/>
        <w:jc w:val="both"/>
      </w:pPr>
      <w:r>
        <w:rPr>
          <w:rFonts w:ascii="Arial" w:hAnsi="Arial"/>
          <w:b w:val="false"/>
          <w:bCs w:val="false"/>
          <w:sz w:val="24"/>
          <w:szCs w:val="24"/>
          <w:shd w:fill="FFFFFF" w:val="clear"/>
          <w:lang w:val="mn-MN"/>
        </w:rPr>
        <w:tab/>
        <w:t xml:space="preserve">Татгалзсан: </w:t>
        <w:tab/>
        <w:tab/>
        <w:t xml:space="preserve"> 16</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after="0" w:before="0" w:line="100" w:lineRule="atLeast"/>
        <w:ind w:firstLine="720" w:left="0" w:right="0"/>
        <w:contextualSpacing w:val="false"/>
        <w:jc w:val="both"/>
      </w:pPr>
      <w:r>
        <w:rPr>
          <w:rStyle w:val="style16"/>
          <w:rFonts w:ascii="Arial" w:cs="Arial" w:eastAsia="Arial" w:hAnsi="Arial"/>
          <w:b w:val="false"/>
          <w:bCs w:val="false"/>
          <w:i w:val="false"/>
          <w:iCs w:val="false"/>
          <w:color w:val="000000"/>
          <w:sz w:val="24"/>
          <w:szCs w:val="24"/>
          <w:u w:val="none"/>
          <w:shd w:fill="FFFFFF" w:val="clear"/>
          <w:lang w:eastAsia="en-US" w:val="mn-MN"/>
        </w:rPr>
        <w:t>0.0 хувийн саналаар дэмжигдсэнгүй.</w:t>
      </w:r>
    </w:p>
    <w:p>
      <w:pPr>
        <w:pStyle w:val="style20"/>
        <w:jc w:val="both"/>
      </w:pPr>
      <w:r>
        <w:rPr>
          <w:sz w:val="24"/>
          <w:szCs w:val="24"/>
        </w:rPr>
      </w:r>
    </w:p>
    <w:p>
      <w:pPr>
        <w:pStyle w:val="style20"/>
        <w:jc w:val="both"/>
      </w:pPr>
      <w:r>
        <w:rPr>
          <w:rStyle w:val="style16"/>
          <w:rFonts w:ascii="Arial" w:cs="Arial" w:eastAsia="Arial" w:hAnsi="Arial"/>
          <w:b w:val="false"/>
          <w:bCs w:val="false"/>
          <w:i w:val="false"/>
          <w:iCs w:val="false"/>
          <w:color w:val="000000"/>
          <w:sz w:val="24"/>
          <w:szCs w:val="24"/>
          <w:u w:val="none"/>
          <w:shd w:fill="FFFFFF" w:val="clear"/>
          <w:lang w:eastAsia="en-US" w:val="mn-MN"/>
        </w:rPr>
        <w:tab/>
      </w:r>
      <w:r>
        <w:rPr>
          <w:rFonts w:ascii="Arial" w:hAnsi="Arial"/>
          <w:b/>
          <w:color w:val="000000"/>
          <w:sz w:val="24"/>
          <w:szCs w:val="24"/>
          <w:shd w:fill="FFFFFF" w:val="clear"/>
        </w:rPr>
        <w:t xml:space="preserve">2/  </w:t>
      </w:r>
      <w:r>
        <w:rPr>
          <w:rFonts w:ascii="Arial" w:hAnsi="Arial"/>
          <w:color w:val="000000"/>
          <w:sz w:val="24"/>
          <w:szCs w:val="24"/>
          <w:shd w:fill="FFFFFF" w:val="clear"/>
        </w:rPr>
        <w:t xml:space="preserve">Үл хөдлөх эд хөрөнгийн барьцааны тухай хуулийн 53 дугаар зүйлийн 53.4 дэх хэсэгт “Газар барьцаалах гэрээнд гэрээгээр хүлээсэн үүргээ биелүүлээгүй тохиолдолд үүргийн гүйцэтгэлийг барьцааны зүйлээс Иргэний хэрэг шүүхэд хянан шийдвэрлэх тухай хуулийн 184.1-д заасан журмаар гаргуулахаар талууд харилцан тохиролцож болно.” гэж заасан нь Монгол Улсын Үндсэн хуулийн Арван </w:t>
      </w:r>
      <w:r>
        <w:rPr>
          <w:rFonts w:ascii="Arial" w:hAnsi="Arial"/>
          <w:color w:val="000000"/>
          <w:sz w:val="24"/>
          <w:szCs w:val="24"/>
          <w:u w:val="none"/>
          <w:shd w:fill="FFFFFF" w:val="clear"/>
        </w:rPr>
        <w:t>зургадугаар</w:t>
      </w:r>
      <w:r>
        <w:rPr>
          <w:rFonts w:ascii="Arial" w:hAnsi="Arial"/>
          <w:color w:val="000000"/>
          <w:sz w:val="24"/>
          <w:szCs w:val="24"/>
          <w:shd w:fill="FFFFFF" w:val="clear"/>
        </w:rPr>
        <w:t xml:space="preserve"> зүйлийн 14 дэх заалтын “… шүүхэд гомдол гаргах, … шударга шүүхээр шүүлгэх … эрхтэй.” </w:t>
      </w:r>
      <w:r>
        <w:rPr>
          <w:rFonts w:ascii="Arial" w:hAnsi="Arial"/>
          <w:color w:val="000000"/>
          <w:sz w:val="24"/>
          <w:szCs w:val="24"/>
          <w:shd w:fill="FFFFFF" w:val="clear"/>
          <w:lang w:val="mn-MN"/>
        </w:rPr>
        <w:t>гэснийг зөрчсөн байна гэснийг хүлээн зөвшөөрөх  нь зүйтэй гэсэн саналыг дэмжье гэсэн санал хураалт явуулъя.</w:t>
      </w:r>
    </w:p>
    <w:p>
      <w:pPr>
        <w:pStyle w:val="style0"/>
        <w:jc w:val="both"/>
      </w:pPr>
      <w:r>
        <w:rPr>
          <w:rStyle w:val="style15"/>
          <w:rFonts w:ascii="Arial" w:cs="Arial" w:eastAsia="Arial" w:hAnsi="Arial"/>
          <w:b w:val="false"/>
          <w:bCs w:val="false"/>
          <w:i w:val="false"/>
          <w:iCs w:val="false"/>
          <w:color w:val="000000"/>
          <w:sz w:val="24"/>
          <w:szCs w:val="24"/>
          <w:u w:val="none"/>
          <w:shd w:fill="FFFFFF" w:val="clear"/>
          <w:lang w:eastAsia="en-US" w:val="mn-MN"/>
        </w:rPr>
        <w:tab/>
        <w:t>Зөвшөөрсөн:</w:t>
        <w:tab/>
        <w:t xml:space="preserve"> 0</w:t>
      </w:r>
    </w:p>
    <w:p>
      <w:pPr>
        <w:pStyle w:val="style0"/>
        <w:jc w:val="both"/>
      </w:pPr>
      <w:r>
        <w:rPr>
          <w:rFonts w:ascii="Arial" w:hAnsi="Arial"/>
          <w:b w:val="false"/>
          <w:bCs w:val="false"/>
          <w:sz w:val="24"/>
          <w:szCs w:val="24"/>
          <w:shd w:fill="FFFFFF" w:val="clear"/>
          <w:lang w:val="mn-MN"/>
        </w:rPr>
        <w:tab/>
        <w:t xml:space="preserve">Татгалзсан: </w:t>
        <w:tab/>
        <w:tab/>
        <w:t xml:space="preserve"> 16</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after="0" w:before="0" w:line="100" w:lineRule="atLeast"/>
        <w:ind w:firstLine="720" w:left="0" w:right="0"/>
        <w:contextualSpacing w:val="false"/>
        <w:jc w:val="both"/>
      </w:pPr>
      <w:r>
        <w:rPr>
          <w:rStyle w:val="style16"/>
          <w:rFonts w:ascii="Arial" w:cs="Arial" w:eastAsia="Arial" w:hAnsi="Arial"/>
          <w:b w:val="false"/>
          <w:bCs w:val="false"/>
          <w:i w:val="false"/>
          <w:iCs w:val="false"/>
          <w:color w:val="000000"/>
          <w:sz w:val="24"/>
          <w:szCs w:val="24"/>
          <w:u w:val="none"/>
          <w:shd w:fill="FFFFFF" w:val="clear"/>
          <w:lang w:eastAsia="en-US" w:val="mn-MN"/>
        </w:rPr>
        <w:t>0.0 хувийн саналаар дэмжигдсэнгүй.</w:t>
      </w:r>
    </w:p>
    <w:p>
      <w:pPr>
        <w:pStyle w:val="style20"/>
        <w:jc w:val="both"/>
      </w:pPr>
      <w:r>
        <w:rPr>
          <w:rFonts w:ascii="Arial" w:cs="Arial" w:eastAsia="Arial" w:hAnsi="Arial"/>
          <w:bCs/>
          <w:color w:val="000000"/>
          <w:sz w:val="24"/>
          <w:szCs w:val="24"/>
          <w:shd w:fill="FFFFFF" w:val="clear"/>
          <w:lang w:val="mn-MN"/>
        </w:rPr>
        <w:tab/>
      </w:r>
    </w:p>
    <w:p>
      <w:pPr>
        <w:pStyle w:val="style20"/>
        <w:jc w:val="both"/>
      </w:pPr>
      <w:r>
        <w:rPr>
          <w:rFonts w:ascii="Arial" w:hAnsi="Arial"/>
          <w:color w:val="000000"/>
          <w:sz w:val="24"/>
          <w:szCs w:val="24"/>
          <w:shd w:fill="FFFFFF" w:val="clear"/>
        </w:rPr>
        <w:t>          </w:t>
      </w:r>
      <w:r>
        <w:rPr>
          <w:rFonts w:ascii="Arial" w:hAnsi="Arial"/>
          <w:b/>
          <w:color w:val="000000"/>
          <w:sz w:val="24"/>
          <w:szCs w:val="24"/>
          <w:shd w:fill="FFFFFF" w:val="clear"/>
        </w:rPr>
        <w:t>3/</w:t>
      </w:r>
      <w:r>
        <w:rPr>
          <w:rFonts w:ascii="Arial" w:hAnsi="Arial"/>
          <w:color w:val="000000"/>
          <w:sz w:val="24"/>
          <w:szCs w:val="24"/>
          <w:shd w:fill="FFFFFF" w:val="clear"/>
        </w:rPr>
        <w:t xml:space="preserve">  Үл хөдлөх эд хөрөнгийн барьцааны тухай хуулийн 53 дугаар зүйлийн 53.5 дахь хэсэгт “Энэ хуулийн 53.4-т заасан гэрээг нотариатаар гэрчлүүлнэ.” гэж заасан нь Монгол Улсын Үндсэн хуулийн Арван </w:t>
      </w:r>
      <w:r>
        <w:rPr>
          <w:rFonts w:ascii="Arial" w:hAnsi="Arial"/>
          <w:color w:val="000000"/>
          <w:sz w:val="24"/>
          <w:szCs w:val="24"/>
          <w:u w:val="none"/>
          <w:shd w:fill="FFFFFF" w:val="clear"/>
        </w:rPr>
        <w:t xml:space="preserve">зургадугаар </w:t>
      </w:r>
      <w:r>
        <w:rPr>
          <w:rFonts w:ascii="Arial" w:hAnsi="Arial"/>
          <w:color w:val="000000"/>
          <w:sz w:val="24"/>
          <w:szCs w:val="24"/>
          <w:shd w:fill="FFFFFF" w:val="clear"/>
        </w:rPr>
        <w:t xml:space="preserve">зүйлийн 14 дэх заалтын “… шүүхэд гомдол гаргах, … шударга шүүхээр шүүлгэх … эрхтэй.” </w:t>
      </w:r>
      <w:r>
        <w:rPr>
          <w:rFonts w:ascii="Arial" w:hAnsi="Arial"/>
          <w:color w:val="000000"/>
          <w:sz w:val="24"/>
          <w:szCs w:val="24"/>
          <w:shd w:fill="FFFFFF" w:val="clear"/>
          <w:lang w:val="mn-MN"/>
        </w:rPr>
        <w:t>гэснийг зөрчсөн байна гэснийг хүлээн зөвшөөрөх нь зүйтэй гэсэн саналыг дэмжье гэсэн санал хураалт явуулъя.</w:t>
      </w:r>
    </w:p>
    <w:p>
      <w:pPr>
        <w:pStyle w:val="style0"/>
        <w:jc w:val="both"/>
      </w:pPr>
      <w:r>
        <w:rPr>
          <w:rStyle w:val="style15"/>
          <w:rFonts w:ascii="Arial" w:cs="Arial" w:eastAsia="Arial" w:hAnsi="Arial"/>
          <w:b w:val="false"/>
          <w:bCs w:val="false"/>
          <w:i w:val="false"/>
          <w:iCs w:val="false"/>
          <w:color w:val="000000"/>
          <w:sz w:val="24"/>
          <w:szCs w:val="24"/>
          <w:u w:val="none"/>
          <w:shd w:fill="FFFFFF" w:val="clear"/>
          <w:lang w:eastAsia="en-US" w:val="mn-MN"/>
        </w:rPr>
        <w:tab/>
        <w:t>Зөвшөөрсөн:</w:t>
        <w:tab/>
        <w:t xml:space="preserve"> 0</w:t>
      </w:r>
    </w:p>
    <w:p>
      <w:pPr>
        <w:pStyle w:val="style0"/>
        <w:jc w:val="both"/>
      </w:pPr>
      <w:r>
        <w:rPr>
          <w:rFonts w:ascii="Arial" w:hAnsi="Arial"/>
          <w:b w:val="false"/>
          <w:bCs w:val="false"/>
          <w:sz w:val="24"/>
          <w:szCs w:val="24"/>
          <w:shd w:fill="FFFFFF" w:val="clear"/>
          <w:lang w:val="mn-MN"/>
        </w:rPr>
        <w:tab/>
        <w:t xml:space="preserve">Татгалзсан: </w:t>
        <w:tab/>
        <w:tab/>
        <w:t xml:space="preserve"> 16</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after="0" w:before="0" w:line="100" w:lineRule="atLeast"/>
        <w:ind w:firstLine="720" w:left="0" w:right="0"/>
        <w:contextualSpacing w:val="false"/>
        <w:jc w:val="both"/>
      </w:pPr>
      <w:r>
        <w:rPr>
          <w:rStyle w:val="style16"/>
          <w:rFonts w:ascii="Arial" w:cs="Arial" w:eastAsia="Arial" w:hAnsi="Arial"/>
          <w:b w:val="false"/>
          <w:bCs w:val="false"/>
          <w:i w:val="false"/>
          <w:iCs w:val="false"/>
          <w:color w:val="000000"/>
          <w:sz w:val="24"/>
          <w:szCs w:val="24"/>
          <w:u w:val="none"/>
          <w:shd w:fill="FFFFFF" w:val="clear"/>
          <w:lang w:eastAsia="en-US" w:val="mn-MN"/>
        </w:rPr>
        <w:t>0.0 хувийн саналаар дэмжигдсэнгүй.</w:t>
      </w:r>
    </w:p>
    <w:p>
      <w:pPr>
        <w:pStyle w:val="style20"/>
        <w:jc w:val="both"/>
      </w:pPr>
      <w:r>
        <w:rPr>
          <w:rFonts w:ascii="Arial" w:cs="Arial" w:eastAsia="Arial" w:hAnsi="Arial"/>
          <w:bCs/>
          <w:color w:val="000000"/>
          <w:sz w:val="24"/>
          <w:szCs w:val="24"/>
          <w:shd w:fill="FFFFFF" w:val="clear"/>
          <w:lang w:val="mn-MN"/>
        </w:rPr>
        <w:tab/>
      </w:r>
    </w:p>
    <w:p>
      <w:pPr>
        <w:pStyle w:val="style20"/>
        <w:jc w:val="both"/>
      </w:pPr>
      <w:r>
        <w:rPr>
          <w:rFonts w:ascii="Arial" w:hAnsi="Arial"/>
          <w:b/>
          <w:color w:val="000000"/>
          <w:sz w:val="24"/>
          <w:szCs w:val="24"/>
          <w:shd w:fill="FFFFFF" w:val="clear"/>
        </w:rPr>
        <w:tab/>
        <w:t>4</w:t>
      </w:r>
      <w:r>
        <w:rPr>
          <w:rFonts w:ascii="Arial" w:hAnsi="Arial"/>
          <w:color w:val="000000"/>
          <w:sz w:val="24"/>
          <w:szCs w:val="24"/>
          <w:shd w:fill="FFFFFF" w:val="clear"/>
        </w:rPr>
        <w:t xml:space="preserve">/ Үл хөдлөх эд хөрөнгийн барьцааны тухай хуулийн 47 дугаар зүйлийн 47.1 дэх хэсэгт “Шүүх барьцааны зүйлийг худалдах тухай үүрэг гүйцэтгүүлэгчийн нэхэмжлэлийг хангасан, эсхүл Иргэний хэрэг шүүхэд хянан шийдвэрлэх тухай хуулийн 184.1-д заасны дагуу нотариатын мэдэгдэх хуудсыг баталгаажуулсан шүүгчийн захирамж гарсан бол уг зүйлийг Иргэний хууль, Шүүхийн шийдвэр гүйцэтгэх тухай хуульд заасан журмын дагуу албадан дуудлага худалдаагаар худалдана.” гэж заасны “..., эсхүл Иргэний хэрэг шүүхэд хянан шийдвэрлэх тухай </w:t>
      </w:r>
      <w:r>
        <w:rPr>
          <w:rFonts w:ascii="Arial" w:hAnsi="Arial"/>
          <w:color w:val="000000"/>
          <w:sz w:val="24"/>
          <w:szCs w:val="24"/>
          <w:shd w:fill="FFFFFF" w:val="clear"/>
        </w:rPr>
        <w:t xml:space="preserve">хуулийн 184 дүгээр зүйлийн 184.1 дэх хэсэгт заасны дагуу нотариатын мэдэгдэх хуудсыг баталгаажуулсан шүүгчийн захирамж гарсан ...” гэсэн хэсэг нь Монгол Улсын Үндсэн хуулийн Арван есдүгээр зүйлийн зүйлийн 1 дэх хэсгийн “Төрөөс хүний эрх, эрх чөлөөг хангахуйц … хууль зүйн … баталгааг бүрдүүлэх, … үүргийг иргэнийхээ өмнө хариуцна.” </w:t>
      </w:r>
      <w:r>
        <w:rPr>
          <w:rFonts w:ascii="Arial" w:hAnsi="Arial"/>
          <w:color w:val="000000"/>
          <w:sz w:val="24"/>
          <w:szCs w:val="24"/>
          <w:shd w:fill="FFFFFF" w:val="clear"/>
          <w:lang w:val="mn-MN"/>
        </w:rPr>
        <w:t>гэснийг зөрчсөн байна гэснийг хүлээн зөвшөөрөх нь зүйтэй гэсэн саналыг дэмжье гэсэн санал хураалт явуулъя.</w:t>
      </w:r>
    </w:p>
    <w:p>
      <w:pPr>
        <w:pStyle w:val="style0"/>
        <w:jc w:val="both"/>
      </w:pPr>
      <w:r>
        <w:rPr>
          <w:rStyle w:val="style15"/>
          <w:rFonts w:ascii="Arial" w:cs="Arial" w:eastAsia="Arial" w:hAnsi="Arial"/>
          <w:b w:val="false"/>
          <w:bCs w:val="false"/>
          <w:i w:val="false"/>
          <w:iCs w:val="false"/>
          <w:color w:val="000000"/>
          <w:sz w:val="24"/>
          <w:szCs w:val="24"/>
          <w:u w:val="none"/>
          <w:shd w:fill="FFFFFF" w:val="clear"/>
          <w:lang w:eastAsia="en-US" w:val="mn-MN"/>
        </w:rPr>
        <w:tab/>
        <w:t>Зөвшөөрсөн:</w:t>
        <w:tab/>
        <w:t xml:space="preserve"> 0</w:t>
      </w:r>
    </w:p>
    <w:p>
      <w:pPr>
        <w:pStyle w:val="style0"/>
        <w:jc w:val="both"/>
      </w:pPr>
      <w:r>
        <w:rPr>
          <w:rFonts w:ascii="Arial" w:hAnsi="Arial"/>
          <w:b w:val="false"/>
          <w:bCs w:val="false"/>
          <w:sz w:val="24"/>
          <w:szCs w:val="24"/>
          <w:shd w:fill="FFFFFF" w:val="clear"/>
          <w:lang w:val="mn-MN"/>
        </w:rPr>
        <w:tab/>
        <w:t xml:space="preserve">Татгалзсан: </w:t>
        <w:tab/>
        <w:tab/>
        <w:t xml:space="preserve"> 16</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after="0" w:before="0" w:line="100" w:lineRule="atLeast"/>
        <w:ind w:firstLine="720" w:left="0" w:right="0"/>
        <w:contextualSpacing w:val="false"/>
        <w:jc w:val="both"/>
      </w:pPr>
      <w:r>
        <w:rPr>
          <w:rStyle w:val="style16"/>
          <w:rFonts w:ascii="Arial" w:cs="Arial" w:eastAsia="Arial" w:hAnsi="Arial"/>
          <w:b w:val="false"/>
          <w:bCs w:val="false"/>
          <w:i w:val="false"/>
          <w:iCs w:val="false"/>
          <w:color w:val="000000"/>
          <w:sz w:val="24"/>
          <w:szCs w:val="24"/>
          <w:u w:val="none"/>
          <w:shd w:fill="FFFFFF" w:val="clear"/>
          <w:lang w:eastAsia="en-US" w:val="mn-MN"/>
        </w:rPr>
        <w:t>0.0 хувийн саналаар дэмжигдсэнгүй.</w:t>
      </w:r>
    </w:p>
    <w:p>
      <w:pPr>
        <w:pStyle w:val="style0"/>
        <w:spacing w:after="0" w:before="0" w:line="100" w:lineRule="atLeast"/>
        <w:ind w:firstLine="720" w:left="0" w:right="0"/>
        <w:contextualSpacing w:val="false"/>
        <w:jc w:val="both"/>
      </w:pPr>
      <w:r>
        <w:rPr>
          <w:sz w:val="24"/>
          <w:szCs w:val="24"/>
        </w:rPr>
      </w:r>
    </w:p>
    <w:p>
      <w:pPr>
        <w:pStyle w:val="style20"/>
        <w:jc w:val="both"/>
      </w:pPr>
      <w:r>
        <w:rPr>
          <w:rFonts w:ascii="Arial" w:hAnsi="Arial"/>
          <w:color w:val="000000"/>
          <w:sz w:val="24"/>
          <w:szCs w:val="24"/>
          <w:shd w:fill="FFFFFF" w:val="clear"/>
        </w:rPr>
        <w:t xml:space="preserve">            </w:t>
      </w:r>
      <w:r>
        <w:rPr>
          <w:rFonts w:ascii="Arial" w:hAnsi="Arial"/>
          <w:b/>
          <w:color w:val="000000"/>
          <w:sz w:val="24"/>
          <w:szCs w:val="24"/>
          <w:shd w:fill="FFFFFF" w:val="clear"/>
        </w:rPr>
        <w:t>5</w:t>
      </w:r>
      <w:r>
        <w:rPr>
          <w:rFonts w:ascii="Arial" w:hAnsi="Arial"/>
          <w:color w:val="000000"/>
          <w:sz w:val="24"/>
          <w:szCs w:val="24"/>
          <w:shd w:fill="FFFFFF" w:val="clear"/>
        </w:rPr>
        <w:t xml:space="preserve">/  Үл хөдлөх эд хөрөнгийн барьцааны тухай хуулийн 53 дугаар зүйлийн 53.4 дэх хэсэгт “Газар барьцаалах гэрээнд гэрээгээр хүлээсэн үүргээ биелүүлээгүй тохиолдолд үүргийн гүйцэтгэлийг барьцааны зүйлээс Иргэний хэрэг шүүхэд хянан шийдвэрлэх тухай хуулийн 184.1-д заасан журмаар гаргуулахаар талууд харилцан тохиролцож болно.” гэж заасан нь Монгол Улсын Үндсэн хуулийн Арван есдүгээр зүйлийн зүйлийн 1 дэх хэсгийн “Төрөөс хүний эрх, эрх чөлөөг хангахуйц … хууль зүйн … баталгааг бүрдүүлэх, … үүргийг иргэнийхээ өмнө хариуцна.” </w:t>
      </w:r>
      <w:r>
        <w:rPr>
          <w:rFonts w:ascii="Arial" w:hAnsi="Arial"/>
          <w:color w:val="000000"/>
          <w:sz w:val="24"/>
          <w:szCs w:val="24"/>
          <w:shd w:fill="FFFFFF" w:val="clear"/>
          <w:lang w:val="mn-MN"/>
        </w:rPr>
        <w:t>гэснийг зөрчсөн байна гэснийг хүлээн зөвшөөрөх нь зүйтэй гэсэн саналыг дэмжье гэсэн санал хураалт явуулъя.</w:t>
      </w:r>
    </w:p>
    <w:p>
      <w:pPr>
        <w:pStyle w:val="style0"/>
        <w:jc w:val="both"/>
      </w:pPr>
      <w:r>
        <w:rPr>
          <w:rStyle w:val="style15"/>
          <w:rFonts w:ascii="Arial" w:cs="Arial" w:eastAsia="Arial" w:hAnsi="Arial"/>
          <w:b w:val="false"/>
          <w:bCs w:val="false"/>
          <w:i w:val="false"/>
          <w:iCs w:val="false"/>
          <w:color w:val="000000"/>
          <w:sz w:val="24"/>
          <w:szCs w:val="24"/>
          <w:u w:val="none"/>
          <w:shd w:fill="FFFFFF" w:val="clear"/>
          <w:lang w:eastAsia="en-US" w:val="mn-MN"/>
        </w:rPr>
        <w:tab/>
        <w:t>Зөвшөөрсөн:</w:t>
        <w:tab/>
        <w:t xml:space="preserve"> 0</w:t>
      </w:r>
    </w:p>
    <w:p>
      <w:pPr>
        <w:pStyle w:val="style0"/>
        <w:jc w:val="both"/>
      </w:pPr>
      <w:r>
        <w:rPr>
          <w:rFonts w:ascii="Arial" w:hAnsi="Arial"/>
          <w:b w:val="false"/>
          <w:bCs w:val="false"/>
          <w:sz w:val="24"/>
          <w:szCs w:val="24"/>
          <w:shd w:fill="FFFFFF" w:val="clear"/>
          <w:lang w:val="mn-MN"/>
        </w:rPr>
        <w:tab/>
        <w:t xml:space="preserve">Татгалзсан: </w:t>
        <w:tab/>
        <w:tab/>
        <w:t xml:space="preserve"> 16</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after="0" w:before="0" w:line="100" w:lineRule="atLeast"/>
        <w:ind w:firstLine="720" w:left="0" w:right="0"/>
        <w:contextualSpacing w:val="false"/>
        <w:jc w:val="both"/>
      </w:pPr>
      <w:r>
        <w:rPr>
          <w:rStyle w:val="style16"/>
          <w:rFonts w:ascii="Arial" w:cs="Arial" w:eastAsia="Arial" w:hAnsi="Arial"/>
          <w:b w:val="false"/>
          <w:bCs w:val="false"/>
          <w:i w:val="false"/>
          <w:iCs w:val="false"/>
          <w:color w:val="000000"/>
          <w:sz w:val="24"/>
          <w:szCs w:val="24"/>
          <w:u w:val="none"/>
          <w:shd w:fill="FFFFFF" w:val="clear"/>
          <w:lang w:eastAsia="en-US" w:val="mn-MN"/>
        </w:rPr>
        <w:t>0.0 хувийн саналаар дэмжигдсэнгүй.</w:t>
      </w:r>
    </w:p>
    <w:p>
      <w:pPr>
        <w:pStyle w:val="style0"/>
        <w:spacing w:after="0" w:before="0" w:line="100" w:lineRule="atLeast"/>
        <w:ind w:firstLine="720" w:left="0" w:right="0"/>
        <w:contextualSpacing w:val="false"/>
        <w:jc w:val="both"/>
      </w:pPr>
      <w:r>
        <w:rPr>
          <w:sz w:val="24"/>
          <w:szCs w:val="24"/>
        </w:rPr>
      </w:r>
    </w:p>
    <w:p>
      <w:pPr>
        <w:pStyle w:val="style20"/>
        <w:jc w:val="both"/>
      </w:pPr>
      <w:r>
        <w:rPr>
          <w:rFonts w:ascii="Arial" w:cs="Arial" w:eastAsia="Arial" w:hAnsi="Arial"/>
          <w:bCs/>
          <w:color w:val="000000"/>
          <w:sz w:val="24"/>
          <w:szCs w:val="24"/>
          <w:shd w:fill="FFFFFF" w:val="clear"/>
          <w:lang w:val="mn-MN"/>
        </w:rPr>
        <w:tab/>
      </w:r>
      <w:r>
        <w:rPr>
          <w:rFonts w:ascii="Arial" w:hAnsi="Arial"/>
          <w:b/>
          <w:color w:val="000000"/>
          <w:sz w:val="24"/>
          <w:szCs w:val="24"/>
          <w:shd w:fill="FFFFFF" w:val="clear"/>
        </w:rPr>
        <w:t xml:space="preserve">6/  </w:t>
      </w:r>
      <w:r>
        <w:rPr>
          <w:rFonts w:ascii="Arial" w:hAnsi="Arial"/>
          <w:color w:val="000000"/>
          <w:sz w:val="24"/>
          <w:szCs w:val="24"/>
          <w:shd w:fill="FFFFFF" w:val="clear"/>
        </w:rPr>
        <w:t xml:space="preserve">Үл хөдлөх эд хөрөнгийн барьцааны тухай хуулийн 53 дугаар зүйлийн 53.5 дахь хэсэгт “Энэ хуулийн 53.4-т заасан гэрээг нотариатаар гэрчлүүлнэ.” гэж заасан нь Монгол Улсын Үндсэн хуулийн Арван есдүгээр зүйлийн зүйлийн 1 дэх хэсгийн “Төрөөс хүний эрх, эрх чөлөөг хангахуйц … хууль зүйн … баталгааг бүрдүүлэх, … үүргийг иргэнийхээ өмнө хариуцна.” </w:t>
      </w:r>
      <w:r>
        <w:rPr>
          <w:rFonts w:ascii="Arial" w:hAnsi="Arial"/>
          <w:color w:val="000000"/>
          <w:sz w:val="24"/>
          <w:szCs w:val="24"/>
          <w:shd w:fill="FFFFFF" w:val="clear"/>
          <w:lang w:val="mn-MN"/>
        </w:rPr>
        <w:t>гэснийг зөрчсөн байна гэснийг хүлээн зөвшөөрөх нь зүйтэй гэсэн саналыг дэмжье гэсэн санал хураалт явуулъя.</w:t>
      </w:r>
    </w:p>
    <w:p>
      <w:pPr>
        <w:pStyle w:val="style0"/>
        <w:jc w:val="both"/>
      </w:pPr>
      <w:r>
        <w:rPr>
          <w:rStyle w:val="style15"/>
          <w:rFonts w:ascii="Arial" w:cs="Arial" w:eastAsia="Arial" w:hAnsi="Arial"/>
          <w:b w:val="false"/>
          <w:bCs w:val="false"/>
          <w:i w:val="false"/>
          <w:iCs w:val="false"/>
          <w:color w:val="000000"/>
          <w:sz w:val="24"/>
          <w:szCs w:val="24"/>
          <w:u w:val="none"/>
          <w:shd w:fill="FFFFFF" w:val="clear"/>
          <w:lang w:eastAsia="en-US" w:val="mn-MN"/>
        </w:rPr>
        <w:tab/>
        <w:t>Зөвшөөрсөн:</w:t>
        <w:tab/>
        <w:t xml:space="preserve"> 0</w:t>
      </w:r>
    </w:p>
    <w:p>
      <w:pPr>
        <w:pStyle w:val="style0"/>
        <w:jc w:val="both"/>
      </w:pPr>
      <w:r>
        <w:rPr>
          <w:rFonts w:ascii="Arial" w:hAnsi="Arial"/>
          <w:b w:val="false"/>
          <w:bCs w:val="false"/>
          <w:sz w:val="24"/>
          <w:szCs w:val="24"/>
          <w:shd w:fill="FFFFFF" w:val="clear"/>
          <w:lang w:val="mn-MN"/>
        </w:rPr>
        <w:tab/>
        <w:t xml:space="preserve">Татгалзсан: </w:t>
        <w:tab/>
        <w:tab/>
        <w:t xml:space="preserve"> 16</w:t>
      </w:r>
    </w:p>
    <w:p>
      <w:pPr>
        <w:pStyle w:val="style0"/>
        <w:jc w:val="both"/>
      </w:pPr>
      <w:r>
        <w:rPr>
          <w:rFonts w:ascii="Arial" w:hAnsi="Arial"/>
          <w:b w:val="false"/>
          <w:bCs w:val="false"/>
          <w:sz w:val="24"/>
          <w:szCs w:val="24"/>
          <w:shd w:fill="FFFFFF" w:val="clear"/>
          <w:lang w:val="mn-MN"/>
        </w:rPr>
        <w:tab/>
        <w:t>Бүгд:</w:t>
        <w:tab/>
        <w:tab/>
        <w:tab/>
        <w:t xml:space="preserve"> 16</w:t>
      </w:r>
    </w:p>
    <w:p>
      <w:pPr>
        <w:pStyle w:val="style0"/>
        <w:spacing w:after="0" w:before="0" w:line="100" w:lineRule="atLeast"/>
        <w:ind w:firstLine="720" w:left="0" w:right="0"/>
        <w:contextualSpacing w:val="false"/>
        <w:jc w:val="both"/>
      </w:pPr>
      <w:r>
        <w:rPr>
          <w:rStyle w:val="style16"/>
          <w:rFonts w:ascii="Arial" w:cs="Arial" w:eastAsia="Arial" w:hAnsi="Arial"/>
          <w:b w:val="false"/>
          <w:bCs w:val="false"/>
          <w:i w:val="false"/>
          <w:iCs w:val="false"/>
          <w:color w:val="000000"/>
          <w:sz w:val="24"/>
          <w:szCs w:val="24"/>
          <w:u w:val="none"/>
          <w:shd w:fill="FFFFFF" w:val="clear"/>
          <w:lang w:eastAsia="en-US" w:val="mn-MN"/>
        </w:rPr>
        <w:t>0.0 хувийн саналаар дэмжигдсэнгүй.</w:t>
      </w:r>
    </w:p>
    <w:p>
      <w:pPr>
        <w:pStyle w:val="style0"/>
        <w:spacing w:after="0" w:before="0" w:line="100" w:lineRule="atLeast"/>
        <w:ind w:firstLine="720" w:left="0" w:right="0"/>
        <w:contextualSpacing w:val="false"/>
        <w:jc w:val="both"/>
      </w:pPr>
      <w:r>
        <w:rPr>
          <w:sz w:val="24"/>
          <w:szCs w:val="24"/>
        </w:rPr>
      </w:r>
    </w:p>
    <w:p>
      <w:pPr>
        <w:pStyle w:val="style20"/>
        <w:jc w:val="both"/>
      </w:pPr>
      <w:r>
        <w:rPr>
          <w:rFonts w:ascii="Arial" w:cs="Arial" w:eastAsia="Arial" w:hAnsi="Arial"/>
          <w:bCs/>
          <w:color w:val="000000"/>
          <w:sz w:val="24"/>
          <w:szCs w:val="24"/>
          <w:shd w:fill="FFFFFF" w:val="clear"/>
          <w:lang w:val="mn-MN"/>
        </w:rPr>
        <w:tab/>
        <w:t>Байнгын хорооноос гарах санал, дүгнэлтийг Улсын Их Хурлын гишүүн Ж.Батзандан Улсын Их Хурлын чуулганы нэгдсэн хуралдаанд танилцуулахаар тогтов.</w:t>
      </w:r>
    </w:p>
    <w:p>
      <w:pPr>
        <w:pStyle w:val="style20"/>
        <w:jc w:val="both"/>
      </w:pPr>
      <w:r>
        <w:rPr>
          <w:sz w:val="24"/>
          <w:szCs w:val="24"/>
        </w:rPr>
      </w:r>
    </w:p>
    <w:p>
      <w:pPr>
        <w:pStyle w:val="style20"/>
      </w:pPr>
      <w:r>
        <w:rPr>
          <w:rFonts w:ascii="Arial" w:cs="Arial" w:eastAsia="Arial" w:hAnsi="Arial"/>
          <w:bCs/>
          <w:color w:val="000000"/>
          <w:sz w:val="24"/>
          <w:szCs w:val="24"/>
          <w:shd w:fill="FFFFFF" w:val="clear"/>
          <w:lang w:val="mn-MN"/>
        </w:rPr>
        <w:tab/>
      </w:r>
      <w:r>
        <w:rPr>
          <w:rFonts w:ascii="Arial" w:cs="Arial" w:eastAsia="Arial" w:hAnsi="Arial"/>
          <w:b w:val="false"/>
          <w:bCs w:val="false"/>
          <w:i/>
          <w:iCs/>
          <w:color w:val="000000"/>
          <w:sz w:val="24"/>
          <w:szCs w:val="24"/>
          <w:shd w:fill="FFFFFF" w:val="clear"/>
          <w:lang w:val="mn-MN"/>
        </w:rPr>
        <w:t>Уг асуудлыг 15 цаг 50 минутад хэлэлцэж дуусав.</w:t>
      </w:r>
    </w:p>
    <w:p>
      <w:pPr>
        <w:pStyle w:val="style20"/>
      </w:pPr>
      <w:r>
        <w:rPr>
          <w:sz w:val="24"/>
          <w:szCs w:val="24"/>
        </w:rPr>
      </w:r>
    </w:p>
    <w:p>
      <w:pPr>
        <w:pStyle w:val="style20"/>
      </w:pPr>
      <w:r>
        <w:rPr>
          <w:sz w:val="24"/>
          <w:szCs w:val="24"/>
        </w:rPr>
      </w:r>
    </w:p>
    <w:p>
      <w:pPr>
        <w:pStyle w:val="style20"/>
      </w:pPr>
      <w:r>
        <w:rPr>
          <w:sz w:val="24"/>
          <w:szCs w:val="24"/>
        </w:rPr>
      </w:r>
    </w:p>
    <w:p>
      <w:pPr>
        <w:pStyle w:val="style0"/>
        <w:jc w:val="both"/>
      </w:pPr>
      <w:r>
        <w:rPr>
          <w:rFonts w:ascii="Arial" w:hAnsi="Arial"/>
          <w:b w:val="false"/>
          <w:bCs w:val="false"/>
          <w:i w:val="false"/>
          <w:iCs w:val="false"/>
          <w:sz w:val="24"/>
          <w:szCs w:val="24"/>
          <w:shd w:fill="FFFFFF" w:val="clear"/>
          <w:lang w:val="mn-MN"/>
        </w:rPr>
        <w:tab/>
      </w:r>
      <w:r>
        <w:rPr>
          <w:rStyle w:val="style15"/>
          <w:rFonts w:ascii="Arial" w:cs="Arial" w:hAnsi="Arial"/>
          <w:b w:val="false"/>
          <w:bCs w:val="false"/>
          <w:i/>
          <w:iCs/>
          <w:color w:val="000000"/>
          <w:sz w:val="24"/>
          <w:szCs w:val="24"/>
          <w:u w:val="none"/>
          <w:shd w:fill="FFFFFF" w:val="clear"/>
          <w:lang w:val="mn-MN"/>
        </w:rPr>
        <w:t>Хуралдаан 5 цаг 41 минут үргэлжилж, 19 гишүүнээс 16 гишүүн ирж, 82.5 хувийн ирцтэйгээр 15 цаг 50 минутад өндөрлөв.</w:t>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rFonts w:ascii="Arial" w:hAnsi="Arial"/>
          <w:sz w:val="24"/>
          <w:szCs w:val="24"/>
          <w:lang w:val="mn-MN"/>
        </w:rPr>
        <w:tab/>
        <w:t>Тэмдэглэлтэй танилцсан:</w:t>
      </w:r>
    </w:p>
    <w:p>
      <w:pPr>
        <w:pStyle w:val="style0"/>
        <w:jc w:val="both"/>
      </w:pPr>
      <w:r>
        <w:rPr>
          <w:rFonts w:ascii="Arial" w:hAnsi="Arial"/>
          <w:sz w:val="24"/>
          <w:szCs w:val="24"/>
          <w:lang w:val="mn-MN"/>
        </w:rPr>
        <w:tab/>
        <w:t xml:space="preserve">ХУУЛЬ ЗҮЙН БАЙНГЫН </w:t>
      </w:r>
    </w:p>
    <w:p>
      <w:pPr>
        <w:pStyle w:val="style0"/>
        <w:jc w:val="both"/>
      </w:pPr>
      <w:r>
        <w:rPr>
          <w:rFonts w:ascii="Arial" w:hAnsi="Arial"/>
          <w:sz w:val="24"/>
          <w:szCs w:val="24"/>
          <w:lang w:val="mn-MN"/>
        </w:rPr>
        <w:tab/>
        <w:t xml:space="preserve">ХОРООНЫ ДАРГА </w:t>
        <w:tab/>
        <w:tab/>
        <w:tab/>
        <w:tab/>
        <w:tab/>
        <w:t xml:space="preserve">          Д.ГАНБАТ</w:t>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rFonts w:ascii="Arial" w:hAnsi="Arial"/>
          <w:sz w:val="24"/>
          <w:szCs w:val="24"/>
          <w:lang w:val="mn-MN"/>
        </w:rPr>
        <w:tab/>
        <w:t>Тэмдэглэл хөтөлсөн:</w:t>
      </w:r>
    </w:p>
    <w:p>
      <w:pPr>
        <w:pStyle w:val="style0"/>
        <w:jc w:val="both"/>
      </w:pPr>
      <w:r>
        <w:rPr>
          <w:rFonts w:ascii="Arial" w:hAnsi="Arial"/>
          <w:sz w:val="24"/>
          <w:szCs w:val="24"/>
          <w:lang w:val="mn-MN"/>
        </w:rPr>
        <w:tab/>
        <w:t xml:space="preserve">ПРОТОКОЛЫН АЛБАНЫ </w:t>
      </w:r>
    </w:p>
    <w:p>
      <w:pPr>
        <w:pStyle w:val="style0"/>
        <w:jc w:val="both"/>
      </w:pPr>
      <w:r>
        <w:rPr>
          <w:rFonts w:ascii="Arial" w:hAnsi="Arial"/>
          <w:sz w:val="24"/>
          <w:szCs w:val="24"/>
          <w:lang w:val="mn-MN"/>
        </w:rPr>
        <w:tab/>
        <w:t>ШИНЖЭЭЧ</w:t>
        <w:tab/>
        <w:tab/>
        <w:tab/>
        <w:tab/>
        <w:tab/>
        <w:tab/>
        <w:tab/>
        <w:t xml:space="preserve">          Д.ЦЭНДСҮРЭН</w:t>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20"/>
        <w:spacing w:after="0" w:before="0" w:line="100" w:lineRule="atLeast"/>
        <w:ind w:hanging="0" w:left="0" w:right="0"/>
        <w:contextualSpacing w:val="false"/>
        <w:jc w:val="center"/>
      </w:pPr>
      <w:r>
        <w:rPr>
          <w:rStyle w:val="style15"/>
          <w:rFonts w:ascii="Arial" w:hAnsi="Arial"/>
          <w:b/>
          <w:bCs/>
          <w:sz w:val="24"/>
          <w:szCs w:val="24"/>
          <w:shd w:fill="FFFFFF" w:val="clear"/>
          <w:lang w:val="mn-MN"/>
        </w:rPr>
        <w:t>МОНГОЛ УЛСЫН ИХ ХУРЛЫН 2015 ОНЫ  НАМРЫН ЭЭЛЖИТ ЧУУЛГАНЫ</w:t>
      </w:r>
    </w:p>
    <w:p>
      <w:pPr>
        <w:pStyle w:val="style20"/>
        <w:spacing w:after="0" w:before="0" w:line="100" w:lineRule="atLeast"/>
        <w:ind w:hanging="0" w:left="0" w:right="0"/>
        <w:contextualSpacing w:val="false"/>
        <w:jc w:val="center"/>
      </w:pPr>
      <w:r>
        <w:rPr>
          <w:rStyle w:val="style15"/>
          <w:rFonts w:ascii="Arial" w:hAnsi="Arial"/>
          <w:b/>
          <w:bCs/>
          <w:sz w:val="24"/>
          <w:szCs w:val="24"/>
          <w:shd w:fill="FFFFFF" w:val="clear"/>
          <w:lang w:val="mn-MN"/>
        </w:rPr>
        <w:t xml:space="preserve">ХУУЛЬ ЗҮЙН БАЙНГЫН ХОРООНЫ 12 ДУГААР САРЫН 01-ИЙ ӨДӨР </w:t>
      </w:r>
    </w:p>
    <w:p>
      <w:pPr>
        <w:pStyle w:val="style20"/>
        <w:jc w:val="center"/>
      </w:pPr>
      <w:r>
        <w:rPr>
          <w:rStyle w:val="style15"/>
          <w:rFonts w:ascii="Arial" w:cs="Arial" w:eastAsia="Arial" w:hAnsi="Arial"/>
          <w:b/>
          <w:bCs/>
          <w:color w:val="000000"/>
          <w:sz w:val="24"/>
          <w:szCs w:val="24"/>
          <w:shd w:fill="FFFFFF" w:val="clear"/>
          <w:lang w:val="mn-MN"/>
        </w:rPr>
        <w:t>/МЯГМАР ГАРАГ/-ИЙН ХУРАЛДААНЫ ДЭЛГЭРЭНГҮЙ ТЭМДЭГЛЭЛ</w:t>
      </w:r>
    </w:p>
    <w:p>
      <w:pPr>
        <w:pStyle w:val="style0"/>
        <w:jc w:val="both"/>
      </w:pPr>
      <w:r>
        <w:rPr>
          <w:sz w:val="24"/>
          <w:szCs w:val="24"/>
        </w:rPr>
      </w:r>
    </w:p>
    <w:p>
      <w:pPr>
        <w:pStyle w:val="style0"/>
        <w:jc w:val="both"/>
      </w:pPr>
      <w:r>
        <w:rPr>
          <w:sz w:val="24"/>
          <w:szCs w:val="24"/>
        </w:rPr>
      </w:r>
    </w:p>
    <w:p>
      <w:pPr>
        <w:pStyle w:val="style0"/>
        <w:jc w:val="both"/>
      </w:pPr>
      <w:r>
        <w:rPr>
          <w:rFonts w:ascii="Arial" w:hAnsi="Arial"/>
          <w:sz w:val="24"/>
          <w:szCs w:val="24"/>
        </w:rPr>
        <w:tab/>
      </w:r>
      <w:r>
        <w:rPr>
          <w:rFonts w:ascii="Arial" w:hAnsi="Arial"/>
          <w:b/>
          <w:bCs/>
          <w:sz w:val="24"/>
          <w:szCs w:val="24"/>
          <w:lang w:val="mn-MN"/>
        </w:rPr>
        <w:t>Д.Ганбат:</w:t>
      </w:r>
      <w:r>
        <w:rPr>
          <w:rFonts w:ascii="Arial" w:hAnsi="Arial"/>
          <w:sz w:val="24"/>
          <w:szCs w:val="24"/>
          <w:lang w:val="mn-MN"/>
        </w:rPr>
        <w:t xml:space="preserve"> Байнгын хорооны эрхэм гишүүдийн энэ өдрийн амар амгаланг айлтгая. Байнгын хорооны гишүүдийн ирц бүрдсэн тул Хууль зүйн байнгын хорооны энэ өдрийн хуралдааныг нээснийг мэдэгдье. </w:t>
      </w:r>
    </w:p>
    <w:p>
      <w:pPr>
        <w:pStyle w:val="style0"/>
        <w:jc w:val="both"/>
      </w:pPr>
      <w:r>
        <w:rPr>
          <w:sz w:val="24"/>
          <w:szCs w:val="24"/>
        </w:rPr>
      </w:r>
    </w:p>
    <w:p>
      <w:pPr>
        <w:pStyle w:val="style0"/>
        <w:jc w:val="both"/>
      </w:pPr>
      <w:r>
        <w:rPr>
          <w:rFonts w:ascii="Arial" w:hAnsi="Arial"/>
          <w:sz w:val="24"/>
          <w:szCs w:val="24"/>
          <w:lang w:val="mn-MN"/>
        </w:rPr>
        <w:tab/>
        <w:t>Байнгын хорооны хуралдаанаар хэлэлцэх асуудлыг танилцуулъя. Нэг.  Үндсэн хуулийн цэцийн  2015 оны  14 дүгээр дүгнэлтийн тухай /Улсын Их Хурлын тогтоолд тавьсан Монгол Улсын Ерөнхийлөгчийн хоригийг хэлэлцүүлнэ/, Хоёр, Эрүүгийн хууль /шинэчилсэн найруулга/ болон холбогдох бусад хуулийн төслүүд /эцсийн хэлэлцүүлэг/,  гурав, Зөрчлийн тухай болон холбогдох бусад  210 хуулийн төслүүд /эцсийн хэлэлцүүлэг/, Дөрөв, Авлигатай тэмцэх, хариуцлага, шударга ёсыг бэхжүүлэх үндэсний хөтөлбөрийг батлах тухай Улсын Их Хурлын тогтоолын төсөл /Монгол Улсын Ерөнхийлөгчөөс өргөн мэдүүлсэн, хэлэлцэх эсэх/, Тав, Үл хөдлөх эд хөрөнгийн барьцааны тухай хуулийн зарим заалт Үндсэн хуулийн холбогдох заалтыг зөрчсөн эсэх маргааныг хянан шийдвэрлэсэн тухай Үндсэн хуулийн цэцийн  2015 оны  15 дугаар дүгнэлт.</w:t>
      </w:r>
    </w:p>
    <w:p>
      <w:pPr>
        <w:pStyle w:val="style0"/>
        <w:jc w:val="both"/>
      </w:pPr>
      <w:r>
        <w:rPr>
          <w:sz w:val="24"/>
          <w:szCs w:val="24"/>
        </w:rPr>
      </w:r>
    </w:p>
    <w:p>
      <w:pPr>
        <w:pStyle w:val="style0"/>
        <w:jc w:val="both"/>
      </w:pPr>
      <w:r>
        <w:rPr>
          <w:rFonts w:ascii="Arial" w:hAnsi="Arial"/>
          <w:sz w:val="24"/>
          <w:szCs w:val="24"/>
          <w:lang w:val="mn-MN"/>
        </w:rPr>
        <w:tab/>
        <w:t xml:space="preserve">Хэлэлцэх асуудалтай холбогдуулан саналтай гишүүн байна уу? Нямдорж гишүүн. </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Ц.Нямдорж</w:t>
      </w:r>
      <w:r>
        <w:rPr>
          <w:rFonts w:ascii="Arial" w:hAnsi="Arial"/>
          <w:sz w:val="24"/>
          <w:szCs w:val="24"/>
          <w:lang w:val="mn-MN"/>
        </w:rPr>
        <w:t>: Энэ Эрүүгийн хуулийн төслөө хойшлуулаач. Бид энэ өнгөрсөн чуулганы хэлэлцүүлгийн явцад Энхболд дарга дээр  хуульч гишүүд уулзаад, зарим зарчмууд дээр тохирсон. Тэгээд энэ хуулийн гол амин сүнс болж байгаа тэр тооцооны нэгж гэдгийг дахиж нэг тийшээ болгохгүй бол цаашаа хэлэлцүүлэг явах ямар ч бололцоо байхгүй. Түүнээс хойш энэ талаар нэгдсэн ойлголтод хүрсэн юм алга, нэг.</w:t>
      </w:r>
    </w:p>
    <w:p>
      <w:pPr>
        <w:pStyle w:val="style0"/>
        <w:jc w:val="both"/>
      </w:pPr>
      <w:r>
        <w:rPr>
          <w:sz w:val="24"/>
          <w:szCs w:val="24"/>
        </w:rPr>
      </w:r>
    </w:p>
    <w:p>
      <w:pPr>
        <w:pStyle w:val="style0"/>
        <w:jc w:val="both"/>
      </w:pPr>
      <w:r>
        <w:rPr>
          <w:rFonts w:ascii="Arial" w:hAnsi="Arial"/>
          <w:sz w:val="24"/>
          <w:szCs w:val="24"/>
          <w:lang w:val="mn-MN"/>
        </w:rPr>
        <w:tab/>
        <w:t>Хоёрдугаарт, энэ хуульч гишүүд дахиад Их Хурлын дарга дээр энэ асуудлаар уулзах шаардлагатай байгаа юм. Би үүнийг Ганбат даргад өөрт нь хэлсэн. Тийм учраас энэ Эрүүгийн хуулийнхаа хэлэлцүүлгийг хойшлуулъя.</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xml:space="preserve">: Нямдорж гишүүн хойшлуулъя гэж байна. Танайх завсарлага авчихсан, Ардын нам Эрүүгийн хуулиар завсарлага авчихсан. Одоо бол ямар ч тийм боломж байхгүй, эцсийн хэлэлцүүлэг явж байна. Тэр нэгж гэдэг юмаар та саналаа хэлээд явчих боломжтой. Ардын намын бүлэгтэй хэд хэдэн удаа ажлын хэсэг уулзсан. Тэгээд таны яриад байгаа нэг зохисгүй юм байна. Хуульч гишүүд гээд.  Тэгээд  хууль тогтоогчдыг хооронд нь Энэтхэг шиг кастын ялгаа гаргаад байдгаа болих хэрэгтэй.  Тэгээд тэр хуульч гэдэг чинь, та нар хууль зүйн шалгалтаа өгөх хэрэгтэй, тэгж байж та нар хуульч.  Тэгээд нэг иймэрхүү маягаар ялгаа гаргаад, тийм ийм гээд, хууль тогтоогчдыг хооронд нь дугаарлаад байх ямар ч  шаардлага байхгүй. Та өөрийнхөө хэлэх юмыг хэлээд, кнопоо дараад энэ асуудалд оролцох хэрэгтэй, үүрэгтэй.  </w:t>
      </w:r>
    </w:p>
    <w:p>
      <w:pPr>
        <w:pStyle w:val="style0"/>
        <w:jc w:val="both"/>
      </w:pPr>
      <w:r>
        <w:rPr>
          <w:sz w:val="24"/>
          <w:szCs w:val="24"/>
        </w:rPr>
      </w:r>
    </w:p>
    <w:p>
      <w:pPr>
        <w:pStyle w:val="style0"/>
        <w:jc w:val="both"/>
      </w:pPr>
      <w:r>
        <w:rPr>
          <w:rFonts w:ascii="Arial" w:hAnsi="Arial"/>
          <w:sz w:val="24"/>
          <w:szCs w:val="24"/>
          <w:lang w:val="mn-MN"/>
        </w:rPr>
        <w:tab/>
        <w:t xml:space="preserve">Үг хэлэх гишүүд кнопоо дарчих. Тэмүүжин гишүүнээр тасалъя. Оюунгэрэл гишүүн. </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Ц.Оюунгэрэл</w:t>
      </w:r>
      <w:r>
        <w:rPr>
          <w:rFonts w:ascii="Arial" w:hAnsi="Arial"/>
          <w:sz w:val="24"/>
          <w:szCs w:val="24"/>
          <w:lang w:val="mn-MN"/>
        </w:rPr>
        <w:t>: Би энэ гишүүд завсарлага авах, ямар нэгэн байдлаар хурал дээр бүлгээрээ хэлэлцэх асуудал дээр Улсын Их Хурлын хуулийн дагуу хэлэлцэх ёстой гэж бодож байна. Улсын Их Хурлын хуулиар бол намын бүлгүүд гэж байдаг. Түүнээс биш хуульч гишүүдийн бүлэг, хуульч биш гишүүдийн бүлэг, эмч гишүүдийн бүлэг гэх мэтийн ийм мэргэжлийн бүлгүүд Улсын Их Хурлын бүтцэд байхгүй ээ. Тийм учраас бүтцэд байхгүй асуудлаар ингэж завсарлага яриад, хурлыг хойшлуулах шаардлагагүй гэж бодож байна.</w:t>
      </w:r>
    </w:p>
    <w:p>
      <w:pPr>
        <w:pStyle w:val="style0"/>
        <w:jc w:val="both"/>
      </w:pPr>
      <w:r>
        <w:rPr>
          <w:sz w:val="24"/>
          <w:szCs w:val="24"/>
        </w:rPr>
      </w:r>
    </w:p>
    <w:p>
      <w:pPr>
        <w:pStyle w:val="style0"/>
        <w:jc w:val="both"/>
      </w:pPr>
      <w:r>
        <w:rPr>
          <w:rFonts w:ascii="Arial" w:hAnsi="Arial"/>
          <w:sz w:val="24"/>
          <w:szCs w:val="24"/>
          <w:lang w:val="mn-MN"/>
        </w:rPr>
        <w:tab/>
        <w:t>Дээр нь эмэгтэйчүүд бол хүйсээр шүү дээ. Тэгэхдээ бид нар эмэгтэйчүүдийн бүлгийн завсарлага гэж хэзээ ч авч байгаагүй. Эмэгтэйчүүдийн бүлгийн завсарлага гэж бид нар хурлыг саатуулж байгаагүй. Харин ч асуудлыг  хурдан шийдүүлэх гэж эмэгтэйчүүд хөөцөлддөг. Хуульч гишүүд үнэхээр хуульчид  юм бол асуудлыг хурдан шийдүүлэх тал дээр саналаа хурал дээр гаргах ёстой болохоос биш, ингэж хурал саатуулах ёсгүй ээ.</w:t>
      </w:r>
    </w:p>
    <w:p>
      <w:pPr>
        <w:pStyle w:val="style0"/>
        <w:jc w:val="both"/>
      </w:pPr>
      <w:r>
        <w:rPr>
          <w:sz w:val="24"/>
          <w:szCs w:val="24"/>
        </w:rPr>
      </w:r>
    </w:p>
    <w:p>
      <w:pPr>
        <w:pStyle w:val="style0"/>
        <w:jc w:val="both"/>
      </w:pPr>
      <w:r>
        <w:rPr>
          <w:rFonts w:ascii="Arial" w:hAnsi="Arial"/>
          <w:sz w:val="24"/>
          <w:szCs w:val="24"/>
          <w:lang w:val="mn-MN"/>
        </w:rPr>
        <w:tab/>
        <w:t>Дээр нь би ганц зүйл хэлэх гэсэн юм. Энэ оны  12 дугаар сарын 10 хүртэл, одоо энэ дэлхий нийтээр явж байгаа нэг компанит ажил байгаа. Энэ компанит ажлыг хуульч гишүүд бас их анхаараасай гэж бодож, ер нь гишүүдийг анхаараасай гэж бодож байна. Яагаад гэвэл энэ компанит ажил бол хүчирхийллийн эсрэг дэлхийн нийтийн компанит ажил явагдаж байгаа. Тэр тусмаа хүйсээр ялгаварлах, тэр тусмаа гэр бүлийн хүчирхийллийн эсрэг дэлхий нийтийн компанит ажил энэ  12 дугаар сарын 10 хүртэл явж байгаа. Энэ компанит ажлын дэлхий нийтээр өрнөж байгаа энэ үйл явцын дундуур манай Эрүүгийн хууль хэлэлцэж байгаа нь уг нь их  бэлэг дэмбэрэлтэй юм байгаа. Яагаад гэвэл бид нар энэ эрүүгийн хуулиар анх удаа гэр бүлийн хүчирхийллийг гэмт хэрэг гэж авч үзэж байгаа. Анх удаа бид нар нууцлаг байдаг тэр болгон илэрдэггүй, ямар ч мэргэжлийн хуульч нар тэр болгон илрүүлж чаддаггүй ийм гэмт хэргүүдээ бид нар энэ хуулиар цэгцэлье гэж байгаа.</w:t>
      </w:r>
    </w:p>
    <w:p>
      <w:pPr>
        <w:pStyle w:val="style0"/>
        <w:jc w:val="both"/>
      </w:pPr>
      <w:r>
        <w:rPr>
          <w:sz w:val="24"/>
          <w:szCs w:val="24"/>
        </w:rPr>
      </w:r>
    </w:p>
    <w:p>
      <w:pPr>
        <w:pStyle w:val="style0"/>
        <w:jc w:val="both"/>
      </w:pPr>
      <w:r>
        <w:rPr>
          <w:rFonts w:ascii="Arial" w:hAnsi="Arial"/>
          <w:sz w:val="24"/>
          <w:szCs w:val="24"/>
          <w:lang w:val="mn-MN"/>
        </w:rPr>
        <w:tab/>
        <w:t xml:space="preserve">Тэгэхээр  зэрэг энэ гэр бүлийн хүчирхийлэлд өртөж байгаа маш олон мянган хүмүүс эрүүгийн хууль хурдан гараасай гээд хүлээгээд сууж байгаа. Тэгээд энэ дэлхий нийтийн компанит ажилтай давхцаж байгаа энэ цаг үед  бид нар Эрүүгийн хуулийг хойшлуулж болохгүй ээ.  Яагаад гэвэл үүнийг хойшлуулах юм бол бид нар өөрсдөө гэр бүлийн хүчирхийллийг зориуд өөгшүүлээд, зориуд энэ асуудлыг шийдэхгүй удааж байгаа юм шиг ийм болчихно. </w:t>
      </w:r>
    </w:p>
    <w:p>
      <w:pPr>
        <w:pStyle w:val="style0"/>
        <w:jc w:val="both"/>
      </w:pPr>
      <w:r>
        <w:rPr>
          <w:sz w:val="24"/>
          <w:szCs w:val="24"/>
        </w:rPr>
      </w:r>
    </w:p>
    <w:p>
      <w:pPr>
        <w:pStyle w:val="style0"/>
        <w:jc w:val="both"/>
      </w:pPr>
      <w:r>
        <w:rPr>
          <w:rFonts w:ascii="Arial" w:hAnsi="Arial"/>
          <w:sz w:val="24"/>
          <w:szCs w:val="24"/>
          <w:lang w:val="mn-MN"/>
        </w:rPr>
        <w:tab/>
        <w:t>Ийм учраас бид нар энэ Эрүүгийн хуулийг өнөөдөр хэлэлцэх шаардлагатай гэж үзэж байна.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xml:space="preserve">: Гончигдорж гишүүн. </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Р.Гончигдорж:</w:t>
      </w:r>
      <w:r>
        <w:rPr>
          <w:rFonts w:ascii="Arial" w:hAnsi="Arial"/>
          <w:sz w:val="24"/>
          <w:szCs w:val="24"/>
          <w:lang w:val="mn-MN"/>
        </w:rPr>
        <w:t xml:space="preserve"> Баярлалаа.  За яах вэ ээ, хуульчид мэргэжлээрээ давуу байж болно. Гэхдээ би энд сууж  байгаа хуульчдыг хүндэтгэж байна. Хичнээн өдөр шөнө, хэдэн цаг вэ? Бүгдийг нь хэлчхээрэй. Яаж суугаад энэ хуулиуд дээр ажиллав? Биднийг хүндэтгэж байна. Би өөрөө хуульч биш. Хуульчид давамгай байж болно.  Мэддэг юман дээрээ. Гэхдээ заримдаа мэддэг юм чинь мэддэггүй юм болчхоод байна шүү дээ, Нямдорж оо?  Өөрийн чинь үед гаргаж байсан Эрүүгийн хуулийг чинь олон түмэн юу гэж хэлээд байгаа билээ? Энэ Эрүүгийн хуулийн чинь үр дагавраар олон түмэн энэ шорон орон чинь ямар болчхоод байгаа билээ? Өөрийн чинь энэ хуулийн дагуу гарч ирсэн үйл явдлаар өнөөдөр нийгмийн эрүүгийн харилцааг зохицуулж чадаж байна уу? Үгүй юу? Чадахаа больчихлоо шүү дээ. Тийм учраас Өршөөлийн тухай хууль олон, олон удаа гарч байна шүү дээ. Тийм учраас би энэ дүгнэлтээс нь харж хэлж байгаа юм, нэг.</w:t>
      </w:r>
    </w:p>
    <w:p>
      <w:pPr>
        <w:pStyle w:val="style0"/>
        <w:jc w:val="both"/>
      </w:pPr>
      <w:r>
        <w:rPr>
          <w:sz w:val="24"/>
          <w:szCs w:val="24"/>
        </w:rPr>
      </w:r>
    </w:p>
    <w:p>
      <w:pPr>
        <w:pStyle w:val="style0"/>
        <w:jc w:val="both"/>
      </w:pPr>
      <w:r>
        <w:rPr>
          <w:rFonts w:ascii="Arial" w:hAnsi="Arial"/>
          <w:sz w:val="24"/>
          <w:szCs w:val="24"/>
          <w:lang w:val="mn-MN"/>
        </w:rPr>
        <w:tab/>
        <w:t xml:space="preserve">Хоёрдугаарт, Процессын хууль. Энэ  процессын хууль нь гарахаас өөр арга байхгүй. Процессын хууль дээр өнөөдөр яаж байна вэ? Ердийн иргэд бүгд мэдэж байна шүү дээ. Нэг хүн сэжиглэгдээд, тэгээд түүний дараа тэр хүн үнэн хэрэг дээрээ  гэм буруу нь тогтоогдоогүй байхад яаж зовж зүдэрч байна вэ? Яаж тэр хорионд, шоронд нь гэм буруугүйгээр орж байна вэ? Би шоронд гэдгийг нь энгийн үгээр хэлж байна. Хэдэн сар болж байна вэ? Хэдэн сарын дотор ямар асуудал явагдаж байна вэ?  Тэр асуултыг хэдэн удаа тавьж байна вэ? Тэр асуулт нь юу уруу чиглэж байна вэ? Гэм бурууг нь тогтооход чиглэж байна уу? Тэр хүнийг айлган сүрдүүлэх уруу чиглэж байна уу? Тэр хүнийг тарчлаах уруу чиглэж байна уу? Тэр хүнийг тэвчээрээ алдтал нь байлгах уруу шилжиж байна уу? Энэ болгон чинь нийгэмд тодорхой болчихлоо шүү дээ. </w:t>
      </w:r>
    </w:p>
    <w:p>
      <w:pPr>
        <w:pStyle w:val="style0"/>
        <w:jc w:val="both"/>
      </w:pPr>
      <w:r>
        <w:rPr>
          <w:sz w:val="24"/>
          <w:szCs w:val="24"/>
        </w:rPr>
      </w:r>
    </w:p>
    <w:p>
      <w:pPr>
        <w:pStyle w:val="style0"/>
        <w:jc w:val="both"/>
      </w:pPr>
      <w:r>
        <w:rPr>
          <w:rFonts w:ascii="Arial" w:hAnsi="Arial"/>
          <w:sz w:val="24"/>
          <w:szCs w:val="24"/>
          <w:lang w:val="mn-MN"/>
        </w:rPr>
        <w:tab/>
        <w:t>Хүний эрх нь зөрчигдөөд, гэмт буруу нь тогтоогдоогүй хүнийг хичнээн удаан хугацаагаар, хэдэн сар, жилээр хорьж байна вэ? Нямдорж оо, энэ дээр дуугүй байж бай. Энэ дээр хүний эрх ярьдаг улсууд нь дуугарна, хуульчид нь дуугарахгүй байж болно.</w:t>
      </w:r>
    </w:p>
    <w:p>
      <w:pPr>
        <w:pStyle w:val="style0"/>
        <w:jc w:val="both"/>
      </w:pPr>
      <w:r>
        <w:rPr>
          <w:sz w:val="24"/>
          <w:szCs w:val="24"/>
        </w:rPr>
      </w:r>
    </w:p>
    <w:p>
      <w:pPr>
        <w:pStyle w:val="style0"/>
        <w:jc w:val="both"/>
      </w:pPr>
      <w:r>
        <w:rPr>
          <w:rFonts w:ascii="Arial" w:hAnsi="Arial"/>
          <w:sz w:val="24"/>
          <w:szCs w:val="24"/>
          <w:lang w:val="mn-MN"/>
        </w:rPr>
        <w:tab/>
        <w:t>Хоёрдугаарт, нэгжийн тухай ойлголт. Энэ дээр хуульчид битгий маргаарай. Нэгж гэдэг чинь бол хувьсаж өөрчлөгдөж байх үнэлэмж дээр, тогтвортой байлгаж байх нэг ойлголтыг гаргаж ирсэн шүү дээ. Өнөөдөр нэгж нь  2000 төгрөгөөр ярьж байна, магадгүй дараагаар нь нэгж нь  1500 -аар ярьж болно, 1000-аар ярьж болно. Би өөдрөгөөр бодож байна, эсхүл  3000 уруу орж болно.  Мөн үү? Энэ нэгжийн тухай ойлголтыг  ойлгохгүй байна. Энэ нэгжээс боллоо гэж сая хэллээ шүү дээ. Уучлаарай, уучлаарай, мөнгө чинь ч өөрөө нэгж юм, за юу. Мөнгө бол өөрөө нэгж юм шүү, яг үүнийг ойлгодоггүй байхгүй юу? Мөнгө гэдэг чинь нэгж.  Хангалттай нэгж. Энэ нэгжийг ойлгодоггүй, тэгээд яалаа? Одоо хуулин дээр нэгжээр орчихлоо. Хуульд яах юм бэ? Бид нар өнөөгийн зовж байгаа юм тэр шүү дээ.  60 төгрөгөөр торгодог хууль нь хэвээрээ байж байна гэж яриад байна шүү дээ. Түүнийг өөрчлөх гэхээр зэрэг тэгнэ.  200 төгрөг өнөөдөр  200 төгрөг юу юм бэ? Торгууль уу гэж байна.  Уучлаарай, үүнийг чинь энэ нэгж гэдэг систем уруугаа оруулаад, тэгээд энэ нэгжийн үнэлгээ нь дээшээ, доошоо болоход нэгжийг тэд гэж өөрчилсүгэй гээд хуульд ганцхан өөрчлөлт орно. Тэгэхгүй бол Эрүүгийн хуульд яах юм бэ? Тэр болгонд нь бүх заалт уруу нь яах вэ? За тэд гэснийг нь тэд болгоё, тэд гэснийг нь тэд болгоё, уучлаарай ингэж юм хөгждөг, ингэж нэгж гэдэг ойлголт орж ирсэн юм, ертөнцөд. Ертөнцөд нэгж гэдэг ойлголт орж ирсэн юм. Үүнийг мэдэхгүй бол зүгээр боль.  Хаа сайгүй нэгж. Түүнийг ойлгохгүй бол боль.</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xml:space="preserve"> Нямдорж гишүүн гишүүдийг үг хэлэхэд битгий саад болоод бай. Тэмүүжин гишүүн.</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Х.Тэмүүжин</w:t>
      </w:r>
      <w:r>
        <w:rPr>
          <w:rFonts w:ascii="Arial" w:hAnsi="Arial"/>
          <w:sz w:val="24"/>
          <w:szCs w:val="24"/>
          <w:lang w:val="mn-MN"/>
        </w:rPr>
        <w:t>: Би үгээ хэлье. Тооцооны нэгжтэй холбоотой Эрүүгийн хуулийг би танд хүргүүлье. Наадах чинь бас байхгүй ч юм бишээ. Засгийн газраас өргөн барьсан тооцооны нэгж гэдэг ойлголт нь олон улсад байдаг валют дундын үнэлгээн дээрээс гаргаж ирдэг жишиг байсан юм. Хууль зүйн байнгын хороо санал хураагаад валют дундаас гаргаж ирж  энэ тооцооны нэгж гэдэг ойлголт Монгол Улсын дотоод  гүйлгээнд төгрөгийн үнэ цэнэ гэдэг юм уу? Эсхүл банк хооронд болон ямар нэгэн байдлаар энэ санхүүгийн гүйлгээ хийхтэй холбоотой хууль тогтоомжуудтай бас зөрчилдөж болзошгүй гээд Хууль зүйн байнгын хороо нэгдүгээр хэлэлцүүлгээрээ санал хураагаад тооцооны нэгж гэдэг ойлголтыг төгрөг уруу шилжүүлсэн юм.</w:t>
      </w:r>
    </w:p>
    <w:p>
      <w:pPr>
        <w:pStyle w:val="style0"/>
        <w:jc w:val="both"/>
      </w:pPr>
      <w:r>
        <w:rPr>
          <w:sz w:val="24"/>
          <w:szCs w:val="24"/>
        </w:rPr>
      </w:r>
    </w:p>
    <w:p>
      <w:pPr>
        <w:pStyle w:val="style0"/>
        <w:jc w:val="both"/>
      </w:pPr>
      <w:r>
        <w:rPr>
          <w:rFonts w:ascii="Arial" w:hAnsi="Arial"/>
          <w:sz w:val="24"/>
          <w:szCs w:val="24"/>
          <w:lang w:val="mn-MN"/>
        </w:rPr>
        <w:tab/>
        <w:t>Одоо бол нэг нэгж  2000 төгрөгтэй тэнцэнэ гээд хуульд маш тодорхой заагдсан учраас торгуулийн энэ хэмжигдэхүүн төгрөгөөр илэрхийлэгдэж байгаа юм. Тийм учраас одоо тооцооны нэгж гэж  гадаад валюттай холбоотой уячихлаа гэдэг энэ шүүмжлэл бол одоо хоосон улс төр болно. Энэ бол одоо  нэгдүгээр хэлэлцүүлгээр санал хураагдчихсан, хуулийн төсөлд тусгагдчихсан. Энэ бол монгол төгрөгөөр хэмжигдэнэ. Хууль зүйн техникийнхээ хувьд энэ бол дэвшилттэй арга хэрэгсэл гэж тооцогдоно.  Яагаад гэвэл бид хэрвээ төгрөгийн ханш уналаа, бид ямар нэгэн байдлаар торгуулийн ял, үр нөлөө  өөрөө сул боллоо гэж үзэх юм бол нэг  тооцооны нэгж  2000 төгрөг гэдэг энэ заалтанд өөрчлөлт оруулаад  2500 юм уу?  3000 болгоход ард байгаа нэгжээр илэрхийлэгдэж байгаа бүх дүн төгрөгөөрөө хувираад тооцогдох тийм хэмжээтэй  юм.</w:t>
      </w:r>
    </w:p>
    <w:p>
      <w:pPr>
        <w:pStyle w:val="style0"/>
        <w:jc w:val="both"/>
      </w:pPr>
      <w:r>
        <w:rPr>
          <w:sz w:val="24"/>
          <w:szCs w:val="24"/>
        </w:rPr>
      </w:r>
    </w:p>
    <w:p>
      <w:pPr>
        <w:pStyle w:val="style0"/>
        <w:jc w:val="both"/>
      </w:pPr>
      <w:r>
        <w:rPr>
          <w:rFonts w:ascii="Arial" w:hAnsi="Arial"/>
          <w:sz w:val="24"/>
          <w:szCs w:val="24"/>
          <w:lang w:val="mn-MN"/>
        </w:rPr>
        <w:tab/>
        <w:t>Одоо үйлчилж байгаа Эрүүгийн хууль бүр эсрэгээрээ Улсын Их Хурлаас  тогтоогддоггүй өөр хэмжигдэхүүнтэй шүү дээ, одоо үйлчилж байгаа. Хөдөлмөрийн хөлсний доод хэмжээ гэдэг хэмжигдэхүүнтэй. Хөдөлмөрийн хөлсний доод хэмжээ бол Засгийн газар ажил олгогч болон ҮЭ хоорондоо ярилцаж шийдвэрлэдэг, Улсын Их Хурал буюу хууль тогтоогчоос үл хамааралтайгээр эрүүгийн ял оноох үйл явц өөрөө тодорхойлогдож байгаа юм. Тийм учраас энэ өөрөө зөвхөн хуульд заасан хариуцлага хүлээнэ, хүлээлгэнэ гэдэг  энэ зарчим өөрөө алдагдахад хүрч байгаа юм.</w:t>
      </w:r>
    </w:p>
    <w:p>
      <w:pPr>
        <w:pStyle w:val="style0"/>
        <w:jc w:val="both"/>
      </w:pPr>
      <w:r>
        <w:rPr>
          <w:sz w:val="24"/>
          <w:szCs w:val="24"/>
        </w:rPr>
      </w:r>
    </w:p>
    <w:p>
      <w:pPr>
        <w:pStyle w:val="style0"/>
        <w:jc w:val="both"/>
      </w:pPr>
      <w:r>
        <w:rPr>
          <w:rFonts w:ascii="Arial" w:hAnsi="Arial"/>
          <w:sz w:val="24"/>
          <w:szCs w:val="24"/>
          <w:lang w:val="mn-MN"/>
        </w:rPr>
        <w:tab/>
        <w:t>Ер нь бол Эрүүгийн хуулийн шинэчлэлийг олон нийт хүлээгээд олон жил боллоо, шинэчлэх зайлшгүй шаардлага байгаа. Өнөөдөр Улсын Их Хурал дээр хэлэлцэгдэж байгаа энэ Эрүүгийн хуулийн дотор байгаа  дэвшилттэй санаа, оноонууд бол үнэхээр хэрвээ батлагдах юм бол манай эрүүгийн тогтолцоог хуулийн бодлогыг одоо байгаа нөхцөлөөс нь урагшаа  дор хаяж  10 дахин урагш нь  алхуулна. Үүнийг харин  баталгаатэй хэлж байна шүү. Энэ бол зүгээр нэг хүний үг бишээ. Энэ Эрүүгийн хууль тогтоомжоор судалгаа хийгдсэн сүүлийн  20 жилийн судалгааны үр дүнгүүд.  Энд бичигдэж байгаа дэвшилттэй, Эрүүгийн хууль тогтоомжийн  сайшааж болохуйц шинэтгэлүүд бол манай Эрүүгийн хууль тогтоомжийг дагаж гарч ирдэг маш олон шүүмжлэлийг, маш олон дутагдалтай талыг засварлаж байгаа юм.  Тийм учраас ерөнхий шүүмж хэлээд, тооцооны нэгж, ер нь бол наад хууль чинь болохгүй байна, эсхүл энэ Эрүүгийн хууль чинь чухал хууль учраас удаан хэлэлцэх ёстой гэдэг ерөнхий шүүмжээр энэ хуулийг хойш нь татахаа одоо зогсоо.</w:t>
      </w:r>
    </w:p>
    <w:p>
      <w:pPr>
        <w:pStyle w:val="style0"/>
        <w:jc w:val="both"/>
      </w:pPr>
      <w:r>
        <w:rPr>
          <w:sz w:val="24"/>
          <w:szCs w:val="24"/>
        </w:rPr>
      </w:r>
    </w:p>
    <w:p>
      <w:pPr>
        <w:pStyle w:val="style0"/>
        <w:jc w:val="both"/>
      </w:pPr>
      <w:r>
        <w:rPr>
          <w:rFonts w:ascii="Arial" w:hAnsi="Arial"/>
          <w:sz w:val="24"/>
          <w:szCs w:val="24"/>
          <w:lang w:val="mn-MN"/>
        </w:rPr>
        <w:tab/>
        <w:t>Яг энэ болохгүй байна, яг энэ асуудал чинь ингээд байна гэдэг тодорхой юм яриа. Тэр тодорхой ярианууд дээр чинь тодорхой харилцан яриа, харилцан ойлголцол, харилцан санаа, онооны уралдаан явж болно. Хоосон ерөнхий шүүмжлэл чинь хоёр жил хангалттай энэ хуулийг татлаа. Одоо яг тодорхой, энэ зүйл заалтад байгаа, яг энэ концепци чинь /хугацаа дуусав/.</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xml:space="preserve">: Баянсэлэнгэ гишүүн. </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З.Баянсэлэнгэ</w:t>
      </w:r>
      <w:r>
        <w:rPr>
          <w:rFonts w:ascii="Arial" w:hAnsi="Arial"/>
          <w:sz w:val="24"/>
          <w:szCs w:val="24"/>
          <w:lang w:val="mn-MN"/>
        </w:rPr>
        <w:t xml:space="preserve">: Би Байнгын хорооныхоо гишүүдэд хандаж хэлмээр байна. Ихэнх нь өөрсдийгөө хуульч гэж үздэг хүмүүс ч бас энд байгаа.  2015 оны  7 сарын 7-ны өдөр манай Байнгын хорооноос эцсийн хэлэлцүүлэг хийсэн байгаа юм.  Тэгэхээр  бид нар энэ хууль гаргах юм уу? Гаргахгүй юм уу гэдэг асуудал яригдаад байна шүү дээ. Би Тэмүүжин гишүүний тэр сүүлийн хэлсэн үгтэй санал нэгдэж байна. Өөрөөр хэлбэл энэ Эрүүгийн хуулийг гаргах юм уу, гаргахгүй юм уу? Бүхэлдээ болохгүй байгаа юм уу? Аль эсхүл зөвхөн энэ хууль дотор ялангуяа тэр гишүүдийн яриад байгаа аж ахуйн нэгжүүдэд эрүүгийн ял оногдуулах асуудал, хөрөнгө мөнгийг нь хураагаад, дээрээс нь ял оногдуулах асуудал байгаа юм уу? Байхгүй юу? </w:t>
      </w:r>
    </w:p>
    <w:p>
      <w:pPr>
        <w:pStyle w:val="style0"/>
        <w:jc w:val="both"/>
      </w:pPr>
      <w:r>
        <w:rPr>
          <w:sz w:val="24"/>
          <w:szCs w:val="24"/>
        </w:rPr>
      </w:r>
    </w:p>
    <w:p>
      <w:pPr>
        <w:pStyle w:val="style0"/>
        <w:jc w:val="both"/>
      </w:pPr>
      <w:r>
        <w:rPr>
          <w:rFonts w:ascii="Arial" w:hAnsi="Arial"/>
          <w:sz w:val="24"/>
          <w:szCs w:val="24"/>
          <w:lang w:val="mn-MN"/>
        </w:rPr>
        <w:tab/>
        <w:t>Энэ тооцооны  нэгжээр явах юм бол болохгүй юм уу? Болох юм уу? Ингээд одоо хүчин төгөлдөр үйлчилж байгаа эрүүгийн хууль, энэ эрүүгийн хуулийн шинэчилсэн хуулиа харьцуулж үзээд ярилцмаар байна. Тэгэхгүйгээр одоо энэ Эрүүгийн хуулийг явуулахгүй, болохгүй байна аа. Яг юу нь болохгүй байгааг би ойлгохгүй байгаа юм. Энэ хуулийг би тодорхой хэмжээнд дээрдүүлж орж ирж байна гэж үзэж байгаа юм. Өөрөөр хэлбэл ялын бодлого үнэхээр хөнгөрч байгаа.  Зүйлчлэлийн асуудал тодорхой болж байгаа. Энд ажиллаж байгаа энэ хуулийг хэрэглэж байгаа хэрэг бүртгэгч, мөрдөн байцаагч, шүүх, прокурорынхонд энэ хууль л тодорхой байх ёстой.</w:t>
      </w:r>
    </w:p>
    <w:p>
      <w:pPr>
        <w:pStyle w:val="style0"/>
        <w:jc w:val="both"/>
      </w:pPr>
      <w:r>
        <w:rPr>
          <w:sz w:val="24"/>
          <w:szCs w:val="24"/>
        </w:rPr>
      </w:r>
    </w:p>
    <w:p>
      <w:pPr>
        <w:pStyle w:val="style0"/>
        <w:jc w:val="both"/>
      </w:pPr>
      <w:r>
        <w:rPr>
          <w:rFonts w:ascii="Arial" w:hAnsi="Arial"/>
          <w:sz w:val="24"/>
          <w:szCs w:val="24"/>
          <w:lang w:val="mn-MN"/>
        </w:rPr>
        <w:tab/>
        <w:t>Гэтэл өнөөдөр одоо хүчин төгөлдөр үйлчилж байгаа хууль бол үнэндээ бас тодорхойгүй зүйлүүд байдаг. Эрүүгийн зүйл уруу ч оруулчих тохиолдол бий, иргэний зүйл уруу ч оруулчих тохиолдол бий. Зүйлчлэлийн хувьд тодорхойгүй учраас хүмүүс хүртэл хохирдог.  Ялангуяа залилангийн гэмт хэрэг дээр.</w:t>
      </w:r>
    </w:p>
    <w:p>
      <w:pPr>
        <w:pStyle w:val="style0"/>
        <w:jc w:val="both"/>
      </w:pPr>
      <w:r>
        <w:rPr>
          <w:sz w:val="24"/>
          <w:szCs w:val="24"/>
        </w:rPr>
      </w:r>
    </w:p>
    <w:p>
      <w:pPr>
        <w:pStyle w:val="style0"/>
        <w:jc w:val="both"/>
      </w:pPr>
      <w:r>
        <w:rPr>
          <w:rFonts w:ascii="Arial" w:hAnsi="Arial"/>
          <w:sz w:val="24"/>
          <w:szCs w:val="24"/>
          <w:lang w:val="mn-MN"/>
        </w:rPr>
        <w:tab/>
        <w:t>Тэгэхээр зэрэг энэ Эрүүгийн хуулиа яг болохыг нь болж байна гэж үзээд явуулъя. Болохгүйг нь юу  болохгүй байгаа юм бэ? Эцсийн хэлэлцүүлэг дээр бид нар улс төржсөн байдлаас болоод ийм асуудалд ороод байгаа юм уу? Үнэхээр бүхэлдээ энэ хууль чинь болохгүй байгаа юм уу? Олон сар л ярилаа шүү дээ. Тийм учраас би бол энэ  хуулийнхаа яг үнэхээр болж байгаа зүйлүүд нь энэ байна, дээрдсэн зүйл нь. Болохгүй байгаа бол энэ зүйл болохгүй байна гээд энэ дээр нь засах боломж байна уу? Үгүй юу? Үнэхээр засах зайлшгүй шаардлага байгаа юм уу? Үгүй юу гэдгийг олж хараад явъя гэж бодож байна.</w:t>
      </w:r>
    </w:p>
    <w:p>
      <w:pPr>
        <w:pStyle w:val="style0"/>
        <w:jc w:val="both"/>
      </w:pPr>
      <w:r>
        <w:rPr>
          <w:sz w:val="24"/>
          <w:szCs w:val="24"/>
        </w:rPr>
      </w:r>
    </w:p>
    <w:p>
      <w:pPr>
        <w:pStyle w:val="style0"/>
        <w:jc w:val="both"/>
      </w:pPr>
      <w:r>
        <w:rPr>
          <w:rFonts w:ascii="Arial" w:hAnsi="Arial"/>
          <w:sz w:val="24"/>
          <w:szCs w:val="24"/>
          <w:lang w:val="mn-MN"/>
        </w:rPr>
        <w:tab/>
        <w:t xml:space="preserve">Байнгын хорооноос тэгээд асууж байна. Юун дээр болохгүй байгаа юм бэ? Гишүүд ямар санал өгсөн юм бэ Байнгын хороонд хандаж. Ямар санал аль намын бүлгээс орж ирээд, түүнийг нь хүлээж авсан эсэх талаар ямар нэгэн дүгнэлт гарахгүй байгаа болоод ийм асуудал үүсээд байна гэж би үзэж байгаа  учраас Байнгын хорооноос асууж байна. Яг юун дээр гацаж тээглээд байгаа юм бэ? </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xml:space="preserve">: Ерөнхийдөө энэ бол эцсийн хэлэлцүүлэг гэж та өөрөө хэллээ. Энэ хууль бол  олон жил яригдаж байгаа хуулиа, аль аль нь. Энд сууж байгаа бүх хүмүүс мэдэж байгаа. Би үүнийг нийт ард түмэнд зориулж хэлж байна л даа. Олон жил ярьж байгаа, олон удаа нэр нь солигдож байгаа ийм хуулиа. Мэдээж хэрэг Засгийн газар, Хууль зүйн яам гэж байна. Энэ ажлын дэд хэсэгт манай хууль, шүүхийн бүх байгууллагууд орж ажилласан.  Одоо Ардын намын бүлэгтэй 2-З удаа уулзсан, МАХН-ын бүлэгтэй бас уулзсан, хуульч гишүүдтэй уулзсан.  Хуульч гэж өөрсдийгөө нэрлээд байгаа хүмүүстэй. Тэгээд ерөнхийдөө бол ойлгосон.  Хэд хэдэн юмыг авсан. Тухайлбал,   торгуулийн хэмжээ, тэнд их өндөр байна гэсэн Ардын намын бүлэг, үүнийг хүлээж авсан. Ардын намын  бүлгийн шийдвэр ч гэсэн зөв байсан. Энэ дээр  эрс эсэргүүцэж байгаа хүн бол Нямдорж гишүүн байгаа. Нямдорж гишүүнийг ойлгож байна аа. 2002 онд  үүний өмнөх Эрүүгийн хуулийг баталсан, Хууль зүйн сайдаар ажиллаж байсан хүн. Өөрийнхөө хүүхдэдээ сайн ч байсан, муу ч байсан хайртай байдаг юм байгаа биз. Тэгээд Ардын намын бүлэг тохирчихлоо, боллоо гэж байсан, Шударга ёс бүлэг ч гэсэн боллоо гэж хэлсэн, Оюунбаатар гишүүн нар дэмжиж байгаа. Одоо бол Нямдорж гишүүн л дэмжихгүй байгаа. </w:t>
      </w:r>
    </w:p>
    <w:p>
      <w:pPr>
        <w:pStyle w:val="style0"/>
        <w:jc w:val="both"/>
      </w:pPr>
      <w:r>
        <w:rPr>
          <w:sz w:val="24"/>
          <w:szCs w:val="24"/>
        </w:rPr>
      </w:r>
    </w:p>
    <w:p>
      <w:pPr>
        <w:pStyle w:val="style0"/>
        <w:jc w:val="both"/>
      </w:pPr>
      <w:r>
        <w:rPr>
          <w:rFonts w:ascii="Arial" w:hAnsi="Arial"/>
          <w:sz w:val="24"/>
          <w:szCs w:val="24"/>
          <w:lang w:val="mn-MN"/>
        </w:rPr>
        <w:tab/>
        <w:t xml:space="preserve">Одоо ярьж байгаа юм нь нэгж гэдэг юмыг болохгүй байна гэж ярьж байгаа. Нэгж бол одоо болж байна гэж ойлгож байгаа. Тэгээд хүн болгон өөрийнхөө кнопыг дараад, санал бодлоо хэлээд энэ хурлын дэг журмын дагуу явбал боллоо шүү дээ. Тэгэхгүй бол нэг хүнээс болж Монгол Улсын ажил гацна гэж болохгүй шүү дээ. Хүн болгон өөрсөндөө оногдсон минутандаа үгээ хэлчихлээ. </w:t>
      </w:r>
    </w:p>
    <w:p>
      <w:pPr>
        <w:pStyle w:val="style0"/>
        <w:jc w:val="both"/>
      </w:pPr>
      <w:r>
        <w:rPr>
          <w:sz w:val="24"/>
          <w:szCs w:val="24"/>
        </w:rPr>
      </w:r>
    </w:p>
    <w:p>
      <w:pPr>
        <w:pStyle w:val="style0"/>
        <w:jc w:val="both"/>
      </w:pPr>
      <w:r>
        <w:rPr>
          <w:rFonts w:ascii="Arial" w:hAnsi="Arial"/>
          <w:sz w:val="24"/>
          <w:szCs w:val="24"/>
          <w:lang w:val="mn-MN"/>
        </w:rPr>
        <w:tab/>
        <w:t>Хэлэлцэх асуудлаа баталлаа.</w:t>
      </w:r>
    </w:p>
    <w:p>
      <w:pPr>
        <w:pStyle w:val="style0"/>
        <w:jc w:val="both"/>
      </w:pPr>
      <w:r>
        <w:rPr>
          <w:sz w:val="24"/>
          <w:szCs w:val="24"/>
        </w:rPr>
      </w:r>
    </w:p>
    <w:p>
      <w:pPr>
        <w:pStyle w:val="style0"/>
        <w:jc w:val="both"/>
      </w:pPr>
      <w:r>
        <w:rPr>
          <w:rFonts w:ascii="Arial" w:hAnsi="Arial"/>
          <w:sz w:val="24"/>
          <w:szCs w:val="24"/>
          <w:lang w:val="mn-MN"/>
        </w:rPr>
        <w:tab/>
        <w:t xml:space="preserve">Өнөөдрийн хуралдааны дэгийн талаар манай ахлах зөвлөх Баасандорж танилцуулна. </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Б.Баасандорж</w:t>
      </w:r>
      <w:r>
        <w:rPr>
          <w:rFonts w:ascii="Arial" w:hAnsi="Arial"/>
          <w:sz w:val="24"/>
          <w:szCs w:val="24"/>
          <w:lang w:val="mn-MN"/>
        </w:rPr>
        <w:t>: Монгол Улсын Их Хурлын чуулганы хуралдааны дэгийн тухай хуулийн  4 дүгээр зүйл, хуралдааны тов, ирц гэсэн  4 дүгээр байгаа. Энэ зүйлийн 4.11 дэх хэсгийг уншъя.</w:t>
      </w:r>
    </w:p>
    <w:p>
      <w:pPr>
        <w:pStyle w:val="style0"/>
        <w:jc w:val="both"/>
      </w:pPr>
      <w:r>
        <w:rPr>
          <w:sz w:val="24"/>
          <w:szCs w:val="24"/>
        </w:rPr>
      </w:r>
    </w:p>
    <w:p>
      <w:pPr>
        <w:pStyle w:val="style0"/>
        <w:jc w:val="both"/>
      </w:pPr>
      <w:r>
        <w:rPr>
          <w:rFonts w:ascii="Arial" w:hAnsi="Arial"/>
          <w:sz w:val="24"/>
          <w:szCs w:val="24"/>
          <w:lang w:val="mn-MN"/>
        </w:rPr>
        <w:tab/>
        <w:t>4.11. Тухайн өдрийн хуралдаан эхлэхэд ирцэд бүртгүүлсэн гишүүн чөлөө аваагүй, хүндэтгэн үзэх болон энэ хуулийн 4.10-т заасан эсэргүүцэх шалтгаантайгаа  мэдэгдэлгүй хуралдааныг орхиж гарсан, эсхүл бүртгэлээс гарсан, картаа сугалсан бол түүнийг хуралдааны ирцэд тооцон, тухайн асуудлаар санал хураахад эсрэг санал өгсөнд тооцно гэсэн заалт байна.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Хуулийн заалт ийм байна.</w:t>
      </w:r>
    </w:p>
    <w:p>
      <w:pPr>
        <w:pStyle w:val="style0"/>
        <w:jc w:val="both"/>
      </w:pPr>
      <w:r>
        <w:rPr>
          <w:sz w:val="24"/>
          <w:szCs w:val="24"/>
        </w:rPr>
      </w:r>
    </w:p>
    <w:p>
      <w:pPr>
        <w:pStyle w:val="style0"/>
        <w:jc w:val="both"/>
      </w:pPr>
      <w:r>
        <w:rPr>
          <w:rFonts w:ascii="Arial" w:hAnsi="Arial"/>
          <w:sz w:val="24"/>
          <w:szCs w:val="24"/>
        </w:rPr>
        <w:tab/>
      </w:r>
      <w:r>
        <w:rPr>
          <w:rFonts w:ascii="Arial" w:hAnsi="Arial"/>
          <w:b/>
          <w:bCs/>
          <w:sz w:val="24"/>
          <w:szCs w:val="24"/>
          <w:lang w:val="mn-MN"/>
        </w:rPr>
        <w:t>Нэг. Үндсэн хуулийн цэцийн 2015 оны 14 дүгээр дүгнэлтийн тухай /Улсын Их Хурлын тогтоолд тавьсан Монгол Улсын Ерөнхийлөгчийн хоригийг хэлэлцүүлнэ/.</w:t>
      </w:r>
    </w:p>
    <w:p>
      <w:pPr>
        <w:pStyle w:val="style0"/>
        <w:jc w:val="both"/>
      </w:pPr>
      <w:r>
        <w:rPr>
          <w:sz w:val="24"/>
          <w:szCs w:val="24"/>
        </w:rPr>
      </w:r>
    </w:p>
    <w:p>
      <w:pPr>
        <w:pStyle w:val="style0"/>
        <w:jc w:val="both"/>
      </w:pPr>
      <w:r>
        <w:rPr>
          <w:rFonts w:ascii="Arial" w:hAnsi="Arial"/>
          <w:sz w:val="24"/>
          <w:szCs w:val="24"/>
          <w:lang w:val="mn-MN"/>
        </w:rPr>
        <w:tab/>
        <w:t>Монгол Улсын Ерөнхийлөгчийн хоригийн талаар Монгол Улсын Ерөнхийлөгчийн Хүний эрх, хуулийн бодлогын зөвлөх Өнөрбаяр танилцуулна.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Ч.Өнөрбаяр</w:t>
      </w:r>
      <w:r>
        <w:rPr>
          <w:rFonts w:ascii="Arial" w:hAnsi="Arial"/>
          <w:sz w:val="24"/>
          <w:szCs w:val="24"/>
          <w:lang w:val="mn-MN"/>
        </w:rPr>
        <w:t>:  Улсын Их Хурлын дарга, Байнгын хорооны дарга, эрхэм гишүүд ээ,</w:t>
      </w:r>
    </w:p>
    <w:p>
      <w:pPr>
        <w:pStyle w:val="style0"/>
        <w:jc w:val="both"/>
      </w:pPr>
      <w:r>
        <w:rPr>
          <w:sz w:val="24"/>
          <w:szCs w:val="24"/>
        </w:rPr>
      </w:r>
    </w:p>
    <w:p>
      <w:pPr>
        <w:pStyle w:val="style0"/>
        <w:jc w:val="both"/>
      </w:pPr>
      <w:r>
        <w:rPr>
          <w:rFonts w:ascii="Arial" w:hAnsi="Arial"/>
          <w:sz w:val="24"/>
          <w:szCs w:val="24"/>
          <w:lang w:val="mn-MN"/>
        </w:rPr>
        <w:tab/>
        <w:t>Монгол Улсын Үндсэн хуулийн  Дөчин наймдугаар зүйлийн 1-д, шүүхийн үндсэн тогтолцоо нь Улсын Дээд шүүх, аймаг, нийслэлийн шүүх, сум буюу сум дундын, дүүргийн шүүхээс бүрдэх бөгөөд эрүү, иргэн, захиргааны хэргийн зэрэг шүүн таслах ажлын төрлөөр шүүхийг дагнан байгуулж болно гэж заасныг үндэслэн Улсын Их Хурлаас Захиргааны хэргийн давж заалдах шүүх байгуулах тухай Монгол Улсын шүүхийн багц хуулиудыг баталсан билээ.</w:t>
      </w:r>
    </w:p>
    <w:p>
      <w:pPr>
        <w:pStyle w:val="style0"/>
        <w:jc w:val="both"/>
      </w:pPr>
      <w:r>
        <w:rPr>
          <w:sz w:val="24"/>
          <w:szCs w:val="24"/>
        </w:rPr>
      </w:r>
    </w:p>
    <w:p>
      <w:pPr>
        <w:pStyle w:val="style0"/>
        <w:jc w:val="both"/>
      </w:pPr>
      <w:r>
        <w:rPr>
          <w:rFonts w:ascii="Arial" w:hAnsi="Arial"/>
          <w:sz w:val="24"/>
          <w:szCs w:val="24"/>
          <w:lang w:val="mn-MN"/>
        </w:rPr>
        <w:tab/>
        <w:t>Үндсэн хуулийн цэцийн 2015 оны  14 дүгээр дүгнэлт, түүнийг хүлээн авах тухай Улсын Их Хурлын 2015 оны 94 дүгээр тогтоол нь ижил агуулга бүхий  асуудлаар харилцан адилгүй жишиг тогтооход хүргэхийн зэрэгцээ улс орны эдийн засаг, төсөв, санхүү хүндрэлтэй энэ үед шүүгч түүний туслахын орон тоо шүүхийн байр болон бусад зардлын асуудлыг шийдвэрлэхэд эдийн засгийн бололцоо муутай,  Монгол Улсын 2016 оны төсвийн тухай хуульд энэ зардлыг тусгаагүй зэрэг нь тогтоолыг хэрэгжүүлэхэд хүндрэлтэй, цаашлаад шүүн таслах үйл ажиллагаа тасралтгүй хэвийн явуулахад сөргөөр нөлөөлөхөд хүргэж байгаа юм.</w:t>
      </w:r>
    </w:p>
    <w:p>
      <w:pPr>
        <w:pStyle w:val="style0"/>
        <w:jc w:val="both"/>
      </w:pPr>
      <w:r>
        <w:rPr>
          <w:sz w:val="24"/>
          <w:szCs w:val="24"/>
        </w:rPr>
      </w:r>
    </w:p>
    <w:p>
      <w:pPr>
        <w:pStyle w:val="style0"/>
        <w:jc w:val="both"/>
      </w:pPr>
      <w:r>
        <w:rPr>
          <w:rFonts w:ascii="Arial" w:hAnsi="Arial"/>
          <w:sz w:val="24"/>
          <w:szCs w:val="24"/>
          <w:lang w:val="mn-MN"/>
        </w:rPr>
        <w:tab/>
        <w:t>Иймд эдгээр асуудлыг харгалзан үзэж Монгол Улсын Үндсэн хуулийн Гучин гуравдугаар дугаар зүйлийн 1 дэх хэсгийн 1, Монгол Улсын Ерөнхийлөгчийн тухай хуулийн хуулийн 12 дугаар зүйлийн 8 дахь хэсгийг үндэслэн Улсын Их Хурлын  2015 оны  94 дүгээр тогтоолд хориг тавьж байна.</w:t>
      </w:r>
    </w:p>
    <w:p>
      <w:pPr>
        <w:pStyle w:val="style0"/>
        <w:jc w:val="both"/>
      </w:pPr>
      <w:r>
        <w:rPr>
          <w:sz w:val="24"/>
          <w:szCs w:val="24"/>
        </w:rPr>
      </w:r>
    </w:p>
    <w:p>
      <w:pPr>
        <w:pStyle w:val="style0"/>
        <w:jc w:val="both"/>
      </w:pPr>
      <w:r>
        <w:rPr>
          <w:rFonts w:ascii="Arial" w:hAnsi="Arial"/>
          <w:sz w:val="24"/>
          <w:szCs w:val="24"/>
          <w:lang w:val="mn-MN"/>
        </w:rPr>
        <w:tab/>
        <w:t xml:space="preserve">Энэхүү хоригийг зохих хууль журмын дагуу хэлэлцэн шийдвэрлэж өгөхийг хүсье.  </w:t>
      </w:r>
    </w:p>
    <w:p>
      <w:pPr>
        <w:pStyle w:val="style0"/>
        <w:jc w:val="both"/>
      </w:pPr>
      <w:r>
        <w:rPr>
          <w:sz w:val="24"/>
          <w:szCs w:val="24"/>
        </w:rPr>
      </w:r>
    </w:p>
    <w:p>
      <w:pPr>
        <w:pStyle w:val="style0"/>
        <w:jc w:val="both"/>
      </w:pPr>
      <w:r>
        <w:rPr>
          <w:rFonts w:ascii="Arial" w:hAnsi="Arial"/>
          <w:sz w:val="24"/>
          <w:szCs w:val="24"/>
          <w:lang w:val="mn-MN"/>
        </w:rPr>
        <w:tab/>
        <w:t>Монгол Улсын Ерөнхийлөгч Цахиагийн Элбэгдорж.</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Монгол Улсын Ерөнхийлөгчийн хоригтой холбогдуулан асуулттай гишүүд байна уу? Энхтүвшин даргаар тасалъя. Гончигдорж дарга.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Р.Гончигдорж</w:t>
      </w:r>
      <w:r>
        <w:rPr>
          <w:rFonts w:ascii="Arial" w:hAnsi="Arial"/>
          <w:sz w:val="24"/>
          <w:szCs w:val="24"/>
          <w:lang w:val="mn-MN"/>
        </w:rPr>
        <w:t xml:space="preserve">: Угаасаа Үндсэн хуулийн цэцийн дүгнэлтийг хүлээн авах боломжгүй гэсэн тэр байр суурин дээр байсан хүний хувьд асууж байгаа юм. Тэгэхээр зэрэг энэ хоригийн үр дагаврын тухай л сонирхолтой байна л даа. Цэц бол дунд шатны хуралдаан хийнгүүтээ тухайн хуулийн заалтыг түдгэлзүүлдэг. Түдгэлзүүлдэг практик бол  хоёр янз байгаа юм. Тэр өдрөөрөө шууд түдгэлзүүлдэг, эсхүл тодорхой хугацаа заагаад тэдэн сарын тэдний өдрөөс түдгэлзүүлсүгэй гэдэг. Эцсийн шийдвэр гарахаар зэрэг  уг нь Цэцийн шийдвэр гармагцаа хүчин төгөлдөр гэдэг. Тэгэхдээ зарим тохиолдолд  мөн хугацааг хойшлуулж тогтоодог. Одоо энэ хориг тавигдахаар зэрэг  бидний мэддэг үр дагавраар бол бидний хоригийг хүлээж авсан тогтоол бол түдгэлзэгдэнэ. </w:t>
      </w:r>
    </w:p>
    <w:p>
      <w:pPr>
        <w:pStyle w:val="style0"/>
        <w:jc w:val="both"/>
      </w:pPr>
      <w:r>
        <w:rPr>
          <w:sz w:val="24"/>
          <w:szCs w:val="24"/>
        </w:rPr>
      </w:r>
    </w:p>
    <w:p>
      <w:pPr>
        <w:pStyle w:val="style0"/>
        <w:jc w:val="both"/>
      </w:pPr>
      <w:r>
        <w:rPr>
          <w:rFonts w:ascii="Arial" w:hAnsi="Arial"/>
          <w:sz w:val="24"/>
          <w:szCs w:val="24"/>
          <w:lang w:val="mn-MN"/>
        </w:rPr>
        <w:tab/>
        <w:t xml:space="preserve">Тогтоол нь түдгэлзэхээр зэрэг Цэц дээр энэ хуулийн хүчин төгөлдөр байсан хуулийн хүчин төгөлдөр байх хугацаа, түдгэлзэх хугацаанууд дээр ямар нөлөө гарч ирэх вэ?  Нэг ийм байдал үүсээд байгаа юм.  Яг нөгөө өмнөх Өршөөлийн хуулин дээрх  хоригтой адил тийм хүчин төгөлдөр, хүчин төгөлдөр бус, түдгэлзэх, түдгэлзэхгүй байх ийм харилцаанууд үүсэж байгаа юм. Үүнийг Ерөнхийлөгчийн зүгээс яаж харж байна вэ? </w:t>
      </w:r>
    </w:p>
    <w:p>
      <w:pPr>
        <w:pStyle w:val="style0"/>
        <w:jc w:val="both"/>
      </w:pPr>
      <w:r>
        <w:rPr>
          <w:sz w:val="24"/>
          <w:szCs w:val="24"/>
        </w:rPr>
      </w:r>
    </w:p>
    <w:p>
      <w:pPr>
        <w:pStyle w:val="style0"/>
        <w:jc w:val="both"/>
      </w:pPr>
      <w:r>
        <w:rPr>
          <w:rFonts w:ascii="Arial" w:hAnsi="Arial"/>
          <w:sz w:val="24"/>
          <w:szCs w:val="24"/>
          <w:lang w:val="mn-MN"/>
        </w:rPr>
        <w:tab/>
        <w:t xml:space="preserve">Тэгэхээр Их Хурал Ерөнхийлөгчийн хоригийг хүлээж авах байх гэж бодож байгаа юм.  Гуравны нэг дээр  нэмэх нь нэгийн дэмжлэг авах байх. Тэгэхээр зэрэг энэ байдал дээр л надад ойлгомжгүй байдал үүсээд байгаа юм. Энэ дээр  хариулт өгөөч. Тэгээд энэ дээр ярилцах зайлшгүй шаардлагатай асуудлууд. Хориг хүлээж авах тухай асуудал нь бол асуудал биш.  Яг энэ шүүхийн тухай одоо хүчин төгөлдөр байгаа  хуулийн үйлчлэлийн  хугацаатай холбоотой асуудал дээр. </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1 номерын микрофон.</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Ч.Өнөрбаяр:</w:t>
      </w:r>
      <w:r>
        <w:rPr>
          <w:rFonts w:ascii="Arial" w:hAnsi="Arial"/>
          <w:sz w:val="24"/>
          <w:szCs w:val="24"/>
          <w:lang w:val="mn-MN"/>
        </w:rPr>
        <w:t xml:space="preserve"> Гончигдорж гишүүний асуултад хариулъя. Яг өмнө нь бол бас Үндсэн хуулийн цэцийн дүгнэлттэй холбоотойгоор гаргасан Улсын Их Хурлын тогтоолд хориг тавьж байсан тийм жишиг, практик байхгүй юм билээ. Тэгэхээр энэ бол бас анх удаагийн тохиолдол болохоор бас онцлогууд байна.  Дээрээс нь Үндсэн хуулийн Жаран зургадугаар зүйлийн З-ыг барих юм бол Улсын Их Хурал өөрөө Цэцийн дүгнэлтийг хүлээн зөвшөөрөөгүй бол Цэц дахин хянан шийдвэрлэж Цэцийн шийдвэр гаргана гэсэн заалт байгаа.</w:t>
      </w:r>
    </w:p>
    <w:p>
      <w:pPr>
        <w:pStyle w:val="style0"/>
        <w:jc w:val="both"/>
      </w:pPr>
      <w:r>
        <w:rPr>
          <w:sz w:val="24"/>
          <w:szCs w:val="24"/>
        </w:rPr>
      </w:r>
    </w:p>
    <w:p>
      <w:pPr>
        <w:pStyle w:val="style0"/>
        <w:jc w:val="both"/>
      </w:pPr>
      <w:r>
        <w:rPr>
          <w:rFonts w:ascii="Arial" w:hAnsi="Arial"/>
          <w:sz w:val="24"/>
          <w:szCs w:val="24"/>
          <w:lang w:val="mn-MN"/>
        </w:rPr>
        <w:tab/>
        <w:t>Үндсэн хуулийн цэцийн процессын хууль дээр З тохиолдолд эцсийн байдлаар хянадаг. Энэ нь, нэг нь өөрсдөө бас олонхоороо бас авч үздэг.  Нэг нь Улсын Их Хурлын дүгнэлттэй холбоотойгоор авч үздэг тийм үндэслэлүүд байгаад байгаа. Тэгэхээр яг энэ  4 сарын 1 гэдэг хугацааны асуудал дээр миний харж байгаагаар, гол нь энэ хуулийн хориг тавьж байгаа нэг үндэслэл бол Цэцийн дүгнэлтийг хүлээж аваад хэрэгжүүлье гэхэд өөрөө  хэрэгжүүлэх бодит бололцоо, ерөөсөө ямар ч боломж байхгүй байгаад байгаа юм. Тэгэхээр энэ хугацааны асуудал дээр их суудлаараа авч хэлэлцлээ гэхэд Цэц бол хуулийнхаа үндэслэлийг биш юмаа гэхэд хэрэгжүүлэх тавьсан  4 сарын 1 гэдэг хугацаагаа зайлшгүй харгалзаж үзэх бодит хүчин зүйлүүдийг тооцох ёстой болов уу гэж бодож байгаа юм.</w:t>
      </w:r>
    </w:p>
    <w:p>
      <w:pPr>
        <w:pStyle w:val="style0"/>
        <w:jc w:val="both"/>
      </w:pPr>
      <w:r>
        <w:rPr>
          <w:sz w:val="24"/>
          <w:szCs w:val="24"/>
        </w:rPr>
      </w:r>
    </w:p>
    <w:p>
      <w:pPr>
        <w:pStyle w:val="style0"/>
        <w:jc w:val="both"/>
      </w:pPr>
      <w:r>
        <w:rPr>
          <w:rFonts w:ascii="Arial" w:hAnsi="Arial"/>
          <w:sz w:val="24"/>
          <w:szCs w:val="24"/>
          <w:lang w:val="mn-MN"/>
        </w:rPr>
        <w:tab/>
        <w:t>Яагаад гэхээр одоо энэ Цэцийн дүгнэлтийг хүлээж аваад хэрэгжүүллээ гэхэд нийт  104 шүүгч хэрэгтэй. Энэ дотор давж заалдахад  98 шүүгч хэрэгтэй. Одоогийн байгаа хуулиар давж заалдах шатны шүүгч болохын тулд анхан шатны шүүхэд 3-аас доошгүй жил ажилласан гэж байгаа юм. Тэгэхээр тэр анхан шатны шүүхэд З-аас доошгүй жил ажилласан, тэгээд давж заалдах шатны шүүхэд ажиллах хүмүүс нь ч гэсэн бас байхгүй байгаа ч гэдэг юм уу? Дээрээс нь маш их хэмжээний мөнгө хэрэгтэй. Бас нэг жишээ хэлэхэд хэрэгжүүллээ гэхэд өнөөдөр  3000 хүнтэй Багахангай дүүрэгт бас шүүх байгуулах болж таарах гээд байгаа юм гэх мэтчилэнгээр иймэрхүү хүндрэлүүдийг энэ бодитой хүчин зүйлүүдийг харгалзаад Цэц тавьчхаад байгаа таны хэлээд байгаа тэр  4 сарын хугацааны асуудлыг  хэрвээ Их суудлын хуралдаан боллоо гэж ойлгох юм бол тэнд авч хэлэлцэж, харгалзаж үзэх болов уу гэсэн тийм л бодолтой байна.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Гончигдорж дарга тодруулъя.</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Р.Гончигдорж</w:t>
      </w:r>
      <w:r>
        <w:rPr>
          <w:rFonts w:ascii="Arial" w:hAnsi="Arial"/>
          <w:sz w:val="24"/>
          <w:szCs w:val="24"/>
          <w:lang w:val="mn-MN"/>
        </w:rPr>
        <w:t>: Баярлалаа. Харин хориг нэг ийм л болчхоод байгаа юм. Тэгэх болов уу гэж бодоод хориг тавилаа гээд.  Өршөөлийн хууль дээр хориг бас яг тэгсэн шүү дээ. 4.1, 7 дээр хориг тавьчхаад  тэгээд 9 уруу тийм асуудлууд оруулчих болов уу?  5 уруу ийм асуудлууд оруулчих болов уу гэж бодлоо гэж.  Тэгэхээр зэрэг яг тэр бодож байгаа юм нь хийгдэх юм болов уу?  Бодож байгаа юм нь хийгдэнэ гэсэн тэр  хууль эрх зүйн үр дагавар бүхий зайлшгүй нөхцөл байдал байна уу? Үгүй юу энэ хоригоор.  Түүнийг л тодруулаад байгаа юм. Хориг нь өөрөө өөр юман дээр тавигддаг, зорилго нь бол тэгчих болов уу? Ингэчих болов уу гэж  тавигддаг. Нэг ийм л байдалтай болчхоод.</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1</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Ч.Өнөрбаяр</w:t>
      </w:r>
      <w:r>
        <w:rPr>
          <w:rFonts w:ascii="Arial" w:hAnsi="Arial"/>
          <w:sz w:val="24"/>
          <w:szCs w:val="24"/>
          <w:lang w:val="mn-MN"/>
        </w:rPr>
        <w:t>: Би яг ингэж бодоод байна. Хоригийг хүлээж аваад Их Хурал Цэцийн дүгнэлтийг хүлээн зөвшөөрөв гэсэн тогтоолыг гаргалаа гэж бодоход Үндсэн хуулийн цэц бас Улсын Их Хурлын шийдвэрийн үндэслэлийг авч үздэг юм билээ? Их суудлаараа тогтоолын үндэслэлийг. Тогтоолын үндэслэл маань өөрөө бас бидний тавьж байгаа хоригтой холбогдож байгаа учраас Их суудлын хуралдаан  хийхэд Цэц ялангуяа тэр хугацааны асуудлыг зайлшгүй харгалзаж үзэх ёстой л гэж ойлгож байгаа. Дээрээс нь Үндсэн хуулийн шүүх бол миний ойлгож байгаагаар  зөвхөн хуулийн гэхээс илүүтэй, мэдээж Үндсэн хуулиа барина, дээрээс нь улс орны эдийн засаг, бусад хүчин зүйлүүдийг заавал харгалзаж үзэх ёстой болов уу гэсэн тийм л бодолтой байна. Бусад улсуудад  ч гэсэн яг тийм байдлаар шийдвэр гаргадаг жишээ байдаг л юм билээ. Жишээлбэл, ХБНГУ-ын Үндсэн хуулийн шүүх бол . . ./хугацаа дуусав/.</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Отгонбаяр гишүүн.</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Ё.Отгонбаяр</w:t>
      </w:r>
      <w:r>
        <w:rPr>
          <w:rFonts w:ascii="Arial" w:hAnsi="Arial"/>
          <w:sz w:val="24"/>
          <w:szCs w:val="24"/>
          <w:lang w:val="mn-MN"/>
        </w:rPr>
        <w:t xml:space="preserve">: Би энэ нэг юмыг ерөөсөө ойлгохгүй байгаа юм. Тэр мөнгө төгрөгний асуудлыг бол ойлголоо. Тэгэхдээ энэ чинь Улсын Их Хурлын тогтоол дээр тавьж байгаа хориг шиг боловч Үндсэн хуулийн цэцийн шийдвэр дээр тавьчхаад байгаа хориг болчхоод байна. Тэгээд энэ Цэцийн шийдвэрт хориг тавьдаг ийм практик өнөөдрөөс  ингээд эхэлбэл, энэ чинь Улсын Их Хурлын онцгой бүрэн эрхэнд байгаа асуудлууд дээр ч  гэсэн дараа нь хориг тавьж болохоор ийм нөхцөл үүсэх гээд байна шүү дээ. Ерөнхий сайдыг томилсон юм уу? Огцруулсан, Засгийн газрын гишүүнийг томилсон, огцруулсан, Их Хурлын даргыг сонгосон, Дэд даргыг сонгосон ч гэдэг юм уу?  Ийм Үндсэн хуулиар  Улсын Их Хурлын онцгой бүрэн эрхэнд хамрагдсан асуудлууд дээр хориг тавих замаар энэ эрхийг нь хуваалцах жишиг  тогтох гээд байна л даа. Тэгээд үүнийг Ерөнхийлөгчийн Тамгын газар юу гэж үзэж байгаа юм бэ? Цоо шинэ жишиг тогтож эхлэх гэж байна шүү дээ. </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Ерөнхийлөгчийн хоригийг хүлээж авах, авахгүй нь Улсын Их Хурлын бүрэн эрх байхаа. 1</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Ч.Өнөрбаяр</w:t>
      </w:r>
      <w:r>
        <w:rPr>
          <w:rFonts w:ascii="Arial" w:hAnsi="Arial"/>
          <w:sz w:val="24"/>
          <w:szCs w:val="24"/>
          <w:lang w:val="mn-MN"/>
        </w:rPr>
        <w:t>: Үндсэн хуулийн Гучин гурвын 1-ээр бол Ерөнхийлөгчид Улсын Их Хурлаас баталсан хууль бусад шийдвэрт хориг тавих эрх нь бий л дээ. Тэгээд энэ хүрээнд хориг тавьж гэж ойлгож байгаа. Энэ хоригийг эцэслэн хүлээж авах уу? Үгүй юу гэдэг эрх нь үнэхээр Улсын Их Хуралд хадгалагдаж байгаа.</w:t>
      </w:r>
    </w:p>
    <w:p>
      <w:pPr>
        <w:pStyle w:val="style0"/>
        <w:jc w:val="both"/>
      </w:pPr>
      <w:r>
        <w:rPr>
          <w:sz w:val="24"/>
          <w:szCs w:val="24"/>
        </w:rPr>
      </w:r>
    </w:p>
    <w:p>
      <w:pPr>
        <w:pStyle w:val="style0"/>
        <w:jc w:val="both"/>
      </w:pPr>
      <w:r>
        <w:rPr>
          <w:rFonts w:ascii="Arial" w:hAnsi="Arial"/>
          <w:sz w:val="24"/>
          <w:szCs w:val="24"/>
          <w:lang w:val="mn-MN"/>
        </w:rPr>
        <w:tab/>
        <w:t>Дээрээс нь үнэхээр энэ Цэцийн дүгнэлттэй холбоотой яриад байгаа  гаргасан Улсын Их Хурлын тогтоол нь өөрөө  Цэцийн дүгнэлттэй холбогдож байгаа учраас танд бас тэгж ойлгогдоод байгаа байх. Түүнээс биш хориг бол Цэцийн дүгнэлтээр тавигдсан зүйл бол байхгүй гэж хэлэх байна.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Нямдорж гишүүн.</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Ц.Нямдорж</w:t>
      </w:r>
      <w:r>
        <w:rPr>
          <w:rFonts w:ascii="Arial" w:hAnsi="Arial"/>
          <w:sz w:val="24"/>
          <w:szCs w:val="24"/>
          <w:lang w:val="mn-MN"/>
        </w:rPr>
        <w:t>: Янз янзын муу юм их үзэх юмаа, ямар ч үйлтэй хорвоо болчихсон юм. Мөнгө байхгүй учраас Үндсэн хууль зөрчиж болно гэж л яриад байх юм, энэ Ерөнхийлөгчийн зөвлөх санаатай юм чинь.  Чи ер нь хаана сууж байгаагаа мэдэж байна уу? Тэгээд асуулт байна.</w:t>
      </w:r>
    </w:p>
    <w:p>
      <w:pPr>
        <w:pStyle w:val="style0"/>
        <w:jc w:val="both"/>
      </w:pPr>
      <w:r>
        <w:rPr>
          <w:sz w:val="24"/>
          <w:szCs w:val="24"/>
        </w:rPr>
      </w:r>
    </w:p>
    <w:p>
      <w:pPr>
        <w:pStyle w:val="style0"/>
        <w:jc w:val="both"/>
      </w:pPr>
      <w:r>
        <w:rPr>
          <w:rFonts w:ascii="Arial" w:hAnsi="Arial"/>
          <w:sz w:val="24"/>
          <w:szCs w:val="24"/>
          <w:lang w:val="mn-MN"/>
        </w:rPr>
        <w:tab/>
        <w:t xml:space="preserve">Энэ Үндсэн хуулийн цэц чинь З төрлийн дүгнэлт гаргачхаад байгаа юмаа, гишүүд ээ та нар анзаарсан уу? Үгүй юу. Бас ажилдаа түүртээд зарим нь сайн ухаж ойлгоогүй байж магадгүй. Нэгдүгээрт, аймгуудын дунд давж заалдах шатны шүүх байгуулсан чинь Үндсэн хууль зөрчсөн гээд дүгнэлт гаргачихсан.  Хоёрдугаарт, эрүү, иргэний хэргийн шүүх гэж ялгасан чинь Үндсэн хууль зөрчсөн гээд дүгнэлт гарчихсан, Гуравдугаарт нь, дүүрэг дундын шүүх байгуулсан чинь Үндсэн хууль зөрчсөн гээд ийм З юман дээр Цэцийн дүгнэлт гарчхаад байгаа юм.  Энэ шийдвэр цаашдаа их суудлын хуралдаанаар баталгаажна.  Үүнийг хоёр дахь удаагаа Их Хурал үүнийг  хүлээж аваад, арайхийж нэг хүлээж авсан чинь Элбэгдорж хориг тавьчихлаа. Элбэгдорж юунд хориг тавьж байна вэ гэхээр Шүүхийн шийдвэрт тойруугаар хориг тавьж байгаа юмаа. Энэ Үндсэн хуулийн зөрчил мөн.  Энэ шүүх эрх мэдлийн ажилд хориг тавих нэрийдлээр хөндлөнгөөр давхиж орж байна, Үндсэн хуулийн бүрэн эрхэд, Үндсэн хуульд өөрт нь халдаж байгаа  явдал бол энэ яалт ч үгүй Үндсэн хуулийн зөрчил. </w:t>
      </w:r>
    </w:p>
    <w:p>
      <w:pPr>
        <w:pStyle w:val="style0"/>
        <w:jc w:val="both"/>
      </w:pPr>
      <w:r>
        <w:rPr>
          <w:sz w:val="24"/>
          <w:szCs w:val="24"/>
        </w:rPr>
      </w:r>
    </w:p>
    <w:p>
      <w:pPr>
        <w:pStyle w:val="style0"/>
        <w:jc w:val="both"/>
      </w:pPr>
      <w:r>
        <w:rPr>
          <w:rFonts w:ascii="Arial" w:hAnsi="Arial"/>
          <w:sz w:val="24"/>
          <w:szCs w:val="24"/>
          <w:lang w:val="mn-MN"/>
        </w:rPr>
        <w:tab/>
        <w:t xml:space="preserve">Одоо мөрдөж байгаа хуульд чинь  Ерөнхийлөгч Үндсэн хууль зөрчвөл огцруулна гэж байгаа шүү дээ. Огцроход бэлэн биз та нар.  Нэг ийм юм байгаа. </w:t>
      </w:r>
    </w:p>
    <w:p>
      <w:pPr>
        <w:pStyle w:val="style0"/>
        <w:jc w:val="both"/>
      </w:pPr>
      <w:r>
        <w:rPr>
          <w:sz w:val="24"/>
          <w:szCs w:val="24"/>
        </w:rPr>
      </w:r>
    </w:p>
    <w:p>
      <w:pPr>
        <w:pStyle w:val="style0"/>
        <w:jc w:val="both"/>
      </w:pPr>
      <w:r>
        <w:rPr>
          <w:rFonts w:ascii="Arial" w:hAnsi="Arial"/>
          <w:sz w:val="24"/>
          <w:szCs w:val="24"/>
          <w:lang w:val="mn-MN"/>
        </w:rPr>
        <w:tab/>
        <w:t xml:space="preserve">Хоёрдугаарт, зардал их ярьдаг боллоо эд нар, мөнгө төгрөг байхгүй л гэнэ. Та нар энэ Үндсэн хууль зөрчсөн шүүхийн зохион байгуулалт хийгээд Шүүхийн зардлыг З дахин нэмэгдүүлсэн шүү дээ. Тэр давж заалдах шатны шүүхүүд чинь аймаг болгонд байсан юм. Түүнийг буцаагаад байгуулахад ямар ч зардал гарахгүй. Яаж зардал нэмэгдүүлсэн бэ гэхээр Эрүү, Иргэний шүүх гэж ялгаад, тусбүрийн даргатай, тусбүрийг нь олон шүүгчтэй болгочихсон учраас энэ чинь зардал нэмэгдүүлээд байгаа юм. Дээрээс нь Шүүхийн ерөнхий зөвлөлийн энэ аппаратын зардлыг танай Ерөнхий зөвлөлийнхөн дураараа тогтоож, Монголын бүх хуулийг зөрчиж байгаа шүү дээ. Энэ чинь бас үнэн шүү дээ.  </w:t>
      </w:r>
    </w:p>
    <w:p>
      <w:pPr>
        <w:pStyle w:val="style0"/>
        <w:jc w:val="both"/>
      </w:pPr>
      <w:r>
        <w:rPr>
          <w:sz w:val="24"/>
          <w:szCs w:val="24"/>
        </w:rPr>
      </w:r>
    </w:p>
    <w:p>
      <w:pPr>
        <w:pStyle w:val="style0"/>
        <w:jc w:val="both"/>
      </w:pPr>
      <w:r>
        <w:rPr>
          <w:rFonts w:ascii="Arial" w:hAnsi="Arial"/>
          <w:sz w:val="24"/>
          <w:szCs w:val="24"/>
          <w:lang w:val="mn-MN"/>
        </w:rPr>
        <w:tab/>
        <w:t xml:space="preserve">Тэгээд миний асуух гээд байгаа юм бол  энэ Ерөнхийлөгч Үндсэн хууль зөрчсөнөө хүлээн зөвшөөрч байгаа юм байна тийм ээ? Хүлээн  зөвшөөрч байгаа учраас мөнгө байхгүй гэж хориг тавиад байна шүү дээ. Мөнгө байвал болж байна гээд байна шүү дээ. Сэтгэл зүйн хувьд бэлэн биз, ийм л юм би асуух гэсэн юм. Ухаангүй ноёнд унхиагүй албат гэж байдаг юм л даа. Мөн ч олон юм будилуулж байна даа, Өнөрбаяр аа. Яаж ингэж мөнгөгүй гэдэг юм ярьж Үндсэн хуулийн цэцийн дүгнэлттэй холбож ярьж байна вэ? Энэ Үндсэн хууль чинь мөнгөөр илэрхийлэгддэггүй ёс суртахуун, мөнгөөр илэрхийлэгддэггүй хууль байдаг юм.  Хариуцлага хүлээлгэх гээд байгаа юм бол Лүндэндоржоос эхлээд та нар энэ хүмүүстэйгээ хариуцлага тооц. Тэр Ерөнхийлөгчтэйгээ хариуцлага тооц. Энэ шүүх эрх мэдлийн хуулиудын Үндсэн хуулийн зөрчил гаргасан явдлын эцсийн хариуцлагыг Элбэгдорж хүлээнэ шүү. Энэ хүн энэ хуулиудыг оруулж ирж батлуулсан. Энэ  хүн энэ Үндсэн хууль зөрчсөн  шүүхийн зохион байгуулалтыг оруулж ирж батлуулсан. Энэ хүн мөнгөгүй учраас хориг тавьж байна гэж  дүгнэлтэндээ бичсэн байна. </w:t>
      </w:r>
    </w:p>
    <w:p>
      <w:pPr>
        <w:pStyle w:val="style0"/>
        <w:jc w:val="both"/>
      </w:pPr>
      <w:r>
        <w:rPr>
          <w:sz w:val="24"/>
          <w:szCs w:val="24"/>
        </w:rPr>
      </w:r>
    </w:p>
    <w:p>
      <w:pPr>
        <w:pStyle w:val="style0"/>
        <w:jc w:val="both"/>
      </w:pPr>
      <w:r>
        <w:rPr>
          <w:rFonts w:ascii="Arial" w:hAnsi="Arial"/>
          <w:sz w:val="24"/>
          <w:szCs w:val="24"/>
          <w:lang w:val="mn-MN"/>
        </w:rPr>
        <w:tab/>
        <w:t xml:space="preserve">Одоо энэ Тэмүүжин уруу заадгаа болих хэрэгтэй. Эзэн нь маш тодорхой наадах чинь. Хүнээр юм хийлгэчхээд сүүлд нь хариуцлага ярихаар зугтдаг. Ийм л юм болж байна шүү дээ. Энэ Монголд хоёр Үндсэн хууль байна гишүүд ээ. Нэг нь энэ мөрдөж байгаа Үндсэн хууль санаатай юм, нөгөө дэх нь Элбэгдорж гэж нэг Үндсэн хуультай боллоо. Энэ арай дэндэж байгаа юм биш үү? </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Нямдорж гишүүний өөрийнх нь бодол байхаа,   гишүүний асуултад хариулъя.</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Ч.Өнөрбаяр</w:t>
      </w:r>
      <w:r>
        <w:rPr>
          <w:rFonts w:ascii="Arial" w:hAnsi="Arial"/>
          <w:sz w:val="24"/>
          <w:szCs w:val="24"/>
          <w:lang w:val="mn-MN"/>
        </w:rPr>
        <w:t>: Эрүү, иргэний хувьд Цэцийн дүгнэлт гарсан. Тэгэхдээ ийм байгаа.  2004 онд Захиргааны хэргийг байгуулаад,  2005 оноос Захиргааны хэргийн шүүх үйл ажиллагаагаа явуулж байсан. Улсын хэмжээнд ганцхан давж заалдах шатны шүүх байсан Улаанбаатар хотод. Өнөөдөр Увс аймгаас гэдэг юм уу? Ховдоос, бүх газраас Захиргааны хэргийн шүүхийг давж заалдахад Улаанбаатар хотод ирж давж заалдах гомдлоо  гаргадаг байсан. Энэ  10 жилийн хугацаанд  нэг ч удаа Үндсэн хуулийн цэц үүнийг  Үндсэн хууль зөрчлөө гэж хэлээгүй.</w:t>
      </w:r>
    </w:p>
    <w:p>
      <w:pPr>
        <w:pStyle w:val="style0"/>
        <w:jc w:val="both"/>
      </w:pPr>
      <w:r>
        <w:rPr>
          <w:sz w:val="24"/>
          <w:szCs w:val="24"/>
        </w:rPr>
      </w:r>
    </w:p>
    <w:p>
      <w:pPr>
        <w:pStyle w:val="style0"/>
        <w:jc w:val="both"/>
      </w:pPr>
      <w:r>
        <w:rPr>
          <w:rFonts w:ascii="Arial" w:hAnsi="Arial"/>
          <w:sz w:val="24"/>
          <w:szCs w:val="24"/>
          <w:lang w:val="mn-MN"/>
        </w:rPr>
        <w:tab/>
        <w:t>Эрүү, иргэнээр дагнахаар болохоор Үндсэн хууль зөрччихөөд байгаа нь бас нэг жаахан ойлгомжгүй байгаа. Гэтэл Үндсэн хууль дээр эрүү, иргэн, захиргааны төрлөөр шүүхийг дагнан байгуулж болно гэж байж байгаа. Дээрээс нь  Ерөнхийлөгч Үндсэн хууль зөрчсөн, зөрчөөгүйг Улсын Их Хурлын гишүүн тогтоохгүй гэж бодож байна. Энэ бол Үндсэн хуулийн цэцийн бүрэн эрхийн асуудал байх.</w:t>
      </w:r>
    </w:p>
    <w:p>
      <w:pPr>
        <w:pStyle w:val="style0"/>
        <w:jc w:val="both"/>
      </w:pPr>
      <w:r>
        <w:rPr>
          <w:sz w:val="24"/>
          <w:szCs w:val="24"/>
        </w:rPr>
      </w:r>
    </w:p>
    <w:p>
      <w:pPr>
        <w:pStyle w:val="style0"/>
        <w:jc w:val="both"/>
      </w:pPr>
      <w:r>
        <w:rPr>
          <w:rFonts w:ascii="Arial" w:hAnsi="Arial"/>
          <w:sz w:val="24"/>
          <w:szCs w:val="24"/>
          <w:lang w:val="mn-MN"/>
        </w:rPr>
        <w:tab/>
        <w:t>Хоёрдугаарт бас нэг юм хэлэхийг хүсэж байна. Тэр нь юу вэ гэхээр  хориг  бол Цэцийн дүгнэлт дээр тавигдаагүй, Улсын Их Хурлын тогтоол дээр тавигдаж байгаа. Улсын Их Хурлын хувьд бол Шүүхийн тухай хуулийг баталсан учраас түүн дээрээ бас эргэж хараач ээ гэдэг үүднээс энэ үндэслэлийг тавьж байгаа. Эцсийн шийдвэр гаргах бүрэн эрх нь үнэхээр Улсын Их Хуралд хадгалагдаж байгаа, үүнийг хүлээн зөвшөөрч байна.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Тэмүүжин гишүүн асууя.</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Х.Тэмүүжин</w:t>
      </w:r>
      <w:r>
        <w:rPr>
          <w:rFonts w:ascii="Arial" w:hAnsi="Arial"/>
          <w:sz w:val="24"/>
          <w:szCs w:val="24"/>
          <w:lang w:val="mn-MN"/>
        </w:rPr>
        <w:t>:  Энэ асуудал дээр хоёр үндэслэл бид нар ярилцах ёстой. Ерөнхийлөгч Үндсэн хуулийн Гучин гуравдугаар зүйлд байгаа бүрэн эрхийнхээ хүрээнд хориг тавьсан. Энэ Үндсэн хуулийн цэцийн шийдвэртэй огт хамаагүй. Улсын Их Хурлын тогтоолтой холбоотой. Улсын Их Хурал энэ асуудлыг дахин хэлэлцээд Үндсэн хуулийн цэц их суудлаараа асуудлыг эцэслэн шийдвэрлэх боломж, дахиад нэг процессын нэг боломж байна. Түүнийгээ нэг ашиглаад үзээч гэдэг ийм л хоригийн асуудал.</w:t>
      </w:r>
    </w:p>
    <w:p>
      <w:pPr>
        <w:pStyle w:val="style0"/>
        <w:jc w:val="both"/>
      </w:pPr>
      <w:r>
        <w:rPr>
          <w:sz w:val="24"/>
          <w:szCs w:val="24"/>
        </w:rPr>
      </w:r>
    </w:p>
    <w:p>
      <w:pPr>
        <w:pStyle w:val="style0"/>
        <w:jc w:val="both"/>
      </w:pPr>
      <w:r>
        <w:rPr>
          <w:rFonts w:ascii="Arial" w:hAnsi="Arial"/>
          <w:sz w:val="24"/>
          <w:szCs w:val="24"/>
          <w:lang w:val="mn-MN"/>
        </w:rPr>
        <w:tab/>
        <w:t>Гучин гуравдугаар зүйл дээр Улсын Их Хурлын  баталсан хууль, бусад шийдвэрт бүхэлд нь буюу зарим хэсэгт нь хориг тавих гэж Ерөнхийлөгчийн бүрэн эрх байгаа. Энэ дотор Улсын Их Хурлын ийм гаргасан шийдвэрт нь хориг тавьж болно, ийм гаргасан шийдвэрт нь хориг тавьж болохгүй гэж Үндсэн хууль ялгамж тавьж өгөөгүй. Улсын Их Хурлын баталсан  хууль болон бусад  шийдвэрт гээд бүх шийдвэрт хориг тавих эрхийг Үндсэн хуулиараа Ерөнхийлөгчид олгочихсон байгаа. Тийм учраас энэ дээр Үндсэн хууль Ерөнхийлөгч зөрчсөн эсэх тухай яригдахгүй ээ.</w:t>
      </w:r>
    </w:p>
    <w:p>
      <w:pPr>
        <w:pStyle w:val="style0"/>
        <w:jc w:val="both"/>
      </w:pPr>
      <w:r>
        <w:rPr>
          <w:sz w:val="24"/>
          <w:szCs w:val="24"/>
        </w:rPr>
      </w:r>
    </w:p>
    <w:p>
      <w:pPr>
        <w:pStyle w:val="style0"/>
        <w:jc w:val="both"/>
      </w:pPr>
      <w:r>
        <w:rPr>
          <w:rFonts w:ascii="Arial" w:hAnsi="Arial"/>
          <w:sz w:val="24"/>
          <w:szCs w:val="24"/>
          <w:lang w:val="mn-MN"/>
        </w:rPr>
        <w:tab/>
        <w:t xml:space="preserve">Хоёр дахь асуудал,  Шүүхийн зохион байгуулалттай холбоотой асуудлыг Үндсэн хууль зөрчсөн үү? Үгүй юу гэж. Ийм зохион байгуулалтыг өргөн барьснаараа Ерөнхийлөгч  өөрөө бас Үндсэн хууль давхар зөрчиж байгаа шүү гэж. Би түрүүнээс хойш дабль стандарт гэдэг зүйл яриад байгаа. Дүүргийн нэгдсэн шүүгч дээр аймаг дундын шүүгч дээр ялгаагүй Нямдорж гишүүн  сайд байхдаа Захиргааны  хэргийн шүүх байгуулсан. Монгол Улсад, Улаанбаатар хотод захиргааны анхан шатны шүүх нэг л байгаа, дүүрэг дундын шүү. Монгол Улсад давж заалдах шатны захиргааны шүүх нэг л байгаа, бүр аймаг, дундын шүү Улаанбаатар хотод. Тийм учраас хэрвээ энэ үр дагавраараа яг адилхан. Адилхан Үндсэн хууль зөрчсөн, адилхан Үндсэн хуулийн маргаантай гэж ойлгож болно. </w:t>
      </w:r>
    </w:p>
    <w:p>
      <w:pPr>
        <w:pStyle w:val="style0"/>
        <w:jc w:val="both"/>
      </w:pPr>
      <w:r>
        <w:rPr>
          <w:sz w:val="24"/>
          <w:szCs w:val="24"/>
        </w:rPr>
      </w:r>
    </w:p>
    <w:p>
      <w:pPr>
        <w:pStyle w:val="style0"/>
        <w:jc w:val="both"/>
      </w:pPr>
      <w:r>
        <w:rPr>
          <w:rFonts w:ascii="Arial" w:hAnsi="Arial"/>
          <w:sz w:val="24"/>
          <w:szCs w:val="24"/>
          <w:lang w:val="mn-MN"/>
        </w:rPr>
        <w:tab/>
        <w:t>Гэтэл Үндсэн хуулин дээр маш тодорхой. Эрүү, иргэн, захиргаа энэ З шүүхийг таслалтай холбож байгаад бичсэн шүү, зэрэг шүүн таслан үйл ажиллагааны төрлөөр дагнасан шүүх байгуулж болно. Дагнасан шүүхийн үйл ажиллагаа Дээд шүүхийн хяналтаас гадуур байж болохгүй. Үндсэн хуулийн цагаан дээр хараар бичсэн заалт. Яагаад аймаг, нийслэл, дүүргийн шүүхийн шийдвэр Дээд шүүхийн хяналтаас гадуур байж болохгүй гэж бичээгүй юм бэ? Яагаад гэвэл энэ эрүү, иргэн, захиргааны шүүн таслах үйл ажиллагааны төрлөөр дагнан байгуулна гэдэг энэ дагнасан шүүхийн тогтолцоо чинь аймаг, нийслэлийн шүүхээс өөр өө. Өөр учраас Дээд шүүхийн хяналтаас гадуур байж болохгүй шүү гэж Үндсэн хууль дээр өөрт нь бичсэн юм.  Дагнасан шүүхийн тогтолцоо гэдэг чинь өөрөө одоо энэ Үндсэн хуулийн цэцийн өөрийнх нь  ишлэл болгоод байгаа энэ дүүрэг, аймаг, сум гэх мэтчилэн ийм шүүхээсээ өөр гаднын шүүх. Гадна байгаа гэхдээ  Дээд шүүхийн хяналтаас гадуур байж болохгүй гэж Үндсэн хуулин дээр маш тодорхой биччихсэн.  Зэрэг гэдгийн дараа бид нар Гэр бүлийн шүүх байгуулна, Татварын шүүх байгуулна дагнаж. Одоо Монгол Улсад нэн даруй Татварын дагнасан шүүх хэрэгтэй байгаа юм. Монгол Улс дэлхийд өрсөлдөхүйц эдийн засаг, санхүүгийн тогтолцоотой болъё гэж бодож байгаа бол.</w:t>
      </w:r>
    </w:p>
    <w:p>
      <w:pPr>
        <w:pStyle w:val="style0"/>
        <w:jc w:val="both"/>
      </w:pPr>
      <w:r>
        <w:rPr>
          <w:sz w:val="24"/>
          <w:szCs w:val="24"/>
        </w:rPr>
      </w:r>
    </w:p>
    <w:p>
      <w:pPr>
        <w:pStyle w:val="style0"/>
        <w:jc w:val="both"/>
      </w:pPr>
      <w:r>
        <w:rPr>
          <w:rFonts w:ascii="Arial" w:hAnsi="Arial"/>
          <w:sz w:val="24"/>
          <w:szCs w:val="24"/>
          <w:lang w:val="mn-MN"/>
        </w:rPr>
        <w:tab/>
        <w:t xml:space="preserve">Монгол Улсад гадаадын хөрөнгө оруулалтаа, дотоодын томоохон хөрөнгө оруулалтаа татварын дурын байцаагч болон дурын шүүхийн завхралд үгүй хийхгүй, мэргэшсэн тогтолцоогоор хамгаалдаг үр ашигтай маргаан шийдвэрлэдэг тогтолцоо уруу шилжье гэж байгаа бол татварын шүүх байгуулагдана. Татварын шүүхийг байгуулахын тулд дахиад аймаг болгонд байгуулах уу? Үгүй шүү дээ.  Монгол Улсад татварын шүүх байгуулагдвал яг захиргааны шүүх шиг л байгуулагдах байх. Гэтэл ийм Үндсэн хуулийн боломж байсаар атал яагаад Үндсэн хуулийн цэц ийм шийдвэр гарав аа? Би энэ шийдвэрийг түрүүн Байнгын хорооны хурал дээр хэлсэн. </w:t>
      </w:r>
    </w:p>
    <w:p>
      <w:pPr>
        <w:pStyle w:val="style0"/>
        <w:jc w:val="both"/>
      </w:pPr>
      <w:r>
        <w:rPr>
          <w:sz w:val="24"/>
          <w:szCs w:val="24"/>
        </w:rPr>
      </w:r>
    </w:p>
    <w:p>
      <w:pPr>
        <w:pStyle w:val="style0"/>
        <w:jc w:val="both"/>
      </w:pPr>
      <w:r>
        <w:rPr>
          <w:rFonts w:ascii="Arial" w:hAnsi="Arial"/>
          <w:sz w:val="24"/>
          <w:szCs w:val="24"/>
          <w:lang w:val="mn-MN"/>
        </w:rPr>
        <w:tab/>
        <w:t>Нямдоржийн санаачилсан хууль нь болохоор Үндсэн хууль зөрчдөггүй, Элбэгдоржийн санаачилсан хууль нь болохоор /хугацаа дуусав/.</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Асуулт алга гэж ойлголоо. Энхтүвшин дарга.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Ө.Энхтүвшин</w:t>
      </w:r>
      <w:r>
        <w:rPr>
          <w:rFonts w:ascii="Arial" w:hAnsi="Arial"/>
          <w:sz w:val="24"/>
          <w:szCs w:val="24"/>
          <w:lang w:val="mn-MN"/>
        </w:rPr>
        <w:t xml:space="preserve">: 23 жилд анх удаагаа Үндсэн хууль батлагдсанаас хойш  23 жилийн дотор анх удаа  Монгол Улсын Ерөнхийлөгч ийм хориг тавьж байна гэж танилцуулаад байна л даа. Агуулгаараа бол нээрээ л Үндсэн хуулийн цэцийн шийдвэр дээр л тавьж байгаа юм л даа. Хэлбэрийн хувьд бол Улсын Их Хурлын тогтоол байх тэгэхдээ агуулгаараа.  Тэгэхээр би ганцхан логик талаас нь  гайхаж байгаа юм. Улсын Их Хурал хууль гаргаж, тэгсэн түүнийг нь Үндсэн хуулийн цэц Үндсэн хууль зөрчсөн байна гээд ингээд шийдвэр гаргачхаж. Дунд суудлын хуралдааны тэр шийдвэрийг Улсын Их Хурал авч хэлэлцээд, за тийм байна аа, Үндсэн хууль зөрчсөн байна аа, уучлаарай гээд хүлээгээд авчхаж. Тэгсэн чинь Ерөнхийлөгч хориг тавьчхаж. Тэгэхээр энэ логик талаасаа юу болоод байна вэ? Үндсэн хуулийн цэц Үндсэн хуулийг Улсын Их Хурал зөрчсөн байна  гэж байгаа. Үүнийг илчилсэн нь Үндсэн хуулийн цэц байна, Үндсэн хууль зөрчсөн гээд илчилсэн нь Цэц байна. Энэ нь зөв боловч  тэгэхдээ зөрчөөд явах нь зүйтэй юм даа гэсэн нэг ийм л логик гарч ирээд байх юм. Энэ зөв үү? Би одоо ингэж л ойлгоод байх юм. Үндсэн хууль зөрчсөнийг илчилсэн нь зөв боловч, тэгэхдээ зөрчөөд явах нь зүйтэй л юм даа гэж ингэж буугаад байна. Үүнийг тайлбарлаад, ойлгомжтойгоор өгнө үү. Яагаад гэвэл Үндсэн хууль зөрчсөн үү? Үгүй юу гэдгийг Монгол Улсын хувьд ганцхан Үндсэн хуулийн цэц л гэж байгаа, одоо. Тэгэхээр одоо дахиад Үндсэн хууль зөрчсөнийг бас нэг тогтоодог субъект,  зөрчсөн үү? Үгүй юу гэдгийг тогтоодог бас нэг субъект гарч ирж байгаа юм уу? Нэг ийм л юм буугаад байх юм. Үүнийг нэг хэлээд өгөөч. </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Хариулъя.</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Ч.Өнөрбаяр</w:t>
      </w:r>
      <w:r>
        <w:rPr>
          <w:rFonts w:ascii="Arial" w:hAnsi="Arial"/>
          <w:sz w:val="24"/>
          <w:szCs w:val="24"/>
          <w:lang w:val="mn-MN"/>
        </w:rPr>
        <w:t>: Нэгдүгээрт, Үндсэн хууль маань өөрөө Үндсэн хууль зөрчсөнтэй холбоотой явдаг процессыг өөрөө заагаад өгчихсөн. Үндсэн хуулийн цэц дунд суудлаараа дүгнэлт гаргана.  Дүгнэлтийг нь Улсын Их Хурал хүлээн зөвшөөрөөгүй бол дахин их суудлаараа эцсийн шийдвэр гаргахаар. Үндсэн хуулийн цэцийн их суудлын эцсийн шийдвэр гарсан тохиолдолд түүнийг харин хэн ч хянах эрхгүй, тэр бол хүчин төгөлдөр болоод явахаар Үндсэн хуулийн зохицуулалт байгаа.</w:t>
      </w:r>
    </w:p>
    <w:p>
      <w:pPr>
        <w:pStyle w:val="style0"/>
        <w:jc w:val="both"/>
      </w:pPr>
      <w:r>
        <w:rPr>
          <w:sz w:val="24"/>
          <w:szCs w:val="24"/>
        </w:rPr>
      </w:r>
    </w:p>
    <w:p>
      <w:pPr>
        <w:pStyle w:val="style0"/>
        <w:jc w:val="both"/>
      </w:pPr>
      <w:r>
        <w:rPr>
          <w:rFonts w:ascii="Arial" w:hAnsi="Arial"/>
          <w:sz w:val="24"/>
          <w:szCs w:val="24"/>
          <w:lang w:val="mn-MN"/>
        </w:rPr>
        <w:tab/>
        <w:t>Энэ Үндсэн хуулийн процессыг Үндсэн хуулийн цэцэд маргаан хянан шийдвэрлэх тухай хуулиар илүү нарийвчлаад энэ дээр  энэ процессуудыг зааж өгсөн. Тэгэхээр энэ бол Үндсэн хууль болоод түүнд нийцэж гарсан Үндсэн хуулийн цэцийн процессын хуулийн дагуу явж байгаа процесс болохоос биш, Үндсэн хуулийн цэцийн эцсийн шийдвэр гарчхаад түүнийг нь одоо хориг тавиад ч юм уу? Улсын Их Хурал дахиж тогтоолоо өөрчлөх тухай яригдаад байгаа асуудал биш юмаа гэдгийг хэлэх нь зүйтэй байх гэж бодож байна.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Энхтүвшин дарга тодруулъя.</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Ө.Энхтүвшин</w:t>
      </w:r>
      <w:r>
        <w:rPr>
          <w:rFonts w:ascii="Arial" w:hAnsi="Arial"/>
          <w:sz w:val="24"/>
          <w:szCs w:val="24"/>
          <w:lang w:val="mn-MN"/>
        </w:rPr>
        <w:t>: Тэгэхээр  зөвлөх тэгээд байна шүү дээ. Ингээд Улсын Их Хурал  хэрвээ хоригийг хүлээж авахгүй бол асуудал ойлгомжтой тэгээд л явчихна. Цэцийн их суудлын хуралдаан болох шаардлага байхгүй.  Тэгэхдээ хориг авагдах магадлал тун их  боломж их өндөртэй. Яагаад гэвэл гуравны нэг учраас.  Хоригийг авчихлаа гэж бодоход Цэц дараагаар нь яах юм бэ?  Уг нь бол дунд суудлын хуралдааны шийдвэрийг Их Хурал хүлээгээд авчихаар Цэц дээрх асуудал зогсчихож байгаа гэж ойлгож байгаа шүү дээ. Тэгтэл чинь буцаад нөгөөх нь босчихсон байдаг. Тэгэхээр үүнийг Цэц тэгээд яах юм бэ?  Тэр зөвлөхийн тайлбарлаж байгаагаар Цэцийн гишүүдийн олонх нь хүсвэл буцаагаад Их суудлын хуралдаан хийж болно гэж хэлэв. Тийм болох нь.</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Бид нар өөрсдөө эхлээд ажлаа хийх байхаа. Тэгээд Цэцийн өмнөөс  хариулж чадах хүн энд байхгүй байх гэж бодож байна. Хариулах юм уу?  Энд хариулах хүн алга аа.</w:t>
      </w:r>
    </w:p>
    <w:p>
      <w:pPr>
        <w:pStyle w:val="style0"/>
        <w:jc w:val="both"/>
      </w:pPr>
      <w:r>
        <w:rPr>
          <w:sz w:val="24"/>
          <w:szCs w:val="24"/>
        </w:rPr>
      </w:r>
    </w:p>
    <w:p>
      <w:pPr>
        <w:pStyle w:val="style0"/>
        <w:jc w:val="both"/>
      </w:pPr>
      <w:r>
        <w:rPr>
          <w:rFonts w:ascii="Arial" w:hAnsi="Arial"/>
          <w:sz w:val="24"/>
          <w:szCs w:val="24"/>
          <w:lang w:val="mn-MN"/>
        </w:rPr>
        <w:tab/>
        <w:t>Ингээд гишүүд асуулт асууж дууслаа.  Монгол Улсын Ерөнхийлөгчийн хоригтой холбогдуулан үг хэлэх гишүүд байна уу? Гишүүд кнопоо даръя. Батбаяр гишүүнээр тасаллаа. Гончигдорж дарга.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Р.Гончигдорж</w:t>
      </w:r>
      <w:r>
        <w:rPr>
          <w:rFonts w:ascii="Arial" w:hAnsi="Arial"/>
          <w:sz w:val="24"/>
          <w:szCs w:val="24"/>
          <w:lang w:val="mn-MN"/>
        </w:rPr>
        <w:t>: Ерөнхийлөгч өөрийнхөө бүрэн эрхийнхээ дагуу Улсын Их Хурлаас гаргасан шийдвэрт хориг тавьсан, энэ агуулгаар бол энд ямар нэг тийм маргааны асуудал алга. Гол нь бол энэ Ерөнхийлөгчийн хоригийг хүлээж авсны дараах үр дагаврын тухай асуудал нь ойлгомжгүй байгаа юм. Энэ дээр тодорхой биднээс гарах шийдвэрээр  нэг жишиг тогтох байх л даа. Бид нар үүнийг дундын гэдэг үг. Аймаг дундын, дүүрэг дундын гэдэг үг байхгүй шүү дээ.  Энд бол аймгийн шүүхүүд байгаа, дүүргийн шүүхүүд байгаа. Тэр нь зохион байгуулалтынхаа хувьд өөр хэлбэрээр орж ирж байгаа. Нэг шүүх бүрэлдэхүүн байхад тэр бүрэлдэхүүн бол Архангай дээр очоод шүүх хуралдаанаа явуулчихна, Өвөрхангай дээр очоод шүүх хуралдаанаа явуулчихна. Энэ бүрэлдэхүүн нь өөрөө ийм З аймагт, 2 аймагт, 2 дүүрэгт,  6 дүүрэгт үйлчлэх, шүүн таслах үйл ажиллагаагаа явуулах ийм л юм шүү дээ, уг нь бол. Үгэн дотроо бол дундын гэж байхгүй шүү дээ,  аймаг дундын, дүүрэг дундын гэсэн ийм ойлголтууд байхгүй юм байгаа. Би үүгээр нь ойлгоод  энэ бол Үндсэн хуулийн зөрчил бишээ гэж ингэж ойлгодог.</w:t>
      </w:r>
    </w:p>
    <w:p>
      <w:pPr>
        <w:pStyle w:val="style0"/>
        <w:jc w:val="both"/>
      </w:pPr>
      <w:r>
        <w:rPr>
          <w:sz w:val="24"/>
          <w:szCs w:val="24"/>
        </w:rPr>
      </w:r>
    </w:p>
    <w:p>
      <w:pPr>
        <w:pStyle w:val="style0"/>
        <w:jc w:val="both"/>
      </w:pPr>
      <w:r>
        <w:rPr>
          <w:rFonts w:ascii="Arial" w:hAnsi="Arial"/>
          <w:sz w:val="24"/>
          <w:szCs w:val="24"/>
          <w:lang w:val="mn-MN"/>
        </w:rPr>
        <w:tab/>
        <w:t xml:space="preserve">Бид нар ч гэсэн өөрсдөө яг ярихдаа аймаг дундынхыг байгуулчихлаа, дүүрэг дундынхыг байгуулчихлаа гэж ингэж яримааргүй байгаа юм. Хууль тогтоохдоо ч гэсэн бид нар  тэгж ойлгоогүй шүү дээ. Яг Үндсэн хуулин дээр байж байдаг сум дундын гэдэг тэр ойлголт нь бол өөр шүү дээ. Үйл ажиллагаа явуулах зохион байгуулалт шатан дээр өөр. Одоогийн бидний хуулиар тогтоочихсон бол зохион байгуулалт, үйл ажиллагаанууд өөр өөр байгаа шүү дээ. Иргэн бол өөрийнхөө харьяалагдах  нутаг дэвсгэр дээр шүүн таслах ажиллагаанд орно. Шүүхийн бүрэлдэхүүн нь бол тэд нар дээр очиж үйлчилнэ.  Энэ бол миний бодож байгаагаар бол өөр ойлголт. Тийм учраас бүгдээрээ аймаг дундын, дүүрэг дундын шүүх байгуулчихсан гэдэг тэр үгийг яримааргүй байгаа юм. Тэр үг чинь өөрөө  тийм ойлголт уруу оруулаад Цэц яг тэр  үгээр  нь ойлгоод ингээд Үндсэн хууль зөрчлөө гэсэн ийм асуудал уруу ороод байгаа юм. </w:t>
      </w:r>
    </w:p>
    <w:p>
      <w:pPr>
        <w:pStyle w:val="style0"/>
        <w:jc w:val="both"/>
      </w:pPr>
      <w:r>
        <w:rPr>
          <w:sz w:val="24"/>
          <w:szCs w:val="24"/>
        </w:rPr>
      </w:r>
    </w:p>
    <w:p>
      <w:pPr>
        <w:pStyle w:val="style0"/>
        <w:jc w:val="both"/>
      </w:pPr>
      <w:r>
        <w:rPr>
          <w:rFonts w:ascii="Arial" w:hAnsi="Arial"/>
          <w:sz w:val="24"/>
          <w:szCs w:val="24"/>
          <w:lang w:val="mn-MN"/>
        </w:rPr>
        <w:tab/>
        <w:t xml:space="preserve">Нөгөө талаасаа бол Тэмүүжин гишүүний хэлээд байгаа үндэслэл бол бас өөр талаас нь хэлж байгаа үндэслэл. Тэр бол бас үндэслэлтэй.  Үндсэн хуулин дээрээ бол давж заалдах шатны тухай ойлголт дээр нь тэр шүүхийн зохион байгуулалт, шүүхийн бүтэц хамаарч байгаа юм уу? Үгүй юм уу?  Тэр бол бас өөр шүү дээ. Анхан шатны шүүхүүд бол бүгд  яг тухай тухайн нутаг дэвсгэр дээрээ байгаа шүү дээ, давж заалдах дээрээ. Тэгээд логикийн хувьд бол нэгэнт дагнасан шүүхүүд байгаа юм бол дагнасан шүүхүүд адилхан л байх ёстой шүү дээ. Жишээлбэл, захиргааны шүүх дээр улсын хэмжээнд ганц давж заалдах шатны шүүх байгаа юм бол яагаад бусад дагнасан шүүх дээр нь давж заалдах нь яагаад ганцхан биш ч гэсэн бас тодорхой хэмжээнд цөөн хэлбэртэйгээр  бүрэлдэхүүнтэйгээр нутаг дэвсгэрт нь үйлчилдэг байхаар зохион байгуулж яагаад болохгүй гэж, ийм л асуудлууд байгаа шүү дээ. </w:t>
      </w:r>
    </w:p>
    <w:p>
      <w:pPr>
        <w:pStyle w:val="style0"/>
        <w:jc w:val="both"/>
      </w:pPr>
      <w:r>
        <w:rPr>
          <w:sz w:val="24"/>
          <w:szCs w:val="24"/>
        </w:rPr>
      </w:r>
    </w:p>
    <w:p>
      <w:pPr>
        <w:pStyle w:val="style0"/>
        <w:jc w:val="both"/>
      </w:pPr>
      <w:r>
        <w:rPr>
          <w:rFonts w:ascii="Arial" w:hAnsi="Arial"/>
          <w:sz w:val="24"/>
          <w:szCs w:val="24"/>
          <w:lang w:val="mn-MN"/>
        </w:rPr>
        <w:tab/>
        <w:t>Тийм учраас үүнийг энэ хориг бол бас бидэнд бас нэг боломж гаргаж өгч байна. Цэц бас дахин харгалзаж үзэх  нэг шалтгаан үүсэж байна гэсэн ийм агуулгаар хоригийг дэмжиж байна.  Хоригийг хүлээж авах нь зүйтэй гэж үзэж байна.</w:t>
      </w:r>
    </w:p>
    <w:p>
      <w:pPr>
        <w:pStyle w:val="style0"/>
        <w:jc w:val="both"/>
      </w:pPr>
      <w:r>
        <w:rPr>
          <w:rFonts w:ascii="Arial" w:hAnsi="Arial"/>
          <w:sz w:val="24"/>
          <w:szCs w:val="24"/>
          <w:lang w:val="mn-MN"/>
        </w:rPr>
        <w:tab/>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Нямдорж гишүүн.</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Ц.Нямдорж</w:t>
      </w:r>
      <w:r>
        <w:rPr>
          <w:rFonts w:ascii="Arial" w:hAnsi="Arial"/>
          <w:sz w:val="24"/>
          <w:szCs w:val="24"/>
          <w:lang w:val="mn-MN"/>
        </w:rPr>
        <w:t>: Энэ ертөнцөд үнэн юм байдаг бол Цэцийн дүгнэлт тэртэй тэргүй яг энэ байдлаараа дахиад гарна, эцсийн шийдвэр, энэ бол баараггүй асуудал шүү дээ. Анх энэ тоог үсгээр сольж байхад дахиад Цэцийн дүгнэлт гарна гэж чуулган дээр хэлж л байсан юм, би жишээ нь. Тэгээд л гарсан шүү дээ. Яагаад вэ гэхээр цаад талд нь Үндсэн хуулийн суурь зарчим л байгаа юм. Би мэддэгтээ тэгээд байгаа юм биш. Наад Үндсэн хуулийг хэлэлцэж байхад манай яаман дээр ирж санал авагдаж л байсан юм, яг шүүх эрх мэдлийн хэсгээр нь.  Цэргийн шүүх, прокурор гээд л тухайн үед ярьж л байсан юм нэгдүгээрт үүнийг хэлэх гэсэн юм.</w:t>
      </w:r>
    </w:p>
    <w:p>
      <w:pPr>
        <w:pStyle w:val="style0"/>
        <w:jc w:val="both"/>
      </w:pPr>
      <w:r>
        <w:rPr>
          <w:sz w:val="24"/>
          <w:szCs w:val="24"/>
        </w:rPr>
      </w:r>
    </w:p>
    <w:p>
      <w:pPr>
        <w:pStyle w:val="style0"/>
        <w:jc w:val="both"/>
      </w:pPr>
      <w:r>
        <w:rPr>
          <w:rFonts w:ascii="Arial" w:hAnsi="Arial"/>
          <w:sz w:val="24"/>
          <w:szCs w:val="24"/>
          <w:lang w:val="mn-MN"/>
        </w:rPr>
        <w:tab/>
        <w:t xml:space="preserve">Хоёрдугаарт, энэ захиргааны хэргийн шүүхийн асуудлыг дахин дахин яриад байх юм. Энэ захиргааны хэргийн шүүх чинь Үндсэн хууль батлахад байгаагүй юмаа.  2003 онд Ханс Зайделын сангийн чиглэлээр Чимэд багш ажлын хэсгийг ахалж явж байж энэ хуулийн төсөл боловсруулагдсан юм. Тэгээд энэ бол захиргааны бүх зөрчил шийддэг шүүх биш ээ, гишүүд ээ. Энэ бол  захиргааны шийдвэр гаргадаг эрх бүхий субъектыг харьяалсан ийм шүүх юм байгаа. Ийм шүүхийг Дээд шүүхийн хяналтаас гадуур байлгаж болохгүй гээд Үндсэн хуульд өөрт нь заачихсан байдаг юм. Үндсэн хуульд яриад байгаа тэр эрүү, иргэний хэргийн төрлөөр гэсэн үг байгаа юм. Төрлөөр гэдэг дотор чинь тэр хүүхдийн шүүх, татварын шүүх гэх мэтийн юмнууд ордог юм, түүнийг л ярьж байсан юм. </w:t>
      </w:r>
    </w:p>
    <w:p>
      <w:pPr>
        <w:pStyle w:val="style0"/>
        <w:jc w:val="both"/>
      </w:pPr>
      <w:r>
        <w:rPr>
          <w:sz w:val="24"/>
          <w:szCs w:val="24"/>
        </w:rPr>
      </w:r>
    </w:p>
    <w:p>
      <w:pPr>
        <w:pStyle w:val="style0"/>
        <w:jc w:val="both"/>
      </w:pPr>
      <w:r>
        <w:rPr>
          <w:rFonts w:ascii="Arial" w:hAnsi="Arial"/>
          <w:sz w:val="24"/>
          <w:szCs w:val="24"/>
          <w:lang w:val="mn-MN"/>
        </w:rPr>
        <w:tab/>
        <w:t>Энэ эрүү, иргэний шүүхийг чинь салгах тухай Үндсэн хууль хэлэлцэж, баталж байх үед ер  хэн ч юу ч яриагүй. Одоо энэ Бага Хурлын дарга байсан  Гончигдорж гишүүн энд байж л байна шүү дээ, ямар ч маргаан тэнд явагдаагүй, ямар ч асуудал яригдаагүй шүү дээ. Хэргийн төрлөөр гэдэг чинь ийм учиртай юм. Тэгээд Дээд  шүүхийн хяналтаас гадуур байж болохгүй гэж заасан учраас жишээ нь цаашдаа татварын шүүх байгуулах юм бол одоогийн энэ захиргааны субъектээр харъяалдаг шүүх маягийн шүүх байгуулчхаад эцсийн шийдвэр нь  Дээд шүүх дээр хянагддаг тийм л хувилбар.  Ийм юм байгаа. Үүнийг буруу ойлгож яриад будилаан хутгаад байх юм.</w:t>
      </w:r>
    </w:p>
    <w:p>
      <w:pPr>
        <w:pStyle w:val="style0"/>
        <w:jc w:val="both"/>
      </w:pPr>
      <w:r>
        <w:rPr>
          <w:sz w:val="24"/>
          <w:szCs w:val="24"/>
        </w:rPr>
      </w:r>
    </w:p>
    <w:p>
      <w:pPr>
        <w:pStyle w:val="style0"/>
        <w:jc w:val="both"/>
      </w:pPr>
      <w:r>
        <w:rPr>
          <w:rFonts w:ascii="Arial" w:hAnsi="Arial"/>
          <w:sz w:val="24"/>
          <w:szCs w:val="24"/>
          <w:lang w:val="mn-MN"/>
        </w:rPr>
        <w:tab/>
        <w:t xml:space="preserve">Эцэст нь яалт ч үгүй Үндсэн хуулийн асуудал босож ирээд байгаа юм. Энэ Цэц дээр чинь маргаан шийддэг газар шүү дээ, Цэц чинь. Энэ маргаанд иргэн нэг талаас, нөгөө талаас Их Хурал гэсэн субъект оролцож байгаа. Энэ субъектүүдийн хооронд гарсан маргааныг Үндсэн хуулийн өнцгөөс Цэц хянаж эцсийн шийдвэр гаргаж байгаа. Их Хурал  хүлээж авна, авахгүй гэдэг тогтоол гаргаж байгаа чинь нэг талын субъектын хувьд эцсийн шийдвэрээ гаргаж байгаа хэлбэр нь тэр. </w:t>
      </w:r>
    </w:p>
    <w:p>
      <w:pPr>
        <w:pStyle w:val="style0"/>
        <w:jc w:val="both"/>
      </w:pPr>
      <w:r>
        <w:rPr>
          <w:sz w:val="24"/>
          <w:szCs w:val="24"/>
        </w:rPr>
      </w:r>
    </w:p>
    <w:p>
      <w:pPr>
        <w:pStyle w:val="style0"/>
        <w:jc w:val="both"/>
      </w:pPr>
      <w:r>
        <w:rPr>
          <w:rFonts w:ascii="Arial" w:hAnsi="Arial"/>
          <w:sz w:val="24"/>
          <w:szCs w:val="24"/>
          <w:lang w:val="mn-MN"/>
        </w:rPr>
        <w:tab/>
        <w:t>Энэ Цэц дээрявагдаж байгаа Их Хурал тэр иргэний хоорондын маргаанд хөндлөнгийн ямар нэгэн юм орж болдоггүй, үүнийг ойлгож байна уу? Үгүй юу? Одоо энэ Ерөнхийлөгч хориг тавиад хөндлөнгийн маргаанд оролцоод, шүүх эрх мэдэлд замаас нь ингэж тээг тавиад эхэллээ. Энэ чинь Үндсэн хуулийн зөрчил мөн.Мэдээж хэрэг Их Хурлын гишүүн үүнийг шийддэггүйг би мэднэ л дээ. Тэгэхдээ наадах чинь асуудал үүсгэнэ шүү.  Яагаад вэ гэхээр шүүх эрх мэдлийн байгууллага дээр явагдаж байгаа маргаанд гүйцэтгэх засаглалынхан хөндлөнгөөс оролцлоо шүү. Үүнийгээ битгий мартаарай. Тэгээд хамгийн сонирхолтой нь Өнөрбаяр тайлбар хийх маягаар Ерөнхийлөгч Үндсэн хууль зөрчсөн гэдгийг хүлээн зөвшөөрч мэдүүлэг өгөөд байгаа юм. Уг нь хүлээгээд авчихмаар байгаа юм, цаг хугацааны хувьд болохгүй байна нэгдүгээрт. Хоёрдугаарт мөнгө байхгүй байна гэж яриад байгаа юм. Мөн биз. Наадах чинь энэ Ерөнхийлөгч Үндсэн хууль зөрчсөн эсэх асуудлыг ярихад  зөрчжээ гэдэг шийдвэр гаргахад нотлох баримтын хэмжээнд очиж үнэлэгдэнэ шүү, Их Хурал дээр ярьсан юм чинь.  Сайн байна чи, амжилт хүсье, баяр хүргэе чамд, даргаа барьж өгсөнд чинь.</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Отгонбаяр гишүүн.</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Ё.Отгонбаяр</w:t>
      </w:r>
      <w:r>
        <w:rPr>
          <w:rFonts w:ascii="Arial" w:hAnsi="Arial"/>
          <w:sz w:val="24"/>
          <w:szCs w:val="24"/>
          <w:lang w:val="mn-MN"/>
        </w:rPr>
        <w:t>: Би энэ хоригийг хүлээж авч болохгүй байхаа гэсэн байр суурийг илэрхийлэх гэсэн юм.  Хоёр үндэслэл байна. Нэгдүгээрт, Цэцийн шийдвэрийг хориглож байгаа юм шиг ийм үйлдэл болчихоод байна, энэ манайд гарч байгаагүй ийм үйлдэл.  Тэгээд Цэцийн дээр чинь хөх тэнгэр л байдаг гэсэн биз дээ. Одоо ийм биш болох гээд байна.</w:t>
      </w:r>
    </w:p>
    <w:p>
      <w:pPr>
        <w:pStyle w:val="style0"/>
        <w:jc w:val="both"/>
      </w:pPr>
      <w:r>
        <w:rPr>
          <w:sz w:val="24"/>
          <w:szCs w:val="24"/>
        </w:rPr>
      </w:r>
    </w:p>
    <w:p>
      <w:pPr>
        <w:pStyle w:val="style0"/>
        <w:jc w:val="both"/>
      </w:pPr>
      <w:r>
        <w:rPr>
          <w:rFonts w:ascii="Arial" w:hAnsi="Arial"/>
          <w:sz w:val="24"/>
          <w:szCs w:val="24"/>
          <w:lang w:val="mn-MN"/>
        </w:rPr>
        <w:tab/>
        <w:t xml:space="preserve">Хоёрдугаарт, энэ Шүүхийн тухай хуулийг хэлэлцэж байх үед би эсрэг байсан юм. Яагаад гэвэл энэ аймаг дундын шүүх байгуулагдсанаар хүмүүс шударга ёсыг хүртэхийн тулд мөнгөний ялгаа, хөрөнгө чинээний ялгаанууд гарч эхэлнэ шүү гэж би сануулж байсан. Жишээ нь Булган аймгийн давж заалдах шатны шүүх нь Эрдэнэтэд байрладаг болчихсон шүү дээ. Ирж үйлчилнэ гэж сайхан юм ярьж байгаа. Хэрэг  12 сарын 1-нд шилжсэн байхад шүүх нь 12 сарын 15-нд ирж хуралдана гэдэг бол хүн 15 хоног шударга ёсыг авч чадахгүй байх нөхцөлийг бүрдүүлэх аюултай. Үгүй бол өөрөө Эрдэнэт ороод тэр хуралдаанаа хийлгүүлье гэхээр хөрөнгө мөнгөний ялгаа гарах аюултай гэж би ийм үндэслэлээр эсэргүүцэж байсан юм. </w:t>
      </w:r>
    </w:p>
    <w:p>
      <w:pPr>
        <w:pStyle w:val="style0"/>
        <w:jc w:val="both"/>
      </w:pPr>
      <w:r>
        <w:rPr>
          <w:sz w:val="24"/>
          <w:szCs w:val="24"/>
        </w:rPr>
      </w:r>
    </w:p>
    <w:p>
      <w:pPr>
        <w:pStyle w:val="style0"/>
        <w:jc w:val="both"/>
      </w:pPr>
      <w:r>
        <w:rPr>
          <w:rFonts w:ascii="Arial" w:hAnsi="Arial"/>
          <w:sz w:val="24"/>
          <w:szCs w:val="24"/>
          <w:lang w:val="mn-MN"/>
        </w:rPr>
        <w:tab/>
        <w:t xml:space="preserve">Тийм болохоор Цэцийн шийдвэрийг зөв гэж үзэж байна. </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xml:space="preserve">: Түвдэндорж гишүүн. </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Ш.Түвдэндорж</w:t>
      </w:r>
      <w:r>
        <w:rPr>
          <w:rFonts w:ascii="Arial" w:hAnsi="Arial"/>
          <w:sz w:val="24"/>
          <w:szCs w:val="24"/>
          <w:lang w:val="mn-MN"/>
        </w:rPr>
        <w:t xml:space="preserve">: Нэг их мундаг цэцэрхээд байх юм алга. Ер нь бол Үндсэн хуулийн цэцийн шийдвэрээр бид нар миний мэдэхээр сүүлийн 2-3 жилийн байдлаас харахад Үндсэн хуулийн цэцийн шийдвэрийг бид нар маш их шүүмжлэлтэй хүлээж авдаг. Тэр нь юунаас болдог вэ гэхээр, яагаад гэвэл Их Хурал хууль тогтоох өөрийнхөө үндсэн үүргийг биелүүлэхийн зэрэгцээ бас давхар энэ Үндсэн хуулийн цэцийн шийдвэрлэж байгаа асуудалтай холбоотойгоор дахин дахин энэ хууль батлах энэ асуудлууд үүсээд байдаг. </w:t>
      </w:r>
    </w:p>
    <w:p>
      <w:pPr>
        <w:pStyle w:val="style0"/>
        <w:jc w:val="both"/>
      </w:pPr>
      <w:r>
        <w:rPr>
          <w:sz w:val="24"/>
          <w:szCs w:val="24"/>
        </w:rPr>
      </w:r>
    </w:p>
    <w:p>
      <w:pPr>
        <w:pStyle w:val="style0"/>
        <w:jc w:val="both"/>
      </w:pPr>
      <w:r>
        <w:rPr>
          <w:rFonts w:ascii="Arial" w:hAnsi="Arial"/>
          <w:sz w:val="24"/>
          <w:szCs w:val="24"/>
          <w:lang w:val="mn-MN"/>
        </w:rPr>
        <w:tab/>
        <w:t>Энэ нь бидний үзэж байгаа талаас болохоор амьдралд, хэрэгжүүлж байгаа хүмүүст ч тэр энэ Үндсэн хууль маань ийм байдлаар ойлгогдоод, ингэж явбал амьдралд ойрхон, хүмүүст хүртэмжтэй юм байна гэсэн ийм шийдвэрүүдийг Улсын Их Хурлаас гаргадаг. Үндсэн хууль маань яалт ч үгүй цагаан дээр хараар бичсэн энэ хуулиа бариад Үндсэн хуулийн цэц шийдвэрээ гаргаад, энэ дундаас зөрчил гараад, энэ тухай  ер нь үе үеийн Их Хурал ярьсаар ирсэн. Тэгэхээр мэдээж Нямдорж гишүүн хэлээд байна. Үндсэн хуулийн цэц их суудлаар энэ асуудлыг ингэж шийднэ гээд таагаад байгаа. Тэгээд Цэцийн дээр хөх тэнгэр. Тэр хөх тэнгэр нь хагарч нурж унахгүй л юм бол Үндсэн хуулийн цэцийн шийдвэрийг өөрчилдөг юм бол байхгүй. Тэгэхээр мэдээж энэ шийдвэр гарахын өмнө харин Ерөнхийлөгч маань төсөв мөнгө, үйл ажиллагаа энэ бүх амьдралыг хараад энэ хоригийг тавьсныг олзуурхаж байгаа. Энэ үүднээсээ  хоригийг хүлээж авах шаардлагатай гэж үзэж байгаа.</w:t>
      </w:r>
    </w:p>
    <w:p>
      <w:pPr>
        <w:pStyle w:val="style0"/>
        <w:jc w:val="both"/>
      </w:pPr>
      <w:r>
        <w:rPr>
          <w:sz w:val="24"/>
          <w:szCs w:val="24"/>
        </w:rPr>
      </w:r>
    </w:p>
    <w:p>
      <w:pPr>
        <w:pStyle w:val="style0"/>
        <w:jc w:val="both"/>
      </w:pPr>
      <w:r>
        <w:rPr>
          <w:rFonts w:ascii="Arial" w:hAnsi="Arial"/>
          <w:sz w:val="24"/>
          <w:szCs w:val="24"/>
          <w:lang w:val="mn-MN"/>
        </w:rPr>
        <w:tab/>
        <w:t xml:space="preserve">Ер нь та бүхэн  түрүүн бас ихэнх нь хэлж байна. Энэ Үндсэн хуулийн өөрчлөлтийн асуудал дээр бид нар энэ шүүхтэй холбоотой зарим нэгэн зүйлүүдийг хийж өгөх нь зөв байна аа.  Та бүхэн санаж байгаа байх. Иргэдийн төлөөлөгчдийг хуралд оролцож шийдвэрт нь хамжиж оролцдог тэр эрхийг нь Үндсэн хуулийн цэцээр хаачихсан.  Уг нь Үндсэн хуулиар үүнийг зөвшөөрчихсөн мөртлөө нөгөө талаас нь тайлбарлаад Үндсэн хуулийн цэц бол энэ шийдвэрийг иргэдийн төлөөлөгч оролцож шийдвэр гаргадгийг нь хаачихсан байж байгаа гэх мэтчилэн энэ хүний эрхтэй холбоотой шүүхийн шийдвэрт оролцож болдог иргэдийн төлөөллийг хассан иймэрхүү зүйлүүдийг бид нар бас  шүүхийн энэ хуулиудад Үндсэн хуульд холбоотой шүүхийн асуудлууд дээр өөрчлөлтүүдийг зайлшгүй хийх шаардлага тавигдаж байна. Энэ Үндсэн хуулийн өөрчлөлт шаардлагатай байна гэдэг нь энэ шүүх дээр гэхэд жишээ нь харагдаж байгаа юм. </w:t>
      </w:r>
    </w:p>
    <w:p>
      <w:pPr>
        <w:pStyle w:val="style0"/>
        <w:jc w:val="both"/>
      </w:pPr>
      <w:r>
        <w:rPr>
          <w:sz w:val="24"/>
          <w:szCs w:val="24"/>
        </w:rPr>
      </w:r>
    </w:p>
    <w:p>
      <w:pPr>
        <w:pStyle w:val="style0"/>
        <w:jc w:val="both"/>
      </w:pPr>
      <w:r>
        <w:rPr>
          <w:rFonts w:ascii="Arial" w:hAnsi="Arial"/>
          <w:sz w:val="24"/>
          <w:szCs w:val="24"/>
          <w:lang w:val="mn-MN"/>
        </w:rPr>
        <w:tab/>
        <w:t xml:space="preserve">Түрүүн Гончигдорж даргын хэлсэнтэй би санал нэг байгаа. Мэдээж энэ Үндсэн хуульд  21 аймаг,  1 нийслэлд шүүх байгуулна ч гэдэг юм уу тэгж тоогоор нь заагаагүй, аймаг гээд заачихсан байгаа. Тэр үүднээс нь утгаар нь ойлгоод аймаг болгон дээр үйл ажиллагаа хэрэгжүүлж байгаа шүүхүүд байгаа гэж би ойлгож байгаа. Ер нь бол амьдралд хэрэгтэй, амьдралд дөхөм, манай энэ Шүүхийн ерөнхий зөвлөлийнхөн бас танилцуулаад байгаа шүү дээ. Маш олон шүүгч ачаалал багатай байх байсныг  цомхотгоод, өөрийнхөө хэрэг дээр дагнаж ажиллах ийм бүрэн боломж нээгдсэн ийм шүүхийн тогтолцоо бүрдсэн. Энэ хэрэгцээтэй зүйл ээ гээд ингээд амьдралд хэрэгтэй байгаа зүйл маань зөвхөн Үндсэн хуулиас болоод ингээд хаагдаад байгаад сэтгэл жаахан дундуур байгаа. </w:t>
      </w:r>
    </w:p>
    <w:p>
      <w:pPr>
        <w:pStyle w:val="style0"/>
        <w:jc w:val="both"/>
      </w:pPr>
      <w:r>
        <w:rPr>
          <w:sz w:val="24"/>
          <w:szCs w:val="24"/>
        </w:rPr>
      </w:r>
    </w:p>
    <w:p>
      <w:pPr>
        <w:pStyle w:val="style0"/>
        <w:jc w:val="both"/>
      </w:pPr>
      <w:r>
        <w:rPr>
          <w:rFonts w:ascii="Arial" w:hAnsi="Arial"/>
          <w:sz w:val="24"/>
          <w:szCs w:val="24"/>
          <w:lang w:val="mn-MN"/>
        </w:rPr>
        <w:tab/>
        <w:t>Ийм учраас  бид нар Үндсэн хуулийнхаа өөрчлөлт дээр зоригтой энэ өөрчлөлтүүдийг хийгээд явъя. Тэгээд энэ Ерөнхийлөгчийн тавьсан хоригийг хүлээж аваад, ямар ч байсан Үндсэн хуулийн цэцийн эцсийн шийдвэр хүртэл энэ тал дээрээ зогсоно гэж би ойлгож байна. Баярлалаа.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Оюунбаатар гишүүн байхгүй байна.  Баянсэлэнгэ гишүүн.</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З.Баянсэлэнгэ</w:t>
      </w:r>
      <w:r>
        <w:rPr>
          <w:rFonts w:ascii="Arial" w:hAnsi="Arial"/>
          <w:sz w:val="24"/>
          <w:szCs w:val="24"/>
          <w:lang w:val="mn-MN"/>
        </w:rPr>
        <w:t xml:space="preserve">: Баярлалаа.  Ерөнхийлөгч би бас энэ дээр  дуугүй байгаад амаа хамхиад сууж байя гэж бодсон юм л даа. Тэгсэн чинь энэ Өнөрбаяр зөвлөхийн тайлбарлаж байгаа, энэ гишүүдийн асууж байгаа зүйлүүд дээр  ерөөсөө нэг л бишээ. Тэгээд дуугарахгүй байж чадсангүй, дуугарч байна. Ерөнхийлөгч бүрэн эрхийнхээ хүрээнд  хориг тавьж байна гэж ярьж л  байна, үнэхээр тийм. Ерөнхийлөгч бол Шүүхийн багц хуулийг батлуулсан, Шүүх байгуулах тухай хуулийг батлуулсан. Энэ хуульд Үндсэн хуулийн цэц  Үндсэн хууль зөрчиж байна аа гэж  хориг тавьсан. Хоригийг хүлээж авлаа гэсэн Улсын Их Хурлын шийдвэр дээр хориг тавьж байгаа мэт харагдаад байгаа юм, наанаа. </w:t>
      </w:r>
    </w:p>
    <w:p>
      <w:pPr>
        <w:pStyle w:val="style0"/>
        <w:jc w:val="both"/>
      </w:pPr>
      <w:r>
        <w:rPr>
          <w:sz w:val="24"/>
          <w:szCs w:val="24"/>
        </w:rPr>
      </w:r>
    </w:p>
    <w:p>
      <w:pPr>
        <w:pStyle w:val="style0"/>
        <w:jc w:val="both"/>
      </w:pPr>
      <w:r>
        <w:rPr>
          <w:rFonts w:ascii="Arial" w:hAnsi="Arial"/>
          <w:sz w:val="24"/>
          <w:szCs w:val="24"/>
          <w:lang w:val="mn-MN"/>
        </w:rPr>
        <w:tab/>
        <w:t xml:space="preserve">Гэтэл цаанаа бол Үндсэн хуулийн гаргасан шийдвэр дээрээ хориг тавьж байгаа асуудал. Тэгэхээр зэрэг логикоороо аваад үзэх юм бол Үндсэн хууль зөрчсөн хуулийг Ерөнхийлөгч батлуулж анх гаргаж иржээ гэдэг ийм зүйл уруу бараг орох гээд байна шүү дээ. Тэгэхээр Ерөнхийлөгчийн энэ  тавьж байгаа, гаргаж байгаа энэ аяг ааштай холбоотойгоор Улсын Их Хурал мешок болж хувирлаа л даа. Ерөөсөө энэ хоригийнх нь дараа яах вэ гэдэг асуудал уруу Улсын Их Хурал өөрийн эрхгүй ийм маргаан уруу орж эхэлж байгаа юм. Энэ хоригийг хүлээгээд авах юм бол Үндсэн хуулийн цэц Их суудлын хуралдаанаа хийгээд, дахиад энэ  асуудлыг гаргаад ирэхэд дахиад яах вэ гэдэг асуудал уруу орно.  Тэгээд хэрэвзээ энэ хоригийг хүлээж авахгүй бол гишүүдийг өрөөндөө дуудаад загнаад, дарамтлаад унах ч юм билүү? Хэн мэдэх вэ? Энэ чинь миний батлуулсан хууль, энэ тэрээ гээд.  Сүүлдээ бүр их сонин өгөгдлөөр хориг тавьдаг болсон байна шүү дээ, хөрөнгө мөнгөтэй холбоотойгоор хориг тавихаас өөр аргагүй болох нь. Энэ чинь  юу гэсэн үг юм бэ? Тийм биз дээ. Тэгээд ийм маргаан уруу эцэс төгсгөл уруу маргаан уруу оруулж ирж, ингэж Ерөнхийлөгч ийм юм ярьдаг ямар учиртай юм бэ? Энэ Улсын Их  Хурал ямар хийх ажлаа барчихсан байгаа биш, энэ хоригийг та нар хүлээж авбал тэр биз, авахгүй бол тэр биз гэсэн ийм байдлаар асуудалд хандаж байна гэдэг бол үнэхээр харамсалтай байна аа. </w:t>
      </w:r>
    </w:p>
    <w:p>
      <w:pPr>
        <w:pStyle w:val="style0"/>
        <w:jc w:val="both"/>
      </w:pPr>
      <w:r>
        <w:rPr>
          <w:sz w:val="24"/>
          <w:szCs w:val="24"/>
        </w:rPr>
      </w:r>
    </w:p>
    <w:p>
      <w:pPr>
        <w:pStyle w:val="style0"/>
        <w:jc w:val="both"/>
      </w:pPr>
      <w:r>
        <w:rPr>
          <w:rFonts w:ascii="Arial" w:hAnsi="Arial"/>
          <w:sz w:val="24"/>
          <w:szCs w:val="24"/>
          <w:lang w:val="mn-MN"/>
        </w:rPr>
        <w:tab/>
        <w:t>Тийм учраас энэ асуудлыг ер нь бол одоо яаж шийдэх юм бэ?  Байнгын хороон дээр асуудал үүснээ. Бид Улсын Их Хурлын гишүүд өөрсдөө энэ асуудлыг цэгцэлнэ гэж байгаа юм. Тэгэхээр яаж явах юм бэ? Би бүр гайхаад байна л даа.  Тэгэхээр одоо ер нь бол бүх асуудалд, Улсын Их Хурлаас гаргаж байгаа шийдвэр болгон дээр хориг тавьж байгаа нэртэй бусад байгууллагын эрх мэдэл уруу халдаад байх үүд хаалга нээгдчих вий дээ гэдэг дээр би болгоомжлол төрж байна. Тийм учраас гишүүд энэ дээр нэлээн нухацтай хандаж, асуудал хандах байх гэж бодож байна. Үндсэн хуулийн цэцийн шийдвэрийг энэ Ерөнхийлөгчийн тавьсан хоригийг би бол хувьдаа эсэргүүцэж байна.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Энхтүвшин дарга.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Ө.Энхтүвшин</w:t>
      </w:r>
      <w:r>
        <w:rPr>
          <w:rFonts w:ascii="Arial" w:hAnsi="Arial"/>
          <w:sz w:val="24"/>
          <w:szCs w:val="24"/>
          <w:lang w:val="mn-MN"/>
        </w:rPr>
        <w:t xml:space="preserve">: Энэ  23 жилд анх удаа нэг ийм юмтай тулгарч байгаа учраас бас хэцүү байгаа юм. Урьд нь ийм практик гарч байсангүй. Тийм учраас энэ дээр манай зарим гишүүд нэг их юм мэддэг юм шиг, өө энэ бол их амархан, ингээд ингэчихдэг, тэр бол зөв гээд, нэг ийм амархан байдлаар үүнийг бас ярьж болохгүй ээ. Анх удаа Ерөнхийлөгч ийм асуудал дээр хориг тавьж байна шүү дээ. Тэгээд логик нь юу болчихов гэдгийг л бид яриад байна шүү дээ.  Уг нь бол Улсын Их Хурал чинь Цэцийн гаргасан  шийдвэрийг эсэргүүцэх рефлекстэй байгууллага болчихсон шүү дээ, ер нь бол. Ер нь бол  Цэц Үндсэн хууль зөрчсөн байна гэдэг шийдвэр гарангуут л эсэргүүцдэг, ер нь л эсэргүүцдэг байгууллага.  Түүнийг заримдаа ойлгосон ч, ойлгоогүй ч  ер нь тэгээд дардаг. Энэ удаадаа харин хүлээгээд авчихсан юм. Ёстой нөгөө Их Хурлын маань  зүүн тархи нэлээн сайн ажиллаж байгаад, бодож байгаад ингээд хүлээгээд авчихсан, Үндсэн хууль зөрчлөө гэдгийг хүлээн зөвшөөрчихсөн. Тэгсэн чинь Ерөнхийлөгч маань Үндсэн хууль зөрчсөнөө хүлээн зөвшөөрсөн нь буруу байна гээд ингээд нэг ийм хориг тавьчхаад байгаа юм, логик нь ингэж буугаад байгаа юм, Гончигоо гишүүн ээ. Нөгөө Баттөмөр багшийн бидэнд оюутан байхад зааж байсан логикийн хуулиар бол ингэж л буугаад байгаа юм. </w:t>
      </w:r>
    </w:p>
    <w:p>
      <w:pPr>
        <w:pStyle w:val="style0"/>
        <w:jc w:val="both"/>
      </w:pPr>
      <w:r>
        <w:rPr>
          <w:sz w:val="24"/>
          <w:szCs w:val="24"/>
        </w:rPr>
      </w:r>
    </w:p>
    <w:p>
      <w:pPr>
        <w:pStyle w:val="style0"/>
        <w:jc w:val="both"/>
      </w:pPr>
      <w:r>
        <w:rPr>
          <w:rFonts w:ascii="Arial" w:hAnsi="Arial"/>
          <w:sz w:val="24"/>
          <w:szCs w:val="24"/>
          <w:lang w:val="mn-MN"/>
        </w:rPr>
        <w:tab/>
        <w:t>Тэгэхээр одоо хэрвээ та нарын ярьж байгаагаар бол хоригийг хүлээж авах нь л дээ. Тэгээд бүр бантан болох гэж байна шүү дээ. Нэг хууль зөрчсөн шийдвэр гаргасан, түүнийг нь Цэц зөрчлөө гэсэн. Тэгсэн чинь хүлээгээд авчихсан, тэгсэн чинь болохгүй гээд Ерөнхийлөгч хориг тавингуут нь буцаагаад Их Хурал хүлээгээд авах юм бол ёстой жинхэнэ хачин юм болох гэж байгаа биз дээ. Ийм болох гэж байгаа юм. Тэгэхээр энэ чинь одоо яах вэ гэхээр хоригийг хүлээгээд авах юм боол  Цэцийн шийдвэрийн хүлээж авч байгаа хэлбэр нь энэ хоригийн талаарх шийдвэр болох гэж байгаа юм. Тэгэхээр Цэц эцсийнхээ шийдвэрийг гаргана.  Энэ дунд ингэх хэрэг ер нь байдаг юм болов уу? Үгүй болов уу? Тэртэй тэргүй л ийм хачин юм болчхоод байна л даа, наана чинь.</w:t>
      </w:r>
    </w:p>
    <w:p>
      <w:pPr>
        <w:pStyle w:val="style0"/>
        <w:jc w:val="both"/>
      </w:pPr>
      <w:r>
        <w:rPr>
          <w:sz w:val="24"/>
          <w:szCs w:val="24"/>
        </w:rPr>
      </w:r>
    </w:p>
    <w:p>
      <w:pPr>
        <w:pStyle w:val="style0"/>
        <w:jc w:val="both"/>
      </w:pPr>
      <w:r>
        <w:rPr>
          <w:rFonts w:ascii="Arial" w:hAnsi="Arial"/>
          <w:sz w:val="24"/>
          <w:szCs w:val="24"/>
          <w:lang w:val="mn-MN"/>
        </w:rPr>
        <w:tab/>
        <w:t>Тийм учраас энэ дээр Их Хурал нэг нүүртэй байсан нь дээр болов уу гэж бодож байна. Авахгүй гээд л шийдвэрээ гаргачихсан юм бол авахгүй л байсан нь түүгээрээ л байсан нь дээр, ер нь нэг нүүртэй, нэг үгтэйгээрээ л байсан нь дээр байхаа Их Хурал. Олон нүүр гаргаад хэрэггүй болов уу гэж бодож байна, энд.</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Манай Хууль зүйн байнгын хороо бол нэг л шийдвэр гаргачхаад яваад байгаа. Оюунбаатар дарга алга, Тэмүүжин дарга алга байна. Батбаяр гишүүн.</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Н.Батбаяр</w:t>
      </w:r>
      <w:r>
        <w:rPr>
          <w:rFonts w:ascii="Arial" w:hAnsi="Arial"/>
          <w:sz w:val="24"/>
          <w:szCs w:val="24"/>
          <w:lang w:val="mn-MN"/>
        </w:rPr>
        <w:t>: Сүүлийн үед манай Ардын намынхан 23 жилд,  20 жилд анх удаа гарч ирж байгаа юм гээд, анх удаа гарч ирж байгаа юмыг эсэргүүцдэг зуршлаараа л эсэргүүцэх юм.  1990 онд бид нар анх удаа ардчилсан хувьсгал санаачилсан юм, хүний эрхийг дээдлэхийг,  хүн өмчтэй байхыг, сонгох, сонгогдох эрхтэй байхыг санаачилсан. Тэгэхэд та нар бас ингэж эсэргүүцэж байсан. Шинэ юм болгоныг эсэргүүцдэг манай Ардын намынхны гэм биш зан л даа. Одоо жишээлбэл үүнийг эсэргүүцэж байна. Хэзээ нэгэн цагт ямар нэгэн шинэ юм болдог хорвоогийн жам. Одоо саяхан  Ард нийтийн санал асуулга болъё гэхэд дахиад л эсэргүүцэж байгаа юм. Энэ чинь болоогүй шүү дээ гэж. Шинэ юм болгоныг эсэргүүцдэг зангаа жаахан татах цаг ирчихсэн байгаа. Одоо цаг их өөр болсон шүү дээ. Буруу хүний хэлсэн булхай илэрч, зөв хүний зөн биелдэг цаг ирчхээд байгаа гэдгийг сануулаад хэлчихье гээд.</w:t>
      </w:r>
    </w:p>
    <w:p>
      <w:pPr>
        <w:pStyle w:val="style0"/>
        <w:jc w:val="both"/>
      </w:pPr>
      <w:r>
        <w:rPr>
          <w:sz w:val="24"/>
          <w:szCs w:val="24"/>
        </w:rPr>
      </w:r>
    </w:p>
    <w:p>
      <w:pPr>
        <w:pStyle w:val="style0"/>
        <w:jc w:val="both"/>
      </w:pPr>
      <w:r>
        <w:rPr>
          <w:rFonts w:ascii="Arial" w:hAnsi="Arial"/>
          <w:sz w:val="24"/>
          <w:szCs w:val="24"/>
          <w:lang w:val="mn-MN"/>
        </w:rPr>
        <w:tab/>
        <w:t>Одоо сүүлийн үед Их Хурал ганцхан л юм хэлэлцдэг болж, ерөөсөө л Цэцийн дүгнэлт. Хууль, тогтоол хойшоо яваад Цэцийн дүгнэлт хэлэлцдэг болчхож. Өнгөрсөн  20 гаруй жилд 140 шийдвэр гаргасан гэдэг юм билээ, тэгэхдээ сүүлийн хэдэн сар долоо хоногт 1-2 -ыг хэлэлцэж байна, үүний дараа дахиад нэгийг хэлэлцэх гэж байна. Энэ чинь юу болчхоод байна вэ гэвэл, Үндсэн хуулийн маргаан ихсээд байна аа гэдэг бол энэ бол Үндсэн хуулийн хямрал болчихжээ гэсэн үг. Үндсэн хуулиндаа өөрчлөлт оруулах цаг болчихжээ гэдгийг бас нэг илэрхийлэл гэж бодож байна. Гэхдээ бид нар үүнийг зөв харах ёстой. Одоо жишээлбэл манай өнөөдрийн Ерөнхийлөгчийн тавьсан хориг  бол Үндсэн хуулийнхаа цэцийг хууль зөрчихөөс хамгаалсан  шийдвэр гаргачихлаа гэж бодож байна.</w:t>
      </w:r>
    </w:p>
    <w:p>
      <w:pPr>
        <w:pStyle w:val="style0"/>
        <w:jc w:val="both"/>
      </w:pPr>
      <w:r>
        <w:rPr>
          <w:sz w:val="24"/>
          <w:szCs w:val="24"/>
        </w:rPr>
      </w:r>
    </w:p>
    <w:p>
      <w:pPr>
        <w:pStyle w:val="style0"/>
        <w:jc w:val="both"/>
      </w:pPr>
      <w:r>
        <w:rPr>
          <w:rFonts w:ascii="Arial" w:hAnsi="Arial"/>
          <w:sz w:val="24"/>
          <w:szCs w:val="24"/>
          <w:lang w:val="mn-MN"/>
        </w:rPr>
        <w:tab/>
        <w:t>Монгол Улсын Ерөнхийлөгч Монголын тусгаар тогтнол, аюулгүй байдал, үндэсний эв нэгдлийг илэрхийлдэг утгаараа Үндсэн хуулиа хамгаалж байх ёстой Цэц нь Үндсэн хуулиа зөрчсөн шийдвэр  гаргачихсан байж болзошгүй учраас хорих тавьсан гэж үзэж байна. Яагаад үүнийг хэлж байгаа юм бэ? Өнөөдөр энэ шийдвэрийг гаргахдаа Үндсэн хуулийн цэц юу гэж үзсэн юм бэ? Энэ шийдвэрийг  2016 оны  4 дүгээр сарын 1-нээс мөрдөнө гэсэн байгаа. Тэгвэл  Үндсэн хуулийг би та бүхэнд уншиж өгье.</w:t>
      </w:r>
    </w:p>
    <w:p>
      <w:pPr>
        <w:pStyle w:val="style0"/>
        <w:jc w:val="both"/>
      </w:pPr>
      <w:r>
        <w:rPr>
          <w:sz w:val="24"/>
          <w:szCs w:val="24"/>
        </w:rPr>
      </w:r>
    </w:p>
    <w:p>
      <w:pPr>
        <w:pStyle w:val="style0"/>
        <w:jc w:val="both"/>
      </w:pPr>
      <w:r>
        <w:rPr>
          <w:rFonts w:ascii="Arial" w:hAnsi="Arial"/>
          <w:sz w:val="24"/>
          <w:szCs w:val="24"/>
          <w:lang w:val="mn-MN"/>
        </w:rPr>
        <w:tab/>
        <w:t>Үндсэн хуулийн Жаран долдугаар зүйл. Бие даасан зүйл ганцхан өгүүлбэртэй. Түүнд юу гэж бичээстэй байгаа вэ юм бэ? Үндсэн хуулийн цэцийн шийдвэр гармагцаа хүчин төгөлдөр болно гэж байгаа. Тэгвэл энэ шийдвэр гарчхаад хэдэн сарын дараа хэрэгжинэ гэвэл энэ шийдвэр Үндсэн хуулийн зүйлтэй  зөрчилдөх гэж байна гэсэн үг.  Энэ утгаар нь би Ерөнхийлөгчийг энэ агуулгаар нь хориг тавилаа гэж бодож байна. Энэ чинь юу гэсэн үг вэ? Монгол Улсын Үндсэн хуулийн цэц маань Үндсэн хуулийнхаа зүйлийг зөрчсөн байна. Тэгвэл яах ёстой вэ? Дараагийн заалтыг уншиж өгье.  Үндсэн хуулиа зөрчсөн байх юм бол Цэцийн гишүүнийг огцруулах асуудал байдаг гэж. Энэ асуудал дээр тулж ирж байна. Тийм учраас энэ дээр нь гишүүдийг нэлээн анхааралтай хандаач гэж хэлж байгаа юм.</w:t>
      </w:r>
    </w:p>
    <w:p>
      <w:pPr>
        <w:pStyle w:val="style0"/>
        <w:jc w:val="both"/>
      </w:pPr>
      <w:r>
        <w:rPr>
          <w:sz w:val="24"/>
          <w:szCs w:val="24"/>
        </w:rPr>
      </w:r>
    </w:p>
    <w:p>
      <w:pPr>
        <w:pStyle w:val="style0"/>
        <w:jc w:val="both"/>
      </w:pPr>
      <w:r>
        <w:rPr>
          <w:rFonts w:ascii="Arial" w:hAnsi="Arial"/>
          <w:sz w:val="24"/>
          <w:szCs w:val="24"/>
          <w:lang w:val="mn-MN"/>
        </w:rPr>
        <w:tab/>
        <w:t>Нөгөө талаас би Цэцийг эерэгээр харж байна. Цэц Үндсэн хуулиа зөрчин байж 2016 оны  4 дүгээр сарын 1-нээс үүнийг зохицуулалт хийгээрэй гэдэг маань юу гэсэн үг юм бэ гэхээр та нар маань амжаад Үндсэн хуулиндаа өөрчлөлт хийгээд, шинэ Үндсэн хуулиа  2016 оны  4 сарын 1-нээс мөрдөөрэй гэдэг мессежийг бид нарт өгч байна гэж би эерэг талаас нь харахыг оролдож байна. Тийм учраас энэ дээр тал талаас нь бодооч ээ гэж хэлэх гэсэн юм.  Манай хуульчид ярьдаг шүү дээ, хуулийн дээр хөх тэнгэр гэж. Гэтэл Монголчууд ертөнцийн З гэж ярьдаг. Тэр утгаараа хуулийн дээр ёс заншил, ёс заншлын дээр хөх тэнгэр гэдэг үгтэй.  Хууль маань ёс заншил болохын тулд зуун зуун жилийг  туулдаг юм байна. Ёс заншил маань тэнгэрийн үүл болохын тулд мянган мянган жилийн туршид хугацааг  туулдаг. Үүнийгээ бас болгоогоорой.  Үүнээс чинь хамаараад үүний хариуцлага нь өөр өөр байдаг юм шүү. Тийм учраас бид нар илүү ухаалаг, тал талаас нь харсан байдлаар хандах ёстой гэж.</w:t>
      </w:r>
    </w:p>
    <w:p>
      <w:pPr>
        <w:pStyle w:val="style0"/>
        <w:jc w:val="both"/>
      </w:pPr>
      <w:r>
        <w:rPr>
          <w:sz w:val="24"/>
          <w:szCs w:val="24"/>
        </w:rPr>
      </w:r>
    </w:p>
    <w:p>
      <w:pPr>
        <w:pStyle w:val="style0"/>
        <w:jc w:val="both"/>
      </w:pPr>
      <w:r>
        <w:rPr>
          <w:rFonts w:ascii="Arial" w:hAnsi="Arial"/>
          <w:sz w:val="24"/>
          <w:szCs w:val="24"/>
          <w:lang w:val="mn-MN"/>
        </w:rPr>
        <w:tab/>
        <w:t xml:space="preserve">Бас манай Цэц дээр бас нэг асуудал байна. Аливаа юмыг их үг, үсгээр үзэж тайлбарладаг. Жишээ нь, Үндсэн хуулийн  нийтлэг заалтыг зөрчсөн байна, Хүний эрхийн асуудлыг зөрчигдсөн байна, хүйсийн асуудал зөрчигдсөн байна гэдэг асуудал тавьдаг. Гэтэл өнөөдөр манай Сонгуулийн хуулин дээр жендерийн холбоотой, эмэгтэйчүүдийн квот гэж бид нар нэрлээд сурчихсан. Тэгвэл тэр бол Үндсэн хуулийн цэцийнхний үзэж байгаагаар хүйсийн ялгавартай байдлыг тогтоосон байна гээд Үндсэн хууль зөрчсөн асуудал болох уу? Тийм биш шүү дээ, энэ чинь харин тэд нарыг дэмжиж байгаа зүйл шүү дээ. Ингээд ярих юм бол Үндсэн хууль тайлбарладаг улсууд, Үндсэн хуулийн цэцийн манаач болсон улсууд асуудал, үг, үсэг талаас нь биш, агуулга, бодлого талаас нь харах ёстой гэж. Тэр ч утгаараа Үндсэн хууль бол ерөнхийдөө бодлогын чанартай хууль байдаг. Гэтэл түүнийг нь манай  үг, үсэг мөрддөг сургаалтай болчихсон улсууд маань тэр талаас нь хараад байгаа нь өнөөдрийн бидний энэ хямралд хүргээд байгаа. </w:t>
      </w:r>
    </w:p>
    <w:p>
      <w:pPr>
        <w:pStyle w:val="style0"/>
        <w:jc w:val="both"/>
      </w:pPr>
      <w:r>
        <w:rPr>
          <w:sz w:val="24"/>
          <w:szCs w:val="24"/>
        </w:rPr>
      </w:r>
    </w:p>
    <w:p>
      <w:pPr>
        <w:pStyle w:val="style0"/>
        <w:jc w:val="both"/>
      </w:pPr>
      <w:r>
        <w:rPr>
          <w:rFonts w:ascii="Arial" w:hAnsi="Arial"/>
          <w:sz w:val="24"/>
          <w:szCs w:val="24"/>
          <w:lang w:val="mn-MN"/>
        </w:rPr>
        <w:tab/>
        <w:t>Тэр утгаар Үндсэн хуулийнхаа энэ төрлийн асуудал дээр ч гэсэн, ер нь хууль эрх зүйн үндсэн суурь асуудлаа. Бичмэл хууль гэдэг зүйлээ ч гэсэн эргэж харах ёстой юу? Үгүй юу гэдэг асуудлыг хөндөөд байгаа шүү, үүнийг манай Цэц хөндөөд байгаа шүү гэдгийг би бас хуульч гишүүддээ, Нямдорж гишүүндээ бас хэлэх гэсэн юм. Амьдрал хэзээ ч баян. Амьдралын алхах, гишгэх болгоныг хуулийн үг, үсгээр зохицуулж чадахгүй.  Тэр утгаар энэ асуудал яригдаж байгаа учраас хэдүүлээ энэ Үндсэн хуулийнхаа өөрчлөлтийг нэлээн тулхтайхан шиг хийгээд, ард түмнээр хэлэлцүүлээд, ингээд шийдэх юм бол энэ бүх асуудал дээр цэг тавьж болно.  Тийм учраас Үндсэн хуулийн цэцээс  Үндсэн хуулиа  2016 оны 4 сарын 1-нээс шинэчлэн батлаад мөрдүүлье гэсэн заалтыг хэрэгжүүлж ажиллахыг уриалж байна. Баярлалаа.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Тэмүүжин гишүүн.</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Х.Тэмүүжин</w:t>
      </w:r>
      <w:r>
        <w:rPr>
          <w:rFonts w:ascii="Arial" w:hAnsi="Arial"/>
          <w:sz w:val="24"/>
          <w:szCs w:val="24"/>
          <w:lang w:val="mn-MN"/>
        </w:rPr>
        <w:t>: Ерөнхийлөгчөөс тавьсан Улсын Их Хурлын шийдвэртэй холбоотой хориг бол Үндсэн хуулийн цэцийн шийдвэрийг хэлэлцдэг ийм хоёр шат байгаа. Тэгээд эхний шатан дээр зогсохоос илүүтэй хоёр дахь шатаа бас хэлэлцээд явбал яасан юм бэ гэдэг л тийм нэг гаргалгаа шүү дээ. Тийм учраас бид бол энэ дээр Үндсэн хуулийн цэц яаж гарах вэ? Эсхүл цэц тэгэх, ингэх тухай гэж Цэцийн шийдвэрийн тухай ярих биш. Улсын  Их Хурал Ерөнхийлөгчийн хоригийг хүлээж аваад шийдвэр гаргах уу? Үгүй юу гэдэг тухайгаа яриад, Улсын Их Хурлын өөрийнх нь ажил, Улсын Их Хурлын өөрийнх нь хийх ёстой тэр процедур юм чинь. Тэгээд энэ процедураа яаж явах юм бэ гэдгийг ярилцах нь зохимжтой байх гэж  бодож байна. Би бол Ерөнхийлөгчийн хоригийг хүлээж аваад Улсын Их Хурал Цэц уруу, Их суудал уруу дахиад ороод үзэх хэрэгтэй гэж бодож байна.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xml:space="preserve">: Гишүүд асуулт асууж, үг хэлж дууслаа. Ингээд энэ Дэгийн тухай  хуулийн нэг заалтыг гишүүддээ сануулъя. </w:t>
      </w:r>
    </w:p>
    <w:p>
      <w:pPr>
        <w:pStyle w:val="style0"/>
        <w:jc w:val="both"/>
      </w:pPr>
      <w:r>
        <w:rPr>
          <w:sz w:val="24"/>
          <w:szCs w:val="24"/>
        </w:rPr>
      </w:r>
    </w:p>
    <w:p>
      <w:pPr>
        <w:pStyle w:val="style0"/>
        <w:jc w:val="both"/>
      </w:pPr>
      <w:r>
        <w:rPr>
          <w:rFonts w:ascii="Arial" w:hAnsi="Arial"/>
          <w:sz w:val="24"/>
          <w:szCs w:val="24"/>
          <w:lang w:val="mn-MN"/>
        </w:rPr>
        <w:tab/>
        <w:t>Улсын Их Хурлын чуулганы хуралдааны дэгийн тухай хуулийн  31 дүгээр зүйлийн 31.6-д, Байнгын хорооны болон нэгдсэн хуралдаанд оролцсон гишүүдийн гуравны хоёр буюу 66.6 хувь  нь хоригийг хүлээн аваагүй бол Хууль, Улсын Их Хурлын бусад шийдвэр хүчин төгөлдөр үлдэнэ гэж заасан байна.</w:t>
      </w:r>
    </w:p>
    <w:p>
      <w:pPr>
        <w:pStyle w:val="style0"/>
        <w:jc w:val="both"/>
      </w:pPr>
      <w:r>
        <w:rPr>
          <w:sz w:val="24"/>
          <w:szCs w:val="24"/>
        </w:rPr>
      </w:r>
    </w:p>
    <w:p>
      <w:pPr>
        <w:pStyle w:val="style0"/>
        <w:jc w:val="both"/>
      </w:pPr>
      <w:r>
        <w:rPr>
          <w:rFonts w:ascii="Arial" w:hAnsi="Arial"/>
          <w:sz w:val="24"/>
          <w:szCs w:val="24"/>
          <w:lang w:val="mn-MN"/>
        </w:rPr>
        <w:tab/>
        <w:t>Ингээд санал хураалт явуулъя.  Санал хураалтын томьёоллыг танилцуулъя. Үндсэн хуулийн цэцийн 2016 оны  14 дүгээр дүгнэлтийн тухай, Улсын Их Хурлын 2015 оны 94 дүгээр тогтоолд тавьсан Монгол Улсын Ерөнхийлөгчийн хоригийг хүлээж авах нь зүйтэй гэсэн томьёоллоор санал хураалтыг явуулъя.</w:t>
      </w:r>
    </w:p>
    <w:p>
      <w:pPr>
        <w:pStyle w:val="style0"/>
        <w:jc w:val="both"/>
      </w:pPr>
      <w:r>
        <w:rPr>
          <w:sz w:val="24"/>
          <w:szCs w:val="24"/>
        </w:rPr>
      </w:r>
    </w:p>
    <w:p>
      <w:pPr>
        <w:pStyle w:val="style0"/>
        <w:jc w:val="both"/>
      </w:pPr>
      <w:r>
        <w:rPr>
          <w:rFonts w:ascii="Arial" w:hAnsi="Arial"/>
          <w:sz w:val="24"/>
          <w:szCs w:val="24"/>
          <w:lang w:val="mn-MN"/>
        </w:rPr>
        <w:tab/>
        <w:t>Нийт 16 гишүүн оролцож, 10 гишүүн дэмжсэн учраас Ерөнхийлөгчийн хоригийг  62.5 хувийн саналаар хүлээж авлаа.</w:t>
      </w:r>
    </w:p>
    <w:p>
      <w:pPr>
        <w:pStyle w:val="style0"/>
        <w:jc w:val="both"/>
      </w:pPr>
      <w:r>
        <w:rPr>
          <w:sz w:val="24"/>
          <w:szCs w:val="24"/>
        </w:rPr>
      </w:r>
    </w:p>
    <w:p>
      <w:pPr>
        <w:pStyle w:val="style0"/>
        <w:jc w:val="both"/>
      </w:pPr>
      <w:r>
        <w:rPr>
          <w:rFonts w:ascii="Arial" w:hAnsi="Arial"/>
          <w:sz w:val="24"/>
          <w:szCs w:val="24"/>
          <w:lang w:val="mn-MN"/>
        </w:rPr>
        <w:tab/>
        <w:t>Чуулганд хоригийг Тэмүүжин гишүүн илтгэхээр болов.</w:t>
      </w:r>
    </w:p>
    <w:p>
      <w:pPr>
        <w:pStyle w:val="style0"/>
        <w:jc w:val="both"/>
      </w:pPr>
      <w:r>
        <w:rPr>
          <w:sz w:val="24"/>
          <w:szCs w:val="24"/>
        </w:rPr>
      </w:r>
    </w:p>
    <w:p>
      <w:pPr>
        <w:pStyle w:val="style0"/>
        <w:jc w:val="both"/>
      </w:pPr>
      <w:r>
        <w:rPr>
          <w:rFonts w:ascii="Arial" w:hAnsi="Arial"/>
          <w:sz w:val="24"/>
          <w:szCs w:val="24"/>
          <w:lang w:val="mn-MN"/>
        </w:rPr>
        <w:tab/>
        <w:t xml:space="preserve">Дараагийн асуудалд оръё. </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Эрүүгийн хууль /шинэчилсэн найруулга/ болон холбогдох бусад хуулийн төслүүд /эцсийн хэлэлцүүлэг/.</w:t>
      </w:r>
    </w:p>
    <w:p>
      <w:pPr>
        <w:pStyle w:val="style0"/>
        <w:jc w:val="both"/>
      </w:pPr>
      <w:r>
        <w:rPr>
          <w:sz w:val="24"/>
          <w:szCs w:val="24"/>
        </w:rPr>
      </w:r>
    </w:p>
    <w:p>
      <w:pPr>
        <w:pStyle w:val="style0"/>
        <w:jc w:val="both"/>
      </w:pPr>
      <w:r>
        <w:rPr>
          <w:rFonts w:ascii="Arial" w:hAnsi="Arial"/>
          <w:sz w:val="24"/>
          <w:szCs w:val="24"/>
          <w:lang w:val="mn-MN"/>
        </w:rPr>
        <w:tab/>
        <w:t>Ажлын хэсэг байраа эзэлье. Хууль зүйн сайд Д.Дорлигжав, Улсын Дээд шүүхийн шүүгч Б.Батцэрэн,  Улсын Ерөнхий прокурорын орлогч Г.Эрдэнэбат, Хууль зүйн яамны Эрх зүйн шинэчлэлийн бодлогын газрын дарга Т.Бат-Өлзий,  Санхүүгийн зохицуулах хорооны Эрх зүйн хэлтсийн дарга, Авлигатай тэмцэх газрын Мөрдөн шалгах хэлтсийн Мөрдөх албаны дарга Э.Амарбат,  Тахарын ерөнхий газрын дэд дарга  Т.Батзориг,  Монголын Хуульчдын холбооны Мэргэжлийн хариуцлагын хорооны гишүүн Л.Данзанноров,  Хууль сахиулахын их сургуулийн Цагдаа судлалын төвийн эрхлэгч  Г.Оюунболд,  Улаанбаатар хотын Цагдаагийн газрын дэд дарга Ч.Жаргалсайхан,  Хууль зүйн яамны Эрх зүйн шинэчлэлийн бодлогын газрын мэргэжилтэн Б.Гантуяа,  Монголбанкны Санхүүгийн мэдээллийн албаны дарга  Б.Төмөрбат,  хүчирхийллийн эсрэг үндэсний төвийн хуулийн нэгжийн зохицуулагч Н.Арвинтариа,  Мэргэжлийн хяналтын ерөнхий газрын Хууль эрхзүй, хүний нөөцийн  хэлтсийн дарга Л.Санжрагчаа,  Гаалийн ерөнхий газрын Эрх зүйн албаны дарга Б.Доржсүрэн нар оролцож байна.</w:t>
      </w:r>
    </w:p>
    <w:p>
      <w:pPr>
        <w:pStyle w:val="style0"/>
        <w:jc w:val="both"/>
      </w:pPr>
      <w:r>
        <w:rPr>
          <w:sz w:val="24"/>
          <w:szCs w:val="24"/>
        </w:rPr>
      </w:r>
    </w:p>
    <w:p>
      <w:pPr>
        <w:pStyle w:val="style0"/>
        <w:jc w:val="both"/>
      </w:pPr>
      <w:r>
        <w:rPr>
          <w:rFonts w:ascii="Arial" w:hAnsi="Arial"/>
          <w:sz w:val="24"/>
          <w:szCs w:val="24"/>
          <w:lang w:val="mn-MN"/>
        </w:rPr>
        <w:tab/>
        <w:t xml:space="preserve">Ингээд төслийн эцсийн хэлэлцүүлэгт бэлтгэсэн талаарх танилцуулгыг Улсын Их Хурлын гишүүн, ажлын хэсгийн ахлагч Ганбат танилцуулна. </w:t>
      </w:r>
    </w:p>
    <w:p>
      <w:pPr>
        <w:pStyle w:val="style0"/>
        <w:jc w:val="both"/>
      </w:pPr>
      <w:r>
        <w:rPr>
          <w:sz w:val="24"/>
          <w:szCs w:val="24"/>
        </w:rPr>
      </w:r>
    </w:p>
    <w:p>
      <w:pPr>
        <w:pStyle w:val="style2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Улсын Их Хурлын дарга аа, Байнгын хорооны эрхэм гишүүд ээ,</w:t>
      </w:r>
    </w:p>
    <w:p>
      <w:pPr>
        <w:pStyle w:val="style20"/>
        <w:jc w:val="both"/>
      </w:pPr>
      <w:r>
        <w:rPr>
          <w:sz w:val="24"/>
          <w:szCs w:val="24"/>
        </w:rPr>
        <w:t xml:space="preserve"> </w:t>
      </w:r>
      <w:r>
        <w:rPr>
          <w:sz w:val="24"/>
          <w:szCs w:val="24"/>
        </w:rPr>
        <w:tab/>
      </w:r>
      <w:r>
        <w:rPr>
          <w:rFonts w:ascii="Arial;sans-serif" w:hAnsi="Arial;sans-serif"/>
          <w:sz w:val="24"/>
          <w:szCs w:val="24"/>
        </w:rPr>
        <w:t xml:space="preserve">Монгол Улсын Засгийн газраас 2015 оны 02 дугаар сарын 05-ны өдөр өргөн мэдүүлсэн Эрүүгийн хуулийн шинэчилсэн найруулгын төслийн анхны хэлэлцүүлгийг Хууль зүйн байнгын хороо 2015 оны 06 дугаар сарын </w:t>
      </w:r>
      <w:r>
        <w:rPr>
          <w:rFonts w:ascii="Arial;sans-serif" w:hAnsi="Arial;sans-serif"/>
          <w:sz w:val="24"/>
          <w:szCs w:val="24"/>
          <w:lang w:val="mn-MN"/>
        </w:rPr>
        <w:t xml:space="preserve">16, </w:t>
      </w:r>
      <w:r>
        <w:rPr>
          <w:rFonts w:ascii="Arial;sans-serif" w:hAnsi="Arial;sans-serif"/>
          <w:sz w:val="24"/>
          <w:szCs w:val="24"/>
        </w:rPr>
        <w:t>17</w:t>
      </w:r>
      <w:r>
        <w:rPr>
          <w:rFonts w:ascii="Arial;sans-serif" w:hAnsi="Arial;sans-serif"/>
          <w:sz w:val="24"/>
          <w:szCs w:val="24"/>
          <w:lang w:val="mn-MN"/>
        </w:rPr>
        <w:t>, 18</w:t>
      </w:r>
      <w:r>
        <w:rPr>
          <w:rFonts w:ascii="Arial;sans-serif" w:hAnsi="Arial;sans-serif"/>
          <w:sz w:val="24"/>
          <w:szCs w:val="24"/>
        </w:rPr>
        <w:t xml:space="preserve">-ны өдрийн хуралдаанаараа хэлэлцэж нийт 124 санал зарчмын зөрүүтэй санал 113 санал, найруулгын 11 саналыг чуулганы </w:t>
      </w:r>
      <w:r>
        <w:rPr>
          <w:rFonts w:ascii="Arial;sans-serif" w:hAnsi="Arial;sans-serif"/>
          <w:color w:val="00000A"/>
          <w:sz w:val="24"/>
          <w:szCs w:val="24"/>
          <w:lang w:val="mn-MN"/>
        </w:rPr>
        <w:t xml:space="preserve">2015 оны 06 дугаар сарын 19, 23-ны өдөр, 07 дугаар сарын 02-ны өдрийн </w:t>
      </w:r>
      <w:r>
        <w:rPr>
          <w:rFonts w:ascii="Arial;sans-serif" w:hAnsi="Arial;sans-serif"/>
          <w:sz w:val="24"/>
          <w:szCs w:val="24"/>
        </w:rPr>
        <w:t>нэгдсэн хуралдаанаар хэлэлцэн шийдвэрлэж эцсийн хэлэлцүүлэгт шилжүүлсэн билээ.</w:t>
      </w:r>
    </w:p>
    <w:p>
      <w:pPr>
        <w:pStyle w:val="style20"/>
        <w:jc w:val="both"/>
      </w:pPr>
      <w:r>
        <w:rPr>
          <w:rFonts w:ascii="Arial;sans-serif" w:hAnsi="Arial;sans-serif"/>
          <w:sz w:val="24"/>
          <w:szCs w:val="24"/>
        </w:rPr>
        <w:tab/>
        <w:t xml:space="preserve">Хууль зүйн байнгын хороо </w:t>
      </w:r>
      <w:r>
        <w:rPr>
          <w:rFonts w:ascii="Arial;sans-serif" w:hAnsi="Arial;sans-serif"/>
          <w:color w:val="00000A"/>
          <w:sz w:val="24"/>
          <w:szCs w:val="24"/>
        </w:rPr>
        <w:t xml:space="preserve">2015 оны 07 дугаар сарын 07-ны өдрийн хуралдаанаараа </w:t>
      </w:r>
      <w:r>
        <w:rPr>
          <w:rFonts w:ascii="Arial;sans-serif" w:hAnsi="Arial;sans-serif"/>
          <w:color w:val="00000A"/>
          <w:sz w:val="24"/>
          <w:szCs w:val="24"/>
          <w:lang w:val="mn-MN"/>
        </w:rPr>
        <w:t>дээрх хуулийн төслийн эцсийн хэлэлцүүлгийг хэлэлцэж 74 санал зарчмын зөрүүтэй 54 санал, найруулгын 20 саналыг хэлэлцэж шийдвэрлэсэн.</w:t>
      </w:r>
    </w:p>
    <w:p>
      <w:pPr>
        <w:pStyle w:val="style20"/>
        <w:jc w:val="both"/>
      </w:pPr>
      <w:r>
        <w:rPr>
          <w:rFonts w:ascii="Arial;sans-serif" w:hAnsi="Arial;sans-serif"/>
          <w:color w:val="00000A"/>
          <w:sz w:val="24"/>
          <w:szCs w:val="24"/>
          <w:lang w:val="mn-MN"/>
        </w:rPr>
        <w:tab/>
        <w:t xml:space="preserve">Ажлын хэсэг дээрх хуулийн төслийн талаар 2015 оны 08 дугаар сарын 03, 11 дүгээр сарын 04, 16-ны өдрүүдэд тус тус хуралдаж Эрүүгийн хуулийн </w:t>
      </w:r>
      <w:r>
        <w:rPr>
          <w:rFonts w:ascii="Arial;sans-serif" w:hAnsi="Arial;sans-serif"/>
          <w:sz w:val="24"/>
          <w:szCs w:val="24"/>
          <w:lang w:val="mn-MN"/>
        </w:rPr>
        <w:t xml:space="preserve">шинэчилсэн найруулгын </w:t>
      </w:r>
      <w:r>
        <w:rPr>
          <w:rFonts w:ascii="Arial;sans-serif" w:hAnsi="Arial;sans-serif"/>
          <w:color w:val="00000A"/>
          <w:sz w:val="24"/>
          <w:szCs w:val="24"/>
          <w:lang w:val="mn-MN"/>
        </w:rPr>
        <w:t xml:space="preserve">төсөлд гэмт хэргийн бүрэлдэхүүн, шинж гэсэн нэр томьёог жигдэлж гэмт хэргийн шинж болгосон, төслийн анхны </w:t>
      </w:r>
      <w:r>
        <w:rPr>
          <w:rFonts w:ascii="Arial;sans-serif" w:hAnsi="Arial;sans-serif"/>
          <w:color w:val="00000A"/>
          <w:sz w:val="24"/>
          <w:szCs w:val="24"/>
          <w:u w:val="none"/>
          <w:lang w:val="mn-MN"/>
        </w:rPr>
        <w:t>хэлэлцүүлэгээр</w:t>
      </w:r>
      <w:r>
        <w:rPr>
          <w:rFonts w:ascii="Arial;sans-serif" w:hAnsi="Arial;sans-serif"/>
          <w:color w:val="00000A"/>
          <w:sz w:val="24"/>
          <w:szCs w:val="24"/>
          <w:lang w:val="mn-MN"/>
        </w:rPr>
        <w:t xml:space="preserve"> зарим ялын хэмжээг өөрчилж тодорхой холбогдох ялын 12 </w:t>
      </w:r>
      <w:r>
        <w:rPr>
          <w:rFonts w:ascii="Arial;sans-serif" w:hAnsi="Arial;sans-serif"/>
          <w:color w:val="00000A"/>
          <w:sz w:val="24"/>
          <w:szCs w:val="24"/>
          <w:u w:val="none"/>
          <w:lang w:val="mn-MN"/>
        </w:rPr>
        <w:t>интервалд</w:t>
      </w:r>
      <w:r>
        <w:rPr>
          <w:rFonts w:ascii="Arial;sans-serif" w:hAnsi="Arial;sans-serif"/>
          <w:color w:val="00000A"/>
          <w:sz w:val="24"/>
          <w:szCs w:val="24"/>
          <w:lang w:val="mn-MN"/>
        </w:rPr>
        <w:t xml:space="preserve"> дүйцүүлэн өөрчилсөн, татвар, гаалийн байгууллагатай холбоотой татвар төлөхөөс зайлсхийх гэмт хэргийг шинээр томьёолсон, мөн хуулийн этгээдийн ялыг бууруулж, хуулийн этгээдэд оногдуулсан гэмт хэргийг цөөрүүлэх зэрэг асуудлыг Байнгын хорооны хуралдаанаар хэлэлцүүлэхээр бэлтгэлээ. </w:t>
      </w:r>
    </w:p>
    <w:p>
      <w:pPr>
        <w:pStyle w:val="style20"/>
        <w:jc w:val="both"/>
      </w:pPr>
      <w:r>
        <w:rPr>
          <w:sz w:val="24"/>
          <w:szCs w:val="24"/>
        </w:rPr>
      </w:r>
    </w:p>
    <w:p>
      <w:pPr>
        <w:pStyle w:val="style20"/>
        <w:jc w:val="both"/>
      </w:pPr>
      <w:r>
        <w:rPr>
          <w:rFonts w:ascii="Arial;sans-serif" w:hAnsi="Arial;sans-serif"/>
          <w:color w:val="00000A"/>
          <w:sz w:val="24"/>
          <w:szCs w:val="24"/>
          <w:lang w:val="mn-MN"/>
        </w:rPr>
        <w:tab/>
        <w:t xml:space="preserve">Мөн Эрүүгийн хуулийг дагаж мөрдөх журмын тухай хуулийн төслийн хэлэлцүүлгийг хойшлуулах санал гаргаж байгаа болно. Эрүүгийн хуулийн </w:t>
      </w:r>
      <w:r>
        <w:rPr>
          <w:rFonts w:ascii="Arial;sans-serif" w:hAnsi="Arial;sans-serif"/>
          <w:sz w:val="24"/>
          <w:szCs w:val="24"/>
          <w:lang w:val="mn-MN"/>
        </w:rPr>
        <w:t xml:space="preserve">шинэчилсэн найруулгын </w:t>
      </w:r>
      <w:r>
        <w:rPr>
          <w:rFonts w:ascii="Arial;sans-serif" w:hAnsi="Arial;sans-serif"/>
          <w:color w:val="00000A"/>
          <w:sz w:val="24"/>
          <w:szCs w:val="24"/>
          <w:lang w:val="mn-MN"/>
        </w:rPr>
        <w:t>төслийг эцсийн хэлэлцүүлэгт ажлын хэсгээс нийт 9</w:t>
      </w:r>
      <w:r>
        <w:rPr>
          <w:rFonts w:ascii="Arial;sans-serif" w:hAnsi="Arial;sans-serif"/>
          <w:color w:val="00000A"/>
          <w:sz w:val="24"/>
          <w:szCs w:val="24"/>
        </w:rPr>
        <w:t>7</w:t>
      </w:r>
      <w:r>
        <w:rPr>
          <w:color w:val="00000A"/>
          <w:sz w:val="24"/>
          <w:szCs w:val="24"/>
        </w:rPr>
        <w:t xml:space="preserve"> </w:t>
      </w:r>
      <w:r>
        <w:rPr>
          <w:rFonts w:ascii="Arial;sans-serif" w:hAnsi="Arial;sans-serif"/>
          <w:color w:val="00000A"/>
          <w:sz w:val="24"/>
          <w:szCs w:val="24"/>
          <w:lang w:val="mn-MN"/>
        </w:rPr>
        <w:t>санал, зарчмын зөрүүтэй 3</w:t>
      </w:r>
      <w:r>
        <w:rPr>
          <w:rFonts w:ascii="Arial;sans-serif" w:hAnsi="Arial;sans-serif"/>
          <w:color w:val="00000A"/>
          <w:sz w:val="24"/>
          <w:szCs w:val="24"/>
        </w:rPr>
        <w:t>4</w:t>
      </w:r>
      <w:r>
        <w:rPr>
          <w:color w:val="00000A"/>
          <w:sz w:val="24"/>
          <w:szCs w:val="24"/>
        </w:rPr>
        <w:t xml:space="preserve"> </w:t>
      </w:r>
      <w:r>
        <w:rPr>
          <w:rFonts w:ascii="Arial;sans-serif" w:hAnsi="Arial;sans-serif"/>
          <w:color w:val="00000A"/>
          <w:sz w:val="24"/>
          <w:szCs w:val="24"/>
          <w:lang w:val="mn-MN"/>
        </w:rPr>
        <w:t xml:space="preserve">санал, найруулгын </w:t>
      </w:r>
      <w:r>
        <w:rPr>
          <w:rFonts w:ascii="Arial;sans-serif" w:hAnsi="Arial;sans-serif"/>
          <w:color w:val="00000A"/>
          <w:sz w:val="24"/>
          <w:szCs w:val="24"/>
        </w:rPr>
        <w:t>63</w:t>
      </w:r>
      <w:r>
        <w:rPr>
          <w:color w:val="00000A"/>
          <w:sz w:val="24"/>
          <w:szCs w:val="24"/>
        </w:rPr>
        <w:t xml:space="preserve"> </w:t>
      </w:r>
      <w:r>
        <w:rPr>
          <w:rFonts w:ascii="Arial;sans-serif" w:hAnsi="Arial;sans-serif"/>
          <w:color w:val="00000A"/>
          <w:sz w:val="24"/>
          <w:szCs w:val="24"/>
          <w:lang w:val="mn-MN"/>
        </w:rPr>
        <w:t xml:space="preserve">саналыг Байнгын хорооныхуралдаанаар хэлэлцүүлэхээр бэлтгэсэн зарчмын зөрүүтэй саналын </w:t>
      </w:r>
      <w:r>
        <w:rPr>
          <w:rFonts w:ascii="Arial;sans-serif" w:hAnsi="Arial;sans-serif"/>
          <w:color w:val="00000A"/>
          <w:sz w:val="24"/>
          <w:szCs w:val="24"/>
          <w:u w:val="none"/>
          <w:lang w:val="mn-MN"/>
        </w:rPr>
        <w:t>томьёололыг</w:t>
      </w:r>
      <w:r>
        <w:rPr>
          <w:rFonts w:ascii="Arial;sans-serif" w:hAnsi="Arial;sans-serif"/>
          <w:color w:val="00000A"/>
          <w:sz w:val="24"/>
          <w:szCs w:val="24"/>
          <w:lang w:val="mn-MN"/>
        </w:rPr>
        <w:t xml:space="preserve"> Та бүхэнд тараасан болно.</w:t>
      </w:r>
    </w:p>
    <w:p>
      <w:pPr>
        <w:pStyle w:val="style20"/>
        <w:ind w:firstLine="720" w:left="0" w:right="0"/>
        <w:jc w:val="both"/>
      </w:pPr>
      <w:r>
        <w:rPr>
          <w:rFonts w:ascii="Arial;sans-serif" w:hAnsi="Arial;sans-serif"/>
          <w:sz w:val="24"/>
          <w:szCs w:val="24"/>
          <w:lang w:val="mn-MN"/>
        </w:rPr>
        <w:t>Улсын Их Хурлын эрхэм гишүүд ээ,</w:t>
      </w:r>
    </w:p>
    <w:p>
      <w:pPr>
        <w:pStyle w:val="style20"/>
        <w:ind w:firstLine="709" w:left="0" w:right="0"/>
        <w:jc w:val="both"/>
      </w:pPr>
      <w:r>
        <w:rPr>
          <w:rFonts w:ascii="Arial;sans-serif" w:hAnsi="Arial;sans-serif"/>
          <w:sz w:val="24"/>
          <w:szCs w:val="24"/>
          <w:lang w:val="mn-MN"/>
        </w:rPr>
        <w:t xml:space="preserve">Эрүүгийн хуулийн шинэчилсэн найруулгын төслийг </w:t>
      </w:r>
      <w:r>
        <w:rPr>
          <w:rFonts w:ascii="Arial;sans-serif" w:hAnsi="Arial;sans-serif"/>
          <w:color w:val="00000A"/>
          <w:sz w:val="24"/>
          <w:szCs w:val="24"/>
          <w:lang w:val="mn-MN"/>
        </w:rPr>
        <w:t>эцсийн хэлэлцүүлэгт бэлтгэсэн талаарх ажлын хэсгийн танилцуулга болон</w:t>
      </w:r>
      <w:r>
        <w:rPr>
          <w:rFonts w:ascii="Arial;sans-serif" w:hAnsi="Arial;sans-serif"/>
          <w:sz w:val="24"/>
          <w:szCs w:val="24"/>
          <w:lang w:val="mn-MN"/>
        </w:rPr>
        <w:t xml:space="preserve"> </w:t>
      </w:r>
      <w:r>
        <w:rPr>
          <w:rFonts w:ascii="Arial;sans-serif" w:hAnsi="Arial;sans-serif"/>
          <w:color w:val="00000A"/>
          <w:sz w:val="24"/>
          <w:szCs w:val="24"/>
          <w:lang w:val="mn-MN"/>
        </w:rPr>
        <w:t xml:space="preserve">зарчмын зөрүүтэй саналын </w:t>
      </w:r>
      <w:r>
        <w:rPr>
          <w:rFonts w:ascii="Arial;sans-serif" w:hAnsi="Arial;sans-serif"/>
          <w:color w:val="00000A"/>
          <w:sz w:val="24"/>
          <w:szCs w:val="24"/>
          <w:u w:val="none"/>
          <w:lang w:val="mn-MN"/>
        </w:rPr>
        <w:t>томьёололыг</w:t>
      </w:r>
      <w:r>
        <w:rPr>
          <w:rFonts w:ascii="Arial;sans-serif" w:hAnsi="Arial;sans-serif"/>
          <w:color w:val="00000A"/>
          <w:sz w:val="24"/>
          <w:szCs w:val="24"/>
          <w:lang w:val="mn-MN"/>
        </w:rPr>
        <w:t xml:space="preserve"> </w:t>
      </w:r>
      <w:r>
        <w:rPr>
          <w:rFonts w:ascii="Arial;sans-serif" w:hAnsi="Arial;sans-serif"/>
          <w:sz w:val="24"/>
          <w:szCs w:val="24"/>
          <w:lang w:val="mn-MN"/>
        </w:rPr>
        <w:t>хэлэлцэн шийдвэрлэж өгнө үү.</w:t>
      </w:r>
    </w:p>
    <w:p>
      <w:pPr>
        <w:pStyle w:val="style20"/>
      </w:pPr>
      <w:r>
        <w:rPr>
          <w:rFonts w:ascii="Arial;sans-serif" w:hAnsi="Arial;sans-serif"/>
          <w:sz w:val="24"/>
          <w:szCs w:val="24"/>
          <w:lang w:val="mn-MN"/>
        </w:rPr>
        <w:tab/>
        <w:t>Анхаарал тавьсанд баярлалаа.</w:t>
      </w:r>
      <w:r>
        <w:rPr>
          <w:sz w:val="24"/>
          <w:szCs w:val="24"/>
        </w:rPr>
        <w:t xml:space="preserve"> </w:t>
      </w:r>
    </w:p>
    <w:p>
      <w:pPr>
        <w:pStyle w:val="style0"/>
        <w:jc w:val="both"/>
      </w:pPr>
      <w:r>
        <w:rPr>
          <w:rFonts w:ascii="Arial" w:hAnsi="Arial"/>
          <w:sz w:val="24"/>
          <w:szCs w:val="24"/>
          <w:lang w:val="mn-MN"/>
        </w:rPr>
        <w:tab/>
        <w:t>Төслийн эцсийн хэлэлцүүлэгт бэлтгэсэн танилцуулгатай холбогдуулан асуулттай гишүүд байна уу? Отгонбаяр гишүүнээр тасалъя. Нямдорж гишүүн асуултаа асууя.</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Ц.Нямдорж</w:t>
      </w:r>
      <w:r>
        <w:rPr>
          <w:rFonts w:ascii="Arial" w:hAnsi="Arial"/>
          <w:sz w:val="24"/>
          <w:szCs w:val="24"/>
          <w:lang w:val="mn-MN"/>
        </w:rPr>
        <w:t xml:space="preserve">: Энэ хуулийн талаар  баахан мэргэжлийн маргаан гарч байхад Энхболд дарга дээр хэдэн гишүүн уулзсан юм. Тэгээд  7-8 хуулийн нэгдүгээр хэлэлцүүлгийг хийчхээд бүх тохиргоонуудыг хийж байгаад хоёрдугаар хэлэлцүүлэг хийхгүй бол болдоггүй тухай л ярьсан юм байгаа. Тэгээд Эрүүгийн байцаан шийтгэх хууль, Шүүх, Прокурор, Өмгөөллийн хууль гээд дандаа хоорондоо уялдаж байдаг ийм уяастай хууль байдаг юм. Тэгээд одоо энэ Эрүүгийн хуулиа хүчээр хэлэлцээд, нөгөө хэдэн хуулийнхаа анхны хэлэлцүүлгийг хийх юм нь орхигдоод явах шинжтэй болоод явчихлаа. Үүнийгээ яах гэж байгаа юм б э?  Шийдвэр гүйцэтгэлийн хууль жишээлбэл, гарцаагүй энэ хуультай холбогдож өөрчлөгдөх ёстой юм байна. Энэ талаар Ажлын хэсэг дээр ярьсан юм байна уу? Байхгүй юу? </w:t>
      </w:r>
    </w:p>
    <w:p>
      <w:pPr>
        <w:pStyle w:val="style0"/>
        <w:jc w:val="both"/>
      </w:pPr>
      <w:r>
        <w:rPr>
          <w:sz w:val="24"/>
          <w:szCs w:val="24"/>
        </w:rPr>
      </w:r>
    </w:p>
    <w:p>
      <w:pPr>
        <w:pStyle w:val="style0"/>
        <w:jc w:val="both"/>
      </w:pPr>
      <w:r>
        <w:rPr>
          <w:rFonts w:ascii="Arial" w:hAnsi="Arial"/>
          <w:sz w:val="24"/>
          <w:szCs w:val="24"/>
          <w:lang w:val="mn-MN"/>
        </w:rPr>
        <w:tab/>
        <w:t xml:space="preserve">Би энэ хуулийг өөрөө батлуулчихсан учраас өмөөрөөд байгаа юм байхгүй. Ажлын хэсгийг нь Шаравдорж Байнгын хорооны дарга байхдаа ахлаад ажиллаж байсан юм. Одоо энэ МАХН уруу гүйгээд орчихсон Шаравдорж. Их Хурал баталсан хууль л даа. Миний оруулсан юмыг жаахан өөрчилсөн нь ч үнэн. Энэ хууль чинь хувь хүнийхээ хувьд надад огт хэрэггүй хууль шүү дээ. Эрүүгийн хуулийг л ард түмэн хүлээж байна гээд яриад байх юм. Эрүүгийн хуулийг сонирхдог хэсэг чинь шийтгүүлсэн хүмүүс, хохирогчийн асуудал, тэгээд цаад талд нь ар гэр нь байдаг юм.  8000 хүн ял эдэлдэг явдал Монголд байдаг, 7-8 мянга. Тэгээд би хамгийн гол нь тэр бусад хуулиудаа яаж ярих гэж байгаа юм бэ гэдгийг Байнгын хороо, ажлын хэсгээс асууя. Тэр хуулиудыг ярих юм уу? Ярихгүй юм уу? </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Бусад хуулиудыг ярина, ярина. Бүх хуулиудыг хэлэлцэх эсэхийг шийдчихсэн байгаа. Хууль зүйн сайд.</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Д.Дорлигжав</w:t>
      </w:r>
      <w:r>
        <w:rPr>
          <w:rFonts w:ascii="Arial" w:hAnsi="Arial"/>
          <w:sz w:val="24"/>
          <w:szCs w:val="24"/>
          <w:lang w:val="mn-MN"/>
        </w:rPr>
        <w:t>:  Энэ Эрүүгийн хууль гарсантай холбоотой санаа зовинох зүйл байна л даа. Процессын хууль гаргах, тэр хуулийн байгууллагуудын тухай хуульд  нэмэлт, өөрчлөлт оруулах гээд энэ бүхнийг иж бүрнээр нь хийж байж наана чинь ажил болно. Тэгэхгүй ингээд ганц, нэгийг нь хийгээд орхичих юм бол одоо ч гэсэн тийм зовлон байгаа. Зарим хууль нь гарчихсан, зарим нь гараагүй. Тэгэхээр ийм байдалд оруулж болохгүй ээ. Үүнийгээ иж бүрнээр нь бүгдийг батлах тийм цаг хугацааны хувьд Хууль зүйн байнгын хороо, Улсын Их Хурал зорилго тавьж, ажил төрлөө зохицуулж ажиллах шаардлагатай гэсэн санал гэж би ойлголоо, энэ саналыг би дэмжиж байна.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Ер нь бол хоёр материаллаг хуулиа батлаад, процессын хуулиудаа батлах ёстой. Тэгээд өмнө ярьсан хугацаагаа хойшлуулаад  9 сарын 1 гэж ажлын хэсэг оруулж ирж байгаа, энэ хуулийг дагаж мөрдөхийг.</w:t>
      </w:r>
    </w:p>
    <w:p>
      <w:pPr>
        <w:pStyle w:val="style0"/>
        <w:jc w:val="both"/>
      </w:pPr>
      <w:r>
        <w:rPr>
          <w:sz w:val="24"/>
          <w:szCs w:val="24"/>
        </w:rPr>
      </w:r>
    </w:p>
    <w:p>
      <w:pPr>
        <w:pStyle w:val="style0"/>
        <w:jc w:val="both"/>
      </w:pPr>
      <w:r>
        <w:rPr>
          <w:rFonts w:ascii="Arial" w:hAnsi="Arial"/>
          <w:sz w:val="24"/>
          <w:szCs w:val="24"/>
          <w:lang w:val="mn-MN"/>
        </w:rPr>
        <w:tab/>
        <w:t>Баянсэлэнгэ гишүүн.</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З.Баянсэлэнгэ</w:t>
      </w:r>
      <w:r>
        <w:rPr>
          <w:rFonts w:ascii="Arial" w:hAnsi="Arial"/>
          <w:sz w:val="24"/>
          <w:szCs w:val="24"/>
          <w:lang w:val="mn-MN"/>
        </w:rPr>
        <w:t>: Би товчхон нэг зүйл асууя. Энэ ажлын хэсэг дээр гаргаж байсан гишүүдийн санал дотор Эрүүгийн хуульд гүтгэх гэдэг зүйл ангийг нэмье гэдэг зүйлийг оруулж байсан. Энэ саналыг оруулсан уу? Эсхүл үүнийг Зөрчлийнхөө хуулиар оруулаад явсан уу гэдгийг асууя.</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xml:space="preserve">: Тэр саналыг Зөрчлийн хуульд оруулаад явж байгаа, санал хураагаад.  Зарим нэг зүйл, заалт нь Эрүүгийн хуульд үлдсэн байгаа, сонгуультай холбоотой.  Байнгын хороо чуулган дээр санал хураалгаад явсан, тэр саналаараа яваа. </w:t>
      </w:r>
    </w:p>
    <w:p>
      <w:pPr>
        <w:pStyle w:val="style0"/>
        <w:jc w:val="both"/>
      </w:pPr>
      <w:r>
        <w:rPr>
          <w:sz w:val="24"/>
          <w:szCs w:val="24"/>
        </w:rPr>
      </w:r>
    </w:p>
    <w:p>
      <w:pPr>
        <w:pStyle w:val="style0"/>
        <w:jc w:val="both"/>
      </w:pPr>
      <w:r>
        <w:rPr>
          <w:rFonts w:ascii="Arial" w:hAnsi="Arial"/>
          <w:sz w:val="24"/>
          <w:szCs w:val="24"/>
          <w:lang w:val="mn-MN"/>
        </w:rPr>
        <w:tab/>
        <w:t>Батбаяр гишүүн.</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Н.Батбаяр</w:t>
      </w:r>
      <w:r>
        <w:rPr>
          <w:rFonts w:ascii="Arial" w:hAnsi="Arial"/>
          <w:sz w:val="24"/>
          <w:szCs w:val="24"/>
          <w:lang w:val="mn-MN"/>
        </w:rPr>
        <w:t>:  Энэ хууль яригдаад их удлаа. Би Хууль зүйн байнгын хорооны гишүүн биш л дээ. Тэгэхдээ сүүлийн үед зайлшгүй оролцох ёстой болчхоод орж ирж байгаа юм.  Тэгэхээр манай энэ хуулийнхны нэг зарчим буруу байна аа, Нямдорж гишүүн ээ.  Хуульчдаа. Зарчим нь юу вэ гэхээр ерөөсөө л хэрэг хийсэн хүнийг яаж шийтгэх вэ гэдэг л бодлого яриад байх юм.  Тэр хүнийг шийтгэх ёстой. Гэхдээ нөгөө талд нь хохирогч гэж хүн байгаа шүү дээ. Хохирогчийн хохирлыг яаж барагдуулах вэ гэдэг асуудлаа хойно нь хаячхаад байх юм. Тэгээд бодлогондоо эхлээд гэм бурууг нь тогтоох ёстой. Гэм буруутай нь тогтоогдох юм бол эхний ээлжинд хохирлыг барагдуулах нэгд. Хоёрдугаарт, шийтгэх нь удаах номерт байх ёстой гэж. Үүнийг л шийдэх ёстой гэж. Гэтэл энэ маань цуг явахгүй байна аа. Тэгэхээр юу гэж хэлдэг юм бэ? Хохирол барагдуулах сан гэдэг ойлголт байдаг. Энэ асуудал хаана байгаа юм бэ? Би сонсохдоо энэ Хохирол  барагдуулах сангийн тухай хуулийг өргөн барина гэж ойлгож байгаа. Тэр хууль хаана байна вэ? Өөрөөр хэлбэл эхний ээлжинд  Эрүүгийн хуультайгаа цуг явах ёстой. Хохирол барагдуулах сангийн тухай хуулийг  Засгийн газар өргөн барьсан уу? Хаана яаж явж байна вэ? Нэг ийм  үг байдаг шүү дээ. Авсан хүн нэг тамтай, алдсан хүн арван тамтай гэж монголчууд хэлдэг. Тэгээд хохирчихдог, тэгээд шүүх, цагдаа болоод явдаг. Нөгөө хүнийг шийтгэчихдэг, тэгээд тэр хүн хохирлоо барагдуулсан юм байхгүй, сүүлдээ найрамдъя гээд элдэв янзын юм болдог. Тэгээд энэ  байдлаас салахын тулд Хохиролг барагдуулах сангийн тухай хууль гарах ёстой. Шүүхээр тэр хүний гэм буруутай нь нотлогдсон, хохирлыг барагдуулах шийдвэр гарсан бол Хохирол барагдуулах сангаас эхний ээлжинд хохирогчийн хохирлыг барагдуулж дуусгаад, шууд Шүүхийн шийдвэр гармагцаа, тэгээд нөгөө хохирол учруулсан хүн маань өөрөө хуулийнхаа дагуу хохирол барагдуулах санд хөрөнгө хуримтлуулж байх ёстой.</w:t>
      </w:r>
    </w:p>
    <w:p>
      <w:pPr>
        <w:pStyle w:val="style0"/>
        <w:jc w:val="both"/>
      </w:pPr>
      <w:r>
        <w:rPr>
          <w:sz w:val="24"/>
          <w:szCs w:val="24"/>
        </w:rPr>
      </w:r>
    </w:p>
    <w:p>
      <w:pPr>
        <w:pStyle w:val="style0"/>
        <w:jc w:val="both"/>
      </w:pPr>
      <w:r>
        <w:rPr>
          <w:rFonts w:ascii="Arial" w:hAnsi="Arial"/>
          <w:sz w:val="24"/>
          <w:szCs w:val="24"/>
          <w:lang w:val="mn-MN"/>
        </w:rPr>
        <w:tab/>
        <w:t>Үүний тулд өнөөдөр элдэв янзын торгуул гээд хууль хяналтын байгууллагаас эрх зүйн зохицуулалт хийчихсэн байгаа. Тэр бүх мөнгүүд бүгдээрээ гагцхүү улсын төсөвт биш, энэ хохирол барагдуулах санд ордог байх ёстой гэж ийм тогтолцоо  байдаг. Тэгж байж бид нар хохирсон хүний хохирлыг барагдуулдаг ийм хууль эрх зүйн орчин буюу ийм эрүүгийн хууль, ийм зөрчлийн хууль, энэ юм маань ингэж явдаг тухайд тийм Хохирол барагдуулах сангийн тухай хуультайгаа хамт явуулах ёстой. Энэ маань хаана байна вэ гэдгийг л би асуух гээд байна л даа. Тэгэхгүй болохоор өнөөдөр бид нар энэ  Нямдоржийн хуулийг шоронжсон хууль гээд яриад байгаа нь энэ нь хаягдчихсан учраас ингээд байгаа шүү дээ. Тэгээд манай Нямдорж бас үүнийгээ ойлгосон юм шиг байна. Тэгэнгүүтээ бас одоо нөгөө тал нь  хаана байна гээд бас ойлгосонд нь бид нар  баярлаж байх хэрэгтэй. Хүн чинь бас алдаж болно, алдаагаа засаж байгаа бол сайн шүү дээ. Ийм зүйл байна.</w:t>
      </w:r>
    </w:p>
    <w:p>
      <w:pPr>
        <w:pStyle w:val="style0"/>
        <w:jc w:val="both"/>
      </w:pPr>
      <w:r>
        <w:rPr>
          <w:sz w:val="24"/>
          <w:szCs w:val="24"/>
        </w:rPr>
      </w:r>
    </w:p>
    <w:p>
      <w:pPr>
        <w:pStyle w:val="style0"/>
        <w:jc w:val="both"/>
      </w:pPr>
      <w:r>
        <w:rPr>
          <w:rFonts w:ascii="Arial" w:hAnsi="Arial"/>
          <w:sz w:val="24"/>
          <w:szCs w:val="24"/>
          <w:lang w:val="mn-MN"/>
        </w:rPr>
        <w:tab/>
        <w:t>Тийм учраас энэ Хохирол барагдуулах сангийн тухай хууль хаана байна вэ? Танай бодлогын өөрчлөлт чинь хаана байна вэ гэдгийг би энэ Хууль зүйн сайд болон энэ хууль хяналтын гол улсуудаас асуух гэсэн юм. Баярлалаа.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2</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Д.Дорлигжав:</w:t>
      </w:r>
      <w:r>
        <w:rPr>
          <w:rFonts w:ascii="Arial" w:hAnsi="Arial"/>
          <w:sz w:val="24"/>
          <w:szCs w:val="24"/>
          <w:lang w:val="mn-MN"/>
        </w:rPr>
        <w:t xml:space="preserve"> Хохирлын сангийн тухай хууль өргөн баригдсан, хэлэлцэх асуудлыг шийдчихсэн Төсвийн байнгын хороон дээр байгаа. Энэ дээр нэг л юм байгаа, Батбаяр гишүүн ээ. Яг одоо бид нарын анх Хууль зүйн яамнаас бодож хийсэн тэр чиглэлээсээ жаахан хазайчихсан явж байгаа. Тэгээд түүнийг засаж янзлаад оруулах юм бол өөрийн чинь хэлээд байгаа тэр хөрөнгө хаанаас яаж  бүрдэх вэ? Түүнийг ямар зарчмаар зарцуулах вэ? Яаж арвижуулах вэ? Тэгээд хохирол барагдуулсан тохиолдолд буруутай этгээдэд хүлээх хариуцлага гээд ингээд юмнууд орчихсон байсан юм жаахан жаахан өөрчлөгдсөн явж байгаа.  Одоо Их Хурал дээр байгаа. Уг нь энэ  бас багцаар гарах ёстой хуулиудын нэг мөн л дөө.</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Батбаяр гишүүн тодруулъя.</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Н.Батбаяр</w:t>
      </w:r>
      <w:r>
        <w:rPr>
          <w:rFonts w:ascii="Arial" w:hAnsi="Arial"/>
          <w:sz w:val="24"/>
          <w:szCs w:val="24"/>
          <w:lang w:val="mn-MN"/>
        </w:rPr>
        <w:t>: Тэгээд би ингэж асуугаад байгаа юм. Өнөөдрийн манай энэ Эрүүгийн бодлого дээр чинь тэр гэмт хэрэг хийсэн хүнийг шийтгэх нь давамгайлчхаад байна. Хохирлыг барагдуулах нь давамгайлахгүй байна гэж хэлж байна шүү дээ. Үүнийгээ энэ бодлогоор чинь засаж байгаа юу гэж асуулаа. Тэгээд би сая гайхчихлаа. Энэ хууль өргөн баригдсан юм, Төсвийн байнгын хороон дээр байгаа юм байна. Тэнд бол эх үүсвэр тал нь яригдах ёстой. Яг энд бол хууль зүйн бодлогын талаас нь яригдах болохоос биш, тийм учраас Байнгын хорооны дарга аа, тэр Хохирлыг барагдуулах сангийн тухай  хуулиуд Төсвийн байнгын хороон дээр яригдахаас гадна бас Хууль зүйн байнгын хороон дээр яригдаж байж энэ хуулиуд бүтэн болох юм. Тийм учраас хамтдаа ингээд цуг явуулах нь зөв байх гэж хэлэх байна.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Ойлголоо. Хариулъя.</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Д.Дорлигжав:</w:t>
      </w:r>
      <w:r>
        <w:rPr>
          <w:rFonts w:ascii="Arial" w:hAnsi="Arial"/>
          <w:sz w:val="24"/>
          <w:szCs w:val="24"/>
          <w:lang w:val="mn-MN"/>
        </w:rPr>
        <w:t xml:space="preserve"> Батбаяр гишүүний асуугаад байгаа энэ бол энэ шинэ хуулийн үзэл санаа ер нь бараг зүйл, анги болгонд шингэсэн юм. Эдийн засгийн хохиролтой зүйл анги болгон дээр. Одоо явж байгаа практик юу вэ гэхээр хохирлыг арилгаад, тэгээд шоронд хийх, тэгээд ял эдлүүлэх ийм зарчим явж байгаа. Тэгэхээр хүмүүс ихэнх тохиолдолд тэртэй тэргүй биеэрээ эдлэх юм чинь хохирлыг барагдуулахгүй гээд янз янзаар зайлдаг, бултдаг, шалтаг заагаад ингээд хохирогч хохирлоо авч чадахгүй нэг хүнийг шоронд оруулаад таардаг. Тэгэхээр энэ хуулийн санаа бол хохирлоо барагдуулсан тохиолдолд хорих ялыг нь багасгах, тэнсэх, харгалзах, ийм зарчим эдийн засгийн хохиролтой зүйл анги болгон дээр байгаа учраас Батбаяр гишүүний хэлээд байгаа энэ зарчим бол энэ хуульд бүхэлдээ эхнээсээ аваад нэвт шингэсэн ийм зарчмаар хийгдсэн.</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Энхтүвшин гишүүн.</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Ө.Энхтүвшин</w:t>
      </w:r>
      <w:r>
        <w:rPr>
          <w:rFonts w:ascii="Arial" w:hAnsi="Arial"/>
          <w:sz w:val="24"/>
          <w:szCs w:val="24"/>
          <w:lang w:val="mn-MN"/>
        </w:rPr>
        <w:t xml:space="preserve">:  Би энэ  Эрүүгийн хуулийн шинэчилсэн найруулгын төслийн талаар одоо хураах гэж байгаа саналуудтай танилцаад сууж байна. Ер нь бол тийм зарчмын гэж харагдахаар юм  миний нүдэнд нэг их өртөхгүй л байна.  Тэдэн нэгжийг тэд болгоё, эдэн нэгжийг эд болгоё, харьцах гэснийг харилцах болгоё гэсэн тийм найруулга тал уруугаа юмнууд нэлээд зонхилсон тийм л юмнууд байна. Энэ хоорондоо энэ төслийг өргөн барьснаас хойш өнөөдрийг хүртэл их хугацаа өнгөрлөө. Хавар өнгөрлөө, зун өнгөрлөө, намар өнгөрлөө. Энэ хооронд  Өршөөлийн хууль гэж баахан ярилаа, баахан маргалаа. Тэгээд энэ Өршөөлийн хуулийг ярьж байх үед тэгээд хуультай холбоотойгоор Улсын Их Хурал эцэслээд шийдвэрээ гаргачихсан. Тэнд гаргасан  асуудлууд маань, тэнд шийдсэн асуудлын үзэл санаа маань энэ Эрүүгийн хууль дотроо орж шингэж чадаж байгаа билүү? Үгүй билүү? Жишээлбэл би ганцхан юм л асууя, үүнтэй холбогдуулаад. Нэг хачин юм хийчихсэн шүү, бид нар. Ерөнхийлөгчтэйгээ нийлж байгаад Улсын Их  Хурал нэг хачин юм хийсэн шүү. Тэр юу юм бэ гэхээр Монгол Улс авлигатай тэмцэнэ гэчхээд, дэлхий дахинд үүнийгээ тунхаглан зарлана, бүгдээрээ авлигын эсрэг байна гэчхээд, тэгээд  авлига өгсөн хүн бол өршөөгдөөд, зуучилсан хүн бол өршөөгдөөд, зөвхөн авсан хүн бол сая өршөөгдөлгүйгээр ингээд үлдчихсэн байгаа. </w:t>
      </w:r>
    </w:p>
    <w:p>
      <w:pPr>
        <w:pStyle w:val="style0"/>
        <w:jc w:val="both"/>
      </w:pPr>
      <w:r>
        <w:rPr>
          <w:sz w:val="24"/>
          <w:szCs w:val="24"/>
        </w:rPr>
      </w:r>
    </w:p>
    <w:p>
      <w:pPr>
        <w:pStyle w:val="style0"/>
        <w:jc w:val="both"/>
      </w:pPr>
      <w:r>
        <w:rPr>
          <w:rFonts w:ascii="Arial" w:hAnsi="Arial"/>
          <w:sz w:val="24"/>
          <w:szCs w:val="24"/>
          <w:lang w:val="mn-MN"/>
        </w:rPr>
        <w:tab/>
        <w:t>Үүний цаад үзэл санаа юу юм бэ гэхээр ер нь бол авлига өгөхөд болох юм байна, зуучлахад болох юм байна. Авч л болохгүй юм байна гэдэг нэг ийм үзэл санаа нэвт шувт явчихсан шүү. Тэгэхээр ийм байхад авлигатай чинь нэг их тэмцэхгүй л дээ. Ингэснээр авлига буурахгүй. Бие биенийгээ гүтгэдэг юм болно, улс төрийн зорилгоор үүнийг ашигладаг юм болно. Хачин юм хийчихсэн шүү бид нар, одоо үүнийг ярихгүй л байгаад байгаа.  Үүний үр дагавар удахгүй их том томоор энэ бол мэдрэгдэнэ дээ.  Тэгэхээр ийм юмнууд маань энэ Эрүүгийн шинэ хуулин дотроо яг ямар агуулгаараа бууж байгаа билээ дээ. Энэ агуулгаараа байгаа билүү? Тэр Өршөөлийн хуульд тавьсан хоригийг хүлээж авсан тэр шийдвэрийг дагаж гарсан тэр үзэл санаагаараа байгаа билүү?  Үүнийг нэг тодруулахгүй юу? Сая Баянсэлэнгэ гишүүн гүтгэлэг гээд  яриа болсон, түүн дээр яг ямар хариу өгчихөв. Тэр чинь гэмт хэрэг болж л буцаагаад  Тэмүүжин сайдын оруулснаар  бол гэмт хэрэг биш гэсэн, дараагаар нь Дорлигжав сайд болохоор гэмт хэрэг буцаагаад болголоо гэсэн. Одоо тэгээд алин дээр бууж байгаа билээ, одоо энэ чинь их хугацаа өнгөрч байгаа учраас бүгдийг эргээд санаж чадахгүй байна л даа.</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Гүтгэлэг бол Засгийн газар анх оруулж ирэхдээ эрүү байсан. Анхны хэлэлцүүлгээр Хууль зүйн байнгын хороон дээр зөрчил уруу орчихсон байгаа. Одоо Баянсэлэнгэ гишүүн бас санал гаргах гэж байгаа юм шиг байна. Ийм байгаа.</w:t>
      </w:r>
    </w:p>
    <w:p>
      <w:pPr>
        <w:pStyle w:val="style0"/>
        <w:jc w:val="both"/>
      </w:pPr>
      <w:r>
        <w:rPr>
          <w:sz w:val="24"/>
          <w:szCs w:val="24"/>
        </w:rPr>
      </w:r>
    </w:p>
    <w:p>
      <w:pPr>
        <w:pStyle w:val="style0"/>
        <w:jc w:val="both"/>
      </w:pPr>
      <w:r>
        <w:rPr>
          <w:rFonts w:ascii="Arial" w:hAnsi="Arial"/>
          <w:sz w:val="24"/>
          <w:szCs w:val="24"/>
          <w:lang w:val="mn-MN"/>
        </w:rPr>
        <w:tab/>
        <w:t xml:space="preserve">Нөгөө нэг юм нь, тэр авлига өгөх, авах, зуучлах бол одоогийн хуулиар шийдэгдэх гэж байгаа. Гэхдээ Өршөөлийн хууль нэг л удаа хэрэглэгддэг.  7 сарын 2-ноос өмнө өгсөн, зуучилсан хүмүүсийг өршөөж байгаа. Авлига авсныг өршөөхгүй байгаа, тэгж гарсан. Энэ гарч байгаа шинэ хуулин дээр  аль, аль нь  шийтгэгдэж байгаа. Нэмж хариулах уу?  </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Д.Дорлигжав</w:t>
      </w:r>
      <w:r>
        <w:rPr>
          <w:rFonts w:ascii="Arial" w:hAnsi="Arial"/>
          <w:sz w:val="24"/>
          <w:szCs w:val="24"/>
          <w:lang w:val="mn-MN"/>
        </w:rPr>
        <w:t>: 22.5-д хахуул өгөх гэдэг энэ хэсэг дотор  хясан боогдуулсны улмаас аргагүй байдалд  орж хахуул өгч, төрийн албан хаагчид энэ хахуулийг  өгсөн ийм хүн үүнийгээ нотлох юм бол эрүүгийн хариуцлага хүлээхгүйгээр байгаа юм. Бусад өөрөө илчилсэн бол ялыг нь хөнгөлж үзэх нөхцөлтэй байгаа. Тиймгүй бол энэ хуульд заасан эрүүгийн хариуцлага хүлээхээр байгаа, өгсөн нөхөр.</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xml:space="preserve">: Отгонбаяр гишүүн. </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Ё.Отгонбаяр</w:t>
      </w:r>
      <w:r>
        <w:rPr>
          <w:rFonts w:ascii="Arial" w:hAnsi="Arial"/>
          <w:sz w:val="24"/>
          <w:szCs w:val="24"/>
          <w:lang w:val="mn-MN"/>
        </w:rPr>
        <w:t>: Баярлалаа. Би нэг л зүйл яриад байгаа юм. Энэ хууль дээр одоо орж ирж байгаа саналын томьёоллууд дотор алга байна. Би гишүүнийхээ хувьд энэ өөрчилж байгаа эрүүгийн  хуульд   энэ малын хулгайтай холбоотой асуудлаар хуулийн төсөл өргөн барьсан юм. Одоо хэлэлцэхгүй хоёр жил болж байна. Тэмүүжинг сайд байхад ярьж байгаад Эрүүгийн хуулийг хэлэлцэх үед цуг хэлэлцүүлье гэхээр нь би шаардахгүй яваад байсан.  Тэгээд Тэмүүжинг сайд байхад  бид нарын ойлголцсон зүйл бол тэр эрүүгийн хариуцлагыг нь чангатгаад, энэ тусгай төрлийн гэмт хэрэг мөн үү? Биш үү гэж маргалдахаа больё, тэр хохирлыг барагдуулах сан дээр нь малын хулгайн асуудлыг хамааруулъя гэсэн. Энэ ч бас шийдлийн нэг хэлбэр байна гэж үзээд ерөнхийдөө ойлголцчихоод явж байсан. Тэгэхээр энэ маань хохирлыг барагдуулах сантай холбоотой болж орж ирж байгаа юу? Дорлигжав сайд энэ дээр нэг тодруулга өгөөч.</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2</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Д.Дорлигжав</w:t>
      </w:r>
      <w:r>
        <w:rPr>
          <w:rFonts w:ascii="Arial" w:hAnsi="Arial"/>
          <w:sz w:val="24"/>
          <w:szCs w:val="24"/>
          <w:lang w:val="mn-MN"/>
        </w:rPr>
        <w:t xml:space="preserve">: Ер нь Отгонбаяр гишүүний хэлдгээр зарчмын хувьд тийм хэлбэрээр шийдэж болох юм байна гэж бид нар хоорондоо ярьсан. Яг нөгөө Хохирлын сангийнхаа хуулийг одоо ингэж яригдаагүй байгаа, томьёологдоогүй явж байгаа. </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Отгонбаяр гишүүн.</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Ё.Отгонбаяр</w:t>
      </w:r>
      <w:r>
        <w:rPr>
          <w:rFonts w:ascii="Arial" w:hAnsi="Arial"/>
          <w:sz w:val="24"/>
          <w:szCs w:val="24"/>
          <w:lang w:val="mn-MN"/>
        </w:rPr>
        <w:t>: Тэгэхээр энэ эрүү, зөрчлийн хоёр хуулийг хэлэлцэж байгаа үед үүнтэй холбоотой бусад хуулиудыг хэлэлцэх ёстой гэсэн энэ гишүүдийн саналыг би зөв гэж үзээд байна. Тэгээд Хохирол барагдуулах сангийн тухай хуулийг ийшээ татаж оруулж ирж хэлэлцүүлээд, тэгээд тэндээ энэ гишүүдийн гаргасан саналыг тусгаад явчихбал би нөгөө өргөн барьсан хуулиа татаж болж байгаа юм.</w:t>
      </w:r>
    </w:p>
    <w:p>
      <w:pPr>
        <w:pStyle w:val="style0"/>
        <w:jc w:val="both"/>
      </w:pPr>
      <w:r>
        <w:rPr>
          <w:sz w:val="24"/>
          <w:szCs w:val="24"/>
        </w:rPr>
      </w:r>
    </w:p>
    <w:p>
      <w:pPr>
        <w:pStyle w:val="style0"/>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xml:space="preserve">: Отгонбаяр гишүүн бас санал гаргаж байна. </w:t>
      </w:r>
    </w:p>
    <w:p>
      <w:pPr>
        <w:pStyle w:val="style0"/>
        <w:jc w:val="both"/>
      </w:pPr>
      <w:r>
        <w:rPr>
          <w:sz w:val="24"/>
          <w:szCs w:val="24"/>
        </w:rPr>
      </w:r>
    </w:p>
    <w:p>
      <w:pPr>
        <w:pStyle w:val="style0"/>
        <w:jc w:val="both"/>
      </w:pPr>
      <w:r>
        <w:rPr>
          <w:rFonts w:ascii="Arial" w:hAnsi="Arial"/>
          <w:sz w:val="24"/>
          <w:szCs w:val="24"/>
          <w:lang w:val="mn-MN"/>
        </w:rPr>
        <w:tab/>
        <w:t>Ингээд гишүүд асуулт асууж дууслаа. Ингээд Эрүүгийн хуулийн шинэчилсэн найруулгын төсөл болон холбогдох бусад хуулийн төслийн талаарх зарчмын зөрүүтэй саналын томьёоллоор санал хураалт явуулъя.</w:t>
      </w:r>
    </w:p>
    <w:p>
      <w:pPr>
        <w:pStyle w:val="style0"/>
        <w:jc w:val="both"/>
      </w:pPr>
      <w:r>
        <w:rPr>
          <w:sz w:val="24"/>
          <w:szCs w:val="24"/>
        </w:rPr>
      </w:r>
    </w:p>
    <w:p>
      <w:pPr>
        <w:pStyle w:val="style0"/>
        <w:jc w:val="center"/>
      </w:pPr>
      <w:r>
        <w:rPr>
          <w:rFonts w:ascii="Arial" w:cs="Arial" w:hAnsi="Arial"/>
          <w:b/>
          <w:bCs/>
          <w:sz w:val="24"/>
          <w:szCs w:val="24"/>
        </w:rPr>
        <w:t xml:space="preserve">Нэг. Эрүүгийн хуулийн шинэчилсэн </w:t>
      </w:r>
    </w:p>
    <w:p>
      <w:pPr>
        <w:pStyle w:val="style0"/>
        <w:jc w:val="center"/>
      </w:pPr>
      <w:r>
        <w:rPr>
          <w:rFonts w:ascii="Arial" w:cs="Arial" w:hAnsi="Arial"/>
          <w:b/>
          <w:bCs/>
          <w:sz w:val="24"/>
          <w:szCs w:val="24"/>
          <w:lang w:val="mn-MN"/>
        </w:rPr>
        <w:t>найруулгын төслийн талаар:</w:t>
      </w:r>
    </w:p>
    <w:p>
      <w:pPr>
        <w:pStyle w:val="style0"/>
        <w:tabs>
          <w:tab w:leader="none" w:pos="2680" w:val="left"/>
          <w:tab w:leader="none" w:pos="5384" w:val="left"/>
        </w:tabs>
        <w:jc w:val="center"/>
      </w:pPr>
      <w:r>
        <w:rPr>
          <w:sz w:val="24"/>
          <w:szCs w:val="24"/>
        </w:rPr>
      </w:r>
    </w:p>
    <w:p>
      <w:pPr>
        <w:pStyle w:val="style0"/>
        <w:ind w:firstLine="720" w:left="0" w:right="0"/>
        <w:jc w:val="both"/>
      </w:pPr>
      <w:r>
        <w:rPr>
          <w:rFonts w:ascii="Arial" w:cs="Arial" w:hAnsi="Arial"/>
          <w:b/>
          <w:bCs/>
          <w:sz w:val="24"/>
          <w:szCs w:val="24"/>
          <w:lang w:val="mn-MN"/>
        </w:rPr>
        <w:t>1.</w:t>
      </w:r>
      <w:r>
        <w:rPr>
          <w:rFonts w:ascii="Arial" w:cs="Arial" w:hAnsi="Arial"/>
          <w:bCs/>
          <w:sz w:val="24"/>
          <w:szCs w:val="24"/>
          <w:lang w:val="mn-MN"/>
        </w:rPr>
        <w:t>Төслийн 2.2 дугаар зүйлийн 3 дахь хэсэг, 2.6 дугаар зүйлийн 3 дахь хэсэг,  3.2 дугаар зүйлийн 2 дахь хэсэг, 9.1 дүгээр зүйлийн 1 дэх хэсгийн “гэмт хэргийн бүрэлдэхүүнийг” гэснийг “гэмт хэргийн шинжийг” гэж, 2.4 дүгээр зүйлийн 2 дахь хэсгийн “гэмт хэргийн бүрэлдэхүүн” гэснийг “гэмт хэргийн шинж” гэж, 2.7 дугаар зүйлийн 4 дэх хэсгийн “гэмт хэргийн бүрэлдэхүүнтэй” гэснийг “гэмт хэргийн шинжтэй” гэж, 6.5 дугаар зүйлийн 2 дахь хэсэг, 6.6 дугаар зүйлийн 2 дахь хэсгийн “гэмт хэргийн бүрэлдэхүүний шинж” гэснийг “гэмт хэргийн шинж” гэж, 16.6 дугаар зүйлийн 1 дэх хэсэг, 17.7 дугаар зүйлийн 1 дэх хэсэг, 19.4 дүгээр зүйлийн тайлбар, 20.2 дугаар зүйлийн тайлбарын “гэмт хэргийн бүрэлдэхүүнгүй” гэснийг “гэмт хэргийн шинжгүй” гэж тус тус өөрчлөх 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hAnsi="Arial"/>
          <w:bCs/>
          <w:sz w:val="24"/>
          <w:szCs w:val="24"/>
          <w:lang w:val="mn-MN"/>
        </w:rPr>
        <w:t xml:space="preserve">16 гишүүн санал хураалт оролцож, 11 гишүүн зөвшөөрч, 68.8 хувийн саналаар энэ санал дэмжигдлээ. </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2.</w:t>
      </w:r>
      <w:r>
        <w:rPr>
          <w:rFonts w:ascii="Arial" w:cs="Arial" w:hAnsi="Arial"/>
          <w:sz w:val="24"/>
          <w:szCs w:val="24"/>
          <w:lang w:val="mn-MN"/>
        </w:rPr>
        <w:t xml:space="preserve">Төслийн 2.5 дугаар зүйлийн 4 дэх хэсгийн “тавин сая төгрөг” гэснийг “хорин таван мянган нэгжтэй тэнцэх хэмжээний төгрөг,” гэж өөрчлөх </w:t>
      </w:r>
      <w:r>
        <w:rPr>
          <w:rFonts w:ascii="Arial" w:cs="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hAnsi="Arial"/>
          <w:bCs/>
          <w:sz w:val="24"/>
          <w:szCs w:val="24"/>
          <w:lang w:val="mn-MN"/>
        </w:rPr>
        <w:t xml:space="preserve">15 гишүүн санал хураалт оролцож, 10 гишүүн зөвшөөрч, 66.7 хувийн саналаар энэ санал дэмжигдлээ. </w:t>
      </w:r>
    </w:p>
    <w:p>
      <w:pPr>
        <w:pStyle w:val="style0"/>
        <w:ind w:firstLine="720" w:left="0" w:right="0"/>
      </w:pPr>
      <w:r>
        <w:rPr>
          <w:sz w:val="24"/>
          <w:szCs w:val="24"/>
        </w:rPr>
      </w:r>
    </w:p>
    <w:p>
      <w:pPr>
        <w:pStyle w:val="style0"/>
        <w:ind w:firstLine="720" w:left="0" w:right="0"/>
        <w:jc w:val="both"/>
      </w:pPr>
      <w:r>
        <w:rPr>
          <w:rFonts w:ascii="Arial" w:cs="Arial" w:hAnsi="Arial"/>
          <w:b/>
          <w:bCs/>
          <w:sz w:val="24"/>
          <w:szCs w:val="24"/>
          <w:lang w:val="mn-MN"/>
        </w:rPr>
        <w:t>3.</w:t>
      </w:r>
      <w:r>
        <w:rPr>
          <w:rFonts w:ascii="Arial" w:cs="Arial" w:hAnsi="Arial"/>
          <w:sz w:val="24"/>
          <w:szCs w:val="24"/>
          <w:lang w:val="mn-MN"/>
        </w:rPr>
        <w:t>Төслийн 5.2 дугаар зүйлийн доор дурдсан агуулгатай 4 дэх хэсгийг хасах:</w:t>
      </w:r>
    </w:p>
    <w:p>
      <w:pPr>
        <w:pStyle w:val="style0"/>
        <w:ind w:firstLine="720" w:left="0" w:right="0"/>
        <w:jc w:val="both"/>
      </w:pPr>
      <w:r>
        <w:rPr>
          <w:sz w:val="24"/>
          <w:szCs w:val="24"/>
        </w:rPr>
      </w:r>
    </w:p>
    <w:p>
      <w:pPr>
        <w:pStyle w:val="style28"/>
        <w:ind w:firstLine="720" w:left="0" w:right="0"/>
        <w:jc w:val="both"/>
      </w:pPr>
      <w:r>
        <w:rPr>
          <w:rFonts w:ascii="Arial" w:cs="Arial" w:eastAsia="Arial" w:hAnsi="Arial"/>
          <w:sz w:val="24"/>
          <w:szCs w:val="24"/>
          <w:lang w:val="mn-MN"/>
        </w:rPr>
        <w:t>“</w:t>
      </w:r>
      <w:r>
        <w:rPr>
          <w:rFonts w:ascii="Arial" w:cs="Arial" w:hAnsi="Arial"/>
          <w:sz w:val="24"/>
          <w:szCs w:val="24"/>
          <w:lang w:val="mn-MN"/>
        </w:rPr>
        <w:t>4.Энэ хуулийн тусгай ангид гэмт хэрэгт оногдуулахаар заасан тохиолдолд нэмэгдэл ялыг оногдуулна.”</w:t>
      </w:r>
      <w:r>
        <w:rPr>
          <w:rFonts w:ascii="Arial" w:cs="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hAnsi="Arial"/>
          <w:bCs/>
          <w:sz w:val="24"/>
          <w:szCs w:val="24"/>
          <w:lang w:val="mn-MN"/>
        </w:rPr>
        <w:t>Нямдорж гишүүн.</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Ц.Нямдорж</w:t>
      </w:r>
      <w:r>
        <w:rPr>
          <w:rFonts w:ascii="Arial" w:cs="Arial" w:hAnsi="Arial"/>
          <w:bCs/>
          <w:sz w:val="24"/>
          <w:szCs w:val="24"/>
          <w:lang w:val="mn-MN"/>
        </w:rPr>
        <w:t>: Энэ хүчээр батлах гэж байгаа юм байна. Та бүхэн тэр ажлаа хийнэ биз дээ. Ер нь бол энэ эрүүгийн хууль дотор онц аюултай гэмт хэрэгтний тодорхойлолт байхгүй, ойлголт байхгүй, рецедив гэмт хэрэгтнийх байхгүй, хэргийн ангилал байхгүй, цаазын ял гэдэг юмыг хаяж байгаа гэх мэтээр. Тэгээд дээрээс энэ тооцооны нэгж.  Энэ чинь л биш болоод байгаа шүү дээ. Та нар ертөнцийг эргээд нэг хар даа.  Өнөөдөр энэ Парист юу болж байна вэ? Арабд юу болж байна вэ? Үүнийг дагуулаад Оросын холбооны хоёр хурал хуралдаад, цаазын ялыг сэргээж энэ алан хядлагатай тэмцэнэ гээд сая хурал хийлээ. Удахгүй европт  ийм хөдөлгөөн гарахыг үгүйсгэхгүй. Ийм юмнууд болоод байгаа юм. Тэгээд үүнийг л харахгүй байна. Би харамсаж байна.</w:t>
      </w:r>
    </w:p>
    <w:p>
      <w:pPr>
        <w:pStyle w:val="style0"/>
        <w:ind w:firstLine="720" w:left="0" w:right="0"/>
        <w:jc w:val="both"/>
      </w:pPr>
      <w:r>
        <w:rPr>
          <w:rFonts w:ascii="Arial" w:cs="Arial" w:hAnsi="Arial"/>
          <w:bCs/>
          <w:sz w:val="24"/>
          <w:szCs w:val="24"/>
          <w:lang w:val="mn-MN"/>
        </w:rPr>
        <w:tab/>
      </w:r>
    </w:p>
    <w:p>
      <w:pPr>
        <w:pStyle w:val="style0"/>
        <w:ind w:firstLine="720" w:left="0" w:right="0"/>
        <w:jc w:val="both"/>
      </w:pPr>
      <w:r>
        <w:rPr>
          <w:rFonts w:ascii="Arial" w:cs="Arial" w:hAnsi="Arial"/>
          <w:bCs/>
          <w:sz w:val="24"/>
          <w:szCs w:val="24"/>
          <w:lang w:val="mn-MN"/>
        </w:rPr>
        <w:t>Дээрээс нь энэ тооцооны нэгж гэдэг юм чинь бөөн будилаан хутгана. Хөдөлмөрийн хөлсний доод хэмжээг чинь Засгийн газар жил бүр зохицуулаад явчихдаг. Одоо өнгөрсөн жил, жил хүрэхгүй хугацаанд Орост юу болсон юм бэ гэхээр  35 байсан рубль  65 хүрээд, буцаад 35 уруугаа унаад, дахиад одоо  65-тай явж байгаа. Ийм тохиолдол болгонд Эрүүгийн хуулийн тэр тооцооны нэгжийг бид нар өөрчлөх үү? Ийм л юм хийж байна шүү дээ. Одоо удахгүй энэ янз бүрийн савлагаа чинь янз янзын савлагаа үүснэ. Энэ Грект, Киберт  асуудал юу болж байна вэ? Энэ бүхний чинь л Эрүүгийн хууль харж байх ёстой юм. Ийм ийм  нарийн юмнууд байгаа учраас би энэ төслийг дэмжиж чадахгүй байгаа юм.</w:t>
      </w:r>
    </w:p>
    <w:p>
      <w:pPr>
        <w:pStyle w:val="style0"/>
        <w:ind w:firstLine="720" w:left="0" w:right="0"/>
        <w:jc w:val="both"/>
      </w:pPr>
      <w:r>
        <w:rPr>
          <w:sz w:val="24"/>
          <w:szCs w:val="24"/>
        </w:rPr>
      </w:r>
    </w:p>
    <w:p>
      <w:pPr>
        <w:pStyle w:val="style0"/>
        <w:ind w:firstLine="720" w:left="0" w:right="0"/>
        <w:jc w:val="both"/>
      </w:pPr>
      <w:r>
        <w:rPr>
          <w:rFonts w:ascii="Arial" w:cs="Arial" w:hAnsi="Arial"/>
          <w:bCs/>
          <w:sz w:val="24"/>
          <w:szCs w:val="24"/>
          <w:lang w:val="mn-MN"/>
        </w:rPr>
        <w:t xml:space="preserve">Батбаярын хэлдэг тэр хохирол арилгах тухай асуудал бол зөв асуудал. Тэгэхдээ наадах чинь бол бүх хохирлыг төр арилах уу гэдэг  л асуудал байгаа юм. Тэр намайг эрүүгийн хууль чангатгалаа гээд байдаг юм чинь би хоёрхон л юм хэлсэн. Нэг нь  гэмт хэрэг хийсэн хүн хохирлоо төлсөн бол хугацаанаас өмнө тэнсэн суллана гэдэг нэг чангалалт хийсэн юм. Тэр дагуу хохирол жаахан төлөгддөг болсон юм. Яг үнэнийг хэлэх юм бол энэ  хуульд надаас өөр энэ хохирогч, хохирлын тухай ярьдаг хүн байдаг ч юм уу? Үгүй ч юм уу? Тоодоггүй шүү дээ.  </w:t>
      </w:r>
    </w:p>
    <w:p>
      <w:pPr>
        <w:pStyle w:val="style0"/>
        <w:ind w:firstLine="720" w:left="0" w:right="0"/>
        <w:jc w:val="both"/>
      </w:pPr>
      <w:r>
        <w:rPr>
          <w:sz w:val="24"/>
          <w:szCs w:val="24"/>
        </w:rPr>
      </w:r>
    </w:p>
    <w:p>
      <w:pPr>
        <w:pStyle w:val="style0"/>
        <w:ind w:firstLine="720" w:left="0" w:right="0"/>
        <w:jc w:val="both"/>
      </w:pPr>
      <w:r>
        <w:rPr>
          <w:rFonts w:ascii="Arial" w:cs="Arial" w:hAnsi="Arial"/>
          <w:bCs/>
          <w:sz w:val="24"/>
          <w:szCs w:val="24"/>
          <w:lang w:val="mn-MN"/>
        </w:rPr>
        <w:t>Хоёрдугаар чангалсан юм нь бол хүнд гэмт хэрэг үйлдсэн хүмүүсийг арын хаалгаар мөнгөөр тэнсдэг байсныг болиулчихсан юм. Энэ дээр өмгөөлөгч нар ажилладаг байсан юм. Танил шүүгчээрээ дамжуулж, танил прокуророороо дамжуулж тэнсэн суллаж, ардын хүүхэд ял хийхээрээ шоронд явдаг, баян хүний хүүхэд, танил талтай хүний хүүхэд ижилхэн хэрэг хийхээрээ тэнсэгддэг ийм л орчин байсныг байхгүй болгосон юм. Үүнийг тэгээд түүх шүүнэ биз дээ. Ийм ийм нарийн юмнууд дээр энэ төсөлтэй чинь хэрхэвч санал нийлэхгүй байгаа учраас би хуралдаанаас гарч байна.</w:t>
      </w:r>
    </w:p>
    <w:p>
      <w:pPr>
        <w:pStyle w:val="style0"/>
        <w:ind w:firstLine="720" w:left="0" w:right="0"/>
        <w:jc w:val="both"/>
      </w:pPr>
      <w:r>
        <w:rPr>
          <w:sz w:val="24"/>
          <w:szCs w:val="24"/>
        </w:rPr>
      </w:r>
    </w:p>
    <w:p>
      <w:pPr>
        <w:pStyle w:val="style0"/>
        <w:ind w:firstLine="720" w:left="0" w:right="0"/>
        <w:jc w:val="both"/>
      </w:pPr>
      <w:r>
        <w:rPr>
          <w:rFonts w:ascii="Arial" w:cs="Arial" w:hAnsi="Arial"/>
          <w:bCs/>
          <w:sz w:val="24"/>
          <w:szCs w:val="24"/>
          <w:lang w:val="mn-MN"/>
        </w:rPr>
        <w:t>Та бүхэн тэгээд хүчээр асуудлаа шийднэ биз. Нэг юм мартахгүй байхыг хүсье. Энэ 10-аад хууль зэрэг хэлэлцэж  нэгдүгээр хэлэлцүүлэг нь хийгдээд, тохиргоо хийгдэх ёстой юм шүү. Дахиад энэ Өршөөлийн хуулийн бантан шиг, Шүүхийн хуулийн бантан шиг юм болчих вий гэдгээс дээд зэргээр би болгоомжилж байна. Одоо та бүхний энэ гарч байгаа хэргийн цаазын ял оноохгүй мундаг орон гээд өөрийгөө сурталчлах гээд байгаа юм. Уржигдар гарсан хэргийг та нар хар даа. Айл гэрийг бүтэн сүйтгээд, З хүний аминд хүрчхээд энэ нөхөр явчхаж байна шүү дээ. Үхсэний хохь болоод л дуусаж байгаа юм. Үүнд нь төр алга ташиж, энэ ялыг байхгүй л болгож байгаа юм. Энэ чинь зөв юм уу? Цаашдаа байдал чинь улам хүндэрнэ. Энэ алан хядлага гэдэг юм чинь хаяанд ирчихсэн байна шүү дээ. Муу ёртой юм биш, энэ болж байгаа зүйл.  Миний бүх эрхтний ажиллагаа маш сайн байгаа, зөвхөн сонсгол биш.</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Д.Ганбат</w:t>
      </w:r>
      <w:r>
        <w:rPr>
          <w:rFonts w:ascii="Arial" w:cs="Arial" w:hAnsi="Arial"/>
          <w:bCs/>
          <w:sz w:val="24"/>
          <w:szCs w:val="24"/>
          <w:lang w:val="mn-MN"/>
        </w:rPr>
        <w:t>: Нямдорж гишүүн ээ, танд таалагдахгүй бол хүчиндэж байна гээд. Таныхаар  20 жил зөндөө явлаа, болохгүй байхаа. Сайхан саналаа хэлээд, дэмжих юмыг чинь дэмжээд, дэмжихгүй юмыг чинь гишүүд дэмжихгүй л байгаа шүү дээ. Тэгэхгүй бол тэгээд хүчиндсэн гээд хурал хаяад, өөрөө л мэд дээ. Таны үнэтэй саналуудыг дандаа л дэмжигддэг шүү дээ.</w:t>
      </w:r>
    </w:p>
    <w:p>
      <w:pPr>
        <w:pStyle w:val="style0"/>
        <w:ind w:firstLine="720" w:left="0" w:right="0"/>
        <w:jc w:val="both"/>
      </w:pPr>
      <w:r>
        <w:rPr>
          <w:sz w:val="24"/>
          <w:szCs w:val="24"/>
        </w:rPr>
      </w:r>
    </w:p>
    <w:p>
      <w:pPr>
        <w:pStyle w:val="style0"/>
        <w:ind w:firstLine="720" w:left="0" w:right="0"/>
        <w:jc w:val="both"/>
      </w:pPr>
      <w:r>
        <w:rPr>
          <w:rFonts w:ascii="Arial" w:cs="Arial" w:hAnsi="Arial"/>
          <w:bCs/>
          <w:sz w:val="24"/>
          <w:szCs w:val="24"/>
          <w:lang w:val="mn-MN"/>
        </w:rPr>
        <w:t>Ингээд З дахь саналыг дэмжье гэсэн санал хураалт явуулъя.</w:t>
      </w:r>
    </w:p>
    <w:p>
      <w:pPr>
        <w:pStyle w:val="style0"/>
        <w:ind w:firstLine="720" w:left="0" w:right="0"/>
        <w:jc w:val="both"/>
      </w:pPr>
      <w:r>
        <w:rPr>
          <w:sz w:val="24"/>
          <w:szCs w:val="24"/>
        </w:rPr>
      </w:r>
    </w:p>
    <w:p>
      <w:pPr>
        <w:pStyle w:val="style28"/>
        <w:ind w:firstLine="720" w:left="0" w:right="0"/>
        <w:jc w:val="both"/>
      </w:pPr>
      <w:r>
        <w:rPr>
          <w:rFonts w:ascii="Arial" w:cs="Arial" w:hAnsi="Arial"/>
          <w:bCs/>
          <w:sz w:val="24"/>
          <w:szCs w:val="24"/>
          <w:lang w:val="mn-MN"/>
        </w:rPr>
        <w:t xml:space="preserve">13 гишүүн санал хураалт оролцож, 11 гишүүн зөвшөөрч, 84.6 хувийн саналаар энэ санал дэмжигдлээ. </w:t>
      </w:r>
    </w:p>
    <w:p>
      <w:pPr>
        <w:pStyle w:val="style28"/>
        <w:ind w:firstLine="720" w:left="0" w:right="0"/>
        <w:jc w:val="both"/>
      </w:pPr>
      <w:r>
        <w:rPr>
          <w:sz w:val="24"/>
          <w:szCs w:val="24"/>
        </w:rPr>
      </w:r>
    </w:p>
    <w:p>
      <w:pPr>
        <w:pStyle w:val="style0"/>
        <w:ind w:firstLine="720" w:left="0" w:right="0"/>
        <w:jc w:val="both"/>
      </w:pPr>
      <w:r>
        <w:rPr>
          <w:rFonts w:ascii="Arial" w:cs="Arial" w:hAnsi="Arial"/>
          <w:b/>
          <w:bCs/>
          <w:sz w:val="24"/>
          <w:szCs w:val="24"/>
          <w:lang w:val="mn-MN"/>
        </w:rPr>
        <w:t>4.</w:t>
      </w:r>
      <w:r>
        <w:rPr>
          <w:rFonts w:ascii="Arial" w:cs="Arial" w:hAnsi="Arial"/>
          <w:bCs/>
          <w:sz w:val="24"/>
          <w:szCs w:val="24"/>
          <w:lang w:val="mn-MN"/>
        </w:rPr>
        <w:t>Төслийн 5.3 дугаар зүйлд доор дурдсан агуулгатай 2 дахь хэсэг нэмэх:</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w:t>
      </w:r>
      <w:r>
        <w:rPr>
          <w:rFonts w:ascii="Arial" w:cs="Arial" w:eastAsia="Arial" w:hAnsi="Arial"/>
          <w:bCs/>
          <w:sz w:val="24"/>
          <w:szCs w:val="24"/>
          <w:lang w:val="mn-MN"/>
        </w:rPr>
        <w:t>2.Торгох ялын хэмжээ нь нэг зуун нэгжээс дөчин мянган нэгжтэй тэнцэх хэмжээний төгрөг байна.”гэсэн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13 гишүүн санал хураалт оролцож, 11 гишүүн зөвшөөрч, 84.6 хувийн саналаар энэ санал дэмжигдлээ.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Тэмүүжин гишүүн.</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Х.Тэмүүжин</w:t>
      </w:r>
      <w:r>
        <w:rPr>
          <w:rFonts w:ascii="Arial" w:cs="Arial" w:eastAsia="Arial" w:hAnsi="Arial"/>
          <w:bCs/>
          <w:sz w:val="24"/>
          <w:szCs w:val="24"/>
          <w:lang w:val="mn-MN"/>
        </w:rPr>
        <w:t>: Сая Нямдорж сайдын хэлсэн үгүүд дээр бас ажлын хэсгийн байр суурийг тодотгож хэлэхгүй бол өрөөсгөл санаа, оноо протоколд үлдэх тийм болгоомжлол байна. Одоо үйлчилж байгаа Эрүүгийн хуулийн хөдөлмөрийн хөлсний доод хэмжээ гэдэг чинь өөрөө бас тооцооны нэгж.  Хөдөлмөрийн хөлсний доод хэмжээ гэдэг нэгжээр ардаа байнга хөдөлдөг төгрөгөөр үнэлэгдсэн тийм үнэ цэнэ явж байгаа.</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Өнөөдрийн дурьдагдаж байгаа тооцооны нэгж гэдэг үг ч гэсэн бас яг хөдөлмөрийн хөлсний доод хэмжээтэй адилхан ардаа төгрөгөөр үнэлэгддэг бас л тооцооны нэгж. Тийм учраас энэ тооцооны нэгжтэй холбоо гэж нэрлэж байгаа энэ нэршилтэй. Гэхдээ төгрөгийг өөр хэмжигдэхүүнтэй уяж хөдөлгөөнд оруулж байгаа энэ зүйл бол хөдөлмөрийн хөлсний доод хэмжээ юу? Эсхүл валютын хөдөлгөөн юу? Эсхүл төгрөг үү? Энэ чинь бүгд адилхан нэг өөр тооцооны нэгжээр илэрхийлэгдэж  байгаа агуулга гэдгийг нэг талаасаа харах ёстой байхаа.</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Хоёрт нь, энэ хуультай холбоотойгоор үнэхээр Нямдорж гишүүний хэлж байгаачлан энэ хохирол барагдуулахтай холбоотойгоор Нямдорж гишүүн сайд байхдаа хийсэн алхмууд дахиад урагшилж байгаа юм. Өмнө нь хүнийг шоронд хийчхээд  дараа нь хохирол барагдуулсан  бол чи шоронгоос гарна шүү гэдэг байсан бол одоо та хохирлоо барагдуулах юм бол танд өгөх ялыг бас наана цаана ярьж болно. Хохироосон иргэнээсээ уучлал гуй, хохирлоо барагдуул гэдэг ийм зарчим ярьж эхэлж байгаа юм. Тэгээд энэ зарчим чинь  өөрөө бас л дахиад дэвшиж байгаа юм. Тогтолцоогоороо улам бүр сайжирч байгаа юм.</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Гуравт нь, цаазаар авах ялтай холбоотой асуудал дахиад хөндөгдөөд, энэ хэлэлцүүлгийг явцад дурьдагдлаа. Энэ цаазаар авах ялтай холбоотой асуудал Нямдорж гишүүнийг сайд байхад  Засгийн газрын саналаар Улсын Их Хуралд орж ирж олон улсын конвенцид бид нэгдэн орсон. Тийм учраас олон улсын өмнө авсан амлалтаасаа одоо бид нар ухрахгүй. Дараа нь нэмэлт протоколд нь дахиад орсон. Хоёр ч асуудал дээр бид нар нэгдэн орж ирж байж энэ бодлого өөрөө Монгол Улсын хувьд хууль тогтоомжоор орж ирж байгаа юм.</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Дөрөв дэх Нямдорж гишүүний саналтай санал нэг байгаа. Эрүүгийн хууль болон Зөрчлийн хуулиуд ардаа багцаараа, цогцоороо батлагдах ёстой.  Би бол энэ цогц бодлогынхоо хүрээнд  6 хуулийг зайлшгүй ярих ёстой гэж дахин дахин шаардаад байгаа юм. Материаллаг хэм хэмжээний хувьд Эрүүгийн болон Зөрчлийн хууль, процессын хэм хэмжээнийхээ хувьд  Эрүүгийн хэрэг хянан шийдвэрлэх ажиллагааны тухай хууль, уг нь Хууль сахиулах үйл ажиллагааны хууль ороод ирсэн бол сайн байсан юм,  харамсалтай нь түүнийгээ зөрчил хянан шийдвэрлэх ажиллагаа гээд зэрэмдэглээд талыг нь оруулаад ирлээ. Таслан сэргийлэх арга хэмжээний тухай хуулиа одоо бол оруулж ирэх ёстой. Тэгээд Шүүхийн шийдвэр гүйцэтгэх хуулиасаа ялгаад, ял эдлүүлэх  үйл ажиллагаатай холбоотой хуулиа дахиад оруулж ирэх ёстой. Дээр нь хохирол барагдуулах сантай холбоотой энэ хуулиа оруулж ирэх ёстой. Ийм байдлаар нэлээн цогц болох юм бол энэ Эрүүгийн эрх зүйн тогтолцоо маань өөрөө сайжирна. Нөгөө хүн цагдан хорьж, барьж байж хэрэг илрүүлдэггүй тэр тогтолцоо уруугаа явна. Хохирол нь барагдуулдаг систем уруугаа явна. Энэ хүмүүнлэг гэж яриад байгаа эрүүгийн процессын хуулиуд маань сайжраад эхэлнэ. Дээр нь энэ хохирол барагдуулахтай холбоотой гэм бурууг хэлэлцэх,  ял оноох шүүх хуралдаанууд тусдаа явдаг болж эхэлнэ ч гэдэг юм уу? Хүний эрхийн нөхцөл байдал сайжирна. Шударга ёсны хэмжигдэхүүн нэлээн тодорхой болно. Хуулийн байгууллагууд хуулиасаа болж өөрсдөө буруутгагддаг байдал бас багасна.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Мөрдөн шалгах үйл ажиллагаа маш тодорхой процедуртай, мөрдөгч нар, хэрэг бүртгэгч, мөрдөн байцаагч болон энэ чиглэлээр ажиллаж байгаа хүмүүс хуулийн эрх мэдэл авсан биш, хуулийг хэрэгжүүлж байгаа, процессыг нь хийж байгаа тэр систем уруугаа явдаг болно. Тийм учраас бид бол ямар ч байсан Хууль зүйн байнгын хороо, Төсвийн байнгын хороон дээр байгаа Хохирол барагдуулах сантай холбоотой хуулиа татаж аваад, Засгийн газарт энэ Таслан сэргийлэх арга хэмжээний тухай хуулиа /хугацаа дуусав/.</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xml:space="preserve">: </w:t>
      </w:r>
      <w:r>
        <w:rPr>
          <w:rFonts w:ascii="Arial" w:cs="Arial" w:hAnsi="Arial"/>
          <w:b/>
          <w:bCs/>
          <w:sz w:val="24"/>
          <w:szCs w:val="24"/>
          <w:lang w:val="mn-MN"/>
        </w:rPr>
        <w:t>5.</w:t>
      </w:r>
      <w:r>
        <w:rPr>
          <w:rFonts w:ascii="Arial" w:cs="Arial" w:hAnsi="Arial"/>
          <w:bCs/>
          <w:sz w:val="24"/>
          <w:szCs w:val="24"/>
          <w:lang w:val="mn-MN"/>
        </w:rPr>
        <w:t>Төслийн</w:t>
      </w:r>
      <w:r>
        <w:rPr>
          <w:rFonts w:ascii="Arial" w:cs="Arial" w:hAnsi="Arial"/>
          <w:sz w:val="24"/>
          <w:szCs w:val="24"/>
        </w:rPr>
        <w:t xml:space="preserve"> 6.2 дугаар зүйлийн 2 дахь хэсгийн “20.19 зүйлийн 2/Олон нийтийн амгалан тайван байдал алдагдуулах/-т заасан</w:t>
      </w:r>
      <w:r>
        <w:rPr>
          <w:rFonts w:ascii="Arial" w:cs="Arial" w:hAnsi="Arial"/>
          <w:sz w:val="24"/>
          <w:szCs w:val="24"/>
          <w:lang w:val="mn-MN"/>
        </w:rPr>
        <w:t>”</w:t>
      </w:r>
      <w:r>
        <w:rPr>
          <w:rFonts w:ascii="Arial" w:cs="Arial" w:hAnsi="Arial"/>
          <w:sz w:val="24"/>
          <w:szCs w:val="24"/>
        </w:rPr>
        <w:t xml:space="preserve"> </w:t>
      </w:r>
      <w:r>
        <w:rPr>
          <w:rFonts w:ascii="Arial" w:cs="Arial" w:hAnsi="Arial"/>
          <w:sz w:val="24"/>
          <w:szCs w:val="24"/>
          <w:lang w:val="mn-MN"/>
        </w:rPr>
        <w:t>гэснийг “</w:t>
      </w:r>
      <w:r>
        <w:rPr>
          <w:rFonts w:ascii="Arial" w:cs="Arial" w:hAnsi="Arial"/>
          <w:sz w:val="24"/>
          <w:szCs w:val="24"/>
        </w:rPr>
        <w:t>20.19</w:t>
      </w:r>
      <w:r>
        <w:rPr>
          <w:rFonts w:ascii="Arial" w:cs="Arial" w:hAnsi="Arial"/>
          <w:sz w:val="24"/>
          <w:szCs w:val="24"/>
          <w:lang w:val="mn-MN"/>
        </w:rPr>
        <w:t xml:space="preserve"> </w:t>
      </w:r>
      <w:r>
        <w:rPr>
          <w:rFonts w:ascii="Arial" w:cs="Arial" w:hAnsi="Arial"/>
          <w:sz w:val="24"/>
          <w:szCs w:val="24"/>
        </w:rPr>
        <w:t>/Олон нийтийн амгалан тайван байдал алдагдуулах/</w:t>
      </w:r>
      <w:r>
        <w:rPr>
          <w:rFonts w:ascii="Arial" w:cs="Arial" w:hAnsi="Arial"/>
          <w:sz w:val="24"/>
          <w:szCs w:val="24"/>
          <w:lang w:val="mn-MN"/>
        </w:rPr>
        <w:t xml:space="preserve">” гэж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13 гишүүн санал хураалт оролцож, 11 гишүүн зөвшөөрч, 84.6 хувийн саналаар энэ санал дэмжигдлээ. </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6.</w:t>
      </w:r>
      <w:r>
        <w:rPr>
          <w:rFonts w:ascii="Arial" w:cs="Arial" w:hAnsi="Arial"/>
          <w:sz w:val="24"/>
          <w:szCs w:val="24"/>
          <w:lang w:val="mn-MN"/>
        </w:rPr>
        <w:t xml:space="preserve">Төслийн 6.7 дугаар зүйлийн 1.1, 1.2 дахь заалтын “эвлэрсэн” гэсний дараа “, эсхүл гэмт хэргийн улмаас учруулсан хохирлоо нөхөн төлөхөө илэрхийлсэн” гэж тус тус нэмэх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13 гишүүн санал хураалт оролцож, 10 гишүүн зөвшөөрч, 76.9 хувийн саналаар энэ санал дэмжигдлээ. </w:t>
      </w:r>
    </w:p>
    <w:p>
      <w:pPr>
        <w:pStyle w:val="style0"/>
        <w:ind w:firstLine="720" w:left="0" w:right="0"/>
        <w:jc w:val="both"/>
      </w:pPr>
      <w:r>
        <w:rPr>
          <w:sz w:val="24"/>
          <w:szCs w:val="24"/>
        </w:rPr>
      </w:r>
    </w:p>
    <w:p>
      <w:pPr>
        <w:pStyle w:val="style28"/>
        <w:ind w:firstLine="720" w:left="0" w:right="0"/>
        <w:jc w:val="both"/>
      </w:pPr>
      <w:r>
        <w:rPr>
          <w:rFonts w:ascii="Arial" w:cs="Arial" w:hAnsi="Arial"/>
          <w:b/>
          <w:bCs/>
          <w:sz w:val="24"/>
          <w:szCs w:val="24"/>
        </w:rPr>
        <w:t>7</w:t>
      </w:r>
      <w:r>
        <w:rPr>
          <w:rFonts w:ascii="Arial" w:cs="Arial" w:hAnsi="Arial"/>
          <w:b/>
          <w:bCs/>
          <w:sz w:val="24"/>
          <w:szCs w:val="24"/>
          <w:lang w:val="mn-MN"/>
        </w:rPr>
        <w:t>.</w:t>
      </w:r>
      <w:r>
        <w:rPr>
          <w:rFonts w:ascii="Arial" w:cs="Arial" w:hAnsi="Arial"/>
          <w:bCs/>
          <w:sz w:val="24"/>
          <w:szCs w:val="24"/>
          <w:lang w:val="mn-MN"/>
        </w:rPr>
        <w:t xml:space="preserve">Төслийн 6.11 дүгээр зүйлийн 1 дэх хэсгийн “гэмт хэрэгт хорих ял шийтгүүлсэн хүнийг” гэснийг “таван жил хүртэл хугацаагаар хорих ял шийтгүүлсэн хүний ялыг” гэж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28"/>
        <w:ind w:firstLine="720" w:left="0" w:right="0"/>
        <w:jc w:val="both"/>
      </w:pPr>
      <w:r>
        <w:rPr>
          <w:rFonts w:ascii="Arial" w:cs="Arial" w:eastAsia="Arial" w:hAnsi="Arial"/>
          <w:bCs/>
          <w:sz w:val="24"/>
          <w:szCs w:val="24"/>
          <w:lang w:val="mn-MN"/>
        </w:rPr>
        <w:t xml:space="preserve">13 гишүүн санал хураалт оролцож, 11 гишүүн зөвшөөрч, 84.6 хувийн саналаар энэ санал дэмжигдлээ. </w:t>
      </w:r>
    </w:p>
    <w:p>
      <w:pPr>
        <w:pStyle w:val="style0"/>
        <w:jc w:val="both"/>
      </w:pPr>
      <w:r>
        <w:rPr>
          <w:sz w:val="24"/>
          <w:szCs w:val="24"/>
        </w:rPr>
      </w:r>
    </w:p>
    <w:p>
      <w:pPr>
        <w:pStyle w:val="style0"/>
        <w:jc w:val="both"/>
      </w:pPr>
      <w:r>
        <w:rPr>
          <w:rFonts w:ascii="Arial" w:cs="Arial" w:hAnsi="Arial"/>
          <w:b/>
          <w:bCs/>
          <w:sz w:val="24"/>
          <w:szCs w:val="24"/>
          <w:lang w:val="mn-MN"/>
        </w:rPr>
        <w:tab/>
      </w:r>
      <w:r>
        <w:rPr>
          <w:rFonts w:ascii="Arial" w:cs="Arial" w:hAnsi="Arial"/>
          <w:b/>
          <w:bCs/>
          <w:sz w:val="24"/>
          <w:szCs w:val="24"/>
        </w:rPr>
        <w:t>8.</w:t>
      </w:r>
      <w:r>
        <w:rPr>
          <w:rFonts w:ascii="Arial" w:cs="Arial" w:hAnsi="Arial"/>
          <w:bCs/>
          <w:sz w:val="24"/>
          <w:szCs w:val="24"/>
          <w:lang w:val="mn-MN"/>
        </w:rPr>
        <w:t>Төслийн 6.14 дүгээр зүйлд доор дурдсан агуулгатай 2 дахь хэсэг нэмэх:</w:t>
      </w:r>
    </w:p>
    <w:p>
      <w:pPr>
        <w:pStyle w:val="style28"/>
        <w:ind w:firstLine="720" w:left="0" w:right="0"/>
        <w:jc w:val="both"/>
      </w:pPr>
      <w:r>
        <w:rPr>
          <w:sz w:val="24"/>
          <w:szCs w:val="24"/>
        </w:rPr>
      </w:r>
    </w:p>
    <w:p>
      <w:pPr>
        <w:pStyle w:val="style28"/>
        <w:ind w:firstLine="720" w:left="0" w:right="0"/>
        <w:jc w:val="both"/>
      </w:pPr>
      <w:r>
        <w:rPr>
          <w:rFonts w:ascii="Arial" w:cs="Arial" w:eastAsia="Arial" w:hAnsi="Arial"/>
          <w:bCs/>
          <w:sz w:val="24"/>
          <w:szCs w:val="24"/>
          <w:lang w:val="mn-MN"/>
        </w:rPr>
        <w:t>“</w:t>
      </w:r>
      <w:r>
        <w:rPr>
          <w:rFonts w:ascii="Arial" w:cs="Arial" w:eastAsia="Arial" w:hAnsi="Arial"/>
          <w:bCs/>
          <w:sz w:val="24"/>
          <w:szCs w:val="24"/>
          <w:lang w:val="mn-MN"/>
        </w:rPr>
        <w:t>2</w:t>
      </w:r>
      <w:r>
        <w:rPr>
          <w:rFonts w:ascii="Arial" w:cs="Arial" w:hAnsi="Arial"/>
          <w:bCs/>
          <w:sz w:val="24"/>
          <w:szCs w:val="24"/>
          <w:lang w:val="mn-MN"/>
        </w:rPr>
        <w:t xml:space="preserve">.Энэ хуульд заасан хүн төрөлхтний аюулгүй байдал, энх тайвны эсрэг  гэмт хэрэгт өршөөл, уучлал үзүүлэхгүй.”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28"/>
        <w:ind w:firstLine="720" w:left="0" w:right="0"/>
        <w:jc w:val="both"/>
      </w:pPr>
      <w:r>
        <w:rPr>
          <w:rFonts w:ascii="Arial" w:cs="Arial" w:eastAsia="Arial" w:hAnsi="Arial"/>
          <w:bCs/>
          <w:sz w:val="24"/>
          <w:szCs w:val="24"/>
          <w:lang w:val="mn-MN"/>
        </w:rPr>
        <w:t xml:space="preserve">13 гишүүн санал хураалт оролцож, 10 гишүүн зөвшөөрч, 76.9 хувийн саналаар энэ санал дэмжигдлээ. </w:t>
      </w:r>
    </w:p>
    <w:p>
      <w:pPr>
        <w:pStyle w:val="style28"/>
        <w:ind w:firstLine="720" w:left="0" w:right="0"/>
        <w:jc w:val="both"/>
      </w:pPr>
      <w:r>
        <w:rPr>
          <w:sz w:val="24"/>
          <w:szCs w:val="24"/>
        </w:rPr>
      </w:r>
    </w:p>
    <w:p>
      <w:pPr>
        <w:pStyle w:val="style0"/>
        <w:ind w:firstLine="720" w:left="0" w:right="0"/>
        <w:jc w:val="both"/>
      </w:pPr>
      <w:r>
        <w:rPr>
          <w:rFonts w:ascii="Arial" w:cs="Arial" w:hAnsi="Arial"/>
          <w:b/>
          <w:bCs/>
          <w:sz w:val="24"/>
          <w:szCs w:val="24"/>
          <w:lang w:val="mn-MN"/>
        </w:rPr>
        <w:t>9.</w:t>
      </w:r>
      <w:r>
        <w:rPr>
          <w:rFonts w:ascii="Arial" w:cs="Arial" w:hAnsi="Arial"/>
          <w:bCs/>
          <w:sz w:val="24"/>
          <w:szCs w:val="24"/>
          <w:lang w:val="mn-MN"/>
        </w:rPr>
        <w:t xml:space="preserve">Төслийн 7.3 дугаар зүйлийн 3.2 дахь заалтын “галт зэвсэг” гэсний дараа “өмчлөх,” гэж нэмэх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13 гишүүн санал хураалт оролцож, 10 гишүүн зөвшөөрч, 76.9 хувийн саналаар энэ санал дэмжигдлээ. </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10</w:t>
      </w:r>
      <w:r>
        <w:rPr>
          <w:rFonts w:ascii="Arial" w:cs="Arial" w:hAnsi="Arial"/>
          <w:b/>
          <w:sz w:val="24"/>
          <w:szCs w:val="24"/>
          <w:lang w:val="mn-MN"/>
        </w:rPr>
        <w:t>.</w:t>
      </w:r>
      <w:r>
        <w:rPr>
          <w:rFonts w:ascii="Arial" w:cs="Arial" w:hAnsi="Arial"/>
          <w:sz w:val="24"/>
          <w:szCs w:val="24"/>
          <w:lang w:val="mn-MN"/>
        </w:rPr>
        <w:t xml:space="preserve">Төслийн 9.5 дугаар зүйлийн 2 дахь хэсгийн “хувьцаа,” гэснийг хасах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13 гишүүн санал хураалт оролцож, 10 гишүүн зөвшөөрч, 76.9 хувийн саналаар энэ санал дэмжигдлээ. </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lang w:val="mn-MN"/>
        </w:rPr>
        <w:t>1</w:t>
      </w:r>
      <w:r>
        <w:rPr>
          <w:rFonts w:ascii="Arial" w:cs="Arial" w:hAnsi="Arial"/>
          <w:b/>
          <w:sz w:val="24"/>
          <w:szCs w:val="24"/>
        </w:rPr>
        <w:t>1</w:t>
      </w:r>
      <w:r>
        <w:rPr>
          <w:rFonts w:ascii="Arial" w:cs="Arial" w:hAnsi="Arial"/>
          <w:b/>
          <w:sz w:val="24"/>
          <w:szCs w:val="24"/>
          <w:lang w:val="mn-MN"/>
        </w:rPr>
        <w:t>.</w:t>
      </w:r>
      <w:r>
        <w:rPr>
          <w:rFonts w:ascii="Arial" w:cs="Arial" w:hAnsi="Arial"/>
          <w:sz w:val="24"/>
          <w:szCs w:val="24"/>
          <w:lang w:val="mn-MN"/>
        </w:rPr>
        <w:t xml:space="preserve">Төслийн “дөрвөн зуун нэгжээс дөрвөн мянга зургаан зуун далан нэгжтэй” гэснийг “дөрвөн зуун тавин нэгжээс таван мянга дөрвөн зуун нэгжтэй” гэж тохиолдол бүрд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13 гишүүн санал хураалт оролцож, 10 гишүүн зөвшөөрч, 76.9 хувийн саналаар энэ санал дэмжигдлээ. </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lang w:val="mn-MN"/>
        </w:rPr>
        <w:t>1</w:t>
      </w:r>
      <w:r>
        <w:rPr>
          <w:rFonts w:ascii="Arial" w:cs="Arial" w:hAnsi="Arial"/>
          <w:b/>
          <w:sz w:val="24"/>
          <w:szCs w:val="24"/>
        </w:rPr>
        <w:t>2</w:t>
      </w:r>
      <w:r>
        <w:rPr>
          <w:rFonts w:ascii="Arial" w:cs="Arial" w:hAnsi="Arial"/>
          <w:b/>
          <w:sz w:val="24"/>
          <w:szCs w:val="24"/>
          <w:lang w:val="mn-MN"/>
        </w:rPr>
        <w:t>.</w:t>
      </w:r>
      <w:r>
        <w:rPr>
          <w:rFonts w:ascii="Arial" w:cs="Arial" w:hAnsi="Arial"/>
          <w:sz w:val="24"/>
          <w:szCs w:val="24"/>
          <w:lang w:val="mn-MN"/>
        </w:rPr>
        <w:t xml:space="preserve">Төслийн “дөрвөн мянга зургаан зуун далан нэгжээс хорин дөрвөн мянган нэгжтэй” гэснийг “таван мянга дөрвөн зуун  нэгжээс хорин долоон мянган нэгжтэй” гэж тохиолдол бүрд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13 гишүүн санал хураалт оролцож, 10 гишүүн зөвшөөрч, 76.9 хувийн саналаар энэ санал дэмжигдлээ. </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lang w:val="mn-MN"/>
        </w:rPr>
        <w:t>1</w:t>
      </w:r>
      <w:r>
        <w:rPr>
          <w:rFonts w:ascii="Arial" w:cs="Arial" w:hAnsi="Arial"/>
          <w:b/>
          <w:sz w:val="24"/>
          <w:szCs w:val="24"/>
        </w:rPr>
        <w:t>3</w:t>
      </w:r>
      <w:r>
        <w:rPr>
          <w:rFonts w:ascii="Arial" w:cs="Arial" w:hAnsi="Arial"/>
          <w:b/>
          <w:sz w:val="24"/>
          <w:szCs w:val="24"/>
          <w:lang w:val="mn-MN"/>
        </w:rPr>
        <w:t>.</w:t>
      </w:r>
      <w:r>
        <w:rPr>
          <w:rFonts w:ascii="Arial" w:cs="Arial" w:hAnsi="Arial"/>
          <w:sz w:val="24"/>
          <w:szCs w:val="24"/>
          <w:lang w:val="mn-MN"/>
        </w:rPr>
        <w:t xml:space="preserve">Төслийн “дөрвөн зуун нэгжээс арван дөрвөн мянган нэгжтэй” гэснийг “дөрвөн зуун тавин нэгжээс арван дөрвөн мянган нэгжтэй” гэж тохиолдол бүрд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13 гишүүн санал хураалт оролцож, 10 гишүүн зөвшөөрч, 76.9 хувийн саналаар энэ санал дэмжигдлээ. </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lang w:val="mn-MN"/>
        </w:rPr>
        <w:t>16.</w:t>
      </w:r>
      <w:r>
        <w:rPr>
          <w:rFonts w:ascii="Arial" w:cs="Arial" w:hAnsi="Arial"/>
          <w:sz w:val="24"/>
          <w:szCs w:val="24"/>
          <w:lang w:val="mn-MN"/>
        </w:rPr>
        <w:t xml:space="preserve">Төслийн “нэг зуун нэгжээс хоёр мянга гурван зуун дөчин нэгжтэй” гэснийг “дөрвөн зуун тавин нэгжээс хоёр мянга долоон зуун нэгжтэй” гэж тохиолдол бүрд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13 гишүүн санал хураалт оролцож, 10 гишүүн зөвшөөрч, 76.9 хувийн саналаар энэ санал дэмжигдлээ. </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1</w:t>
      </w:r>
      <w:r>
        <w:rPr>
          <w:rFonts w:ascii="Arial" w:cs="Arial" w:hAnsi="Arial"/>
          <w:b/>
          <w:sz w:val="24"/>
          <w:szCs w:val="24"/>
          <w:lang w:val="mn-MN"/>
        </w:rPr>
        <w:t>6.</w:t>
      </w:r>
      <w:r>
        <w:rPr>
          <w:rFonts w:ascii="Arial" w:cs="Arial" w:hAnsi="Arial"/>
          <w:sz w:val="24"/>
          <w:szCs w:val="24"/>
          <w:lang w:val="mn-MN"/>
        </w:rPr>
        <w:t xml:space="preserve">Төслийн “нэг мянга гурван зуун дөчин нэгжээс арван мянган нэгжтэй” гэснийг “нэг мянга гурван зуун тавин нэгжээс арван мянган нэгжтэй” гэж тохиолдол бүрд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13 гишүүн санал хураалт оролцож, 10 гишүүн зөвшөөрч, 76.9 хувийн саналаар энэ санал дэмжигдлээ. </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lang w:val="mn-MN"/>
        </w:rPr>
        <w:t>17.</w:t>
      </w:r>
      <w:r>
        <w:rPr>
          <w:rFonts w:ascii="Arial" w:cs="Arial" w:hAnsi="Arial"/>
          <w:sz w:val="24"/>
          <w:szCs w:val="24"/>
          <w:lang w:val="mn-MN"/>
        </w:rPr>
        <w:t xml:space="preserve">Төслийн “нэг зуун нэгжээс хорин дөрвөн мянган нэгжтэй” гэснийг “дөрвөн зуун тавин нэгжээс хорин долоон мянган нэгжтэй” гэж тохиолдол бүрд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16 гишүүн санал хураалт оролцож, 11 гишүүн зөвшөөрч, 68.8 хувийн саналаар энэ санал дэмжигдлээ. </w:t>
      </w:r>
    </w:p>
    <w:p>
      <w:pPr>
        <w:pStyle w:val="style0"/>
        <w:ind w:firstLine="720" w:left="0" w:right="0"/>
        <w:jc w:val="both"/>
      </w:pPr>
      <w:r>
        <w:rPr>
          <w:sz w:val="24"/>
          <w:szCs w:val="24"/>
        </w:rPr>
      </w:r>
    </w:p>
    <w:p>
      <w:pPr>
        <w:pStyle w:val="style0"/>
      </w:pPr>
      <w:r>
        <w:rPr>
          <w:rFonts w:ascii="Arial" w:cs="Arial" w:hAnsi="Arial"/>
          <w:sz w:val="24"/>
          <w:szCs w:val="24"/>
        </w:rPr>
        <w:tab/>
      </w:r>
      <w:r>
        <w:rPr>
          <w:rFonts w:ascii="Arial" w:cs="Arial" w:hAnsi="Arial"/>
          <w:b/>
          <w:sz w:val="24"/>
          <w:szCs w:val="24"/>
        </w:rPr>
        <w:t>18</w:t>
      </w:r>
      <w:r>
        <w:rPr>
          <w:rFonts w:ascii="Arial" w:cs="Arial" w:hAnsi="Arial"/>
          <w:b/>
          <w:bCs/>
          <w:sz w:val="24"/>
          <w:szCs w:val="24"/>
        </w:rPr>
        <w:t>.</w:t>
      </w:r>
      <w:r>
        <w:rPr>
          <w:rFonts w:ascii="Arial" w:cs="Arial" w:hAnsi="Arial"/>
          <w:sz w:val="24"/>
          <w:szCs w:val="24"/>
        </w:rPr>
        <w:t>Төслийн доор дурдсан агуулгатай 14.8 дугаар зүйлийг хасах.</w:t>
      </w:r>
    </w:p>
    <w:p>
      <w:pPr>
        <w:pStyle w:val="style0"/>
      </w:pPr>
      <w:r>
        <w:rPr>
          <w:sz w:val="24"/>
          <w:szCs w:val="24"/>
        </w:rPr>
      </w:r>
    </w:p>
    <w:p>
      <w:pPr>
        <w:pStyle w:val="style28"/>
        <w:ind w:firstLine="720" w:left="0" w:right="0"/>
      </w:pPr>
      <w:r>
        <w:rPr>
          <w:rFonts w:ascii="Arial" w:cs="Arial" w:eastAsia="Arial" w:hAnsi="Arial"/>
          <w:sz w:val="24"/>
          <w:szCs w:val="24"/>
        </w:rPr>
        <w:t>“</w:t>
      </w:r>
      <w:r>
        <w:rPr>
          <w:rFonts w:ascii="Arial" w:cs="Arial" w:hAnsi="Arial"/>
          <w:b/>
          <w:bCs/>
          <w:sz w:val="24"/>
          <w:szCs w:val="24"/>
        </w:rPr>
        <w:t>14.8 дугаар зүйл.Сонгууль, ард нийтийн санал асуулгад</w:t>
      </w:r>
    </w:p>
    <w:p>
      <w:pPr>
        <w:pStyle w:val="style28"/>
        <w:ind w:firstLine="720" w:left="0" w:right="0"/>
      </w:pPr>
      <w:r>
        <w:rPr>
          <w:rFonts w:ascii="Arial" w:cs="Arial" w:hAnsi="Arial"/>
          <w:b/>
          <w:bCs/>
          <w:sz w:val="24"/>
          <w:szCs w:val="24"/>
        </w:rPr>
        <w:t>баримт бичгийг хуурамчаар үйлдэх, санал хураалтын дүнг буруу гаргах</w:t>
      </w:r>
    </w:p>
    <w:p>
      <w:pPr>
        <w:pStyle w:val="style28"/>
        <w:ind w:hanging="0" w:left="567" w:right="0"/>
      </w:pPr>
      <w:r>
        <w:rPr>
          <w:sz w:val="24"/>
          <w:szCs w:val="24"/>
        </w:rPr>
      </w:r>
    </w:p>
    <w:p>
      <w:pPr>
        <w:pStyle w:val="style0"/>
        <w:jc w:val="both"/>
      </w:pPr>
      <w:r>
        <w:rPr>
          <w:rFonts w:ascii="Arial" w:cs="Arial" w:eastAsia="Arial" w:hAnsi="Arial"/>
          <w:sz w:val="24"/>
          <w:szCs w:val="24"/>
          <w:lang w:val="mn-MN"/>
        </w:rPr>
        <w:t xml:space="preserve">  </w:t>
      </w:r>
      <w:r>
        <w:rPr>
          <w:rFonts w:ascii="Arial" w:cs="Arial" w:eastAsia="Arial" w:hAnsi="Arial"/>
          <w:sz w:val="24"/>
          <w:szCs w:val="24"/>
          <w:lang w:val="mn-MN"/>
        </w:rPr>
        <w:tab/>
      </w:r>
      <w:r>
        <w:rPr>
          <w:rFonts w:ascii="Arial" w:cs="Arial" w:hAnsi="Arial"/>
          <w:sz w:val="24"/>
          <w:szCs w:val="24"/>
          <w:lang w:val="mn-MN"/>
        </w:rPr>
        <w:t>1.Сонгуулийн, ард нийтийн санал асуулгыг зохион байгуулах хорооны дарга, гишүүн, бусад албан тушаалтан нь улс төрийн нам, намуудын эвсэл, нэр дэвшигчийн талаар сурталчилгаа явуулсан</w:t>
      </w:r>
      <w:r>
        <w:rPr>
          <w:rFonts w:ascii="Arial" w:cs="Arial" w:hAnsi="Arial"/>
          <w:sz w:val="24"/>
          <w:szCs w:val="24"/>
        </w:rPr>
        <w:t>;</w:t>
      </w:r>
      <w:r>
        <w:rPr>
          <w:rFonts w:ascii="Arial" w:cs="Arial" w:hAnsi="Arial"/>
          <w:sz w:val="24"/>
          <w:szCs w:val="24"/>
          <w:lang w:val="mn-MN"/>
        </w:rPr>
        <w:t xml:space="preserve"> сонгогчийн санал өгөх, санал хураах, тоолох ажилд зориуд саад хийсэн</w:t>
      </w:r>
      <w:r>
        <w:rPr>
          <w:rFonts w:ascii="Arial" w:cs="Arial" w:hAnsi="Arial"/>
          <w:sz w:val="24"/>
          <w:szCs w:val="24"/>
        </w:rPr>
        <w:t>;</w:t>
      </w:r>
      <w:r>
        <w:rPr>
          <w:rFonts w:ascii="Arial" w:cs="Arial" w:hAnsi="Arial"/>
          <w:sz w:val="24"/>
          <w:szCs w:val="24"/>
          <w:lang w:val="mn-MN"/>
        </w:rPr>
        <w:t xml:space="preserve"> бусдыг төлөөлж санал өгөх, саналын хайрцгийн лац, битүүмжлэлийг гэмтээх, гарын үсэг хуурамчаар үйлдэх, саналын хуудас солих, хүчингүй саналын хуудсаар санал авахыг зохион байгуулсан, хатгасан, дэмжсэн,  санал хураалтын дүнг өөрчилсөн бол ... торгох, эсхүл нэг жилээс таван жил хүртэл хугацаагаар зорчих эрхийг хязгаарлах, эсхүл нэг жилээс таван жил хүртэл хугацаагаар хорих ял шийтгэнэ.”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Fonts w:ascii="Arial" w:cs="Arial" w:eastAsia="Arial" w:hAnsi="Arial"/>
          <w:bCs/>
          <w:sz w:val="24"/>
          <w:szCs w:val="24"/>
          <w:lang w:val="mn-MN"/>
        </w:rPr>
        <w:tab/>
        <w:t xml:space="preserve">16 гишүүн санал хураалт оролцож, 11 гишүүн зөвшөөрч, 68.8 хувийн саналаар энэ санал дэмжигдлээ. </w:t>
      </w:r>
    </w:p>
    <w:p>
      <w:pPr>
        <w:pStyle w:val="style0"/>
        <w:jc w:val="both"/>
      </w:pPr>
      <w:r>
        <w:rPr>
          <w:sz w:val="24"/>
          <w:szCs w:val="24"/>
        </w:rPr>
      </w:r>
    </w:p>
    <w:p>
      <w:pPr>
        <w:pStyle w:val="style0"/>
        <w:ind w:firstLine="720" w:left="0" w:right="0"/>
        <w:jc w:val="both"/>
      </w:pPr>
      <w:r>
        <w:rPr>
          <w:rFonts w:ascii="Arial" w:cs="Arial" w:hAnsi="Arial"/>
          <w:b/>
          <w:sz w:val="24"/>
          <w:szCs w:val="24"/>
          <w:lang w:val="mn-MN"/>
        </w:rPr>
        <w:t>1</w:t>
      </w:r>
      <w:r>
        <w:rPr>
          <w:rFonts w:ascii="Arial" w:cs="Arial" w:hAnsi="Arial"/>
          <w:b/>
          <w:sz w:val="24"/>
          <w:szCs w:val="24"/>
        </w:rPr>
        <w:t>9</w:t>
      </w:r>
      <w:r>
        <w:rPr>
          <w:rFonts w:ascii="Arial" w:cs="Arial" w:hAnsi="Arial"/>
          <w:b/>
          <w:sz w:val="24"/>
          <w:szCs w:val="24"/>
          <w:lang w:val="mn-MN"/>
        </w:rPr>
        <w:t>.</w:t>
      </w:r>
      <w:r>
        <w:rPr>
          <w:rFonts w:ascii="Arial" w:cs="Arial" w:hAnsi="Arial"/>
          <w:sz w:val="24"/>
          <w:szCs w:val="24"/>
          <w:lang w:val="mn-MN"/>
        </w:rPr>
        <w:t>Төслийн 16.1 дүгээр зүйлийн 2 дахь хэсэг, 20.9 дүгээр зүйлийн 2 дахь хэсэг, 20.14 дүгээр зүйлийн 2 дахь хэсэг, 27.6 дугаар зүйлийн 2 дахь хэсгийн “</w:t>
      </w:r>
      <w:r>
        <w:rPr>
          <w:rFonts w:ascii="Arial" w:cs="Arial" w:hAnsi="Arial"/>
          <w:sz w:val="24"/>
          <w:szCs w:val="24"/>
        </w:rPr>
        <w:t>арван мянган нэгжээс дөчин мянган нэгжтэй</w:t>
      </w:r>
      <w:r>
        <w:rPr>
          <w:rFonts w:ascii="Arial" w:cs="Arial" w:hAnsi="Arial"/>
          <w:sz w:val="24"/>
          <w:szCs w:val="24"/>
          <w:lang w:val="mn-MN"/>
        </w:rPr>
        <w:t xml:space="preserve"> тэнцэх хэмжээний төгрөгөөр торгох, эсхүл” гэснийг тус тус хасах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16 гишүүн санал хураалт оролцож, 11 гишүүн зөвшөөрч, 68.8 хувийн саналаар энэ санал дэмжигдлээ. </w:t>
      </w:r>
    </w:p>
    <w:p>
      <w:pPr>
        <w:pStyle w:val="style0"/>
        <w:ind w:firstLine="720" w:left="0" w:right="0"/>
        <w:jc w:val="both"/>
      </w:pPr>
      <w:r>
        <w:rPr>
          <w:sz w:val="24"/>
          <w:szCs w:val="24"/>
        </w:rPr>
      </w:r>
    </w:p>
    <w:p>
      <w:pPr>
        <w:pStyle w:val="style28"/>
        <w:ind w:firstLine="720" w:left="0" w:right="0"/>
        <w:jc w:val="both"/>
      </w:pPr>
      <w:r>
        <w:rPr>
          <w:rFonts w:ascii="Arial" w:cs="Arial" w:hAnsi="Arial"/>
          <w:b/>
          <w:sz w:val="24"/>
          <w:szCs w:val="24"/>
        </w:rPr>
        <w:t>20</w:t>
      </w:r>
      <w:r>
        <w:rPr>
          <w:rFonts w:ascii="Arial" w:cs="Arial" w:hAnsi="Arial"/>
          <w:b/>
          <w:sz w:val="24"/>
          <w:szCs w:val="24"/>
          <w:lang w:val="mn-MN"/>
        </w:rPr>
        <w:t>.</w:t>
      </w:r>
      <w:r>
        <w:rPr>
          <w:rFonts w:ascii="Arial" w:cs="Arial" w:hAnsi="Arial"/>
          <w:sz w:val="24"/>
          <w:szCs w:val="24"/>
        </w:rPr>
        <w:t>Төслийн 18.5 дугаар зүйлийн гарчгийн “эд зүйлийг” гэснийг “барааг” гэж өөрчилж, мөн зүйлийн 1 дэх хэсгийн “Монгол Улсын хилээр нэвтрүүлэхийг хориглосон, эсхүл тарифын, тарифын бус аргаар хязгаарласан бараа</w:t>
      </w:r>
      <w:r>
        <w:rPr>
          <w:rFonts w:ascii="Arial" w:cs="Arial" w:hAnsi="Arial"/>
          <w:i/>
          <w:sz w:val="24"/>
          <w:szCs w:val="24"/>
        </w:rPr>
        <w:t>,</w:t>
      </w:r>
      <w:r>
        <w:rPr>
          <w:rFonts w:ascii="Arial" w:cs="Arial" w:hAnsi="Arial"/>
          <w:sz w:val="24"/>
          <w:szCs w:val="24"/>
        </w:rPr>
        <w:t xml:space="preserve"> бүтээгдэхүүн, тээврийн хэрэгсэл, ангийн, спорт-сургалтын зориулалттай галт зэвсэг, мал, амьтан, түүхий эд, эд зүйлс, эрдэнэс, эрдэс баялаг, валютын үнэт зүйлс, байгалийн төрц, нэн ховор, ховор ургамал, тэдгээрийн үр, эрхтнийг хилийн боомт бус газраар, хилийн боомтоор зохих зөвшөөрөлгүйгээр, хилийн, гаалийн хяналт шалгалтаас нуун далдалж нэвтрүүлсэн бол</w:t>
      </w:r>
      <w:r>
        <w:rPr>
          <w:rFonts w:ascii="Arial" w:cs="Arial" w:hAnsi="Arial"/>
          <w:sz w:val="24"/>
          <w:szCs w:val="24"/>
          <w:lang w:val="mn-MN"/>
        </w:rPr>
        <w:t>” гэснийг “</w:t>
      </w:r>
      <w:r>
        <w:rPr>
          <w:rFonts w:ascii="Arial" w:cs="Arial" w:hAnsi="Arial"/>
          <w:sz w:val="24"/>
          <w:szCs w:val="24"/>
        </w:rPr>
        <w:t>Хууль, Монгол Улсын олон улсын гэрээнд заасны дагуу хориглосон, хязгаарлалт тогтоосон барааг Монгол Улсын хилээр, гаалийн хилээр хууль бусаар нэвтрүүлсэн бол</w:t>
      </w:r>
      <w:r>
        <w:rPr>
          <w:rFonts w:ascii="Arial" w:cs="Arial" w:hAnsi="Arial"/>
          <w:sz w:val="24"/>
          <w:szCs w:val="24"/>
          <w:lang w:val="mn-MN"/>
        </w:rPr>
        <w:t xml:space="preserve">” гэж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28"/>
        <w:ind w:firstLine="720" w:left="0" w:right="0"/>
        <w:jc w:val="both"/>
      </w:pPr>
      <w:r>
        <w:rPr>
          <w:rFonts w:ascii="Arial" w:cs="Arial" w:eastAsia="Arial" w:hAnsi="Arial"/>
          <w:bCs/>
          <w:sz w:val="24"/>
          <w:szCs w:val="24"/>
          <w:lang w:val="mn-MN"/>
        </w:rPr>
        <w:t xml:space="preserve">16 гишүүн санал хураалт оролцож, 11 гишүүн зөвшөөрч, 68.8 хувийн саналаар энэ санал дэмжигдлээ. </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rPr>
        <w:t>21.</w:t>
      </w:r>
      <w:r>
        <w:rPr>
          <w:rFonts w:ascii="Arial" w:cs="Arial" w:hAnsi="Arial"/>
          <w:bCs/>
          <w:sz w:val="24"/>
          <w:szCs w:val="24"/>
          <w:lang w:val="mn-MN"/>
        </w:rPr>
        <w:t xml:space="preserve">Төслийн 18.8 дугаар зүйлийн 4 дэх хэсгийн “арван мянган нэгжээс хоёр зуун мянган” гэснийг “арван мянган нэгжээс наян мянган” гэж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16 гишүүн санал хураалт оролцож, 11 гишүүн зөвшөөрч, 68.8  хувийн саналаар энэ санал дэмжигдлээ. </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22.</w:t>
      </w:r>
      <w:r>
        <w:rPr>
          <w:rFonts w:ascii="Arial" w:cs="Arial" w:hAnsi="Arial"/>
          <w:sz w:val="24"/>
          <w:szCs w:val="24"/>
          <w:lang w:val="mn-MN"/>
        </w:rPr>
        <w:t xml:space="preserve">Төслийн 19.2 дугаар зүйлийн 1 дэх хэсгийн “өдөөн турхирсан” гэснийг хасах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16 гишүүн санал хураалт оролцож, 11 гишүүн зөвшөөрч, 68.8  хувийн саналаар энэ санал дэмжигдлээ. </w:t>
      </w:r>
    </w:p>
    <w:p>
      <w:pPr>
        <w:pStyle w:val="style0"/>
        <w:jc w:val="center"/>
      </w:pPr>
      <w:r>
        <w:rPr>
          <w:sz w:val="24"/>
          <w:szCs w:val="24"/>
        </w:rPr>
      </w:r>
    </w:p>
    <w:p>
      <w:pPr>
        <w:pStyle w:val="style0"/>
        <w:ind w:firstLine="720" w:left="0" w:right="0"/>
        <w:jc w:val="both"/>
      </w:pPr>
      <w:r>
        <w:rPr>
          <w:rFonts w:ascii="Arial" w:cs="Arial" w:hAnsi="Arial"/>
          <w:b/>
          <w:bCs/>
          <w:sz w:val="24"/>
          <w:szCs w:val="24"/>
        </w:rPr>
        <w:t>23</w:t>
      </w:r>
      <w:r>
        <w:rPr>
          <w:rFonts w:ascii="Arial" w:cs="Arial" w:hAnsi="Arial"/>
          <w:b/>
          <w:bCs/>
          <w:sz w:val="24"/>
          <w:szCs w:val="24"/>
          <w:lang w:val="mn-MN"/>
        </w:rPr>
        <w:t>.</w:t>
      </w:r>
      <w:r>
        <w:rPr>
          <w:rFonts w:ascii="Arial" w:cs="Arial" w:hAnsi="Arial"/>
          <w:bCs/>
          <w:sz w:val="24"/>
          <w:szCs w:val="24"/>
          <w:lang w:val="mn-MN"/>
        </w:rPr>
        <w:t xml:space="preserve">Төслийн 20.10 дугаар зүйлийн тайлбарын “эд хөрөнгийг” гэснийг “хөрөнгө, орлогыг” гэж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16 гишүүн санал хураалт оролцож, 11 гишүүн зөвшөөрч, 68.8  хувийн саналаар энэ санал дэмжигдлээ. </w:t>
      </w:r>
    </w:p>
    <w:p>
      <w:pPr>
        <w:pStyle w:val="style0"/>
        <w:ind w:firstLine="720" w:left="0" w:right="0"/>
        <w:jc w:val="both"/>
      </w:pPr>
      <w:r>
        <w:rPr>
          <w:sz w:val="24"/>
          <w:szCs w:val="24"/>
        </w:rPr>
      </w:r>
    </w:p>
    <w:p>
      <w:pPr>
        <w:pStyle w:val="style28"/>
        <w:ind w:firstLine="720" w:left="0" w:right="0"/>
        <w:jc w:val="both"/>
      </w:pPr>
      <w:r>
        <w:rPr>
          <w:rFonts w:ascii="Arial" w:cs="Arial" w:hAnsi="Arial"/>
          <w:b/>
          <w:sz w:val="24"/>
          <w:szCs w:val="24"/>
        </w:rPr>
        <w:t>24</w:t>
      </w:r>
      <w:r>
        <w:rPr>
          <w:rFonts w:ascii="Arial" w:cs="Arial" w:hAnsi="Arial"/>
          <w:b/>
          <w:sz w:val="24"/>
          <w:szCs w:val="24"/>
          <w:lang w:val="mn-MN"/>
        </w:rPr>
        <w:t>.</w:t>
      </w:r>
      <w:r>
        <w:rPr>
          <w:rFonts w:ascii="Arial" w:cs="Arial" w:hAnsi="Arial"/>
          <w:sz w:val="24"/>
          <w:szCs w:val="24"/>
        </w:rPr>
        <w:t xml:space="preserve">Төслийн 23.2 дугаар зүйлийн 1 дэх хэсгийн “, татвар, шимтгэл төлсөн, төлбөр, тооцоо хийснийг баталсан” гэснийг хасах </w:t>
      </w:r>
      <w:r>
        <w:rPr>
          <w:rFonts w:ascii="Arial" w:cs="Arial" w:hAnsi="Arial"/>
          <w:sz w:val="24"/>
          <w:szCs w:val="24"/>
          <w:lang w:val="mn-MN"/>
        </w:rPr>
        <w:t xml:space="preserve">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28"/>
        <w:ind w:firstLine="720" w:left="0" w:right="0"/>
        <w:jc w:val="both"/>
      </w:pPr>
      <w:r>
        <w:rPr>
          <w:rFonts w:ascii="Arial" w:cs="Arial" w:eastAsia="Arial" w:hAnsi="Arial"/>
          <w:bCs/>
          <w:sz w:val="24"/>
          <w:szCs w:val="24"/>
          <w:lang w:val="mn-MN"/>
        </w:rPr>
        <w:t xml:space="preserve">16 гишүүн санал хураалт оролцож, 11 гишүүн зөвшөөрч, 68.8  хувийн саналаар энэ санал дэмжигдлээ. </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25.</w:t>
      </w:r>
      <w:r>
        <w:rPr>
          <w:rFonts w:ascii="Arial" w:cs="Arial" w:hAnsi="Arial"/>
          <w:sz w:val="24"/>
          <w:szCs w:val="24"/>
          <w:lang w:val="mn-MN"/>
        </w:rPr>
        <w:t>Төслийн 24.5 дугаар зүйлийн 1 дэх хэсгийн “</w:t>
      </w:r>
      <w:r>
        <w:rPr>
          <w:rFonts w:ascii="Arial" w:cs="Arial" w:hAnsi="Arial"/>
          <w:sz w:val="24"/>
          <w:szCs w:val="24"/>
        </w:rPr>
        <w:t>Улсын тусгай хамгаалалттай газар нутаг, агнуурын бүс нутгаас бусад газарт</w:t>
      </w:r>
      <w:r>
        <w:rPr>
          <w:rFonts w:ascii="Arial" w:cs="Arial" w:hAnsi="Arial"/>
          <w:strike/>
          <w:sz w:val="24"/>
          <w:szCs w:val="24"/>
        </w:rPr>
        <w:t>,</w:t>
      </w:r>
      <w:r>
        <w:rPr>
          <w:rFonts w:ascii="Arial" w:cs="Arial" w:hAnsi="Arial"/>
          <w:sz w:val="24"/>
          <w:szCs w:val="24"/>
          <w:u w:val="single"/>
        </w:rPr>
        <w:t>;</w:t>
      </w:r>
      <w:r>
        <w:rPr>
          <w:rFonts w:ascii="Arial" w:cs="Arial" w:hAnsi="Arial"/>
          <w:sz w:val="24"/>
          <w:szCs w:val="24"/>
        </w:rPr>
        <w:t xml:space="preserve"> амьтныг агнах хориотой үед</w:t>
      </w:r>
      <w:r>
        <w:rPr>
          <w:rFonts w:ascii="Arial" w:cs="Arial" w:hAnsi="Arial"/>
          <w:strike/>
          <w:sz w:val="24"/>
          <w:szCs w:val="24"/>
        </w:rPr>
        <w:t>,</w:t>
      </w:r>
      <w:r>
        <w:rPr>
          <w:rFonts w:ascii="Arial" w:cs="Arial" w:hAnsi="Arial"/>
          <w:sz w:val="24"/>
          <w:szCs w:val="24"/>
          <w:u w:val="single"/>
        </w:rPr>
        <w:t>;</w:t>
      </w:r>
      <w:r>
        <w:rPr>
          <w:rFonts w:ascii="Arial" w:cs="Arial" w:hAnsi="Arial"/>
          <w:sz w:val="24"/>
          <w:szCs w:val="24"/>
        </w:rPr>
        <w:t xml:space="preserve"> хориглосон хугацаанд</w:t>
      </w:r>
      <w:r>
        <w:rPr>
          <w:rFonts w:ascii="Arial" w:cs="Arial" w:hAnsi="Arial"/>
          <w:strike/>
          <w:sz w:val="24"/>
          <w:szCs w:val="24"/>
        </w:rPr>
        <w:t>,</w:t>
      </w:r>
      <w:r>
        <w:rPr>
          <w:rFonts w:ascii="Arial" w:cs="Arial" w:hAnsi="Arial"/>
          <w:sz w:val="24"/>
          <w:szCs w:val="24"/>
          <w:u w:val="single"/>
        </w:rPr>
        <w:t>;</w:t>
      </w:r>
      <w:r>
        <w:rPr>
          <w:rFonts w:ascii="Arial" w:cs="Arial" w:hAnsi="Arial"/>
          <w:sz w:val="24"/>
          <w:szCs w:val="24"/>
        </w:rPr>
        <w:t xml:space="preserve"> хориглосон арга, зэвсэг</w:t>
      </w:r>
      <w:r>
        <w:rPr>
          <w:rFonts w:ascii="Arial" w:cs="Arial" w:hAnsi="Arial"/>
          <w:b/>
          <w:bCs/>
          <w:i/>
          <w:iCs/>
          <w:sz w:val="24"/>
          <w:szCs w:val="24"/>
        </w:rPr>
        <w:t>,</w:t>
      </w:r>
      <w:r>
        <w:rPr>
          <w:rFonts w:ascii="Arial" w:cs="Arial" w:hAnsi="Arial"/>
          <w:sz w:val="24"/>
          <w:szCs w:val="24"/>
        </w:rPr>
        <w:t xml:space="preserve"> хэрэгслээр</w:t>
      </w:r>
      <w:r>
        <w:rPr>
          <w:rFonts w:ascii="Arial" w:cs="Arial" w:hAnsi="Arial"/>
          <w:sz w:val="24"/>
          <w:szCs w:val="24"/>
          <w:lang w:val="mn-MN"/>
        </w:rPr>
        <w:t xml:space="preserve">” гэснийг “Улсын тусгай хамгаалалттай газар нутагт зөвшөөрөлгүйгээр” гэж өөрчлөх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16 гишүүн санал хураалт оролцож, 11 гишүүн зөвшөөрч, 68.8  хувийн саналаар энэ санал дэмжигдлээ. </w:t>
      </w:r>
    </w:p>
    <w:p>
      <w:pPr>
        <w:pStyle w:val="style28"/>
        <w:ind w:firstLine="720" w:left="0" w:right="0"/>
        <w:jc w:val="both"/>
      </w:pPr>
      <w:r>
        <w:rPr>
          <w:sz w:val="24"/>
          <w:szCs w:val="24"/>
        </w:rPr>
      </w:r>
    </w:p>
    <w:p>
      <w:pPr>
        <w:pStyle w:val="style28"/>
        <w:ind w:firstLine="720" w:left="0" w:right="0"/>
        <w:jc w:val="both"/>
      </w:pPr>
      <w:r>
        <w:rPr>
          <w:rFonts w:ascii="Arial" w:cs="Arial" w:hAnsi="Arial"/>
          <w:b/>
          <w:sz w:val="24"/>
          <w:szCs w:val="24"/>
        </w:rPr>
        <w:t>26.</w:t>
      </w:r>
      <w:r>
        <w:rPr>
          <w:rFonts w:ascii="Arial" w:cs="Arial" w:hAnsi="Arial"/>
          <w:sz w:val="24"/>
          <w:szCs w:val="24"/>
        </w:rPr>
        <w:t>Төслийн 24.6 дугаар зүйлийн 1 дэх хэсгийг доор дурдсанаар өөрчлөн найруулах:</w:t>
      </w:r>
    </w:p>
    <w:p>
      <w:pPr>
        <w:pStyle w:val="style28"/>
        <w:ind w:firstLine="720" w:left="0" w:right="0"/>
        <w:jc w:val="both"/>
      </w:pPr>
      <w:r>
        <w:rPr>
          <w:sz w:val="24"/>
          <w:szCs w:val="24"/>
        </w:rPr>
      </w:r>
    </w:p>
    <w:p>
      <w:pPr>
        <w:pStyle w:val="style28"/>
        <w:ind w:firstLine="720" w:left="0" w:right="0"/>
        <w:jc w:val="both"/>
      </w:pPr>
      <w:r>
        <w:rPr>
          <w:rFonts w:ascii="Arial" w:cs="Arial" w:hAnsi="Arial"/>
          <w:sz w:val="24"/>
          <w:szCs w:val="24"/>
        </w:rPr>
        <w:t xml:space="preserve"> “</w:t>
      </w:r>
      <w:r>
        <w:rPr>
          <w:rFonts w:ascii="Arial" w:cs="Arial" w:hAnsi="Arial"/>
          <w:sz w:val="24"/>
          <w:szCs w:val="24"/>
        </w:rPr>
        <w:t>1.Зөвшөөрөлгүйгээр ойд мод бэлтгэсэн, гарал үүслийн гэрчилгээгүйгээр мод, модон материалыг тээвэрлэсэн, худалдсан, худалдан авсан бол нэг зуун нэгжээс хоёр мянга долоон зуун нэгжтэй тэнцэх хэмжээний төгрөгөөр торгох, эсхүл долоо хоногоос зургаан сар хүртэл хугацаагаар хорих ял шийтгэнэ.”</w:t>
      </w:r>
      <w:r>
        <w:rPr>
          <w:rFonts w:ascii="Arial" w:cs="Arial" w:hAnsi="Arial"/>
          <w:sz w:val="24"/>
          <w:szCs w:val="24"/>
          <w:lang w:val="mn-MN"/>
        </w:rPr>
        <w:t xml:space="preserve">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28"/>
        <w:ind w:firstLine="720" w:left="0" w:right="0"/>
        <w:jc w:val="both"/>
      </w:pPr>
      <w:r>
        <w:rPr>
          <w:rFonts w:ascii="Arial" w:cs="Arial" w:eastAsia="Arial" w:hAnsi="Arial"/>
          <w:bCs/>
          <w:sz w:val="24"/>
          <w:szCs w:val="24"/>
          <w:lang w:val="mn-MN"/>
        </w:rPr>
        <w:t xml:space="preserve">16 гишүүн санал хураалт оролцож, 11 гишүүн зөвшөөрч, 68.8 хувийн саналаар энэ санал дэмжигдлээ. </w:t>
      </w:r>
    </w:p>
    <w:p>
      <w:pPr>
        <w:pStyle w:val="style0"/>
        <w:ind w:firstLine="720" w:left="0" w:right="0"/>
        <w:jc w:val="both"/>
      </w:pPr>
      <w:r>
        <w:rPr>
          <w:sz w:val="24"/>
          <w:szCs w:val="24"/>
        </w:rPr>
      </w:r>
    </w:p>
    <w:p>
      <w:pPr>
        <w:pStyle w:val="style28"/>
        <w:ind w:hanging="0" w:left="0" w:right="0"/>
        <w:jc w:val="both"/>
      </w:pPr>
      <w:r>
        <w:rPr>
          <w:rFonts w:ascii="Arial" w:cs="Arial" w:hAnsi="Arial"/>
          <w:sz w:val="24"/>
          <w:szCs w:val="24"/>
          <w:lang w:val="mn-MN"/>
        </w:rPr>
        <w:tab/>
      </w:r>
      <w:r>
        <w:rPr>
          <w:rFonts w:ascii="Arial" w:cs="Arial" w:hAnsi="Arial"/>
          <w:b/>
          <w:sz w:val="24"/>
          <w:szCs w:val="24"/>
        </w:rPr>
        <w:t>27</w:t>
      </w:r>
      <w:r>
        <w:rPr>
          <w:rFonts w:ascii="Arial" w:cs="Arial" w:hAnsi="Arial"/>
          <w:b/>
          <w:sz w:val="24"/>
          <w:szCs w:val="24"/>
          <w:lang w:bidi="ar-SA" w:val="mn-MN"/>
        </w:rPr>
        <w:t>.</w:t>
      </w:r>
      <w:r>
        <w:rPr>
          <w:rFonts w:ascii="Arial" w:cs="Arial" w:hAnsi="Arial"/>
          <w:sz w:val="24"/>
          <w:szCs w:val="24"/>
          <w:lang w:bidi="ar-SA" w:val="mn-MN"/>
        </w:rPr>
        <w:t>Төслийн доор дурдсан агуулгатай 27.12 дугаар зүйлийг хасах:</w:t>
      </w:r>
    </w:p>
    <w:p>
      <w:pPr>
        <w:pStyle w:val="style0"/>
        <w:ind w:firstLine="720" w:left="0" w:right="0"/>
      </w:pPr>
      <w:r>
        <w:rPr>
          <w:sz w:val="24"/>
          <w:szCs w:val="24"/>
        </w:rPr>
      </w:r>
    </w:p>
    <w:p>
      <w:pPr>
        <w:pStyle w:val="style28"/>
        <w:ind w:firstLine="720" w:left="0" w:right="0"/>
      </w:pPr>
      <w:r>
        <w:rPr>
          <w:rFonts w:ascii="Arial" w:cs="Arial" w:eastAsia="Arial" w:hAnsi="Arial"/>
          <w:sz w:val="24"/>
          <w:szCs w:val="24"/>
          <w:lang w:val="mn-MN"/>
        </w:rPr>
        <w:t>“</w:t>
      </w:r>
      <w:r>
        <w:rPr>
          <w:rFonts w:ascii="Arial" w:cs="Arial" w:hAnsi="Arial"/>
          <w:b/>
          <w:sz w:val="24"/>
          <w:szCs w:val="24"/>
        </w:rPr>
        <w:t xml:space="preserve">27.12 </w:t>
      </w:r>
      <w:r>
        <w:rPr>
          <w:rFonts w:ascii="Arial" w:cs="Arial" w:hAnsi="Arial"/>
          <w:b/>
          <w:i/>
          <w:iCs/>
          <w:sz w:val="24"/>
          <w:szCs w:val="24"/>
        </w:rPr>
        <w:t>дугаар зүйл</w:t>
      </w:r>
      <w:r>
        <w:rPr>
          <w:rFonts w:ascii="Arial" w:cs="Arial" w:hAnsi="Arial"/>
          <w:b/>
          <w:sz w:val="24"/>
          <w:szCs w:val="24"/>
        </w:rPr>
        <w:t>.Замын хөдөлгөөнд аюул учруулж халдах</w:t>
      </w:r>
    </w:p>
    <w:p>
      <w:pPr>
        <w:pStyle w:val="style28"/>
        <w:ind w:firstLine="720" w:left="0" w:right="0"/>
      </w:pPr>
      <w:r>
        <w:rPr>
          <w:sz w:val="24"/>
          <w:szCs w:val="24"/>
        </w:rPr>
      </w:r>
    </w:p>
    <w:p>
      <w:pPr>
        <w:pStyle w:val="style28"/>
        <w:ind w:firstLine="720" w:left="0" w:right="0"/>
        <w:jc w:val="both"/>
      </w:pPr>
      <w:r>
        <w:rPr>
          <w:rFonts w:ascii="Arial" w:cs="Arial" w:hAnsi="Arial"/>
          <w:sz w:val="24"/>
          <w:szCs w:val="24"/>
        </w:rPr>
        <w:t xml:space="preserve">1.Согтууруулах </w:t>
      </w:r>
      <w:r>
        <w:rPr>
          <w:rFonts w:ascii="Arial" w:cs="Arial" w:hAnsi="Arial"/>
          <w:b w:val="false"/>
          <w:bCs w:val="false"/>
          <w:i w:val="false"/>
          <w:iCs w:val="false"/>
          <w:sz w:val="24"/>
          <w:szCs w:val="24"/>
        </w:rPr>
        <w:t>ундаа</w:t>
      </w:r>
      <w:r>
        <w:rPr>
          <w:rFonts w:ascii="Arial" w:cs="Arial" w:hAnsi="Arial"/>
          <w:sz w:val="24"/>
          <w:szCs w:val="24"/>
        </w:rPr>
        <w:t xml:space="preserve">, мансууруулах бодис хэрэглэсэн, бусад нөхцөл байдлын улмаас өөрийн үйлдлийг удирдан жолоодох чадваргүй үедээ тээврийн хэрэгсэл жолоодсон хүнийг нэг зуун тавин нэгжтэй тэнцэх хэмжээний төгрөгөөр торгох, эсхүл долоо хоногоос нэг сар хүртэл </w:t>
      </w:r>
      <w:r>
        <w:rPr>
          <w:rFonts w:ascii="Arial" w:cs="Arial" w:hAnsi="Arial"/>
          <w:b w:val="false"/>
          <w:bCs w:val="false"/>
          <w:i w:val="false"/>
          <w:iCs w:val="false"/>
          <w:sz w:val="24"/>
          <w:szCs w:val="24"/>
        </w:rPr>
        <w:t>хугацаагаар</w:t>
      </w:r>
      <w:r>
        <w:rPr>
          <w:rFonts w:ascii="Arial" w:cs="Arial" w:hAnsi="Arial"/>
          <w:sz w:val="24"/>
          <w:szCs w:val="24"/>
        </w:rPr>
        <w:t xml:space="preserve"> хорих </w:t>
      </w:r>
      <w:r>
        <w:rPr>
          <w:rFonts w:ascii="Arial" w:cs="Arial" w:hAnsi="Arial"/>
          <w:b w:val="false"/>
          <w:bCs w:val="false"/>
          <w:sz w:val="24"/>
          <w:szCs w:val="24"/>
          <w:u w:val="single"/>
        </w:rPr>
        <w:t>я</w:t>
      </w:r>
      <w:r>
        <w:rPr>
          <w:rFonts w:ascii="Arial" w:cs="Arial" w:hAnsi="Arial"/>
          <w:b w:val="false"/>
          <w:bCs w:val="false"/>
          <w:sz w:val="24"/>
          <w:szCs w:val="24"/>
          <w:u w:val="none"/>
        </w:rPr>
        <w:t>л шийтгэнэ</w:t>
      </w:r>
      <w:r>
        <w:rPr>
          <w:rFonts w:ascii="Arial" w:cs="Arial" w:hAnsi="Arial"/>
          <w:b w:val="false"/>
          <w:bCs w:val="false"/>
          <w:sz w:val="24"/>
          <w:szCs w:val="24"/>
        </w:rPr>
        <w:t>.</w:t>
      </w:r>
      <w:r>
        <w:rPr>
          <w:rFonts w:ascii="Arial" w:cs="Arial" w:hAnsi="Arial"/>
          <w:sz w:val="24"/>
          <w:szCs w:val="24"/>
          <w:lang w:val="mn-MN"/>
        </w:rPr>
        <w:t xml:space="preserve">”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28"/>
        <w:ind w:firstLine="720" w:left="0" w:right="0"/>
        <w:jc w:val="both"/>
      </w:pPr>
      <w:r>
        <w:rPr>
          <w:rFonts w:ascii="Arial" w:cs="Arial" w:eastAsia="Arial" w:hAnsi="Arial"/>
          <w:bCs/>
          <w:sz w:val="24"/>
          <w:szCs w:val="24"/>
          <w:lang w:val="mn-MN"/>
        </w:rPr>
        <w:t xml:space="preserve">16 гишүүн санал хураалт оролцож, 11 гишүүн зөвшөөрч, 68.8 хувийн саналаар энэ санал дэмжигдлээ. </w:t>
      </w:r>
    </w:p>
    <w:p>
      <w:pPr>
        <w:pStyle w:val="style28"/>
        <w:ind w:hanging="0" w:left="0" w:right="0"/>
        <w:jc w:val="both"/>
      </w:pPr>
      <w:r>
        <w:rPr>
          <w:rFonts w:ascii="Arial" w:cs="Arial" w:hAnsi="Arial"/>
          <w:sz w:val="24"/>
          <w:szCs w:val="24"/>
          <w:lang w:val="mn-MN"/>
        </w:rPr>
        <w:tab/>
      </w:r>
    </w:p>
    <w:p>
      <w:pPr>
        <w:pStyle w:val="style28"/>
        <w:tabs>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696" w:val="right"/>
        </w:tabs>
        <w:ind w:hanging="0" w:left="0" w:right="0"/>
        <w:jc w:val="both"/>
      </w:pPr>
      <w:r>
        <w:rPr>
          <w:rFonts w:ascii="Arial" w:cs="Arial" w:hAnsi="Arial"/>
          <w:b/>
          <w:bCs/>
          <w:sz w:val="24"/>
          <w:szCs w:val="24"/>
          <w:lang w:val="mn-MN"/>
        </w:rPr>
        <w:tab/>
      </w:r>
      <w:r>
        <w:rPr>
          <w:rFonts w:ascii="Arial" w:cs="Arial" w:hAnsi="Arial"/>
          <w:b/>
          <w:bCs/>
          <w:sz w:val="24"/>
          <w:szCs w:val="24"/>
        </w:rPr>
        <w:t>28</w:t>
      </w:r>
      <w:r>
        <w:rPr>
          <w:rFonts w:ascii="Arial" w:cs="Arial" w:hAnsi="Arial"/>
          <w:b/>
          <w:bCs/>
          <w:sz w:val="24"/>
          <w:szCs w:val="24"/>
          <w:lang w:val="mn-MN"/>
        </w:rPr>
        <w:t>.</w:t>
      </w:r>
      <w:r>
        <w:rPr>
          <w:rFonts w:ascii="Arial" w:cs="Arial" w:hAnsi="Arial"/>
          <w:bCs/>
          <w:sz w:val="24"/>
          <w:szCs w:val="24"/>
          <w:lang w:val="mn-MN"/>
        </w:rPr>
        <w:t xml:space="preserve">Хуулийг 2016 оны 9 дүгээр сарын 01-ний өдрөөс дагаж мөрдөх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28"/>
        <w:tabs>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696" w:val="right"/>
        </w:tabs>
        <w:ind w:hanging="0" w:left="0" w:right="0"/>
        <w:jc w:val="both"/>
      </w:pPr>
      <w:r>
        <w:rPr>
          <w:rFonts w:ascii="Arial" w:cs="Arial" w:eastAsia="Arial" w:hAnsi="Arial"/>
          <w:bCs/>
          <w:sz w:val="24"/>
          <w:szCs w:val="24"/>
          <w:lang w:val="mn-MN"/>
        </w:rPr>
        <w:tab/>
        <w:t xml:space="preserve">16 гишүүн санал хураалт оролцож, 11 гишүүн зөвшөөрч, 68.8 хувийн саналаар энэ санал дэмжигдлээ. </w:t>
      </w:r>
    </w:p>
    <w:p>
      <w:pPr>
        <w:pStyle w:val="style28"/>
        <w:ind w:hanging="0" w:left="0" w:right="0"/>
        <w:jc w:val="both"/>
      </w:pPr>
      <w:r>
        <w:rPr>
          <w:sz w:val="24"/>
          <w:szCs w:val="24"/>
        </w:rPr>
      </w:r>
    </w:p>
    <w:p>
      <w:pPr>
        <w:pStyle w:val="style0"/>
        <w:ind w:firstLine="720" w:left="0" w:right="0"/>
        <w:jc w:val="center"/>
      </w:pPr>
      <w:r>
        <w:rPr>
          <w:rFonts w:ascii="Arial" w:cs="Arial" w:hAnsi="Arial"/>
          <w:b/>
          <w:bCs/>
          <w:sz w:val="24"/>
          <w:szCs w:val="24"/>
          <w:lang w:val="mn-MN"/>
        </w:rPr>
        <w:t>Найруулгын санал</w:t>
      </w:r>
    </w:p>
    <w:p>
      <w:pPr>
        <w:pStyle w:val="style0"/>
        <w:ind w:firstLine="720" w:left="0" w:right="0"/>
        <w:jc w:val="center"/>
      </w:pPr>
      <w:r>
        <w:rPr>
          <w:sz w:val="24"/>
          <w:szCs w:val="24"/>
        </w:rPr>
      </w:r>
    </w:p>
    <w:p>
      <w:pPr>
        <w:pStyle w:val="style0"/>
        <w:ind w:firstLine="720" w:left="0" w:right="0"/>
        <w:jc w:val="both"/>
      </w:pPr>
      <w:r>
        <w:rPr>
          <w:rFonts w:ascii="Arial" w:cs="Arial" w:hAnsi="Arial"/>
          <w:b/>
          <w:bCs/>
          <w:sz w:val="24"/>
          <w:szCs w:val="24"/>
          <w:lang w:val="mn-MN"/>
        </w:rPr>
        <w:t>1.</w:t>
      </w:r>
      <w:r>
        <w:rPr>
          <w:rFonts w:ascii="Arial" w:cs="Arial" w:hAnsi="Arial"/>
          <w:bCs/>
          <w:sz w:val="24"/>
          <w:szCs w:val="24"/>
          <w:lang w:val="mn-MN"/>
        </w:rPr>
        <w:t>Төслийн 2.4 дүгээр зүйлийн 2 дахь хэсэг, 3.4 дүгээр зүйлийн 2 дахь хэсэг, “</w:t>
      </w:r>
      <w:r>
        <w:rPr>
          <w:rFonts w:ascii="Arial" w:cs="Arial" w:hAnsi="Arial"/>
          <w:sz w:val="24"/>
          <w:szCs w:val="24"/>
        </w:rPr>
        <w:t>үйлдэгдсэн</w:t>
      </w:r>
      <w:r>
        <w:rPr>
          <w:rFonts w:ascii="Arial" w:cs="Arial" w:hAnsi="Arial"/>
          <w:bCs/>
          <w:sz w:val="24"/>
          <w:szCs w:val="24"/>
          <w:lang w:val="mn-MN"/>
        </w:rPr>
        <w:t xml:space="preserve">” гэснийг “үйлдсэн” гэж, 5.4 дүгээр зүйлийн 2 дахь хэсэг, 5.5 дугаар зүйлийн 2 дахь хэсэг, 5.6 дугаар зүйлийн 4, 6 дахь хэсэг, 5.7 дугаар зүйлийн 2, 3 дахь хэсэг, 6.1 дүгээр зүйлийн 2 дахь хэсэг, 7.2 дугаар зүйлийн 6 дахь хэсэг, 7.3 дугаар зүйлийн 6 дахь хэсгийн </w:t>
      </w:r>
      <w:r>
        <w:rPr>
          <w:rFonts w:ascii="Arial" w:cs="Arial" w:eastAsia="Liberation Serif" w:hAnsi="Arial"/>
          <w:bCs/>
          <w:sz w:val="24"/>
          <w:szCs w:val="24"/>
          <w:lang w:val="mn-MN"/>
        </w:rPr>
        <w:t>“</w:t>
      </w:r>
      <w:r>
        <w:rPr>
          <w:rFonts w:ascii="Arial" w:cs="Arial" w:hAnsi="Arial"/>
          <w:bCs/>
          <w:sz w:val="24"/>
          <w:szCs w:val="24"/>
          <w:lang w:val="mn-MN"/>
        </w:rPr>
        <w:t>гэмт хэрэг үйлдэгдсэн нөхцөл байдал” гэснийг “гэмт хэрэг үйлдсэн нөхцөл байдал” гэж тус тус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2.</w:t>
      </w:r>
      <w:r>
        <w:rPr>
          <w:rFonts w:ascii="Arial" w:cs="Arial" w:hAnsi="Arial"/>
          <w:sz w:val="24"/>
          <w:szCs w:val="24"/>
          <w:lang w:val="mn-MN"/>
        </w:rPr>
        <w:t>Төслийн 2.7 дугаар зүйлийн 3 дахь хэсгийн “ойлгосон боловч” гэснийг “ойлгож”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3.</w:t>
      </w:r>
      <w:r>
        <w:rPr>
          <w:rFonts w:ascii="Arial" w:cs="Arial" w:hAnsi="Arial"/>
          <w:sz w:val="24"/>
          <w:szCs w:val="24"/>
          <w:lang w:val="mn-MN"/>
        </w:rPr>
        <w:t xml:space="preserve">Төслийн </w:t>
      </w:r>
      <w:r>
        <w:rPr>
          <w:rFonts w:ascii="Arial" w:cs="Arial" w:hAnsi="Arial"/>
          <w:sz w:val="24"/>
          <w:szCs w:val="24"/>
        </w:rPr>
        <w:t>3.1 дүгээр зүйлийн 1 дэх хэсгийн “Хоёр, түүнээс дээш хүн” гэснийг “Хоёр, түүнээс олон хүн” гэж</w:t>
      </w:r>
      <w:r>
        <w:rPr>
          <w:rFonts w:ascii="Arial" w:cs="Arial" w:hAnsi="Arial"/>
          <w:sz w:val="24"/>
          <w:szCs w:val="24"/>
          <w:lang w:val="mn-MN"/>
        </w:rPr>
        <w:t xml:space="preserve">, </w:t>
      </w:r>
      <w:r>
        <w:rPr>
          <w:rFonts w:ascii="Arial" w:cs="Arial" w:hAnsi="Arial"/>
          <w:sz w:val="24"/>
          <w:szCs w:val="24"/>
        </w:rPr>
        <w:t xml:space="preserve">3.7 дугаар зүйлийн </w:t>
      </w:r>
      <w:r>
        <w:rPr>
          <w:rFonts w:ascii="Arial" w:cs="Arial" w:hAnsi="Arial"/>
          <w:sz w:val="24"/>
          <w:szCs w:val="24"/>
          <w:lang w:val="mn-MN"/>
        </w:rPr>
        <w:t xml:space="preserve">1 дэх хэсгийн </w:t>
      </w:r>
      <w:r>
        <w:rPr>
          <w:rFonts w:ascii="Arial" w:cs="Arial" w:hAnsi="Arial"/>
          <w:sz w:val="24"/>
          <w:szCs w:val="24"/>
        </w:rPr>
        <w:t>“хоёр, түүнээс дээш хүн” гэснийг “хоёр, түүнээс олон хүн” гэж,</w:t>
      </w:r>
      <w:r>
        <w:rPr>
          <w:rFonts w:ascii="Arial" w:cs="Arial" w:hAnsi="Arial"/>
          <w:sz w:val="24"/>
          <w:szCs w:val="24"/>
          <w:lang w:val="mn-MN"/>
        </w:rPr>
        <w:t xml:space="preserve"> </w:t>
      </w:r>
      <w:r>
        <w:rPr>
          <w:rFonts w:ascii="Arial" w:cs="Arial" w:hAnsi="Arial"/>
          <w:sz w:val="24"/>
          <w:szCs w:val="24"/>
        </w:rPr>
        <w:t xml:space="preserve">3.8 дугаар зүйлийн 1 дэх </w:t>
      </w:r>
      <w:r>
        <w:rPr>
          <w:rFonts w:ascii="Arial" w:cs="Arial" w:hAnsi="Arial"/>
          <w:sz w:val="24"/>
          <w:szCs w:val="24"/>
          <w:lang w:val="mn-MN"/>
        </w:rPr>
        <w:t xml:space="preserve">хэсгийн </w:t>
      </w:r>
      <w:r>
        <w:rPr>
          <w:rFonts w:ascii="Arial" w:cs="Arial" w:hAnsi="Arial"/>
          <w:sz w:val="24"/>
          <w:szCs w:val="24"/>
        </w:rPr>
        <w:t>“гурав, түүнээс дээш тооны хүмүүсийн” гэснийг “гурав, түүнээс олон хүний” гэж,</w:t>
      </w:r>
      <w:r>
        <w:rPr>
          <w:rFonts w:ascii="Arial" w:cs="Arial" w:hAnsi="Arial"/>
          <w:sz w:val="24"/>
          <w:szCs w:val="24"/>
          <w:lang w:val="mn-MN"/>
        </w:rPr>
        <w:t xml:space="preserve"> 20.6 дугаар зүйлийн 1 дэх хэсгийн </w:t>
      </w:r>
      <w:r>
        <w:rPr>
          <w:rFonts w:ascii="Arial" w:cs="Arial" w:hAnsi="Arial"/>
          <w:sz w:val="24"/>
          <w:szCs w:val="24"/>
        </w:rPr>
        <w:t xml:space="preserve">“гурав, түүнээс дээш </w:t>
      </w:r>
      <w:r>
        <w:rPr>
          <w:rFonts w:ascii="Arial" w:cs="Arial" w:hAnsi="Arial"/>
          <w:sz w:val="24"/>
          <w:szCs w:val="24"/>
          <w:lang w:val="mn-MN"/>
        </w:rPr>
        <w:t>тооны хүмүүсийн</w:t>
      </w:r>
      <w:r>
        <w:rPr>
          <w:rFonts w:ascii="Arial" w:cs="Arial" w:hAnsi="Arial"/>
          <w:sz w:val="24"/>
          <w:szCs w:val="24"/>
        </w:rPr>
        <w:t>” гэснийг “гурав, түүнээс олон хүн</w:t>
      </w:r>
      <w:r>
        <w:rPr>
          <w:rFonts w:ascii="Arial" w:cs="Arial" w:hAnsi="Arial"/>
          <w:sz w:val="24"/>
          <w:szCs w:val="24"/>
          <w:lang w:val="mn-MN"/>
        </w:rPr>
        <w:t>тэй</w:t>
      </w:r>
      <w:r>
        <w:rPr>
          <w:rFonts w:ascii="Arial" w:cs="Arial" w:hAnsi="Arial"/>
          <w:sz w:val="24"/>
          <w:szCs w:val="24"/>
        </w:rPr>
        <w:t>” гэж,</w:t>
      </w:r>
      <w:r>
        <w:rPr>
          <w:rFonts w:ascii="Arial" w:cs="Arial" w:hAnsi="Arial"/>
          <w:sz w:val="24"/>
          <w:szCs w:val="24"/>
          <w:lang w:val="mn-MN"/>
        </w:rPr>
        <w:t xml:space="preserve"> </w:t>
      </w:r>
      <w:r>
        <w:rPr>
          <w:rFonts w:ascii="Arial" w:cs="Arial" w:hAnsi="Arial"/>
          <w:sz w:val="24"/>
          <w:szCs w:val="24"/>
        </w:rPr>
        <w:t>10.6 дугаар зүйлийн 2 дахь хэс</w:t>
      </w:r>
      <w:r>
        <w:rPr>
          <w:rFonts w:ascii="Arial" w:cs="Arial" w:hAnsi="Arial"/>
          <w:sz w:val="24"/>
          <w:szCs w:val="24"/>
          <w:lang w:val="mn-MN"/>
        </w:rPr>
        <w:t xml:space="preserve">эг, </w:t>
      </w:r>
      <w:r>
        <w:rPr>
          <w:rFonts w:ascii="Arial" w:cs="Arial" w:hAnsi="Arial"/>
          <w:sz w:val="24"/>
          <w:szCs w:val="24"/>
        </w:rPr>
        <w:t>11.3 дугаар зүйлийн</w:t>
      </w:r>
      <w:r>
        <w:rPr>
          <w:rFonts w:ascii="Arial" w:cs="Arial" w:hAnsi="Arial"/>
          <w:sz w:val="24"/>
          <w:szCs w:val="24"/>
          <w:lang w:val="mn-MN"/>
        </w:rPr>
        <w:t xml:space="preserve"> 2 дахь хэсэг, 11.5 дугаар зүйлийн 2 дахь хэсэг, 12.3 дугаар зүйлийн 2.5 дахь заалт, 13.4 дүгээр зүйлийн 2.4 дэх заалт, </w:t>
      </w:r>
      <w:r>
        <w:rPr>
          <w:rFonts w:ascii="Arial" w:cs="Arial" w:hAnsi="Arial"/>
          <w:sz w:val="24"/>
          <w:szCs w:val="24"/>
        </w:rPr>
        <w:t xml:space="preserve">15.6 дугаар зүйлийн </w:t>
      </w:r>
      <w:r>
        <w:rPr>
          <w:rFonts w:ascii="Arial" w:cs="Arial" w:hAnsi="Arial"/>
          <w:sz w:val="24"/>
          <w:szCs w:val="24"/>
          <w:lang w:val="mn-MN"/>
        </w:rPr>
        <w:t xml:space="preserve">2 дахь хэсгийн </w:t>
      </w:r>
      <w:r>
        <w:rPr>
          <w:rFonts w:ascii="Arial" w:cs="Arial" w:hAnsi="Arial"/>
          <w:sz w:val="24"/>
          <w:szCs w:val="24"/>
        </w:rPr>
        <w:t>“хоёр, түүнээс дээш хүний” гэснийг “хоёр</w:t>
      </w:r>
      <w:r>
        <w:rPr>
          <w:rFonts w:ascii="Arial" w:cs="Arial" w:hAnsi="Arial"/>
          <w:i/>
          <w:sz w:val="24"/>
          <w:szCs w:val="24"/>
        </w:rPr>
        <w:t>,</w:t>
      </w:r>
      <w:r>
        <w:rPr>
          <w:rFonts w:ascii="Arial" w:cs="Arial" w:hAnsi="Arial"/>
          <w:sz w:val="24"/>
          <w:szCs w:val="24"/>
        </w:rPr>
        <w:t xml:space="preserve"> түүнээс олон хүний” гэж</w:t>
      </w:r>
      <w:r>
        <w:rPr>
          <w:rFonts w:ascii="Arial" w:cs="Arial" w:hAnsi="Arial"/>
          <w:sz w:val="24"/>
          <w:szCs w:val="24"/>
          <w:lang w:val="mn-MN"/>
        </w:rPr>
        <w:t>, 12.1 дүгээр зүйлийн 2.6 дахь заалт, 13.1 дүгээр зүйлийн 2.2 дахь заалт, 13.2 дугаар зүйлийн 2.2 дахь заалт, 13.3 дугаар зүйлийн 2.2 дахь заалтын</w:t>
      </w:r>
      <w:r>
        <w:rPr>
          <w:rFonts w:ascii="Arial" w:cs="Arial" w:hAnsi="Arial"/>
          <w:sz w:val="24"/>
          <w:szCs w:val="24"/>
        </w:rPr>
        <w:t xml:space="preserve"> “хоёр</w:t>
      </w:r>
      <w:r>
        <w:rPr>
          <w:rFonts w:ascii="Arial" w:cs="Arial" w:hAnsi="Arial"/>
          <w:i/>
          <w:sz w:val="24"/>
          <w:szCs w:val="24"/>
        </w:rPr>
        <w:t>,</w:t>
      </w:r>
      <w:r>
        <w:rPr>
          <w:rFonts w:ascii="Arial" w:cs="Arial" w:hAnsi="Arial"/>
          <w:sz w:val="24"/>
          <w:szCs w:val="24"/>
        </w:rPr>
        <w:t xml:space="preserve"> түүнээс дээш хүний</w:t>
      </w:r>
      <w:r>
        <w:rPr>
          <w:rFonts w:ascii="Arial" w:cs="Arial" w:hAnsi="Arial"/>
          <w:sz w:val="24"/>
          <w:szCs w:val="24"/>
          <w:lang w:val="mn-MN"/>
        </w:rPr>
        <w:t>г</w:t>
      </w:r>
      <w:r>
        <w:rPr>
          <w:rFonts w:ascii="Arial" w:cs="Arial" w:hAnsi="Arial"/>
          <w:sz w:val="24"/>
          <w:szCs w:val="24"/>
        </w:rPr>
        <w:t>” гэснийг “хоёр, түүнээс олон хүний</w:t>
      </w:r>
      <w:r>
        <w:rPr>
          <w:rFonts w:ascii="Arial" w:cs="Arial" w:hAnsi="Arial"/>
          <w:sz w:val="24"/>
          <w:szCs w:val="24"/>
          <w:lang w:val="mn-MN"/>
        </w:rPr>
        <w:t>г</w:t>
      </w:r>
      <w:r>
        <w:rPr>
          <w:rFonts w:ascii="Arial" w:cs="Arial" w:hAnsi="Arial"/>
          <w:sz w:val="24"/>
          <w:szCs w:val="24"/>
        </w:rPr>
        <w:t xml:space="preserve">” </w:t>
      </w:r>
      <w:r>
        <w:rPr>
          <w:rFonts w:ascii="Arial" w:cs="Arial" w:hAnsi="Arial"/>
          <w:sz w:val="24"/>
          <w:szCs w:val="24"/>
          <w:lang w:val="mn-MN"/>
        </w:rPr>
        <w:t>гэж тус тус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4.</w:t>
      </w:r>
      <w:r>
        <w:rPr>
          <w:rFonts w:ascii="Arial" w:cs="Arial" w:hAnsi="Arial"/>
          <w:sz w:val="24"/>
          <w:szCs w:val="24"/>
          <w:lang w:val="mn-MN"/>
        </w:rPr>
        <w:t>Төслийн 5.3 дугаар зүйлийн 1 дэх хэсгийн “шийтгэл” гэснийг “төлбөр” гэж өөрчлөх.</w:t>
      </w:r>
    </w:p>
    <w:p>
      <w:pPr>
        <w:pStyle w:val="style0"/>
        <w:ind w:firstLine="720" w:left="0" w:right="0"/>
      </w:pPr>
      <w:r>
        <w:rPr>
          <w:sz w:val="24"/>
          <w:szCs w:val="24"/>
        </w:rPr>
      </w:r>
    </w:p>
    <w:p>
      <w:pPr>
        <w:pStyle w:val="style0"/>
        <w:ind w:firstLine="720" w:left="0" w:right="0"/>
        <w:jc w:val="both"/>
      </w:pPr>
      <w:r>
        <w:rPr>
          <w:rFonts w:ascii="Arial" w:cs="Arial" w:hAnsi="Arial"/>
          <w:b/>
          <w:bCs/>
          <w:sz w:val="24"/>
          <w:szCs w:val="24"/>
          <w:lang w:val="mn-MN"/>
        </w:rPr>
        <w:t>5.</w:t>
      </w:r>
      <w:r>
        <w:rPr>
          <w:rFonts w:ascii="Arial" w:cs="Arial" w:hAnsi="Arial"/>
          <w:sz w:val="24"/>
          <w:szCs w:val="24"/>
          <w:lang w:val="mn-MN"/>
        </w:rPr>
        <w:t>Төслийн 5.5 дугаар зүйлийн 1 дэх хэсгийн “замаар” гэснийг “чиглэлээр” гэж, “зорчихыг” гэснийг “зорчих үүргийг” гэж тус тус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6.</w:t>
      </w:r>
      <w:r>
        <w:rPr>
          <w:rFonts w:ascii="Arial" w:cs="Arial" w:hAnsi="Arial"/>
          <w:sz w:val="24"/>
          <w:szCs w:val="24"/>
          <w:lang w:val="mn-MN"/>
        </w:rPr>
        <w:t>Төслийн 5.5 дугаар зүйлийн 2 дахь хэсгийн “бусадтай харьцахыг” гэснийг “бусадтай харилцахыг” гэж, 7.3 дугаар зүйлийн 3.1 дэх заалтын “хүнтэй харьцахыг” гэснийг “хүнтэй харилцахыг” гэж тус тус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7.</w:t>
      </w:r>
      <w:r>
        <w:rPr>
          <w:rFonts w:ascii="Arial" w:cs="Arial" w:hAnsi="Arial"/>
          <w:sz w:val="24"/>
          <w:szCs w:val="24"/>
          <w:lang w:val="mn-MN"/>
        </w:rPr>
        <w:t>Төслийн 5.7 дугаар зүйлийн 1 дэх хэсгийн “төрийн” гэснийг “нийтийн”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8.</w:t>
      </w:r>
      <w:r>
        <w:rPr>
          <w:rFonts w:ascii="Arial" w:cs="Arial" w:hAnsi="Arial"/>
          <w:sz w:val="24"/>
          <w:szCs w:val="24"/>
          <w:lang w:val="mn-MN"/>
        </w:rPr>
        <w:t>Төслийн 6.1 дүгээр зүйлийн 1 дэх хэсгийн “ерөнхий ангийн хэм хэмжээг удирдлага болгон” гэснийг “ерөнхий ангид заасан үндэслэл, журмын дагуу”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9.</w:t>
      </w:r>
      <w:r>
        <w:rPr>
          <w:rFonts w:ascii="Arial" w:cs="Arial" w:hAnsi="Arial"/>
          <w:sz w:val="24"/>
          <w:szCs w:val="24"/>
          <w:lang w:val="mn-MN"/>
        </w:rPr>
        <w:t>Төслийн 6.7 дугаар зүйлийн 4 дэх хэсгийн “Ял оногдуулахыг” гэсний дараа “тэнсэж” гэж нэмэх.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lang w:val="mn-MN"/>
        </w:rPr>
        <w:t>10.</w:t>
      </w:r>
      <w:r>
        <w:rPr>
          <w:rFonts w:ascii="Arial" w:cs="Arial" w:hAnsi="Arial"/>
          <w:sz w:val="24"/>
          <w:szCs w:val="24"/>
          <w:lang w:val="mn-MN"/>
        </w:rPr>
        <w:t>Төслийн 6.9 дүгээр зүйлийн 1 дэх хэсгийн “үйлдвэл сүүлд үйлдсэн” гэснийг “үйлдсэн бол тухайн” гэж өөрчлөх.</w:t>
      </w:r>
    </w:p>
    <w:p>
      <w:pPr>
        <w:pStyle w:val="style0"/>
        <w:ind w:firstLine="720" w:left="0" w:right="0"/>
        <w:jc w:val="both"/>
      </w:pPr>
      <w:r>
        <w:rPr>
          <w:sz w:val="24"/>
          <w:szCs w:val="24"/>
        </w:rPr>
      </w:r>
    </w:p>
    <w:p>
      <w:pPr>
        <w:pStyle w:val="style28"/>
        <w:ind w:firstLine="720" w:left="0" w:right="0"/>
        <w:jc w:val="both"/>
      </w:pPr>
      <w:r>
        <w:rPr>
          <w:rFonts w:ascii="Arial" w:cs="Arial" w:hAnsi="Arial"/>
          <w:b/>
          <w:bCs/>
          <w:sz w:val="24"/>
          <w:szCs w:val="24"/>
          <w:lang w:val="mn-MN"/>
        </w:rPr>
        <w:t>11.</w:t>
      </w:r>
      <w:r>
        <w:rPr>
          <w:rFonts w:ascii="Arial" w:cs="Arial" w:hAnsi="Arial"/>
          <w:sz w:val="24"/>
          <w:szCs w:val="24"/>
          <w:lang w:val="mn-MN"/>
        </w:rPr>
        <w:t xml:space="preserve">Төслийн 6.12 дугаар зүйлийн 3 дахь хэсгийн “саналаар” гэснийг “саналыг </w:t>
      </w:r>
      <w:r>
        <w:rPr>
          <w:rFonts w:ascii="Arial" w:cs="Arial" w:hAnsi="Arial"/>
          <w:sz w:val="24"/>
          <w:szCs w:val="24"/>
        </w:rPr>
        <w:t>харгалзан</w:t>
      </w:r>
      <w:r>
        <w:rPr>
          <w:rFonts w:ascii="Arial" w:cs="Arial" w:hAnsi="Arial"/>
          <w:sz w:val="24"/>
          <w:szCs w:val="24"/>
          <w:lang w:val="mn-MN"/>
        </w:rPr>
        <w:t>” гэж, “тогтооно” гэснийг “шийдвэрлэнэ” гэж тус тус өөрчлөх.</w:t>
      </w:r>
    </w:p>
    <w:p>
      <w:pPr>
        <w:pStyle w:val="style28"/>
        <w:tabs>
          <w:tab w:leader="none" w:pos="-450" w:val="left"/>
        </w:tabs>
        <w:ind w:firstLine="720" w:left="0" w:right="0"/>
      </w:pPr>
      <w:r>
        <w:rPr>
          <w:sz w:val="24"/>
          <w:szCs w:val="24"/>
        </w:rPr>
      </w:r>
    </w:p>
    <w:p>
      <w:pPr>
        <w:pStyle w:val="style0"/>
        <w:ind w:firstLine="720" w:left="0" w:right="0"/>
        <w:jc w:val="both"/>
      </w:pPr>
      <w:r>
        <w:rPr>
          <w:rFonts w:ascii="Arial" w:cs="Arial" w:hAnsi="Arial"/>
          <w:b/>
          <w:bCs/>
          <w:sz w:val="24"/>
          <w:szCs w:val="24"/>
        </w:rPr>
        <w:t>12</w:t>
      </w:r>
      <w:r>
        <w:rPr>
          <w:rFonts w:ascii="Arial" w:cs="Arial" w:hAnsi="Arial"/>
          <w:b/>
          <w:bCs/>
          <w:sz w:val="24"/>
          <w:szCs w:val="24"/>
          <w:lang w:val="mn-MN"/>
        </w:rPr>
        <w:t>.</w:t>
      </w:r>
      <w:r>
        <w:rPr>
          <w:rFonts w:ascii="Arial" w:cs="Arial" w:hAnsi="Arial"/>
          <w:bCs/>
          <w:sz w:val="24"/>
          <w:szCs w:val="24"/>
          <w:lang w:val="mn-MN"/>
        </w:rPr>
        <w:t>Төслийн Долоодугаар бүлгийн гарчгийг “Тэнсэх, албадлагын арга хэмжээ</w:t>
      </w:r>
      <w:r>
        <w:rPr>
          <w:rFonts w:ascii="Arial" w:cs="Arial" w:hAnsi="Arial"/>
          <w:bCs/>
          <w:sz w:val="24"/>
          <w:szCs w:val="24"/>
        </w:rPr>
        <w:t xml:space="preserve"> </w:t>
      </w:r>
      <w:r>
        <w:rPr>
          <w:rFonts w:ascii="Arial" w:cs="Arial" w:hAnsi="Arial"/>
          <w:bCs/>
          <w:sz w:val="24"/>
          <w:szCs w:val="24"/>
          <w:lang w:val="mn-MN"/>
        </w:rPr>
        <w:t>хэрэглэх” гэж өөрчилж, “Албадлагын арга хэмжээний төрөл” гэсэн 7.1 дүгээр зүйлийг 7.2 дугаар зүйл, “Тэнсэх” гэсэн 7.2 дугаар зүйлийг 7.1 дүгээр зүйл болгон тус тус өөрчилж, 7.1 дүгээр зүйлийн 1.1, 1.2, 1.3 дахь заалт, 7.3 дугаар зүйлийн гарчгийн “албадлагын арга хэмжээ” гэснийг тус тус хасах.</w:t>
      </w:r>
    </w:p>
    <w:p>
      <w:pPr>
        <w:pStyle w:val="style28"/>
        <w:tabs>
          <w:tab w:leader="none" w:pos="-450" w:val="left"/>
        </w:tabs>
        <w:ind w:firstLine="720" w:left="0" w:right="0"/>
      </w:pPr>
      <w:r>
        <w:rPr>
          <w:sz w:val="24"/>
          <w:szCs w:val="24"/>
        </w:rPr>
      </w:r>
    </w:p>
    <w:p>
      <w:pPr>
        <w:pStyle w:val="style0"/>
        <w:ind w:firstLine="720" w:left="0" w:right="0"/>
        <w:jc w:val="both"/>
      </w:pPr>
      <w:r>
        <w:rPr>
          <w:rFonts w:ascii="Arial" w:cs="Arial" w:hAnsi="Arial"/>
          <w:b/>
          <w:sz w:val="24"/>
          <w:szCs w:val="24"/>
          <w:lang w:val="mn-MN"/>
        </w:rPr>
        <w:t>1</w:t>
      </w:r>
      <w:r>
        <w:rPr>
          <w:rFonts w:ascii="Arial" w:cs="Arial" w:hAnsi="Arial"/>
          <w:b/>
          <w:sz w:val="24"/>
          <w:szCs w:val="24"/>
        </w:rPr>
        <w:t>3</w:t>
      </w:r>
      <w:r>
        <w:rPr>
          <w:rFonts w:ascii="Arial" w:cs="Arial" w:hAnsi="Arial"/>
          <w:b/>
          <w:sz w:val="24"/>
          <w:szCs w:val="24"/>
          <w:lang w:val="mn-MN"/>
        </w:rPr>
        <w:t>.</w:t>
      </w:r>
      <w:r>
        <w:rPr>
          <w:rFonts w:ascii="Arial" w:cs="Arial" w:hAnsi="Arial"/>
          <w:sz w:val="24"/>
          <w:szCs w:val="24"/>
          <w:lang w:val="mn-MN"/>
        </w:rPr>
        <w:t>Төслийн 7.5 дугаар зүйлийн 1 дэх хэсгийн “Гэмт хэрэг үйлдсэн хүний” гэснийг, мөн зүйлийн 3 дахь хэсгийн “гэмт хэрэг үйлдсэн хүнээс” гэснийг тус тус хасаж, мөн зүйлийн 5 дахь хэсгийн “өөр хүний өмчлөлд” гэснийг “бусдын өмчлөлд” гэж өөрчлөх.</w:t>
      </w:r>
    </w:p>
    <w:p>
      <w:pPr>
        <w:pStyle w:val="style0"/>
        <w:tabs>
          <w:tab w:leader="none" w:pos="3793" w:val="left"/>
        </w:tabs>
        <w:ind w:firstLine="720" w:left="0" w:right="0"/>
        <w:jc w:val="both"/>
      </w:pPr>
      <w:r>
        <w:rPr>
          <w:rFonts w:ascii="Arial" w:cs="Arial" w:hAnsi="Arial"/>
          <w:sz w:val="24"/>
          <w:szCs w:val="24"/>
          <w:lang w:val="mn-MN"/>
        </w:rPr>
        <w:tab/>
      </w:r>
    </w:p>
    <w:p>
      <w:pPr>
        <w:pStyle w:val="style0"/>
        <w:ind w:firstLine="720" w:left="0" w:right="0"/>
        <w:jc w:val="both"/>
      </w:pPr>
      <w:r>
        <w:rPr>
          <w:rFonts w:ascii="Arial" w:cs="Arial" w:eastAsia="Arial" w:hAnsi="Arial"/>
          <w:b/>
          <w:bCs/>
          <w:sz w:val="24"/>
          <w:szCs w:val="24"/>
          <w:lang w:val="mn-MN"/>
        </w:rPr>
        <w:t>1</w:t>
      </w:r>
      <w:r>
        <w:rPr>
          <w:rFonts w:ascii="Arial" w:cs="Arial" w:eastAsia="Arial" w:hAnsi="Arial"/>
          <w:b/>
          <w:bCs/>
          <w:sz w:val="24"/>
          <w:szCs w:val="24"/>
        </w:rPr>
        <w:t>4</w:t>
      </w:r>
      <w:r>
        <w:rPr>
          <w:rFonts w:ascii="Arial" w:cs="Arial" w:eastAsia="Arial" w:hAnsi="Arial"/>
          <w:b/>
          <w:bCs/>
          <w:sz w:val="24"/>
          <w:szCs w:val="24"/>
          <w:lang w:val="mn-MN"/>
        </w:rPr>
        <w:t>.</w:t>
      </w:r>
      <w:r>
        <w:rPr>
          <w:rFonts w:ascii="Arial" w:cs="Arial" w:eastAsia="Arial" w:hAnsi="Arial"/>
          <w:bCs/>
          <w:sz w:val="24"/>
          <w:szCs w:val="24"/>
        </w:rPr>
        <w:t>Төслийн 7.5 дугаар зүйлийн 4 дэх хэсгийн “хохирол төлөхөд” гэснийг “хохирлыг нөхөн төлөхөд” гэж, 5 дахь хэсгийн “хохирлыг төлүүлнэ” гэснийг “хохирлыг нөхөн төлүүлнэ” гэж тус тус өөрчлөх.</w:t>
      </w:r>
    </w:p>
    <w:p>
      <w:pPr>
        <w:pStyle w:val="style0"/>
        <w:ind w:firstLine="720" w:left="0" w:right="0"/>
        <w:jc w:val="both"/>
      </w:pPr>
      <w:r>
        <w:rPr>
          <w:sz w:val="24"/>
          <w:szCs w:val="24"/>
        </w:rPr>
      </w:r>
    </w:p>
    <w:p>
      <w:pPr>
        <w:pStyle w:val="style28"/>
        <w:tabs>
          <w:tab w:leader="none" w:pos="-450" w:val="left"/>
        </w:tabs>
        <w:ind w:firstLine="720" w:left="0" w:right="0"/>
        <w:jc w:val="both"/>
      </w:pPr>
      <w:r>
        <w:rPr>
          <w:rFonts w:ascii="Arial" w:cs="Arial" w:hAnsi="Arial"/>
          <w:b/>
          <w:sz w:val="24"/>
          <w:szCs w:val="24"/>
          <w:lang w:val="mn-MN"/>
        </w:rPr>
        <w:t>1</w:t>
      </w:r>
      <w:r>
        <w:rPr>
          <w:rFonts w:ascii="Arial" w:cs="Arial" w:hAnsi="Arial"/>
          <w:b/>
          <w:sz w:val="24"/>
          <w:szCs w:val="24"/>
        </w:rPr>
        <w:t>5</w:t>
      </w:r>
      <w:r>
        <w:rPr>
          <w:rFonts w:ascii="Arial" w:cs="Arial" w:hAnsi="Arial"/>
          <w:b/>
          <w:sz w:val="24"/>
          <w:szCs w:val="24"/>
          <w:lang w:val="mn-MN"/>
        </w:rPr>
        <w:t>.</w:t>
      </w:r>
      <w:r>
        <w:rPr>
          <w:rFonts w:ascii="Arial" w:cs="Arial" w:hAnsi="Arial"/>
          <w:sz w:val="24"/>
          <w:szCs w:val="24"/>
        </w:rPr>
        <w:t>Төслийн 7.5 дугаар зүйлийн 4 дэх хэсэг, 19.7 дугаар зүйлийн 1 дэх хэсгийн “зэвсэг, хэрэгсэл” гэснийг</w:t>
      </w:r>
      <w:r>
        <w:rPr>
          <w:rFonts w:ascii="Arial" w:cs="Arial" w:hAnsi="Arial"/>
          <w:sz w:val="24"/>
          <w:szCs w:val="24"/>
          <w:lang w:val="mn-MN"/>
        </w:rPr>
        <w:t xml:space="preserve"> </w:t>
      </w:r>
      <w:r>
        <w:rPr>
          <w:rFonts w:ascii="Arial" w:cs="Arial" w:hAnsi="Arial"/>
          <w:sz w:val="24"/>
          <w:szCs w:val="24"/>
        </w:rPr>
        <w:t>“галт зэвсэг, зэвсэг, тусгайлан бэлтгэсэн зэвсгийн чанартай зүйл” гэж, 20.2 дугаар зүйлийн 1 дэх хэсэг, 20.6 дугаар зүйлийн 1 дэх хэсэг, 24.5 дугаар зүйлийн 1 дэх хэсгийн “зэвсэг</w:t>
      </w:r>
      <w:r>
        <w:rPr>
          <w:rFonts w:ascii="Arial" w:cs="Arial" w:hAnsi="Arial"/>
          <w:bCs/>
          <w:iCs/>
          <w:sz w:val="24"/>
          <w:szCs w:val="24"/>
        </w:rPr>
        <w:t>,</w:t>
      </w:r>
      <w:r>
        <w:rPr>
          <w:rFonts w:ascii="Arial" w:cs="Arial" w:hAnsi="Arial"/>
          <w:sz w:val="24"/>
          <w:szCs w:val="24"/>
        </w:rPr>
        <w:t xml:space="preserve"> хэрэгслээр” гэснийг “галт зэвсэг, зэвсэг, тусгайлан бэлтгэсэн зэвсгийн чанартай зүйл</w:t>
      </w:r>
      <w:r>
        <w:rPr>
          <w:rFonts w:ascii="Arial" w:cs="Arial" w:hAnsi="Arial"/>
          <w:sz w:val="24"/>
          <w:szCs w:val="24"/>
          <w:lang w:val="mn-MN"/>
        </w:rPr>
        <w:t>ээр</w:t>
      </w:r>
      <w:r>
        <w:rPr>
          <w:rFonts w:ascii="Arial" w:cs="Arial" w:hAnsi="Arial"/>
          <w:sz w:val="24"/>
          <w:szCs w:val="24"/>
        </w:rPr>
        <w:t>” гэж тус тус өөрчлөх.</w:t>
      </w:r>
    </w:p>
    <w:p>
      <w:pPr>
        <w:pStyle w:val="style28"/>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1</w:t>
      </w:r>
      <w:r>
        <w:rPr>
          <w:rFonts w:ascii="Arial" w:cs="Arial" w:eastAsia="Arial" w:hAnsi="Arial"/>
          <w:b/>
          <w:bCs/>
          <w:sz w:val="24"/>
          <w:szCs w:val="24"/>
        </w:rPr>
        <w:t>6</w:t>
      </w:r>
      <w:r>
        <w:rPr>
          <w:rFonts w:ascii="Arial" w:cs="Arial" w:eastAsia="Arial" w:hAnsi="Arial"/>
          <w:b/>
          <w:bCs/>
          <w:sz w:val="24"/>
          <w:szCs w:val="24"/>
          <w:lang w:val="mn-MN"/>
        </w:rPr>
        <w:t>.</w:t>
      </w:r>
      <w:r>
        <w:rPr>
          <w:rFonts w:ascii="Arial" w:cs="Arial" w:eastAsia="Arial" w:hAnsi="Arial"/>
          <w:bCs/>
          <w:sz w:val="24"/>
          <w:szCs w:val="24"/>
          <w:lang w:val="mn-MN"/>
        </w:rPr>
        <w:t>Төслийн 8.1 дүгээр зүйлийн 2 дахь хэсгийн “гарцаагүй” гэснийг хасах.</w:t>
      </w:r>
    </w:p>
    <w:p>
      <w:pPr>
        <w:pStyle w:val="style0"/>
        <w:ind w:firstLine="720" w:left="0" w:right="0"/>
        <w:jc w:val="both"/>
      </w:pPr>
      <w:r>
        <w:rPr>
          <w:sz w:val="24"/>
          <w:szCs w:val="24"/>
        </w:rPr>
      </w:r>
    </w:p>
    <w:p>
      <w:pPr>
        <w:pStyle w:val="style28"/>
        <w:ind w:hanging="0" w:left="0" w:right="0"/>
        <w:jc w:val="both"/>
      </w:pPr>
      <w:r>
        <w:rPr>
          <w:rFonts w:ascii="Arial" w:cs="Arial" w:hAnsi="Arial"/>
          <w:sz w:val="24"/>
          <w:szCs w:val="24"/>
          <w:lang w:val="mn-MN"/>
        </w:rPr>
        <w:tab/>
      </w:r>
      <w:r>
        <w:rPr>
          <w:rFonts w:ascii="Arial" w:cs="Arial" w:hAnsi="Arial"/>
          <w:b/>
          <w:bCs/>
          <w:sz w:val="24"/>
          <w:szCs w:val="24"/>
          <w:lang w:val="mn-MN"/>
        </w:rPr>
        <w:t>1</w:t>
      </w:r>
      <w:r>
        <w:rPr>
          <w:rFonts w:ascii="Arial" w:cs="Arial" w:hAnsi="Arial"/>
          <w:b/>
          <w:bCs/>
          <w:sz w:val="24"/>
          <w:szCs w:val="24"/>
        </w:rPr>
        <w:t>7</w:t>
      </w:r>
      <w:r>
        <w:rPr>
          <w:rFonts w:ascii="Arial" w:cs="Arial" w:hAnsi="Arial"/>
          <w:b/>
          <w:bCs/>
          <w:sz w:val="24"/>
          <w:szCs w:val="24"/>
          <w:lang w:val="mn-MN"/>
        </w:rPr>
        <w:t>.</w:t>
      </w:r>
      <w:r>
        <w:rPr>
          <w:rFonts w:ascii="Arial" w:cs="Arial" w:hAnsi="Arial"/>
          <w:sz w:val="24"/>
          <w:szCs w:val="24"/>
          <w:lang w:val="mn-MN"/>
        </w:rPr>
        <w:t>Төслийн 8.4 дүгээр зүйлийн 1 дэх хэсгийн “ялыг хоёр дахин багасгаж оногдуулна” гэснийг “ял оногдуулж эдлэх ялыг хоёр дахин багасгана” гэж өөрчлөх.</w:t>
      </w:r>
    </w:p>
    <w:p>
      <w:pPr>
        <w:pStyle w:val="style28"/>
        <w:ind w:firstLine="720" w:left="0" w:right="0"/>
        <w:jc w:val="both"/>
      </w:pPr>
      <w:r>
        <w:rPr>
          <w:sz w:val="24"/>
          <w:szCs w:val="24"/>
        </w:rPr>
      </w:r>
    </w:p>
    <w:p>
      <w:pPr>
        <w:pStyle w:val="style28"/>
        <w:ind w:firstLine="720" w:left="0" w:right="0"/>
        <w:jc w:val="both"/>
      </w:pPr>
      <w:r>
        <w:rPr>
          <w:rFonts w:ascii="Arial" w:cs="Arial" w:hAnsi="Arial"/>
          <w:b/>
          <w:bCs/>
          <w:sz w:val="24"/>
          <w:szCs w:val="24"/>
        </w:rPr>
        <w:t>18.</w:t>
      </w:r>
      <w:r>
        <w:rPr>
          <w:rFonts w:ascii="Arial" w:cs="Arial" w:hAnsi="Arial"/>
          <w:sz w:val="24"/>
          <w:szCs w:val="24"/>
        </w:rPr>
        <w:t>Төслийн 11.4 дүгээр зүйлийн 2 дахь хэсгийн “эрүүл мэндэд хүндэвтэр хохирол учруулсан” гэснийг “үйлдсэн” гэж өөрчлөх.</w:t>
      </w:r>
    </w:p>
    <w:p>
      <w:pPr>
        <w:pStyle w:val="style28"/>
        <w:ind w:hanging="0" w:left="0" w:right="0"/>
        <w:jc w:val="both"/>
      </w:pPr>
      <w:r>
        <w:rPr>
          <w:sz w:val="24"/>
          <w:szCs w:val="24"/>
        </w:rPr>
      </w:r>
    </w:p>
    <w:p>
      <w:pPr>
        <w:pStyle w:val="style0"/>
        <w:ind w:firstLine="720" w:left="0" w:right="0"/>
        <w:jc w:val="both"/>
      </w:pPr>
      <w:r>
        <w:rPr>
          <w:rFonts w:ascii="Arial" w:cs="Arial" w:hAnsi="Arial"/>
          <w:b/>
          <w:sz w:val="24"/>
          <w:szCs w:val="24"/>
          <w:lang w:val="mn-MN"/>
        </w:rPr>
        <w:t>1</w:t>
      </w:r>
      <w:r>
        <w:rPr>
          <w:rFonts w:ascii="Arial" w:cs="Arial" w:hAnsi="Arial"/>
          <w:b/>
          <w:sz w:val="24"/>
          <w:szCs w:val="24"/>
        </w:rPr>
        <w:t>9</w:t>
      </w:r>
      <w:r>
        <w:rPr>
          <w:rFonts w:ascii="Arial" w:cs="Arial" w:hAnsi="Arial"/>
          <w:b/>
          <w:sz w:val="24"/>
          <w:szCs w:val="24"/>
          <w:lang w:val="mn-MN"/>
        </w:rPr>
        <w:t>.</w:t>
      </w:r>
      <w:r>
        <w:rPr>
          <w:rFonts w:ascii="Arial" w:cs="Arial" w:hAnsi="Arial"/>
          <w:sz w:val="24"/>
          <w:szCs w:val="24"/>
          <w:lang w:val="mn-MN"/>
        </w:rPr>
        <w:t>Төслийн 11.7 дугаар зүйлийн 2 дахь хэсгийн “</w:t>
      </w:r>
      <w:r>
        <w:rPr>
          <w:rFonts w:ascii="Arial" w:cs="Arial" w:hAnsi="Arial"/>
          <w:sz w:val="24"/>
          <w:szCs w:val="24"/>
        </w:rPr>
        <w:t>нэг жилээс хоёр жил хүртэл хугацаагаар зорчих эрхийг хязгаарлах, эсхүл хоёр жилээс гурван жил хүртэл хугацаагаар хорих</w:t>
      </w:r>
      <w:r>
        <w:rPr>
          <w:rFonts w:ascii="Arial" w:cs="Arial" w:hAnsi="Arial"/>
          <w:sz w:val="24"/>
          <w:szCs w:val="24"/>
          <w:lang w:val="mn-MN"/>
        </w:rPr>
        <w:t>” гэснийг “гурван сараас хоёр</w:t>
      </w:r>
      <w:r>
        <w:rPr>
          <w:rFonts w:ascii="Arial" w:cs="Arial" w:hAnsi="Arial"/>
          <w:sz w:val="24"/>
          <w:szCs w:val="24"/>
        </w:rPr>
        <w:t xml:space="preserve"> жил хүртэл хугацаагаар зорчих эрхийг хязгаарлах, эсхүл </w:t>
      </w:r>
      <w:r>
        <w:rPr>
          <w:rFonts w:ascii="Arial" w:cs="Arial" w:hAnsi="Arial"/>
          <w:sz w:val="24"/>
          <w:szCs w:val="24"/>
          <w:lang w:val="mn-MN"/>
        </w:rPr>
        <w:t xml:space="preserve">гурван сараас хоёр </w:t>
      </w:r>
      <w:r>
        <w:rPr>
          <w:rFonts w:ascii="Arial" w:cs="Arial" w:hAnsi="Arial"/>
          <w:sz w:val="24"/>
          <w:szCs w:val="24"/>
        </w:rPr>
        <w:t>жил хүртэл хугацаагаар хорих</w:t>
      </w:r>
      <w:r>
        <w:rPr>
          <w:rFonts w:ascii="Arial" w:cs="Arial" w:hAnsi="Arial"/>
          <w:sz w:val="24"/>
          <w:szCs w:val="24"/>
          <w:lang w:val="mn-MN"/>
        </w:rPr>
        <w:t>”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lang w:val="mn-MN"/>
        </w:rPr>
        <w:t>2</w:t>
      </w:r>
      <w:r>
        <w:rPr>
          <w:rFonts w:ascii="Arial" w:cs="Arial" w:hAnsi="Arial"/>
          <w:b/>
          <w:sz w:val="24"/>
          <w:szCs w:val="24"/>
        </w:rPr>
        <w:t>0</w:t>
      </w:r>
      <w:r>
        <w:rPr>
          <w:rFonts w:ascii="Arial" w:cs="Arial" w:hAnsi="Arial"/>
          <w:b/>
          <w:sz w:val="24"/>
          <w:szCs w:val="24"/>
          <w:lang w:val="mn-MN"/>
        </w:rPr>
        <w:t>.</w:t>
      </w:r>
      <w:r>
        <w:rPr>
          <w:rFonts w:ascii="Arial" w:cs="Arial" w:hAnsi="Arial"/>
          <w:sz w:val="24"/>
          <w:szCs w:val="24"/>
          <w:lang w:val="mn-MN"/>
        </w:rPr>
        <w:t>Төслийн 11.7 дугаар зүйлийн тайлбарыг доор дурдсанаар найруулж, 10.4 дүгээр зүйлд шилжүүлэх:</w:t>
      </w:r>
    </w:p>
    <w:p>
      <w:pPr>
        <w:pStyle w:val="style0"/>
        <w:ind w:firstLine="720" w:left="0" w:right="0"/>
        <w:jc w:val="both"/>
      </w:pPr>
      <w:r>
        <w:rPr>
          <w:sz w:val="24"/>
          <w:szCs w:val="24"/>
        </w:rPr>
      </w:r>
    </w:p>
    <w:p>
      <w:pPr>
        <w:pStyle w:val="style0"/>
        <w:ind w:firstLine="720" w:left="0" w:right="0"/>
        <w:jc w:val="both"/>
      </w:pPr>
      <w:r>
        <w:rPr>
          <w:rFonts w:ascii="Arial" w:cs="Arial" w:eastAsia="Arial" w:hAnsi="Arial"/>
          <w:sz w:val="24"/>
          <w:szCs w:val="24"/>
          <w:lang w:val="mn-MN"/>
        </w:rPr>
        <w:t>“</w:t>
      </w:r>
      <w:r>
        <w:rPr>
          <w:rFonts w:ascii="Arial" w:cs="Arial" w:hAnsi="Arial"/>
          <w:sz w:val="24"/>
          <w:szCs w:val="24"/>
        </w:rPr>
        <w:t xml:space="preserve">Тайлбар: </w:t>
      </w:r>
      <w:r>
        <w:rPr>
          <w:rFonts w:ascii="Arial" w:cs="Arial" w:hAnsi="Arial"/>
          <w:sz w:val="24"/>
          <w:szCs w:val="24"/>
          <w:lang w:val="mn-MN"/>
        </w:rPr>
        <w:t>-</w:t>
      </w:r>
      <w:r>
        <w:rPr>
          <w:rFonts w:ascii="Arial" w:cs="Arial" w:hAnsi="Arial"/>
          <w:sz w:val="24"/>
          <w:szCs w:val="24"/>
        </w:rPr>
        <w:t xml:space="preserve">Энэ </w:t>
      </w:r>
      <w:r>
        <w:rPr>
          <w:rFonts w:ascii="Arial" w:cs="Arial" w:hAnsi="Arial"/>
          <w:sz w:val="24"/>
          <w:szCs w:val="24"/>
          <w:lang w:val="mn-MN"/>
        </w:rPr>
        <w:t>хуульд</w:t>
      </w:r>
      <w:r>
        <w:rPr>
          <w:rFonts w:ascii="Arial" w:cs="Arial" w:hAnsi="Arial"/>
          <w:sz w:val="24"/>
          <w:szCs w:val="24"/>
        </w:rPr>
        <w:t xml:space="preserve"> заасан “гэр бүлийн хамаарал бүхий харилцаа” гэж гэр бүлийн гишүү</w:t>
      </w:r>
      <w:r>
        <w:rPr>
          <w:rFonts w:ascii="Arial" w:cs="Arial" w:hAnsi="Arial"/>
          <w:sz w:val="24"/>
          <w:szCs w:val="24"/>
          <w:lang w:val="mn-MN"/>
        </w:rPr>
        <w:t>д</w:t>
      </w:r>
      <w:r>
        <w:rPr>
          <w:rFonts w:ascii="Arial" w:cs="Arial" w:hAnsi="Arial"/>
          <w:sz w:val="24"/>
          <w:szCs w:val="24"/>
        </w:rPr>
        <w:t xml:space="preserve">, бусад шалтгаанаар хамт амьдарч байгаа, </w:t>
      </w:r>
      <w:r>
        <w:rPr>
          <w:rFonts w:ascii="Arial" w:cs="Arial" w:hAnsi="Arial"/>
          <w:sz w:val="24"/>
          <w:szCs w:val="24"/>
          <w:lang w:val="mn-MN"/>
        </w:rPr>
        <w:t xml:space="preserve">гэрлэлт нь </w:t>
      </w:r>
      <w:r>
        <w:rPr>
          <w:rFonts w:ascii="Arial" w:cs="Arial" w:hAnsi="Arial"/>
          <w:sz w:val="24"/>
          <w:szCs w:val="24"/>
        </w:rPr>
        <w:t>цуцлагдсан</w:t>
      </w:r>
      <w:r>
        <w:rPr>
          <w:rFonts w:ascii="Arial" w:cs="Arial" w:hAnsi="Arial"/>
          <w:sz w:val="24"/>
          <w:szCs w:val="24"/>
          <w:lang w:val="mn-MN"/>
        </w:rPr>
        <w:t xml:space="preserve">, </w:t>
      </w:r>
      <w:r>
        <w:rPr>
          <w:rFonts w:ascii="Arial" w:cs="Arial" w:hAnsi="Arial"/>
          <w:sz w:val="24"/>
          <w:szCs w:val="24"/>
        </w:rPr>
        <w:t>бусад шалтгаанаар хамт амьдарч байгаад больсон</w:t>
      </w:r>
      <w:r>
        <w:rPr>
          <w:rFonts w:ascii="Arial" w:cs="Arial" w:hAnsi="Arial"/>
          <w:sz w:val="24"/>
          <w:szCs w:val="24"/>
          <w:lang w:val="mn-MN"/>
        </w:rPr>
        <w:t xml:space="preserve"> хү</w:t>
      </w:r>
      <w:r>
        <w:rPr>
          <w:rFonts w:ascii="Arial" w:cs="Arial" w:hAnsi="Arial"/>
          <w:sz w:val="24"/>
          <w:szCs w:val="24"/>
        </w:rPr>
        <w:t>н, асран хамгаалагч, харгалзан дэмжигч, асрамжийн үйлчилгээ</w:t>
      </w:r>
      <w:r>
        <w:rPr>
          <w:rFonts w:ascii="Arial" w:cs="Arial" w:hAnsi="Arial"/>
          <w:sz w:val="24"/>
          <w:szCs w:val="24"/>
          <w:lang w:val="mn-MN"/>
        </w:rPr>
        <w:t xml:space="preserve"> үзүүлж байгаа хүн, тэдгээрийн </w:t>
      </w:r>
      <w:r>
        <w:rPr>
          <w:rFonts w:ascii="Arial" w:cs="Arial" w:hAnsi="Arial"/>
          <w:sz w:val="24"/>
          <w:szCs w:val="24"/>
        </w:rPr>
        <w:t>асрамжид байгаа хү</w:t>
      </w:r>
      <w:r>
        <w:rPr>
          <w:rFonts w:ascii="Arial" w:cs="Arial" w:hAnsi="Arial"/>
          <w:sz w:val="24"/>
          <w:szCs w:val="24"/>
          <w:lang w:val="mn-MN"/>
        </w:rPr>
        <w:t>мүүсийн хоорондын харилцааг</w:t>
      </w:r>
      <w:r>
        <w:rPr>
          <w:rFonts w:ascii="Arial" w:cs="Arial" w:hAnsi="Arial"/>
          <w:i/>
          <w:sz w:val="24"/>
          <w:szCs w:val="24"/>
        </w:rPr>
        <w:t xml:space="preserve"> </w:t>
      </w:r>
      <w:r>
        <w:rPr>
          <w:rFonts w:ascii="Arial" w:cs="Arial" w:hAnsi="Arial"/>
          <w:sz w:val="24"/>
          <w:szCs w:val="24"/>
        </w:rPr>
        <w:t>ойлгоно.</w:t>
      </w:r>
      <w:r>
        <w:rPr>
          <w:rFonts w:ascii="Arial" w:cs="Arial" w:hAnsi="Arial"/>
          <w:sz w:val="24"/>
          <w:szCs w:val="24"/>
          <w:lang w:val="mn-MN"/>
        </w:rPr>
        <w:t>”</w:t>
      </w:r>
    </w:p>
    <w:p>
      <w:pPr>
        <w:pStyle w:val="style0"/>
        <w:ind w:firstLine="720" w:left="0" w:right="0"/>
        <w:jc w:val="both"/>
      </w:pPr>
      <w:r>
        <w:rPr>
          <w:sz w:val="24"/>
          <w:szCs w:val="24"/>
        </w:rPr>
      </w:r>
    </w:p>
    <w:p>
      <w:pPr>
        <w:pStyle w:val="style28"/>
        <w:ind w:hanging="0" w:left="0" w:right="0"/>
        <w:jc w:val="both"/>
      </w:pPr>
      <w:r>
        <w:rPr>
          <w:rFonts w:ascii="Arial" w:cs="Arial" w:hAnsi="Arial"/>
          <w:sz w:val="24"/>
          <w:szCs w:val="24"/>
          <w:lang w:val="mn-MN"/>
        </w:rPr>
        <w:tab/>
      </w:r>
      <w:r>
        <w:rPr>
          <w:rFonts w:ascii="Arial" w:cs="Arial" w:hAnsi="Arial"/>
          <w:b/>
          <w:bCs/>
          <w:sz w:val="24"/>
          <w:szCs w:val="24"/>
          <w:lang w:val="mn-MN"/>
        </w:rPr>
        <w:t>2</w:t>
      </w:r>
      <w:r>
        <w:rPr>
          <w:rFonts w:ascii="Arial" w:cs="Arial" w:hAnsi="Arial"/>
          <w:b/>
          <w:bCs/>
          <w:sz w:val="24"/>
          <w:szCs w:val="24"/>
        </w:rPr>
        <w:t>1</w:t>
      </w:r>
      <w:r>
        <w:rPr>
          <w:rFonts w:ascii="Arial" w:cs="Arial" w:hAnsi="Arial"/>
          <w:b/>
          <w:sz w:val="24"/>
          <w:szCs w:val="24"/>
          <w:lang w:val="mn-MN"/>
        </w:rPr>
        <w:t>.</w:t>
      </w:r>
      <w:r>
        <w:rPr>
          <w:rFonts w:ascii="Arial" w:cs="Arial" w:hAnsi="Arial"/>
          <w:sz w:val="24"/>
          <w:szCs w:val="24"/>
          <w:lang w:val="mn-MN"/>
        </w:rPr>
        <w:t>Төслийн 13.3 дугаар зүйлийн 1 дэх хэсгийн “ямар нэгэн үйлдэл” гэснийг “тодорхой үйлдэл” гэж өөрчлөх.</w:t>
      </w:r>
    </w:p>
    <w:p>
      <w:pPr>
        <w:pStyle w:val="style28"/>
        <w:tabs>
          <w:tab w:leader="none" w:pos="1881" w:val="left"/>
        </w:tabs>
        <w:ind w:hanging="0" w:left="0" w:right="0"/>
        <w:jc w:val="both"/>
      </w:pPr>
      <w:r>
        <w:rPr>
          <w:rFonts w:ascii="Arial" w:cs="Arial" w:hAnsi="Arial"/>
          <w:sz w:val="24"/>
          <w:szCs w:val="24"/>
          <w:lang w:val="mn-MN"/>
        </w:rPr>
        <w:tab/>
      </w:r>
    </w:p>
    <w:p>
      <w:pPr>
        <w:pStyle w:val="style28"/>
        <w:ind w:firstLine="720" w:left="0" w:right="0"/>
        <w:jc w:val="both"/>
      </w:pPr>
      <w:r>
        <w:rPr>
          <w:rFonts w:ascii="Arial" w:cs="Arial" w:hAnsi="Arial"/>
          <w:b/>
          <w:sz w:val="24"/>
          <w:szCs w:val="24"/>
          <w:lang w:val="mn-MN"/>
        </w:rPr>
        <w:t>2</w:t>
      </w:r>
      <w:r>
        <w:rPr>
          <w:rFonts w:ascii="Arial" w:cs="Arial" w:hAnsi="Arial"/>
          <w:b/>
          <w:sz w:val="24"/>
          <w:szCs w:val="24"/>
        </w:rPr>
        <w:t>2</w:t>
      </w:r>
      <w:r>
        <w:rPr>
          <w:rFonts w:ascii="Arial" w:cs="Arial" w:hAnsi="Arial"/>
          <w:b/>
          <w:sz w:val="24"/>
          <w:szCs w:val="24"/>
          <w:lang w:val="mn-MN"/>
        </w:rPr>
        <w:t>.</w:t>
      </w:r>
      <w:r>
        <w:rPr>
          <w:rFonts w:ascii="Arial" w:cs="Arial" w:hAnsi="Arial"/>
          <w:sz w:val="24"/>
          <w:szCs w:val="24"/>
          <w:lang w:val="mn-MN"/>
        </w:rPr>
        <w:t>Төслийн 13.8 дугаар зүйлийн 1 дэх хэсэг, 14.5 дугаар зүйлийн 1 дэх хэсэг, 17.7 дугаар зүйлийн 1 дэх хэсэг, 21.9 дүгээр зүйлийн 1 дэх хэсэг, 27.4 дүгээр зүйлийн 1 дэх хэсгийн “</w:t>
      </w:r>
      <w:r>
        <w:rPr>
          <w:rFonts w:ascii="Arial" w:cs="Arial" w:hAnsi="Arial"/>
          <w:sz w:val="24"/>
          <w:szCs w:val="24"/>
        </w:rPr>
        <w:t>нэг зуун нэгжээс нэг мянга гурван зуун гучин нэгжтэй</w:t>
      </w:r>
      <w:r>
        <w:rPr>
          <w:rFonts w:ascii="Arial" w:cs="Arial" w:hAnsi="Arial"/>
          <w:sz w:val="24"/>
          <w:szCs w:val="24"/>
          <w:lang w:val="mn-MN"/>
        </w:rPr>
        <w:t>” гэснийг “дөрвөн зуун тавин нэгжээс нэг мянга гурван зуун тавин нэгжтэй” гэж тус тус өөрчлөх.</w:t>
      </w:r>
    </w:p>
    <w:p>
      <w:pPr>
        <w:pStyle w:val="style0"/>
      </w:pPr>
      <w:r>
        <w:rPr>
          <w:sz w:val="24"/>
          <w:szCs w:val="24"/>
        </w:rPr>
      </w:r>
    </w:p>
    <w:p>
      <w:pPr>
        <w:pStyle w:val="style0"/>
        <w:tabs>
          <w:tab w:leader="none" w:pos="739" w:val="left"/>
        </w:tabs>
        <w:jc w:val="both"/>
      </w:pPr>
      <w:r>
        <w:rPr>
          <w:rFonts w:ascii="Arial" w:cs="Arial" w:hAnsi="Arial"/>
          <w:b/>
          <w:bCs/>
          <w:sz w:val="24"/>
          <w:szCs w:val="24"/>
          <w:lang w:val="mn-MN"/>
        </w:rPr>
        <w:tab/>
        <w:t>2</w:t>
      </w:r>
      <w:r>
        <w:rPr>
          <w:rFonts w:ascii="Arial" w:cs="Arial" w:hAnsi="Arial"/>
          <w:b/>
          <w:bCs/>
          <w:sz w:val="24"/>
          <w:szCs w:val="24"/>
        </w:rPr>
        <w:t>3</w:t>
      </w:r>
      <w:r>
        <w:rPr>
          <w:rFonts w:ascii="Arial" w:cs="Arial" w:hAnsi="Arial"/>
          <w:b/>
          <w:bCs/>
          <w:sz w:val="24"/>
          <w:szCs w:val="24"/>
          <w:lang w:val="mn-MN"/>
        </w:rPr>
        <w:t>.</w:t>
      </w:r>
      <w:r>
        <w:rPr>
          <w:rFonts w:ascii="Arial" w:cs="Arial" w:hAnsi="Arial"/>
          <w:sz w:val="24"/>
          <w:szCs w:val="24"/>
          <w:lang w:val="mn-MN"/>
        </w:rPr>
        <w:t>Төслийн 14.4 дүгээр зүйлийн 2 дахь хэсгийн “хууран мэхэлсэн” гэснийг “хууран мэхэлж татан оруулсан” гэж өөрчлөх.</w:t>
      </w:r>
    </w:p>
    <w:p>
      <w:pPr>
        <w:pStyle w:val="style28"/>
        <w:tabs>
          <w:tab w:leader="none" w:pos="793" w:val="left"/>
        </w:tabs>
        <w:ind w:hanging="0" w:left="0" w:right="0"/>
        <w:jc w:val="both"/>
      </w:pPr>
      <w:r>
        <w:rPr>
          <w:sz w:val="24"/>
          <w:szCs w:val="24"/>
        </w:rPr>
      </w:r>
    </w:p>
    <w:p>
      <w:pPr>
        <w:pStyle w:val="style28"/>
        <w:ind w:hanging="0" w:left="0" w:right="0"/>
        <w:jc w:val="both"/>
      </w:pPr>
      <w:r>
        <w:rPr>
          <w:rFonts w:ascii="Arial" w:cs="Arial" w:hAnsi="Arial"/>
          <w:sz w:val="24"/>
          <w:szCs w:val="24"/>
          <w:lang w:val="mn-MN"/>
        </w:rPr>
        <w:tab/>
      </w:r>
      <w:r>
        <w:rPr>
          <w:rFonts w:ascii="Arial" w:cs="Arial" w:hAnsi="Arial"/>
          <w:b/>
          <w:sz w:val="24"/>
          <w:szCs w:val="24"/>
          <w:lang w:val="mn-MN"/>
        </w:rPr>
        <w:t>2</w:t>
      </w:r>
      <w:r>
        <w:rPr>
          <w:rFonts w:ascii="Arial" w:cs="Arial" w:hAnsi="Arial"/>
          <w:b/>
          <w:sz w:val="24"/>
          <w:szCs w:val="24"/>
        </w:rPr>
        <w:t>4</w:t>
      </w:r>
      <w:r>
        <w:rPr>
          <w:rFonts w:ascii="Arial" w:cs="Arial" w:hAnsi="Arial"/>
          <w:b/>
          <w:sz w:val="24"/>
          <w:szCs w:val="24"/>
          <w:lang w:val="mn-MN"/>
        </w:rPr>
        <w:t>.</w:t>
      </w:r>
      <w:r>
        <w:rPr>
          <w:rFonts w:ascii="Arial" w:cs="Arial" w:hAnsi="Arial"/>
          <w:sz w:val="24"/>
          <w:szCs w:val="24"/>
          <w:lang w:val="mn-MN"/>
        </w:rPr>
        <w:t>Төслийн 14.5 дугаар зүйлийн 2 дахь хэсгийн “сонгогчдыг эд мөнгөөр” гэснийг “сонгогчийг эд хөрөнгө, мөнгөөр”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25</w:t>
      </w:r>
      <w:r>
        <w:rPr>
          <w:rFonts w:ascii="Arial" w:cs="Arial" w:hAnsi="Arial"/>
          <w:b/>
          <w:sz w:val="24"/>
          <w:szCs w:val="24"/>
          <w:lang w:val="mn-MN"/>
        </w:rPr>
        <w:t>.</w:t>
      </w:r>
      <w:r>
        <w:rPr>
          <w:rFonts w:ascii="Arial" w:cs="Arial" w:hAnsi="Arial"/>
          <w:sz w:val="24"/>
          <w:szCs w:val="24"/>
          <w:lang w:val="mn-MN"/>
        </w:rPr>
        <w:t>Төслийн 14.6 дугаар зүйлийн 1 дэх хэсгийн “</w:t>
      </w:r>
      <w:r>
        <w:rPr>
          <w:rFonts w:ascii="Arial" w:cs="Arial" w:hAnsi="Arial"/>
          <w:sz w:val="24"/>
          <w:szCs w:val="24"/>
        </w:rPr>
        <w:t>хоёр сараас зургаан сар хүртэл хугацаагаар зорчих эрхийг хязгаарлах, эсхүл хоёр сараас зургаан сар хүртэл хугацаагаар хорих</w:t>
      </w:r>
      <w:r>
        <w:rPr>
          <w:rFonts w:ascii="Arial" w:cs="Arial" w:hAnsi="Arial"/>
          <w:sz w:val="24"/>
          <w:szCs w:val="24"/>
          <w:lang w:val="mn-MN"/>
        </w:rPr>
        <w:t>” гэснийг “нэг</w:t>
      </w:r>
      <w:r>
        <w:rPr>
          <w:rFonts w:ascii="Arial" w:cs="Arial" w:hAnsi="Arial"/>
          <w:sz w:val="24"/>
          <w:szCs w:val="24"/>
        </w:rPr>
        <w:t xml:space="preserve"> сараас зургаан сар хүртэл хугацаагаар зорчих эрхийг хязгаарлах, эсхүл </w:t>
      </w:r>
      <w:r>
        <w:rPr>
          <w:rFonts w:ascii="Arial" w:cs="Arial" w:hAnsi="Arial"/>
          <w:sz w:val="24"/>
          <w:szCs w:val="24"/>
          <w:lang w:val="mn-MN"/>
        </w:rPr>
        <w:t>нэг</w:t>
      </w:r>
      <w:r>
        <w:rPr>
          <w:rFonts w:ascii="Arial" w:cs="Arial" w:hAnsi="Arial"/>
          <w:sz w:val="24"/>
          <w:szCs w:val="24"/>
        </w:rPr>
        <w:t xml:space="preserve"> сараас зургаан сар хүртэл хугацаагаар хорих</w:t>
      </w:r>
      <w:r>
        <w:rPr>
          <w:rFonts w:ascii="Arial" w:cs="Arial" w:hAnsi="Arial"/>
          <w:sz w:val="24"/>
          <w:szCs w:val="24"/>
          <w:lang w:val="mn-MN"/>
        </w:rPr>
        <w:t>” гэж өөрчлөх.</w:t>
      </w:r>
    </w:p>
    <w:p>
      <w:pPr>
        <w:pStyle w:val="style0"/>
        <w:ind w:firstLine="720" w:left="0" w:right="0"/>
        <w:jc w:val="both"/>
      </w:pPr>
      <w:r>
        <w:rPr>
          <w:sz w:val="24"/>
          <w:szCs w:val="24"/>
        </w:rPr>
      </w:r>
    </w:p>
    <w:p>
      <w:pPr>
        <w:pStyle w:val="style28"/>
        <w:tabs>
          <w:tab w:leader="none" w:pos="739" w:val="left"/>
        </w:tabs>
        <w:ind w:hanging="0" w:left="0" w:right="0"/>
        <w:jc w:val="both"/>
      </w:pPr>
      <w:r>
        <w:rPr>
          <w:rFonts w:ascii="Arial" w:cs="Arial" w:hAnsi="Arial"/>
          <w:sz w:val="24"/>
          <w:szCs w:val="24"/>
          <w:lang w:val="mn-MN"/>
        </w:rPr>
        <w:tab/>
      </w:r>
      <w:r>
        <w:rPr>
          <w:rFonts w:ascii="Arial" w:cs="Arial" w:hAnsi="Arial"/>
          <w:b/>
          <w:bCs/>
          <w:sz w:val="24"/>
          <w:szCs w:val="24"/>
        </w:rPr>
        <w:t>26.</w:t>
      </w:r>
      <w:r>
        <w:rPr>
          <w:rFonts w:ascii="Arial" w:cs="Arial" w:hAnsi="Arial"/>
          <w:sz w:val="24"/>
          <w:szCs w:val="24"/>
        </w:rPr>
        <w:t>Төслийн 14.7 дугаар зүйлийн гарчгийн “нөлөөлөх” гэсний дараа “, санал хураалтын дүнг буруу гаргах” гэж нэмэх.</w:t>
      </w:r>
    </w:p>
    <w:p>
      <w:pPr>
        <w:pStyle w:val="style0"/>
      </w:pPr>
      <w:r>
        <w:rPr>
          <w:sz w:val="24"/>
          <w:szCs w:val="24"/>
        </w:rPr>
      </w:r>
    </w:p>
    <w:p>
      <w:pPr>
        <w:pStyle w:val="style0"/>
        <w:ind w:firstLine="720" w:left="0" w:right="0"/>
        <w:jc w:val="both"/>
      </w:pPr>
      <w:r>
        <w:rPr>
          <w:rFonts w:ascii="Arial" w:cs="Arial" w:hAnsi="Arial"/>
          <w:b/>
          <w:sz w:val="24"/>
          <w:szCs w:val="24"/>
        </w:rPr>
        <w:t>27</w:t>
      </w:r>
      <w:r>
        <w:rPr>
          <w:rFonts w:ascii="Arial" w:cs="Arial" w:hAnsi="Arial"/>
          <w:b/>
          <w:sz w:val="24"/>
          <w:szCs w:val="24"/>
          <w:lang w:val="mn-MN"/>
        </w:rPr>
        <w:t>.</w:t>
      </w:r>
      <w:r>
        <w:rPr>
          <w:rFonts w:ascii="Arial" w:cs="Arial" w:hAnsi="Arial"/>
          <w:sz w:val="24"/>
          <w:szCs w:val="24"/>
          <w:lang w:val="mn-MN"/>
        </w:rPr>
        <w:t>Төслийн 16.7 дугаар зүйлийн 1 дэх хэс</w:t>
      </w:r>
      <w:r>
        <w:rPr>
          <w:rFonts w:ascii="Arial" w:cs="Arial" w:hAnsi="Arial"/>
          <w:sz w:val="24"/>
          <w:szCs w:val="24"/>
        </w:rPr>
        <w:t xml:space="preserve">эг, </w:t>
      </w:r>
      <w:r>
        <w:rPr>
          <w:rFonts w:ascii="Arial" w:cs="Arial" w:hAnsi="Arial"/>
          <w:sz w:val="24"/>
          <w:szCs w:val="24"/>
          <w:lang w:val="mn-MN"/>
        </w:rPr>
        <w:t>17.5 дугаар зүйлийн 1 дэх хэсгийн “</w:t>
      </w:r>
      <w:r>
        <w:rPr>
          <w:rFonts w:ascii="Arial" w:cs="Arial" w:hAnsi="Arial"/>
          <w:sz w:val="24"/>
          <w:szCs w:val="24"/>
        </w:rPr>
        <w:t>долоо хоногоос нэг жил хүртэл хугацаагаар зорчих эрхийг хязгаарлах, эсхүл долоо хоногоос нэг жил хүртэл хугацаагаар хорих</w:t>
      </w:r>
      <w:r>
        <w:rPr>
          <w:rFonts w:ascii="Arial" w:cs="Arial" w:hAnsi="Arial"/>
          <w:sz w:val="24"/>
          <w:szCs w:val="24"/>
          <w:lang w:val="mn-MN"/>
        </w:rPr>
        <w:t>” гэснийг “</w:t>
      </w:r>
      <w:r>
        <w:rPr>
          <w:rFonts w:ascii="Arial" w:cs="Arial" w:hAnsi="Arial"/>
          <w:sz w:val="24"/>
          <w:szCs w:val="24"/>
        </w:rPr>
        <w:t xml:space="preserve">долоо хоногоос </w:t>
      </w:r>
      <w:r>
        <w:rPr>
          <w:rFonts w:ascii="Arial" w:cs="Arial" w:hAnsi="Arial"/>
          <w:sz w:val="24"/>
          <w:szCs w:val="24"/>
          <w:lang w:val="mn-MN"/>
        </w:rPr>
        <w:t>гурван сар</w:t>
      </w:r>
      <w:r>
        <w:rPr>
          <w:rFonts w:ascii="Arial" w:cs="Arial" w:hAnsi="Arial"/>
          <w:sz w:val="24"/>
          <w:szCs w:val="24"/>
        </w:rPr>
        <w:t xml:space="preserve"> хүртэл хугацаагаар зорчих эрхийг хязгаарлах, эсхүл долоо хоногоос </w:t>
      </w:r>
      <w:r>
        <w:rPr>
          <w:rFonts w:ascii="Arial" w:cs="Arial" w:hAnsi="Arial"/>
          <w:sz w:val="24"/>
          <w:szCs w:val="24"/>
          <w:lang w:val="mn-MN"/>
        </w:rPr>
        <w:t>гурван сар</w:t>
      </w:r>
      <w:r>
        <w:rPr>
          <w:rFonts w:ascii="Arial" w:cs="Arial" w:hAnsi="Arial"/>
          <w:sz w:val="24"/>
          <w:szCs w:val="24"/>
        </w:rPr>
        <w:t xml:space="preserve"> хүртэл хугацаагаар хорих</w:t>
      </w:r>
      <w:r>
        <w:rPr>
          <w:rFonts w:ascii="Arial" w:cs="Arial" w:hAnsi="Arial"/>
          <w:sz w:val="24"/>
          <w:szCs w:val="24"/>
          <w:lang w:val="mn-MN"/>
        </w:rPr>
        <w:t>” гэж тус тус өөрчлөх.</w:t>
      </w:r>
    </w:p>
    <w:p>
      <w:pPr>
        <w:pStyle w:val="style0"/>
        <w:ind w:firstLine="720" w:left="0" w:right="0"/>
        <w:jc w:val="both"/>
      </w:pPr>
      <w:r>
        <w:rPr>
          <w:sz w:val="24"/>
          <w:szCs w:val="24"/>
        </w:rPr>
      </w:r>
    </w:p>
    <w:p>
      <w:pPr>
        <w:pStyle w:val="style0"/>
        <w:jc w:val="both"/>
      </w:pPr>
      <w:r>
        <w:rPr>
          <w:rFonts w:ascii="Arial" w:cs="Arial" w:eastAsia="Arial" w:hAnsi="Arial"/>
          <w:sz w:val="24"/>
          <w:szCs w:val="24"/>
        </w:rPr>
        <w:t xml:space="preserve"> </w:t>
      </w:r>
      <w:r>
        <w:rPr>
          <w:rFonts w:ascii="Arial" w:cs="Arial" w:hAnsi="Arial"/>
          <w:sz w:val="24"/>
          <w:szCs w:val="24"/>
        </w:rPr>
        <w:tab/>
      </w:r>
      <w:r>
        <w:rPr>
          <w:rFonts w:ascii="Arial" w:cs="Arial" w:hAnsi="Arial"/>
          <w:b/>
          <w:bCs/>
          <w:sz w:val="24"/>
          <w:szCs w:val="24"/>
        </w:rPr>
        <w:t>28</w:t>
      </w:r>
      <w:r>
        <w:rPr>
          <w:rFonts w:ascii="Arial" w:cs="Arial" w:hAnsi="Arial"/>
          <w:b/>
          <w:bCs/>
          <w:sz w:val="24"/>
          <w:szCs w:val="24"/>
          <w:lang w:val="mn-MN"/>
        </w:rPr>
        <w:t>.</w:t>
      </w:r>
      <w:r>
        <w:rPr>
          <w:rFonts w:ascii="Arial" w:cs="Arial" w:hAnsi="Arial"/>
          <w:sz w:val="24"/>
          <w:szCs w:val="24"/>
          <w:lang w:val="mn-MN"/>
        </w:rPr>
        <w:t>Төслийн 17.1 дүгээр зүйлийн 3.1 дэх заалт, 17.2 дугаар зүйлийн 3.1 дэх заалт, 17.3 дугаар зүйлийн 3.1 дэх заалт, 17.6 дугаар зүйлийн 2.1 дэх заалтын “амьжиргааны эх үүсвэр” гэснийг “амьдралын эх үүсвэр” гэж тус тус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29</w:t>
      </w:r>
      <w:r>
        <w:rPr>
          <w:rFonts w:ascii="Arial" w:cs="Arial" w:hAnsi="Arial"/>
          <w:b/>
          <w:sz w:val="24"/>
          <w:szCs w:val="24"/>
          <w:lang w:val="mn-MN"/>
        </w:rPr>
        <w:t>.</w:t>
      </w:r>
      <w:r>
        <w:rPr>
          <w:rFonts w:ascii="Arial" w:cs="Arial" w:hAnsi="Arial"/>
          <w:sz w:val="24"/>
          <w:szCs w:val="24"/>
          <w:lang w:val="mn-MN"/>
        </w:rPr>
        <w:t xml:space="preserve">Төслийн 17.2 дугаар зүйлийн 1 дэх хэсэг, </w:t>
      </w:r>
      <w:r>
        <w:rPr>
          <w:rFonts w:ascii="Arial" w:cs="Arial" w:hAnsi="Arial"/>
          <w:bCs/>
          <w:sz w:val="24"/>
          <w:szCs w:val="24"/>
          <w:lang w:val="mn-MN"/>
        </w:rPr>
        <w:t xml:space="preserve">18.9 дүгээр зүйлийн 1 дэх хэсгийн </w:t>
      </w:r>
      <w:r>
        <w:rPr>
          <w:rFonts w:ascii="Arial" w:cs="Arial" w:hAnsi="Arial"/>
          <w:sz w:val="24"/>
          <w:szCs w:val="24"/>
          <w:lang w:val="mn-MN"/>
        </w:rPr>
        <w:t>“</w:t>
      </w:r>
      <w:r>
        <w:rPr>
          <w:rFonts w:ascii="Arial" w:cs="Arial" w:hAnsi="Arial"/>
          <w:sz w:val="24"/>
          <w:szCs w:val="24"/>
        </w:rPr>
        <w:t>зургаан сараас хоёр жил хүртэл хугацаагаар зорчих эрхийг хязгаарлах, эсхүл зургаан сараас хоёр жил хүртэл хугацаагаар хорих</w:t>
      </w:r>
      <w:r>
        <w:rPr>
          <w:rFonts w:ascii="Arial" w:cs="Arial" w:hAnsi="Arial"/>
          <w:sz w:val="24"/>
          <w:szCs w:val="24"/>
          <w:lang w:val="mn-MN"/>
        </w:rPr>
        <w:t>” гэснийг “гурван</w:t>
      </w:r>
      <w:r>
        <w:rPr>
          <w:rFonts w:ascii="Arial" w:cs="Arial" w:hAnsi="Arial"/>
          <w:sz w:val="24"/>
          <w:szCs w:val="24"/>
        </w:rPr>
        <w:t xml:space="preserve"> сараас хоёр жил хүртэл хугацаагаар зорчих эрхийг хязгаарлах, эсхүл </w:t>
      </w:r>
      <w:r>
        <w:rPr>
          <w:rFonts w:ascii="Arial" w:cs="Arial" w:hAnsi="Arial"/>
          <w:sz w:val="24"/>
          <w:szCs w:val="24"/>
          <w:lang w:val="mn-MN"/>
        </w:rPr>
        <w:t xml:space="preserve">гурван </w:t>
      </w:r>
      <w:r>
        <w:rPr>
          <w:rFonts w:ascii="Arial" w:cs="Arial" w:hAnsi="Arial"/>
          <w:sz w:val="24"/>
          <w:szCs w:val="24"/>
        </w:rPr>
        <w:t>сараас хоёр жил хүртэл хугацаагаар хорих</w:t>
      </w:r>
      <w:r>
        <w:rPr>
          <w:rFonts w:ascii="Arial" w:cs="Arial" w:hAnsi="Arial"/>
          <w:sz w:val="24"/>
          <w:szCs w:val="24"/>
          <w:lang w:val="mn-MN"/>
        </w:rPr>
        <w:t>”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30</w:t>
      </w:r>
      <w:r>
        <w:rPr>
          <w:rFonts w:ascii="Arial" w:cs="Arial" w:hAnsi="Arial"/>
          <w:b/>
          <w:sz w:val="24"/>
          <w:szCs w:val="24"/>
          <w:lang w:val="mn-MN"/>
        </w:rPr>
        <w:t>.</w:t>
      </w:r>
      <w:r>
        <w:rPr>
          <w:rFonts w:ascii="Arial" w:cs="Arial" w:hAnsi="Arial"/>
          <w:sz w:val="24"/>
          <w:szCs w:val="24"/>
          <w:lang w:val="mn-MN"/>
        </w:rPr>
        <w:t>Төслийн 17.3 дугаар зүйлийн 1 дэх хэсэг, 17.4 дүгээр зүйлийн 1 дэх хэсгийн “</w:t>
      </w:r>
      <w:r>
        <w:rPr>
          <w:rFonts w:ascii="Arial" w:cs="Arial" w:hAnsi="Arial"/>
          <w:sz w:val="24"/>
          <w:szCs w:val="24"/>
        </w:rPr>
        <w:t>нэг зуун нэгжээс хорин дөрвөн мянган нэгжтэй тэнцэх хэмжээний төгрөгөөр торгох, эсхүл нэг сараас таван жил хүртэл хугацаагаар зорчих эрхийг хязгаарлах, эсхүл нэг сараас таван жил хүртэл хугацаагаар хорих</w:t>
      </w:r>
      <w:r>
        <w:rPr>
          <w:rFonts w:ascii="Arial" w:cs="Arial" w:hAnsi="Arial"/>
          <w:sz w:val="24"/>
          <w:szCs w:val="24"/>
          <w:lang w:val="mn-MN"/>
        </w:rPr>
        <w:t>” гэснийг “дөрвөн зуун тавин</w:t>
      </w:r>
      <w:r>
        <w:rPr>
          <w:rFonts w:ascii="Arial" w:cs="Arial" w:hAnsi="Arial"/>
          <w:sz w:val="24"/>
          <w:szCs w:val="24"/>
        </w:rPr>
        <w:t xml:space="preserve"> нэгжээс </w:t>
      </w:r>
      <w:r>
        <w:rPr>
          <w:rFonts w:ascii="Arial" w:cs="Arial" w:hAnsi="Arial"/>
          <w:sz w:val="24"/>
          <w:szCs w:val="24"/>
          <w:lang w:val="mn-MN"/>
        </w:rPr>
        <w:t xml:space="preserve">арван дөрвөн мянган </w:t>
      </w:r>
      <w:r>
        <w:rPr>
          <w:rFonts w:ascii="Arial" w:cs="Arial" w:hAnsi="Arial"/>
          <w:sz w:val="24"/>
          <w:szCs w:val="24"/>
        </w:rPr>
        <w:t xml:space="preserve">нэгжтэй тэнцэх хэмжээний төгрөгөөр торгох, эсхүл нэг сараас </w:t>
      </w:r>
      <w:r>
        <w:rPr>
          <w:rFonts w:ascii="Arial" w:cs="Arial" w:hAnsi="Arial"/>
          <w:sz w:val="24"/>
          <w:szCs w:val="24"/>
          <w:lang w:val="mn-MN"/>
        </w:rPr>
        <w:t xml:space="preserve">гурван жил </w:t>
      </w:r>
      <w:r>
        <w:rPr>
          <w:rFonts w:ascii="Arial" w:cs="Arial" w:hAnsi="Arial"/>
          <w:sz w:val="24"/>
          <w:szCs w:val="24"/>
        </w:rPr>
        <w:t xml:space="preserve">хүртэл хугацаагаар зорчих эрхийг хязгаарлах, эсхүл нэг сараас </w:t>
      </w:r>
      <w:r>
        <w:rPr>
          <w:rFonts w:ascii="Arial" w:cs="Arial" w:hAnsi="Arial"/>
          <w:sz w:val="24"/>
          <w:szCs w:val="24"/>
          <w:lang w:val="mn-MN"/>
        </w:rPr>
        <w:t xml:space="preserve">гурван </w:t>
      </w:r>
      <w:r>
        <w:rPr>
          <w:rFonts w:ascii="Arial" w:cs="Arial" w:hAnsi="Arial"/>
          <w:sz w:val="24"/>
          <w:szCs w:val="24"/>
        </w:rPr>
        <w:t>жил хүртэл хугацаагаар хорих</w:t>
      </w:r>
      <w:r>
        <w:rPr>
          <w:rFonts w:ascii="Arial" w:cs="Arial" w:hAnsi="Arial"/>
          <w:sz w:val="24"/>
          <w:szCs w:val="24"/>
          <w:lang w:val="mn-MN"/>
        </w:rPr>
        <w:t>” гэж тус тус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31</w:t>
      </w:r>
      <w:r>
        <w:rPr>
          <w:rFonts w:ascii="Arial" w:cs="Arial" w:hAnsi="Arial"/>
          <w:b/>
          <w:sz w:val="24"/>
          <w:szCs w:val="24"/>
          <w:lang w:val="mn-MN"/>
        </w:rPr>
        <w:t>.</w:t>
      </w:r>
      <w:r>
        <w:rPr>
          <w:rFonts w:ascii="Arial" w:cs="Arial" w:hAnsi="Arial"/>
          <w:sz w:val="24"/>
          <w:szCs w:val="24"/>
          <w:lang w:val="mn-MN"/>
        </w:rPr>
        <w:t>Төслийн 17.6 дугаар зүйлийн 1 дэх хэсэг, 17.8 дугаар зүйлийн 3 дахь хэсгийн “</w:t>
      </w:r>
      <w:r>
        <w:rPr>
          <w:rFonts w:ascii="Arial" w:cs="Arial" w:hAnsi="Arial"/>
          <w:sz w:val="24"/>
          <w:szCs w:val="24"/>
        </w:rPr>
        <w:t>дөрвөн мянга зургаан зуун далан нэгжээс хорин дөрвөн мянган нэгжтэй тэнцэх хэмжээний төгрөгөөр торгох, эсхүл</w:t>
      </w:r>
      <w:r>
        <w:rPr>
          <w:rFonts w:ascii="Arial" w:cs="Arial" w:hAnsi="Arial"/>
          <w:sz w:val="24"/>
          <w:szCs w:val="24"/>
          <w:lang w:val="mn-MN"/>
        </w:rPr>
        <w:t>”</w:t>
      </w:r>
      <w:r>
        <w:rPr>
          <w:rFonts w:ascii="Arial" w:cs="Arial" w:hAnsi="Arial"/>
          <w:sz w:val="24"/>
          <w:szCs w:val="24"/>
        </w:rPr>
        <w:t xml:space="preserve"> </w:t>
      </w:r>
      <w:r>
        <w:rPr>
          <w:rFonts w:ascii="Arial" w:cs="Arial" w:hAnsi="Arial"/>
          <w:sz w:val="24"/>
          <w:szCs w:val="24"/>
          <w:lang w:val="mn-MN"/>
        </w:rPr>
        <w:t xml:space="preserve">гэснийг “арван мянган </w:t>
      </w:r>
      <w:r>
        <w:rPr>
          <w:rFonts w:ascii="Arial" w:cs="Arial" w:hAnsi="Arial"/>
          <w:sz w:val="24"/>
          <w:szCs w:val="24"/>
        </w:rPr>
        <w:t xml:space="preserve">нэгжээс </w:t>
      </w:r>
      <w:r>
        <w:rPr>
          <w:rFonts w:ascii="Arial" w:cs="Arial" w:hAnsi="Arial"/>
          <w:sz w:val="24"/>
          <w:szCs w:val="24"/>
          <w:lang w:val="mn-MN"/>
        </w:rPr>
        <w:t xml:space="preserve">дөчин </w:t>
      </w:r>
      <w:r>
        <w:rPr>
          <w:rFonts w:ascii="Arial" w:cs="Arial" w:hAnsi="Arial"/>
          <w:sz w:val="24"/>
          <w:szCs w:val="24"/>
        </w:rPr>
        <w:t>мянган нэгжтэй тэнцэх хэмжээний төгрөгөөр торгох, эсхүл</w:t>
      </w:r>
      <w:r>
        <w:rPr>
          <w:rFonts w:ascii="Arial" w:cs="Arial" w:hAnsi="Arial"/>
          <w:sz w:val="24"/>
          <w:szCs w:val="24"/>
          <w:lang w:val="mn-MN"/>
        </w:rPr>
        <w:t>” гэж өөрчлөх, 17.2 дугаар зүйлийн 2 дахь хэсэг, 17.6 дугаар зүйлийн 1 дэх хэсэг, 17.8 дугаар зүйлийн 3 дахь хэсгийн “</w:t>
      </w:r>
      <w:r>
        <w:rPr>
          <w:rFonts w:ascii="Arial" w:cs="Arial" w:hAnsi="Arial"/>
          <w:sz w:val="24"/>
          <w:szCs w:val="24"/>
        </w:rPr>
        <w:t>нэг жилээс таван жил хүртэл хугацаагаар зорчих эрхийг хязгаарлах, эсхүл</w:t>
      </w:r>
      <w:r>
        <w:rPr>
          <w:rFonts w:ascii="Arial" w:cs="Arial" w:hAnsi="Arial"/>
          <w:sz w:val="24"/>
          <w:szCs w:val="24"/>
          <w:lang w:val="mn-MN"/>
        </w:rPr>
        <w:t>” гэснийг хасах.</w:t>
      </w:r>
    </w:p>
    <w:p>
      <w:pPr>
        <w:pStyle w:val="style0"/>
        <w:ind w:firstLine="720" w:left="0" w:right="0"/>
        <w:jc w:val="both"/>
      </w:pPr>
      <w:r>
        <w:rPr>
          <w:sz w:val="24"/>
          <w:szCs w:val="24"/>
        </w:rPr>
      </w:r>
    </w:p>
    <w:p>
      <w:pPr>
        <w:pStyle w:val="style28"/>
        <w:ind w:hanging="0" w:left="0" w:right="0"/>
        <w:jc w:val="both"/>
      </w:pPr>
      <w:r>
        <w:rPr>
          <w:rFonts w:ascii="Arial" w:cs="Arial" w:hAnsi="Arial"/>
          <w:sz w:val="24"/>
          <w:szCs w:val="24"/>
          <w:lang w:val="mn-MN"/>
        </w:rPr>
        <w:tab/>
      </w:r>
      <w:r>
        <w:rPr>
          <w:rFonts w:ascii="Arial" w:cs="Arial" w:hAnsi="Arial"/>
          <w:b/>
          <w:bCs/>
          <w:sz w:val="24"/>
          <w:szCs w:val="24"/>
          <w:lang w:val="mn-MN"/>
        </w:rPr>
        <w:t>3</w:t>
      </w:r>
      <w:r>
        <w:rPr>
          <w:rFonts w:ascii="Arial" w:cs="Arial" w:hAnsi="Arial"/>
          <w:b/>
          <w:bCs/>
          <w:sz w:val="24"/>
          <w:szCs w:val="24"/>
        </w:rPr>
        <w:t>2</w:t>
      </w:r>
      <w:r>
        <w:rPr>
          <w:rFonts w:ascii="Arial" w:cs="Arial" w:hAnsi="Arial"/>
          <w:b/>
          <w:bCs/>
          <w:sz w:val="24"/>
          <w:szCs w:val="24"/>
          <w:lang w:val="mn-MN"/>
        </w:rPr>
        <w:t>.</w:t>
      </w:r>
      <w:r>
        <w:rPr>
          <w:rFonts w:ascii="Arial" w:cs="Arial" w:hAnsi="Arial"/>
          <w:sz w:val="24"/>
          <w:szCs w:val="24"/>
          <w:lang w:val="mn-MN"/>
        </w:rPr>
        <w:t>Төслийн 18.1 дүгээр зүйлийн 1 дэх хэсгийн “үүсгэх” гэснийг хасах.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33</w:t>
      </w:r>
      <w:r>
        <w:rPr>
          <w:rFonts w:ascii="Arial" w:cs="Arial" w:hAnsi="Arial"/>
          <w:b/>
          <w:sz w:val="24"/>
          <w:szCs w:val="24"/>
          <w:lang w:val="mn-MN"/>
        </w:rPr>
        <w:t>.</w:t>
      </w:r>
      <w:r>
        <w:rPr>
          <w:rFonts w:ascii="Arial" w:cs="Arial" w:hAnsi="Arial"/>
          <w:sz w:val="24"/>
          <w:szCs w:val="24"/>
          <w:lang w:val="mn-MN"/>
        </w:rPr>
        <w:t>Төслийн 18.1 дүгээр зүйлийн 1 дэх хэсгийн “зургаан сараас хоёр жил хүртэл хугацаагаар хорих” гэснийг “гурван сараас хоёр жил хүртэл хугацаагаар хорих”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lang w:val="mn-MN"/>
        </w:rPr>
        <w:t>3</w:t>
      </w:r>
      <w:r>
        <w:rPr>
          <w:rFonts w:ascii="Arial" w:cs="Arial" w:hAnsi="Arial"/>
          <w:b/>
          <w:sz w:val="24"/>
          <w:szCs w:val="24"/>
        </w:rPr>
        <w:t>4</w:t>
      </w:r>
      <w:r>
        <w:rPr>
          <w:rFonts w:ascii="Arial" w:cs="Arial" w:hAnsi="Arial"/>
          <w:b/>
          <w:sz w:val="24"/>
          <w:szCs w:val="24"/>
          <w:lang w:val="mn-MN"/>
        </w:rPr>
        <w:t>.</w:t>
      </w:r>
      <w:r>
        <w:rPr>
          <w:rFonts w:ascii="Arial" w:cs="Arial" w:hAnsi="Arial"/>
          <w:sz w:val="24"/>
          <w:szCs w:val="24"/>
          <w:lang w:val="mn-MN"/>
        </w:rPr>
        <w:t>Төслийн 18.6 дугаар зүйлийн 2 дахь хэсгийн “нэг сараас” гэснийг “нэг жилээс”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35</w:t>
      </w:r>
      <w:r>
        <w:rPr>
          <w:rFonts w:ascii="Arial" w:cs="Arial" w:hAnsi="Arial"/>
          <w:b/>
          <w:sz w:val="24"/>
          <w:szCs w:val="24"/>
          <w:lang w:val="mn-MN"/>
        </w:rPr>
        <w:t>.</w:t>
      </w:r>
      <w:r>
        <w:rPr>
          <w:rFonts w:ascii="Arial" w:cs="Arial" w:hAnsi="Arial"/>
          <w:sz w:val="24"/>
          <w:szCs w:val="24"/>
          <w:lang w:val="mn-MN"/>
        </w:rPr>
        <w:t>Төслийн 18.10 дугаар зүйлийн 1, 2 дахь хэсэг, 18.11 дүгээр зүйлийн 1 дэх хэсгийн “</w:t>
      </w:r>
      <w:r>
        <w:rPr>
          <w:rFonts w:ascii="Arial" w:cs="Arial" w:hAnsi="Arial"/>
          <w:sz w:val="24"/>
          <w:szCs w:val="24"/>
        </w:rPr>
        <w:t>дөрвөн мянга зургаан зуун далан нэгжээс хорин дөрвөн мянган нэгжтэй тэнцэх хэмжээний төгрөгөөр торгох, эсхүл нэг жилээс таван жил хүртэл хугацаагаар зорчих эрхийг хязгаарлах, эсхүл нэг жил хүртэл хугацаагаар хорих</w:t>
      </w:r>
      <w:r>
        <w:rPr>
          <w:rFonts w:ascii="Arial" w:cs="Arial" w:hAnsi="Arial"/>
          <w:sz w:val="24"/>
          <w:szCs w:val="24"/>
          <w:lang w:val="mn-MN"/>
        </w:rPr>
        <w:t>” гэснийг “</w:t>
      </w:r>
      <w:r>
        <w:rPr>
          <w:rFonts w:ascii="Arial" w:cs="Arial" w:hAnsi="Arial"/>
          <w:sz w:val="24"/>
          <w:szCs w:val="24"/>
        </w:rPr>
        <w:t xml:space="preserve">дөрвөн </w:t>
      </w:r>
      <w:r>
        <w:rPr>
          <w:rFonts w:ascii="Arial" w:cs="Arial" w:hAnsi="Arial"/>
          <w:sz w:val="24"/>
          <w:szCs w:val="24"/>
          <w:lang w:val="mn-MN"/>
        </w:rPr>
        <w:t xml:space="preserve">зуун тавин </w:t>
      </w:r>
      <w:r>
        <w:rPr>
          <w:rFonts w:ascii="Arial" w:cs="Arial" w:hAnsi="Arial"/>
          <w:sz w:val="24"/>
          <w:szCs w:val="24"/>
        </w:rPr>
        <w:t xml:space="preserve">нэгжээс </w:t>
      </w:r>
      <w:r>
        <w:rPr>
          <w:rFonts w:ascii="Arial" w:cs="Arial" w:hAnsi="Arial"/>
          <w:sz w:val="24"/>
          <w:szCs w:val="24"/>
          <w:lang w:val="mn-MN"/>
        </w:rPr>
        <w:t xml:space="preserve">таван мянга дөрвөн зуун </w:t>
      </w:r>
      <w:r>
        <w:rPr>
          <w:rFonts w:ascii="Arial" w:cs="Arial" w:hAnsi="Arial"/>
          <w:sz w:val="24"/>
          <w:szCs w:val="24"/>
        </w:rPr>
        <w:t xml:space="preserve">нэгжтэй тэнцэх хэмжээний төгрөгөөр торгох, эсхүл </w:t>
      </w:r>
      <w:r>
        <w:rPr>
          <w:rFonts w:ascii="Arial" w:cs="Arial" w:hAnsi="Arial"/>
          <w:sz w:val="24"/>
          <w:szCs w:val="24"/>
          <w:lang w:val="mn-MN"/>
        </w:rPr>
        <w:t xml:space="preserve">нэг сараас нэг жил </w:t>
      </w:r>
      <w:r>
        <w:rPr>
          <w:rFonts w:ascii="Arial" w:cs="Arial" w:hAnsi="Arial"/>
          <w:sz w:val="24"/>
          <w:szCs w:val="24"/>
        </w:rPr>
        <w:t xml:space="preserve">хүртэл хугацаагаар зорчих эрхийг хязгаарлах, эсхүл нэг </w:t>
      </w:r>
      <w:r>
        <w:rPr>
          <w:rFonts w:ascii="Arial" w:cs="Arial" w:hAnsi="Arial"/>
          <w:sz w:val="24"/>
          <w:szCs w:val="24"/>
          <w:lang w:val="mn-MN"/>
        </w:rPr>
        <w:t xml:space="preserve">сараас нэг </w:t>
      </w:r>
      <w:r>
        <w:rPr>
          <w:rFonts w:ascii="Arial" w:cs="Arial" w:hAnsi="Arial"/>
          <w:sz w:val="24"/>
          <w:szCs w:val="24"/>
        </w:rPr>
        <w:t>жил хүртэл хугацаагаар хорих</w:t>
      </w:r>
      <w:r>
        <w:rPr>
          <w:rFonts w:ascii="Arial" w:cs="Arial" w:hAnsi="Arial"/>
          <w:sz w:val="24"/>
          <w:szCs w:val="24"/>
          <w:lang w:val="mn-MN"/>
        </w:rPr>
        <w:t>” гэж тус тус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lang w:val="mn-MN"/>
        </w:rPr>
        <w:t>3</w:t>
      </w:r>
      <w:r>
        <w:rPr>
          <w:rFonts w:ascii="Arial" w:cs="Arial" w:hAnsi="Arial"/>
          <w:b/>
          <w:sz w:val="24"/>
          <w:szCs w:val="24"/>
        </w:rPr>
        <w:t>6</w:t>
      </w:r>
      <w:r>
        <w:rPr>
          <w:rFonts w:ascii="Arial" w:cs="Arial" w:hAnsi="Arial"/>
          <w:b/>
          <w:sz w:val="24"/>
          <w:szCs w:val="24"/>
          <w:lang w:val="mn-MN"/>
        </w:rPr>
        <w:t>.</w:t>
      </w:r>
      <w:r>
        <w:rPr>
          <w:rFonts w:ascii="Arial" w:cs="Arial" w:hAnsi="Arial"/>
          <w:sz w:val="24"/>
          <w:szCs w:val="24"/>
          <w:lang w:val="mn-MN"/>
        </w:rPr>
        <w:t>Төслийн 18.12 дугаар зүйлийн 1 дэх хэсгийн “дөрвөн зуун нэгжээс дөрвөн мянга зургаан зуун далан нэгжтэй тэнцэх хэмжээний төгрөгөөр торгох, эсхүл нэг зуун дөчин цагаас дөрвөн зуун наян цаг хүртэл хугацаагаар нийтэд тустай ажил хийлгэх, эсхүл нэг сараас нэг жил хүртэл хугацаагаар зорчих эрхийг хязгаарлах” гэснийг “таван мянга дөрвөн зуун нэгжээс хорин долоон мянган нэгжтэй тэнцэх хэмжээний төгрөгөөр торгох, эсхүл нэг зуун дөчин цагаас дөрвөн зуун наян цаг хүртэл хугацаагаар нийтэд тустай ажил хийлгэх, эсхүл нэг жилээс таван жил хүртэл хугацаагаар зорчих эрхийг хязгаарлах”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37</w:t>
      </w:r>
      <w:r>
        <w:rPr>
          <w:rFonts w:ascii="Arial" w:cs="Arial" w:hAnsi="Arial"/>
          <w:b/>
          <w:sz w:val="24"/>
          <w:szCs w:val="24"/>
          <w:lang w:val="mn-MN"/>
        </w:rPr>
        <w:t>.</w:t>
      </w:r>
      <w:r>
        <w:rPr>
          <w:rFonts w:ascii="Arial" w:cs="Arial" w:hAnsi="Arial"/>
          <w:sz w:val="24"/>
          <w:szCs w:val="24"/>
          <w:lang w:val="mn-MN"/>
        </w:rPr>
        <w:t>Төслийн 18.12 дугаар зүйлийн 2 дахь хэсгийн “</w:t>
      </w:r>
      <w:r>
        <w:rPr>
          <w:rFonts w:ascii="Arial" w:cs="Arial" w:hAnsi="Arial"/>
          <w:sz w:val="24"/>
          <w:szCs w:val="24"/>
        </w:rPr>
        <w:t>нэг жилээс таван жил хүртэл хугацаагаар эрх хасаж дөрвөн зуун нэгжээс арван дөрвөн мянган нэгжтэй тэнцэх хэмжээний төгрөгөөр торгох, эсхүл нэг сараас гурван жил хүртэл хугацаагаар зорчих эрхийг хязгаарлах, эсхүл хоёр жилээс найман жил хүртэл хугацаагаар хорих</w:t>
      </w:r>
      <w:r>
        <w:rPr>
          <w:rFonts w:ascii="Arial" w:cs="Arial" w:hAnsi="Arial"/>
          <w:sz w:val="24"/>
          <w:szCs w:val="24"/>
          <w:lang w:val="mn-MN"/>
        </w:rPr>
        <w:t>” гэснийг “нэг жилээс таван жил хүртэл хугацаагаар эрх хасаж арван мянган нэгжээс дөчин мянган нэгжтэй тэнцэх хэмжээний төгрөгөөр торгох, эсхүл хоёр жилээс найман жил хүртэл хугацаагаар хорих”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38</w:t>
      </w:r>
      <w:r>
        <w:rPr>
          <w:rFonts w:ascii="Arial" w:cs="Arial" w:hAnsi="Arial"/>
          <w:b/>
          <w:sz w:val="24"/>
          <w:szCs w:val="24"/>
          <w:lang w:val="mn-MN"/>
        </w:rPr>
        <w:t>.</w:t>
      </w:r>
      <w:r>
        <w:rPr>
          <w:rFonts w:ascii="Arial" w:cs="Arial" w:hAnsi="Arial"/>
          <w:sz w:val="24"/>
          <w:szCs w:val="24"/>
          <w:lang w:val="mn-MN"/>
        </w:rPr>
        <w:t>Төслийн 19.3 дугаар зүйлийн 1 дэх хэсгийн “таван жилээс арван таван жил хүртэл хугацаагаар хорих” гэснийг “таван жилээс арван хоёр жил хүртэл хугацаагаар хорих”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39</w:t>
      </w:r>
      <w:r>
        <w:rPr>
          <w:rFonts w:ascii="Arial" w:cs="Arial" w:hAnsi="Arial"/>
          <w:b/>
          <w:sz w:val="24"/>
          <w:szCs w:val="24"/>
          <w:lang w:val="mn-MN"/>
        </w:rPr>
        <w:t>.</w:t>
      </w:r>
      <w:r>
        <w:rPr>
          <w:rFonts w:ascii="Arial" w:cs="Arial" w:hAnsi="Arial"/>
          <w:sz w:val="24"/>
          <w:szCs w:val="24"/>
          <w:lang w:val="mn-MN"/>
        </w:rPr>
        <w:t>Төслийн 19.12 дугаар зүйлийн 2 дахь хэсгийн “</w:t>
      </w:r>
      <w:r>
        <w:rPr>
          <w:rFonts w:ascii="Arial" w:cs="Arial" w:hAnsi="Arial"/>
          <w:sz w:val="24"/>
          <w:szCs w:val="24"/>
        </w:rPr>
        <w:t>гурван жилээс долоон жил хүртэл хугацаагаар хорих</w:t>
      </w:r>
      <w:r>
        <w:rPr>
          <w:rFonts w:ascii="Arial" w:cs="Arial" w:hAnsi="Arial"/>
          <w:sz w:val="24"/>
          <w:szCs w:val="24"/>
          <w:lang w:val="mn-MN"/>
        </w:rPr>
        <w:t>” гэснийг “хоёр жилээс найман жил хүртэл хугацаагаар хорих”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40</w:t>
      </w:r>
      <w:r>
        <w:rPr>
          <w:rFonts w:ascii="Arial" w:cs="Arial" w:hAnsi="Arial"/>
          <w:b/>
          <w:sz w:val="24"/>
          <w:szCs w:val="24"/>
          <w:lang w:val="mn-MN"/>
        </w:rPr>
        <w:t>.</w:t>
      </w:r>
      <w:r>
        <w:rPr>
          <w:rFonts w:ascii="Arial" w:cs="Arial" w:hAnsi="Arial"/>
          <w:sz w:val="24"/>
          <w:szCs w:val="24"/>
          <w:lang w:val="mn-MN"/>
        </w:rPr>
        <w:t>Төслийн 19.13 дугаар зүйлийн 2 дахь хэсгийн “</w:t>
      </w:r>
      <w:r>
        <w:rPr>
          <w:rFonts w:ascii="Arial" w:cs="Arial" w:hAnsi="Arial"/>
          <w:bCs/>
          <w:sz w:val="24"/>
          <w:szCs w:val="24"/>
          <w:lang w:val="mn-MN"/>
        </w:rPr>
        <w:t>мянган нэгжээс арван найман мянган нэгжтэй” гэснийг “таван мянга дөрвөн зуун нэгжээс хорин долоон мянган нэгжтэй”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color w:val="000000"/>
          <w:sz w:val="24"/>
          <w:szCs w:val="24"/>
        </w:rPr>
        <w:t>41</w:t>
      </w:r>
      <w:r>
        <w:rPr>
          <w:rFonts w:ascii="Arial" w:cs="Arial" w:hAnsi="Arial"/>
          <w:b/>
          <w:color w:val="000000"/>
          <w:sz w:val="24"/>
          <w:szCs w:val="24"/>
          <w:lang w:val="mn-MN"/>
        </w:rPr>
        <w:t>.</w:t>
      </w:r>
      <w:r>
        <w:rPr>
          <w:rFonts w:ascii="Arial" w:cs="Arial" w:hAnsi="Arial"/>
          <w:color w:val="000000"/>
          <w:sz w:val="24"/>
          <w:szCs w:val="24"/>
          <w:lang w:val="mn-MN"/>
        </w:rPr>
        <w:t>Төслийн 20.11 дүгээр зүйлийн 2 дахь хэсгийн “таван жилээс арван жил хүртэл” гэснийг “таван жилээс арван хоёр жил хүртэл” гэж өөрчлөх.</w:t>
      </w:r>
    </w:p>
    <w:p>
      <w:pPr>
        <w:pStyle w:val="style0"/>
        <w:ind w:firstLine="720" w:left="0" w:right="0"/>
        <w:jc w:val="both"/>
      </w:pPr>
      <w:r>
        <w:rPr>
          <w:sz w:val="24"/>
          <w:szCs w:val="24"/>
        </w:rPr>
      </w:r>
    </w:p>
    <w:p>
      <w:pPr>
        <w:pStyle w:val="style28"/>
        <w:ind w:firstLine="720" w:left="0" w:right="0"/>
        <w:jc w:val="both"/>
      </w:pPr>
      <w:r>
        <w:rPr>
          <w:rFonts w:ascii="Arial" w:cs="Arial" w:hAnsi="Arial"/>
          <w:b/>
          <w:color w:val="000000"/>
          <w:sz w:val="24"/>
          <w:szCs w:val="24"/>
          <w:shd w:fill="FFFFFF" w:val="clear"/>
          <w:lang w:val="mn-MN"/>
        </w:rPr>
        <w:t>4</w:t>
      </w:r>
      <w:r>
        <w:rPr>
          <w:rFonts w:ascii="Arial" w:cs="Arial" w:hAnsi="Arial"/>
          <w:b/>
          <w:color w:val="000000"/>
          <w:sz w:val="24"/>
          <w:szCs w:val="24"/>
          <w:shd w:fill="FFFFFF" w:val="clear"/>
        </w:rPr>
        <w:t>2</w:t>
      </w:r>
      <w:r>
        <w:rPr>
          <w:rFonts w:ascii="Arial" w:cs="Arial" w:hAnsi="Arial"/>
          <w:b/>
          <w:color w:val="000000"/>
          <w:sz w:val="24"/>
          <w:szCs w:val="24"/>
          <w:shd w:fill="FFFFFF" w:val="clear"/>
          <w:lang w:val="mn-MN"/>
        </w:rPr>
        <w:t>.</w:t>
      </w:r>
      <w:r>
        <w:rPr>
          <w:rFonts w:ascii="Arial" w:cs="Arial" w:hAnsi="Arial"/>
          <w:color w:val="000000"/>
          <w:sz w:val="24"/>
          <w:szCs w:val="24"/>
          <w:shd w:fill="FFFFFF" w:val="clear"/>
          <w:lang w:val="mn-MN"/>
        </w:rPr>
        <w:t>Төслийн 20.13 дугаар зүйлийн 1 дэх хэсгийн “</w:t>
      </w:r>
      <w:r>
        <w:rPr>
          <w:rFonts w:ascii="Arial" w:cs="Arial" w:hAnsi="Arial"/>
          <w:color w:val="000000"/>
          <w:sz w:val="24"/>
          <w:szCs w:val="24"/>
          <w:shd w:fill="FFFFFF" w:val="clear"/>
        </w:rPr>
        <w:t>Мансууруулах үйлчилгээ бүхий ургамал, мансууруулах бодис, сэтгэцэд нөлөөт эмийг үйлдвэрлэх, дахин боловсруулахад хэрэглэгддэг бодис бүхий ургамлыг</w:t>
      </w:r>
      <w:r>
        <w:rPr>
          <w:rFonts w:ascii="Arial" w:cs="Arial" w:hAnsi="Arial"/>
          <w:color w:val="000000"/>
          <w:sz w:val="24"/>
          <w:szCs w:val="24"/>
          <w:shd w:fill="FFFFFF" w:val="clear"/>
          <w:lang w:val="mn-MN"/>
        </w:rPr>
        <w:t>” гэснийг “Мансууруулах эм, сэтгэцэд нөлөөт бодисын түүхий эдийг”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rPr>
        <w:t>43</w:t>
      </w:r>
      <w:r>
        <w:rPr>
          <w:rFonts w:ascii="Arial" w:cs="Arial" w:hAnsi="Arial"/>
          <w:b/>
          <w:bCs/>
          <w:sz w:val="24"/>
          <w:szCs w:val="24"/>
          <w:lang w:val="mn-MN"/>
        </w:rPr>
        <w:t>.</w:t>
      </w:r>
      <w:r>
        <w:rPr>
          <w:rFonts w:ascii="Arial" w:cs="Arial" w:hAnsi="Arial"/>
          <w:bCs/>
          <w:sz w:val="24"/>
          <w:szCs w:val="24"/>
          <w:lang w:val="mn-MN"/>
        </w:rPr>
        <w:t>Төслийн 20.16 дугаар зүйлийн 1 дэх хэсгийн “арван мянган нэгжээс дөчин мянган нэгжтэй” гэснийг “таван мянган дөрвөн зуун нэгжээс хорин долоон мянган нэгжтэй” гэж өөчлөх.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44</w:t>
      </w:r>
      <w:r>
        <w:rPr>
          <w:rFonts w:ascii="Arial" w:cs="Arial" w:hAnsi="Arial"/>
          <w:b/>
          <w:sz w:val="24"/>
          <w:szCs w:val="24"/>
          <w:lang w:val="mn-MN"/>
        </w:rPr>
        <w:t>.</w:t>
      </w:r>
      <w:r>
        <w:rPr>
          <w:rFonts w:ascii="Arial" w:cs="Arial" w:hAnsi="Arial"/>
          <w:sz w:val="24"/>
          <w:szCs w:val="24"/>
          <w:lang w:val="mn-MN"/>
        </w:rPr>
        <w:t>Төслийн 21.1 дүгээр зүйлийн 1 дэх хэсгийн “</w:t>
      </w:r>
      <w:r>
        <w:rPr>
          <w:rFonts w:ascii="Arial" w:cs="Arial" w:hAnsi="Arial"/>
          <w:sz w:val="24"/>
          <w:szCs w:val="24"/>
        </w:rPr>
        <w:t>нэг зуун нэгжээс нэг мянга гурван зуун гучин нэгжтэй</w:t>
      </w:r>
      <w:r>
        <w:rPr>
          <w:rFonts w:ascii="Arial" w:cs="Arial" w:hAnsi="Arial"/>
          <w:sz w:val="24"/>
          <w:szCs w:val="24"/>
          <w:lang w:val="mn-MN"/>
        </w:rPr>
        <w:t>” гэснийг “нэг мянга гурван зуун тавин нэгжээс арван мянган нэгжтэй”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rPr>
        <w:t>45</w:t>
      </w:r>
      <w:r>
        <w:rPr>
          <w:rFonts w:ascii="Arial" w:cs="Arial" w:hAnsi="Arial"/>
          <w:b/>
          <w:bCs/>
          <w:sz w:val="24"/>
          <w:szCs w:val="24"/>
          <w:lang w:val="mn-MN"/>
        </w:rPr>
        <w:t>.</w:t>
      </w:r>
      <w:r>
        <w:rPr>
          <w:rFonts w:ascii="Arial" w:cs="Arial" w:hAnsi="Arial"/>
          <w:bCs/>
          <w:sz w:val="24"/>
          <w:szCs w:val="24"/>
          <w:lang w:val="mn-MN"/>
        </w:rPr>
        <w:t>Төслийн 21.1 дүгээр зүйлийн 2 дахь хэсгийн “дөрвөн зуун нэгжээс дөрвөн мянга зургаан зуун далан нэгжтэй тэнцэх хэмжээний төгрөгөөр торгох, эсхүл нэг сараас нэг жил хүртэл хугацаагаар зорчих эрхийг хязгаарлах” гэснийг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46</w:t>
      </w:r>
      <w:r>
        <w:rPr>
          <w:rFonts w:ascii="Arial" w:cs="Arial" w:hAnsi="Arial"/>
          <w:b/>
          <w:sz w:val="24"/>
          <w:szCs w:val="24"/>
          <w:lang w:val="mn-MN"/>
        </w:rPr>
        <w:t>.</w:t>
      </w:r>
      <w:r>
        <w:rPr>
          <w:rFonts w:ascii="Arial" w:cs="Arial" w:hAnsi="Arial"/>
          <w:sz w:val="24"/>
          <w:szCs w:val="24"/>
          <w:lang w:val="mn-MN"/>
        </w:rPr>
        <w:t>Төслийн 21.2 дугаар зүйлийн 1 дэх хэсгийн “</w:t>
      </w:r>
      <w:r>
        <w:rPr>
          <w:rFonts w:ascii="Arial" w:cs="Arial" w:hAnsi="Arial"/>
          <w:sz w:val="24"/>
          <w:szCs w:val="24"/>
        </w:rPr>
        <w:t>нэг жил хүртэл хугацаагаар эрх хасаж нэг зуун нэгжээс нэг мянга гурван зуун гучин нэгжтэй тэнцэх хэмжээний төгрөгөөр торгох, эсхүл хоёр сараас гурван жил хүртэл хугацаагаар хорих</w:t>
      </w:r>
      <w:r>
        <w:rPr>
          <w:rFonts w:ascii="Arial" w:cs="Arial" w:hAnsi="Arial"/>
          <w:sz w:val="24"/>
          <w:szCs w:val="24"/>
          <w:lang w:val="mn-MN"/>
        </w:rPr>
        <w:t>” гэснийг “гурван сараас хоёр жил хүртэл хугацаагаар эрх хасаж нэг мянга гурван зуун тавин нэгжээс арван мянган нэгжтэй тэнцэх хэмжээний төгрөгөөр торгох, эсхүл гурван сараас хоёр жил хүртэл хугацаагаар хорих”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rPr>
        <w:t>4</w:t>
      </w:r>
      <w:r>
        <w:rPr>
          <w:rFonts w:ascii="Arial" w:cs="Arial" w:hAnsi="Arial"/>
          <w:b/>
          <w:bCs/>
          <w:sz w:val="24"/>
          <w:szCs w:val="24"/>
          <w:lang w:val="mn-MN"/>
        </w:rPr>
        <w:t>7.</w:t>
      </w:r>
      <w:r>
        <w:rPr>
          <w:rFonts w:ascii="Arial" w:cs="Arial" w:hAnsi="Arial"/>
          <w:bCs/>
          <w:sz w:val="24"/>
          <w:szCs w:val="24"/>
          <w:lang w:val="mn-MN"/>
        </w:rPr>
        <w:t>Төслийн 21.2 дугаар зүйлийн 2 дахь хэсгийн “дөрвөн зуун нэгжээс дөрвөн мянга зургаан зуун далан нэгжтэй” гэснийг “таван мянга дөрвөн зуун нэгжээс хорин долоон мянган нэгжтэй”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48</w:t>
      </w:r>
      <w:r>
        <w:rPr>
          <w:rFonts w:ascii="Arial" w:cs="Arial" w:hAnsi="Arial"/>
          <w:b/>
          <w:sz w:val="24"/>
          <w:szCs w:val="24"/>
          <w:lang w:val="mn-MN"/>
        </w:rPr>
        <w:t>.</w:t>
      </w:r>
      <w:r>
        <w:rPr>
          <w:rFonts w:ascii="Arial" w:cs="Arial" w:hAnsi="Arial"/>
          <w:sz w:val="24"/>
          <w:szCs w:val="24"/>
          <w:lang w:val="mn-MN"/>
        </w:rPr>
        <w:t>Төслийн 21.3 дугаар зүйлийн 1 дэх хэсгийн “</w:t>
      </w:r>
      <w:r>
        <w:rPr>
          <w:rFonts w:ascii="Arial" w:cs="Arial" w:hAnsi="Arial"/>
          <w:sz w:val="24"/>
          <w:szCs w:val="24"/>
        </w:rPr>
        <w:t>нэг жил хүртэл хугацаагаар эрх хасаж нэг зуун нэгжээс нэг мянга гурван зуун гучин нэгжтэй тэнцэх хэмжээний төгрөгөөр торгох, эсхүл хоёр сараас гурван жил хүртэл хугацаагаар хорих</w:t>
      </w:r>
      <w:r>
        <w:rPr>
          <w:rFonts w:ascii="Arial" w:cs="Arial" w:hAnsi="Arial"/>
          <w:sz w:val="24"/>
          <w:szCs w:val="24"/>
          <w:lang w:val="mn-MN"/>
        </w:rPr>
        <w:t>” гэснийг “гурван сараас хоёр жил хүртэл хугацаагаар эрх хасаж нэг мянга гурван зуун тавин нэгжээс арван мянган нэгжтэй тэнцэх хэмжээний төгрөгөөр торгох, эсхүл гурван сараас хоёр жил хүртэл хугацаагаар хорих”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rPr>
        <w:t>49</w:t>
      </w:r>
      <w:r>
        <w:rPr>
          <w:rFonts w:ascii="Arial" w:cs="Arial" w:hAnsi="Arial"/>
          <w:b/>
          <w:bCs/>
          <w:sz w:val="24"/>
          <w:szCs w:val="24"/>
          <w:lang w:val="mn-MN"/>
        </w:rPr>
        <w:t>.</w:t>
      </w:r>
      <w:r>
        <w:rPr>
          <w:rFonts w:ascii="Arial" w:cs="Arial" w:hAnsi="Arial"/>
          <w:bCs/>
          <w:sz w:val="24"/>
          <w:szCs w:val="24"/>
          <w:lang w:val="mn-MN"/>
        </w:rPr>
        <w:t>Төслийн 21.7 дугаар зүйлийн 1 дэх хэсгийн “</w:t>
      </w:r>
      <w:r>
        <w:rPr>
          <w:rFonts w:ascii="Arial" w:cs="Arial" w:hAnsi="Arial"/>
          <w:sz w:val="24"/>
          <w:szCs w:val="24"/>
        </w:rPr>
        <w:t xml:space="preserve">нэг зуун нэгжээс нэг мянга гурван зуун гучин нэгжтэй тэнцэх хэмжээний төгрөгөөр торгох, эсхүл </w:t>
      </w:r>
      <w:r>
        <w:rPr>
          <w:rFonts w:ascii="Arial" w:cs="Arial" w:eastAsia="Times New Roman" w:hAnsi="Arial"/>
          <w:sz w:val="24"/>
          <w:szCs w:val="24"/>
          <w:lang w:eastAsia="en-US"/>
        </w:rPr>
        <w:t xml:space="preserve">нэг сараас зургаан сар хүртэл </w:t>
      </w:r>
      <w:r>
        <w:rPr>
          <w:rFonts w:ascii="Arial" w:cs="Arial" w:eastAsia="Times New Roman" w:hAnsi="Arial"/>
          <w:sz w:val="24"/>
          <w:szCs w:val="24"/>
          <w:u w:val="none"/>
          <w:lang w:eastAsia="en-US"/>
        </w:rPr>
        <w:t>хуацаагаар</w:t>
      </w:r>
      <w:r>
        <w:rPr>
          <w:rFonts w:ascii="Arial" w:cs="Arial" w:eastAsia="Times New Roman" w:hAnsi="Arial"/>
          <w:sz w:val="24"/>
          <w:szCs w:val="24"/>
          <w:lang w:eastAsia="en-US"/>
        </w:rPr>
        <w:t xml:space="preserve"> зорчих эрхийг хязгаарлах</w:t>
      </w:r>
      <w:r>
        <w:rPr>
          <w:rFonts w:ascii="Arial" w:cs="Arial" w:eastAsia="Times New Roman" w:hAnsi="Arial"/>
          <w:sz w:val="24"/>
          <w:szCs w:val="24"/>
          <w:lang w:eastAsia="en-US" w:val="mn-MN"/>
        </w:rPr>
        <w:t xml:space="preserve">” гэснийг “дөрвөн зуун тавин нэгжээс таван мянга дөрвөн зуун нэгжтэй тэнцэх хэмжээний </w:t>
      </w:r>
      <w:r>
        <w:rPr>
          <w:rFonts w:ascii="Arial" w:cs="Arial" w:eastAsia="Times New Roman" w:hAnsi="Arial"/>
          <w:sz w:val="24"/>
          <w:szCs w:val="24"/>
          <w:u w:val="none"/>
          <w:lang w:eastAsia="en-US" w:val="mn-MN"/>
        </w:rPr>
        <w:t>төгрөөр</w:t>
      </w:r>
      <w:r>
        <w:rPr>
          <w:rFonts w:ascii="Arial" w:cs="Arial" w:eastAsia="Times New Roman" w:hAnsi="Arial"/>
          <w:sz w:val="24"/>
          <w:szCs w:val="24"/>
          <w:lang w:eastAsia="en-US" w:val="mn-MN"/>
        </w:rPr>
        <w:t xml:space="preserve"> торгох, эсхүл нэг сараас нэг жил хүртэл хугацаагаар зорчих эрхийг хязгаарлах”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rPr>
        <w:t>50</w:t>
      </w:r>
      <w:r>
        <w:rPr>
          <w:rFonts w:ascii="Arial" w:cs="Arial" w:hAnsi="Arial"/>
          <w:b/>
          <w:bCs/>
          <w:sz w:val="24"/>
          <w:szCs w:val="24"/>
          <w:lang w:val="mn-MN"/>
        </w:rPr>
        <w:t>.</w:t>
      </w:r>
      <w:r>
        <w:rPr>
          <w:rFonts w:ascii="Arial" w:cs="Arial" w:hAnsi="Arial"/>
          <w:bCs/>
          <w:sz w:val="24"/>
          <w:szCs w:val="24"/>
          <w:lang w:val="mn-MN"/>
        </w:rPr>
        <w:t xml:space="preserve">Төслийн 21.9 дүгээр зүйлийн 2 дахь хэсгийн “нэг жилээс таван жил хүртэл </w:t>
      </w:r>
      <w:r>
        <w:rPr>
          <w:rFonts w:ascii="Arial" w:cs="Arial" w:hAnsi="Arial"/>
          <w:bCs/>
          <w:sz w:val="24"/>
          <w:szCs w:val="24"/>
          <w:u w:val="none"/>
          <w:lang w:val="mn-MN"/>
        </w:rPr>
        <w:t>хугацагаар</w:t>
      </w:r>
      <w:r>
        <w:rPr>
          <w:rFonts w:ascii="Arial" w:cs="Arial" w:hAnsi="Arial"/>
          <w:bCs/>
          <w:sz w:val="24"/>
          <w:szCs w:val="24"/>
          <w:lang w:val="mn-MN"/>
        </w:rPr>
        <w:t xml:space="preserve"> эрх хасаж” гэснийг “нэг жилээс гурван жил хүртэл хугацаагаар эрх хасаж”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rPr>
        <w:t>51</w:t>
      </w:r>
      <w:r>
        <w:rPr>
          <w:rFonts w:ascii="Arial" w:cs="Arial" w:hAnsi="Arial"/>
          <w:b/>
          <w:bCs/>
          <w:sz w:val="24"/>
          <w:szCs w:val="24"/>
          <w:lang w:val="mn-MN"/>
        </w:rPr>
        <w:t>.</w:t>
      </w:r>
      <w:r>
        <w:rPr>
          <w:rFonts w:ascii="Arial" w:cs="Arial" w:hAnsi="Arial"/>
          <w:bCs/>
          <w:sz w:val="24"/>
          <w:szCs w:val="24"/>
          <w:lang w:val="mn-MN"/>
        </w:rPr>
        <w:t>Төслийн 22.4 дүгээр зүйлийн 4 дэх хэсэг, 22.5 дугаар зүйлийн 2 дахь хэсэг, 22.6 дугаар зүйлийн 2 дахь хэсгийн “нийтийн албанд томилогдох эрх хасаж,” гэснийг “нийтийн албанд томилогдох эрхийг гурван жил хүртэл хугацаагаар хасаж” гэж тус тус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rPr>
        <w:t>52</w:t>
      </w:r>
      <w:r>
        <w:rPr>
          <w:rFonts w:ascii="Arial" w:cs="Arial" w:hAnsi="Arial"/>
          <w:b/>
          <w:bCs/>
          <w:sz w:val="24"/>
          <w:szCs w:val="24"/>
          <w:lang w:val="mn-MN"/>
        </w:rPr>
        <w:t>.</w:t>
      </w:r>
      <w:r>
        <w:rPr>
          <w:rFonts w:ascii="Arial" w:cs="Arial" w:hAnsi="Arial"/>
          <w:bCs/>
          <w:sz w:val="24"/>
          <w:szCs w:val="24"/>
          <w:lang w:val="mn-MN"/>
        </w:rPr>
        <w:t>Төслийн 22.4 дүгээр зүйлийн 5 дахь хэсгийн “</w:t>
      </w:r>
      <w:r>
        <w:rPr>
          <w:rFonts w:ascii="Arial" w:cs="Arial" w:hAnsi="Arial"/>
          <w:sz w:val="24"/>
          <w:szCs w:val="24"/>
        </w:rPr>
        <w:t>нийтийн албанд томилогдох эрх хасаж</w:t>
      </w:r>
      <w:r>
        <w:rPr>
          <w:rFonts w:ascii="Arial" w:cs="Arial" w:hAnsi="Arial"/>
          <w:sz w:val="24"/>
          <w:szCs w:val="24"/>
          <w:lang w:val="mn-MN"/>
        </w:rPr>
        <w:t>” гэснийг “</w:t>
      </w:r>
      <w:r>
        <w:rPr>
          <w:rFonts w:ascii="Arial" w:cs="Arial" w:hAnsi="Arial"/>
          <w:sz w:val="24"/>
          <w:szCs w:val="24"/>
        </w:rPr>
        <w:t>нийтийн албанд томилогдох эрх</w:t>
      </w:r>
      <w:r>
        <w:rPr>
          <w:rFonts w:ascii="Arial" w:cs="Arial" w:hAnsi="Arial"/>
          <w:sz w:val="24"/>
          <w:szCs w:val="24"/>
          <w:lang w:val="mn-MN"/>
        </w:rPr>
        <w:t>ийг найман жил хүртэл хугацаагаар</w:t>
      </w:r>
      <w:r>
        <w:rPr>
          <w:rFonts w:ascii="Arial" w:cs="Arial" w:hAnsi="Arial"/>
          <w:sz w:val="24"/>
          <w:szCs w:val="24"/>
        </w:rPr>
        <w:t xml:space="preserve"> хасаж</w:t>
      </w:r>
      <w:r>
        <w:rPr>
          <w:rFonts w:ascii="Arial" w:cs="Arial" w:hAnsi="Arial"/>
          <w:sz w:val="24"/>
          <w:szCs w:val="24"/>
          <w:lang w:val="mn-MN"/>
        </w:rPr>
        <w:t>”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53</w:t>
      </w:r>
      <w:r>
        <w:rPr>
          <w:rFonts w:ascii="Arial" w:cs="Arial" w:hAnsi="Arial"/>
          <w:b/>
          <w:sz w:val="24"/>
          <w:szCs w:val="24"/>
          <w:lang w:val="mn-MN"/>
        </w:rPr>
        <w:t>.</w:t>
      </w:r>
      <w:r>
        <w:rPr>
          <w:rFonts w:ascii="Arial" w:cs="Arial" w:hAnsi="Arial"/>
          <w:sz w:val="24"/>
          <w:szCs w:val="24"/>
          <w:lang w:val="mn-MN"/>
        </w:rPr>
        <w:t>Төслийн 22.7 дугаар зүйлийн 1 дэх хэсгийн “</w:t>
      </w:r>
      <w:r>
        <w:rPr>
          <w:rFonts w:ascii="Arial" w:cs="Arial" w:hAnsi="Arial"/>
          <w:sz w:val="24"/>
          <w:szCs w:val="24"/>
        </w:rPr>
        <w:t>нийтийн албанд томилогдох эрхийг хоёр жил хүртэл хугацаагаар хязгаарлаж дөрвөн зуун нэгжээс арван дөрвөн мянган нэгжтэй тэнцэх хэмжээний төгрөгөөр торгох</w:t>
      </w:r>
      <w:r>
        <w:rPr>
          <w:rFonts w:ascii="Arial" w:cs="Arial" w:hAnsi="Arial"/>
          <w:sz w:val="24"/>
          <w:szCs w:val="24"/>
          <w:lang w:val="mn-MN"/>
        </w:rPr>
        <w:t>” гэснийг “</w:t>
      </w:r>
      <w:r>
        <w:rPr>
          <w:rFonts w:ascii="Arial" w:cs="Arial" w:hAnsi="Arial"/>
          <w:sz w:val="24"/>
          <w:szCs w:val="24"/>
        </w:rPr>
        <w:t xml:space="preserve">нийтийн албанд томилогдох эрхийг </w:t>
      </w:r>
      <w:r>
        <w:rPr>
          <w:rFonts w:ascii="Arial" w:cs="Arial" w:hAnsi="Arial"/>
          <w:sz w:val="24"/>
          <w:szCs w:val="24"/>
          <w:lang w:val="mn-MN"/>
        </w:rPr>
        <w:t>гурван</w:t>
      </w:r>
      <w:r>
        <w:rPr>
          <w:rFonts w:ascii="Arial" w:cs="Arial" w:hAnsi="Arial"/>
          <w:sz w:val="24"/>
          <w:szCs w:val="24"/>
        </w:rPr>
        <w:t xml:space="preserve"> жил хүртэл хугацаагаар х</w:t>
      </w:r>
      <w:r>
        <w:rPr>
          <w:rFonts w:ascii="Arial" w:cs="Arial" w:hAnsi="Arial"/>
          <w:sz w:val="24"/>
          <w:szCs w:val="24"/>
          <w:lang w:val="mn-MN"/>
        </w:rPr>
        <w:t>аса</w:t>
      </w:r>
      <w:r>
        <w:rPr>
          <w:rFonts w:ascii="Arial" w:cs="Arial" w:hAnsi="Arial"/>
          <w:sz w:val="24"/>
          <w:szCs w:val="24"/>
        </w:rPr>
        <w:t xml:space="preserve">ж </w:t>
      </w:r>
      <w:r>
        <w:rPr>
          <w:rFonts w:ascii="Arial" w:cs="Arial" w:hAnsi="Arial"/>
          <w:sz w:val="24"/>
          <w:szCs w:val="24"/>
          <w:lang w:val="mn-MN"/>
        </w:rPr>
        <w:t>таван мянга долоон зуун</w:t>
      </w:r>
      <w:r>
        <w:rPr>
          <w:rFonts w:ascii="Arial" w:cs="Arial" w:hAnsi="Arial"/>
          <w:sz w:val="24"/>
          <w:szCs w:val="24"/>
        </w:rPr>
        <w:t xml:space="preserve"> нэгжээс </w:t>
      </w:r>
      <w:r>
        <w:rPr>
          <w:rFonts w:ascii="Arial" w:cs="Arial" w:hAnsi="Arial"/>
          <w:sz w:val="24"/>
          <w:szCs w:val="24"/>
          <w:lang w:val="mn-MN"/>
        </w:rPr>
        <w:t>хорин</w:t>
      </w:r>
      <w:r>
        <w:rPr>
          <w:rFonts w:ascii="Arial" w:cs="Arial" w:hAnsi="Arial"/>
          <w:sz w:val="24"/>
          <w:szCs w:val="24"/>
        </w:rPr>
        <w:t xml:space="preserve"> дөрвөн мянган нэгжтэй тэнцэх хэмжээний төгрөгөөр торгох</w:t>
      </w:r>
      <w:r>
        <w:rPr>
          <w:rFonts w:ascii="Arial" w:cs="Arial" w:hAnsi="Arial"/>
          <w:sz w:val="24"/>
          <w:szCs w:val="24"/>
          <w:lang w:val="mn-MN"/>
        </w:rPr>
        <w:t>”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54</w:t>
      </w:r>
      <w:r>
        <w:rPr>
          <w:rFonts w:ascii="Arial" w:cs="Arial" w:hAnsi="Arial"/>
          <w:b/>
          <w:sz w:val="24"/>
          <w:szCs w:val="24"/>
          <w:lang w:val="mn-MN"/>
        </w:rPr>
        <w:t>.</w:t>
      </w:r>
      <w:r>
        <w:rPr>
          <w:rFonts w:ascii="Arial" w:cs="Arial" w:hAnsi="Arial"/>
          <w:sz w:val="24"/>
          <w:szCs w:val="24"/>
          <w:lang w:val="mn-MN"/>
        </w:rPr>
        <w:t>Төслийн 22.8 дугаар зүйлийн 1 дэх хэсгийн “</w:t>
      </w:r>
      <w:r>
        <w:rPr>
          <w:rFonts w:ascii="Arial" w:cs="Arial" w:hAnsi="Arial"/>
          <w:sz w:val="24"/>
          <w:szCs w:val="24"/>
        </w:rPr>
        <w:t>нэг жилээс гурван жил хүртэл хугацаагаар эрх хаса</w:t>
      </w:r>
      <w:r>
        <w:rPr>
          <w:rFonts w:ascii="Arial" w:cs="Arial" w:hAnsi="Arial"/>
          <w:sz w:val="24"/>
          <w:szCs w:val="24"/>
          <w:lang w:val="mn-MN"/>
        </w:rPr>
        <w:t>ж” гэснийг “нийтийн албанд томилогдох эрхийг гурван жил хүртэл хугацаагаар хасаж”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bCs/>
          <w:sz w:val="24"/>
          <w:szCs w:val="24"/>
        </w:rPr>
        <w:t>55</w:t>
      </w:r>
      <w:r>
        <w:rPr>
          <w:rFonts w:ascii="Arial" w:cs="Arial" w:hAnsi="Arial"/>
          <w:b/>
          <w:bCs/>
          <w:sz w:val="24"/>
          <w:szCs w:val="24"/>
          <w:lang w:val="mn-MN"/>
        </w:rPr>
        <w:t>.</w:t>
      </w:r>
      <w:r>
        <w:rPr>
          <w:rFonts w:ascii="Arial" w:cs="Arial" w:hAnsi="Arial"/>
          <w:bCs/>
          <w:sz w:val="24"/>
          <w:szCs w:val="24"/>
          <w:lang w:val="mn-MN"/>
        </w:rPr>
        <w:t>Төслийн 23.5 дугаар зүйлийн 1 дэх хэсгийн “дөрвөн зуун нэгжээс арван дөрвөн мянган нэгжтэй тэнцэх хэмжээний төгрөгөөр торгох, эсхүл нэг сараас гурван жил хүртэл хугацаагаар зорчих эрхийг хязгаарлах” гэснийг “дөрвөн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56</w:t>
      </w:r>
      <w:r>
        <w:rPr>
          <w:rFonts w:ascii="Arial" w:cs="Arial" w:hAnsi="Arial"/>
          <w:b/>
          <w:sz w:val="24"/>
          <w:szCs w:val="24"/>
          <w:lang w:val="mn-MN"/>
        </w:rPr>
        <w:t>.</w:t>
      </w:r>
      <w:r>
        <w:rPr>
          <w:rFonts w:ascii="Arial" w:cs="Arial" w:hAnsi="Arial"/>
          <w:sz w:val="24"/>
          <w:szCs w:val="24"/>
          <w:lang w:val="mn-MN"/>
        </w:rPr>
        <w:t>Төслийн 23.7 дугаар зүйлийн 2 дахь хэсгийн “</w:t>
      </w:r>
      <w:r>
        <w:rPr>
          <w:rFonts w:ascii="Arial" w:cs="Arial" w:hAnsi="Arial"/>
          <w:sz w:val="24"/>
          <w:szCs w:val="24"/>
        </w:rPr>
        <w:t>хорин дөрвөн мянган нэгжээс жаран мянган нэгжтэй тэнцэх хэмжээний төгрөгөөр торгох, эсхүл</w:t>
      </w:r>
      <w:r>
        <w:rPr>
          <w:rFonts w:ascii="Arial" w:cs="Arial" w:hAnsi="Arial"/>
          <w:sz w:val="24"/>
          <w:szCs w:val="24"/>
          <w:lang w:val="mn-MN"/>
        </w:rPr>
        <w:t>” гэснийг хасах.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57</w:t>
      </w:r>
      <w:r>
        <w:rPr>
          <w:rFonts w:ascii="Arial" w:cs="Arial" w:hAnsi="Arial"/>
          <w:b/>
          <w:sz w:val="24"/>
          <w:szCs w:val="24"/>
          <w:lang w:val="mn-MN"/>
        </w:rPr>
        <w:t>.</w:t>
      </w:r>
      <w:r>
        <w:rPr>
          <w:rFonts w:ascii="Arial" w:cs="Arial" w:hAnsi="Arial"/>
          <w:sz w:val="24"/>
          <w:szCs w:val="24"/>
          <w:lang w:val="mn-MN"/>
        </w:rPr>
        <w:t>Төслийн 24.6 дугаар зүйлийн 1 дэх хэсгийн “нэг жил хүртэл хугацаагаар зорчих эрхийг хязгаарлах” гэснийг “нэг сараас нэг жил хүртэл хугацаагаар зорчих эрхийг хязгаарлах” гэж өөрчлөх.</w:t>
      </w:r>
    </w:p>
    <w:p>
      <w:pPr>
        <w:pStyle w:val="style0"/>
        <w:ind w:firstLine="720" w:left="0" w:right="0"/>
        <w:jc w:val="both"/>
      </w:pPr>
      <w:r>
        <w:rPr>
          <w:sz w:val="24"/>
          <w:szCs w:val="24"/>
        </w:rPr>
      </w:r>
    </w:p>
    <w:p>
      <w:pPr>
        <w:pStyle w:val="style0"/>
        <w:ind w:firstLine="720" w:left="0" w:right="0"/>
        <w:jc w:val="both"/>
      </w:pPr>
      <w:r>
        <w:rPr>
          <w:rFonts w:ascii="Arial" w:cs="Arial" w:hAnsi="Arial"/>
          <w:b/>
          <w:sz w:val="24"/>
          <w:szCs w:val="24"/>
        </w:rPr>
        <w:t>58</w:t>
      </w:r>
      <w:r>
        <w:rPr>
          <w:rFonts w:ascii="Arial" w:cs="Arial" w:hAnsi="Arial"/>
          <w:b/>
          <w:sz w:val="24"/>
          <w:szCs w:val="24"/>
          <w:lang w:val="mn-MN"/>
        </w:rPr>
        <w:t>.</w:t>
      </w:r>
      <w:r>
        <w:rPr>
          <w:rFonts w:ascii="Arial" w:cs="Arial" w:hAnsi="Arial"/>
          <w:sz w:val="24"/>
          <w:szCs w:val="24"/>
          <w:lang w:val="mn-MN"/>
        </w:rPr>
        <w:t xml:space="preserve">Төслийн </w:t>
      </w:r>
      <w:r>
        <w:rPr>
          <w:rFonts w:ascii="Arial" w:cs="Arial" w:hAnsi="Arial"/>
          <w:sz w:val="24"/>
          <w:szCs w:val="24"/>
        </w:rPr>
        <w:t>26.1 дүгээр зүйл</w:t>
      </w:r>
      <w:r>
        <w:rPr>
          <w:rFonts w:ascii="Arial" w:cs="Arial" w:hAnsi="Arial"/>
          <w:sz w:val="24"/>
          <w:szCs w:val="24"/>
          <w:lang w:val="mn-MN"/>
        </w:rPr>
        <w:t>ийн 1 дэх хэсгийн “</w:t>
      </w:r>
      <w:r>
        <w:rPr>
          <w:rFonts w:ascii="Arial" w:cs="Arial" w:hAnsi="Arial"/>
          <w:sz w:val="24"/>
          <w:szCs w:val="24"/>
        </w:rPr>
        <w:t>нэг мянган нэгжээс хоёр мянган нэгжтэй тэнцэх хэмжээний төгрөгөөр торгох, эсхүл зургаан сараас нэг жил хүртэл хугацаагаар зорчих эрхийг хязгаарлах ял шийтгэнэ</w:t>
      </w:r>
      <w:r>
        <w:rPr>
          <w:rFonts w:ascii="Arial" w:cs="Arial" w:hAnsi="Arial"/>
          <w:sz w:val="24"/>
          <w:szCs w:val="24"/>
          <w:lang w:val="mn-MN"/>
        </w:rPr>
        <w:t xml:space="preserve">” гэснийг “нэг мянга гурван зуун тавин нэгжээс арван мянган нэгжтэй тэнцэх </w:t>
      </w:r>
      <w:r>
        <w:rPr>
          <w:rFonts w:ascii="Arial" w:cs="Arial" w:hAnsi="Arial"/>
          <w:sz w:val="24"/>
          <w:szCs w:val="24"/>
        </w:rPr>
        <w:t>хэмжээний төгрөгөөр торгох, эсхүл</w:t>
      </w:r>
      <w:r>
        <w:rPr>
          <w:rFonts w:ascii="Arial" w:cs="Arial" w:hAnsi="Arial"/>
          <w:sz w:val="24"/>
          <w:szCs w:val="24"/>
          <w:lang w:val="mn-MN"/>
        </w:rPr>
        <w:t xml:space="preserve"> гурван сараас хоёр жил хүртэл </w:t>
      </w:r>
      <w:r>
        <w:rPr>
          <w:rFonts w:ascii="Arial" w:cs="Arial" w:hAnsi="Arial"/>
          <w:sz w:val="24"/>
          <w:szCs w:val="24"/>
        </w:rPr>
        <w:t>хугацаагаар зорчих эрхийг хязгаарлах</w:t>
      </w:r>
      <w:r>
        <w:rPr>
          <w:rFonts w:ascii="Arial" w:cs="Arial" w:hAnsi="Arial"/>
          <w:sz w:val="24"/>
          <w:szCs w:val="24"/>
          <w:lang w:val="mn-MN"/>
        </w:rPr>
        <w:t xml:space="preserve">, эсхүл гурван сараас хоёр жил хүртэл </w:t>
      </w:r>
      <w:r>
        <w:rPr>
          <w:rFonts w:ascii="Arial" w:cs="Arial" w:hAnsi="Arial"/>
          <w:sz w:val="24"/>
          <w:szCs w:val="24"/>
        </w:rPr>
        <w:t>хугацаагаар</w:t>
      </w:r>
      <w:r>
        <w:rPr>
          <w:rFonts w:ascii="Arial" w:cs="Arial" w:hAnsi="Arial"/>
          <w:sz w:val="24"/>
          <w:szCs w:val="24"/>
          <w:lang w:val="mn-MN"/>
        </w:rPr>
        <w:t xml:space="preserve"> хорих</w:t>
      </w:r>
      <w:r>
        <w:rPr>
          <w:rFonts w:ascii="Arial" w:cs="Arial" w:hAnsi="Arial"/>
          <w:sz w:val="24"/>
          <w:szCs w:val="24"/>
        </w:rPr>
        <w:t xml:space="preserve"> ял шийтгэнэ</w:t>
      </w:r>
      <w:r>
        <w:rPr>
          <w:rFonts w:ascii="Arial" w:cs="Arial" w:hAnsi="Arial"/>
          <w:sz w:val="24"/>
          <w:szCs w:val="24"/>
          <w:lang w:val="mn-MN"/>
        </w:rPr>
        <w:t>” гэж өөрчлөх.</w:t>
      </w:r>
    </w:p>
    <w:p>
      <w:pPr>
        <w:pStyle w:val="style0"/>
        <w:ind w:firstLine="720" w:left="0" w:right="0"/>
        <w:jc w:val="both"/>
      </w:pPr>
      <w:r>
        <w:rPr>
          <w:rFonts w:ascii="Arial" w:cs="Arial" w:hAnsi="Arial"/>
          <w:sz w:val="24"/>
          <w:szCs w:val="24"/>
          <w:lang w:val="mn-MN"/>
        </w:rPr>
        <w:tab/>
      </w:r>
    </w:p>
    <w:p>
      <w:pPr>
        <w:pStyle w:val="style28"/>
        <w:ind w:firstLine="720" w:left="0" w:right="0"/>
        <w:jc w:val="both"/>
      </w:pPr>
      <w:r>
        <w:rPr>
          <w:rFonts w:ascii="Arial" w:cs="Arial" w:hAnsi="Arial"/>
          <w:b/>
          <w:sz w:val="24"/>
          <w:szCs w:val="24"/>
          <w:lang w:val="mn-MN"/>
        </w:rPr>
        <w:t>5</w:t>
      </w:r>
      <w:r>
        <w:rPr>
          <w:rFonts w:ascii="Arial" w:cs="Arial" w:hAnsi="Arial"/>
          <w:b/>
          <w:sz w:val="24"/>
          <w:szCs w:val="24"/>
        </w:rPr>
        <w:t>9</w:t>
      </w:r>
      <w:r>
        <w:rPr>
          <w:rFonts w:ascii="Arial" w:cs="Arial" w:hAnsi="Arial"/>
          <w:sz w:val="24"/>
          <w:szCs w:val="24"/>
          <w:lang w:val="mn-MN"/>
        </w:rPr>
        <w:t>.Төслийн 27.1 дүгээр зүйлийн 2 дахь хэсгийн “нэг, эсхүл хэд хэдэн” гэснийг хасах.</w:t>
      </w:r>
    </w:p>
    <w:p>
      <w:pPr>
        <w:pStyle w:val="style28"/>
        <w:ind w:hanging="0" w:left="0" w:right="0"/>
        <w:jc w:val="both"/>
      </w:pPr>
      <w:r>
        <w:rPr>
          <w:sz w:val="24"/>
          <w:szCs w:val="24"/>
        </w:rPr>
      </w:r>
    </w:p>
    <w:p>
      <w:pPr>
        <w:pStyle w:val="style28"/>
        <w:ind w:firstLine="720" w:left="0" w:right="0"/>
        <w:jc w:val="both"/>
      </w:pPr>
      <w:r>
        <w:rPr>
          <w:rFonts w:ascii="Arial" w:cs="Arial" w:hAnsi="Arial"/>
          <w:b/>
          <w:bCs/>
          <w:sz w:val="24"/>
          <w:szCs w:val="24"/>
        </w:rPr>
        <w:t>60</w:t>
      </w:r>
      <w:r>
        <w:rPr>
          <w:rFonts w:ascii="Arial" w:cs="Arial" w:hAnsi="Arial"/>
          <w:b/>
          <w:sz w:val="24"/>
          <w:szCs w:val="24"/>
          <w:lang w:val="mn-MN"/>
        </w:rPr>
        <w:t>.</w:t>
      </w:r>
      <w:r>
        <w:rPr>
          <w:rFonts w:ascii="Arial" w:cs="Arial" w:hAnsi="Arial"/>
          <w:sz w:val="24"/>
          <w:szCs w:val="24"/>
          <w:lang w:val="mn-MN"/>
        </w:rPr>
        <w:t>Төслийн 27.8 дугаар зүйлийн 2 дахь хэсгийн “</w:t>
      </w:r>
      <w:r>
        <w:rPr>
          <w:rFonts w:ascii="Arial" w:cs="Arial" w:hAnsi="Arial"/>
          <w:sz w:val="24"/>
          <w:szCs w:val="24"/>
        </w:rPr>
        <w:t>арван жилээс хорин таван жил хүртэл хугацаагаар хорих</w:t>
      </w:r>
      <w:r>
        <w:rPr>
          <w:rFonts w:ascii="Arial" w:cs="Arial" w:hAnsi="Arial"/>
          <w:sz w:val="24"/>
          <w:szCs w:val="24"/>
          <w:lang w:val="mn-MN"/>
        </w:rPr>
        <w:t>” гэснийг “арван хоёр жилээс хорин жил</w:t>
      </w:r>
      <w:r>
        <w:rPr>
          <w:rFonts w:ascii="Arial" w:cs="Arial" w:hAnsi="Arial"/>
          <w:sz w:val="24"/>
          <w:szCs w:val="24"/>
        </w:rPr>
        <w:t xml:space="preserve"> хүртэл хугацаагаар хорих</w:t>
      </w:r>
      <w:r>
        <w:rPr>
          <w:rFonts w:ascii="Arial" w:cs="Arial" w:hAnsi="Arial"/>
          <w:sz w:val="24"/>
          <w:szCs w:val="24"/>
          <w:lang w:val="mn-MN"/>
        </w:rPr>
        <w:t>” гэж өөрчлөх.</w:t>
      </w:r>
    </w:p>
    <w:p>
      <w:pPr>
        <w:pStyle w:val="style28"/>
        <w:ind w:hanging="0" w:left="0" w:right="0"/>
        <w:jc w:val="both"/>
      </w:pPr>
      <w:r>
        <w:rPr>
          <w:sz w:val="24"/>
          <w:szCs w:val="24"/>
        </w:rPr>
      </w:r>
    </w:p>
    <w:p>
      <w:pPr>
        <w:pStyle w:val="style0"/>
        <w:ind w:firstLine="720" w:left="0" w:right="0"/>
        <w:jc w:val="both"/>
      </w:pPr>
      <w:r>
        <w:rPr>
          <w:rFonts w:ascii="Arial" w:cs="Arial" w:hAnsi="Arial"/>
          <w:b/>
          <w:sz w:val="24"/>
          <w:szCs w:val="24"/>
        </w:rPr>
        <w:t>61</w:t>
      </w:r>
      <w:r>
        <w:rPr>
          <w:rFonts w:ascii="Arial" w:cs="Arial" w:hAnsi="Arial"/>
          <w:b/>
          <w:sz w:val="24"/>
          <w:szCs w:val="24"/>
          <w:lang w:val="mn-MN"/>
        </w:rPr>
        <w:t>.</w:t>
      </w:r>
      <w:r>
        <w:rPr>
          <w:rFonts w:ascii="Arial" w:cs="Arial" w:hAnsi="Arial"/>
          <w:sz w:val="24"/>
          <w:szCs w:val="24"/>
          <w:lang w:val="mn-MN"/>
        </w:rPr>
        <w:t xml:space="preserve">Төслийн </w:t>
      </w:r>
      <w:r>
        <w:rPr>
          <w:rFonts w:ascii="Arial" w:cs="Arial" w:hAnsi="Arial"/>
          <w:sz w:val="24"/>
          <w:szCs w:val="24"/>
        </w:rPr>
        <w:t>27.10 дугаар зүйлийн 4 дэх хэсгийн “хоёр, түүнээс дээш хүний амь насыг хохироосон” гэснийг “хоёр, түүнээс олон хүний амь нас хохирсон” гэж өөрчлөх.</w:t>
      </w:r>
    </w:p>
    <w:p>
      <w:pPr>
        <w:pStyle w:val="style28"/>
        <w:ind w:hanging="0" w:left="0" w:right="0"/>
        <w:jc w:val="both"/>
      </w:pPr>
      <w:r>
        <w:rPr>
          <w:sz w:val="24"/>
          <w:szCs w:val="24"/>
        </w:rPr>
      </w:r>
    </w:p>
    <w:p>
      <w:pPr>
        <w:pStyle w:val="style28"/>
        <w:ind w:firstLine="720" w:left="0" w:right="0"/>
        <w:jc w:val="both"/>
      </w:pPr>
      <w:r>
        <w:rPr>
          <w:rFonts w:ascii="Arial" w:cs="Arial" w:hAnsi="Arial"/>
          <w:b/>
          <w:sz w:val="24"/>
          <w:szCs w:val="24"/>
        </w:rPr>
        <w:t>62</w:t>
      </w:r>
      <w:r>
        <w:rPr>
          <w:rFonts w:ascii="Arial" w:cs="Arial" w:hAnsi="Arial"/>
          <w:b/>
          <w:bCs/>
          <w:sz w:val="24"/>
          <w:szCs w:val="24"/>
          <w:lang w:val="mn-MN"/>
        </w:rPr>
        <w:t>.</w:t>
      </w:r>
      <w:r>
        <w:rPr>
          <w:rFonts w:ascii="Arial" w:cs="Arial" w:hAnsi="Arial"/>
          <w:sz w:val="24"/>
          <w:szCs w:val="24"/>
          <w:lang w:val="mn-MN"/>
        </w:rPr>
        <w:t>Төслийн 28.10 дугаар зүйлийн 1 дэх хэсгийн “хоёр сараас зургаан сар хүртэл хугацаагаар хорих” гэснийг “гурван сараас хоёр жил хүртэл хугацаагаар хорих” гэж өөрчлөх.</w:t>
      </w:r>
    </w:p>
    <w:p>
      <w:pPr>
        <w:pStyle w:val="style28"/>
        <w:ind w:hanging="0" w:left="0" w:right="0"/>
        <w:jc w:val="both"/>
      </w:pPr>
      <w:r>
        <w:rPr>
          <w:sz w:val="24"/>
          <w:szCs w:val="24"/>
        </w:rPr>
      </w:r>
    </w:p>
    <w:p>
      <w:pPr>
        <w:pStyle w:val="style28"/>
        <w:ind w:hanging="0" w:left="0" w:right="0"/>
        <w:jc w:val="both"/>
      </w:pPr>
      <w:r>
        <w:rPr>
          <w:rFonts w:ascii="Arial" w:cs="Arial" w:hAnsi="Arial"/>
          <w:sz w:val="24"/>
          <w:szCs w:val="24"/>
          <w:lang w:val="mn-MN"/>
        </w:rPr>
        <w:tab/>
      </w:r>
      <w:r>
        <w:rPr>
          <w:rFonts w:ascii="Arial" w:cs="Arial" w:hAnsi="Arial"/>
          <w:b/>
          <w:sz w:val="24"/>
          <w:szCs w:val="24"/>
        </w:rPr>
        <w:t>63</w:t>
      </w:r>
      <w:r>
        <w:rPr>
          <w:rFonts w:ascii="Arial" w:cs="Arial" w:hAnsi="Arial"/>
          <w:b/>
          <w:sz w:val="24"/>
          <w:szCs w:val="24"/>
          <w:lang w:val="mn-MN"/>
        </w:rPr>
        <w:t>.</w:t>
      </w:r>
      <w:r>
        <w:rPr>
          <w:rFonts w:ascii="Arial" w:cs="Arial" w:hAnsi="Arial"/>
          <w:sz w:val="24"/>
          <w:szCs w:val="24"/>
          <w:lang w:val="mn-MN"/>
        </w:rPr>
        <w:t xml:space="preserve">Төслийн 28.11 дүгээр зүйлийн 1 дэх хэсгийн “хоёр сараас зургаан сар хүртэл хугацаагаар хорих” гэснийг “нэг сараас зургаан сар хүртэл хугацаагаар хорих” гэж өөрчлөх </w:t>
      </w:r>
      <w:r>
        <w:rPr>
          <w:rFonts w:ascii="Arial" w:cs="Arial" w:eastAsia="Arial" w:hAnsi="Arial"/>
          <w:bCs/>
          <w:sz w:val="24"/>
          <w:szCs w:val="24"/>
          <w:lang w:val="mn-MN"/>
        </w:rPr>
        <w:t>гэсэн  найруулгын саналыг дэмжье гэсэн санал хураалт явуулъя.</w:t>
      </w:r>
    </w:p>
    <w:p>
      <w:pPr>
        <w:pStyle w:val="style0"/>
        <w:ind w:firstLine="720" w:left="0" w:right="0"/>
        <w:jc w:val="both"/>
      </w:pPr>
      <w:r>
        <w:rPr>
          <w:sz w:val="24"/>
          <w:szCs w:val="24"/>
        </w:rPr>
      </w:r>
    </w:p>
    <w:p>
      <w:pPr>
        <w:pStyle w:val="style28"/>
        <w:ind w:hanging="0" w:left="0" w:right="0"/>
        <w:jc w:val="both"/>
      </w:pPr>
      <w:r>
        <w:rPr>
          <w:rFonts w:ascii="Arial" w:cs="Arial" w:eastAsia="Arial" w:hAnsi="Arial"/>
          <w:bCs/>
          <w:sz w:val="24"/>
          <w:szCs w:val="24"/>
          <w:lang w:val="mn-MN"/>
        </w:rPr>
        <w:tab/>
        <w:t xml:space="preserve">16 гишүүн санал хураалт оролцож, 11 гишүүн зөвшөөрч, 68.8 хувийн саналаар энэ санал дэмжигдлээ. </w:t>
      </w:r>
    </w:p>
    <w:p>
      <w:pPr>
        <w:pStyle w:val="style28"/>
        <w:ind w:hanging="0" w:left="0" w:right="0"/>
        <w:jc w:val="both"/>
      </w:pPr>
      <w:r>
        <w:rPr>
          <w:sz w:val="24"/>
          <w:szCs w:val="24"/>
        </w:rPr>
      </w:r>
    </w:p>
    <w:p>
      <w:pPr>
        <w:pStyle w:val="style28"/>
        <w:ind w:hanging="0" w:left="0" w:right="0"/>
        <w:jc w:val="both"/>
      </w:pPr>
      <w:r>
        <w:rPr>
          <w:rFonts w:ascii="Arial" w:cs="Arial" w:hAnsi="Arial"/>
          <w:sz w:val="24"/>
          <w:szCs w:val="24"/>
          <w:lang w:val="mn-MN"/>
        </w:rPr>
        <w:tab/>
        <w:t>Ингээд дагасан хуулиудаар санал хураалт явуулъя.</w:t>
      </w:r>
    </w:p>
    <w:p>
      <w:pPr>
        <w:pStyle w:val="style28"/>
        <w:ind w:hanging="0" w:left="0" w:right="0"/>
        <w:jc w:val="both"/>
      </w:pPr>
      <w:r>
        <w:rPr>
          <w:sz w:val="24"/>
          <w:szCs w:val="24"/>
        </w:rPr>
      </w:r>
    </w:p>
    <w:p>
      <w:pPr>
        <w:pStyle w:val="style28"/>
        <w:ind w:hanging="0" w:left="0" w:right="0"/>
        <w:jc w:val="center"/>
      </w:pPr>
      <w:r>
        <w:rPr>
          <w:rFonts w:ascii="Arial" w:cs="Arial" w:hAnsi="Arial"/>
          <w:sz w:val="24"/>
          <w:szCs w:val="24"/>
          <w:lang w:val="mn-MN"/>
        </w:rPr>
        <w:tab/>
      </w:r>
      <w:r>
        <w:rPr>
          <w:rFonts w:ascii="Arial" w:cs="Arial" w:hAnsi="Arial"/>
          <w:b/>
          <w:bCs/>
          <w:sz w:val="24"/>
          <w:szCs w:val="24"/>
          <w:lang w:val="mn-MN"/>
        </w:rPr>
        <w:t>Хоёр.Архидан согтуурахтай тэмцэх тухай хуульд</w:t>
      </w:r>
    </w:p>
    <w:p>
      <w:pPr>
        <w:pStyle w:val="style28"/>
        <w:ind w:hanging="0" w:left="0" w:right="0"/>
        <w:jc w:val="center"/>
      </w:pPr>
      <w:r>
        <w:rPr>
          <w:rFonts w:ascii="Arial" w:cs="Arial" w:hAnsi="Arial"/>
          <w:b/>
          <w:bCs/>
          <w:sz w:val="24"/>
          <w:szCs w:val="24"/>
          <w:lang w:val="mn-MN"/>
        </w:rPr>
        <w:t xml:space="preserve">өөрчлөлт оруулах тухай хуулийн төслийн талаарх </w:t>
      </w:r>
    </w:p>
    <w:p>
      <w:pPr>
        <w:pStyle w:val="style28"/>
        <w:ind w:hanging="0" w:left="0" w:right="0"/>
        <w:jc w:val="center"/>
      </w:pPr>
      <w:r>
        <w:rPr>
          <w:rFonts w:ascii="Arial" w:cs="Arial" w:hAnsi="Arial"/>
          <w:b/>
          <w:bCs/>
          <w:sz w:val="24"/>
          <w:szCs w:val="24"/>
          <w:lang w:val="mn-MN"/>
        </w:rPr>
        <w:t>зарчмын зөрүүтэй саналын томьёолол</w:t>
      </w:r>
    </w:p>
    <w:p>
      <w:pPr>
        <w:pStyle w:val="style0"/>
        <w:jc w:val="center"/>
      </w:pPr>
      <w:r>
        <w:rPr>
          <w:sz w:val="24"/>
          <w:szCs w:val="24"/>
        </w:rPr>
      </w:r>
    </w:p>
    <w:p>
      <w:pPr>
        <w:pStyle w:val="style0"/>
        <w:jc w:val="both"/>
      </w:pPr>
      <w:r>
        <w:rPr>
          <w:rFonts w:ascii="Arial" w:cs="Arial" w:hAnsi="Arial"/>
          <w:b/>
          <w:bCs/>
          <w:sz w:val="24"/>
          <w:szCs w:val="24"/>
          <w:lang w:val="mn-MN"/>
        </w:rPr>
        <w:tab/>
        <w:t>1.</w:t>
      </w:r>
      <w:r>
        <w:rPr>
          <w:rFonts w:ascii="Arial" w:cs="Arial" w:hAnsi="Arial"/>
          <w:bCs/>
          <w:sz w:val="24"/>
          <w:szCs w:val="24"/>
          <w:lang w:val="mn-MN"/>
        </w:rPr>
        <w:t>Төслийн 1 дүгээр зүйлийг доор дурдсанаар өөрчлөн найруулах:</w:t>
      </w:r>
    </w:p>
    <w:p>
      <w:pPr>
        <w:pStyle w:val="style0"/>
        <w:jc w:val="both"/>
      </w:pPr>
      <w:r>
        <w:rPr>
          <w:sz w:val="24"/>
          <w:szCs w:val="24"/>
        </w:rPr>
      </w:r>
    </w:p>
    <w:p>
      <w:pPr>
        <w:pStyle w:val="style28"/>
        <w:ind w:hanging="0" w:left="0" w:right="0"/>
        <w:jc w:val="both"/>
      </w:pPr>
      <w:r>
        <w:rPr>
          <w:rFonts w:ascii="Arial" w:cs="Arial" w:hAnsi="Arial"/>
          <w:bCs/>
          <w:sz w:val="24"/>
          <w:szCs w:val="24"/>
          <w:lang w:val="mn-MN"/>
        </w:rPr>
        <w:tab/>
        <w:t>“1 дүгээр зүйл.Архидан согтуурахтай тэмцэх тухай хуулийн 13</w:t>
      </w:r>
      <w:r>
        <w:rPr>
          <w:rFonts w:ascii="Arial" w:cs="Arial" w:hAnsi="Arial"/>
          <w:bCs/>
          <w:sz w:val="24"/>
          <w:szCs w:val="24"/>
          <w:vertAlign w:val="superscript"/>
          <w:lang w:val="mn-MN"/>
        </w:rPr>
        <w:t>1</w:t>
      </w:r>
      <w:r>
        <w:rPr>
          <w:rFonts w:ascii="Arial" w:cs="Arial" w:hAnsi="Arial"/>
          <w:bCs/>
          <w:sz w:val="24"/>
          <w:szCs w:val="24"/>
          <w:lang w:val="mn-MN"/>
        </w:rPr>
        <w:t xml:space="preserve"> дүгээр зүйлийн 13</w:t>
      </w:r>
      <w:r>
        <w:rPr>
          <w:rFonts w:ascii="Arial" w:cs="Arial" w:hAnsi="Arial"/>
          <w:bCs/>
          <w:sz w:val="24"/>
          <w:szCs w:val="24"/>
          <w:vertAlign w:val="superscript"/>
          <w:lang w:val="mn-MN"/>
        </w:rPr>
        <w:t>1</w:t>
      </w:r>
      <w:r>
        <w:rPr>
          <w:rFonts w:ascii="Arial" w:cs="Arial" w:hAnsi="Arial"/>
          <w:bCs/>
          <w:sz w:val="24"/>
          <w:szCs w:val="24"/>
          <w:lang w:val="mn-MN"/>
        </w:rPr>
        <w:t xml:space="preserve">.1 дэх хэсгийн “Эрүүгийн </w:t>
      </w:r>
      <w:r>
        <w:rPr>
          <w:rFonts w:ascii="Arial" w:cs="Arial" w:hAnsi="Arial"/>
          <w:bCs/>
          <w:sz w:val="24"/>
          <w:szCs w:val="24"/>
          <w:u w:val="none"/>
          <w:lang w:val="mn-MN"/>
        </w:rPr>
        <w:t>хуулийн</w:t>
      </w:r>
      <w:r>
        <w:rPr>
          <w:rFonts w:ascii="Arial" w:cs="Arial" w:hAnsi="Arial"/>
          <w:bCs/>
          <w:sz w:val="24"/>
          <w:szCs w:val="24"/>
          <w:u w:val="none"/>
          <w:vertAlign w:val="superscript"/>
          <w:lang w:val="mn-MN"/>
        </w:rPr>
        <w:t>2</w:t>
      </w:r>
      <w:r>
        <w:rPr>
          <w:rFonts w:ascii="Arial" w:cs="Arial" w:hAnsi="Arial"/>
          <w:bCs/>
          <w:sz w:val="24"/>
          <w:szCs w:val="24"/>
          <w:vertAlign w:val="superscript"/>
          <w:lang w:val="mn-MN"/>
        </w:rPr>
        <w:t xml:space="preserve"> </w:t>
      </w:r>
      <w:r>
        <w:rPr>
          <w:rFonts w:ascii="Arial" w:cs="Arial" w:hAnsi="Arial"/>
          <w:bCs/>
          <w:sz w:val="24"/>
          <w:szCs w:val="24"/>
          <w:lang w:val="mn-MN"/>
        </w:rPr>
        <w:t xml:space="preserve">161, 175 дугаар зүйл, Захиргааны хариуцлагын тухай </w:t>
      </w:r>
      <w:r>
        <w:rPr>
          <w:rFonts w:ascii="Arial" w:cs="Arial" w:hAnsi="Arial"/>
          <w:bCs/>
          <w:sz w:val="24"/>
          <w:szCs w:val="24"/>
          <w:u w:val="none"/>
          <w:lang w:val="mn-MN"/>
        </w:rPr>
        <w:t>хуулийн</w:t>
      </w:r>
      <w:r>
        <w:rPr>
          <w:rFonts w:ascii="Arial" w:cs="Arial" w:hAnsi="Arial"/>
          <w:bCs/>
          <w:sz w:val="24"/>
          <w:szCs w:val="24"/>
          <w:u w:val="none"/>
          <w:vertAlign w:val="superscript"/>
          <w:lang w:val="mn-MN"/>
        </w:rPr>
        <w:t>3</w:t>
      </w:r>
      <w:r>
        <w:rPr>
          <w:rFonts w:ascii="Arial" w:cs="Arial" w:hAnsi="Arial"/>
          <w:bCs/>
          <w:sz w:val="24"/>
          <w:szCs w:val="24"/>
          <w:lang w:val="mn-MN"/>
        </w:rPr>
        <w:t xml:space="preserve"> 42 дугаар зүйлд заасан гэмт хэрэг, захиргааны зөрчлийн болон энэ хуулийг зөрчсөний улмаас</w:t>
      </w:r>
      <w:r>
        <w:rPr>
          <w:rFonts w:ascii="Arial" w:cs="Arial" w:hAnsi="Arial"/>
          <w:bCs/>
          <w:color w:val="000000"/>
          <w:sz w:val="24"/>
          <w:szCs w:val="24"/>
          <w:shd w:fill="FFFFFF" w:val="clear"/>
          <w:lang w:val="mn-MN"/>
        </w:rPr>
        <w:t>”</w:t>
      </w:r>
      <w:r>
        <w:rPr>
          <w:rFonts w:ascii="Arial" w:cs="Arial" w:hAnsi="Arial"/>
          <w:bCs/>
          <w:sz w:val="24"/>
          <w:szCs w:val="24"/>
          <w:lang w:val="mn-MN"/>
        </w:rPr>
        <w:t xml:space="preserve"> гэснийг “Эрүүгийн хууль, эсхүл Зөрчлийн тухай хуульд заасан гэмт хэрэг, зөрчлийн улмаас” гэж өөрчилсүгэй.”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28"/>
        <w:ind w:hanging="0" w:left="0" w:right="0"/>
        <w:jc w:val="both"/>
      </w:pPr>
      <w:r>
        <w:rPr>
          <w:rFonts w:ascii="Arial" w:cs="Arial" w:eastAsia="Arial" w:hAnsi="Arial"/>
          <w:bCs/>
          <w:sz w:val="24"/>
          <w:szCs w:val="24"/>
          <w:lang w:val="mn-MN"/>
        </w:rPr>
        <w:tab/>
        <w:t xml:space="preserve">16 гишүүн санал хураалт оролцож, 10 гишүүн зөвшөөрч, 62.5 хувийн саналаар энэ санал дэмжигдлээ. </w:t>
      </w:r>
    </w:p>
    <w:p>
      <w:pPr>
        <w:pStyle w:val="style28"/>
        <w:ind w:hanging="0" w:left="0" w:right="0"/>
        <w:jc w:val="both"/>
      </w:pPr>
      <w:r>
        <w:rPr>
          <w:sz w:val="24"/>
          <w:szCs w:val="24"/>
        </w:rPr>
      </w:r>
    </w:p>
    <w:p>
      <w:pPr>
        <w:pStyle w:val="style0"/>
        <w:jc w:val="center"/>
      </w:pPr>
      <w:r>
        <w:rPr>
          <w:rFonts w:ascii="Arial" w:cs="Arial" w:hAnsi="Arial"/>
          <w:b/>
          <w:bCs/>
          <w:sz w:val="24"/>
          <w:szCs w:val="24"/>
          <w:lang w:val="mn-MN"/>
        </w:rPr>
        <w:t>Гурав.</w:t>
      </w:r>
      <w:r>
        <w:rPr>
          <w:rFonts w:ascii="Arial" w:cs="Arial" w:hAnsi="Arial"/>
          <w:b/>
          <w:bCs/>
          <w:sz w:val="24"/>
          <w:szCs w:val="24"/>
        </w:rPr>
        <w:t xml:space="preserve">Гэмт хэргээс урьдчилан сэргийлэх тухай хуульд </w:t>
      </w:r>
    </w:p>
    <w:p>
      <w:pPr>
        <w:pStyle w:val="style28"/>
        <w:ind w:hanging="0" w:left="0" w:right="0"/>
        <w:jc w:val="center"/>
      </w:pPr>
      <w:r>
        <w:rPr>
          <w:rFonts w:ascii="Arial" w:cs="Arial" w:hAnsi="Arial"/>
          <w:b/>
          <w:bCs/>
          <w:sz w:val="24"/>
          <w:szCs w:val="24"/>
        </w:rPr>
        <w:t xml:space="preserve">өөрчлөлт оруулах тухай хуулийн төслийн </w:t>
      </w:r>
      <w:r>
        <w:rPr>
          <w:rFonts w:ascii="Arial" w:cs="Arial" w:hAnsi="Arial"/>
          <w:b/>
          <w:bCs/>
          <w:sz w:val="24"/>
          <w:szCs w:val="24"/>
          <w:lang w:val="mn-MN"/>
        </w:rPr>
        <w:t xml:space="preserve">талаарх </w:t>
      </w:r>
    </w:p>
    <w:p>
      <w:pPr>
        <w:pStyle w:val="style28"/>
        <w:ind w:hanging="0" w:left="0" w:right="0"/>
        <w:jc w:val="center"/>
      </w:pPr>
      <w:r>
        <w:rPr>
          <w:rFonts w:ascii="Arial" w:cs="Arial" w:hAnsi="Arial"/>
          <w:b/>
          <w:bCs/>
          <w:sz w:val="24"/>
          <w:szCs w:val="24"/>
          <w:lang w:val="mn-MN"/>
        </w:rPr>
        <w:t>зарчмын зөрүүтэй саналын томьёолол</w:t>
      </w:r>
    </w:p>
    <w:p>
      <w:pPr>
        <w:pStyle w:val="style0"/>
        <w:jc w:val="center"/>
      </w:pPr>
      <w:r>
        <w:rPr>
          <w:sz w:val="24"/>
          <w:szCs w:val="24"/>
        </w:rPr>
      </w:r>
    </w:p>
    <w:p>
      <w:pPr>
        <w:pStyle w:val="style0"/>
        <w:ind w:firstLine="720" w:left="0" w:right="0"/>
        <w:jc w:val="both"/>
      </w:pPr>
      <w:r>
        <w:rPr>
          <w:rFonts w:ascii="Arial" w:cs="Arial" w:hAnsi="Arial"/>
          <w:b/>
          <w:bCs/>
          <w:sz w:val="24"/>
          <w:szCs w:val="24"/>
        </w:rPr>
        <w:t>1.</w:t>
      </w:r>
      <w:r>
        <w:rPr>
          <w:rFonts w:ascii="Arial" w:cs="Arial" w:hAnsi="Arial"/>
          <w:sz w:val="24"/>
          <w:szCs w:val="24"/>
        </w:rPr>
        <w:t>Төслийн 1 дүгээр зүйлийг доор дурдсанаар өөрчлөн найруулах:</w:t>
      </w:r>
    </w:p>
    <w:p>
      <w:pPr>
        <w:pStyle w:val="style0"/>
        <w:tabs>
          <w:tab w:leader="none" w:pos="1590" w:val="left"/>
        </w:tabs>
        <w:jc w:val="both"/>
      </w:pPr>
      <w:r>
        <w:rPr>
          <w:rFonts w:ascii="Arial" w:cs="Arial" w:hAnsi="Arial"/>
          <w:sz w:val="24"/>
          <w:szCs w:val="24"/>
        </w:rPr>
        <w:tab/>
      </w:r>
    </w:p>
    <w:p>
      <w:pPr>
        <w:pStyle w:val="style0"/>
        <w:jc w:val="both"/>
      </w:pPr>
      <w:r>
        <w:rPr>
          <w:rFonts w:ascii="Arial" w:cs="Arial" w:hAnsi="Arial"/>
          <w:sz w:val="24"/>
          <w:szCs w:val="24"/>
        </w:rPr>
        <w:tab/>
        <w:t>“</w:t>
      </w:r>
      <w:r>
        <w:rPr>
          <w:rFonts w:ascii="Arial" w:cs="Arial" w:hAnsi="Arial"/>
          <w:b/>
          <w:bCs/>
          <w:sz w:val="24"/>
          <w:szCs w:val="24"/>
        </w:rPr>
        <w:t>1 дүгээр зүйл.</w:t>
      </w:r>
      <w:r>
        <w:rPr>
          <w:rFonts w:ascii="Arial" w:cs="Arial" w:hAnsi="Arial"/>
          <w:sz w:val="24"/>
          <w:szCs w:val="24"/>
          <w:lang w:val="mn-MN"/>
        </w:rPr>
        <w:t xml:space="preserve">Гэмт хэргээс урьдчилан сэргийлэх тухай хуулийн 15 </w:t>
      </w:r>
      <w:r>
        <w:rPr>
          <w:rFonts w:ascii="Arial" w:cs="Arial" w:hAnsi="Arial"/>
          <w:bCs/>
          <w:sz w:val="24"/>
          <w:szCs w:val="24"/>
          <w:lang w:val="mn-MN"/>
        </w:rPr>
        <w:t>дугаар зүйлийн 15.1 дэх хэсгийн “</w:t>
      </w:r>
      <w:r>
        <w:rPr>
          <w:rFonts w:ascii="Arial" w:cs="Arial" w:hAnsi="Arial"/>
          <w:sz w:val="24"/>
          <w:szCs w:val="24"/>
          <w:lang w:val="mn-MN"/>
        </w:rPr>
        <w:t xml:space="preserve">Эрүүгийн </w:t>
      </w:r>
      <w:r>
        <w:rPr>
          <w:rFonts w:ascii="Arial" w:cs="Arial" w:hAnsi="Arial"/>
          <w:sz w:val="24"/>
          <w:szCs w:val="24"/>
        </w:rPr>
        <w:t>хуулийн 73-75, 86, 90, 111-113, 123, 125, 127, 239, 254 дүгээр зүйлд заасан гэмт хэрэгт 5-аас дээш жил хорих ял эдэлсэн, эсхүл түүнийг давтан үйлдсэн хүн” гэснийг “Эрүүгийн хуул</w:t>
      </w:r>
      <w:r>
        <w:rPr>
          <w:rFonts w:ascii="Arial" w:cs="Arial" w:hAnsi="Arial"/>
          <w:sz w:val="24"/>
          <w:szCs w:val="24"/>
          <w:lang w:val="mn-MN"/>
        </w:rPr>
        <w:t xml:space="preserve">ь </w:t>
      </w:r>
      <w:r>
        <w:rPr>
          <w:rFonts w:ascii="Arial" w:cs="Arial" w:hAnsi="Arial"/>
          <w:sz w:val="24"/>
          <w:szCs w:val="24"/>
        </w:rPr>
        <w:t>/</w:t>
      </w:r>
      <w:r>
        <w:rPr>
          <w:rFonts w:ascii="Arial" w:cs="Arial" w:hAnsi="Arial"/>
          <w:sz w:val="24"/>
          <w:szCs w:val="24"/>
          <w:lang w:val="mn-MN"/>
        </w:rPr>
        <w:t>Шинэчилсэн найруулга</w:t>
      </w:r>
      <w:r>
        <w:rPr>
          <w:rFonts w:ascii="Arial" w:cs="Arial" w:hAnsi="Arial"/>
          <w:sz w:val="24"/>
          <w:szCs w:val="24"/>
        </w:rPr>
        <w:t>/</w:t>
      </w:r>
      <w:r>
        <w:rPr>
          <w:rFonts w:ascii="Arial" w:cs="Arial" w:hAnsi="Arial"/>
          <w:sz w:val="24"/>
          <w:szCs w:val="24"/>
          <w:lang w:val="mn-MN"/>
        </w:rPr>
        <w:t xml:space="preserve">-ийн 6.12, 6.13 дугаар зүйл, </w:t>
      </w:r>
      <w:r>
        <w:rPr>
          <w:rFonts w:ascii="Arial" w:cs="Arial" w:hAnsi="Arial"/>
          <w:sz w:val="24"/>
          <w:szCs w:val="24"/>
        </w:rPr>
        <w:t>12.1</w:t>
      </w:r>
      <w:r>
        <w:rPr>
          <w:rFonts w:ascii="Arial" w:cs="Arial" w:hAnsi="Arial"/>
          <w:sz w:val="24"/>
          <w:szCs w:val="24"/>
          <w:lang w:val="mn-MN"/>
        </w:rPr>
        <w:t xml:space="preserve"> дүгээр зүйлийн 2, 3 дахь хэсэг</w:t>
      </w:r>
      <w:r>
        <w:rPr>
          <w:rFonts w:ascii="Arial" w:cs="Arial" w:hAnsi="Arial"/>
          <w:sz w:val="24"/>
          <w:szCs w:val="24"/>
        </w:rPr>
        <w:t xml:space="preserve">, </w:t>
      </w:r>
      <w:r>
        <w:rPr>
          <w:rFonts w:ascii="Arial" w:cs="Arial" w:hAnsi="Arial"/>
          <w:sz w:val="24"/>
          <w:szCs w:val="24"/>
          <w:lang w:val="mn-MN"/>
        </w:rPr>
        <w:t xml:space="preserve">12.3 дугаар зүйлийн 2, 3 дахь хэсэг, </w:t>
      </w:r>
      <w:r>
        <w:rPr>
          <w:rFonts w:ascii="Arial" w:cs="Arial" w:hAnsi="Arial"/>
          <w:sz w:val="24"/>
          <w:szCs w:val="24"/>
        </w:rPr>
        <w:t>13.1, 13.3, 15.5, 19.9, 21.2 дугаар зүйлд заасан гэмт хэрэг үйлдэж, таван жилээс дээш хугацаагаар хорих ял эдэлсэн хүн” гэж өөрчилсүгэй.</w:t>
      </w:r>
      <w:r>
        <w:rPr>
          <w:rFonts w:ascii="Arial" w:cs="Arial" w:hAnsi="Arial"/>
          <w:sz w:val="24"/>
          <w:szCs w:val="24"/>
          <w:lang w:val="mn-MN"/>
        </w:rPr>
        <w:t xml:space="preserve">”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Fonts w:ascii="Arial" w:cs="Arial" w:eastAsia="Arial" w:hAnsi="Arial"/>
          <w:bCs/>
          <w:sz w:val="24"/>
          <w:szCs w:val="24"/>
          <w:lang w:val="mn-MN"/>
        </w:rPr>
        <w:tab/>
        <w:t xml:space="preserve">16 гишүүн санал хураалт оролцож, 11 гишүүн зөвшөөрч, 68.8 хувийн саналаар энэ санал дэмжигдлээ. </w:t>
      </w:r>
    </w:p>
    <w:p>
      <w:pPr>
        <w:pStyle w:val="style28"/>
        <w:ind w:hanging="0" w:left="0" w:right="0"/>
        <w:jc w:val="both"/>
      </w:pPr>
      <w:r>
        <w:rPr>
          <w:sz w:val="24"/>
          <w:szCs w:val="24"/>
        </w:rPr>
      </w:r>
    </w:p>
    <w:p>
      <w:pPr>
        <w:pStyle w:val="style28"/>
        <w:ind w:hanging="0" w:left="0" w:right="0"/>
        <w:jc w:val="center"/>
      </w:pPr>
      <w:r>
        <w:rPr>
          <w:rFonts w:ascii="Arial" w:cs="Arial" w:hAnsi="Arial"/>
          <w:b/>
          <w:bCs/>
          <w:sz w:val="24"/>
          <w:szCs w:val="24"/>
          <w:lang w:val="mn-MN"/>
        </w:rPr>
        <w:t>Дөрөв</w:t>
      </w:r>
      <w:r>
        <w:rPr>
          <w:rFonts w:ascii="Arial" w:cs="Arial" w:hAnsi="Arial"/>
          <w:b/>
          <w:bCs/>
          <w:sz w:val="24"/>
          <w:szCs w:val="24"/>
        </w:rPr>
        <w:t>.</w:t>
      </w:r>
      <w:r>
        <w:rPr>
          <w:rFonts w:ascii="Arial" w:cs="Arial" w:hAnsi="Arial"/>
          <w:b/>
          <w:bCs/>
          <w:sz w:val="24"/>
          <w:szCs w:val="24"/>
          <w:lang w:val="mn-MN"/>
        </w:rPr>
        <w:t xml:space="preserve">Засгийн газрын тусгай сангийн тухай хуульд өөрчлөлт </w:t>
      </w:r>
    </w:p>
    <w:p>
      <w:pPr>
        <w:pStyle w:val="style28"/>
        <w:ind w:hanging="0" w:left="0" w:right="0"/>
        <w:jc w:val="center"/>
      </w:pPr>
      <w:r>
        <w:rPr>
          <w:rFonts w:ascii="Arial" w:cs="Arial" w:hAnsi="Arial"/>
          <w:b/>
          <w:bCs/>
          <w:sz w:val="24"/>
          <w:szCs w:val="24"/>
          <w:lang w:val="mn-MN"/>
        </w:rPr>
        <w:t xml:space="preserve">оруулах тухай хуулийн төслийн талаарх </w:t>
      </w:r>
    </w:p>
    <w:p>
      <w:pPr>
        <w:pStyle w:val="style0"/>
        <w:jc w:val="center"/>
      </w:pPr>
      <w:r>
        <w:rPr>
          <w:rFonts w:ascii="Arial" w:cs="Arial" w:hAnsi="Arial"/>
          <w:b/>
          <w:bCs/>
          <w:sz w:val="24"/>
          <w:szCs w:val="24"/>
          <w:lang w:val="mn-MN"/>
        </w:rPr>
        <w:t>зарчмын зөрүүтэй саналын томьёолол</w:t>
      </w:r>
    </w:p>
    <w:p>
      <w:pPr>
        <w:pStyle w:val="style0"/>
        <w:jc w:val="center"/>
      </w:pPr>
      <w:r>
        <w:rPr>
          <w:sz w:val="24"/>
          <w:szCs w:val="24"/>
        </w:rPr>
      </w:r>
    </w:p>
    <w:p>
      <w:pPr>
        <w:pStyle w:val="style28"/>
        <w:ind w:firstLine="720" w:left="0" w:right="0"/>
      </w:pPr>
      <w:r>
        <w:rPr>
          <w:rFonts w:ascii="Arial" w:cs="Arial" w:hAnsi="Arial"/>
          <w:b/>
          <w:bCs/>
          <w:sz w:val="24"/>
          <w:szCs w:val="24"/>
          <w:lang w:val="mn-MN"/>
        </w:rPr>
        <w:t>1.</w:t>
      </w:r>
      <w:r>
        <w:rPr>
          <w:rFonts w:ascii="Arial" w:cs="Arial" w:hAnsi="Arial"/>
          <w:bCs/>
          <w:sz w:val="24"/>
          <w:szCs w:val="24"/>
          <w:lang w:val="mn-MN"/>
        </w:rPr>
        <w:t>Төслийн 1 дүгээр зүйлийн “20.1 дүгээр зүйл” гэсний өмнө “</w:t>
      </w:r>
      <w:r>
        <w:rPr>
          <w:rFonts w:ascii="Arial" w:cs="Arial" w:hAnsi="Arial"/>
          <w:sz w:val="24"/>
          <w:szCs w:val="24"/>
        </w:rPr>
        <w:t>19.3 дугаар зүйл</w:t>
      </w:r>
      <w:r>
        <w:rPr>
          <w:rFonts w:ascii="Arial" w:cs="Arial" w:hAnsi="Arial"/>
          <w:sz w:val="24"/>
          <w:szCs w:val="24"/>
          <w:lang w:val="mn-MN"/>
        </w:rPr>
        <w:t xml:space="preserve"> </w:t>
      </w:r>
      <w:r>
        <w:rPr>
          <w:rFonts w:ascii="Arial" w:cs="Arial" w:hAnsi="Arial"/>
          <w:sz w:val="24"/>
          <w:szCs w:val="24"/>
        </w:rPr>
        <w:t>/Төрийн өндөр албан тушаалтны амь биед халдах/</w:t>
      </w:r>
      <w:r>
        <w:rPr>
          <w:rFonts w:ascii="Arial" w:cs="Arial" w:hAnsi="Arial"/>
          <w:sz w:val="24"/>
          <w:szCs w:val="24"/>
          <w:lang w:val="mn-MN"/>
        </w:rPr>
        <w:t xml:space="preserve">,” гэж нэмэх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28"/>
        <w:ind w:firstLine="720" w:left="0" w:right="0"/>
      </w:pPr>
      <w:r>
        <w:rPr>
          <w:rFonts w:ascii="Arial" w:cs="Arial" w:eastAsia="Arial" w:hAnsi="Arial"/>
          <w:bCs/>
          <w:sz w:val="24"/>
          <w:szCs w:val="24"/>
          <w:lang w:val="mn-MN"/>
        </w:rPr>
        <w:t xml:space="preserve">16 гишүүн санал хураалт оролцож, 11 гишүүн зөвшөөрч, 68.8 хувийн саналаар энэ санал дэмжигдлээ. </w:t>
      </w:r>
    </w:p>
    <w:p>
      <w:pPr>
        <w:pStyle w:val="style28"/>
        <w:ind w:firstLine="720" w:left="0" w:right="0"/>
      </w:pPr>
      <w:r>
        <w:rPr>
          <w:sz w:val="24"/>
          <w:szCs w:val="24"/>
        </w:rPr>
      </w:r>
    </w:p>
    <w:p>
      <w:pPr>
        <w:pStyle w:val="style0"/>
        <w:ind w:firstLine="720" w:left="0" w:right="0"/>
        <w:jc w:val="center"/>
      </w:pPr>
      <w:r>
        <w:rPr>
          <w:rFonts w:ascii="Arial" w:cs="Arial" w:hAnsi="Arial"/>
          <w:b/>
          <w:bCs/>
          <w:sz w:val="24"/>
          <w:szCs w:val="24"/>
          <w:lang w:val="mn-MN"/>
        </w:rPr>
        <w:t>Тав</w:t>
      </w:r>
      <w:r>
        <w:rPr>
          <w:rFonts w:ascii="Arial" w:cs="Arial" w:hAnsi="Arial"/>
          <w:b/>
          <w:bCs/>
          <w:sz w:val="24"/>
          <w:szCs w:val="24"/>
        </w:rPr>
        <w:t>.</w:t>
      </w:r>
      <w:r>
        <w:rPr>
          <w:rFonts w:ascii="Arial" w:cs="Arial" w:hAnsi="Arial"/>
          <w:b/>
          <w:bCs/>
          <w:sz w:val="24"/>
          <w:szCs w:val="24"/>
          <w:lang w:val="mn-MN"/>
        </w:rPr>
        <w:t xml:space="preserve">Нийслэлийн иргэдийн Төлөөлөгчдийн Хурлын сонгуулийн тухай </w:t>
      </w:r>
      <w:r>
        <w:rPr>
          <w:rFonts w:ascii="Arial" w:cs="Arial" w:hAnsi="Arial"/>
          <w:b/>
          <w:sz w:val="24"/>
          <w:szCs w:val="24"/>
          <w:lang w:val="mn-MN"/>
        </w:rPr>
        <w:t>х</w:t>
      </w:r>
      <w:r>
        <w:rPr>
          <w:rFonts w:ascii="Arial" w:cs="Arial" w:hAnsi="Arial"/>
          <w:b/>
          <w:bCs/>
          <w:sz w:val="24"/>
          <w:szCs w:val="24"/>
          <w:lang w:val="mn-MN"/>
        </w:rPr>
        <w:t xml:space="preserve">уульд өөрчлөлт оруулах тухай хуулийн төслийн талаарх </w:t>
      </w:r>
    </w:p>
    <w:p>
      <w:pPr>
        <w:pStyle w:val="style0"/>
        <w:ind w:firstLine="720" w:left="0" w:right="0"/>
        <w:jc w:val="center"/>
      </w:pPr>
      <w:r>
        <w:rPr>
          <w:rFonts w:ascii="Arial" w:cs="Arial" w:hAnsi="Arial"/>
          <w:b/>
          <w:bCs/>
          <w:sz w:val="24"/>
          <w:szCs w:val="24"/>
          <w:lang w:val="mn-MN"/>
        </w:rPr>
        <w:t>зарчмын зөрүүтэй саналын томьёолол</w:t>
      </w:r>
    </w:p>
    <w:p>
      <w:pPr>
        <w:pStyle w:val="style0"/>
        <w:jc w:val="center"/>
      </w:pPr>
      <w:r>
        <w:rPr>
          <w:sz w:val="24"/>
          <w:szCs w:val="24"/>
        </w:rPr>
      </w:r>
    </w:p>
    <w:p>
      <w:pPr>
        <w:pStyle w:val="style0"/>
        <w:ind w:firstLine="720" w:left="0" w:right="0"/>
      </w:pPr>
      <w:r>
        <w:rPr>
          <w:rFonts w:ascii="Arial" w:cs="Arial" w:hAnsi="Arial"/>
          <w:b/>
          <w:bCs/>
          <w:sz w:val="24"/>
          <w:szCs w:val="24"/>
          <w:lang w:val="mn-MN"/>
        </w:rPr>
        <w:t>1.</w:t>
      </w:r>
      <w:r>
        <w:rPr>
          <w:rFonts w:ascii="Arial" w:cs="Arial" w:hAnsi="Arial"/>
          <w:bCs/>
          <w:sz w:val="24"/>
          <w:szCs w:val="24"/>
          <w:lang w:val="mn-MN"/>
        </w:rPr>
        <w:t>Төслийн 1 дүгээр зүйлийг доор дурдсанаар өөрчлөн найруулах:</w:t>
      </w:r>
    </w:p>
    <w:p>
      <w:pPr>
        <w:pStyle w:val="style0"/>
        <w:jc w:val="center"/>
      </w:pPr>
      <w:r>
        <w:rPr>
          <w:sz w:val="24"/>
          <w:szCs w:val="24"/>
        </w:rPr>
      </w:r>
    </w:p>
    <w:p>
      <w:pPr>
        <w:pStyle w:val="style0"/>
        <w:jc w:val="both"/>
      </w:pPr>
      <w:r>
        <w:rPr>
          <w:rFonts w:ascii="Arial" w:cs="Arial" w:hAnsi="Arial"/>
          <w:b/>
          <w:bCs/>
          <w:sz w:val="24"/>
          <w:szCs w:val="24"/>
          <w:lang w:val="mn-MN"/>
        </w:rPr>
        <w:tab/>
      </w:r>
      <w:r>
        <w:rPr>
          <w:rFonts w:ascii="Arial" w:cs="Arial" w:hAnsi="Arial"/>
          <w:bCs/>
          <w:sz w:val="24"/>
          <w:szCs w:val="24"/>
          <w:lang w:val="mn-MN"/>
        </w:rPr>
        <w:t>“</w:t>
      </w:r>
      <w:r>
        <w:rPr>
          <w:rFonts w:ascii="Arial" w:cs="Arial" w:hAnsi="Arial"/>
          <w:b/>
          <w:bCs/>
          <w:sz w:val="24"/>
          <w:szCs w:val="24"/>
          <w:lang w:val="mn-MN"/>
        </w:rPr>
        <w:t>1 дүгээр зүйл.</w:t>
      </w:r>
      <w:r>
        <w:rPr>
          <w:rFonts w:ascii="Arial" w:cs="Arial" w:hAnsi="Arial"/>
          <w:bCs/>
          <w:sz w:val="24"/>
          <w:szCs w:val="24"/>
          <w:lang w:val="mn-MN"/>
        </w:rPr>
        <w:t xml:space="preserve">Нийслэлийн иргэдийн Төлөөлөгчдийн Хурлын сонгуулийн тухай </w:t>
      </w:r>
      <w:r>
        <w:rPr>
          <w:rFonts w:ascii="Arial" w:cs="Arial" w:hAnsi="Arial"/>
          <w:sz w:val="24"/>
          <w:szCs w:val="24"/>
          <w:lang w:val="mn-MN"/>
        </w:rPr>
        <w:t>х</w:t>
      </w:r>
      <w:r>
        <w:rPr>
          <w:rFonts w:ascii="Arial" w:cs="Arial" w:hAnsi="Arial"/>
          <w:bCs/>
          <w:sz w:val="24"/>
          <w:szCs w:val="24"/>
          <w:lang w:val="mn-MN"/>
        </w:rPr>
        <w:t>уулийн 24 дүгээр зүйлийн 24.3.2 дахь заалтыг хүчингүй болсонд тооц</w:t>
      </w:r>
      <w:r>
        <w:rPr>
          <w:rFonts w:ascii="Arial" w:cs="Arial" w:hAnsi="Arial"/>
          <w:sz w:val="24"/>
          <w:szCs w:val="24"/>
          <w:lang w:val="mn-MN"/>
        </w:rPr>
        <w:t xml:space="preserve">сугай.”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jc w:val="both"/>
      </w:pPr>
      <w:r>
        <w:rPr>
          <w:rFonts w:ascii="Arial" w:cs="Arial" w:eastAsia="Arial" w:hAnsi="Arial"/>
          <w:bCs/>
          <w:sz w:val="24"/>
          <w:szCs w:val="24"/>
          <w:lang w:val="mn-MN"/>
        </w:rPr>
        <w:tab/>
        <w:t xml:space="preserve">16 гишүүн санал хураалт оролцож, 11 гишүүн зөвшөөрч, 68.8 хувийн саналаар энэ санал дэмжигдлээ. </w:t>
      </w:r>
    </w:p>
    <w:p>
      <w:pPr>
        <w:pStyle w:val="style0"/>
        <w:jc w:val="both"/>
      </w:pPr>
      <w:r>
        <w:rPr>
          <w:rFonts w:ascii="Arial" w:cs="Arial" w:hAnsi="Arial"/>
          <w:sz w:val="24"/>
          <w:szCs w:val="24"/>
          <w:lang w:val="mn-MN"/>
        </w:rPr>
        <w:tab/>
      </w:r>
      <w:r>
        <w:rPr>
          <w:rFonts w:ascii="Arial" w:cs="Arial" w:hAnsi="Arial"/>
          <w:b/>
          <w:bCs/>
          <w:sz w:val="24"/>
          <w:szCs w:val="24"/>
        </w:rPr>
        <w:tab/>
      </w:r>
    </w:p>
    <w:p>
      <w:pPr>
        <w:pStyle w:val="style0"/>
        <w:jc w:val="center"/>
      </w:pPr>
      <w:r>
        <w:rPr>
          <w:rFonts w:ascii="Arial" w:cs="Arial" w:hAnsi="Arial"/>
          <w:b/>
          <w:bCs/>
          <w:sz w:val="24"/>
          <w:szCs w:val="24"/>
          <w:lang w:val="mn-MN"/>
        </w:rPr>
        <w:t>Зургаа</w:t>
      </w:r>
      <w:r>
        <w:rPr>
          <w:rFonts w:ascii="Arial" w:cs="Arial" w:hAnsi="Arial"/>
          <w:b/>
          <w:bCs/>
          <w:sz w:val="24"/>
          <w:szCs w:val="24"/>
        </w:rPr>
        <w:t xml:space="preserve">.Төрийн албаны тухай хуульд өөрчлөлт </w:t>
      </w:r>
    </w:p>
    <w:p>
      <w:pPr>
        <w:pStyle w:val="style0"/>
        <w:jc w:val="center"/>
      </w:pPr>
      <w:r>
        <w:rPr>
          <w:rFonts w:ascii="Arial" w:cs="Arial" w:hAnsi="Arial"/>
          <w:b/>
          <w:bCs/>
          <w:sz w:val="24"/>
          <w:szCs w:val="24"/>
        </w:rPr>
        <w:t>оруулах тухай хуулийн төслийн талаар:</w:t>
      </w:r>
    </w:p>
    <w:p>
      <w:pPr>
        <w:pStyle w:val="style0"/>
        <w:jc w:val="center"/>
      </w:pPr>
      <w:r>
        <w:rPr>
          <w:sz w:val="24"/>
          <w:szCs w:val="24"/>
        </w:rPr>
      </w:r>
    </w:p>
    <w:p>
      <w:pPr>
        <w:pStyle w:val="style28"/>
        <w:ind w:firstLine="720" w:left="0" w:right="0"/>
        <w:jc w:val="both"/>
      </w:pPr>
      <w:r>
        <w:rPr>
          <w:rFonts w:ascii="Arial" w:cs="Arial" w:hAnsi="Arial"/>
          <w:b/>
          <w:bCs/>
          <w:sz w:val="24"/>
          <w:szCs w:val="24"/>
        </w:rPr>
        <w:t>1.</w:t>
      </w:r>
      <w:r>
        <w:rPr>
          <w:rFonts w:ascii="Arial" w:cs="Arial" w:hAnsi="Arial"/>
          <w:bCs/>
          <w:sz w:val="24"/>
          <w:szCs w:val="24"/>
        </w:rPr>
        <w:t>Төслийн 1 дүгээр зүйлий</w:t>
      </w:r>
      <w:r>
        <w:rPr>
          <w:rFonts w:ascii="Arial" w:cs="Arial" w:hAnsi="Arial"/>
          <w:bCs/>
          <w:sz w:val="24"/>
          <w:szCs w:val="24"/>
          <w:lang w:val="mn-MN"/>
        </w:rPr>
        <w:t>г доор дурдсанаар өөрчлөн найруулах:</w:t>
      </w:r>
    </w:p>
    <w:p>
      <w:pPr>
        <w:pStyle w:val="style28"/>
        <w:ind w:hanging="0" w:left="0" w:right="0"/>
        <w:jc w:val="both"/>
      </w:pPr>
      <w:r>
        <w:rPr>
          <w:sz w:val="24"/>
          <w:szCs w:val="24"/>
        </w:rPr>
      </w:r>
    </w:p>
    <w:p>
      <w:pPr>
        <w:pStyle w:val="style0"/>
        <w:ind w:firstLine="720" w:left="0" w:right="0"/>
        <w:jc w:val="both"/>
      </w:pPr>
      <w:r>
        <w:rPr>
          <w:rFonts w:ascii="Arial" w:cs="Arial" w:hAnsi="Arial"/>
          <w:bCs/>
          <w:sz w:val="24"/>
          <w:szCs w:val="24"/>
          <w:lang w:val="mn-MN"/>
        </w:rPr>
        <w:t>“</w:t>
      </w:r>
      <w:r>
        <w:rPr>
          <w:rFonts w:ascii="Arial" w:cs="Arial" w:hAnsi="Arial"/>
          <w:b/>
          <w:bCs/>
          <w:sz w:val="24"/>
          <w:szCs w:val="24"/>
          <w:lang w:val="mn-MN"/>
        </w:rPr>
        <w:t>1 дүгээр зүйл.</w:t>
      </w:r>
      <w:r>
        <w:rPr>
          <w:rFonts w:ascii="Arial" w:cs="Arial" w:hAnsi="Arial"/>
          <w:bCs/>
          <w:sz w:val="24"/>
          <w:szCs w:val="24"/>
          <w:lang w:val="mn-MN"/>
        </w:rPr>
        <w:t xml:space="preserve">Төрийн албаны тухай </w:t>
      </w:r>
      <w:r>
        <w:rPr>
          <w:rFonts w:ascii="Arial" w:cs="Arial" w:hAnsi="Arial"/>
          <w:sz w:val="24"/>
          <w:szCs w:val="24"/>
          <w:lang w:val="mn-MN"/>
        </w:rPr>
        <w:t>х</w:t>
      </w:r>
      <w:r>
        <w:rPr>
          <w:rFonts w:ascii="Arial" w:cs="Arial" w:hAnsi="Arial"/>
          <w:bCs/>
          <w:sz w:val="24"/>
          <w:szCs w:val="24"/>
          <w:lang w:val="mn-MN"/>
        </w:rPr>
        <w:t>уулийн 16 дугаар зүйлийн 16.2.1 дэх заалтыг хүчингүй болсонд тооц</w:t>
      </w:r>
      <w:r>
        <w:rPr>
          <w:rFonts w:ascii="Arial" w:cs="Arial" w:hAnsi="Arial"/>
          <w:sz w:val="24"/>
          <w:szCs w:val="24"/>
          <w:lang w:val="mn-MN"/>
        </w:rPr>
        <w:t xml:space="preserve">сугай.”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16 гишүүн санал хураалт оролцож, 11 гишүүн зөвшөөрч, 68.8 хувийн саналаар энэ санал дэмжигдлээ. </w:t>
      </w:r>
    </w:p>
    <w:p>
      <w:pPr>
        <w:pStyle w:val="style0"/>
        <w:jc w:val="both"/>
      </w:pPr>
      <w:r>
        <w:rPr>
          <w:rFonts w:ascii="Arial" w:cs="Arial" w:hAnsi="Arial"/>
          <w:sz w:val="24"/>
          <w:szCs w:val="24"/>
          <w:lang w:val="mn-MN"/>
        </w:rPr>
        <w:tab/>
      </w:r>
      <w:r>
        <w:rPr>
          <w:rFonts w:ascii="Arial" w:cs="Arial" w:hAnsi="Arial"/>
          <w:b/>
          <w:bCs/>
          <w:sz w:val="24"/>
          <w:szCs w:val="24"/>
        </w:rPr>
        <w:tab/>
      </w:r>
    </w:p>
    <w:p>
      <w:pPr>
        <w:pStyle w:val="style28"/>
        <w:ind w:hanging="0" w:left="0" w:right="0"/>
        <w:jc w:val="center"/>
      </w:pPr>
      <w:r>
        <w:rPr>
          <w:rFonts w:ascii="Arial" w:cs="Arial" w:hAnsi="Arial"/>
          <w:b/>
          <w:bCs/>
          <w:sz w:val="24"/>
          <w:szCs w:val="24"/>
          <w:lang w:val="mn-MN"/>
        </w:rPr>
        <w:t>Долоо.</w:t>
      </w:r>
      <w:r>
        <w:rPr>
          <w:rFonts w:ascii="Arial" w:cs="Arial" w:hAnsi="Arial"/>
          <w:b/>
          <w:bCs/>
          <w:sz w:val="24"/>
          <w:szCs w:val="24"/>
          <w:lang w:val="ms-BN"/>
        </w:rPr>
        <w:t xml:space="preserve">Монгол Улсын Ерөнхийлөгчийн сонгуулийн тухай </w:t>
      </w:r>
    </w:p>
    <w:p>
      <w:pPr>
        <w:pStyle w:val="style0"/>
        <w:ind w:firstLine="720" w:left="0" w:right="0"/>
        <w:jc w:val="center"/>
      </w:pPr>
      <w:r>
        <w:rPr>
          <w:rFonts w:ascii="Arial" w:cs="Arial" w:hAnsi="Arial"/>
          <w:b/>
          <w:bCs/>
          <w:sz w:val="24"/>
          <w:szCs w:val="24"/>
          <w:lang w:val="ms-BN"/>
        </w:rPr>
        <w:t>хуульд оруулах өөрчлөлт</w:t>
      </w:r>
      <w:r>
        <w:rPr>
          <w:rFonts w:ascii="Arial" w:cs="Arial" w:hAnsi="Arial"/>
          <w:b/>
          <w:bCs/>
          <w:sz w:val="24"/>
          <w:szCs w:val="24"/>
          <w:lang w:val="mn-MN"/>
        </w:rPr>
        <w:t xml:space="preserve">ийн талаарх </w:t>
      </w:r>
    </w:p>
    <w:p>
      <w:pPr>
        <w:pStyle w:val="style0"/>
        <w:ind w:firstLine="720" w:left="0" w:right="0"/>
        <w:jc w:val="center"/>
      </w:pPr>
      <w:r>
        <w:rPr>
          <w:rFonts w:ascii="Arial" w:cs="Arial" w:hAnsi="Arial"/>
          <w:b/>
          <w:bCs/>
          <w:sz w:val="24"/>
          <w:szCs w:val="24"/>
          <w:lang w:val="mn-MN"/>
        </w:rPr>
        <w:t>зарчмын зөрүүтэй саналын томьёолол</w:t>
      </w:r>
    </w:p>
    <w:p>
      <w:pPr>
        <w:pStyle w:val="style0"/>
        <w:jc w:val="both"/>
      </w:pPr>
      <w:r>
        <w:rPr>
          <w:sz w:val="24"/>
          <w:szCs w:val="24"/>
        </w:rPr>
      </w:r>
    </w:p>
    <w:p>
      <w:pPr>
        <w:pStyle w:val="style0"/>
        <w:ind w:firstLine="720" w:left="0" w:right="0"/>
        <w:jc w:val="both"/>
      </w:pPr>
      <w:r>
        <w:rPr>
          <w:rFonts w:ascii="Arial" w:cs="Arial" w:hAnsi="Arial"/>
          <w:b/>
          <w:bCs/>
          <w:sz w:val="24"/>
          <w:szCs w:val="24"/>
          <w:lang w:val="ms-BN"/>
        </w:rPr>
        <w:t>1.</w:t>
      </w:r>
      <w:r>
        <w:rPr>
          <w:rFonts w:ascii="Arial" w:cs="Arial" w:hAnsi="Arial"/>
          <w:bCs/>
          <w:sz w:val="24"/>
          <w:szCs w:val="24"/>
          <w:lang w:val="ms-BN"/>
        </w:rPr>
        <w:t xml:space="preserve">Монгол Улсын Ерөнхийлөгчийн сонгуулийн тухай хуулийн </w:t>
      </w:r>
      <w:r>
        <w:rPr>
          <w:rFonts w:ascii="Arial" w:cs="Arial" w:hAnsi="Arial"/>
          <w:bCs/>
          <w:sz w:val="24"/>
          <w:szCs w:val="24"/>
          <w:lang w:val="mn-MN"/>
        </w:rPr>
        <w:t xml:space="preserve">доор дурдсан агуулгатай </w:t>
      </w:r>
      <w:r>
        <w:rPr>
          <w:rFonts w:ascii="Arial" w:cs="Arial" w:hAnsi="Arial"/>
          <w:bCs/>
          <w:sz w:val="24"/>
          <w:szCs w:val="24"/>
        </w:rPr>
        <w:t>24 дүгээр зүйлийн 24.2.2 дахь заалт, 24.3 дахь хэсгийг тус тус хүчингүй болсонд тооцох</w:t>
      </w:r>
      <w:r>
        <w:rPr>
          <w:rFonts w:ascii="Arial" w:cs="Arial" w:hAnsi="Arial"/>
          <w:bCs/>
          <w:sz w:val="24"/>
          <w:szCs w:val="24"/>
          <w:lang w:val="mn-MN"/>
        </w:rPr>
        <w:t>:</w:t>
      </w:r>
    </w:p>
    <w:p>
      <w:pPr>
        <w:pStyle w:val="style0"/>
        <w:ind w:firstLine="1440" w:left="0" w:right="0"/>
        <w:jc w:val="both"/>
      </w:pPr>
      <w:r>
        <w:rPr>
          <w:sz w:val="24"/>
          <w:szCs w:val="24"/>
        </w:rPr>
      </w:r>
    </w:p>
    <w:p>
      <w:pPr>
        <w:pStyle w:val="style0"/>
        <w:jc w:val="both"/>
      </w:pPr>
      <w:r>
        <w:rPr>
          <w:rFonts w:ascii="Arial" w:cs="Arial" w:hAnsi="Arial"/>
          <w:bCs/>
          <w:sz w:val="24"/>
          <w:szCs w:val="24"/>
          <w:lang w:val="mn-MN"/>
        </w:rPr>
        <w:tab/>
        <w:tab/>
        <w:t>“24.2.2.ялгүй байх.”</w:t>
      </w:r>
    </w:p>
    <w:p>
      <w:pPr>
        <w:pStyle w:val="style0"/>
        <w:jc w:val="both"/>
      </w:pPr>
      <w:r>
        <w:rPr>
          <w:sz w:val="24"/>
          <w:szCs w:val="24"/>
        </w:rPr>
      </w:r>
    </w:p>
    <w:p>
      <w:pPr>
        <w:pStyle w:val="style0"/>
        <w:ind w:firstLine="720" w:left="0" w:right="0"/>
        <w:jc w:val="both"/>
      </w:pPr>
      <w:r>
        <w:rPr>
          <w:rFonts w:ascii="Arial" w:cs="Arial" w:eastAsia="Arial" w:hAnsi="Arial"/>
          <w:bCs/>
          <w:sz w:val="24"/>
          <w:szCs w:val="24"/>
          <w:lang w:val="mn-MN"/>
        </w:rPr>
        <w:t>“</w:t>
      </w:r>
      <w:r>
        <w:rPr>
          <w:rFonts w:ascii="Arial" w:cs="Arial" w:hAnsi="Arial"/>
          <w:bCs/>
          <w:sz w:val="24"/>
          <w:szCs w:val="24"/>
          <w:lang w:val="mn-MN"/>
        </w:rPr>
        <w:t>24.3.“Ялгүй байх” гэж ял шийтг</w:t>
      </w:r>
      <w:r>
        <w:rPr>
          <w:rFonts w:ascii="Arial" w:cs="Arial" w:eastAsia="MS Gothic" w:hAnsi="Arial"/>
          <w:bCs/>
          <w:sz w:val="24"/>
          <w:szCs w:val="24"/>
          <w:lang w:val="mn-MN"/>
        </w:rPr>
        <w:t>үү</w:t>
      </w:r>
      <w:r>
        <w:rPr>
          <w:rFonts w:ascii="Arial" w:cs="Arial" w:hAnsi="Arial"/>
          <w:bCs/>
          <w:sz w:val="24"/>
          <w:szCs w:val="24"/>
          <w:lang w:val="mn-MN"/>
        </w:rPr>
        <w:t>лж байгааг</w:t>
      </w:r>
      <w:r>
        <w:rPr>
          <w:rFonts w:ascii="Arial" w:cs="Arial" w:eastAsia="MS Gothic" w:hAnsi="Arial"/>
          <w:bCs/>
          <w:sz w:val="24"/>
          <w:szCs w:val="24"/>
          <w:lang w:val="mn-MN"/>
        </w:rPr>
        <w:t>ү</w:t>
      </w:r>
      <w:r>
        <w:rPr>
          <w:rFonts w:ascii="Arial" w:cs="Arial" w:hAnsi="Arial"/>
          <w:bCs/>
          <w:sz w:val="24"/>
          <w:szCs w:val="24"/>
          <w:lang w:val="mn-MN"/>
        </w:rPr>
        <w:t>й, эсх</w:t>
      </w:r>
      <w:r>
        <w:rPr>
          <w:rFonts w:ascii="Arial" w:cs="Arial" w:eastAsia="MS Gothic" w:hAnsi="Arial"/>
          <w:bCs/>
          <w:sz w:val="24"/>
          <w:szCs w:val="24"/>
          <w:lang w:val="mn-MN"/>
        </w:rPr>
        <w:t>ү</w:t>
      </w:r>
      <w:r>
        <w:rPr>
          <w:rFonts w:ascii="Arial" w:cs="Arial" w:hAnsi="Arial"/>
          <w:bCs/>
          <w:sz w:val="24"/>
          <w:szCs w:val="24"/>
          <w:lang w:val="mn-MN"/>
        </w:rPr>
        <w:t>л ял шийтг</w:t>
      </w:r>
      <w:r>
        <w:rPr>
          <w:rFonts w:ascii="Arial" w:cs="Arial" w:eastAsia="MS Gothic" w:hAnsi="Arial"/>
          <w:bCs/>
          <w:sz w:val="24"/>
          <w:szCs w:val="24"/>
          <w:lang w:val="mn-MN"/>
        </w:rPr>
        <w:t>үү</w:t>
      </w:r>
      <w:r>
        <w:rPr>
          <w:rFonts w:ascii="Arial" w:cs="Arial" w:hAnsi="Arial"/>
          <w:bCs/>
          <w:sz w:val="24"/>
          <w:szCs w:val="24"/>
          <w:lang w:val="mn-MN"/>
        </w:rPr>
        <w:t>лж байсан боловч Эр</w:t>
      </w:r>
      <w:r>
        <w:rPr>
          <w:rFonts w:ascii="Arial" w:cs="Arial" w:eastAsia="MS Gothic" w:hAnsi="Arial"/>
          <w:bCs/>
          <w:sz w:val="24"/>
          <w:szCs w:val="24"/>
          <w:lang w:val="mn-MN"/>
        </w:rPr>
        <w:t>үү</w:t>
      </w:r>
      <w:r>
        <w:rPr>
          <w:rFonts w:ascii="Arial" w:cs="Arial" w:hAnsi="Arial"/>
          <w:bCs/>
          <w:sz w:val="24"/>
          <w:szCs w:val="24"/>
          <w:lang w:val="mn-MN"/>
        </w:rPr>
        <w:t>гийн хуулийн 78.2, 78.3-т заасны дагуу ялг</w:t>
      </w:r>
      <w:r>
        <w:rPr>
          <w:rFonts w:ascii="Arial" w:cs="Arial" w:eastAsia="MS Gothic" w:hAnsi="Arial"/>
          <w:bCs/>
          <w:sz w:val="24"/>
          <w:szCs w:val="24"/>
          <w:lang w:val="mn-MN"/>
        </w:rPr>
        <w:t>ү</w:t>
      </w:r>
      <w:r>
        <w:rPr>
          <w:rFonts w:ascii="Arial" w:cs="Arial" w:hAnsi="Arial"/>
          <w:bCs/>
          <w:sz w:val="24"/>
          <w:szCs w:val="24"/>
          <w:lang w:val="mn-MN"/>
        </w:rPr>
        <w:t>й болсон буюу ялг</w:t>
      </w:r>
      <w:r>
        <w:rPr>
          <w:rFonts w:ascii="Arial" w:cs="Arial" w:eastAsia="MS Gothic" w:hAnsi="Arial"/>
          <w:bCs/>
          <w:sz w:val="24"/>
          <w:szCs w:val="24"/>
          <w:lang w:val="mn-MN"/>
        </w:rPr>
        <w:t>ү</w:t>
      </w:r>
      <w:r>
        <w:rPr>
          <w:rFonts w:ascii="Arial" w:cs="Arial" w:hAnsi="Arial"/>
          <w:bCs/>
          <w:sz w:val="24"/>
          <w:szCs w:val="24"/>
          <w:lang w:val="mn-MN"/>
        </w:rPr>
        <w:t xml:space="preserve">йд тооцогдсон байхыг ойлгоно.”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16 гишүүн санал хураалт оролцож, 11 гишүүн зөвшөөрч, 68.8 хувийн саналаар энэ санал дэмжигдлээ. </w:t>
      </w:r>
    </w:p>
    <w:p>
      <w:pPr>
        <w:pStyle w:val="style28"/>
        <w:ind w:hanging="0" w:left="0" w:right="0"/>
        <w:jc w:val="center"/>
      </w:pPr>
      <w:r>
        <w:rPr>
          <w:sz w:val="24"/>
          <w:szCs w:val="24"/>
        </w:rPr>
      </w:r>
    </w:p>
    <w:p>
      <w:pPr>
        <w:pStyle w:val="style0"/>
        <w:ind w:firstLine="720" w:left="0" w:right="0"/>
        <w:jc w:val="center"/>
      </w:pPr>
      <w:r>
        <w:rPr>
          <w:rFonts w:ascii="Arial" w:cs="Arial" w:hAnsi="Arial"/>
          <w:b/>
          <w:bCs/>
          <w:sz w:val="24"/>
          <w:szCs w:val="24"/>
          <w:lang w:val="mn-MN"/>
        </w:rPr>
        <w:t>Найм.</w:t>
      </w:r>
      <w:r>
        <w:rPr>
          <w:rFonts w:ascii="Arial" w:cs="Arial" w:hAnsi="Arial"/>
          <w:b/>
          <w:bCs/>
          <w:sz w:val="24"/>
          <w:szCs w:val="24"/>
        </w:rPr>
        <w:t xml:space="preserve">Монгол Улсын Их Хурлын сонгуулийн тухай </w:t>
      </w:r>
    </w:p>
    <w:p>
      <w:pPr>
        <w:pStyle w:val="style0"/>
        <w:ind w:firstLine="720" w:left="0" w:right="0"/>
        <w:jc w:val="center"/>
      </w:pPr>
      <w:r>
        <w:rPr>
          <w:rFonts w:ascii="Arial" w:cs="Arial" w:hAnsi="Arial"/>
          <w:b/>
          <w:bCs/>
          <w:sz w:val="24"/>
          <w:szCs w:val="24"/>
          <w:lang w:val="ms-BN"/>
        </w:rPr>
        <w:t>хуульд оруулах өөрчлөлт</w:t>
      </w:r>
      <w:r>
        <w:rPr>
          <w:rFonts w:ascii="Arial" w:cs="Arial" w:hAnsi="Arial"/>
          <w:b/>
          <w:bCs/>
          <w:sz w:val="24"/>
          <w:szCs w:val="24"/>
          <w:lang w:val="mn-MN"/>
        </w:rPr>
        <w:t xml:space="preserve">ийн талаарх </w:t>
      </w:r>
    </w:p>
    <w:p>
      <w:pPr>
        <w:pStyle w:val="style0"/>
        <w:ind w:firstLine="720" w:left="0" w:right="0"/>
        <w:jc w:val="center"/>
      </w:pPr>
      <w:r>
        <w:rPr>
          <w:rFonts w:ascii="Arial" w:cs="Arial" w:hAnsi="Arial"/>
          <w:b/>
          <w:bCs/>
          <w:sz w:val="24"/>
          <w:szCs w:val="24"/>
          <w:lang w:val="mn-MN"/>
        </w:rPr>
        <w:t>зарчмын зөрүүтэй саналын томьёолол</w:t>
      </w:r>
    </w:p>
    <w:p>
      <w:pPr>
        <w:pStyle w:val="style0"/>
        <w:jc w:val="both"/>
      </w:pPr>
      <w:r>
        <w:rPr>
          <w:sz w:val="24"/>
          <w:szCs w:val="24"/>
        </w:rPr>
      </w:r>
    </w:p>
    <w:p>
      <w:pPr>
        <w:pStyle w:val="style0"/>
        <w:ind w:firstLine="720" w:left="0" w:right="0"/>
        <w:jc w:val="both"/>
      </w:pPr>
      <w:r>
        <w:rPr>
          <w:rFonts w:ascii="Arial" w:cs="Arial" w:hAnsi="Arial"/>
          <w:b/>
          <w:bCs/>
          <w:sz w:val="24"/>
          <w:szCs w:val="24"/>
          <w:lang w:val="ms-BN"/>
        </w:rPr>
        <w:t>1.</w:t>
      </w:r>
      <w:r>
        <w:rPr>
          <w:rFonts w:ascii="Arial" w:cs="Arial" w:hAnsi="Arial"/>
          <w:bCs/>
          <w:sz w:val="24"/>
          <w:szCs w:val="24"/>
        </w:rPr>
        <w:t>Монгол Улсын Их Хурлын сонгуулийн тухай хуулийн доор дурдсан агуулгатай 26 дугаар зүйлийн 26.4.2 дахь заалтыг хүчингүй болсонд тооцох:</w:t>
      </w:r>
    </w:p>
    <w:p>
      <w:pPr>
        <w:pStyle w:val="style0"/>
        <w:ind w:firstLine="720" w:left="0" w:right="0"/>
        <w:jc w:val="both"/>
      </w:pPr>
      <w:r>
        <w:rPr>
          <w:sz w:val="24"/>
          <w:szCs w:val="24"/>
        </w:rPr>
      </w:r>
    </w:p>
    <w:p>
      <w:pPr>
        <w:pStyle w:val="style0"/>
        <w:ind w:firstLine="720" w:left="0" w:right="0"/>
        <w:jc w:val="both"/>
      </w:pPr>
      <w:r>
        <w:rPr>
          <w:rFonts w:ascii="Arial" w:cs="Arial" w:hAnsi="Arial"/>
          <w:bCs/>
          <w:sz w:val="24"/>
          <w:szCs w:val="24"/>
          <w:lang w:val="mn-MN"/>
        </w:rPr>
        <w:tab/>
        <w:t>“26.4.2.ял шийтгүүлж байгаагүй, эсхүл ял шийтгүүлж байсан боловч Эрүүгийн хуулийн 78.2, 78.3-т заасны дагуу ялгүй болсон буюу ялгүйд тооцогдсон байх</w:t>
      </w:r>
      <w:r>
        <w:rPr>
          <w:rFonts w:ascii="Arial" w:cs="Arial" w:hAnsi="Arial"/>
          <w:bCs/>
          <w:sz w:val="24"/>
          <w:szCs w:val="24"/>
        </w:rPr>
        <w:t xml:space="preserve">;”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16 гишүүн санал хураалт оролцож, 11 гишүүн зөвшөөрч, 68.8 хувийн саналаар энэ санал дэмжигдлээ. </w:t>
      </w:r>
    </w:p>
    <w:p>
      <w:pPr>
        <w:pStyle w:val="style0"/>
        <w:tabs>
          <w:tab w:leader="none" w:pos="1845" w:val="left"/>
        </w:tabs>
        <w:ind w:firstLine="720" w:left="0" w:right="0"/>
        <w:jc w:val="both"/>
      </w:pPr>
      <w:r>
        <w:rPr>
          <w:sz w:val="24"/>
          <w:szCs w:val="24"/>
        </w:rPr>
      </w:r>
    </w:p>
    <w:p>
      <w:pPr>
        <w:pStyle w:val="style0"/>
        <w:tabs>
          <w:tab w:leader="none" w:pos="1845" w:val="left"/>
        </w:tabs>
        <w:ind w:firstLine="720" w:left="0" w:right="0"/>
        <w:jc w:val="center"/>
      </w:pPr>
      <w:r>
        <w:rPr>
          <w:rFonts w:ascii="Arial" w:cs="Arial" w:hAnsi="Arial"/>
          <w:b/>
          <w:bCs/>
          <w:sz w:val="24"/>
          <w:szCs w:val="24"/>
          <w:lang w:val="mn-MN"/>
        </w:rPr>
        <w:t>Ес.</w:t>
      </w:r>
      <w:r>
        <w:rPr>
          <w:rFonts w:ascii="Arial" w:cs="Arial" w:hAnsi="Arial"/>
          <w:b/>
          <w:bCs/>
          <w:sz w:val="24"/>
          <w:szCs w:val="24"/>
        </w:rPr>
        <w:t>Аймаг, сум, д</w:t>
      </w:r>
      <w:r>
        <w:rPr>
          <w:rFonts w:ascii="Arial" w:cs="Arial" w:eastAsia="MS Gothic" w:hAnsi="Arial"/>
          <w:b/>
          <w:bCs/>
          <w:sz w:val="24"/>
          <w:szCs w:val="24"/>
        </w:rPr>
        <w:t>үү</w:t>
      </w:r>
      <w:r>
        <w:rPr>
          <w:rFonts w:ascii="Arial" w:cs="Arial" w:hAnsi="Arial"/>
          <w:b/>
          <w:bCs/>
          <w:sz w:val="24"/>
          <w:szCs w:val="24"/>
        </w:rPr>
        <w:t>ргийн иргэдийн Т</w:t>
      </w:r>
      <w:r>
        <w:rPr>
          <w:rFonts w:ascii="Arial" w:cs="Arial" w:eastAsia="MS Gothic" w:hAnsi="Arial"/>
          <w:b/>
          <w:bCs/>
          <w:sz w:val="24"/>
          <w:szCs w:val="24"/>
        </w:rPr>
        <w:t>ө</w:t>
      </w:r>
      <w:r>
        <w:rPr>
          <w:rFonts w:ascii="Arial" w:cs="Arial" w:hAnsi="Arial"/>
          <w:b/>
          <w:bCs/>
          <w:sz w:val="24"/>
          <w:szCs w:val="24"/>
        </w:rPr>
        <w:t>л</w:t>
      </w:r>
      <w:r>
        <w:rPr>
          <w:rFonts w:ascii="Arial" w:cs="Arial" w:eastAsia="MS Gothic" w:hAnsi="Arial"/>
          <w:b/>
          <w:bCs/>
          <w:sz w:val="24"/>
          <w:szCs w:val="24"/>
        </w:rPr>
        <w:t>өө</w:t>
      </w:r>
      <w:r>
        <w:rPr>
          <w:rFonts w:ascii="Arial" w:cs="Arial" w:hAnsi="Arial"/>
          <w:b/>
          <w:bCs/>
          <w:sz w:val="24"/>
          <w:szCs w:val="24"/>
        </w:rPr>
        <w:t>л</w:t>
      </w:r>
      <w:r>
        <w:rPr>
          <w:rFonts w:ascii="Arial" w:cs="Arial" w:eastAsia="MS Gothic" w:hAnsi="Arial"/>
          <w:b/>
          <w:bCs/>
          <w:sz w:val="24"/>
          <w:szCs w:val="24"/>
        </w:rPr>
        <w:t>ө</w:t>
      </w:r>
      <w:r>
        <w:rPr>
          <w:rFonts w:ascii="Arial" w:cs="Arial" w:hAnsi="Arial"/>
          <w:b/>
          <w:bCs/>
          <w:sz w:val="24"/>
          <w:szCs w:val="24"/>
        </w:rPr>
        <w:t>гчдийн Х</w:t>
      </w:r>
      <w:r>
        <w:rPr>
          <w:rFonts w:ascii="Arial" w:cs="Arial" w:hAnsi="Arial"/>
          <w:b/>
          <w:bCs/>
          <w:sz w:val="24"/>
          <w:szCs w:val="24"/>
          <w:lang w:val="ms-BN"/>
        </w:rPr>
        <w:t>урлын</w:t>
      </w:r>
    </w:p>
    <w:p>
      <w:pPr>
        <w:pStyle w:val="style0"/>
        <w:ind w:firstLine="720" w:left="0" w:right="0"/>
        <w:jc w:val="center"/>
      </w:pPr>
      <w:r>
        <w:rPr>
          <w:rFonts w:ascii="Arial" w:cs="Arial" w:eastAsia="Arial" w:hAnsi="Arial"/>
          <w:b/>
          <w:bCs/>
          <w:sz w:val="24"/>
          <w:szCs w:val="24"/>
          <w:lang w:val="ms-BN"/>
        </w:rPr>
        <w:t xml:space="preserve"> </w:t>
      </w:r>
      <w:r>
        <w:rPr>
          <w:rFonts w:ascii="Arial" w:cs="Arial" w:hAnsi="Arial"/>
          <w:b/>
          <w:bCs/>
          <w:sz w:val="24"/>
          <w:szCs w:val="24"/>
          <w:lang w:val="ms-BN"/>
        </w:rPr>
        <w:t>сонгуул</w:t>
      </w:r>
      <w:r>
        <w:rPr>
          <w:rFonts w:ascii="Arial" w:cs="Arial" w:hAnsi="Arial"/>
          <w:b/>
          <w:bCs/>
          <w:sz w:val="24"/>
          <w:szCs w:val="24"/>
        </w:rPr>
        <w:t>ийн</w:t>
      </w:r>
      <w:r>
        <w:rPr>
          <w:rFonts w:ascii="Arial" w:cs="Arial" w:hAnsi="Arial"/>
          <w:b/>
          <w:bCs/>
          <w:sz w:val="24"/>
          <w:szCs w:val="24"/>
          <w:lang w:val="ms-BN"/>
        </w:rPr>
        <w:t xml:space="preserve"> тухай хуульд оруулах өөрчлөлт</w:t>
      </w:r>
      <w:r>
        <w:rPr>
          <w:rFonts w:ascii="Arial" w:cs="Arial" w:hAnsi="Arial"/>
          <w:b/>
          <w:bCs/>
          <w:sz w:val="24"/>
          <w:szCs w:val="24"/>
          <w:lang w:val="mn-MN"/>
        </w:rPr>
        <w:t xml:space="preserve">ийн талаарх </w:t>
      </w:r>
    </w:p>
    <w:p>
      <w:pPr>
        <w:pStyle w:val="style0"/>
        <w:ind w:firstLine="720" w:left="0" w:right="0"/>
        <w:jc w:val="center"/>
      </w:pPr>
      <w:r>
        <w:rPr>
          <w:rFonts w:ascii="Arial" w:cs="Arial" w:hAnsi="Arial"/>
          <w:b/>
          <w:bCs/>
          <w:sz w:val="24"/>
          <w:szCs w:val="24"/>
          <w:lang w:val="mn-MN"/>
        </w:rPr>
        <w:t>зарчмын зөрүүтэй саналын томьёолол</w:t>
      </w:r>
    </w:p>
    <w:p>
      <w:pPr>
        <w:pStyle w:val="style0"/>
        <w:jc w:val="both"/>
      </w:pPr>
      <w:r>
        <w:rPr>
          <w:sz w:val="24"/>
          <w:szCs w:val="24"/>
        </w:rPr>
      </w:r>
    </w:p>
    <w:p>
      <w:pPr>
        <w:pStyle w:val="style0"/>
        <w:tabs>
          <w:tab w:leader="none" w:pos="1845" w:val="left"/>
        </w:tabs>
        <w:ind w:firstLine="720" w:left="0" w:right="0"/>
        <w:jc w:val="both"/>
      </w:pPr>
      <w:r>
        <w:rPr>
          <w:rFonts w:ascii="Arial" w:cs="Arial" w:hAnsi="Arial"/>
          <w:b/>
          <w:bCs/>
          <w:sz w:val="24"/>
          <w:szCs w:val="24"/>
          <w:lang w:val="ms-BN"/>
        </w:rPr>
        <w:t>1.</w:t>
      </w:r>
      <w:r>
        <w:rPr>
          <w:rFonts w:ascii="Arial" w:cs="Arial" w:hAnsi="Arial"/>
          <w:bCs/>
          <w:sz w:val="24"/>
          <w:szCs w:val="24"/>
        </w:rPr>
        <w:t>Аймаг, сум, д</w:t>
      </w:r>
      <w:r>
        <w:rPr>
          <w:rFonts w:ascii="Arial" w:cs="Arial" w:eastAsia="MS Gothic" w:hAnsi="Arial"/>
          <w:bCs/>
          <w:sz w:val="24"/>
          <w:szCs w:val="24"/>
        </w:rPr>
        <w:t>үү</w:t>
      </w:r>
      <w:r>
        <w:rPr>
          <w:rFonts w:ascii="Arial" w:cs="Arial" w:hAnsi="Arial"/>
          <w:bCs/>
          <w:sz w:val="24"/>
          <w:szCs w:val="24"/>
        </w:rPr>
        <w:t>ргийн иргэдийн Т</w:t>
      </w:r>
      <w:r>
        <w:rPr>
          <w:rFonts w:ascii="Arial" w:cs="Arial" w:eastAsia="MS Gothic" w:hAnsi="Arial"/>
          <w:bCs/>
          <w:sz w:val="24"/>
          <w:szCs w:val="24"/>
        </w:rPr>
        <w:t>ө</w:t>
      </w:r>
      <w:r>
        <w:rPr>
          <w:rFonts w:ascii="Arial" w:cs="Arial" w:hAnsi="Arial"/>
          <w:bCs/>
          <w:sz w:val="24"/>
          <w:szCs w:val="24"/>
        </w:rPr>
        <w:t>л</w:t>
      </w:r>
      <w:r>
        <w:rPr>
          <w:rFonts w:ascii="Arial" w:cs="Arial" w:eastAsia="MS Gothic" w:hAnsi="Arial"/>
          <w:bCs/>
          <w:sz w:val="24"/>
          <w:szCs w:val="24"/>
        </w:rPr>
        <w:t>өө</w:t>
      </w:r>
      <w:r>
        <w:rPr>
          <w:rFonts w:ascii="Arial" w:cs="Arial" w:hAnsi="Arial"/>
          <w:bCs/>
          <w:sz w:val="24"/>
          <w:szCs w:val="24"/>
        </w:rPr>
        <w:t>л</w:t>
      </w:r>
      <w:r>
        <w:rPr>
          <w:rFonts w:ascii="Arial" w:cs="Arial" w:eastAsia="MS Gothic" w:hAnsi="Arial"/>
          <w:bCs/>
          <w:sz w:val="24"/>
          <w:szCs w:val="24"/>
        </w:rPr>
        <w:t>ө</w:t>
      </w:r>
      <w:r>
        <w:rPr>
          <w:rFonts w:ascii="Arial" w:cs="Arial" w:hAnsi="Arial"/>
          <w:bCs/>
          <w:sz w:val="24"/>
          <w:szCs w:val="24"/>
        </w:rPr>
        <w:t>гчдийн Х</w:t>
      </w:r>
      <w:r>
        <w:rPr>
          <w:rFonts w:ascii="Arial" w:cs="Arial" w:hAnsi="Arial"/>
          <w:bCs/>
          <w:sz w:val="24"/>
          <w:szCs w:val="24"/>
          <w:lang w:val="ms-BN"/>
        </w:rPr>
        <w:t>урлын сонгуул</w:t>
      </w:r>
      <w:r>
        <w:rPr>
          <w:rFonts w:ascii="Arial" w:cs="Arial" w:hAnsi="Arial"/>
          <w:bCs/>
          <w:sz w:val="24"/>
          <w:szCs w:val="24"/>
        </w:rPr>
        <w:t>ийн</w:t>
      </w:r>
      <w:r>
        <w:rPr>
          <w:rFonts w:ascii="Arial" w:cs="Arial" w:hAnsi="Arial"/>
          <w:bCs/>
          <w:sz w:val="24"/>
          <w:szCs w:val="24"/>
          <w:lang w:val="ms-BN"/>
        </w:rPr>
        <w:t xml:space="preserve"> тухай хуулийн доор дурдсан агу</w:t>
      </w:r>
      <w:r>
        <w:rPr>
          <w:rFonts w:ascii="Arial" w:cs="Arial" w:hAnsi="Arial"/>
          <w:bCs/>
          <w:sz w:val="24"/>
          <w:szCs w:val="24"/>
          <w:lang w:val="mn-MN"/>
        </w:rPr>
        <w:t>у</w:t>
      </w:r>
      <w:r>
        <w:rPr>
          <w:rFonts w:ascii="Arial" w:cs="Arial" w:hAnsi="Arial"/>
          <w:bCs/>
          <w:sz w:val="24"/>
          <w:szCs w:val="24"/>
          <w:lang w:val="ms-BN"/>
        </w:rPr>
        <w:t>лгатай 25 дугаар зүйлийн 25.3.2 дахь заалтыг хүчингүй болсонд тооцох:</w:t>
      </w:r>
    </w:p>
    <w:p>
      <w:pPr>
        <w:pStyle w:val="style0"/>
        <w:tabs>
          <w:tab w:leader="none" w:pos="2454" w:val="left"/>
        </w:tabs>
        <w:ind w:firstLine="1440" w:left="0" w:right="0"/>
        <w:jc w:val="both"/>
      </w:pPr>
      <w:r>
        <w:rPr>
          <w:rFonts w:ascii="Arial" w:cs="Arial" w:hAnsi="Arial"/>
          <w:bCs/>
          <w:sz w:val="24"/>
          <w:szCs w:val="24"/>
        </w:rPr>
        <w:tab/>
      </w:r>
    </w:p>
    <w:p>
      <w:pPr>
        <w:pStyle w:val="style0"/>
        <w:ind w:firstLine="1440" w:left="0" w:right="0"/>
        <w:jc w:val="both"/>
      </w:pPr>
      <w:r>
        <w:rPr>
          <w:rFonts w:ascii="Arial" w:cs="Arial" w:eastAsia="Arial" w:hAnsi="Arial"/>
          <w:bCs/>
          <w:sz w:val="24"/>
          <w:szCs w:val="24"/>
          <w:lang w:val="mn-MN"/>
        </w:rPr>
        <w:t>“</w:t>
      </w:r>
      <w:r>
        <w:rPr>
          <w:rFonts w:ascii="Arial" w:cs="Arial" w:hAnsi="Arial"/>
          <w:bCs/>
          <w:sz w:val="24"/>
          <w:szCs w:val="24"/>
          <w:lang w:val="mn-MN"/>
        </w:rPr>
        <w:t>25.3.2.ял шийтг</w:t>
      </w:r>
      <w:r>
        <w:rPr>
          <w:rFonts w:ascii="Arial" w:cs="Arial" w:eastAsia="MS Gothic" w:hAnsi="Arial"/>
          <w:bCs/>
          <w:sz w:val="24"/>
          <w:szCs w:val="24"/>
          <w:lang w:val="mn-MN"/>
        </w:rPr>
        <w:t>үү</w:t>
      </w:r>
      <w:r>
        <w:rPr>
          <w:rFonts w:ascii="Arial" w:cs="Arial" w:hAnsi="Arial"/>
          <w:bCs/>
          <w:sz w:val="24"/>
          <w:szCs w:val="24"/>
          <w:lang w:val="mn-MN"/>
        </w:rPr>
        <w:t>лж байгааг</w:t>
      </w:r>
      <w:r>
        <w:rPr>
          <w:rFonts w:ascii="Arial" w:cs="Arial" w:eastAsia="MS Gothic" w:hAnsi="Arial"/>
          <w:bCs/>
          <w:sz w:val="24"/>
          <w:szCs w:val="24"/>
          <w:lang w:val="mn-MN"/>
        </w:rPr>
        <w:t>ү</w:t>
      </w:r>
      <w:r>
        <w:rPr>
          <w:rFonts w:ascii="Arial" w:cs="Arial" w:hAnsi="Arial"/>
          <w:bCs/>
          <w:sz w:val="24"/>
          <w:szCs w:val="24"/>
          <w:lang w:val="mn-MN"/>
        </w:rPr>
        <w:t>й, эсх</w:t>
      </w:r>
      <w:r>
        <w:rPr>
          <w:rFonts w:ascii="Arial" w:cs="Arial" w:eastAsia="MS Gothic" w:hAnsi="Arial"/>
          <w:bCs/>
          <w:sz w:val="24"/>
          <w:szCs w:val="24"/>
          <w:lang w:val="mn-MN"/>
        </w:rPr>
        <w:t>ү</w:t>
      </w:r>
      <w:r>
        <w:rPr>
          <w:rFonts w:ascii="Arial" w:cs="Arial" w:hAnsi="Arial"/>
          <w:bCs/>
          <w:sz w:val="24"/>
          <w:szCs w:val="24"/>
          <w:lang w:val="mn-MN"/>
        </w:rPr>
        <w:t>л ял шийтг</w:t>
      </w:r>
      <w:r>
        <w:rPr>
          <w:rFonts w:ascii="Arial" w:cs="Arial" w:eastAsia="MS Gothic" w:hAnsi="Arial"/>
          <w:bCs/>
          <w:sz w:val="24"/>
          <w:szCs w:val="24"/>
          <w:lang w:val="mn-MN"/>
        </w:rPr>
        <w:t>үү</w:t>
      </w:r>
      <w:r>
        <w:rPr>
          <w:rFonts w:ascii="Arial" w:cs="Arial" w:hAnsi="Arial"/>
          <w:bCs/>
          <w:sz w:val="24"/>
          <w:szCs w:val="24"/>
          <w:lang w:val="mn-MN"/>
        </w:rPr>
        <w:t>лж байсан боловч Эр</w:t>
      </w:r>
      <w:r>
        <w:rPr>
          <w:rFonts w:ascii="Arial" w:cs="Arial" w:eastAsia="MS Gothic" w:hAnsi="Arial"/>
          <w:bCs/>
          <w:sz w:val="24"/>
          <w:szCs w:val="24"/>
          <w:lang w:val="mn-MN"/>
        </w:rPr>
        <w:t>үү</w:t>
      </w:r>
      <w:r>
        <w:rPr>
          <w:rFonts w:ascii="Arial" w:cs="Arial" w:hAnsi="Arial"/>
          <w:bCs/>
          <w:sz w:val="24"/>
          <w:szCs w:val="24"/>
          <w:lang w:val="mn-MN"/>
        </w:rPr>
        <w:t>гийн хуулийн 78.2, 78.3-т заасны дагуу ялг</w:t>
      </w:r>
      <w:r>
        <w:rPr>
          <w:rFonts w:ascii="Arial" w:cs="Arial" w:eastAsia="MS Gothic" w:hAnsi="Arial"/>
          <w:bCs/>
          <w:sz w:val="24"/>
          <w:szCs w:val="24"/>
          <w:lang w:val="mn-MN"/>
        </w:rPr>
        <w:t>ү</w:t>
      </w:r>
      <w:r>
        <w:rPr>
          <w:rFonts w:ascii="Arial" w:cs="Arial" w:hAnsi="Arial"/>
          <w:bCs/>
          <w:sz w:val="24"/>
          <w:szCs w:val="24"/>
          <w:lang w:val="mn-MN"/>
        </w:rPr>
        <w:t>й болсон буюу ялг</w:t>
      </w:r>
      <w:r>
        <w:rPr>
          <w:rFonts w:ascii="Arial" w:cs="Arial" w:eastAsia="MS Gothic" w:hAnsi="Arial"/>
          <w:bCs/>
          <w:sz w:val="24"/>
          <w:szCs w:val="24"/>
          <w:lang w:val="mn-MN"/>
        </w:rPr>
        <w:t>ү</w:t>
      </w:r>
      <w:r>
        <w:rPr>
          <w:rFonts w:ascii="Arial" w:cs="Arial" w:hAnsi="Arial"/>
          <w:bCs/>
          <w:sz w:val="24"/>
          <w:szCs w:val="24"/>
          <w:lang w:val="mn-MN"/>
        </w:rPr>
        <w:t xml:space="preserve">йд тооцогдсон байх.” </w:t>
      </w:r>
      <w:r>
        <w:rPr>
          <w:rFonts w:ascii="Arial" w:cs="Arial" w:eastAsia="Arial" w:hAnsi="Arial"/>
          <w:bCs/>
          <w:sz w:val="24"/>
          <w:szCs w:val="24"/>
          <w:lang w:val="mn-MN"/>
        </w:rPr>
        <w:t>гэсэн саналыг дэмжье гэсэн санал хураалт явуулъя.</w:t>
      </w:r>
    </w:p>
    <w:p>
      <w:pPr>
        <w:pStyle w:val="style0"/>
        <w:ind w:firstLine="72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16 гишүүн санал хураалт оролцож, 11 гишүүн зөвшөөрч, 68.8 хувийн саналаар энэ санал дэмжигдлээ.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Одоо гишүүдийн гаргасан саналаар санал хураалгана.</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1.Улсын Их Хурлын гишүүн Н.Батбаярын гаргасан,  Төсөлд дор дурдсан агуулгатай 17.2 дугаар зүйл нэмэх:</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17.2. Мал хулгайлах.</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1.Бусдын малыг хулгайлсан бол 5 жилээс 12 жил хүртэл хугацаагаар хорих ял шийтгэнэ.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2.Бусдын олон тооны малыг хулгайлсан, зохион байгуулалттай гэмт бүлэг  энэ гэмт хэргийг үйлдсэн бол  8-15 жил хүртэл хугацаагаар хорих ял шийтгэнэ.</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Тайлбар: Энэ зүйлд заасан мал гэдэгт хонь, ямаа, тэмээ, үхэр, морь хамаарна. Энэ зүйлд заасан олон тооны мал гэдэгт:  24 бог,  8 бодоос дээш малыг хэлнэ.  Богийг бодод шилжүүлэхдээ 1 бодыг З богоор тооцно.</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Санал гаргасан Батбаяр гишүүн үг хэлье.</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Н.Батбаяр</w:t>
      </w:r>
      <w:r>
        <w:rPr>
          <w:rFonts w:ascii="Arial" w:cs="Arial" w:eastAsia="Arial" w:hAnsi="Arial"/>
          <w:bCs/>
          <w:sz w:val="24"/>
          <w:szCs w:val="24"/>
          <w:lang w:val="mn-MN"/>
        </w:rPr>
        <w:t xml:space="preserve">: Монгол Улс дэлхий дээр өөрийн онцлогтой орон. Монгол Улс дэлхийд хамгийн том газар нутагтай улс. Нэг хүнд ногдохоор хамгийн олон малтай улс. Тэгээд манай Зундуйн Доржийн хэлсэн сайхан үг байдаг. Хэл, хил, мал гуравтай байхад хэн баян бэ? Монгол баян гэж. Хил, хязгаарын хил бүтэн байх юм бол хэл соёлын хэл бүтэн байна. Хэл соёлын  хэл бүтэн байх юм бол хил, хязгаарын хил бүтэн байна.  Хэдэн мал нь байх юм бол монголчууд алзахгүй гэсэн үгтэй гэж. Тэгээд үүнийгээ ч бодоод бид нар  1992 онд Үндсэн хуулиа батлахдаа малынхаа тухай тодорхой заалтыг оруулж өгсөн байгаа.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Үндсэн хуулийн  5 дугаар зүйлийн 5 дугаар заалтыг уншиж өгье. Мал сүрэг бол үндэсний баялаг мөн бөгөөд төрийн хамгаалалтад байна гэж бичсэн байгаа. Тэгвэл Үндсэн хуулийг баталсан тухайн үед Хавсралт хууль гарсан. Хавсралт хуульд Үндсэн хуулинд орсон ойлголтуудыг хуульчилж батлах ёстой гэдэг заалт байдаг. Түүний дагуу энэ асуудлыг шийдэх цаг нь болсон. Манай Эрүүгийн хуулин дээр малын хулгайн хэргийг ердийн хулгайн хэрэгтэй адилсгасан байгаа нь зохимжгүй. Өөрөөр хэлбэл Үндсэн хуулийнхаа мал төрийн хамгаалалтад байна гэсэн заалтыг зөрчиж байгаа гэж үзэж байгаа учраас малын хулгай гэсэн шинэ заалт нэмье. Тэгээд саяны хэлсэн зүйл заалтыг оруулъя гэж байгаа юм. Энэ ямар учиртай юм бэ гэхээр Монголчууд яагаад бас өндөр ял өгөхөөр хийж байгаа юм бэ гэж. Хоосон буунаас  20 хүн айна гэж хэлдэг. Үүнийг хамгийн гол нь шийдэхдээ гол нь биш, тэр хэргийг хийхгүй байх ёстой гэж. Эрүүл мэндээр ярьдаг шүү дээ, хүнийг өвдсөн хойно эмчлэхээс илүү урьдчилан сэргийлэх ажил хэрэгтэй гэж. Тэгвэл хуульдаа ч гэсэн ийм бодлого барих хэрэгтэй гэдэг талаасаа.</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Манай малчдын хувьд гэж ярих юм бол хэдэн малынхаа буян заяагаар амьдардаг. Тэгвэл манай малчдын хувьд байгаль цаг агаарын бэрхшээл байдаг. Тэгээд  дээр нь хулгайн асуудал, дээр нь үнийн шуурга байдаг. Ийм З зүйлээс хамааралтай байдаг. Тэгвэл төрөөс хамгийн түрүүнд шийдэж болох асуудал хулгайн асуудлыг хууль зүйн талаас шийдэх бололцоотой учраас энэ асуудлыг оруулж ирж байгаа юм. Ингэснээрээ бид нар малын хулгайг таслан зогсоох бололцоо бүрдэнэ.</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Нөгөө талд нь та нар анзаарсан бол энэ хуультайгаа хамт Хохирол барагдуулах сангийн тухай хууль нь цуг явах ёстой. Хохирол барагдуулах сангийн тухай хуулийг Засгийн газраас өргөн барьсан юм байна. Энэ оны  6 сарын 23-нд Төсвийн байнгын хороон дээр хэлэлцэгдээд дэмжигдсэн юм байна. Одоо Хууль зүйн байнгын хороогоор хуралдуулаад энэ хуулиа батлахдаа цуг батлахад болох юм байна.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Хохирол барагдуулах сангийн хуульд хохирол нь шүүхээр тогтоогдсон байх юм бол тэр хохирлыг барагдуулна. Тэгээд хохирлын сангаас барагдуулна гээд. Тэгээд хохирлын санд ямар эх үүсвэр байх вэ гэдэг энэ бүгдийг зохицуулаад өгчихсөн юм байна. Тэгвэл одоо энэ Хохирол барагдуулах сангийн тухай хууль, саяны малын хулгайтай холбоотой энэ заалтууд хамтдаа батлагдаад явах юм бол  малын хулгай гэдэг зүйл бол Монгол улсад үндсэндээ оршин тогтнох газаргүй болох ийм  нөхцөл бүрдэх учраас энэ асуудал,  саналыг оруулж байгаа юм.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Хэлэлцэн шийдвэрлэж өгөхийг хүсье. Баярлалаа.</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xml:space="preserve"> Гишүүдээс гаргаж байгаа санал бол гуравны хоёроор дэмжигдвэл чуулганы хуралдаанд орох ёстой шүү, дэгийн хуулиараа. Ингээд Батбаяр гишүүн гаргасан саналын талаар тайлбараа хэллээ.  Тэмүүжин гишүүн.</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Х.Тэмүүжин</w:t>
      </w:r>
      <w:r>
        <w:rPr>
          <w:rFonts w:ascii="Arial" w:cs="Arial" w:eastAsia="Arial" w:hAnsi="Arial"/>
          <w:bCs/>
          <w:sz w:val="24"/>
          <w:szCs w:val="24"/>
          <w:lang w:val="mn-MN"/>
        </w:rPr>
        <w:t>: Батбаяр гишүүний гаргаж байгаа саналтай холбоотойгоор ер нь бол хуульчдын дунд  бас ялгаатай байр сууриуд байдаг юм.  2002 оны Эрүүгийн хууль батлагдсанаас хойш малын хулгайтай энэ заалтууд  Монгол Улсын Эрүүгийн хуулиас уг нь гарсан юм. Хүний эд хөрөнгийг нэгийг нь мал, нэгийг нь  өөр бусад эд хөрөнгөд ялгамжтайгаар гэмт хэрэг гэж тооцохоор эд хөрөнгийн үнэлгээ өөрөө эвдэгдээд, шүүхийн шийдвэр гаргах, хулгайн гэмт хэрэгтэй тэмцэх энэ бодлого дээр алдаа гараад байна гэж.</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Нөгөө талаасаа энэ хохирол барагдуулах юм уу?  Эсхүл хохирлыг үнэлэхтэй холбоотой асуудлууд гардаг. Гэтэл малаа алдсан иргэн бол нэн даруй хохирлоо нөхөн төлүүлэх ёстой. Хэн нэгэн шоронд орохоос илүүтэйгээр энэ мал хулгайлж байгаа энэ гэмт хэрэг бол урьдчилан сэргийлэх болон гэмт хэргийг таслан зогсоох үйл ажиллагаа илүү идэвхтэй байх ёстой гэдэг  ийм хүсэл санаачлагыг байнга гаргаж байдаг. Энэ нь тухайн үзэгдлийг өөр нэг төрлийн гэмт хэрэг гэж хуульчлахаас илүүтэйгээр энд ямар бодлого тусгайлан хэрэгжүүлэх юм бэ гэдэг тусдаа гэмт хэргээсээ илүүтэй тэр бодлого Монголд үгүйлэгдэж байгаа гэж харагдаад байгаа юм.</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Үнэхээр Батбаяр гишүүний гаргаж байгаа нэг санал дээр санал нэг байгаа. Иргэдийн малаа алдаад, тэр дундаа амьжиргаанаасаа салж байгаа энэ үзэгдлийг таслан зогсоохын тулд хохирол барагдуулах сантай холбоотой асуудал дээр өөрчлөлт орох ёстой. Хууль зүйн байнгын хороо энэ хохирол барагдуулах сангийн тухай хуулийг нааш нь татаж авч хэлэлцээд, энэ чинь өөрөө хүч хэрэглэсэн эрүүл мэндийн эсрэг гэмт хэрэгт төрийн  хохирлын сангаас өгч байгаа. Тэгэхээр энэ дээр  нэмээд малын хулгайг нь өөрөө бичээд өгөх ёстой. Малын хулгай бол үнэхээр Монголд онцлог, энэ Монголд л байдаг бараг нэг төрлийн гэмт хэрэг байх. Өөрб усад улс оронд бараг ийм гэмт хэрэг байхгүй.   Яагаад гэвэл манайх бэлчээрийн мал аж ахуйтай учраас энэ малын хулгай бол маш их байгаа. Зам харилцаа сайжраад эхлэхээр одоо энэ малын хулгай  буюу малыг махалж зардаг энэ гэмт хэрэг бол зохион байгуулалтын шинжтэй, тогтвортой шинжтэй, зах зээлээ дагасан шинжтэй  болж хувирч байгаа учраас  бид бол энэ гэмт хэрэгтэй тэмцэхийн тулд хохирол барагдуулах сангаараа малчдынхаа хохирлыг нэн даруй барагдуулъя. Гэхдээ гэмт хэрэгтнүүдээр буцаагаад асуудлыг нь шийдүүлье. Энэ гэмт хэрэгтэй тэмцэх тухай бодлого байя гэдэг талаасаа явах ёстой байхаа.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Эрүүгийн хуулин дээр тусгайлсан ийм гэмт хэрэг байна гэдэг бол техникийнхээ хувьд ч, гэмт хэргийнхээ зүйл, заалтынхаа хувьд ч, эд хөрөнгө хулгайлах гэдэг энэ нэг төрлийн гэмт хэргийнхээ хувьд ч системийг жаахан эвдэх байх. Энэ дээр гишүүд өөрсдөө бодож байгаад саналаа өгнө биз дээ.</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xml:space="preserve"> Санал гаргасан Батбаяр гишүүн.</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Н.Батбаяр</w:t>
      </w:r>
      <w:r>
        <w:rPr>
          <w:rFonts w:ascii="Arial" w:cs="Arial" w:eastAsia="Arial" w:hAnsi="Arial"/>
          <w:bCs/>
          <w:sz w:val="24"/>
          <w:szCs w:val="24"/>
          <w:lang w:val="mn-MN"/>
        </w:rPr>
        <w:t>: Малын хулгай бол ердийн хулгайгаас өөр юмаа. Малын хулгай юугаараа ялгаатай юм бэ? Нэгдүгээрт бол амины хулгай. Амь тасалж байгаа хэрэг. Хоёрдугаарт энэ бол ажлын байрны хулгай. Мал гэдэг бол хүний ажлын байр. Гуравдугаарт энэ чинь амьжиргааны хулгай. Тийм учраас ердийн хулгайнаас өөр.  Тийм учраас үүнийгээ тусад нь гаргаж үзэх ёстой. Тэгж байж энэ малын хулгайг таслан зогсооно гэдгийг л зориуд хэлж байгаа учраас гишүүдийг дэмжиж өгөхийг хүсье.</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xml:space="preserve">: Гишүүдийн байр суурь өөр өөр байна. Ажлын хэсгээс тайлбар хийх үү? Байхгүй юу?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Санал хураалт явъя. Батбаяр гишүүний саналыг дэмжье гэсэн санал хураалт явлаа.</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16 гишүүн санал хураалт оролцож, 9 гишүүн зөвшөөрч, 56.2 хувийн саналаар  гуравны хоёрт хүрээгүй учраас дэмжигдсэнгүй.</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Улсын Их Хурлын гишүүн Р.Гончигдоржийн гаргасан, Эрүүгийн хуулийн доор дурдсан зүйлүүдийг  20 дугаар бүлгээс олон нийтийн аюулгүй байдал, ашиг сонирхлын эсрэг гэмт хэрэг 29 дүгээр бүлэгт шилжүүлэх. Хүн төрөлхтний аюулгүй байдал, энх тайвны эсрэг гэмт хэрэг.</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20.1.Террор үйлдэх.</w:t>
      </w:r>
    </w:p>
    <w:p>
      <w:pPr>
        <w:pStyle w:val="style0"/>
        <w:ind w:hanging="0" w:left="0" w:right="0"/>
        <w:jc w:val="both"/>
      </w:pPr>
      <w:r>
        <w:rPr>
          <w:rFonts w:ascii="Arial" w:cs="Arial" w:eastAsia="Arial" w:hAnsi="Arial"/>
          <w:bCs/>
          <w:sz w:val="24"/>
          <w:szCs w:val="24"/>
          <w:lang w:val="mn-MN"/>
        </w:rPr>
        <w:tab/>
        <w:t>20.2.Террор үйлдэхэд бэлтгэх.</w:t>
      </w:r>
    </w:p>
    <w:p>
      <w:pPr>
        <w:pStyle w:val="style0"/>
        <w:ind w:hanging="0" w:left="0" w:right="0"/>
        <w:jc w:val="both"/>
      </w:pPr>
      <w:r>
        <w:rPr>
          <w:rFonts w:ascii="Arial" w:cs="Arial" w:eastAsia="Arial" w:hAnsi="Arial"/>
          <w:bCs/>
          <w:sz w:val="24"/>
          <w:szCs w:val="24"/>
          <w:lang w:val="mn-MN"/>
        </w:rPr>
        <w:tab/>
        <w:t xml:space="preserve">20.3.Террор үйлдэхийг санхүүжүүлэх гэсэн саналыг дэмжье гэсэн санал хураалт явуулъя.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Гончигдорж гишүүн.</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Р.Гончигдорж</w:t>
      </w:r>
      <w:r>
        <w:rPr>
          <w:rFonts w:ascii="Arial" w:cs="Arial" w:eastAsia="Arial" w:hAnsi="Arial"/>
          <w:bCs/>
          <w:sz w:val="24"/>
          <w:szCs w:val="24"/>
          <w:lang w:val="mn-MN"/>
        </w:rPr>
        <w:t>: Өнөөдөр олон улсын хэмжээнд терроризмтой тэмцэх чиглэлд нэлээн томоохон анхаарлаа хандуулаад байна. Тэгээд саяхан олон улсын энэ чиглэлээр хурал болж тэр хурлаасаа ерөнхийдөө терроризмыг саяны ангиллаар авч үзэх нь зүйтэй гэсэн ийм  байр суурин дээр нэгдсэн юм билээ. Тэр үүднээс нь бид нар наадахыг чинь саяны ангилал уруу оруулъя гэсэн ийм л санал гаргаж байгаа юм.</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Ажлын хэсгээс Хууль зүйн сайд.</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Д.Дорлигжав:</w:t>
      </w:r>
      <w:r>
        <w:rPr>
          <w:rFonts w:ascii="Arial" w:cs="Arial" w:eastAsia="Arial" w:hAnsi="Arial"/>
          <w:bCs/>
          <w:sz w:val="24"/>
          <w:szCs w:val="24"/>
          <w:lang w:val="mn-MN"/>
        </w:rPr>
        <w:t xml:space="preserve"> Би энэ дэмжиж байгаа санал, ийм байж болно. Энд ялын санкцид онцгой өөрчлөлт орохгүй, ганцхан нэг эрх зүйн асуудал байгаа нь юу вэ гэхээр, энэ төрлийн гэмт хэргийг, энэ З төрлийн гэмт хэргийг үйлдсэн хүн бол  ямар ч тохиолдолд өршөөлд орохгүй. Уучлалт байхгүй ийм л юм байгаа, ангилал нь өөрчлөгдсөнөөр. Тэгэхээр энэ санал зөв байх гэж бодож байна.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Дэмжье гэдгээр санал хураалт явуулъя.</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16 гишүүн санал хураалт оролцож, 13 гишүүн зөвшөөрч, 81.2 хувийн саналаар энэ санал дэмжигдлээ.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Дараагийн санал. Улсын Их Хурлын гишүүн З.Баянсэлэнгийн гаргасан,  Бусдыг гүтгэх гэдэг зүйлийг Эрүүгийн хуульд хэвээр үлдээх.</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Баянсэлэнгэ гишүүн.</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З.Баянсэлэнгэ</w:t>
      </w:r>
      <w:r>
        <w:rPr>
          <w:rFonts w:ascii="Arial" w:cs="Arial" w:eastAsia="Arial" w:hAnsi="Arial"/>
          <w:bCs/>
          <w:sz w:val="24"/>
          <w:szCs w:val="24"/>
          <w:lang w:val="mn-MN"/>
        </w:rPr>
        <w:t xml:space="preserve">: Эрүүгийн хууль та биднээс өмнө ороод ирсэн асуудал шүү дээ. Эрүүгийн хуулийн шинэчилсэн найруулгын төсөл дээр  13-ын  14 дээр хүнийг гүтгэх гэдэг энэ зүйлээр орж ирсэн, Эрүүгийн хуульд зүйлчлэгдэж орж ирсэн байгаа. Энэ  хүнийг гүтгэх асуудал бол үнэхээр явцын дунд, сая бол ялангуяа Өршөөлийн хуультай холбоотойгоор энэ асуудал маш чухал  юм байна гэдэг нь харагдсан. Энэ хүнийг гүтгэх гэдэг асуудал зөвхөн хэвлэл мэдээллийн хэрэгсэл, олон нийтийн хэрэгсэл, сошиал ертөнцөөр явагддаг асуудал биш юмаа. Бусдыг гүтгэх асуудал бол ялангуяа улс төрийн  хэлмэгдүүлэлт, улс төрийн захиалгаар улс төрийн өрсөлдөгчөө, улс төрийн  ажил хийлгэхгүй ийм шахаж гаргах гэдэг үүднээс, ялангуяа сонгууль дөхөж байгаа энэ үед.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Бид нар Зөрчлийн хуульд гүтгэхийг оруулсан. Гэтэл өнөөдөр Зөрчлийн хууль дотор бусдыг гүтгэх гэдэг энэ  асуудлаар хариуцлага санкци нь 1 сая төгрөгөөр торгох байгаа юм, хамгийн дээд талын торгуулийн хэмжээ нь. Тэгвэл өнөөдөр хэнийг ч гүтгээд, авлига, албан тушаал, янз бүрийн хэрэгт гүтгээд, тэгээд өнөөдөр  зайлуулж гаргасны дараа би гүтгэсэн юмаа, гүтгэчихлээ уучлаарай ч гэдэг юм уу? Эсхүл бусдад 1 сая төгрөг өгөөд хүнийг гүтгүүлэх тухай асуудал энд гарч ирж болзошгүй ийм нөхцөл байдлууд байгаа юм байна гэдэг нь харагдсан. Тийм учраас энэ хэвлэл мэдээллийн хэрэгсэл гэдгээрээ биш, ерөөсөө л энэ улс төрийн албан тушаал, улс төрийн энэ үйл ажиллагаа явуулахгүй байлгах гэдэг өнцгөөр  энэ бохир зүйл явж болзошгүй гэдэг үүднээс энэ бусдыг гүтгэх гэдэг энэ зүйлчлэл хэвээрээ энэ Эрүүгийн хуульд хадгалагдаж үлдэх ёстой юм байна гэдэг ийм  томьёоллоор саналыг хураалгаж өгөөч ээ гэж оруулж байгаа юм.</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Ер нь бол хүний  сэтгэл санаа, нэр хүндэд учруулсан энэ хохирол бол хэзээ ч мөнгөөр тодорхой үнэлэгдэх боломжгүй ийм зүйл байдаг. Тийм учраас энэ асуудал дээр санал хураалгаж  өгнө үү.</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xml:space="preserve"> Санал гаргасан Баянсэлэнгэ гишүүн саналаа тайлбарлалаа.  Оюунгэрэл гишүүнээр тасалъя. Болд гишүүн.</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Л.Болд:</w:t>
      </w:r>
      <w:r>
        <w:rPr>
          <w:rFonts w:ascii="Arial" w:cs="Arial" w:eastAsia="Arial" w:hAnsi="Arial"/>
          <w:bCs/>
          <w:sz w:val="24"/>
          <w:szCs w:val="24"/>
          <w:lang w:val="mn-MN"/>
        </w:rPr>
        <w:t xml:space="preserve"> Баянсэлэнгэ гишүүний ярьж байгаа үндэслэл, санаа зовинож байгаа асуудлыг бүрэн ойлгож, хуваалцаж байна.  Бид бол олон талаас нь яриад маш чухал хэд хэдэн үндэслэл дээр үүнийг  эрүүгийн хэргээсээ  ингээд олон жил, сараар мөрдөгддөг, нотлогддоггүй нэг ийм хэргээсээ хүнийг хамгаалах үүднээс зөрчил болгох юм бол энэ тэр дороо асуудал нь тогтоогдоод,  шийтгэлээ хүлээгээд нэр нь цагаадаад ингээд явдаг, хүнээ бодсон шийтгэл гэдэг талаасаа бид шийдсэн санагдаж байна.</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Дээр нь мэдээжийн хэрэг  таны хэлж  байгаа, үнэхээр гүтгэнэ гэдэг маш том учруулж байгаа хохирол, 1 сая төгрөг гэдэг бол бага. Үүнийг бол хэд дахин  10-20,  30, 40,  50 дахин ч нэмсэн болж байна. Тэр талаасаа харин дараагийн хуулин дээрээ асуудлаа хийчихвэл яаж байна вэ? Ингэх юм бол бидний хэлж байгаа аль  аль талынх нь яриад байгаа сэтгэл санаа зовж байгаа асуудал нь шийдэгдэх юм биш үү гэдэг ийм л санал байна.</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Тэмүүжин гишүүн.</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Х.Тэмүүжин</w:t>
      </w:r>
      <w:r>
        <w:rPr>
          <w:rFonts w:ascii="Arial" w:cs="Arial" w:eastAsia="Arial" w:hAnsi="Arial"/>
          <w:bCs/>
          <w:sz w:val="24"/>
          <w:szCs w:val="24"/>
          <w:lang w:val="mn-MN"/>
        </w:rPr>
        <w:t>: Баянсэлэнгэ гишүүний санаа зовж байгаа асуудлуудтай бас хуваалцаж байна. Гэхдээ энэ  гүтгэх гэдэг хуучин гэмт хэрэг байсан зүйлийг бид нар дотор нь  4 хуваасан. Жишээ нь хүнийг гэмт хэрэгтэй холбогдуулан гүтгэх юм бол одоо энэ бид нарын батлах гэж байгаа Эрүүгийн хуульд шүүхэд худал мэдүүлэх гэдгээрээ гэмт хэрэг байгаад байгаа. Үнэхээр та энэ хүнийг гэмт хэрэгтэй холбогдсон гэж байгаа бол одоо байцаан шийтгэх процессын хуулиар гэм буруугийн шүүх хурал, ял оноох шүүх хурал, дээр нь урьдчилсан шүүх хурал гэдэг систем орж ирж байгаа. Тэгэхээр урьдчилсан шүүх хурал нь эхний нотлох баримтуудтай холбоотой, энэ нотлох баримт мөн үү? Үгүй юу гэдэг асуудлыг шийдэж байгаа. Түүн дээр та гэрчээр орох уу? Үүнийгээ  хэлэх үү гээд асуухад, өө би хэлэхгүй, гэрчээр орохгүй гэх юм бол нөгөө Зөрчил дээр байгаа хүн гүтгэсэн гэдэг зөрчил өөрөө тогтоогдох боломжтой болно. Тэгэхээр түрүүн Болд гишүүний хэлж байгаа шиг хурдан шуурхай хүн нэр төрөө сэргээх боломжтой болж эхэлж байгаа юм.</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Хоёрт нь, Сонгуулийн үеэр гүтгэсэн, зохион байгуулалттайгаар гүтгэж хар пиар хийсэн бол яах вэ гэдэг нь дахиад гэмт хэрэг гэдэг байдлаар бичигдсэн, сонгуулийн үеэр гэдэг нь. Цахим ертөнцийг ашиглах байна уу? Хэвлэл мэдээллийг ашиглах байна уу? Ямар нэгэн байдлаар.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Гуравт нь, хуулийн байгууллагын нэрээр гүтгэвэл яах вэ гэдэг асуудал байгаа. Энэ дээр нь бас хууль сахиулагчид болон хуульчид мэргэжлийн үйл ажиллагааг хууль бусаар явуулахтай холбоотой гэмт хэрэг гээд тусдаа төрлийн гэмт хэргүүд шинээр орж ирж байгаа юм.</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Тэгэхээр бид нарын хамгийн их санаа зовдог ийм гүтгэлгүүд бол яах вэ гэдэг маань гэмт хэргээрээ тэнд  үлдчихсэн байгаа юм.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Харин одоо зөрчилтэй холбоотой хэсэг дээр гүтгэх гээд ерөнхий үзэл бодлоо илэрхийлэх гээд маш олон хүрээнүүд орж ирж байгаа юм. Энэ дээр сая төгрөгөөр торгох гээд. Торгууль гэдэг чинь нөгөө гүтгүүлсэн хүндээ очдог мөнгө биш, төр дундаас нь шийтгэл болгож авдаг мөнгө. Тэгэхээр энэ мөнгө бол өндөр байж болохгүй. Харин энэ хүн намайг гүтгэсэн гээд зөрчлөөр шалгуулаад гэм бурууг нь тогтоочихсон. Энэ гэм буруугаа тогтоолгосон баримтаа аваад, иргэний журмаар намайг гүтгэсэн, энэ гүтгэснээс болоод надад ийм хохирол учирсан гээд, одоо нөгөө хүн өөртөө очих мөнгөө нэхэмжлэх боломжтой болж байгаа юм. Тэр нь 10 саяыг нэхэмжлэх үү? Өөрөө нотолж чадаж байгаа бол хэдийг ч нэхэмжилж болно шүү дээ. Ийм байдлаар маш түргэн шуурхай хохирлоо барагдуулах, түргэн шуурхай нэр төрөө сэргээлгэх, түргэн шуурхай асуудлаа шийдүүлэх. Энэ бол дээд сургууль төгсөөгүй ажилд орчихлоо гээд гүтгэчихсэн. Үүнийг гэмт хэрэг гэж нотлохын тулд З жил явна. Зөрчлөөр шийдүүлэхийн тулд энэ бол З сарын дотор л шийдчихнэ шүү дээ. Тэгээд нөгөө хүн энэ бол намайг худлаа гүтгэсэн учраас шүүх тогтоосон, би энэ худлаа гүтгэсэн учраас асуудлаа шийдүүлсэн гээд ажилдаа нэн даруй орох боломжтой болж байгаа юм. Шүүхээр тогтоолгоно гэдэг З жил явна, ажилдаа орох ч үгүй, тэгээд шүүхийн маргаантай яваад л байна. Гэтэл гэмт хэрэг гэж нотлоход ер нь бол  90-ээс дээш нотолгооны өндөр чадвар шаарддаг.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Гэтэл 90-ээс өндөр чадвар шаардаж байхад энэ  бол гэмт хэрэг биш байна гээд шүүхийн шийдвэр гаргачихаар нөгөө гүтгэсэн гэж байгаа хүн нь -тээр харав уу? Би гүтгээгүй байгаа биз дээ гэхээр, нөгөө талдаа гэмт хэрэг биш нь л нотлогдсон болохоос биш үнэн худлаа ярьсан нотлогдоогүй байтал  нөгөө талдаа юу болж хувирдаг вэ гэхээр гүтгүүлсэн гэж байгаа хүн маань  өөрөө нээрээ тэр гүтгэсэн гэж шүүхдээд байсан чинь гэмт хэрэг гэж нотлогдоогүй юм билээ, нөгөө нөхөр тэгсэн л юм байна  шүү дээ гэдэг хардалт нь албан ёсны болж тарах боломж бий болж эхэлдэг. Тэгээд иймэрхүү нөхцөл байдлууд байдаг учраас олон улсын жишгээр энэ  гүтгэх гэдгийг дотор байгаа ийм зүйлүүдээс нь салгаад зөрчил болгох нь хамаагүй үр дүнтэй, хүний эрхийг хамгаалдаг түргэн шуурхай шийдвэрлэгддэг, асуудлын шийдэл нь тодорхой байдаг юм байна гэдэг л ийм дэвшилттэй  механизм байгаа учраас Монгол Улс энэ гүтгэхтэй холбоотой асуудлыг энэ дэвшилттэй  тогтолцоогоор авсан нь зохимжтой юм байна гэдэг үүднээс Хууль зүйн байнгын хороон дээр яригдаж шийдвэр хураагдсан юм.</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 xml:space="preserve">Д.Ганбат: </w:t>
      </w:r>
      <w:r>
        <w:rPr>
          <w:rFonts w:ascii="Arial" w:cs="Arial" w:eastAsia="Arial" w:hAnsi="Arial"/>
          <w:bCs/>
          <w:sz w:val="24"/>
          <w:szCs w:val="24"/>
          <w:lang w:val="mn-MN"/>
        </w:rPr>
        <w:t>Оюунгэрэл гишүүн.</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Ц.Оюунгэрэл:</w:t>
      </w:r>
      <w:r>
        <w:rPr>
          <w:rFonts w:ascii="Arial" w:cs="Arial" w:eastAsia="Arial" w:hAnsi="Arial"/>
          <w:bCs/>
          <w:sz w:val="24"/>
          <w:szCs w:val="24"/>
          <w:lang w:val="mn-MN"/>
        </w:rPr>
        <w:t xml:space="preserve">  Энэ дээр Баянсэлэнгэ гишүүний саналыг сая Тэмүүжин гишүүний тайлбарласнаар авч үзээд гэмт хэргийн бүрэлдэхүүнээр, ялангуяа улс төрийн зорилготой юм уу? Эсхүл  хууль хяналтынхаа хүнийг гүтгэж хэрэгт оруулах зорилгоор хуурамч нотлох баримтууд бүрдүүлж хүнийг гүтгэсэн байх юм бол тэр нь өөрөө гэмт хэрэг байхаар үлдсэн нь зөв.</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Жирийн иргэд хоорондоо  гүтгэлгийн асуудлаар Зөрчлийн хуулиар эн тэнцүү мэтгэлцсэн нь зөв  гэдэг үүднээс бид нар гүтгэх гэдгийг Эрүүгийн хэргээс хассан байгаа. Яагаад эн тэнцүү мэтгэлцэж байж хүн  гүтгэлгийн асуудлыг шийдэх вэ гэхээр хэрвээ эн тэнцүү мэтгэлцэхгүй бол хэн хуулийн байгууллагад илүү далайлгаж сүр хүчийг үзүүлж чаддаг, тэр нь Эрүүгийн хуулиар яваад байдаг. Одоо манай практикт гүтгэлгийн асуудлыг хоёр паралель авч үзэж байгаа. Ихэнх иргэд  90 хувь нь гүтгүүлсэн байхад 90 хувь нь иргэний шугамаар шийдүүлж байгаа, өнөөдрийн Монголын хуулиар,  10 хувь нь эрүүгийн хууль үүсгүүлж заавал цагдаад өгч эрүүлжүүлж байгаа. Тэгэхээр тэр эрүүлжүүлж байгаа  10 хувь дотор хэн голдуу байна вэ гэхээр дандаа улс төрийн эрх мэдэлтэй албан тушаалтнууд голдуу байдаг. Тэгэхээр бид нар албан тушаалтнуудыг гүтгэсэн нь өөрөө эрүүгийн хэрэг болчхоод, иргэд хоорондоо гүтгэлцэхээрээ иргэний шугамаар яваад байгаа энэ хоёр паралель юмаа нэг болгоё гэсэндээ иргэдийнхээ талд ороод,  90 хувийнхныгаа дагаад ингээд бид нар Зөрчлийн хууль уруу оруулж байгаа юм. Тэгэхээр тэр зөрчлийн хууль уруу оруулснаараа жишээлбэл манай  Өдрийн сониноос нэг иргэн, нэг улс төрчид  1 тэрбум төгрөг нэхэмжилсэн байгаа шүү дээ. Хэрвээ энэ эрүүгийн хуулиар  одоогийнхоороо явна гэх юм бол Эрүүгийн хуулиар далайлгаад, цагдаа, шүүхээр далайлгаад  тэр 1 тэрбум төгрөгийг зүгээр л гаргуулах ийм шийдвэр гарч болзошгүй.</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Хэрвээ иргэний хуулиар явах юм бол үнэхээр тэр хүнд  1 тэрбум төгрөгийн бизнесийн хохирол учирсан юмаа гэдгээ тэр хүн бас нотлох хэрэгтэй болно. Өөрөөр хэлбэл хоёр талаасаа мэтгэлцэх ийм орон зай үүсэх юм. Өөрөөр хэлбэл Зөрчлийн хууль гарснаар  энэ асуудал Зөрчлийн хуулиар шийдэгдэж эхэлснээрээ тэр мэтгэлцэж байгаа хоёр тал эн тэнцүү  нотлох баримтыг гаргаж, хоёр талаасаа мэтгэлцэх ийм л бололцоо бий болох юм. Эрүүгийн цагдаагаар далайлгах юм бол ганцхан талын нотлох баримттайгаар, ганцхан талын далайлгасан сүрдүүлгээр, тэгээд хэн нь хуулийн байгууллагад эрх мэдлийг илүү авч байна вэ гэдэг ийм уралдаан болоод явчихдаг учраас энэ гүтгэлгийн хэрэг нь өөрөө  улс төрийн хэрэг болоод л явчихдаг. Тэгэхээр ийм улс төрийн хэрэг цааш нь даамжруулахгүйн тулд зөрчил гэдэг уруугаа оруулж байгаа юм.</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 xml:space="preserve">Д.Ганбат: </w:t>
      </w:r>
      <w:r>
        <w:rPr>
          <w:rFonts w:ascii="Arial" w:cs="Arial" w:eastAsia="Arial" w:hAnsi="Arial"/>
          <w:bCs/>
          <w:sz w:val="24"/>
          <w:szCs w:val="24"/>
          <w:lang w:val="mn-MN"/>
        </w:rPr>
        <w:t xml:space="preserve">Гишүүд ээ, бид нарт хоёр сонголт байна. Үдийн цайны цаг болж байна. Үргэлжлүүлээд явах уу? Завсарлах уу? Хэрвээ үргэлжлүүлээд явна гэвэл би хоол, цай дуудуулъя. Үүний дараа Зөрчлийн хууль.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Үргэлжлүүлье. Баянсэлэнгэ гишүүн татах уу?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З.Баянсэлэнгэ:</w:t>
      </w:r>
      <w:r>
        <w:rPr>
          <w:rFonts w:ascii="Arial" w:cs="Arial" w:eastAsia="Arial" w:hAnsi="Arial"/>
          <w:bCs/>
          <w:sz w:val="24"/>
          <w:szCs w:val="24"/>
          <w:lang w:val="mn-MN"/>
        </w:rPr>
        <w:t xml:space="preserve"> Би энэ хуулийн ажлын хэсэгт байсан хүнийхээ хувьд энэ процедур яаж явсныг мэдэж байгаа. Хамгийн гол нь саяны тэр  энэ ээлжит бусаар гарсан Өршөөлийн хуультай холбоотойгоор л энэ асуудал ер нь эвгүй болох юм байна. Цаашид энэ авлига, албан тушаалтай холбоотой асуудлууд, ялангуяа авлига өгсөн  нь, зуучилсан нь гардаг, авсан нь гүтгүүлээд дуусдаг иймэрхүү юм уруу бүхэлдээ орчих вийдээ гэсэн ийм болгоомжлол өөрийн эрхгүй төрөөд, тэгээд энэ асуудлыг эргэж нэг харвал яасан юм бэ гэсэн.</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Тэгтэл мартагдсан зүйлүүдийг бас эргээгээд сануулж байна. Тийм учраас би өөрийнхөө саналыг татаж авлаа.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xml:space="preserve"> Санал татагдлаа.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Улсын Их Хурлын гишүүн Ц.Оюунгэрэлийн  гаргасан, Эрүүгийн хуулийн 25 дугаар зүйлд:</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1.Төслийн 25.2 дугаар зүйлийн 1 дэх хэсгийн улс, орон нутгийн жагсаалтад авсан гэснийг хасах гэсэн саналыг дэмжье гэсэн санал хураалт явуулъя.</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Оюунгэрэл гишүүн.</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Ц.Оюунгэрэл</w:t>
      </w:r>
      <w:r>
        <w:rPr>
          <w:rFonts w:ascii="Arial" w:cs="Arial" w:eastAsia="Arial" w:hAnsi="Arial"/>
          <w:bCs/>
          <w:sz w:val="24"/>
          <w:szCs w:val="24"/>
          <w:lang w:val="mn-MN"/>
        </w:rPr>
        <w:t>:  Би энэ хуулийн 25 дугаар зүйл дээр санал гаргасан.  25 дугаар зүйл нь тэр чигээрээ соёлын өвийн эсрэг гэмт хэрэг гэдэг зүйл байгаа. Тэгэхээр соёлын өвийн эсрэг гэмт хэрэг дээр дандаа жижиг, жижиг өгүүлбэрийн найруулга оруулаад, зарим зүйлүүд нь хаягдчихсан байсныг нөхөж оруулаад, зарим зүйл нь давхардаж орсон байсныг салгаж нэр томьёог нь жигдрүүлэх, дандаа тийм техникийн шинжтэй зарчмын зөрүүтэй саналууд байгаа. Гол нь энэ соёлын өвийн эсрэг гэмт хэргийг тэр зүйлийг анх найруулахдаа Соёл, спорт, аялал жуулчлалын яаман дээр бид нар найруулж байсан. Тэгээд тэр найруулга маань нэгдүгээр хэлэлцүүлэг хэлэлцэж байх үеэр зарим найруулга маань дутуу орсон учраас бид нар ингэж техникийн чанартай, зарчмын зөрүүтэй саналууд гаргаж байгаа. Уншаад үзэхэд агуулгын хувьд өөрчлөлт байхгүй.</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xml:space="preserve">:  Ажлын дэд хэсгээс санаа оноо байна уу?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Г</w:t>
      </w:r>
      <w:r>
        <w:rPr>
          <w:rFonts w:ascii="Arial" w:cs="Arial" w:eastAsia="Arial" w:hAnsi="Arial"/>
          <w:bCs/>
          <w:sz w:val="24"/>
          <w:szCs w:val="24"/>
          <w:lang w:val="mn-MN"/>
        </w:rPr>
        <w:t>.</w:t>
      </w:r>
      <w:r>
        <w:rPr>
          <w:rFonts w:ascii="Arial" w:cs="Arial" w:eastAsia="Arial" w:hAnsi="Arial"/>
          <w:b/>
          <w:bCs/>
          <w:sz w:val="24"/>
          <w:szCs w:val="24"/>
          <w:lang w:val="mn-MN"/>
        </w:rPr>
        <w:t>Оюунболд:</w:t>
      </w:r>
      <w:r>
        <w:rPr>
          <w:rFonts w:ascii="Arial" w:cs="Arial" w:eastAsia="Arial" w:hAnsi="Arial"/>
          <w:bCs/>
          <w:sz w:val="24"/>
          <w:szCs w:val="24"/>
          <w:lang w:val="mn-MN"/>
        </w:rPr>
        <w:t xml:space="preserve"> Энэ ажлын дэд хэсэг дээр Боловсрол, соёл, шинжлэх ухааны яамны холбогдох албан тушаалтнууд ирж уулзсан. Энэ зарчмын зөрүүтэй санал гаргаж хураалгахгүй бол болохгүй зүйл байгаа учраас яг энэ Байнгын хороон дээр санал гаргахаар бидэнтэй ярилцсан байгаа. Тэгээд ажлын хэсгээс энэ ирүүлсэн төсөл дээр нь саналыг нь зарчмын хувьд  татгалзах зүйл байхгүй гэдгээр ярилцаж, урьдчилан ярилцсан байгаа.</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xml:space="preserve">: Ажлын хэсэг дэмжиж байгаа юм байна гэж ойлголоо.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Эхний саналыг дэмжье гэсэн санал хураалт явлаа.</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16 гишүүн санал хураалт оролцож, 11 гишүүн зөвшөөрч, 68.8 хувийн саналаар энэ санал дэмжигдлээ.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2.Төслийн 25.2 дугаар зүйлийн 2 дахь хэсгийн энэ гэмт хэргийг гэсний өмнө улс орон нутгийн хамгаалалтад авсан түүх, соёлын үл хөдлөх дурсгалыг санаатай эвдсэн,  гэмтээсэн, устгасан, эсхүл гэж нэмэх гэсэн саналыг дэмжье гэсэн санал хураалт явуулъя.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16 гишүүн санал хураалт оролцож, 11 гишүүн зөвшөөрч, 68.8 хувийн саналаар энэ санал дэмжигдлээ.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З.Төслийн 25.3 дугаар зүйлийн гарчгийг соёлын өвийг гэснийг соёлын биет өвийг гэж, мөн зүйлийн 1 дэх хэсгийн соёлын биет өвд хамаарах эд өлгийн зүйл, олдворыг гэснийг соёлын биет өвийг гэж тус тус өөрчлөх гэсэн саналыг дэмжье гэсэн санал хураалт явуулъя.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16 гишүүн санал хураалт оролцож, 11 гишүүн зөвшөөрч, 68.8 хувийн саналаар энэ санал дэмжигдлээ.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4.Төслийн 25.4 дүгээр зүйлийн гарчиг мөн зүйлийн 1.2 дахь хэсгийн соёлын өв гэснийг тус тус хасах гэсэн саналыг дэмжье гэсэн санал хураалт явуулъя.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16 гишүүн санал хураалт оролцож, 11 гишүүн зөвшөөрч, 68.8 хувийн саналаар энэ санал дэмжигдлээ.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5.Төслийн 25.2 дугаар зүйлийн гарчиг, мөн зүйлийн 1 дэх хэсгийн соёлын өв, археологи, палентологийн гэснийг  соёлын биет өвийн гэж өөрчлөх гэсэн саналыг дэмжье гэсэн санал хураалт явуулъя.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16 гишүүн санал хураалт оролцож, 11 гишүүн зөвшөөрч, 68.8 хувийн саналаар энэ санал дэмжигдлээ.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Оюунгэрэл гишүүний гаргасан 5 санал дэмжигдлээ.</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Улсын Их Хурлын гишүүн Ц.Оюунбаатарын гаргасан, 1.3-ын 3, 4  дэх хэсэг. 4.3 дахь зүйл. Хуулийн этгээд эрүүгийн хариуцлага хүлээлгэх гэснийг хасах.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1.3-ын 3, 4 дэх хэсэг. Оюунбаатар гишүүн.</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Ц.Оюунбаатар</w:t>
      </w:r>
      <w:r>
        <w:rPr>
          <w:rFonts w:ascii="Arial" w:cs="Arial" w:eastAsia="Arial" w:hAnsi="Arial"/>
          <w:bCs/>
          <w:sz w:val="24"/>
          <w:szCs w:val="24"/>
          <w:lang w:val="mn-MN"/>
        </w:rPr>
        <w:t xml:space="preserve">: Уг нь яриад овоо цэгцтэй боллоо гэж ойлгосон. Тэгээд би өнөөдөр ирж харлаа.  Нөгөө л татвараар айлгаж аж ахуйн нэгжийг эрүүгийн гэмт хэрэгтэн болгон, нийгмийн даатгалын шимтгэлээр айлгаж эрүүгийн гэмт хэрэгтэн болгох тэр зүйл, заалтууд чинь хэвээрээ л байж байна шүү дээ. Үүнээс болж эрүүгийн хуулийн нөхцөл байдал батлагдах боломж нь багасвал яах юм бэ? Энэ авлига хавтгайрсан үед энэ хуулийн этгээд уруу ингэж хамаагүй халдаж болохгүй. Зөвхөн мөнгө угаах, байгаль экологи хоёр дээр болж байна. Энэ бол үнэхээр монголын байгалийг сүйтгэж байгаа субъектын хувьд.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Түүнээс бусдаар өнөөдөр Монгол Улс болоогүй ээ. Хуулийн этгээдийн дансыг хаачхаад, үйлдвэрлэлийг нь зогсчихоод, дарамталсаар байгаад баахан мөнгийг нь авна. Тэр авдаг субъектүүд нь маш олон. Зөвхөн албан тушаалтан ч биш. Тэр иргэнийг шалгадаг, шалгуулдаг, хяналт шалгалтын байгууллагууд нь, тэр шалгадаг хууль, цагдаагийн байгууллагууд нь. Тэгээд үүнийг хичнээн дахин хэлж, хичнээн дахин ойлгуулах гэж оролдоод ерөөсөө болохгүй юм.</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Үүнийг яг ажилладаг баялаг бүтээгчдээ төр засаг, түүний дотор Засгийн газар, илүү баялаг бүтээгчиддээ хандсан бодлого явуулаад байгаа, ингэж тайлбарлаж байгаа.  Тэгэхдээ яг энэ асуудал дээр чинь эсрэг болчхоод байгаа юм. Яахав зүйл, заалтаар нь өнөөдөр хураалгах боломж надад муу байсан учраас би ерөнхий бичиж оруулсан.  Хэд хэдэн зайлшгүй зарчмын асуудал дээр хуулийн этгээдийг эрүүгийн хариуцлагад татахаас нь чөлөөлөөд, харин хуулийн этгээдэд торгууль оногдуулах иргэний хуулийн заалтыг харин энэ дээр давхар Иргэний хууль дээр тусгаж өгөөд явж болох юм.</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Хуулийн этгээд нь торгуул юм уу, хариуцлага хүлээлгэх асуудлыг. Түүнээс эрүүгийн гэмт хэргийн субъект гэдэг утгаар нь байж болохгүй. Энэ бол зарчмын асуудал. Монгол Улсад өнөөдөр нөхцөл байдал ямар байгаа билээ. Бид гаргаж тавихгүй, ил ярихгүй юм уу? Эсхүл болж байгаа юм шиг дүр үзүүлж явж байгаа болохоос биш, ийм нөхцөлд  ийм задгай юм хийх юм бол хариуцлагыг хэн хүлээх юм бэ? Удаа дараа ярьж байгаа, ажил олгогч эздийн холбоо, татвар төлөгчдийн нийгэмлэг, энэ үнэхээр баялаг бүтээгчдийг хамгаалдаг, тэмцдэг  тэр байгууллагуудын үгийг сонсохгүй юм бол өнөөдөр Их Хурал маань  ямар байдалд орох вэ? Дахиад бид энэ дээр ажиллах хэрэгтэй.Бид Эрүүгийн хуулийг дэмжиж байна, гаргая гэж бодож байна. Олон талаар ахицтай. Гэхдээ  энэ асуудлыг зайлшгүй анхаарч үзэхгүй бол болохгүй. Хуучин 48 нь одоо яг хэд болчхоод байгаа юм бэ, би бол мэдээлэл байхгүй байна. Ямар ч байсан 50 хувь нь хэвээрээ байж байна. Түүний дотор бүр зайлшгүй анхаарал татсан аж ахуйн нэгж, компаний хэвийн үйл ажиллагаа уруу ордог тэр татварын асуудал, нийгмийн даатгалын шимтгэлийн асуудал, өөр бусад асуудал. Тэгээд төлчихвөл  зүгээр гэж байгаа юм.  Үгүй ээ, гэмт хэргийн хохирлыг барагдуулах, гэмт үйлдэл хариуцлах гэдэг хоёр өөр асуудал.</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Дээр нь энэ ажлыг хариуцаж байгаа, гарын үсэг зурж байгаа тэр албан тушаалтныг хариуцлагаас чөлөөлж байгаа юм. Түүнийг өмөөрсөн юм яриад байгаа, энэ чинь би чаднаа гээд, би үүнийг хийж чадна аа гээд өөрөө итгэлийг аваад, сонгогдоод, өрсөлдөөд орж ирж байгаа хүн хариуцлагаа хүлээдэг байх ёстой шүү дээ. Их Хурлын гишүүн ч байж болно, сайд ч байж болно, тэр компани, аж ахуйн нэгжийн захирал ч байж болно.  Эрүүгийн хариуцлагыг Эрдэнэс Монголд  хүлээлгэх юм уу? Төрийн өмчтэй компани. Захирал нь хүлээх ёстой шүү дээ, удирдах зөвлөл нь хүлээх ёстой шүү дээ. Харин  коллегийн журмаар хамтын хариуцлага хүлээх тухай асуудлыг ярьж болох ёстой.  Түүнээс хэдэн төрийн өмчтэй компаниудаа татан буулгах юм уу? Тэгээд торгууль оногдуулаад л сууж байх юм байна. Тэнд нь очъё гэж улс төрийн сонголтоор юм уу? Улс төрийн аргаар очиж байгаа шүү дээ, томилогдож байгаа. Энэ дээрээ хариуцлага хүлээлгэдэг шударга тогтолцоо бий болъё. Энэ чинь  4 жилд зориулагдсан биш, Монгол Улс дагаж мөрдөх урт удаан хугацааны гол суурь хууль шүү дээ. Үүнийг би ойлгуулах гээд ойлгуулж чадахгүй.</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xml:space="preserve"> Тэмүүжин гишүүн.</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Х.Тэмүүжин</w:t>
      </w:r>
      <w:r>
        <w:rPr>
          <w:rFonts w:ascii="Arial" w:cs="Arial" w:eastAsia="Arial" w:hAnsi="Arial"/>
          <w:bCs/>
          <w:sz w:val="24"/>
          <w:szCs w:val="24"/>
          <w:lang w:val="mn-MN"/>
        </w:rPr>
        <w:t xml:space="preserve">:  Оюунбаатар гишүүний гаргаж байгаа саналыг зарим хэсгийг нь ойлгоод, зарим хэсгийг ойлгоход жаахан зовлонтой байгаад байгаа юм. Яагаад гэвэл санал дотроо өөрөө зөрчилдөөнтэй байгаад байгаа. Хуулийн этгээдэд эрүүгийн хариуцлага хүлээлгэх гэдэг энэ зарчим өөрөө Эрүүгийн хууль тогтоомжид орж ирэх үү? Үгүй юу гэдэг сонголтыг бид терроризмтой тэмцэх болон мөнгө угаахын эсрэг конвенцид нэгдэн орохдоо хийчихсэн.  Ер нь бол манайд өмнө нь бол эрүүгийн хуулиар хуулийн этгээдэд хариуцлага хүлээлгэдэг ийм жишиг байгаагүй байсан. Бид бол тэр гэрээ, конвенцид нэгдэн орсонтой холбоотойгоор терроризмыг үйлдсэн бол терроризмыг санхүүжүүлсэн хуулийн этгээдийг татан буулгах хүртэл эрүүгийн хариуцлага хүлээлгэх ийм үүрэг, амлаалтыг олон улсын өмнө авчихсан.  Тийм учраас зарчмын сонголт бол тэнд хийгдчихсэн.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Хуулийн этгээдийг эрүүгийн хариуцлага хүлээдэг этгээд болгож, ял оноодог систем тогтоож байгаатай холбоотойгоор ямар дэвшилттэй алхмууд бий болж байна вэ гэхээр, хуулийн этгээдэд бол үндсэндээ хоёрхон л ял оноож байгаа юм. Торгууль тэгээд татан буулгах. Татан буулгахтай холбоотой асуудал ерөөсөө хоёрхон гэмт хэрэг дээр байгаа билүү? Одоо. Терроризм үйлдэх болон санхүүжүүлэхтэй холбоотой ийм л гэмт хэрэг дээр татан буулгах нь байж байгаа. Их хэмжээний байгалийн тэнцвэр алдагдуулах дээр бид нар татан буулгах тухай ярьсан. Тэгээд түүн дээр жаахан маргаан гараад байсан, түүнийгээ яаж шийдсэн бэ гэдгээ тодруулаарай. Бусад дээр торгох л байж байгаа. Одоо энэ яагаад ийм байгаа юм бэ гэхээр, хуулийн этгээд татвараас зайлсхийсэн, хуулийн этгээдийг татвараас зайлсхийсэн гээд одоо эрүүгийн хуулиар бол шууд  хуулийн этгээдийн захирал, нягтлан бодохыг барьж хориод, тэгээд л мөрдөн шалгаад эхэлнэ.</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Харин хуулийн этгээдэд хариуцлага хүлээдэг энэ тогтолцоо орж ирснээрээ  нөгөө ял болон албадлагын арга хэмжээг халдаан хэрэглэхгүй учраас  татвар нуун дарагдуулсан гэдэг бол татвараас зайлсхийсэн гээд хуулийн этгээд дээр эрүүгийн  хэрэг үүсгэсэн бол түүний нягтлан бодохыг юм уу, захирлыг хорихгүй, шалгахгүй, цагдан хорихгүй, баривчлахгүй.  Харин цаасаа үзээд, хуулийн этгээдээ шалгаад, үнэхээр татвараа нуун дарагдуулсан уу? Үгүй юу гэдэг асуудлаа шийдээд л торгоно.  Энэ чинь юу хэлж байна вэ гэхээр, аж ахуйн нэгж удирдаад явж байгаа хүнийг татвар нуун дарагдуулсан гэдгээр нь цагдаж хориод, аж ахуйн нэгжийг дампууруулаад, бизнесийг нь зогсоогоод, ажил олгогчийнх нь хувьд хүнд байдалд оруулаад, цаана нь ажил хийж байгаа хүмүүсийг ажилгүй болгодог энэ гажиг тогтолцоогоо бид засах гэж оролдож байгаа. Хуулийн этгээд нь татвараас  нуугдсан байтал гүйцэтгэх захирлыг нь  бариад хорьчихдог.  Тэгээд Монгол Улсад татвараа авах нь чухал юм уу?  Эсхүл тэр компанийг дампууруулаад, нэг татвар төлөгчийг алга болгох нь чухал юм уу? Энэ чинь эдийн засгийн хувьд, нийгмийн хувьд ч, шударга ёсны хувьд ч гэсэн энэ нь өөрөө таагүй нөхцөл байдал байгаад байгаа юм.Тийм учраас дэлхий нийтээрээ хэрэглэж байгаа дэвшилттэй энэ хуулийн этгээдэд ял оноодог тогтолцоогоо оруулаад ир. Энэ чинь торгууль шүү дээ. Хуулийн этгээдийг торгох гэж байж хүнийг шоронд 6 сар, 1 жил хориод сууж байдаг ийм шударга ёс тогтолцоо уруу явж болохгүй юм. Тийм учраас энэ бол Монгол улсын хувьд харин ч эерэгээр дэвшилттэй бөгөөд Оюунбаатар гишүүний ярьж байгаа шиг хуулийн этгээдийг дампууруулахад зориулагдаагүй, харин хэвийн үйл ажиллагаагаа явуулах, удирдлагууд нь удирдаад зохион байгуулаад явж байгаа хүмүүс нь алдаа гаргасан бол алдаан дээрээ засвар хийгээд  цаашаа явах боломж нь нээлттэй үлдээгээд, татвараа авдаг торгуулаад явдаг энэ систем гарна.</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Энэ систем гарч байгаатай холбоотой харин Эрүүгийн байцаан шийтгэх хуульд хуулийн этгээдийн хэргийг мөрдөн шалгахтай холбоотой тусгай журам хуульчлагдах ёстой, зайлшгүй. Энэ журам бол нөгөө хүн мөрддөг журмаасаа өөр байх ёстой. Энэ тусгай журам гараад ирсний дараагаар Монгол Улсад түрүүн ярьсан, яг энэ сэдвийг хөндөхийн өмнө ярьсан татварын шүүх дагнасан байдлаар зохион байгуулагдах уу? Үгүй юу гэдэг дахиад сонголт уруу очно. Энэ бол бид нарын хувьд маш эерэг, иргэншсэн, үр ашигтай бөгөөд ухаалаг /хугацаа дуусав/.</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Энэ саналыг дэмжье гэсэн санал хураалт явуулъя.</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16 гишүүн санал хураалт оролцож, 3 гишүүн зөвшөөрч, 18.8 хувийн саналаар Оюунбаатар сайдын санал дэмжигдсэнгүй.</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Оюунбаатар гишүүн цөөнх болов.</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Тэмүүжин гишүүн.</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Х.Тэмүүжин</w:t>
      </w:r>
      <w:r>
        <w:rPr>
          <w:rFonts w:ascii="Arial" w:cs="Arial" w:eastAsia="Arial" w:hAnsi="Arial"/>
          <w:bCs/>
          <w:sz w:val="24"/>
          <w:szCs w:val="24"/>
          <w:lang w:val="mn-MN"/>
        </w:rPr>
        <w:t xml:space="preserve">: Оюунбаатар гишүүний гаргаж байгаа саналыг зарим хэсгийг нь ойлгоод, зарим хэсгийг ойлгоход жаахан зовлонтой байгаад байгаа юм. Яагаад гэвэл санал дотроо өөрөө зөрчилдөөнтэй байгаад байгаа юм. Хуулийн этгээдэд эрүүгийн хариуцлага хүлээлгэх гэдэг энэ зарчим өөрөө Эрүүгийн хууль тогтоомжоор орж ирэх үү? Үгүй юу гэдэг сонголтыг бид терроризмтой тэмцэх болон мөнгө угаахын эсрэг конвенцид нэгдэн орохдоо хийчихсэн. Ер нь манайд өмнө нь бол Эрүүгийн хуулиар хуулийн этгээдэд хариуцлага хүлээлгэдэг ийм жишиг байгаагүй байсан. Бид бол тэр гэрээ, конвенцид нэгдэн орсонтой холбоотойгоор терроризмыг үйлдсэн болон терроризмыг санхүүжүүлсэн хуулийн этгээдийг  татан буулгах хүртэл эрүүгийн хариуцлага хүлээлгэх ийм үүрэг амлалтыг олон улсын өмнө авчихсан. Тийм учраас зарчмын сонголт тэнд хийгдчихсэн.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Хуулийн этгээдийг эрүүгийн хариуцлага хүлээдэг этгээд болгож, ял оноодог систем тогтоож байгаатай холбоотойгоор ямар дэвшилттэй алхмууд бий болж байгаа юм бэ гэхээр хуулийн этгээдэд үндсэндээ хоёрхон л ял оноож байгаа юм. Торгуул тэгээд татан буулгах. Татан буулгахтай холбоотой асуудал ерөөсөө хоёрхон гэмт хэрэг дээр байгаа билүү? Терроризм үйлдэх болон санхүүжүүлэхтэй холбоотой ийм л гэмт хэрэг дээр  татан буулгах нь байж байгаа. Их хэмжээний байгалийн тэнцвэр алдагдуулах дээр бид нар татан буулгах тухай ярьсан. Тэгээд тэнд жаахан маргаан гараад байсан, түүнийгээ яаж шийдсэн талаар тодруулаарай. Бусад дээр бол торгох л байж байгаа.  Одоо энэ яагаад ийм байгаа вэ гэхээр хуулийн этгээд татвараас зайлсхийсэн. Хуулийн этгээдийг татвараас зайлсхийсэн гээд одоо эрүүгийн хуулиар шууд хуулийн этгээдийн захирал, нягтлан бодохыг барьж хориод, тэгээд мөрдөн шалгаад эхэлнэ. Харин хуулийн этгээдэд хариуцлага хүлээдэг энэ тогтолцоо орж ирснээрээ ял болон албадлагын арга хэмжээг халдаан хэрэглэхгүй учраас татвар нуун дарагдуулсан гэдэг юм уу? Татвараас зайлсхийсэн гээд хуулийн этгээд дээр эрүүгийн хэрэг үүсгэсэн бол түүний нягтлан бодох юм уу? Захирлыг хорихгүй, шалгахгүй, цагдан хорихгүй, баривчлахгүй.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Харин цаасаа үзээд, хуулийн этгээдээ шалгаад, үнэхээр татвараа нуун дарагдуулсан уу? Үгүй юу гэдэг асуудлаа шийдээд л торгоно. Энэ чинь юу хэлж байна вэ гэхээр аж ахуйн нэгж удирдаад явж байгаа хүнийг татвар нуун дарагдуулсан гэдгээр нь цагдаж хориод, аж ахуйн нэгжийг дампууруулаад, бизнесийг нь зогсоогоод, ажил олгогчийнх нь хувьд хүнд байдалд оруулаад цаана нь ажил хийж байгаа хүмүүсийг ажилгүй болгодог энэ гажиг тогтолцоогоо бид засах гэж оролдож байгаа.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Хуулийн этгээд нь татвараас нуугдсан байтал гүйцэтгэх захирлыг нь бариад хорьчихдог. Тэгээд Монгол Улсад татвараа авах нь чухал юм уу? Эсхүл тэр компанийг дампууруулаад нэг татвар төлөгчийг алга болгох нь чухал юм уу? Энэ нь эдийн засгийнхаа хувьд ч, нийгмийнхээ хувьд ч, шударга ёсныхоо хувьд ч энэ өөрөө таагүй нөхцөл байдал байгаад байгаа юм. Тийм учраас дэлхий нийтээрээ хэрэглэж байгаа дэвшилттэй энэ хуулийн этгээдэд ял оноодог тогтолцоогоо оруулаад ир. Энэ чинь торгууль шүү дээ, хуулийн этгээдийг торгох гэж байж хүнийг шоронд 6 сар, 1 жил хориод сууж байдаг ийм шударга бус тогтолцоо уруу явж болохгүй. Тийм учраас энэ бол Монгол Улсын хувьд харин ч эерэгээр дэвшилттэй бөгөөд Оюунбаатар гишүүний ярьж байгаа шиг хуулийн этгээдийг дампууруулахад зориулагдаагүй, харин хэвийн үйл ажиллагаагаа явуулах, удирдлагууд нь удирдаад зохион байгуулаад явж байгаа хүмүүс нь алдаа гаргасан бол алдаан дээрээ засвар хийгээд цаашаа явах боломж нь нээлттэй үлдээгээд татвараа авдаг, торгуулаад явдаг энэ систем гарна.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Энэ систем гарч байгаатай холбоотойгоор харин Эрүүгийн байцаан шийтгэх хуульд хуулийн этгээдийн хэргийг мөрдөн шалгахтай холбоотой тусгай журам зайлшгүй хуульчлагдах ёстой. Энэ журам бол  нөгөө хүн мөрддөг журмаасаа өөр байх ёстой. Энэ тусгай журам гараад ирсний дараагаар Монгол Улсад түрүүн ярьсан, яг энэ сэдвийг хөндөхийн өмнө ярьсан, татварын шүүх дагнасан байдлаар зохион байгуулагдах уу? Үгүй юу гэдэг дахиад сонголт уруу очно. Энэ бол бид нарын хувьд маш эерэг, иргэншсэн, үр ашигтай бөгөөд /хугацаа дуусав/.</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xml:space="preserve">: Энэ саналыг дэмжье гэдгээр санал хураалт явуулъя.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 xml:space="preserve">16 гишүүн санал хураалтад оролцож, 3 гишүүн зөвшөөрч, 18.8 хувийн саналаар Оюунбаатар сайдын санал дэмжигдсэнгүй.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Оюунбаатар гишүүн цөөнх болов.</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Тэмүүжин гишүүн.</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Х.Тэмүүжин</w:t>
      </w:r>
      <w:r>
        <w:rPr>
          <w:rFonts w:ascii="Arial" w:cs="Arial" w:eastAsia="Arial" w:hAnsi="Arial"/>
          <w:bCs/>
          <w:sz w:val="24"/>
          <w:szCs w:val="24"/>
          <w:lang w:val="mn-MN"/>
        </w:rPr>
        <w:t>: Ажлын хэсэг дээр бид нар ярилцсан. Өмнөх  практикуудаар Эрүүгийн хуулийг шинэчилсэн найруулгаар батлахдаа  өмнөх хуулийг хүчингүй болгодоггүй юм билээ. Яагаад гэвэл шүүх дээр хууль буцаан хэрэглэх зарчмынхаа дагуу тодорхой гэмт хэрэгтнүүддээ ял оноох гэж байхдаа аль  хөнгөн хуулийг нь ашиглах ёстой. Тийм учраас хоёр хууль хоёулаа ингээд хүчин төгөлдөр шүүхийн хэрэглээнд ингээд байж байх ёстой. Түрүүчийн бид нарын санал хураалтаар өмнө нь 7 сарын 7-нд одоо үйлчилж байгаа Эрүүгийн хуулийг хүчингүй болгохоор санал хураачихсан. Тэгэхээр тэр саналыг хүчингүй болгох санал хураалтаа одоо явуулж өгөөч ээ гэж хүсэж байгаа юм.</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Өмнө мөрдөгдөж байгаа, одоо мөрдөгдөж байгаа хуулийг хүчингүй болгохоор санал хураасан юм байна, 7 сарын 7-нд.  Энэ саналаа хүчингүй болгоё гэсэн санал хураалт явуулъя гэж байна.</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Тэр саналыг хүчингүй  болгоё гэдгээр санал хураалт явуулъя. Өмнөх Эрүүгийн хууль хүчинтэй байна гэсэн утгатай юм.</w:t>
      </w:r>
    </w:p>
    <w:p>
      <w:pPr>
        <w:pStyle w:val="style0"/>
        <w:ind w:hanging="0" w:left="0" w:right="0"/>
        <w:jc w:val="both"/>
      </w:pPr>
      <w:r>
        <w:rPr>
          <w:rFonts w:ascii="Arial" w:cs="Arial" w:eastAsia="Arial" w:hAnsi="Arial"/>
          <w:bCs/>
          <w:sz w:val="24"/>
          <w:szCs w:val="24"/>
          <w:lang w:val="mn-MN"/>
        </w:rPr>
        <w:tab/>
        <w:t>16 гишүүн санал хураалтад оролцож, 11 гишүүн зөвшөөрч, 68.8 хувийн саналаар Тэмүүжин гишүүний санал дэмжигдлээ.</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Тэмүүжин гишүүн.</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Х.Тэмүүжин</w:t>
      </w:r>
      <w:r>
        <w:rPr>
          <w:rFonts w:ascii="Arial" w:cs="Arial" w:eastAsia="Arial" w:hAnsi="Arial"/>
          <w:bCs/>
          <w:sz w:val="24"/>
          <w:szCs w:val="24"/>
          <w:lang w:val="mn-MN"/>
        </w:rPr>
        <w:t>: Одоо бид нар Хууль зүйн байнгын хороон дээр эцсийн хэлэлцүүлэг хийчхэж байгаатай холбогдуулаад эцсийн найруулга дээр бас шаардлага гарч магадгүй. Цэг, таслал, зарчмын зөрүүтэй агуулга уруу ерөөсөө орохгүй, цэг, таслал болон үг, үсэгний алдаанаас авахуулаад найруулгын шинжтэй юмнууд байгаа бол түүнийгээ ажлын хэсэг дахиад энэ чуулганаар ортол дахин нэг нягталж хараад янзлаарай гэдэг тийм чиглэл өгөхгүй бол магадгүй цэг таслал, бид нар санал хураалтууд хийгдээд явчихсан чинь, үг, үсэгний зөрүү болон цэг, таслалын зөрүүнээс болоод найруулга эвдэгдэх юм гарах вий гэдэг ийм болгоомжлол байгаа учраас энэ чиглэлээр нэг чиглэл өгсөн нь дээр байхаа.</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xml:space="preserve">: Энэ дээр чиглэл өгсөн гэж ойлгоё. </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Дараагийн санал хураалт.  Эрүүгийн хууль шинэчилсэн найруулга болон холбогдох бусад хуулийн төслийг чуулганы нэгдсэн хуралдаанд танилцуулж, батлуулахыг дэмжье гэсэн санал хураалт явуулъя.</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16 гишүүн санал хураалтад оролцож, 11 гишүүн зөвшөөрч, 68.8 хувийн саналаар санал дэмжигдлээ.</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Тэмүүжин гишүүний гаргасан саналтай холбогдуулаад ийм санал бас хураалгах ёстой юм байна. Эрүүгийн хуулийг хүчингүй болгосонд тооцсугай. Хуулийн төслийг чуулганы нэгдсэн хуралдаанд танилцуулж батлуулахыг дэмжье гэсэн санал хураалт явуулъя. Үүнийг дэмжихгүй байхад болох юм байна. Дэгийнхээ хуулиар ийм байна. Тэгээд Засгийн газарт нь бид нар буцаах юм байна.</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16 гишүүн санал хураалтад оролцож, нэг ч  гишүүн  дэмжсэнгүй.</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Чуулганы нэгдсэн хуралдаанд танилцуулгыг Д.Ганбат танилцуулахаар болов.</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Ингээд хоёр дахь асуудал дууслаа.</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Гурав дахь асуудал. Зөрчлийн тухай хууль /шинэчилсэн найруулга/ болон холбогдох бусад  210 хуулийн төслүүдийн эцсийн хэлэлцүүлгийг явуулъя.</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t>Төслийн эцсийн хэлэлцүүлэгт бэлтгэсэн талаарх танилцуулгыг Ажлын хэсгийн ахлагч, Улсын Их Хурлын гишүүн Ганбат танилцуулна.</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r>
        <w:rPr>
          <w:rFonts w:ascii="Arial" w:cs="Arial" w:eastAsia="Arial" w:hAnsi="Arial"/>
          <w:b/>
          <w:bCs/>
          <w:sz w:val="24"/>
          <w:szCs w:val="24"/>
          <w:lang w:val="mn-MN"/>
        </w:rPr>
        <w:t>Д.Ганбат</w:t>
      </w:r>
      <w:r>
        <w:rPr>
          <w:rFonts w:ascii="Arial" w:cs="Arial" w:eastAsia="Arial" w:hAnsi="Arial"/>
          <w:bCs/>
          <w:sz w:val="24"/>
          <w:szCs w:val="24"/>
          <w:lang w:val="mn-MN"/>
        </w:rPr>
        <w:t>: Улсын Их Хурлын дарга, Байнгын хорооны эрхэм гишүүд ээ</w:t>
      </w:r>
    </w:p>
    <w:p>
      <w:pPr>
        <w:pStyle w:val="style0"/>
        <w:ind w:hanging="0" w:left="0" w:right="0"/>
        <w:jc w:val="both"/>
      </w:pPr>
      <w:r>
        <w:rPr>
          <w:sz w:val="24"/>
          <w:szCs w:val="24"/>
        </w:rPr>
      </w:r>
    </w:p>
    <w:p>
      <w:pPr>
        <w:pStyle w:val="style0"/>
        <w:ind w:hanging="0" w:left="0" w:right="0"/>
        <w:jc w:val="both"/>
      </w:pPr>
      <w:r>
        <w:rPr>
          <w:rFonts w:ascii="Arial" w:cs="Arial" w:eastAsia="Arial" w:hAnsi="Arial"/>
          <w:bCs/>
          <w:sz w:val="24"/>
          <w:szCs w:val="24"/>
          <w:lang w:val="mn-MN"/>
        </w:rPr>
        <w:tab/>
      </w:r>
    </w:p>
    <w:p>
      <w:pPr>
        <w:pStyle w:val="style0"/>
        <w:ind w:hanging="0" w:left="0" w:right="0"/>
        <w:jc w:val="both"/>
      </w:pPr>
      <w:r>
        <w:rPr>
          <w:rFonts w:ascii="Arial" w:cs="Arial" w:eastAsia="Arial" w:hAnsi="Arial"/>
          <w:bCs/>
          <w:sz w:val="24"/>
          <w:szCs w:val="24"/>
          <w:lang w:val="mn-MN"/>
        </w:rPr>
        <w:tab/>
      </w:r>
    </w:p>
    <w:p>
      <w:pPr>
        <w:pStyle w:val="style0"/>
        <w:ind w:hanging="0" w:left="0" w:right="0"/>
        <w:jc w:val="both"/>
      </w:pPr>
      <w:r>
        <w:rPr>
          <w:rFonts w:ascii="Arial" w:cs="Arial" w:eastAsia="Arial" w:hAnsi="Arial"/>
          <w:bCs/>
          <w:sz w:val="24"/>
          <w:szCs w:val="24"/>
          <w:lang w:val="mn-MN"/>
        </w:rPr>
        <w:tab/>
      </w:r>
      <w:r>
        <w:rPr>
          <w:rFonts w:ascii="Arial" w:cs="Arial" w:hAnsi="Arial"/>
          <w:sz w:val="24"/>
          <w:szCs w:val="24"/>
          <w:lang w:val="mn-MN"/>
        </w:rPr>
        <w:t>Монгол Улсын Их Хурал Засгийн газраас 2015 оны 2 дугаар сарын 05-ны өдөр Улсын Их Хуралд өргөн мэдүүлсэн Зөрчлийн тухай хуулийн төсөл болон холбогдох бусад хуулийн төслүүдийн анхны  хэлэлцүүлгийг  Улсын Их Хурал 2015 оны 6 дугаар сарын 25-ны өдрийн нэгдсэн хуралдаанаараа хэлэлцэж эцсийн хэлэлцүүлэгт бэлтгүүлэхээр  Хууль зүйн байнгын хороонд шилжүүлсэн билээ.</w:t>
      </w:r>
    </w:p>
    <w:p>
      <w:pPr>
        <w:pStyle w:val="style0"/>
        <w:spacing w:line="200" w:lineRule="atLeast"/>
        <w:ind w:firstLine="720" w:left="0" w:right="0"/>
        <w:jc w:val="both"/>
      </w:pPr>
      <w:r>
        <w:rPr>
          <w:sz w:val="24"/>
          <w:szCs w:val="24"/>
        </w:rPr>
      </w:r>
    </w:p>
    <w:p>
      <w:pPr>
        <w:pStyle w:val="style25"/>
        <w:jc w:val="both"/>
      </w:pPr>
      <w:r>
        <w:rPr>
          <w:rFonts w:ascii="Arial" w:cs="Arial" w:hAnsi="Arial"/>
          <w:sz w:val="24"/>
          <w:szCs w:val="24"/>
          <w:lang w:val="mn-MN"/>
        </w:rPr>
        <w:tab/>
        <w:t xml:space="preserve">Хууль зүйн байнгын хороо </w:t>
      </w:r>
      <w:r>
        <w:rPr>
          <w:rFonts w:ascii="Arial" w:hAnsi="Arial"/>
          <w:sz w:val="24"/>
          <w:szCs w:val="24"/>
          <w:lang w:val="mn-MN"/>
        </w:rPr>
        <w:t xml:space="preserve">2015 оны 7 дугаар сарын 01, 07-ны өдрийн хуралдаанаараа дээрх хуулийн төслийн эцсийн хэлэлцүүлэгт бэлтгэж, ажлын хэсгээс гарсан зарчмын зөрүүтэй саналуудаар санал хураалт явуулж шийдвэрлэсэн. </w:t>
      </w:r>
    </w:p>
    <w:p>
      <w:pPr>
        <w:pStyle w:val="style25"/>
        <w:jc w:val="both"/>
      </w:pPr>
      <w:r>
        <w:rPr>
          <w:sz w:val="24"/>
          <w:szCs w:val="24"/>
        </w:rPr>
      </w:r>
    </w:p>
    <w:p>
      <w:pPr>
        <w:pStyle w:val="style25"/>
        <w:jc w:val="both"/>
      </w:pPr>
      <w:r>
        <w:rPr>
          <w:rFonts w:ascii="Arial" w:hAnsi="Arial"/>
          <w:sz w:val="24"/>
          <w:szCs w:val="24"/>
          <w:lang w:val="mn-MN"/>
        </w:rPr>
        <w:tab/>
        <w:t>Ажлын хэсгийн 2015 оны 11 дүгээр сарын 13, 23,  30-ны өдрийн хуралдаанаар төслийн холбогдох хэсэгт  “ба” холбоосыг, “эсхүл” болгон өөрчилсөн, мөн 2016 оны 1 дүгээр сарын 1-ний өдрөөс эхлэн дагаж мөрдөх Нийтийн сонсголын тухай, Хүүхэд харах үйлчилгээний тухай, Нягтлан бодох бүртгэлийн тухай, Аудитын тухай хуулиудын хариуцлагыг Зөрчлийн тухай хуульд нийцүүлэх, Чөлөөт бүсийн тухай, Гаалийн тухай болон Татварын тухай, Замын хөдөлгөөний аюулгүй байдлын тухай, Галт зэвсгийн тухай хуулиудыг зөрчсөн, Хувь хүн хуулийн этгээдэд хүлээлгэх хариуцлага, хариуцлагын интервалыг жигдлэх зэрэг асуудлыг хэлэлцэн, Зөрчлийн тухай хуулийн төсөл болон холбогдох бусад  210 хуулийн төслүүдийн талаар  49 зарчмын зөрүүтэй, найруулгын 37, холбогдох бусад хуулийн төслийн талаар 15 зарчмын зөрүүтэй саналыг бэлтгэн, түүнчлэн хуулийн хүчин төгөлдөр болох хугацааг 2016 оны 9 дүгээр сарын 1-ний өдрөөс гэж өөрчлөн нэгтгэн томьёолж та бүхэнд тараасан байгаа.</w:t>
      </w:r>
    </w:p>
    <w:p>
      <w:pPr>
        <w:pStyle w:val="style25"/>
        <w:jc w:val="both"/>
      </w:pPr>
      <w:r>
        <w:rPr>
          <w:sz w:val="24"/>
          <w:szCs w:val="24"/>
        </w:rPr>
      </w:r>
    </w:p>
    <w:p>
      <w:pPr>
        <w:pStyle w:val="style0"/>
      </w:pPr>
      <w:r>
        <w:rPr>
          <w:rFonts w:ascii="Arial" w:hAnsi="Arial"/>
          <w:sz w:val="24"/>
          <w:szCs w:val="24"/>
        </w:rPr>
        <w:tab/>
      </w:r>
      <w:r>
        <w:rPr>
          <w:rFonts w:ascii="Arial" w:hAnsi="Arial"/>
          <w:sz w:val="24"/>
          <w:szCs w:val="24"/>
          <w:lang w:val="mn-MN"/>
        </w:rPr>
        <w:t xml:space="preserve">Байнгын хорооны </w:t>
      </w:r>
      <w:r>
        <w:rPr>
          <w:rFonts w:ascii="Arial" w:hAnsi="Arial"/>
          <w:sz w:val="24"/>
          <w:szCs w:val="24"/>
        </w:rPr>
        <w:t xml:space="preserve"> эрхэм гишүүд ээ,</w:t>
      </w:r>
    </w:p>
    <w:p>
      <w:pPr>
        <w:pStyle w:val="style0"/>
      </w:pPr>
      <w:r>
        <w:rPr>
          <w:sz w:val="24"/>
          <w:szCs w:val="24"/>
        </w:rPr>
      </w:r>
    </w:p>
    <w:p>
      <w:pPr>
        <w:pStyle w:val="style0"/>
      </w:pPr>
      <w:r>
        <w:rPr>
          <w:rFonts w:ascii="Arial" w:hAnsi="Arial"/>
          <w:sz w:val="24"/>
          <w:szCs w:val="24"/>
        </w:rPr>
        <w:tab/>
      </w:r>
      <w:r>
        <w:rPr>
          <w:rFonts w:ascii="Arial" w:hAnsi="Arial"/>
          <w:sz w:val="24"/>
          <w:szCs w:val="24"/>
          <w:lang w:val="mn-MN"/>
        </w:rPr>
        <w:t>Ажлын хэсгээс бэлтгэсэн  танилцуулга болон зарчмын зөрүүтэй саналыг  хэлэлцэх шийдвэрлэж өгөхийг хүсье. Баярлалаа.</w:t>
      </w:r>
    </w:p>
    <w:p>
      <w:pPr>
        <w:pStyle w:val="style0"/>
      </w:pPr>
      <w:r>
        <w:rPr>
          <w:sz w:val="24"/>
          <w:szCs w:val="24"/>
        </w:rPr>
      </w:r>
    </w:p>
    <w:p>
      <w:pPr>
        <w:pStyle w:val="style0"/>
      </w:pPr>
      <w:r>
        <w:rPr>
          <w:rFonts w:ascii="Arial" w:hAnsi="Arial"/>
          <w:sz w:val="24"/>
          <w:szCs w:val="24"/>
          <w:lang w:val="mn-MN"/>
        </w:rPr>
        <w:tab/>
        <w:t>Эцсийн хэлэлцүүлэгт бэлтгэсэн танилцуулгатай холбогдуулан асуулттай гишүүд байна уу? Алга байна.</w:t>
      </w:r>
    </w:p>
    <w:p>
      <w:pPr>
        <w:pStyle w:val="style0"/>
      </w:pPr>
      <w:r>
        <w:rPr>
          <w:sz w:val="24"/>
          <w:szCs w:val="24"/>
        </w:rPr>
      </w:r>
    </w:p>
    <w:p>
      <w:pPr>
        <w:pStyle w:val="style0"/>
      </w:pPr>
      <w:r>
        <w:rPr>
          <w:rFonts w:ascii="Arial" w:hAnsi="Arial"/>
          <w:sz w:val="24"/>
          <w:szCs w:val="24"/>
          <w:lang w:val="mn-MN"/>
        </w:rPr>
        <w:tab/>
        <w:t>Ингээд зарчмын зөрүүтэй 49 санал байна. Ингээд саналуудаар санал хураалт явуулъя.</w:t>
      </w:r>
    </w:p>
    <w:p>
      <w:pPr>
        <w:pStyle w:val="style0"/>
        <w:jc w:val="center"/>
      </w:pPr>
      <w:r>
        <w:rPr>
          <w:sz w:val="24"/>
          <w:szCs w:val="24"/>
        </w:rPr>
      </w:r>
    </w:p>
    <w:p>
      <w:pPr>
        <w:pStyle w:val="style0"/>
        <w:jc w:val="center"/>
      </w:pPr>
      <w:r>
        <w:rPr>
          <w:sz w:val="24"/>
          <w:szCs w:val="24"/>
        </w:rPr>
      </w:r>
    </w:p>
    <w:p>
      <w:pPr>
        <w:pStyle w:val="style0"/>
        <w:jc w:val="center"/>
      </w:pPr>
      <w:r>
        <w:rPr>
          <w:rFonts w:ascii="Arial" w:cs="Arial" w:hAnsi="Arial"/>
          <w:b/>
          <w:bCs/>
          <w:i w:val="false"/>
          <w:iCs w:val="false"/>
          <w:color w:val="00000A"/>
          <w:sz w:val="24"/>
          <w:szCs w:val="24"/>
          <w:shd w:fill="FFFFFF" w:val="clear"/>
          <w:lang w:val="mn-MN"/>
        </w:rPr>
        <w:t xml:space="preserve">ЗӨРЧЛИЙН ТУХАЙ ХУУЛИЙН ТӨСЛИЙН ТАЛААРХ ЗАРЧМЫН </w:t>
      </w:r>
    </w:p>
    <w:p>
      <w:pPr>
        <w:pStyle w:val="style0"/>
        <w:jc w:val="center"/>
      </w:pPr>
      <w:r>
        <w:rPr>
          <w:rFonts w:ascii="Arial" w:cs="Arial" w:hAnsi="Arial"/>
          <w:b/>
          <w:bCs/>
          <w:i w:val="false"/>
          <w:iCs w:val="false"/>
          <w:color w:val="00000A"/>
          <w:sz w:val="24"/>
          <w:szCs w:val="24"/>
          <w:shd w:fill="FFFFFF" w:val="clear"/>
          <w:lang w:val="mn-MN"/>
        </w:rPr>
        <w:t>ЗӨРҮҮТЭЙ САНАЛЫН ТОМЬЁОЛОЛ</w:t>
      </w:r>
    </w:p>
    <w:p>
      <w:pPr>
        <w:pStyle w:val="style0"/>
        <w:jc w:val="center"/>
      </w:pPr>
      <w:r>
        <w:rPr>
          <w:sz w:val="24"/>
          <w:szCs w:val="24"/>
        </w:rPr>
      </w:r>
    </w:p>
    <w:p>
      <w:pPr>
        <w:pStyle w:val="style0"/>
        <w:spacing w:line="100" w:lineRule="atLeast"/>
        <w:jc w:val="both"/>
      </w:pPr>
      <w:r>
        <w:rPr>
          <w:rFonts w:ascii="Arial" w:cs="Arial" w:hAnsi="Arial"/>
          <w:b/>
          <w:bCs/>
          <w:i w:val="false"/>
          <w:iCs w:val="false"/>
          <w:sz w:val="24"/>
          <w:szCs w:val="24"/>
          <w:u w:val="none"/>
          <w:lang w:val="mn-MN"/>
        </w:rPr>
        <w:tab/>
        <w:t>1.</w:t>
      </w:r>
      <w:r>
        <w:rPr>
          <w:rFonts w:ascii="Arial" w:cs="Arial" w:hAnsi="Arial"/>
          <w:b w:val="false"/>
          <w:bCs w:val="false"/>
          <w:i w:val="false"/>
          <w:iCs w:val="false"/>
          <w:sz w:val="24"/>
          <w:szCs w:val="24"/>
          <w:u w:val="none"/>
          <w:lang w:val="mn-MN"/>
        </w:rPr>
        <w:t>Төслийн 1.5 дугаар зүйлийн 2 дахь хэсгийн эхний өгүүлбэрийг доор дурдсанаар өөрчлөн найруулж, 2.4 дүгээр зүйлийн 2 дахь хэсэг болгох: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t xml:space="preserve">“2.Зөрчил тодорхой хугацаанд үргэлжилсэн бол үйлдэгдэж дууссан, эсхүл таслан зогсоогдсон үеийг зөрчил үйлдсэн хугацаанд тооцно.” </w:t>
      </w:r>
      <w:r>
        <w:rPr>
          <w:rFonts w:ascii="Arial" w:hAnsi="Arial"/>
          <w:i w:val="false"/>
          <w:iCs w:val="false"/>
          <w:sz w:val="24"/>
          <w:szCs w:val="24"/>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lang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2</w:t>
      </w:r>
      <w:r>
        <w:rPr>
          <w:rFonts w:ascii="Arial" w:hAnsi="Arial"/>
          <w:i w:val="false"/>
          <w:iCs w:val="false"/>
          <w:sz w:val="24"/>
          <w:szCs w:val="24"/>
        </w:rPr>
        <w:t>.</w:t>
      </w:r>
      <w:r>
        <w:rPr>
          <w:rFonts w:ascii="Arial" w:cs="Arial" w:hAnsi="Arial"/>
          <w:b w:val="false"/>
          <w:bCs w:val="false"/>
          <w:i w:val="false"/>
          <w:iCs w:val="false"/>
          <w:sz w:val="24"/>
          <w:szCs w:val="24"/>
          <w:u w:val="none"/>
          <w:lang w:val="mn-MN"/>
        </w:rPr>
        <w:t>Төслийн 1.5 дугаар зүйлийн доор дурдсан агуулгатай 5 дахь хэсгийг хасах:</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t>“</w:t>
      </w:r>
      <w:r>
        <w:rPr>
          <w:rFonts w:ascii="Arial" w:cs="Arial" w:hAnsi="Arial"/>
          <w:b w:val="false"/>
          <w:bCs/>
          <w:i w:val="false"/>
          <w:iCs w:val="false"/>
          <w:sz w:val="24"/>
          <w:szCs w:val="24"/>
          <w:u w:val="none"/>
          <w:lang w:val="mn-MN"/>
        </w:rPr>
        <w:t xml:space="preserve">5.Зөрчил </w:t>
      </w:r>
      <w:r>
        <w:rPr>
          <w:rFonts w:ascii="Arial" w:cs="Arial" w:eastAsia="Microsoft YaHei" w:hAnsi="Arial"/>
          <w:b w:val="false"/>
          <w:bCs w:val="false"/>
          <w:i w:val="false"/>
          <w:iCs w:val="false"/>
          <w:sz w:val="24"/>
          <w:szCs w:val="24"/>
          <w:u w:val="none"/>
          <w:lang w:val="mn-MN"/>
        </w:rPr>
        <w:t>үйлдсэн</w:t>
      </w:r>
      <w:r>
        <w:rPr>
          <w:rFonts w:ascii="Arial" w:cs="Arial" w:hAnsi="Arial"/>
          <w:b w:val="false"/>
          <w:bCs w:val="false"/>
          <w:i w:val="false"/>
          <w:iCs w:val="false"/>
          <w:sz w:val="24"/>
          <w:szCs w:val="24"/>
          <w:u w:val="none"/>
          <w:lang w:val="mn-MN"/>
        </w:rPr>
        <w:t xml:space="preserve"> хүн</w:t>
      </w:r>
      <w:r>
        <w:rPr>
          <w:rFonts w:ascii="Arial" w:cs="Arial" w:hAnsi="Arial"/>
          <w:b w:val="false"/>
          <w:bCs/>
          <w:i w:val="false"/>
          <w:iCs w:val="false"/>
          <w:sz w:val="24"/>
          <w:szCs w:val="24"/>
          <w:u w:val="none"/>
          <w:lang w:val="mn-MN"/>
        </w:rPr>
        <w:t xml:space="preserve"> зөрчлийг </w:t>
      </w:r>
      <w:r>
        <w:rPr>
          <w:rFonts w:ascii="Arial" w:cs="Arial" w:hAnsi="Arial"/>
          <w:b w:val="false"/>
          <w:bCs w:val="false"/>
          <w:i w:val="false"/>
          <w:iCs w:val="false"/>
          <w:sz w:val="24"/>
          <w:szCs w:val="24"/>
          <w:u w:val="none"/>
          <w:lang w:val="mn-MN"/>
        </w:rPr>
        <w:t>шалган</w:t>
      </w:r>
      <w:r>
        <w:rPr>
          <w:rFonts w:ascii="Arial" w:cs="Arial" w:hAnsi="Arial"/>
          <w:b w:val="false"/>
          <w:bCs/>
          <w:i w:val="false"/>
          <w:iCs w:val="false"/>
          <w:sz w:val="24"/>
          <w:szCs w:val="24"/>
          <w:u w:val="none"/>
          <w:lang w:val="mn-MN"/>
        </w:rPr>
        <w:t xml:space="preserve"> шийдвэрлэх</w:t>
      </w:r>
      <w:r>
        <w:rPr>
          <w:rFonts w:ascii="Arial" w:cs="Arial" w:hAnsi="Arial"/>
          <w:b w:val="false"/>
          <w:bCs w:val="false"/>
          <w:i w:val="false"/>
          <w:iCs w:val="false"/>
          <w:sz w:val="24"/>
          <w:szCs w:val="24"/>
          <w:u w:val="none"/>
          <w:lang w:val="mn-MN"/>
        </w:rPr>
        <w:t xml:space="preserve"> ажиллагааны</w:t>
      </w:r>
      <w:r>
        <w:rPr>
          <w:rFonts w:ascii="Arial" w:cs="Arial" w:hAnsi="Arial"/>
          <w:b w:val="false"/>
          <w:bCs/>
          <w:i w:val="false"/>
          <w:iCs w:val="false"/>
          <w:sz w:val="24"/>
          <w:szCs w:val="24"/>
          <w:u w:val="none"/>
          <w:lang w:val="mn-MN"/>
        </w:rPr>
        <w:t xml:space="preserve"> явцад зугтсан, зайлсхийсэн тохиолдолд хөөн хэлэлцэх хугацааг зогсоож, </w:t>
      </w:r>
      <w:r>
        <w:rPr>
          <w:rFonts w:ascii="Arial" w:cs="Arial" w:hAnsi="Arial"/>
          <w:b w:val="false"/>
          <w:bCs w:val="false"/>
          <w:i w:val="false"/>
          <w:iCs w:val="false"/>
          <w:sz w:val="24"/>
          <w:szCs w:val="24"/>
          <w:u w:val="none"/>
          <w:lang w:val="mn-MN"/>
        </w:rPr>
        <w:t>түүнийг</w:t>
      </w:r>
      <w:r>
        <w:rPr>
          <w:rFonts w:ascii="Arial" w:cs="Arial" w:hAnsi="Arial"/>
          <w:b w:val="false"/>
          <w:bCs/>
          <w:i w:val="false"/>
          <w:iCs w:val="false"/>
          <w:sz w:val="24"/>
          <w:szCs w:val="24"/>
          <w:u w:val="none"/>
          <w:lang w:val="mn-MN"/>
        </w:rPr>
        <w:t xml:space="preserve"> олж тогтоосон үеэс сэргээн тоолно. Эрэн сурвалжлахтай холбоотой зардлыг тухайн  </w:t>
      </w:r>
      <w:r>
        <w:rPr>
          <w:rFonts w:ascii="Arial" w:cs="Arial" w:hAnsi="Arial"/>
          <w:b w:val="false"/>
          <w:bCs w:val="false"/>
          <w:i w:val="false"/>
          <w:iCs w:val="false"/>
          <w:sz w:val="24"/>
          <w:szCs w:val="24"/>
          <w:u w:val="none"/>
          <w:lang w:val="mn-MN"/>
        </w:rPr>
        <w:t xml:space="preserve">хүнээс </w:t>
      </w:r>
      <w:r>
        <w:rPr>
          <w:rFonts w:ascii="Arial" w:cs="Arial" w:hAnsi="Arial"/>
          <w:b w:val="false"/>
          <w:bCs/>
          <w:i w:val="false"/>
          <w:iCs w:val="false"/>
          <w:sz w:val="24"/>
          <w:szCs w:val="24"/>
          <w:u w:val="none"/>
          <w:lang w:val="mn-MN"/>
        </w:rPr>
        <w:t>гаргуулна.”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i w:val="false"/>
          <w:iCs w:val="false"/>
          <w:sz w:val="24"/>
          <w:szCs w:val="24"/>
          <w:u w:val="none"/>
          <w:lang w:val="mn-MN"/>
        </w:rPr>
        <w:tab/>
        <w:t xml:space="preserve">16 гишүүн санал хураалтад оролцож, 10 гишүүн зөвшөөрч, 62.5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sz w:val="24"/>
          <w:szCs w:val="24"/>
          <w:u w:val="none"/>
          <w:lang w:val="mn-MN"/>
        </w:rPr>
        <w:tab/>
        <w:t>3.</w:t>
      </w:r>
      <w:r>
        <w:rPr>
          <w:rFonts w:ascii="Arial" w:cs="Arial" w:hAnsi="Arial"/>
          <w:b w:val="false"/>
          <w:bCs w:val="false"/>
          <w:i w:val="false"/>
          <w:iCs w:val="false"/>
          <w:sz w:val="24"/>
          <w:szCs w:val="24"/>
          <w:u w:val="none"/>
          <w:lang w:val="mn-MN"/>
        </w:rPr>
        <w:t>Төслийн 3.5 дугаар зүйлийн 1 дэх хэсгийн “зургаан сараас” гэснийг “гурван сараас” гэж өөрчлөх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t>16 гишүүн санал хураалтад оролцож, 8 гишүүн зөвшөөрч, 50.0 хувийн саналаар дэмжигдсэнгүй.</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t>Дээрх саналыг хүчингүй болгоё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t>З дахь саналыг дэмжье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4</w:t>
      </w:r>
      <w:r>
        <w:rPr>
          <w:rFonts w:ascii="Arial" w:hAnsi="Arial"/>
          <w:i w:val="false"/>
          <w:iCs w:val="false"/>
          <w:sz w:val="24"/>
          <w:szCs w:val="24"/>
        </w:rPr>
        <w:t>.</w:t>
      </w:r>
      <w:r>
        <w:rPr>
          <w:rFonts w:ascii="Arial" w:cs="Arial" w:hAnsi="Arial"/>
          <w:b w:val="false"/>
          <w:bCs/>
          <w:i w:val="false"/>
          <w:iCs w:val="false"/>
          <w:color w:val="00000A"/>
          <w:sz w:val="24"/>
          <w:szCs w:val="24"/>
          <w:u w:val="none"/>
          <w:shd w:fill="FFFFFF" w:val="clear"/>
          <w:lang w:val="mn-MN"/>
        </w:rPr>
        <w:t xml:space="preserve">Төслийн 5.2 дугаар зүйлийн 6 дахь хэсгийн “тавин нэгжтэй” гэснийг “арван нэгжтэй” гэж, </w:t>
      </w:r>
      <w:r>
        <w:rPr>
          <w:rFonts w:ascii="Arial" w:cs="Arial" w:hAnsi="Arial"/>
          <w:b w:val="false"/>
          <w:bCs w:val="false"/>
          <w:i w:val="false"/>
          <w:iCs w:val="false"/>
          <w:color w:val="00000A"/>
          <w:sz w:val="24"/>
          <w:szCs w:val="24"/>
          <w:u w:val="none"/>
          <w:shd w:fill="FFFFFF" w:val="clear"/>
          <w:lang w:val="mn-MN"/>
        </w:rPr>
        <w:t>5.3 дугаар зүйлийн 1 дэх хэсгийн “хорин таван нэгжтэй” гэснийг “арван таван нэгжтэй” гэж, 6.5 дугаар зүйлийн 1 дэх хэсгийн “хоёр мянга таван зуун нэгжтэй” гэснийг “нэг зуун нэгжтэй” гэж,</w:t>
      </w:r>
      <w:r>
        <w:rPr>
          <w:rFonts w:ascii="Arial" w:cs="Arial" w:hAnsi="Arial"/>
          <w:b w:val="false"/>
          <w:bCs/>
          <w:i w:val="false"/>
          <w:iCs w:val="false"/>
          <w:color w:val="00000A"/>
          <w:sz w:val="24"/>
          <w:szCs w:val="24"/>
          <w:u w:val="none"/>
          <w:shd w:fill="FFFFFF" w:val="clear"/>
          <w:lang w:val="mn-MN"/>
        </w:rPr>
        <w:t xml:space="preserve"> </w:t>
      </w:r>
      <w:r>
        <w:rPr>
          <w:rFonts w:ascii="Arial" w:cs="Arial" w:hAnsi="Arial"/>
          <w:b w:val="false"/>
          <w:bCs w:val="false"/>
          <w:i w:val="false"/>
          <w:iCs w:val="false"/>
          <w:color w:val="00000A"/>
          <w:sz w:val="24"/>
          <w:szCs w:val="24"/>
          <w:u w:val="none"/>
          <w:shd w:fill="FFFFFF" w:val="clear"/>
          <w:lang w:val="mn-MN"/>
        </w:rPr>
        <w:t>6.14 дүгээр зүйлийн 1 дэх хэсгийн “хорин таван нэгжтэй” гэснийг “тавин нэгжтэй” гэж, мөн зүйлийн 2 дахь хэсгийн “тавин нэгжтэй” гэснийг “нэг зуун нэгжтэй” гэж, 6.16 дугаар зүйлийн 1 дэх хэсгийн “арван мянган нэгжтэй” гэснийг “арван таван мянган нэгжтэй” гэж, 7.10 дугаар зүйлийн 1 дэх хэсгийн “таван зуун нэгжтэй” гэснийг “хоёр зуун тавин нэгжтэй” гэж, 8.4 дүгээр зүйлийн 2 дахь хэсгийн “нэг мянга таван зуун нэгжтэй” гэснийг “таван мянган нэгжтэй” гэж, 10.3 дугаар зүйлийн 1 дэх хэсгийн “нэг мянган нэгжтэй” гэснийг “тавин нэгжтэй” гэж, мөн хэсгийн “арван мянган нэгжтэй” гэснийг “таван зуун нэгжтэй” гэж, мөн зүйлийн 2 дахь хэсгийн “таван зуун нэгжтэй” гэснийг “нэг зуун нэгжтэй” гэж, мөн хэсгийн “таван мянган нэгжтэй” гэснийг “нэг мянган нэгжтэй” гэж, 10.4 дүгээр зүйлийн 1 дэх хэсгийн “таван мянган нэгжтэй” гэснийг “нэг зуун тавин нэгжтэй” гэж, мөн хэсгийн “тавин мянган нэгжтэй” гэснийг “нэг мянга таван зуун нэгжтэй” гэж, 10.5 дугаар зүйлийн 1 дэх хэсгийн “нэг мянган нэгжтэй” гэснийг “таван зуун нэгжтэй” гэж, мөн хэсгийн “арван мянган нэгжтэй” гэснийг “таван мянган нэгжтэй” гэж, мөн зүйлийн 2, 3 дахь хэсгийн “хоёр зуун тавин нэгжтэй” гэснийг “нэг зуун нэгжтэй” гэж, мөн хэсгийн “хоёр мянга таван зуун нэгжтэй” гэснийг “нэг мянган нэгжтэй” гэж, 10.6 дугаар зүйлийн 3 дахь хэсгийн “хоёр мянган нэгжтэй” гэснийг “нэг мянган нэгжтэй” гэж, мөн хэсгийн “хорин мянган нэгжтэй” гэснийг “арван мянган нэгжтэй” гэж, мөн зүйлийн 4 дэх хэсгийн “арван мянган нэгжтэй” гэснийг “нэг мянган нэгжтэй” гэж, мөн хэсгийн “хорин мянган нэгжтэй” гэснийг “арван мянган нэгжтэй” гэж, мөн зүйлийн 5 дахь хэсгийн “арван мянган нэгжтэй” гэснийг “нэг мянга таван зуун нэгжтэй” гэж, мөн хэсгийн “хорин мянган нэгжтэй” гэснийг “арван таван мянган нэгжтэй” гэж, мөн зүйлийн 6 дахь хэсгийн “арван мянган нэгжтэй” гэснийг “хоёр мянган нэгжтэй” гэж, 10.16 дугаар зүйлийн 9 дэх хэсгийн “хорин таван мянган нэгжтэй” гэснийг “хоёр мянга таван зуун нэгжтэй” гэж, мөн хэсгийн “хоёр зуун тавин нэгжтэй” гэснийг “хорин таван мянган нэгжтэй” гэж, 14.5 дугаар зүйлийн 10 дахь хэсгийн “таван зуун нэгжтэй” гэснийг “нэг мянга таван зуун” гэж, 14.7 дугаар зүйлийн 1 дэх хэсгийн “таван зуун нэгжтэй” гэснийг “нэг мянган таван зуун нэгжтэй” гэж, 15.13 дугаар зүйлийн 1 дэх хэсгийн “нэг зуун тавин нэгжтэй” гэснийг “хоёр зуун тавин нэгжтэй” гэж тус тус өөрчлөх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bCs/>
          <w:i w:val="false"/>
          <w:iCs w:val="false"/>
          <w:color w:val="00000A"/>
          <w:sz w:val="24"/>
          <w:szCs w:val="24"/>
          <w:u w:val="none"/>
          <w:shd w:fill="FFFFFF" w:val="clear"/>
          <w:lang w:val="mn-MN"/>
        </w:rPr>
        <w:t>5</w:t>
      </w:r>
      <w:r>
        <w:rPr>
          <w:rFonts w:ascii="Arial" w:cs="Arial" w:hAnsi="Arial"/>
          <w:b w:val="false"/>
          <w:bCs w:val="false"/>
          <w:i w:val="false"/>
          <w:iCs w:val="false"/>
          <w:color w:val="00000A"/>
          <w:sz w:val="24"/>
          <w:szCs w:val="24"/>
          <w:u w:val="none"/>
          <w:shd w:fill="FFFFFF" w:val="clear"/>
          <w:lang w:val="mn-MN"/>
        </w:rPr>
        <w:t xml:space="preserve">.Төслийн 5.5 дугаар зүйлийн </w:t>
      </w:r>
      <w:r>
        <w:rPr>
          <w:rStyle w:val="style16"/>
          <w:rFonts w:ascii="Arial" w:cs="Arial" w:hAnsi="Arial"/>
          <w:b w:val="false"/>
          <w:bCs w:val="false"/>
          <w:i w:val="false"/>
          <w:iCs w:val="false"/>
          <w:color w:val="00000A"/>
          <w:sz w:val="24"/>
          <w:szCs w:val="24"/>
          <w:u w:val="none"/>
          <w:shd w:fill="FFFFFF" w:val="clear"/>
          <w:lang w:eastAsia="en-US" w:val="mn-MN"/>
        </w:rPr>
        <w:t>1 дэх хэсгийн “хүнийг” гэсний өмнө “үйл ажиллагаа эрхлэх тусгай зөвшөөрлийг хүчингүй болгож” гэж нэмэх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6.</w:t>
      </w:r>
      <w:r>
        <w:rPr>
          <w:rFonts w:ascii="Arial" w:cs="Arial" w:hAnsi="Arial"/>
          <w:b w:val="false"/>
          <w:bCs w:val="false"/>
          <w:i w:val="false"/>
          <w:iCs w:val="false"/>
          <w:color w:val="00000A"/>
          <w:sz w:val="24"/>
          <w:szCs w:val="24"/>
          <w:u w:val="none"/>
          <w:shd w:fill="FFFFFF" w:val="clear"/>
          <w:lang w:val="mn-MN"/>
        </w:rPr>
        <w:t xml:space="preserve">Төслийн </w:t>
      </w:r>
      <w:r>
        <w:rPr>
          <w:rStyle w:val="style16"/>
          <w:rFonts w:ascii="Arial" w:cs="Arial" w:hAnsi="Arial"/>
          <w:b w:val="false"/>
          <w:bCs w:val="false"/>
          <w:i w:val="false"/>
          <w:iCs w:val="false"/>
          <w:color w:val="00000A"/>
          <w:sz w:val="24"/>
          <w:szCs w:val="24"/>
          <w:u w:val="none"/>
          <w:shd w:fill="FFFFFF" w:val="clear"/>
          <w:lang w:eastAsia="en-US" w:val="mn-MN"/>
        </w:rPr>
        <w:t xml:space="preserve">5.14 дүгээр зүйлийн 1 дэх хэсгийн “зөрчсөн бол” гэсний дараа, мөн зүйлийн 3 дахь хэсгийн “хамруулаагүй бол” гэсний дараа “үйл ажиллагааг нь гурав сарын хугацаагаар түр, хэсэгчлэн зогсоож” гэж,  мөн зүйлийн </w:t>
      </w:r>
      <w:r>
        <w:rPr>
          <w:rStyle w:val="style16"/>
          <w:rFonts w:ascii="Arial" w:cs="Arial" w:hAnsi="Arial"/>
          <w:b w:val="false"/>
          <w:bCs w:val="false"/>
          <w:i w:val="false"/>
          <w:iCs w:val="false"/>
          <w:strike w:val="false"/>
          <w:dstrike w:val="false"/>
          <w:color w:val="00000A"/>
          <w:sz w:val="24"/>
          <w:szCs w:val="24"/>
          <w:u w:val="none"/>
          <w:shd w:fill="FFFFFF" w:val="clear"/>
          <w:lang w:eastAsia="en-US" w:val="mn-MN"/>
        </w:rPr>
        <w:t>2 дахь хэсгийн “мэдэгдээгүй бол” гэсний дараа “хууль бусаар олсон орлого, үйлдвэрлэсэн бүтээгдэхүүнийг хурааж” гэж</w:t>
      </w:r>
      <w:r>
        <w:rPr>
          <w:rStyle w:val="style16"/>
          <w:rFonts w:ascii="Arial" w:cs="Arial" w:hAnsi="Arial"/>
          <w:b w:val="false"/>
          <w:bCs w:val="false"/>
          <w:i w:val="false"/>
          <w:iCs w:val="false"/>
          <w:color w:val="00000A"/>
          <w:sz w:val="24"/>
          <w:szCs w:val="24"/>
          <w:u w:val="none"/>
          <w:shd w:fill="FFFFFF" w:val="clear"/>
          <w:lang w:eastAsia="en-US" w:val="mn-MN"/>
        </w:rPr>
        <w:t>, мөн зүйлийн 6 дахь хэсгийн “бууруулсан бол” гэсний дараа “олборлосон цацраг идэвхт ашигт малтмалын хэмжээ, борлуулалтын үнийн зөрүүг тооцож улсын орлогод нөхөн төлүүлж” гэж тус тус нэмэх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bCs/>
          <w:i w:val="false"/>
          <w:iCs w:val="false"/>
          <w:sz w:val="24"/>
          <w:szCs w:val="24"/>
          <w:u w:val="none"/>
          <w:lang w:val="mn-MN"/>
        </w:rPr>
        <w:t>7</w:t>
      </w:r>
      <w:r>
        <w:rPr>
          <w:rFonts w:ascii="Arial" w:cs="Arial" w:hAnsi="Arial"/>
          <w:b w:val="false"/>
          <w:bCs/>
          <w:i w:val="false"/>
          <w:iCs w:val="false"/>
          <w:sz w:val="24"/>
          <w:szCs w:val="24"/>
          <w:u w:val="none"/>
          <w:lang w:val="mn-MN"/>
        </w:rPr>
        <w:t>.</w:t>
      </w:r>
      <w:r>
        <w:rPr>
          <w:rFonts w:ascii="Arial" w:cs="Arial" w:hAnsi="Arial"/>
          <w:b w:val="false"/>
          <w:bCs w:val="false"/>
          <w:i w:val="false"/>
          <w:iCs w:val="false"/>
          <w:sz w:val="24"/>
          <w:szCs w:val="24"/>
          <w:u w:val="none"/>
          <w:lang w:val="mn-MN"/>
        </w:rPr>
        <w:t>Төслийн доор дурдсан агуулгатай 6.1 дүгээр зүйлийн 1 дэх хэсгийг хасаж, 6.1 дүгээр зүйлийн гарчгийг “Байгаль орчинд нөлөөлөх байдлын үнэлгээний тухай хууль зөрчих” гэж өөрчлөх.</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sz w:val="24"/>
          <w:szCs w:val="24"/>
          <w:u w:val="none"/>
          <w:lang w:val="mn-MN"/>
        </w:rPr>
        <w:tab/>
      </w:r>
      <w:r>
        <w:rPr>
          <w:rFonts w:ascii="Arial" w:cs="Arial" w:hAnsi="Arial"/>
          <w:b w:val="false"/>
          <w:bCs w:val="false"/>
          <w:i w:val="false"/>
          <w:iCs w:val="false"/>
          <w:sz w:val="24"/>
          <w:szCs w:val="24"/>
          <w:u w:val="none"/>
          <w:lang w:val="mn-MN"/>
        </w:rPr>
        <w:t xml:space="preserve">“1.Байгаль орчныг хамгаалах тухай хууль, захиргааны хэм хэмжээний актыг зөрчсөн бол </w:t>
      </w:r>
      <w:r>
        <w:rPr>
          <w:rFonts w:ascii="Arial" w:cs="Arial" w:hAnsi="Arial"/>
          <w:b w:val="false"/>
          <w:bCs w:val="false"/>
          <w:i w:val="false"/>
          <w:iCs/>
          <w:sz w:val="24"/>
          <w:szCs w:val="24"/>
          <w:u w:val="none"/>
          <w:lang w:val="mn-MN"/>
        </w:rPr>
        <w:t>хүнийг</w:t>
      </w:r>
      <w:r>
        <w:rPr>
          <w:rFonts w:ascii="Arial" w:cs="Arial" w:hAnsi="Arial"/>
          <w:b w:val="false"/>
          <w:bCs w:val="false"/>
          <w:i w:val="false"/>
          <w:iCs w:val="false"/>
          <w:sz w:val="24"/>
          <w:szCs w:val="24"/>
          <w:u w:val="none"/>
          <w:lang w:val="mn-MN"/>
        </w:rPr>
        <w:t xml:space="preserve"> хорин таван нэгжтэй тэнцэх хэмжээний төгрөгөөр, хуулийн этгээдийг хоёр зуун тавин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sz w:val="24"/>
          <w:szCs w:val="24"/>
          <w:u w:val="none"/>
          <w:lang w:val="mn-MN"/>
        </w:rPr>
        <w:tab/>
        <w:t>8.</w:t>
      </w:r>
      <w:r>
        <w:rPr>
          <w:rFonts w:ascii="Arial" w:cs="Arial" w:hAnsi="Arial"/>
          <w:b w:val="false"/>
          <w:bCs w:val="false"/>
          <w:i w:val="false"/>
          <w:iCs w:val="false"/>
          <w:sz w:val="24"/>
          <w:szCs w:val="24"/>
          <w:u w:val="none"/>
          <w:lang w:val="mn-MN"/>
        </w:rPr>
        <w:t>Төслийн</w:t>
      </w:r>
      <w:r>
        <w:rPr>
          <w:rFonts w:ascii="Arial" w:cs="Arial" w:hAnsi="Arial"/>
          <w:b/>
          <w:bCs/>
          <w:i w:val="false"/>
          <w:iCs w:val="false"/>
          <w:sz w:val="24"/>
          <w:szCs w:val="24"/>
          <w:u w:val="none"/>
          <w:lang w:val="mn-MN"/>
        </w:rPr>
        <w:t xml:space="preserve"> </w:t>
      </w:r>
      <w:r>
        <w:rPr>
          <w:rFonts w:ascii="Arial" w:cs="Arial" w:hAnsi="Arial"/>
          <w:b w:val="false"/>
          <w:bCs w:val="false"/>
          <w:i w:val="false"/>
          <w:iCs w:val="false"/>
          <w:sz w:val="24"/>
          <w:szCs w:val="24"/>
          <w:u w:val="none"/>
          <w:lang w:val="mn-MN"/>
        </w:rPr>
        <w:t>6.6 дугаар зүйлийн 1 дэх хэсгийн “ашигласан” гэсний дараа “барьсан, агнасан” гэж нэмж, мөн зүйлийн 3 дахь хэсгийн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t xml:space="preserve">“3.Агнуурын бүс нутгаас бусад газарт, эсхүл амьтныг агнах хориотой үед, эсхүл хориглосон хугацаанд, эсхүл хориглосон арга хэрэгслээр амьтныг барьсан, агнасан бол  учруулсан хохирол, нөхөн төлбөрийг гаргуулж </w:t>
      </w:r>
      <w:r>
        <w:rPr>
          <w:rFonts w:ascii="Arial" w:cs="Arial" w:hAnsi="Arial"/>
          <w:b w:val="false"/>
          <w:bCs w:val="false"/>
          <w:i w:val="false"/>
          <w:iCs/>
          <w:sz w:val="24"/>
          <w:szCs w:val="24"/>
          <w:u w:val="none"/>
          <w:lang w:val="mn-MN"/>
        </w:rPr>
        <w:t>хүнийг</w:t>
      </w:r>
      <w:r>
        <w:rPr>
          <w:rFonts w:ascii="Arial" w:cs="Arial" w:hAnsi="Arial"/>
          <w:b w:val="false"/>
          <w:bCs w:val="false"/>
          <w:i w:val="false"/>
          <w:iCs w:val="false"/>
          <w:sz w:val="24"/>
          <w:szCs w:val="24"/>
          <w:u w:val="none"/>
          <w:lang w:val="mn-MN"/>
        </w:rPr>
        <w:t xml:space="preserve">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9</w:t>
      </w:r>
      <w:r>
        <w:rPr>
          <w:rFonts w:ascii="Arial" w:cs="Arial" w:hAnsi="Arial"/>
          <w:b w:val="false"/>
          <w:bCs w:val="false"/>
          <w:i w:val="false"/>
          <w:iCs w:val="false"/>
          <w:sz w:val="24"/>
          <w:szCs w:val="24"/>
          <w:u w:val="none"/>
          <w:lang w:val="mn-MN"/>
        </w:rPr>
        <w:t>.Төслийн 6.9 дүгээр зүйлийн 1 дэх хэсгийг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t xml:space="preserve">“Зөвшөөрөлгүйгээр ойн дагалт баялаг бэлтгэсэн бол учруулсан хохирол, нөхөн төлбөрийг гаргуулж </w:t>
      </w:r>
      <w:r>
        <w:rPr>
          <w:rFonts w:ascii="Arial" w:cs="Arial" w:hAnsi="Arial"/>
          <w:b w:val="false"/>
          <w:bCs w:val="false"/>
          <w:i w:val="false"/>
          <w:iCs/>
          <w:sz w:val="24"/>
          <w:szCs w:val="24"/>
          <w:u w:val="none"/>
          <w:lang w:val="mn-MN"/>
        </w:rPr>
        <w:t>хүнийг</w:t>
      </w:r>
      <w:r>
        <w:rPr>
          <w:rFonts w:ascii="Arial" w:cs="Arial" w:hAnsi="Arial"/>
          <w:b w:val="false"/>
          <w:bCs w:val="false"/>
          <w:i w:val="false"/>
          <w:iCs w:val="false"/>
          <w:sz w:val="24"/>
          <w:szCs w:val="24"/>
          <w:u w:val="none"/>
          <w:lang w:val="mn-MN"/>
        </w:rPr>
        <w:t xml:space="preserve"> нэг зуун тавин нэгжтэй тэнцэх хэмжээний т</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гр</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р, хуулийн этгээдийг нэг мянга таван зуун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lang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i w:val="false"/>
          <w:iCs w:val="false"/>
          <w:sz w:val="24"/>
          <w:szCs w:val="24"/>
          <w:u w:val="none"/>
          <w:lang w:val="mn-MN"/>
        </w:rPr>
        <w:tab/>
      </w:r>
      <w:r>
        <w:rPr>
          <w:rFonts w:ascii="Arial" w:cs="Arial" w:hAnsi="Arial"/>
          <w:b/>
          <w:bCs/>
          <w:i w:val="false"/>
          <w:iCs w:val="false"/>
          <w:sz w:val="24"/>
          <w:szCs w:val="24"/>
          <w:u w:val="none"/>
          <w:lang w:val="mn-MN"/>
        </w:rPr>
        <w:t>10.</w:t>
      </w:r>
      <w:r>
        <w:rPr>
          <w:rFonts w:ascii="Arial" w:cs="Arial" w:hAnsi="Arial"/>
          <w:b w:val="false"/>
          <w:bCs/>
          <w:i w:val="false"/>
          <w:iCs w:val="false"/>
          <w:sz w:val="24"/>
          <w:szCs w:val="24"/>
          <w:u w:val="none"/>
          <w:lang w:val="mn-MN"/>
        </w:rPr>
        <w:t>Төслийн 6.12 дугаар зүйлийн 7 дахь хэсгийг доор дурдсанаар өөрчлөн найруулж, 6.11 дүгээр зүйлийн 6 дахь хэсэг болгох:</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i w:val="false"/>
          <w:iCs w:val="false"/>
          <w:color w:val="00000A"/>
          <w:sz w:val="24"/>
          <w:szCs w:val="24"/>
          <w:u w:val="none"/>
          <w:shd w:fill="FFFFFF" w:val="clear"/>
          <w:lang w:val="mn-MN"/>
        </w:rPr>
        <w:tab/>
        <w:t>“6</w:t>
      </w:r>
      <w:r>
        <w:rPr>
          <w:rFonts w:ascii="Arial" w:cs="Arial" w:eastAsia="Arial" w:hAnsi="Arial"/>
          <w:b/>
          <w:bCs/>
          <w:i w:val="false"/>
          <w:iCs w:val="false"/>
          <w:color w:val="00000A"/>
          <w:sz w:val="24"/>
          <w:szCs w:val="24"/>
          <w:u w:val="none"/>
          <w:shd w:fill="FFFFFF" w:val="clear"/>
          <w:lang w:val="mn-MN"/>
        </w:rPr>
        <w:t>.</w:t>
      </w:r>
      <w:r>
        <w:rPr>
          <w:rFonts w:ascii="Arial" w:cs="Arial" w:eastAsia="Arial" w:hAnsi="Arial"/>
          <w:b w:val="false"/>
          <w:bCs w:val="false"/>
          <w:i w:val="false"/>
          <w:iCs w:val="false"/>
          <w:color w:val="00000A"/>
          <w:sz w:val="24"/>
          <w:szCs w:val="24"/>
          <w:u w:val="none"/>
          <w:shd w:fill="FFFFFF" w:val="clear"/>
          <w:lang w:val="mn-MN"/>
        </w:rPr>
        <w:t>Тусгай зөвшөөрөлгүй хүн, хуулийн этгээд хуулиар</w:t>
      </w:r>
      <w:r>
        <w:rPr>
          <w:rFonts w:ascii="Arial" w:cs="Arial" w:eastAsia="Arial" w:hAnsi="Arial"/>
          <w:b/>
          <w:bCs/>
          <w:i w:val="false"/>
          <w:iCs w:val="false"/>
          <w:color w:val="00000A"/>
          <w:sz w:val="24"/>
          <w:szCs w:val="24"/>
          <w:u w:val="none"/>
          <w:shd w:fill="FFFFFF" w:val="clear"/>
          <w:lang w:val="mn-MN"/>
        </w:rPr>
        <w:t xml:space="preserve"> </w:t>
      </w:r>
      <w:r>
        <w:rPr>
          <w:rFonts w:ascii="Arial" w:cs="Arial" w:eastAsia="Arial" w:hAnsi="Arial"/>
          <w:b w:val="false"/>
          <w:bCs w:val="false"/>
          <w:i w:val="false"/>
          <w:iCs w:val="false"/>
          <w:color w:val="00000A"/>
          <w:sz w:val="24"/>
          <w:szCs w:val="24"/>
          <w:u w:val="none"/>
          <w:shd w:fill="FFFFFF" w:val="clear"/>
          <w:lang w:val="mn-MN"/>
        </w:rPr>
        <w:t xml:space="preserve">тогтоосон журам зөрчиж байгалийн үнэт, эсхүл өнгөт чулууг олборлосон, худалдсан, худалдан авсан, тээвэрлэсэн, хадгалсан бол </w:t>
      </w:r>
      <w:r>
        <w:rPr>
          <w:rFonts w:ascii="Arial" w:cs="Arial" w:hAnsi="Arial"/>
          <w:b w:val="false"/>
          <w:bCs w:val="false"/>
          <w:i w:val="false"/>
          <w:iCs w:val="false"/>
          <w:color w:val="00000A"/>
          <w:sz w:val="24"/>
          <w:szCs w:val="24"/>
          <w:u w:val="none"/>
          <w:shd w:fill="FFFFFF" w:val="clear"/>
          <w:lang w:val="mn-MN"/>
        </w:rPr>
        <w:t>хүнийг нэг зуун нэгжтэй тэнцэх хэмжээний төгрөгөөр, хуулийн этгээдийг нэг мянган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bCs/>
          <w:i w:val="false"/>
          <w:iCs w:val="false"/>
          <w:color w:val="00000A"/>
          <w:sz w:val="24"/>
          <w:szCs w:val="24"/>
          <w:u w:val="none"/>
          <w:shd w:fill="FFFFFF" w:val="clear"/>
          <w:lang w:val="mn-MN"/>
        </w:rPr>
        <w:t>11.</w:t>
      </w:r>
      <w:r>
        <w:rPr>
          <w:rFonts w:ascii="Arial" w:cs="Arial" w:hAnsi="Arial"/>
          <w:b w:val="false"/>
          <w:bCs w:val="false"/>
          <w:i w:val="false"/>
          <w:iCs w:val="false"/>
          <w:color w:val="00000A"/>
          <w:sz w:val="24"/>
          <w:szCs w:val="24"/>
          <w:u w:val="none"/>
          <w:shd w:fill="FFFFFF" w:val="clear"/>
          <w:lang w:val="mn-MN"/>
        </w:rPr>
        <w:t>Төслийн 6.13 дугаар зүйлийн 2, 6 дахь хэсгийн “гаргуулан авч” гэснийг “гаргуулж тусгай зөвшөөрлийг хүчингүй болгож” гэж тус тус өөрчлөх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12.</w:t>
      </w:r>
      <w:r>
        <w:rPr>
          <w:rFonts w:ascii="Arial" w:cs="Arial" w:hAnsi="Arial"/>
          <w:b w:val="false"/>
          <w:bCs w:val="false"/>
          <w:i w:val="false"/>
          <w:iCs w:val="false"/>
          <w:color w:val="00000A"/>
          <w:sz w:val="24"/>
          <w:szCs w:val="24"/>
          <w:u w:val="none"/>
          <w:shd w:fill="FFFFFF" w:val="clear"/>
          <w:lang w:val="mn-MN"/>
        </w:rPr>
        <w:t>Төслийн 6.15 дугаар зүйлийн 1 дэх хэсгийн “өгөөгүй бол” гэсний дараа, мөн зүйлийн 2 дахь хэсгийн “ашигласан бол” гэсний дараа, мөн зүйлийн 5 дахь хэсгийн “өөрчилсөн бол” гэсний дараа “учруулсан хохирол, нөхөн төлбөрийг гаргуулж” гэж тус тус нэмэж, мөн зүйлийн 2 дахь хэсгийн “зөвшөөрөлгүйгээр” гэсний дараах “ашигласан” гэснийг хасах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 xml:space="preserve">16 гишүүн санал хураалтад оролцож, 10 гишүүн зөвшөөрч, 62.5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13.</w:t>
      </w:r>
      <w:r>
        <w:rPr>
          <w:rFonts w:ascii="Arial" w:cs="Arial" w:hAnsi="Arial"/>
          <w:b w:val="false"/>
          <w:bCs w:val="false"/>
          <w:i w:val="false"/>
          <w:iCs w:val="false"/>
          <w:sz w:val="24"/>
          <w:szCs w:val="24"/>
          <w:u w:val="none"/>
          <w:shd w:fill="FFFFFF" w:val="clear"/>
          <w:lang w:val="mn-MN"/>
        </w:rPr>
        <w:t>Төслийн 7.1 дүгээр зүйлийн 2 дахь хэсгийг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“2.Согтууруулах ундаа хэрэглэхийг хориглосон газарт архидан согтуурсан; мансуурах үйлдэл гаргасан; аж ахуйн нэгж, байгууллагын хэвийн үйл ажиллагааг алдагдуулсан; хүмүүсийн харилцааны тогтсон хэм хэмжээнд зүй бусаар халдаж бусдын амгалан тайван байдал алдагдуулсан бол хүнийг хорин таван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bCs/>
          <w:i w:val="false"/>
          <w:iCs w:val="false"/>
          <w:color w:val="00000A"/>
          <w:sz w:val="24"/>
          <w:szCs w:val="24"/>
          <w:u w:val="none"/>
          <w:shd w:fill="FFFFFF" w:val="clear"/>
          <w:lang w:val="mn-MN"/>
        </w:rPr>
        <w:t>14</w:t>
      </w:r>
      <w:r>
        <w:rPr>
          <w:rFonts w:ascii="Arial" w:cs="Arial" w:hAnsi="Arial"/>
          <w:b w:val="false"/>
          <w:bCs w:val="false"/>
          <w:i w:val="false"/>
          <w:iCs w:val="false"/>
          <w:color w:val="00000A"/>
          <w:sz w:val="24"/>
          <w:szCs w:val="24"/>
          <w:u w:val="none"/>
          <w:shd w:fill="FFFFFF" w:val="clear"/>
          <w:lang w:val="mn-MN"/>
        </w:rPr>
        <w:t>.Төслийн 7.3 дугаар зүйлийг доор дурдсанаар өөрчлөн найруулах:</w:t>
      </w:r>
    </w:p>
    <w:p>
      <w:pPr>
        <w:pStyle w:val="style0"/>
        <w:spacing w:line="100" w:lineRule="atLeast"/>
        <w:jc w:val="both"/>
      </w:pPr>
      <w:r>
        <w:rPr>
          <w:sz w:val="24"/>
          <w:szCs w:val="24"/>
        </w:rPr>
      </w:r>
    </w:p>
    <w:p>
      <w:pPr>
        <w:pStyle w:val="style0"/>
        <w:ind w:firstLine="720" w:left="0" w:right="2"/>
        <w:jc w:val="both"/>
      </w:pPr>
      <w:r>
        <w:rPr>
          <w:rFonts w:ascii="Arial" w:cs="Arial" w:hAnsi="Arial"/>
          <w:b w:val="false"/>
          <w:bCs w:val="false"/>
          <w:i w:val="false"/>
          <w:iCs w:val="false"/>
          <w:sz w:val="24"/>
          <w:szCs w:val="24"/>
          <w:u w:val="none"/>
          <w:lang w:val="mn-MN"/>
        </w:rPr>
        <w:t>“</w:t>
      </w:r>
      <w:r>
        <w:rPr>
          <w:rFonts w:ascii="Arial" w:cs="Arial" w:hAnsi="Arial"/>
          <w:b/>
          <w:bCs/>
          <w:i w:val="false"/>
          <w:iCs w:val="false"/>
          <w:sz w:val="24"/>
          <w:szCs w:val="24"/>
          <w:u w:val="none"/>
          <w:lang w:val="mn-MN"/>
        </w:rPr>
        <w:t>7.3 дугаар зүйл.Хууль бусаар зэвсэг эзэмших</w:t>
      </w:r>
    </w:p>
    <w:p>
      <w:pPr>
        <w:pStyle w:val="style0"/>
        <w:ind w:firstLine="720" w:left="0" w:right="2"/>
        <w:jc w:val="both"/>
      </w:pPr>
      <w:r>
        <w:rPr>
          <w:sz w:val="24"/>
          <w:szCs w:val="24"/>
        </w:rPr>
      </w:r>
    </w:p>
    <w:p>
      <w:pPr>
        <w:pStyle w:val="style0"/>
        <w:spacing w:line="100" w:lineRule="atLeast"/>
        <w:ind w:hanging="0" w:left="0" w:right="2"/>
        <w:jc w:val="both"/>
      </w:pPr>
      <w:r>
        <w:rPr>
          <w:rFonts w:ascii="Arial" w:cs="Arial" w:hAnsi="Arial"/>
          <w:b/>
          <w:bCs w:val="false"/>
          <w:i w:val="false"/>
          <w:iCs w:val="false"/>
          <w:color w:val="00000A"/>
          <w:sz w:val="24"/>
          <w:szCs w:val="24"/>
          <w:u w:val="none"/>
          <w:shd w:fill="FFFFFF" w:val="clear"/>
          <w:lang w:val="mn-MN"/>
        </w:rPr>
        <w:tab/>
      </w:r>
      <w:r>
        <w:rPr>
          <w:rFonts w:ascii="Arial" w:cs="Arial" w:hAnsi="Arial"/>
          <w:b w:val="false"/>
          <w:bCs w:val="false"/>
          <w:i w:val="false"/>
          <w:iCs w:val="false"/>
          <w:color w:val="00000A"/>
          <w:sz w:val="24"/>
          <w:szCs w:val="24"/>
          <w:u w:val="none"/>
          <w:shd w:fill="FFFFFF" w:val="clear"/>
          <w:lang w:val="mn-MN"/>
        </w:rPr>
        <w:t xml:space="preserve">1.Хууль бусаар </w:t>
      </w:r>
      <w:r>
        <w:rPr>
          <w:rFonts w:ascii="Arial" w:cs="Arial" w:hAnsi="Arial"/>
          <w:b w:val="false"/>
          <w:bCs/>
          <w:i w:val="false"/>
          <w:iCs w:val="false"/>
          <w:color w:val="00000A"/>
          <w:sz w:val="24"/>
          <w:szCs w:val="24"/>
          <w:u w:val="none"/>
          <w:shd w:fill="FFFFFF" w:val="clear"/>
          <w:lang w:val="mn-MN"/>
        </w:rPr>
        <w:t xml:space="preserve">тусгай хэрэгсэл; </w:t>
      </w:r>
      <w:r>
        <w:rPr>
          <w:rFonts w:ascii="Arial" w:cs="Arial" w:hAnsi="Arial"/>
          <w:b w:val="false"/>
          <w:bCs/>
          <w:i w:val="false"/>
          <w:iCs w:val="false"/>
          <w:color w:val="00000A"/>
          <w:sz w:val="24"/>
          <w:szCs w:val="24"/>
          <w:shd w:fill="FFFFFF" w:val="clear"/>
          <w:lang w:val="mn-MN"/>
        </w:rPr>
        <w:t>галт зэвсэгтэй адилтгах хэрэгсэл;</w:t>
      </w:r>
      <w:r>
        <w:rPr>
          <w:rFonts w:ascii="Arial" w:cs="Arial" w:hAnsi="Arial"/>
          <w:b w:val="false"/>
          <w:bCs/>
          <w:i w:val="false"/>
          <w:iCs w:val="false"/>
          <w:color w:val="00000A"/>
          <w:sz w:val="24"/>
          <w:szCs w:val="24"/>
          <w:u w:val="none"/>
          <w:shd w:fill="FFFFFF" w:val="clear"/>
          <w:lang w:val="mn-MN"/>
        </w:rPr>
        <w:t xml:space="preserve"> амьсгал боогдуулах, нулимс асгаруулах бодис; агсамжийг биедээ авч явсан; хадгалсан бол </w:t>
      </w:r>
      <w:r>
        <w:rPr>
          <w:rFonts w:ascii="Arial" w:cs="Arial" w:hAnsi="Arial"/>
          <w:b w:val="false"/>
          <w:bCs w:val="false"/>
          <w:i w:val="false"/>
          <w:iCs w:val="false"/>
          <w:color w:val="00000A"/>
          <w:sz w:val="24"/>
          <w:szCs w:val="24"/>
          <w:u w:val="none"/>
          <w:shd w:fill="FFFFFF" w:val="clear"/>
          <w:lang w:val="mn-MN"/>
        </w:rPr>
        <w:t>з</w:t>
      </w:r>
      <w:r>
        <w:rPr>
          <w:rFonts w:ascii="Arial" w:cs="Arial" w:eastAsia="Microsoft YaHei" w:hAnsi="Arial"/>
          <w:b w:val="false"/>
          <w:bCs w:val="false"/>
          <w:i w:val="false"/>
          <w:iCs w:val="false"/>
          <w:color w:val="00000A"/>
          <w:sz w:val="24"/>
          <w:szCs w:val="24"/>
          <w:u w:val="none"/>
          <w:shd w:fill="FFFFFF" w:val="clear"/>
          <w:lang w:val="mn-MN"/>
        </w:rPr>
        <w:t xml:space="preserve">өрчил </w:t>
      </w:r>
      <w:r>
        <w:rPr>
          <w:rFonts w:ascii="Arial" w:cs="Arial" w:eastAsia="MS Gothic" w:hAnsi="Arial"/>
          <w:b w:val="false"/>
          <w:bCs w:val="false"/>
          <w:i w:val="false"/>
          <w:iCs w:val="false"/>
          <w:color w:val="00000A"/>
          <w:sz w:val="24"/>
          <w:szCs w:val="24"/>
          <w:u w:val="none"/>
          <w:shd w:fill="FFFFFF" w:val="clear"/>
          <w:lang w:val="mn-MN"/>
        </w:rPr>
        <w:t>ү</w:t>
      </w:r>
      <w:r>
        <w:rPr>
          <w:rFonts w:ascii="Arial" w:cs="Arial" w:eastAsia="Microsoft YaHei" w:hAnsi="Arial"/>
          <w:b w:val="false"/>
          <w:bCs w:val="false"/>
          <w:i w:val="false"/>
          <w:iCs w:val="false"/>
          <w:color w:val="00000A"/>
          <w:sz w:val="24"/>
          <w:szCs w:val="24"/>
          <w:u w:val="none"/>
          <w:shd w:fill="FFFFFF" w:val="clear"/>
          <w:lang w:val="mn-MN"/>
        </w:rPr>
        <w:t xml:space="preserve">йлдэхэд ашигласан </w:t>
      </w:r>
      <w:r>
        <w:rPr>
          <w:rFonts w:ascii="Arial" w:cs="Arial" w:hAnsi="Arial"/>
          <w:b w:val="false"/>
          <w:bCs/>
          <w:i w:val="false"/>
          <w:iCs w:val="false"/>
          <w:color w:val="00000A"/>
          <w:sz w:val="24"/>
          <w:szCs w:val="24"/>
          <w:u w:val="none"/>
          <w:shd w:fill="FFFFFF" w:val="clear"/>
          <w:lang w:val="mn-MN"/>
        </w:rPr>
        <w:t xml:space="preserve">зэвсэг, хэрэгслийг </w:t>
      </w:r>
      <w:r>
        <w:rPr>
          <w:rFonts w:ascii="Arial" w:cs="Arial" w:eastAsia="Microsoft YaHei" w:hAnsi="Arial"/>
          <w:b w:val="false"/>
          <w:bCs w:val="false"/>
          <w:i w:val="false"/>
          <w:iCs w:val="false"/>
          <w:color w:val="00000A"/>
          <w:sz w:val="24"/>
          <w:szCs w:val="24"/>
          <w:u w:val="none"/>
          <w:shd w:fill="FFFFFF" w:val="clear"/>
          <w:lang w:val="mn-MN"/>
        </w:rPr>
        <w:t xml:space="preserve">хурааж хүнийг </w:t>
      </w:r>
      <w:r>
        <w:rPr>
          <w:rFonts w:ascii="Arial" w:cs="Arial" w:hAnsi="Arial"/>
          <w:b w:val="false"/>
          <w:bCs w:val="false"/>
          <w:i w:val="false"/>
          <w:iCs w:val="false"/>
          <w:color w:val="00000A"/>
          <w:sz w:val="24"/>
          <w:szCs w:val="24"/>
          <w:u w:val="none"/>
          <w:shd w:fill="FFFFFF" w:val="clear"/>
          <w:lang w:val="mn-MN"/>
        </w:rPr>
        <w:t>тавин нэгжтэй тэнцэх хэмжээний төгрөгөөр торгох шийтгэл оногдуулна.</w:t>
      </w:r>
    </w:p>
    <w:p>
      <w:pPr>
        <w:pStyle w:val="style0"/>
        <w:spacing w:line="100" w:lineRule="atLeast"/>
        <w:jc w:val="both"/>
      </w:pPr>
      <w:r>
        <w:rPr>
          <w:sz w:val="24"/>
          <w:szCs w:val="24"/>
        </w:rPr>
      </w:r>
    </w:p>
    <w:p>
      <w:pPr>
        <w:pStyle w:val="style0"/>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val="false"/>
          <w:bCs w:val="false"/>
          <w:i w:val="false"/>
          <w:iCs w:val="false"/>
          <w:sz w:val="24"/>
          <w:szCs w:val="24"/>
          <w:lang w:val="mn-MN"/>
        </w:rPr>
        <w:t>2.Иргэний, харуул хамгаалалтын зориулалттайгаас өөр төрлийн галт зэвсэг өмчилсөн; эзэмшсэн; хуульд зааснаас өөр зориулалтаар галт зэвсэг өмчилсөн бол</w:t>
      </w:r>
      <w:r>
        <w:rPr>
          <w:rFonts w:ascii="Arial" w:cs="Arial" w:eastAsia="Arial Unicode MS" w:hAnsi="Arial"/>
          <w:b w:val="false"/>
          <w:bCs w:val="false"/>
          <w:i w:val="false"/>
          <w:iCs w:val="false"/>
          <w:sz w:val="24"/>
          <w:szCs w:val="24"/>
          <w:lang w:val="mn-MN"/>
        </w:rPr>
        <w:t xml:space="preserve"> тухайн галт зэвсгийг хурааж</w:t>
      </w:r>
      <w:r>
        <w:rPr>
          <w:rFonts w:ascii="Arial" w:cs="Arial" w:hAnsi="Arial"/>
          <w:b w:val="false"/>
          <w:bCs w:val="false"/>
          <w:i w:val="false"/>
          <w:iCs w:val="false"/>
          <w:sz w:val="24"/>
          <w:szCs w:val="24"/>
          <w:lang w:val="mn-MN"/>
        </w:rPr>
        <w:t xml:space="preserve"> 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spacing w:line="100" w:lineRule="atLeast"/>
        <w:jc w:val="both"/>
      </w:pPr>
      <w:r>
        <w:rPr>
          <w:sz w:val="24"/>
          <w:szCs w:val="24"/>
        </w:rPr>
      </w:r>
    </w:p>
    <w:p>
      <w:pPr>
        <w:pStyle w:val="style0"/>
        <w:ind w:firstLine="720" w:left="0" w:right="0"/>
        <w:jc w:val="both"/>
      </w:pPr>
      <w:r>
        <w:rPr>
          <w:rFonts w:ascii="Arial" w:cs="Arial" w:hAnsi="Arial"/>
          <w:i w:val="false"/>
          <w:iCs w:val="false"/>
          <w:sz w:val="24"/>
          <w:szCs w:val="24"/>
          <w:lang w:val="mn-MN"/>
        </w:rPr>
        <w:t>3.Хуульд заасны дагуу сургалтад сууж гэрчилгээ аваагүй;</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хуульд заасан өмчлөх эрхгүй этгээд галт зэвсэг олж авсан</w:t>
      </w:r>
      <w:r>
        <w:rPr>
          <w:rFonts w:ascii="Arial" w:cs="Arial" w:hAnsi="Arial"/>
          <w:b/>
          <w:bCs/>
          <w:i w:val="false"/>
          <w:iCs w:val="false"/>
          <w:sz w:val="24"/>
          <w:szCs w:val="24"/>
          <w:lang w:val="mn-MN"/>
        </w:rPr>
        <w:t>;</w:t>
      </w:r>
      <w:r>
        <w:rPr>
          <w:rFonts w:ascii="Arial" w:cs="Arial" w:hAnsi="Arial"/>
          <w:i w:val="false"/>
          <w:iCs w:val="false"/>
          <w:sz w:val="24"/>
          <w:szCs w:val="24"/>
          <w:lang w:val="mn-MN"/>
        </w:rPr>
        <w:t xml:space="preserve"> эзэмшсэн;</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ашигласан бол</w:t>
      </w:r>
      <w:r>
        <w:rPr>
          <w:rFonts w:ascii="Arial" w:cs="Arial" w:eastAsia="Arial Unicode MS" w:hAnsi="Arial"/>
          <w:i w:val="false"/>
          <w:iCs w:val="false"/>
          <w:sz w:val="24"/>
          <w:szCs w:val="24"/>
          <w:lang w:val="mn-MN"/>
        </w:rPr>
        <w:t xml:space="preserve"> тухайн галт зэвсгийг хурааж</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ind w:firstLine="720" w:left="0" w:right="0"/>
        <w:jc w:val="both"/>
      </w:pPr>
      <w:r>
        <w:rPr>
          <w:sz w:val="24"/>
          <w:szCs w:val="24"/>
        </w:rPr>
      </w:r>
    </w:p>
    <w:p>
      <w:pPr>
        <w:pStyle w:val="style0"/>
        <w:ind w:firstLine="720" w:left="0" w:right="0"/>
        <w:jc w:val="both"/>
      </w:pPr>
      <w:r>
        <w:rPr>
          <w:rFonts w:ascii="Arial" w:cs="Arial" w:hAnsi="Arial"/>
          <w:i w:val="false"/>
          <w:iCs w:val="false"/>
          <w:sz w:val="24"/>
          <w:szCs w:val="24"/>
          <w:lang w:val="mn-MN"/>
        </w:rPr>
        <w:t>4.Галт зэвсэг бүртгүүлэх</w:t>
      </w:r>
      <w:r>
        <w:rPr>
          <w:rFonts w:ascii="Arial" w:cs="Arial" w:hAnsi="Arial"/>
          <w:b w:val="false"/>
          <w:bCs w:val="false"/>
          <w:i w:val="false"/>
          <w:iCs w:val="false"/>
          <w:sz w:val="24"/>
          <w:szCs w:val="24"/>
          <w:lang w:val="mn-MN"/>
        </w:rPr>
        <w:t xml:space="preserve">; </w:t>
      </w:r>
      <w:r>
        <w:rPr>
          <w:rFonts w:ascii="Arial" w:cs="Arial" w:hAnsi="Arial"/>
          <w:i w:val="false"/>
          <w:iCs w:val="false"/>
          <w:sz w:val="24"/>
          <w:szCs w:val="24"/>
          <w:lang w:val="mn-MN"/>
        </w:rPr>
        <w:t>хадгалах; ашиглах; эзэмших; худалдан авах журам зөрчсөн</w:t>
      </w:r>
      <w:r>
        <w:rPr>
          <w:rFonts w:ascii="Arial" w:cs="Arial" w:hAnsi="Arial"/>
          <w:b w:val="false"/>
          <w:bCs w:val="false"/>
          <w:i w:val="false"/>
          <w:iCs w:val="false"/>
          <w:sz w:val="24"/>
          <w:szCs w:val="24"/>
        </w:rPr>
        <w:t>;</w:t>
      </w:r>
      <w:r>
        <w:rPr>
          <w:rFonts w:ascii="Arial" w:cs="Arial" w:hAnsi="Arial"/>
          <w:i w:val="false"/>
          <w:iCs w:val="false"/>
          <w:sz w:val="24"/>
          <w:szCs w:val="24"/>
        </w:rPr>
        <w:t xml:space="preserve"> </w:t>
      </w:r>
      <w:r>
        <w:rPr>
          <w:rFonts w:ascii="Arial" w:cs="Arial" w:hAnsi="Arial"/>
          <w:i w:val="false"/>
          <w:iCs w:val="false"/>
          <w:sz w:val="24"/>
          <w:szCs w:val="24"/>
          <w:lang w:val="mn-MN"/>
        </w:rPr>
        <w:t>галт зэвсэг эзэмшүүлэх гэрээг хуульд заасан хугацаанд бүртгүүлээгүй бол 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ind w:firstLine="720" w:left="0" w:right="0"/>
        <w:jc w:val="both"/>
      </w:pPr>
      <w:r>
        <w:rPr>
          <w:sz w:val="24"/>
          <w:szCs w:val="24"/>
        </w:rPr>
      </w:r>
    </w:p>
    <w:p>
      <w:pPr>
        <w:pStyle w:val="style0"/>
        <w:jc w:val="both"/>
      </w:pPr>
      <w:r>
        <w:rPr>
          <w:rFonts w:ascii="Arial" w:cs="Arial" w:hAnsi="Arial"/>
          <w:i w:val="false"/>
          <w:iCs w:val="false"/>
          <w:sz w:val="24"/>
          <w:szCs w:val="24"/>
          <w:lang w:val="mn-MN"/>
        </w:rPr>
        <w:tab/>
        <w:t>5.Тусгай зөвшөөрөлгүйгээр галт зэвсэг, сум импортолсон;</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 xml:space="preserve">худалдсан бол </w:t>
      </w:r>
      <w:r>
        <w:rPr>
          <w:rFonts w:ascii="Arial" w:cs="Arial" w:eastAsia="Arial Unicode MS" w:hAnsi="Arial"/>
          <w:i w:val="false"/>
          <w:iCs w:val="false"/>
          <w:sz w:val="24"/>
          <w:szCs w:val="24"/>
          <w:lang w:val="mn-MN"/>
        </w:rPr>
        <w:t xml:space="preserve">тухайн галт зэвсэг, сумыг хурааж </w:t>
      </w:r>
      <w:r>
        <w:rPr>
          <w:rFonts w:ascii="Arial" w:cs="Arial" w:hAnsi="Arial"/>
          <w:i w:val="false"/>
          <w:iCs w:val="false"/>
          <w:sz w:val="24"/>
          <w:szCs w:val="24"/>
          <w:lang w:val="mn-MN"/>
        </w:rPr>
        <w:t>хүнийг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w:t>
      </w:r>
    </w:p>
    <w:p>
      <w:pPr>
        <w:pStyle w:val="style0"/>
        <w:ind w:firstLine="720" w:left="0" w:right="0"/>
        <w:jc w:val="both"/>
      </w:pPr>
      <w:r>
        <w:rPr>
          <w:sz w:val="24"/>
          <w:szCs w:val="24"/>
        </w:rPr>
      </w:r>
    </w:p>
    <w:p>
      <w:pPr>
        <w:pStyle w:val="style0"/>
        <w:ind w:firstLine="720" w:left="0" w:right="0"/>
        <w:jc w:val="both"/>
      </w:pPr>
      <w:r>
        <w:rPr>
          <w:rFonts w:ascii="Arial" w:cs="Arial" w:hAnsi="Arial"/>
          <w:i w:val="false"/>
          <w:iCs w:val="false"/>
          <w:sz w:val="24"/>
          <w:szCs w:val="24"/>
          <w:lang w:val="mn-MN"/>
        </w:rPr>
        <w:t xml:space="preserve">6.Худалдан авагчийн иргэний үнэмлэхийн хуулбарыг хуульд заасны дагуу цахим бүртгэлд хадгалаагүй бол </w:t>
      </w:r>
      <w:r>
        <w:rPr>
          <w:rFonts w:ascii="Arial" w:cs="Arial" w:hAnsi="Arial"/>
          <w:b w:val="false"/>
          <w:bCs w:val="false"/>
          <w:i w:val="false"/>
          <w:iCs w:val="false"/>
          <w:sz w:val="24"/>
          <w:szCs w:val="24"/>
          <w:lang w:val="mn-MN"/>
        </w:rPr>
        <w:t>хуулийн</w:t>
      </w:r>
      <w:r>
        <w:rPr>
          <w:rFonts w:ascii="Arial" w:cs="Arial" w:hAnsi="Arial"/>
          <w:i w:val="false"/>
          <w:iCs w:val="false"/>
          <w:sz w:val="24"/>
          <w:szCs w:val="24"/>
          <w:lang w:val="mn-MN"/>
        </w:rPr>
        <w:t xml:space="preserve"> этгээдийг тавин нэгжтэй тэнцэх хэмжээний төгрөгөөр торгох шийтгэл оногдуулна.</w:t>
      </w:r>
    </w:p>
    <w:p>
      <w:pPr>
        <w:pStyle w:val="style0"/>
        <w:ind w:firstLine="720" w:left="0" w:right="0"/>
        <w:jc w:val="both"/>
      </w:pPr>
      <w:r>
        <w:rPr>
          <w:sz w:val="24"/>
          <w:szCs w:val="24"/>
        </w:rPr>
      </w:r>
    </w:p>
    <w:p>
      <w:pPr>
        <w:pStyle w:val="style0"/>
        <w:ind w:firstLine="720" w:left="0" w:right="0"/>
        <w:jc w:val="both"/>
      </w:pPr>
      <w:r>
        <w:rPr>
          <w:rFonts w:ascii="Arial" w:cs="Arial" w:hAnsi="Arial"/>
          <w:i w:val="false"/>
          <w:iCs w:val="false"/>
          <w:sz w:val="24"/>
          <w:szCs w:val="24"/>
          <w:lang w:val="mn-MN"/>
        </w:rPr>
        <w:t>7.Галт зэвсэг, сумыг улсын хилээр нэвтрүүлэх журам зөрчсөн бол</w:t>
      </w:r>
      <w:r>
        <w:rPr>
          <w:rFonts w:ascii="Arial" w:cs="Arial" w:eastAsia="Arial Unicode MS" w:hAnsi="Arial"/>
          <w:i w:val="false"/>
          <w:iCs w:val="false"/>
          <w:sz w:val="24"/>
          <w:szCs w:val="24"/>
          <w:lang w:val="mn-MN"/>
        </w:rPr>
        <w:t xml:space="preserve"> </w:t>
      </w:r>
      <w:r>
        <w:rPr>
          <w:rFonts w:ascii="Arial" w:cs="Arial" w:hAnsi="Arial"/>
          <w:i w:val="false"/>
          <w:iCs w:val="false"/>
          <w:sz w:val="24"/>
          <w:szCs w:val="24"/>
          <w:lang w:val="mn-MN"/>
        </w:rPr>
        <w:t>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ind w:firstLine="720" w:left="0" w:right="0"/>
        <w:jc w:val="both"/>
      </w:pPr>
      <w:r>
        <w:rPr>
          <w:sz w:val="24"/>
          <w:szCs w:val="24"/>
        </w:rPr>
      </w:r>
    </w:p>
    <w:p>
      <w:pPr>
        <w:pStyle w:val="style0"/>
        <w:ind w:firstLine="720" w:left="0" w:right="0"/>
        <w:jc w:val="both"/>
      </w:pPr>
      <w:r>
        <w:rPr>
          <w:rFonts w:ascii="Arial" w:cs="Arial" w:hAnsi="Arial"/>
          <w:i w:val="false"/>
          <w:iCs w:val="false"/>
          <w:sz w:val="24"/>
          <w:szCs w:val="24"/>
          <w:lang w:val="mn-MN"/>
        </w:rPr>
        <w:t>8.Спорт-сургалт, ан агнуурын зориулалтаар галт зэвсэг улсын хилээр нэвтрүүлэх журмыг зөрчсөн бол</w:t>
      </w:r>
      <w:r>
        <w:rPr>
          <w:rFonts w:ascii="Arial" w:cs="Arial" w:eastAsia="Arial Unicode MS" w:hAnsi="Arial"/>
          <w:i w:val="false"/>
          <w:iCs w:val="false"/>
          <w:sz w:val="24"/>
          <w:szCs w:val="24"/>
          <w:lang w:val="mn-MN"/>
        </w:rPr>
        <w:t xml:space="preserve"> </w:t>
      </w:r>
      <w:r>
        <w:rPr>
          <w:rFonts w:ascii="Arial" w:cs="Arial" w:hAnsi="Arial"/>
          <w:i w:val="false"/>
          <w:iCs w:val="false"/>
          <w:sz w:val="24"/>
          <w:szCs w:val="24"/>
          <w:lang w:val="mn-MN"/>
        </w:rPr>
        <w:t>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ind w:firstLine="720" w:left="0" w:right="0"/>
        <w:jc w:val="both"/>
      </w:pPr>
      <w:r>
        <w:rPr>
          <w:sz w:val="24"/>
          <w:szCs w:val="24"/>
        </w:rPr>
      </w:r>
    </w:p>
    <w:p>
      <w:pPr>
        <w:pStyle w:val="style0"/>
        <w:spacing w:line="100" w:lineRule="atLeast"/>
        <w:ind w:firstLine="720" w:left="0" w:right="2"/>
        <w:jc w:val="both"/>
      </w:pPr>
      <w:r>
        <w:rPr>
          <w:rFonts w:ascii="Arial" w:cs="Arial" w:hAnsi="Arial"/>
          <w:b w:val="false"/>
          <w:bCs w:val="false"/>
          <w:i w:val="false"/>
          <w:iCs w:val="false"/>
          <w:color w:val="00000A"/>
          <w:sz w:val="24"/>
          <w:szCs w:val="24"/>
          <w:u w:val="none"/>
          <w:shd w:fill="FFFFFF" w:val="clear"/>
          <w:lang w:val="mn-MN"/>
        </w:rPr>
        <w:t>9.Галт зэвсэг авч явах; тээвэрлэх журмыг зөрчсөн</w:t>
      </w:r>
      <w:r>
        <w:rPr>
          <w:rFonts w:ascii="Arial" w:cs="Arial" w:hAnsi="Arial"/>
          <w:b/>
          <w:bCs/>
          <w:i w:val="false"/>
          <w:iCs w:val="false"/>
          <w:color w:val="00000A"/>
          <w:sz w:val="24"/>
          <w:szCs w:val="24"/>
          <w:u w:val="none"/>
          <w:shd w:fill="FFFFFF" w:val="clear"/>
          <w:lang w:val="mn-MN"/>
        </w:rPr>
        <w:t xml:space="preserve">; </w:t>
      </w:r>
      <w:r>
        <w:rPr>
          <w:rFonts w:ascii="Arial" w:cs="Arial" w:hAnsi="Arial"/>
          <w:b w:val="false"/>
          <w:bCs w:val="false"/>
          <w:i w:val="false"/>
          <w:iCs w:val="false"/>
          <w:color w:val="00000A"/>
          <w:sz w:val="24"/>
          <w:szCs w:val="24"/>
          <w:u w:val="none"/>
          <w:shd w:fill="FFFFFF" w:val="clear"/>
          <w:lang w:val="mn-MN"/>
        </w:rPr>
        <w:t>хуульд заасан хугацаанд галт зэвсгийн тооллогод хамрагдаагүй бол хүнийг хорин нэгжтэй тэнцэх хэмжээний төгрөгөөр, хуулийн этгээдийг хоёр зуун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ind w:firstLine="720" w:left="0" w:right="2"/>
        <w:jc w:val="both"/>
      </w:pPr>
      <w:r>
        <w:rPr>
          <w:rFonts w:ascii="Arial" w:cs="Arial" w:hAnsi="Arial"/>
          <w:b w:val="false"/>
          <w:bCs w:val="false"/>
          <w:i w:val="false"/>
          <w:iCs w:val="false"/>
          <w:color w:val="00000A"/>
          <w:sz w:val="24"/>
          <w:szCs w:val="24"/>
          <w:u w:val="none"/>
          <w:shd w:fill="FFFFFF" w:val="clear"/>
          <w:lang w:val="mn-MN"/>
        </w:rPr>
        <w:t xml:space="preserve">16 гишүүн санал хураалтад оролцож, 11 гишүүн зөвшөөрч, 68.8 хувийн саналаар дэмжигдлээ.  </w:t>
      </w:r>
    </w:p>
    <w:p>
      <w:pPr>
        <w:pStyle w:val="style0"/>
        <w:spacing w:line="100" w:lineRule="atLeast"/>
        <w:ind w:firstLine="720" w:left="0" w:right="2"/>
        <w:jc w:val="both"/>
      </w:pPr>
      <w:r>
        <w:rPr>
          <w:sz w:val="24"/>
          <w:szCs w:val="24"/>
        </w:rPr>
      </w:r>
    </w:p>
    <w:p>
      <w:pPr>
        <w:pStyle w:val="style0"/>
        <w:spacing w:line="100" w:lineRule="atLeast"/>
        <w:ind w:firstLine="720" w:left="0" w:right="2"/>
        <w:jc w:val="both"/>
      </w:pPr>
      <w:r>
        <w:rPr>
          <w:rFonts w:ascii="Arial" w:cs="Arial" w:hAnsi="Arial"/>
          <w:b w:val="false"/>
          <w:bCs w:val="false"/>
          <w:i w:val="false"/>
          <w:iCs w:val="false"/>
          <w:color w:val="00000A"/>
          <w:sz w:val="24"/>
          <w:szCs w:val="24"/>
          <w:u w:val="none"/>
          <w:shd w:fill="FFFFFF" w:val="clear"/>
          <w:lang w:val="mn-MN"/>
        </w:rPr>
        <w:t>Энэ санал дэмжигдсэнтэй холбогдуулаад ажлын хэсэг, төслийн 7.3.2 дахь хэсгийн “тусгай” гэснийг “цэргийн хууль сахиулах” гэж өөрчлөх гэсэн саналыг татаж авч байна.</w:t>
      </w:r>
    </w:p>
    <w:p>
      <w:pPr>
        <w:pStyle w:val="style0"/>
        <w:spacing w:line="100" w:lineRule="atLeast"/>
        <w:ind w:firstLine="720" w:left="0" w:right="2"/>
        <w:jc w:val="both"/>
      </w:pPr>
      <w:r>
        <w:rPr>
          <w:sz w:val="24"/>
          <w:szCs w:val="24"/>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15.</w:t>
      </w:r>
      <w:r>
        <w:rPr>
          <w:rFonts w:ascii="Arial" w:cs="Arial" w:hAnsi="Arial"/>
          <w:b w:val="false"/>
          <w:bCs w:val="false"/>
          <w:i w:val="false"/>
          <w:iCs w:val="false"/>
          <w:color w:val="00000A"/>
          <w:sz w:val="24"/>
          <w:szCs w:val="24"/>
          <w:u w:val="none"/>
          <w:shd w:fill="FFFFFF" w:val="clear"/>
          <w:lang w:val="mn-MN"/>
        </w:rPr>
        <w:t>Төслийн Есдүгээр бүлэгт доор дурдсан агуулгатай 9.21 дүгээр зүйл нэмэх:</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sz w:val="24"/>
          <w:szCs w:val="24"/>
          <w:u w:val="none"/>
          <w:shd w:fill="FFFFFF" w:val="clear"/>
          <w:lang w:val="mn-MN"/>
        </w:rPr>
        <w:tab/>
      </w:r>
      <w:r>
        <w:rPr>
          <w:rFonts w:ascii="Arial" w:cs="Arial" w:hAnsi="Arial"/>
          <w:b/>
          <w:bCs/>
          <w:i w:val="false"/>
          <w:iCs w:val="false"/>
          <w:sz w:val="24"/>
          <w:szCs w:val="24"/>
          <w:u w:val="none"/>
          <w:shd w:fill="FFFFFF" w:val="clear"/>
          <w:lang w:val="mn-MN"/>
        </w:rPr>
        <w:t>“9.21 дүгээр зүйл.Хөрөнгийн үнэлгээний тухай хууль зөрчих</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sz w:val="24"/>
          <w:szCs w:val="24"/>
          <w:u w:val="none"/>
          <w:shd w:fill="FFFFFF" w:val="clear"/>
          <w:lang w:val="mn-MN"/>
        </w:rPr>
        <w:tab/>
      </w:r>
      <w:r>
        <w:rPr>
          <w:rFonts w:ascii="Arial" w:cs="Arial" w:hAnsi="Arial"/>
          <w:b w:val="false"/>
          <w:bCs w:val="false"/>
          <w:i w:val="false"/>
          <w:iCs w:val="false"/>
          <w:sz w:val="24"/>
          <w:szCs w:val="24"/>
          <w:u w:val="none"/>
          <w:shd w:fill="FFFFFF" w:val="clear"/>
          <w:lang w:val="mn-MN"/>
        </w:rPr>
        <w:t xml:space="preserve">1.Хөрөнгийн үнэлгээ хийж байгаа үнэлгээчний үйл ажиллагаанд хөндлөнгөөс нөлөөлсөн бол хүнийг нэг зуун нэгжтэй тэнцэх хэмжээний төгрөгөөр, хуулийн этгээдийг нэг мянган нэгжтэй тэнцэх хэмжээний төгрөгөөр </w:t>
      </w:r>
      <w:r>
        <w:rPr>
          <w:rStyle w:val="style15"/>
          <w:rFonts w:ascii="Arial" w:cs="Arial" w:hAnsi="Arial"/>
          <w:b w:val="false"/>
          <w:bCs w:val="false"/>
          <w:i w:val="false"/>
          <w:iCs w:val="false"/>
          <w:sz w:val="24"/>
          <w:szCs w:val="24"/>
          <w:u w:val="none"/>
          <w:shd w:fill="FFFFFF" w:val="clear"/>
          <w:lang w:val="mn-MN"/>
        </w:rPr>
        <w:t>торгох шийтгэл оногдуулна.</w:t>
      </w:r>
    </w:p>
    <w:p>
      <w:pPr>
        <w:pStyle w:val="style0"/>
        <w:jc w:val="both"/>
      </w:pPr>
      <w:r>
        <w:rPr>
          <w:sz w:val="24"/>
          <w:szCs w:val="24"/>
        </w:rPr>
      </w:r>
    </w:p>
    <w:p>
      <w:pPr>
        <w:pStyle w:val="style0"/>
        <w:jc w:val="both"/>
      </w:pPr>
      <w:r>
        <w:rPr>
          <w:rFonts w:ascii="Arial" w:hAnsi="Arial"/>
          <w:b w:val="false"/>
          <w:bCs w:val="false"/>
          <w:i w:val="false"/>
          <w:iCs w:val="false"/>
          <w:sz w:val="24"/>
          <w:szCs w:val="24"/>
        </w:rPr>
        <w:tab/>
        <w:t>2.Хөрөнгийн үнэлгээний аргачлалд заасныг зөрчиж хөрөнгийн үнэлгээг тодорхойлсон; х</w:t>
      </w:r>
      <w:r>
        <w:rPr>
          <w:rStyle w:val="style15"/>
          <w:rFonts w:ascii="Arial" w:hAnsi="Arial"/>
          <w:b w:val="false"/>
          <w:bCs w:val="false"/>
          <w:i w:val="false"/>
          <w:iCs w:val="false"/>
          <w:sz w:val="24"/>
          <w:szCs w:val="24"/>
        </w:rPr>
        <w:t>өрөнгийн үнэлгээ хийж болохгүй нөхцөлийг мэдсээр байж үнэлгээ хийсэн бол хүнийг хоёр мянган нэгжтэй тэнцэх хэмжээний төгрөгөөр торгох шийтгэл оногдуулна.</w:t>
      </w:r>
    </w:p>
    <w:p>
      <w:pPr>
        <w:pStyle w:val="style0"/>
        <w:jc w:val="both"/>
      </w:pPr>
      <w:r>
        <w:rPr>
          <w:sz w:val="24"/>
          <w:szCs w:val="24"/>
        </w:rPr>
      </w:r>
    </w:p>
    <w:p>
      <w:pPr>
        <w:pStyle w:val="style0"/>
        <w:jc w:val="both"/>
      </w:pPr>
      <w:r>
        <w:rPr>
          <w:rStyle w:val="style15"/>
          <w:rFonts w:ascii="Arial" w:hAnsi="Arial"/>
          <w:b w:val="false"/>
          <w:bCs w:val="false"/>
          <w:i w:val="false"/>
          <w:iCs w:val="false"/>
          <w:sz w:val="24"/>
          <w:szCs w:val="24"/>
        </w:rPr>
        <w:tab/>
        <w:t>3.</w:t>
      </w:r>
      <w:r>
        <w:rPr>
          <w:rFonts w:ascii="Arial" w:cs="Arial" w:hAnsi="Arial"/>
          <w:b w:val="false"/>
          <w:bCs w:val="false"/>
          <w:i w:val="false"/>
          <w:iCs w:val="false"/>
          <w:sz w:val="24"/>
          <w:szCs w:val="24"/>
          <w:u w:val="none"/>
          <w:shd w:fill="FFFFFF" w:val="clear"/>
          <w:lang w:val="mn-MN"/>
        </w:rPr>
        <w:t xml:space="preserve">Тусгай зөвшөөрөлгүй этгээд хөрөнгийн үнэлгээ хийсэн бол хууль бусаар олсон орлогыг хурааж </w:t>
      </w:r>
      <w:r>
        <w:rPr>
          <w:rStyle w:val="style15"/>
          <w:rFonts w:ascii="Arial" w:cs="Arial" w:hAnsi="Arial"/>
          <w:b w:val="false"/>
          <w:bCs w:val="false"/>
          <w:i w:val="false"/>
          <w:iCs w:val="false"/>
          <w:sz w:val="24"/>
          <w:szCs w:val="24"/>
          <w:u w:val="none"/>
          <w:shd w:fill="FFFFFF" w:val="clear"/>
          <w:lang w:val="mn-MN"/>
        </w:rPr>
        <w:t xml:space="preserve">хүнийг дөрвөн мянган нэгжтэй тэнцэх хэмжээний төгрөгөөр торгох шийтгэл оногдуулна.” </w:t>
      </w:r>
      <w:r>
        <w:rPr>
          <w:rStyle w:val="style15"/>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5"/>
          <w:rFonts w:ascii="Arial" w:cs="Arial" w:hAnsi="Arial"/>
          <w:b w:val="false"/>
          <w:bCs w:val="false"/>
          <w:i w:val="false"/>
          <w:iCs w:val="false"/>
          <w:color w:val="00000A"/>
          <w:sz w:val="24"/>
          <w:szCs w:val="24"/>
          <w:u w:val="none"/>
          <w:shd w:fill="FFFFFF" w:val="clear"/>
          <w:lang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spacing w:line="100" w:lineRule="atLeast"/>
        <w:jc w:val="both"/>
      </w:pPr>
      <w:r>
        <w:rPr>
          <w:rStyle w:val="style15"/>
          <w:rFonts w:ascii="Arial" w:cs="Arial" w:hAnsi="Arial"/>
          <w:b w:val="false"/>
          <w:bCs w:val="false"/>
          <w:i w:val="false"/>
          <w:iCs w:val="false"/>
          <w:sz w:val="24"/>
          <w:szCs w:val="24"/>
          <w:u w:val="none"/>
          <w:shd w:fill="FFFFFF" w:val="clear"/>
          <w:lang w:val="mn-MN"/>
        </w:rPr>
        <w:tab/>
      </w:r>
      <w:r>
        <w:rPr>
          <w:rFonts w:ascii="Arial" w:cs="Arial" w:hAnsi="Arial"/>
          <w:b/>
          <w:bCs/>
          <w:i w:val="false"/>
          <w:iCs w:val="false"/>
          <w:sz w:val="24"/>
          <w:szCs w:val="24"/>
          <w:u w:val="none"/>
          <w:shd w:fill="FFFFFF" w:val="clear"/>
          <w:lang w:val="mn-MN"/>
        </w:rPr>
        <w:t>16</w:t>
      </w:r>
      <w:r>
        <w:rPr>
          <w:rFonts w:ascii="Arial" w:cs="Arial" w:hAnsi="Arial"/>
          <w:b w:val="false"/>
          <w:bCs w:val="false"/>
          <w:i w:val="false"/>
          <w:iCs w:val="false"/>
          <w:sz w:val="24"/>
          <w:szCs w:val="24"/>
          <w:u w:val="none"/>
          <w:shd w:fill="FFFFFF" w:val="clear"/>
          <w:lang w:val="mn-MN"/>
        </w:rPr>
        <w:t>.Төслийн 10.1 дүгээр зүйлийг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sz w:val="24"/>
          <w:szCs w:val="24"/>
          <w:u w:val="none"/>
          <w:shd w:fill="FFFFFF" w:val="clear"/>
          <w:lang w:val="mn-MN"/>
        </w:rPr>
        <w:tab/>
        <w:t>“10.1 дүгээр зүйл.Аудитын тухай хууль зөрчих</w:t>
      </w:r>
    </w:p>
    <w:p>
      <w:pPr>
        <w:pStyle w:val="style0"/>
        <w:spacing w:line="100" w:lineRule="atLeast"/>
        <w:jc w:val="both"/>
      </w:pPr>
      <w:r>
        <w:rPr>
          <w:sz w:val="24"/>
          <w:szCs w:val="24"/>
        </w:rPr>
      </w:r>
    </w:p>
    <w:p>
      <w:pPr>
        <w:pStyle w:val="style0"/>
        <w:jc w:val="both"/>
      </w:pPr>
      <w:r>
        <w:rPr>
          <w:rFonts w:ascii="Arial" w:cs="Arial" w:hAnsi="Arial"/>
          <w:b w:val="false"/>
          <w:bCs w:val="false"/>
          <w:i w:val="false"/>
          <w:iCs w:val="false"/>
          <w:sz w:val="24"/>
          <w:szCs w:val="24"/>
          <w:lang w:val="mn-MN"/>
        </w:rPr>
        <w:tab/>
        <w:t>1.Аудитын тухай хуульд заасны дагуу а</w:t>
      </w:r>
      <w:r>
        <w:rPr>
          <w:rStyle w:val="style15"/>
          <w:rFonts w:ascii="Arial" w:cs="Arial" w:hAnsi="Arial"/>
          <w:b w:val="false"/>
          <w:bCs w:val="false"/>
          <w:i w:val="false"/>
          <w:iCs w:val="false"/>
          <w:sz w:val="24"/>
          <w:szCs w:val="24"/>
          <w:lang w:val="mn-MN"/>
        </w:rPr>
        <w:t>удитын олон улсын стандарт, үйл ажиллагааны зарчим, аудитын үйлчилгээнд тавих хязгаарлалтыг зөрчсөн; а</w:t>
      </w:r>
      <w:r>
        <w:rPr>
          <w:rFonts w:ascii="Arial" w:hAnsi="Arial"/>
          <w:b w:val="false"/>
          <w:bCs w:val="false"/>
          <w:i w:val="false"/>
          <w:iCs w:val="false"/>
          <w:sz w:val="24"/>
          <w:szCs w:val="24"/>
        </w:rPr>
        <w:t xml:space="preserve">удитын хуулийн этгээд хөрөнгийн үнэлгээ, татварын болон нягтлан бодох бүртгэлийн зөвлөх үйлчилгээ үзүүлсэн үйлчлүүлэгч байгууллагынхаа тухайн санхүүгийн жилийн тайланд аудит хийсэн; аудитын ажлын баримтыг хадгалах журмыг зөрчсөн; хуулиар хүлээсэн аудиторын үүргийг биелүүлээгүй бол </w:t>
      </w:r>
      <w:r>
        <w:rPr>
          <w:rFonts w:ascii="Arial" w:cs="Arial" w:hAnsi="Arial"/>
          <w:b w:val="false"/>
          <w:bCs w:val="false"/>
          <w:i w:val="false"/>
          <w:iCs w:val="false"/>
          <w:sz w:val="24"/>
          <w:szCs w:val="24"/>
          <w:lang w:val="mn-MN"/>
        </w:rPr>
        <w:t>аудиторыг долоон зуун тавин нэгжтэй тэнцэх хэмжээний төгрөгөөр, аудитын хуулийн этгээдийг долоон мянга таван зуун нэгжтэй тэнцэх хэмжээний төгрөгөөр торгох шийтгэл оногдуулна.</w:t>
      </w:r>
    </w:p>
    <w:p>
      <w:pPr>
        <w:pStyle w:val="style0"/>
        <w:jc w:val="both"/>
      </w:pPr>
      <w:r>
        <w:rPr>
          <w:sz w:val="24"/>
          <w:szCs w:val="24"/>
        </w:rPr>
      </w:r>
    </w:p>
    <w:p>
      <w:pPr>
        <w:pStyle w:val="style0"/>
        <w:jc w:val="both"/>
      </w:pPr>
      <w:r>
        <w:rPr>
          <w:rFonts w:ascii="Arial" w:cs="Arial" w:hAnsi="Arial"/>
          <w:b w:val="false"/>
          <w:bCs w:val="false"/>
          <w:i w:val="false"/>
          <w:iCs w:val="false"/>
          <w:sz w:val="24"/>
          <w:szCs w:val="24"/>
          <w:lang w:val="mn-MN"/>
        </w:rPr>
        <w:tab/>
        <w:t>2.Аудитын хуулийн этгээдийн салбарт тавигдах шаардлагыг зөрчсөн бол тусгай зөвшөөрлийг хүчингүй болгож аудиторыг долоон зуун тавин нэгжтэй тэнцэх хэмжээний төгрөгөөр, аудитын хуулийн этгээдийг долоон мянга таван зуун нэгжтэй тэнцэх хэмжээний төгрөгөөр торгох шийтгэл оногдуулна.</w:t>
      </w:r>
    </w:p>
    <w:p>
      <w:pPr>
        <w:pStyle w:val="style0"/>
        <w:jc w:val="both"/>
      </w:pPr>
      <w:r>
        <w:rPr>
          <w:sz w:val="24"/>
          <w:szCs w:val="24"/>
        </w:rPr>
      </w:r>
    </w:p>
    <w:p>
      <w:pPr>
        <w:pStyle w:val="style0"/>
        <w:jc w:val="both"/>
      </w:pPr>
      <w:r>
        <w:rPr>
          <w:rFonts w:ascii="Arial" w:cs="Arial" w:hAnsi="Arial"/>
          <w:b w:val="false"/>
          <w:bCs w:val="false"/>
          <w:i w:val="false"/>
          <w:iCs w:val="false"/>
          <w:sz w:val="24"/>
          <w:szCs w:val="24"/>
          <w:lang w:val="mn-MN"/>
        </w:rPr>
        <w:tab/>
        <w:t>3.Аудитын үйлчилгээний хөлсийг үйлчлүүлэгч байгууллагын үйл ажиллагааны үр дүн, санхүүгийн байдал, аудитын дүгнэлтийн шинж чанараас хамааруулан тогтоохгүй байх; тусгай зөвшөөрөл авсан аудитын хуулийн этгээд нь “Аудит” гэсэн үгийг оноосон нэрийн ард хэрэглэх шаардлагыг зөрчсөн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jc w:val="both"/>
      </w:pPr>
      <w:r>
        <w:rPr>
          <w:sz w:val="24"/>
          <w:szCs w:val="24"/>
        </w:rPr>
      </w:r>
    </w:p>
    <w:p>
      <w:pPr>
        <w:pStyle w:val="style0"/>
        <w:jc w:val="both"/>
      </w:pPr>
      <w:r>
        <w:rPr>
          <w:rFonts w:ascii="Arial" w:cs="Arial" w:hAnsi="Arial"/>
          <w:b w:val="false"/>
          <w:bCs w:val="false"/>
          <w:i w:val="false"/>
          <w:iCs w:val="false"/>
          <w:sz w:val="24"/>
          <w:szCs w:val="24"/>
          <w:lang w:val="mn-MN"/>
        </w:rPr>
        <w:tab/>
        <w:t>4.Санхүүгийн тайландаа аудит заавал хийлгэхээр хуульд заасан үүргээ биелүүлэхээс зайлсхийсэн; хуульд заасан хугацааны дотор хийлгээгүй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jc w:val="both"/>
      </w:pPr>
      <w:r>
        <w:rPr>
          <w:sz w:val="24"/>
          <w:szCs w:val="24"/>
        </w:rPr>
      </w:r>
    </w:p>
    <w:p>
      <w:pPr>
        <w:pStyle w:val="style0"/>
        <w:jc w:val="both"/>
      </w:pPr>
      <w:r>
        <w:rPr>
          <w:rFonts w:ascii="Arial" w:cs="Arial" w:hAnsi="Arial"/>
          <w:b w:val="false"/>
          <w:bCs w:val="false"/>
          <w:i w:val="false"/>
          <w:iCs w:val="false"/>
          <w:sz w:val="24"/>
          <w:szCs w:val="24"/>
          <w:lang w:val="mn-MN"/>
        </w:rPr>
        <w:tab/>
        <w:t>5.Аудитын хуулийн этгээдээр үйлчлүүлэгч хуулиар хүлээсэн үүргээ биелүүлээгүй; биелүүлэхээс зайлсхийсэн; татгалзсан; aудитын үйл ажиллагаанд саад учруулсан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jc w:val="both"/>
      </w:pPr>
      <w:r>
        <w:rPr>
          <w:sz w:val="24"/>
          <w:szCs w:val="24"/>
        </w:rPr>
      </w:r>
    </w:p>
    <w:p>
      <w:pPr>
        <w:pStyle w:val="style0"/>
        <w:spacing w:line="100" w:lineRule="atLeast"/>
        <w:jc w:val="both"/>
      </w:pPr>
      <w:r>
        <w:rPr>
          <w:rFonts w:ascii="Arial" w:cs="Arial" w:hAnsi="Arial"/>
          <w:b w:val="false"/>
          <w:bCs w:val="false"/>
          <w:i w:val="false"/>
          <w:iCs w:val="false"/>
          <w:sz w:val="24"/>
          <w:szCs w:val="24"/>
          <w:lang w:val="mn-MN"/>
        </w:rPr>
        <w:tab/>
        <w:t xml:space="preserve">6.Үйлчлүүлэгчтэй ажил төрлийн холбоотой хүн, байгууллага нь санхүүгийн тайланд аудит хийхэд шаардлагатай баримт, бусад материалыг танилцуулах, тайлбар гаргаж өгөхөөс татгалзаж, аудитын үйл ажиллагаанд саад учруулсан бол хүнийг нэг зуун нэгжтэй тэнцэх хэмжээний төгрөгөөр, хуулийн этгээдийг нэг мянган нэгжтэй тэнцэх хэмжээний төгрөгөөр торгох шийтгэл оногдуулна.”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Энэ саналтай холбогдуулаад  7 сарын 1-ны өдрөөс 19 дэх саналыг татаж авч байна.</w:t>
      </w:r>
    </w:p>
    <w:p>
      <w:pPr>
        <w:pStyle w:val="style0"/>
        <w:spacing w:line="100" w:lineRule="atLeast"/>
        <w:jc w:val="both"/>
      </w:pPr>
      <w:r>
        <w:rPr>
          <w:sz w:val="24"/>
          <w:szCs w:val="24"/>
        </w:rPr>
        <w:tab/>
      </w:r>
    </w:p>
    <w:p>
      <w:pPr>
        <w:pStyle w:val="style0"/>
        <w:spacing w:line="100" w:lineRule="atLeast"/>
        <w:jc w:val="both"/>
      </w:pPr>
      <w:r>
        <w:rPr>
          <w:rFonts w:ascii="Arial" w:hAnsi="Arial"/>
          <w:i w:val="false"/>
          <w:iCs w:val="false"/>
          <w:sz w:val="24"/>
          <w:szCs w:val="24"/>
        </w:rPr>
        <w:tab/>
      </w:r>
      <w:r>
        <w:rPr>
          <w:rFonts w:ascii="Arial" w:cs="Arial" w:hAnsi="Arial"/>
          <w:b/>
          <w:bCs/>
          <w:i w:val="false"/>
          <w:iCs w:val="false"/>
          <w:color w:val="00000A"/>
          <w:sz w:val="24"/>
          <w:szCs w:val="24"/>
          <w:u w:val="none"/>
          <w:shd w:fill="FFFFFF" w:val="clear"/>
          <w:lang w:val="mn-MN"/>
        </w:rPr>
        <w:t>17</w:t>
      </w:r>
      <w:r>
        <w:rPr>
          <w:rStyle w:val="style16"/>
          <w:rFonts w:ascii="Arial" w:cs="Arial" w:hAnsi="Arial"/>
          <w:b/>
          <w:bCs/>
          <w:i w:val="false"/>
          <w:iCs w:val="false"/>
          <w:color w:val="00000A"/>
          <w:sz w:val="24"/>
          <w:szCs w:val="24"/>
          <w:u w:val="none"/>
          <w:shd w:fill="FFFFFF" w:val="clear"/>
          <w:lang w:eastAsia="en-US" w:val="mn-MN"/>
        </w:rPr>
        <w:t>.</w:t>
      </w:r>
      <w:r>
        <w:rPr>
          <w:rStyle w:val="style16"/>
          <w:rFonts w:ascii="Arial" w:cs="Arial" w:hAnsi="Arial"/>
          <w:b w:val="false"/>
          <w:bCs w:val="false"/>
          <w:i w:val="false"/>
          <w:iCs w:val="false"/>
          <w:color w:val="00000A"/>
          <w:sz w:val="24"/>
          <w:szCs w:val="24"/>
          <w:u w:val="none"/>
          <w:shd w:fill="FFFFFF" w:val="clear"/>
          <w:lang w:eastAsia="en-US" w:val="mn-MN"/>
        </w:rPr>
        <w:t>Төслийн 10.2 дугаар зүйлийн 1 дэх хэсгийн “хяналт шалгалтад холбогдолтой баримт бичгийг түр хугацаагаар хүлээлгэн өгөхөөс зайлсхийсэн” гэснийг “хяналт шалгалтаас зайлсхийсэн” гэж өөрчлөх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10 гишүүн зөвшөөрч, 62.5 хувийн саналаар дэмжигдлээ. </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18</w:t>
      </w:r>
      <w:r>
        <w:rPr>
          <w:rFonts w:ascii="Arial" w:cs="Arial" w:hAnsi="Arial"/>
          <w:b w:val="false"/>
          <w:bCs w:val="false"/>
          <w:i w:val="false"/>
          <w:iCs w:val="false"/>
          <w:sz w:val="24"/>
          <w:szCs w:val="24"/>
          <w:u w:val="none"/>
          <w:shd w:fill="FFFFFF" w:val="clear"/>
          <w:lang w:val="mn-MN"/>
        </w:rPr>
        <w:t xml:space="preserve">.Төслийн 10.9 дүгээр зүйлийн 5 дахь хэсгийн “, </w:t>
      </w:r>
      <w:r>
        <w:rPr>
          <w:rStyle w:val="style16"/>
          <w:rFonts w:ascii="Arial" w:cs="Arial" w:hAnsi="Arial"/>
          <w:b w:val="false"/>
          <w:i w:val="false"/>
          <w:iCs w:val="false"/>
          <w:sz w:val="24"/>
          <w:szCs w:val="24"/>
          <w:u w:val="none"/>
          <w:shd w:fill="FFFFFF" w:val="clear"/>
          <w:lang w:eastAsia="en-US" w:val="mn-MN"/>
        </w:rPr>
        <w:t>Жолоочийн даатгалын тухай” гэснийг хасаж, мөн зүйлийн доор дурдсан агуулгатай 7, 8 дахь хэсгийг тус тус хасах: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i w:val="false"/>
          <w:iCs w:val="false"/>
          <w:sz w:val="24"/>
          <w:szCs w:val="24"/>
          <w:u w:val="none"/>
          <w:shd w:fill="FFFFFF" w:val="clear"/>
          <w:lang w:eastAsia="en-US" w:val="mn-MN"/>
        </w:rPr>
        <w:tab/>
        <w:t>“</w:t>
      </w:r>
      <w:r>
        <w:rPr>
          <w:rStyle w:val="style16"/>
          <w:rFonts w:ascii="Arial" w:cs="Arial" w:hAnsi="Arial"/>
          <w:b w:val="false"/>
          <w:bCs w:val="false"/>
          <w:i w:val="false"/>
          <w:iCs w:val="false"/>
          <w:sz w:val="24"/>
          <w:szCs w:val="24"/>
          <w:u w:val="none"/>
          <w:shd w:fill="FFFFFF" w:val="clear"/>
          <w:lang w:eastAsia="en-US" w:val="mn-MN"/>
        </w:rPr>
        <w:t>7.Х</w:t>
      </w:r>
      <w:r>
        <w:rPr>
          <w:rStyle w:val="style16"/>
          <w:rFonts w:ascii="Arial" w:cs="Arial" w:hAnsi="Arial"/>
          <w:b w:val="false"/>
          <w:i w:val="false"/>
          <w:iCs w:val="false"/>
          <w:sz w:val="24"/>
          <w:szCs w:val="24"/>
          <w:u w:val="none"/>
          <w:shd w:fill="FFFFFF" w:val="clear"/>
          <w:lang w:eastAsia="en-US" w:val="mn-MN"/>
        </w:rPr>
        <w:t xml:space="preserve">уульд заасан нөхцөл, журам зөрчсөн, эсхүл биелүүлээгүй, тээврийн хэрэгслийн өмчлөгчийн тээврийн хэрэгслийг техникийн хяналтын үзлэгт оруулсан, улсын бүртгэлд бүртгэсэн, нөхөн төлбөрийг бодит хугацаанд олгоогүй, эсхүл тодорхой үндэслэлийг заан татгалзах хариуг өгөөгүй бол </w:t>
      </w:r>
      <w:r>
        <w:rPr>
          <w:rStyle w:val="style16"/>
          <w:rFonts w:ascii="Arial" w:cs="Arial" w:hAnsi="Arial"/>
          <w:b w:val="false"/>
          <w:bCs w:val="false"/>
          <w:i w:val="false"/>
          <w:iCs w:val="false"/>
          <w:sz w:val="24"/>
          <w:szCs w:val="24"/>
          <w:u w:val="none"/>
          <w:shd w:fill="FFFFFF" w:val="clear"/>
          <w:lang w:eastAsia="en-US" w:val="mn-MN"/>
        </w:rPr>
        <w:t>хүнийг</w:t>
      </w:r>
      <w:r>
        <w:rPr>
          <w:rStyle w:val="style16"/>
          <w:rFonts w:ascii="Arial" w:cs="Arial" w:hAnsi="Arial"/>
          <w:b w:val="false"/>
          <w:i w:val="false"/>
          <w:iCs w:val="false"/>
          <w:sz w:val="24"/>
          <w:szCs w:val="24"/>
          <w:u w:val="none"/>
          <w:shd w:fill="FFFFFF" w:val="clear"/>
          <w:lang w:eastAsia="en-US" w:val="mn-MN"/>
        </w:rPr>
        <w:t xml:space="preserve"> далан таван  нэгжтэй тэнцэх хэмжээний төгрөгөөр, хуулийн этгээдийг долоон зуун тавин  нэгжтэй тэнцэх хэмжээний төгрөгөөр торгох шийтгэл </w:t>
      </w:r>
      <w:r>
        <w:rPr>
          <w:rStyle w:val="style16"/>
          <w:rFonts w:ascii="Arial" w:cs="Arial" w:hAnsi="Arial"/>
          <w:b w:val="false"/>
          <w:bCs w:val="false"/>
          <w:i w:val="false"/>
          <w:iCs w:val="false"/>
          <w:sz w:val="24"/>
          <w:szCs w:val="24"/>
          <w:u w:val="none"/>
          <w:shd w:fill="FFFFFF" w:val="clear"/>
          <w:lang w:eastAsia="en-US" w:val="mn-MN"/>
        </w:rPr>
        <w:t>оногдуулна.</w:t>
      </w:r>
    </w:p>
    <w:p>
      <w:pPr>
        <w:pStyle w:val="style26"/>
        <w:widowControl/>
        <w:tabs>
          <w:tab w:leader="none" w:pos="709" w:val="left"/>
          <w:tab w:leader="none" w:pos="720" w:val="left"/>
        </w:tabs>
        <w:ind w:hanging="0" w:left="0" w:right="2"/>
        <w:jc w:val="both"/>
      </w:pPr>
      <w:r>
        <w:rPr>
          <w:rStyle w:val="style16"/>
          <w:rFonts w:cs="Arial"/>
          <w:b w:val="false"/>
          <w:bCs w:val="false"/>
          <w:i w:val="false"/>
          <w:iCs w:val="false"/>
          <w:sz w:val="24"/>
          <w:szCs w:val="24"/>
          <w:lang w:eastAsia="en-US" w:val="mn-MN"/>
        </w:rPr>
        <w:tab/>
      </w:r>
    </w:p>
    <w:p>
      <w:pPr>
        <w:pStyle w:val="style0"/>
        <w:spacing w:line="100" w:lineRule="atLeast"/>
        <w:jc w:val="both"/>
      </w:pPr>
      <w:r>
        <w:rPr>
          <w:rStyle w:val="style16"/>
          <w:rFonts w:ascii="Arial" w:cs="Arial" w:hAnsi="Arial"/>
          <w:b w:val="false"/>
          <w:bCs w:val="false"/>
          <w:i w:val="false"/>
          <w:iCs w:val="false"/>
          <w:sz w:val="24"/>
          <w:szCs w:val="24"/>
          <w:u w:val="none"/>
          <w:shd w:fill="FFFFFF" w:val="clear"/>
          <w:lang w:eastAsia="en-US" w:val="mn-MN"/>
        </w:rPr>
        <w:tab/>
        <w:t>8.</w:t>
      </w:r>
      <w:r>
        <w:rPr>
          <w:rStyle w:val="style16"/>
          <w:rFonts w:ascii="Arial" w:cs="Arial" w:hAnsi="Arial"/>
          <w:b w:val="false"/>
          <w:i w:val="false"/>
          <w:iCs w:val="false"/>
          <w:sz w:val="24"/>
          <w:szCs w:val="24"/>
          <w:u w:val="none"/>
          <w:shd w:fill="FFFFFF" w:val="clear"/>
          <w:lang w:eastAsia="en-US" w:val="mn-MN"/>
        </w:rPr>
        <w:t xml:space="preserve">Хохирогч, түүний хууль ёсны төлөөлөгч, даатгуулагч өргөдөл гаргаснаас хойш хуульд заасан хугацаанд даатгалын тохиолдлыг шалгаж, даатгалын хохирол үнэлэгчийг томилоогүй бол таван зуун нэгжтэй тэнцэх хэмжээний төгрөгөөр торгох шийтгэл </w:t>
      </w:r>
      <w:r>
        <w:rPr>
          <w:rStyle w:val="style16"/>
          <w:rFonts w:ascii="Arial" w:cs="Arial" w:hAnsi="Arial"/>
          <w:b w:val="false"/>
          <w:bCs w:val="false"/>
          <w:i w:val="false"/>
          <w:iCs w:val="false"/>
          <w:sz w:val="24"/>
          <w:szCs w:val="24"/>
          <w:u w:val="none"/>
          <w:shd w:fill="FFFFFF" w:val="clear"/>
          <w:lang w:eastAsia="en-US" w:val="mn-MN"/>
        </w:rPr>
        <w:t xml:space="preserve">оногдуулна.”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19.</w:t>
      </w:r>
      <w:r>
        <w:rPr>
          <w:rStyle w:val="style16"/>
          <w:rFonts w:ascii="Arial" w:cs="Arial" w:hAnsi="Arial"/>
          <w:b w:val="false"/>
          <w:bCs w:val="false"/>
          <w:i w:val="false"/>
          <w:iCs w:val="false"/>
          <w:color w:val="00000A"/>
          <w:sz w:val="24"/>
          <w:szCs w:val="24"/>
          <w:u w:val="none"/>
          <w:shd w:fill="FFFFFF" w:val="clear"/>
          <w:lang w:eastAsia="en-US" w:val="mn-MN"/>
        </w:rPr>
        <w:t>Төслийн 10.14 дүгээр зүйлийг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sz w:val="24"/>
          <w:szCs w:val="24"/>
          <w:u w:val="none"/>
          <w:shd w:fill="FFFFFF" w:val="clear"/>
          <w:lang w:eastAsia="en-US" w:val="mn-MN"/>
        </w:rPr>
        <w:tab/>
        <w:t>“10.14 дүгээр зүйл.Нягтлан бодох бүртгэлийн тухай хууль зөрчих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r>
      <w:r>
        <w:rPr>
          <w:rStyle w:val="style16"/>
          <w:rFonts w:ascii="Arial" w:cs="Arial" w:hAnsi="Arial"/>
          <w:b w:val="false"/>
          <w:bCs w:val="false"/>
          <w:i w:val="false"/>
          <w:iCs w:val="false"/>
          <w:color w:val="00000A"/>
          <w:sz w:val="24"/>
          <w:szCs w:val="24"/>
          <w:u w:val="none"/>
          <w:shd w:fill="FFFFFF" w:val="clear"/>
          <w:lang w:eastAsia="en-US" w:val="mn-MN"/>
        </w:rPr>
        <w:t>1.</w:t>
      </w:r>
      <w:r>
        <w:rPr>
          <w:rStyle w:val="style15"/>
          <w:rFonts w:ascii="Arial" w:cs="Arial" w:hAnsi="Arial"/>
          <w:b w:val="false"/>
          <w:bCs w:val="false"/>
          <w:i w:val="false"/>
          <w:iCs w:val="false"/>
          <w:color w:val="00000A"/>
          <w:sz w:val="24"/>
          <w:szCs w:val="24"/>
          <w:u w:val="none"/>
          <w:shd w:fill="FFFFFF" w:val="clear"/>
          <w:lang w:eastAsia="en-US" w:val="mn-MN"/>
        </w:rPr>
        <w:t xml:space="preserve">Нягтлан бодох бүртгэлийг хуульд заасан стандартын дагуу хөтлөөгүй; санхүүгийн тайланг гаргаагүй; нягтлан бодох бүртгэл явуулах хэл; бүртгэлийн валют; санхүүгийн тайланг баталгаажуулах; хүргүүлэх талаар тогтоосон журмыг зөрчсөн; нягтлан бодох бүртгэлийн баримт,  санхүүгийн тайланг хадгалах журам зөрчсөн; нягтлан бодох бүртгэлийн анхан шатны баримт, нягтлан бодох бүртгэлийн мэдээлэл боловсруулах ажиллагаа, нягтлан бодох бүртгэл хөтлөх талаар тогтоосон журмыг зөрчсөн; нягтлан бодох бүртгэл хөтлөлтөд гарсан алдааг залруулах журам зөрчсөн; </w:t>
      </w:r>
      <w:r>
        <w:rPr>
          <w:rStyle w:val="style16"/>
          <w:rFonts w:ascii="Arial" w:cs="Arial" w:hAnsi="Arial"/>
          <w:b w:val="false"/>
          <w:bCs w:val="false"/>
          <w:i w:val="false"/>
          <w:iCs w:val="false"/>
          <w:color w:val="00000A"/>
          <w:sz w:val="24"/>
          <w:szCs w:val="24"/>
          <w:u w:val="none"/>
          <w:shd w:fill="FFFFFF" w:val="clear"/>
          <w:lang w:eastAsia="en-US" w:val="mn-MN"/>
        </w:rPr>
        <w:t>нягтлан бодох бүртгэлийн бодлогын баримт бичгийг баталж, мөрдүүлээгүй; мэргэжлийн; мэргэшсэн нягтлан бодогчоор нягтлан бодох бүртгэлийг хөтлүүлж, санхүүгийн тайланг гаргуулж, тайлагнах шаардлагыг зөрчсөн бол хүнийг нэг зуун нэгжтэй тэнцэх хэмжээний төгрөгөөр, хуулийн этгээдийг нэг мянган нэгжтэй тэнцэх хэмжээний төгрөгөөр торгох шийтгэл оногдуулна.</w:t>
      </w:r>
    </w:p>
    <w:p>
      <w:pPr>
        <w:pStyle w:val="style0"/>
        <w:jc w:val="both"/>
      </w:pPr>
      <w:r>
        <w:rPr>
          <w:sz w:val="24"/>
          <w:szCs w:val="24"/>
        </w:rPr>
      </w:r>
    </w:p>
    <w:p>
      <w:pPr>
        <w:pStyle w:val="style20"/>
        <w:jc w:val="both"/>
      </w:pPr>
      <w:r>
        <w:rPr>
          <w:rFonts w:ascii="Arial" w:cs="Arial" w:hAnsi="Arial"/>
          <w:b w:val="false"/>
          <w:bCs w:val="false"/>
          <w:i w:val="false"/>
          <w:iCs w:val="false"/>
          <w:sz w:val="24"/>
          <w:szCs w:val="24"/>
          <w:lang w:val="mn-MN"/>
        </w:rPr>
        <w:tab/>
        <w:t>2.Ерөнхий нягтлан бодогчийн хуулиар хүлээсэн үүргийг биелүүлээгүй бол хүнийг нэг зуун нэгжтэй тэнцэх хэмжээний төгрөгөөр торгох шийтгэл оногдуулна.</w:t>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3.Санхүүгийн тайлангаа харилцагч санхүүгийн байгууллагад цахим хэлбэрээр хүргүүлэх, нэгтгэлийн мэдээллийг ашиглахтай холбогдсон журмаар  тогтоосон хугацаанд баталгаажуулаагүй бол хуулийн этгээдийг гурван зуун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20.</w:t>
      </w:r>
      <w:r>
        <w:rPr>
          <w:rStyle w:val="style16"/>
          <w:rFonts w:ascii="Arial" w:cs="Arial" w:hAnsi="Arial"/>
          <w:b w:val="false"/>
          <w:bCs w:val="false"/>
          <w:i w:val="false"/>
          <w:iCs w:val="false"/>
          <w:color w:val="00000A"/>
          <w:sz w:val="24"/>
          <w:szCs w:val="24"/>
          <w:u w:val="none"/>
          <w:shd w:fill="FFFFFF" w:val="clear"/>
          <w:lang w:eastAsia="en-US" w:val="mn-MN"/>
        </w:rPr>
        <w:t>Төслийн 10.15 дугаар зүйлийг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w:t>
      </w:r>
      <w:r>
        <w:rPr>
          <w:rStyle w:val="style16"/>
          <w:rFonts w:ascii="Arial" w:cs="Arial" w:hAnsi="Arial"/>
          <w:b/>
          <w:bCs/>
          <w:i w:val="false"/>
          <w:iCs w:val="false"/>
          <w:color w:val="00000A"/>
          <w:sz w:val="24"/>
          <w:szCs w:val="24"/>
          <w:u w:val="none"/>
          <w:shd w:fill="FFFFFF" w:val="clear"/>
          <w:lang w:eastAsia="en-US" w:val="mn-MN"/>
        </w:rPr>
        <w:t>10.15</w:t>
      </w:r>
      <w:r>
        <w:rPr>
          <w:rStyle w:val="style16"/>
          <w:rFonts w:ascii="Arial" w:cs="Arial" w:hAnsi="Arial"/>
          <w:b w:val="false"/>
          <w:bCs w:val="false"/>
          <w:i w:val="false"/>
          <w:iCs w:val="false"/>
          <w:color w:val="00000A"/>
          <w:sz w:val="24"/>
          <w:szCs w:val="24"/>
          <w:u w:val="none"/>
          <w:shd w:fill="FFFFFF" w:val="clear"/>
          <w:lang w:eastAsia="en-US" w:val="mn-MN"/>
        </w:rPr>
        <w:t xml:space="preserve"> </w:t>
      </w:r>
      <w:r>
        <w:rPr>
          <w:rStyle w:val="style16"/>
          <w:rFonts w:ascii="Arial" w:cs="Arial" w:hAnsi="Arial"/>
          <w:b/>
          <w:bCs/>
          <w:i w:val="false"/>
          <w:iCs w:val="false"/>
          <w:color w:val="00000A"/>
          <w:sz w:val="24"/>
          <w:szCs w:val="24"/>
          <w:u w:val="none"/>
          <w:shd w:fill="FFFFFF" w:val="clear"/>
          <w:lang w:eastAsia="en-US" w:val="mn-MN"/>
        </w:rPr>
        <w:t>дугаар зүйл.Татвар төлөхөөс зайлсхийх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r>
      <w:r>
        <w:rPr>
          <w:rStyle w:val="style16"/>
          <w:rFonts w:ascii="Arial" w:cs="Arial" w:hAnsi="Arial"/>
          <w:b w:val="false"/>
          <w:bCs w:val="false"/>
          <w:i w:val="false"/>
          <w:iCs w:val="false"/>
          <w:color w:val="00000A"/>
          <w:sz w:val="24"/>
          <w:szCs w:val="24"/>
          <w:u w:val="none"/>
          <w:shd w:fill="FFFFFF" w:val="clear"/>
          <w:lang w:eastAsia="en-US" w:val="mn-MN"/>
        </w:rPr>
        <w:t>1.Татвар төлөхөөс зайлсхийх зорилгоор татвар ногдох орлого, орлогоос бусад татвар ногдох зүйлийг нуун дарагдуулсан; бусад хүн, хуулийн этгээдэд үндэслэлгүйгээр шилжүүлсэн; нягтлан бодох бүртгэл, тайлан тэнцэл, татварын тайланд тусгахгүй орхигдуулсан; татвар ногдох орлого, орлогоос бусад татвар ногдох зүйлийн тоо хэмжээ, үнийг нягтлан бодох бүртгэл, тайлан тэнцэл, татварын тайланд багасгаж тусгасан; зардал, бусад хасагдах зүйлийг үндэслэлгүйгээр өсгөсөн; нягтлан бодох, анхан шатны бүртгэл, татварын тайлан, холбогдох баримт бичгийг устгасан, нуусан; баримт бичгийг хуурамчаар үйлдсэн, засварласан; нягтлан бодох бүртгэл хөтлөөгүй, холбогдох баримт бичгийг бүрдүүлэлгүй татварын тайлан гаргах боломжгүй болгосон; хүчин төгөлдөр бус гэрээ, хэлцэл хийсэн; хуурамч өглөг үүсгэсэн; хуулийн этгээдийн нэр, хаяг, тамга, тэмдэг, данс, улсын бүртгэлийн гэрчилгээ, зөвшөөрөл, эд хөрөнгө, баримт бичгийг бусдад шилжүүлсэн, ашиглуулсан бол татварыг нөхөн төлүүлж хүн, хуулийн этгээдийг нөхөн төлүүлэх татварын 30 хувьтай тэнцэх хэмжээний төгрөгөөр торгох шийтгэл оногдуулна.</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Fonts w:ascii="Arial" w:hAnsi="Arial"/>
          <w:i w:val="false"/>
          <w:iCs w:val="false"/>
          <w:sz w:val="24"/>
          <w:szCs w:val="24"/>
          <w:lang w:val="mn-MN"/>
        </w:rPr>
        <w:t>2.</w:t>
      </w:r>
      <w:r>
        <w:rPr>
          <w:rFonts w:ascii="Arial" w:hAnsi="Arial"/>
          <w:i w:val="false"/>
          <w:iCs w:val="false"/>
          <w:sz w:val="24"/>
          <w:szCs w:val="24"/>
        </w:rPr>
        <w:t xml:space="preserve">Татварыг хугацаанд нь төлөөгүй бол </w:t>
      </w:r>
      <w:r>
        <w:rPr>
          <w:rFonts w:ascii="Arial" w:hAnsi="Arial"/>
          <w:i w:val="false"/>
          <w:iCs w:val="false"/>
          <w:sz w:val="24"/>
          <w:szCs w:val="24"/>
          <w:lang w:val="mn-MN"/>
        </w:rPr>
        <w:t xml:space="preserve">хүн, хуулийн этгээдийг </w:t>
      </w:r>
      <w:r>
        <w:rPr>
          <w:rFonts w:ascii="Arial" w:hAnsi="Arial"/>
          <w:i w:val="false"/>
          <w:iCs w:val="false"/>
          <w:sz w:val="24"/>
          <w:szCs w:val="24"/>
        </w:rPr>
        <w:t>хугацаа хэтэрсэн хоног тутамд төлөгдөөгүй татварын дүнгийн 0.1 хувьтай тэнцэх хэмжээний т</w:t>
      </w:r>
      <w:r>
        <w:rPr>
          <w:rFonts w:ascii="Arial" w:hAnsi="Arial"/>
          <w:i w:val="false"/>
          <w:iCs w:val="false"/>
          <w:sz w:val="24"/>
          <w:szCs w:val="24"/>
          <w:lang w:val="mn-MN"/>
        </w:rPr>
        <w:t>өгрөгөөр торгох шийтгэл оногдуулна</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rPr>
        <w:tab/>
      </w:r>
    </w:p>
    <w:p>
      <w:pPr>
        <w:pStyle w:val="style0"/>
        <w:spacing w:line="100" w:lineRule="atLeast"/>
        <w:jc w:val="both"/>
      </w:pPr>
      <w:r>
        <w:rPr>
          <w:rFonts w:ascii="Arial" w:hAnsi="Arial"/>
          <w:i w:val="false"/>
          <w:iCs w:val="false"/>
          <w:sz w:val="24"/>
          <w:szCs w:val="24"/>
        </w:rPr>
        <w:tab/>
        <w:t>3.</w:t>
      </w:r>
      <w:r>
        <w:rPr>
          <w:rFonts w:ascii="Arial" w:hAnsi="Arial"/>
          <w:i w:val="false"/>
          <w:iCs w:val="false"/>
          <w:sz w:val="24"/>
          <w:szCs w:val="24"/>
          <w:lang w:val="mn-MN"/>
        </w:rPr>
        <w:t>Нэмэгдсэн өртгийн албан татвар</w:t>
      </w:r>
      <w:r>
        <w:rPr>
          <w:rFonts w:ascii="Arial" w:hAnsi="Arial"/>
          <w:i w:val="false"/>
          <w:iCs w:val="false"/>
          <w:sz w:val="24"/>
          <w:szCs w:val="24"/>
        </w:rPr>
        <w:t xml:space="preserve"> </w:t>
      </w:r>
      <w:r>
        <w:rPr>
          <w:rFonts w:ascii="Arial" w:hAnsi="Arial"/>
          <w:i w:val="false"/>
          <w:iCs w:val="false"/>
          <w:sz w:val="24"/>
          <w:szCs w:val="24"/>
          <w:lang w:val="mn-MN"/>
        </w:rPr>
        <w:t>төлөх үүрэг бүхий хүн</w:t>
      </w:r>
      <w:r>
        <w:rPr>
          <w:rFonts w:ascii="Arial" w:hAnsi="Arial"/>
          <w:i w:val="false"/>
          <w:iCs w:val="false"/>
          <w:sz w:val="24"/>
          <w:szCs w:val="24"/>
        </w:rPr>
        <w:t xml:space="preserve">, </w:t>
      </w:r>
      <w:r>
        <w:rPr>
          <w:rFonts w:ascii="Arial" w:hAnsi="Arial"/>
          <w:i w:val="false"/>
          <w:iCs w:val="false"/>
          <w:sz w:val="24"/>
          <w:szCs w:val="24"/>
          <w:lang w:val="mn-MN"/>
        </w:rPr>
        <w:t xml:space="preserve">хуулийн этгээд </w:t>
      </w:r>
      <w:r>
        <w:rPr>
          <w:rFonts w:ascii="Arial" w:hAnsi="Arial"/>
          <w:i w:val="false"/>
          <w:iCs w:val="false"/>
          <w:sz w:val="24"/>
          <w:szCs w:val="24"/>
        </w:rPr>
        <w:t>хар</w:t>
      </w:r>
      <w:r>
        <w:rPr>
          <w:rFonts w:ascii="Arial" w:hAnsi="Arial"/>
          <w:i w:val="false"/>
          <w:iCs w:val="false"/>
          <w:sz w:val="24"/>
          <w:szCs w:val="24"/>
          <w:lang w:val="mn-MN"/>
        </w:rPr>
        <w:t>ь</w:t>
      </w:r>
      <w:r>
        <w:rPr>
          <w:rFonts w:ascii="Arial" w:hAnsi="Arial"/>
          <w:i w:val="false"/>
          <w:iCs w:val="false"/>
          <w:sz w:val="24"/>
          <w:szCs w:val="24"/>
        </w:rPr>
        <w:t xml:space="preserve">яалах татварын албанд бүртгүүлж, гэрчилгээ авалгүйгээр бараа үйлдвэрлэсэн, борлуулсан, ажил гүйцэтгэсэн, үйлчилгээ үзүүлсэн </w:t>
      </w:r>
      <w:r>
        <w:rPr>
          <w:rFonts w:ascii="Arial" w:hAnsi="Arial"/>
          <w:i w:val="false"/>
          <w:iCs w:val="false"/>
          <w:sz w:val="24"/>
          <w:szCs w:val="24"/>
          <w:lang w:val="mn-MN"/>
        </w:rPr>
        <w:t xml:space="preserve">бол </w:t>
      </w:r>
      <w:r>
        <w:rPr>
          <w:rFonts w:ascii="Arial" w:hAnsi="Arial"/>
          <w:i w:val="false"/>
          <w:iCs w:val="false"/>
          <w:sz w:val="24"/>
          <w:szCs w:val="24"/>
        </w:rPr>
        <w:t>татварыг нөхөн төлүүлж</w:t>
      </w:r>
      <w:r>
        <w:rPr>
          <w:rFonts w:ascii="Arial" w:hAnsi="Arial"/>
          <w:i w:val="false"/>
          <w:iCs w:val="false"/>
          <w:sz w:val="24"/>
          <w:szCs w:val="24"/>
          <w:lang w:val="mn-MN"/>
        </w:rPr>
        <w:t xml:space="preserve"> хүн, хуулийн этгээдийг</w:t>
      </w:r>
      <w:r>
        <w:rPr>
          <w:rFonts w:ascii="Arial" w:hAnsi="Arial"/>
          <w:i w:val="false"/>
          <w:iCs w:val="false"/>
          <w:sz w:val="24"/>
          <w:szCs w:val="24"/>
        </w:rPr>
        <w:t xml:space="preserve"> </w:t>
      </w:r>
      <w:r>
        <w:rPr>
          <w:rFonts w:ascii="Arial" w:hAnsi="Arial"/>
          <w:i w:val="false"/>
          <w:iCs w:val="false"/>
          <w:sz w:val="24"/>
          <w:szCs w:val="24"/>
          <w:lang w:val="mn-MN"/>
        </w:rPr>
        <w:t>нөхөн төлүүлэх татварын 30 хувьтай тэнцэх хэмжээний төгрөгөөр торгох шийтгэл оногдуулна</w:t>
      </w:r>
      <w:r>
        <w:rPr>
          <w:rFonts w:ascii="Arial" w:hAnsi="Arial"/>
          <w:i w:val="false"/>
          <w:iCs w:val="false"/>
          <w:sz w:val="24"/>
          <w:szCs w:val="24"/>
        </w:rPr>
        <w:t>.</w:t>
      </w:r>
    </w:p>
    <w:p>
      <w:pPr>
        <w:pStyle w:val="style0"/>
        <w:spacing w:line="100" w:lineRule="atLeast"/>
        <w:jc w:val="both"/>
      </w:pPr>
      <w:r>
        <w:rPr>
          <w:sz w:val="24"/>
          <w:szCs w:val="24"/>
        </w:rPr>
      </w:r>
    </w:p>
    <w:p>
      <w:pPr>
        <w:pStyle w:val="style0"/>
        <w:spacing w:line="100" w:lineRule="atLeast"/>
        <w:jc w:val="both"/>
      </w:pPr>
      <w:r>
        <w:rPr>
          <w:rStyle w:val="style18"/>
          <w:rFonts w:ascii="Arial" w:hAnsi="Arial"/>
          <w:i w:val="false"/>
          <w:iCs w:val="false"/>
          <w:sz w:val="24"/>
          <w:szCs w:val="24"/>
          <w:lang w:val="mn-MN"/>
        </w:rPr>
        <w:tab/>
        <w:t>4</w:t>
      </w:r>
      <w:r>
        <w:rPr>
          <w:rStyle w:val="style18"/>
          <w:rFonts w:ascii="Arial" w:hAnsi="Arial"/>
          <w:i w:val="false"/>
          <w:iCs w:val="false"/>
          <w:sz w:val="24"/>
          <w:szCs w:val="24"/>
        </w:rPr>
        <w:t>.</w:t>
      </w:r>
      <w:r>
        <w:rPr>
          <w:rFonts w:ascii="Arial" w:hAnsi="Arial"/>
          <w:i w:val="false"/>
          <w:iCs w:val="false"/>
          <w:sz w:val="24"/>
          <w:szCs w:val="24"/>
        </w:rPr>
        <w:t xml:space="preserve">Нэмэгдсэн өртгийн албан татвар төлөгчөөр бүртгүүлсэн иргэн, хуулийн этгээд үйлдвэрлэсэн, борлуулсан бараа, гүйцэтгэсэн ажил, үзүүлсэн үйлчилгээндээ нэмэгдсэн өртгийн албан татвар ногдуулаагүй; ногдуулсан татварыг төлөөгүй </w:t>
      </w:r>
      <w:r>
        <w:rPr>
          <w:rFonts w:ascii="Arial" w:hAnsi="Arial"/>
          <w:i w:val="false"/>
          <w:iCs w:val="false"/>
          <w:sz w:val="24"/>
          <w:szCs w:val="24"/>
          <w:lang w:val="mn-MN"/>
        </w:rPr>
        <w:t xml:space="preserve">бол </w:t>
      </w:r>
      <w:r>
        <w:rPr>
          <w:rFonts w:ascii="Arial" w:hAnsi="Arial"/>
          <w:i w:val="false"/>
          <w:iCs w:val="false"/>
          <w:sz w:val="24"/>
          <w:szCs w:val="24"/>
        </w:rPr>
        <w:t>татварыг нөхөн төлүүлж</w:t>
      </w:r>
      <w:r>
        <w:rPr>
          <w:rFonts w:ascii="Arial" w:hAnsi="Arial"/>
          <w:i w:val="false"/>
          <w:iCs w:val="false"/>
          <w:sz w:val="24"/>
          <w:szCs w:val="24"/>
          <w:lang w:val="mn-MN"/>
        </w:rPr>
        <w:t xml:space="preserve"> хүн, хуулийн этгээдийг</w:t>
      </w:r>
      <w:r>
        <w:rPr>
          <w:rFonts w:ascii="Arial" w:hAnsi="Arial"/>
          <w:i w:val="false"/>
          <w:iCs w:val="false"/>
          <w:sz w:val="24"/>
          <w:szCs w:val="24"/>
        </w:rPr>
        <w:t xml:space="preserve"> </w:t>
      </w:r>
      <w:r>
        <w:rPr>
          <w:rFonts w:ascii="Arial" w:hAnsi="Arial"/>
          <w:i w:val="false"/>
          <w:iCs w:val="false"/>
          <w:sz w:val="24"/>
          <w:szCs w:val="24"/>
          <w:lang w:val="mn-MN"/>
        </w:rPr>
        <w:t>нөхөн төлүүлэх татварын 30 хувьтай тэнцэх хэмжээний төгрөгөөр торгох шийтгэл оногдуулна</w:t>
      </w:r>
      <w:r>
        <w:rPr>
          <w:rFonts w:ascii="Arial" w:hAnsi="Arial"/>
          <w:i w:val="false"/>
          <w:iCs w:val="false"/>
          <w:sz w:val="24"/>
          <w:szCs w:val="24"/>
        </w:rPr>
        <w:t>.</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t>5.</w:t>
      </w:r>
      <w:r>
        <w:rPr>
          <w:rFonts w:ascii="Arial" w:hAnsi="Arial"/>
          <w:i w:val="false"/>
          <w:iCs w:val="false"/>
          <w:sz w:val="24"/>
          <w:szCs w:val="24"/>
          <w:lang w:val="mn-MN"/>
        </w:rPr>
        <w:t>Нэмэгдсэн өртгийн албан татвар</w:t>
      </w:r>
      <w:r>
        <w:rPr>
          <w:rFonts w:ascii="Arial" w:hAnsi="Arial"/>
          <w:i w:val="false"/>
          <w:iCs w:val="false"/>
          <w:sz w:val="24"/>
          <w:szCs w:val="24"/>
        </w:rPr>
        <w:t xml:space="preserve"> </w:t>
      </w:r>
      <w:r>
        <w:rPr>
          <w:rFonts w:ascii="Arial" w:hAnsi="Arial"/>
          <w:i w:val="false"/>
          <w:iCs w:val="false"/>
          <w:sz w:val="24"/>
          <w:szCs w:val="24"/>
          <w:lang w:val="mn-MN"/>
        </w:rPr>
        <w:t xml:space="preserve">төлөгчөөр бүртгүүлэлгүй </w:t>
      </w:r>
      <w:r>
        <w:rPr>
          <w:rFonts w:ascii="Arial" w:hAnsi="Arial"/>
          <w:i w:val="false"/>
          <w:iCs w:val="false"/>
          <w:sz w:val="24"/>
          <w:szCs w:val="24"/>
        </w:rPr>
        <w:t>бараа үйлдвэрлэ</w:t>
      </w:r>
      <w:r>
        <w:rPr>
          <w:rFonts w:ascii="Arial" w:hAnsi="Arial"/>
          <w:i w:val="false"/>
          <w:iCs w:val="false"/>
          <w:sz w:val="24"/>
          <w:szCs w:val="24"/>
          <w:lang w:val="mn-MN"/>
        </w:rPr>
        <w:t>ж,</w:t>
      </w:r>
      <w:r>
        <w:rPr>
          <w:rFonts w:ascii="Arial" w:hAnsi="Arial"/>
          <w:i w:val="false"/>
          <w:iCs w:val="false"/>
          <w:sz w:val="24"/>
          <w:szCs w:val="24"/>
        </w:rPr>
        <w:t xml:space="preserve"> борлуул</w:t>
      </w:r>
      <w:r>
        <w:rPr>
          <w:rFonts w:ascii="Arial" w:hAnsi="Arial"/>
          <w:i w:val="false"/>
          <w:iCs w:val="false"/>
          <w:sz w:val="24"/>
          <w:szCs w:val="24"/>
          <w:lang w:val="mn-MN"/>
        </w:rPr>
        <w:t>ж</w:t>
      </w:r>
      <w:r>
        <w:rPr>
          <w:rFonts w:ascii="Arial" w:hAnsi="Arial"/>
          <w:i w:val="false"/>
          <w:iCs w:val="false"/>
          <w:sz w:val="24"/>
          <w:szCs w:val="24"/>
        </w:rPr>
        <w:t>, ажил гүйцэтгэ</w:t>
      </w:r>
      <w:r>
        <w:rPr>
          <w:rFonts w:ascii="Arial" w:hAnsi="Arial"/>
          <w:i w:val="false"/>
          <w:iCs w:val="false"/>
          <w:sz w:val="24"/>
          <w:szCs w:val="24"/>
          <w:lang w:val="mn-MN"/>
        </w:rPr>
        <w:t>ж</w:t>
      </w:r>
      <w:r>
        <w:rPr>
          <w:rFonts w:ascii="Arial" w:hAnsi="Arial"/>
          <w:i w:val="false"/>
          <w:iCs w:val="false"/>
          <w:sz w:val="24"/>
          <w:szCs w:val="24"/>
        </w:rPr>
        <w:t>, үйлчилгээ үзүүл</w:t>
      </w:r>
      <w:r>
        <w:rPr>
          <w:rFonts w:ascii="Arial" w:hAnsi="Arial"/>
          <w:i w:val="false"/>
          <w:iCs w:val="false"/>
          <w:sz w:val="24"/>
          <w:szCs w:val="24"/>
          <w:lang w:val="mn-MN"/>
        </w:rPr>
        <w:t>ж</w:t>
      </w:r>
      <w:r>
        <w:rPr>
          <w:rFonts w:ascii="Arial" w:hAnsi="Arial"/>
          <w:i w:val="false"/>
          <w:iCs w:val="false"/>
          <w:sz w:val="24"/>
          <w:szCs w:val="24"/>
        </w:rPr>
        <w:t xml:space="preserve"> тэдгээрт </w:t>
      </w:r>
      <w:r>
        <w:rPr>
          <w:rFonts w:ascii="Arial" w:hAnsi="Arial"/>
          <w:i w:val="false"/>
          <w:iCs w:val="false"/>
          <w:sz w:val="24"/>
          <w:szCs w:val="24"/>
          <w:lang w:val="mn-MN"/>
        </w:rPr>
        <w:t xml:space="preserve">ногдуулсан </w:t>
      </w:r>
      <w:r>
        <w:rPr>
          <w:rFonts w:ascii="Arial" w:hAnsi="Arial"/>
          <w:i w:val="false"/>
          <w:iCs w:val="false"/>
          <w:sz w:val="24"/>
          <w:szCs w:val="24"/>
        </w:rPr>
        <w:t>нэмэгдсэн өртгийн албан татвар</w:t>
      </w:r>
      <w:r>
        <w:rPr>
          <w:rFonts w:ascii="Arial" w:hAnsi="Arial"/>
          <w:i w:val="false"/>
          <w:iCs w:val="false"/>
          <w:sz w:val="24"/>
          <w:szCs w:val="24"/>
          <w:lang w:val="mn-MN"/>
        </w:rPr>
        <w:t xml:space="preserve">ыг </w:t>
      </w:r>
      <w:r>
        <w:rPr>
          <w:rFonts w:ascii="Arial" w:hAnsi="Arial"/>
          <w:i w:val="false"/>
          <w:iCs w:val="false"/>
          <w:sz w:val="24"/>
          <w:szCs w:val="24"/>
        </w:rPr>
        <w:t xml:space="preserve">төлөөгүй </w:t>
      </w:r>
      <w:r>
        <w:rPr>
          <w:rFonts w:ascii="Arial" w:hAnsi="Arial"/>
          <w:i w:val="false"/>
          <w:iCs w:val="false"/>
          <w:sz w:val="24"/>
          <w:szCs w:val="24"/>
          <w:lang w:val="mn-MN"/>
        </w:rPr>
        <w:t>бол</w:t>
      </w:r>
      <w:r>
        <w:rPr>
          <w:rFonts w:ascii="Arial" w:hAnsi="Arial"/>
          <w:i w:val="false"/>
          <w:iCs w:val="false"/>
          <w:sz w:val="24"/>
          <w:szCs w:val="24"/>
        </w:rPr>
        <w:t xml:space="preserve"> татварыг нөхөн төлүүлж</w:t>
      </w:r>
      <w:r>
        <w:rPr>
          <w:rFonts w:ascii="Arial" w:hAnsi="Arial"/>
          <w:i w:val="false"/>
          <w:iCs w:val="false"/>
          <w:sz w:val="24"/>
          <w:szCs w:val="24"/>
          <w:lang w:val="mn-MN"/>
        </w:rPr>
        <w:t xml:space="preserve"> хүн, хуулийн этгээдийг</w:t>
      </w:r>
      <w:r>
        <w:rPr>
          <w:rFonts w:ascii="Arial" w:hAnsi="Arial"/>
          <w:i w:val="false"/>
          <w:iCs w:val="false"/>
          <w:sz w:val="24"/>
          <w:szCs w:val="24"/>
        </w:rPr>
        <w:t xml:space="preserve"> </w:t>
      </w:r>
      <w:r>
        <w:rPr>
          <w:rFonts w:ascii="Arial" w:hAnsi="Arial"/>
          <w:i w:val="false"/>
          <w:iCs w:val="false"/>
          <w:sz w:val="24"/>
          <w:szCs w:val="24"/>
          <w:lang w:val="mn-MN"/>
        </w:rPr>
        <w:t>нөхөн төлүүлэх татварын дүнтэй тэнцэх хэмжээний төгрөгөөр торгох шийтгэл оногдуулна</w:t>
      </w:r>
      <w:r>
        <w:rPr>
          <w:rFonts w:ascii="Arial" w:hAnsi="Arial"/>
          <w:i w:val="false"/>
          <w:iCs w:val="false"/>
          <w:sz w:val="24"/>
          <w:szCs w:val="24"/>
        </w:rPr>
        <w:t>.</w:t>
      </w:r>
    </w:p>
    <w:p>
      <w:pPr>
        <w:pStyle w:val="style0"/>
        <w:spacing w:line="100" w:lineRule="atLeast"/>
        <w:jc w:val="both"/>
      </w:pPr>
      <w:r>
        <w:rPr>
          <w:sz w:val="24"/>
          <w:szCs w:val="24"/>
        </w:rPr>
      </w:r>
    </w:p>
    <w:p>
      <w:pPr>
        <w:pStyle w:val="style0"/>
        <w:spacing w:line="100" w:lineRule="atLeast"/>
        <w:jc w:val="both"/>
      </w:pPr>
      <w:r>
        <w:rPr>
          <w:rFonts w:ascii="Arial" w:cs="Times New Roman" w:eastAsia="Times New Roman" w:hAnsi="Arial"/>
          <w:i w:val="false"/>
          <w:iCs w:val="false"/>
          <w:sz w:val="24"/>
          <w:szCs w:val="24"/>
          <w:lang w:val="mn-MN"/>
        </w:rPr>
        <w:tab/>
        <w:t>6.</w:t>
      </w:r>
      <w:r>
        <w:rPr>
          <w:rFonts w:ascii="Arial" w:cs="Times New Roman" w:hAnsi="Arial"/>
          <w:i w:val="false"/>
          <w:iCs w:val="false"/>
          <w:sz w:val="24"/>
          <w:szCs w:val="24"/>
          <w:lang w:val="mn-MN"/>
        </w:rPr>
        <w:t xml:space="preserve">Татварын хуульд заасан татварын тайланг хуулиар тогтоосон хугацаанд татварын албанд гаргаж </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г</w:t>
      </w:r>
      <w:r>
        <w:rPr>
          <w:rFonts w:ascii="Arial" w:cs="Times New Roman" w:eastAsia="MS Gothic" w:hAnsi="Arial"/>
          <w:i w:val="false"/>
          <w:iCs w:val="false"/>
          <w:sz w:val="24"/>
          <w:szCs w:val="24"/>
          <w:lang w:val="mn-MN"/>
        </w:rPr>
        <w:t>өө</w:t>
      </w:r>
      <w:r>
        <w:rPr>
          <w:rFonts w:ascii="Arial" w:cs="Times New Roman" w:hAnsi="Arial"/>
          <w:i w:val="false"/>
          <w:iCs w:val="false"/>
          <w:sz w:val="24"/>
          <w:szCs w:val="24"/>
          <w:lang w:val="mn-MN"/>
        </w:rPr>
        <w:t>г</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хуулиар татвар төлөх, суутгах үүрэг хүлээсэн хүн, хуулийн этгээд татварын албанд татвар төлөгчөөр бүртгүүлээгүй</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хуульд заасан хугацаанд харьяа татварын албанд хувийн хэрэг нээлгээгүй</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тогтоосон хугацаанд мэдэгдэх</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хувийн хэрэгтээ өөрчлөлт хийлгэх</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үүргээ биелүүлээгүй бол хүнийг далан таван нэгжтэй тэнцэх хэмжээний төгрөгөөр, хуулийн этгээдийг долоон зуун тавин нэгжтэй тэнцэх хэмжээний төгрөгөөр торгох шийтгэл оногдуулна.</w:t>
      </w:r>
    </w:p>
    <w:p>
      <w:pPr>
        <w:pStyle w:val="style0"/>
        <w:spacing w:line="100" w:lineRule="atLeast"/>
        <w:jc w:val="both"/>
      </w:pPr>
      <w:r>
        <w:rPr>
          <w:sz w:val="24"/>
          <w:szCs w:val="24"/>
        </w:rPr>
      </w:r>
    </w:p>
    <w:p>
      <w:pPr>
        <w:pStyle w:val="style0"/>
        <w:spacing w:line="100" w:lineRule="atLeast"/>
        <w:jc w:val="both"/>
      </w:pPr>
      <w:r>
        <w:rPr>
          <w:rFonts w:ascii="Arial" w:cs="Times New Roman" w:hAnsi="Arial"/>
          <w:i w:val="false"/>
          <w:iCs w:val="false"/>
          <w:sz w:val="24"/>
          <w:szCs w:val="24"/>
          <w:lang w:val="mn-MN"/>
        </w:rPr>
        <w:tab/>
        <w:t>7.Татвар т</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л</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гч байнга болон т</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р оршин суугаа,</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 xml:space="preserve">аж ахуйн </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йл ажиллагаа явуулж байгаа газрын хаягаа буруу тодорхойлсон</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татварын албанаас дуудахад хүндэтгэн </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зэх шалтгаанг</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йгээр удаа дараа х</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рэлцэн ирээгүй</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ш</w:t>
      </w:r>
      <w:r>
        <w:rPr>
          <w:rFonts w:ascii="Arial" w:cs="Times New Roman" w:eastAsia="MS Gothic" w:hAnsi="Arial"/>
          <w:i w:val="false"/>
          <w:iCs w:val="false"/>
          <w:sz w:val="24"/>
          <w:szCs w:val="24"/>
          <w:lang w:val="mn-MN"/>
        </w:rPr>
        <w:t>үү</w:t>
      </w:r>
      <w:r>
        <w:rPr>
          <w:rFonts w:ascii="Arial" w:cs="Times New Roman" w:hAnsi="Arial"/>
          <w:i w:val="false"/>
          <w:iCs w:val="false"/>
          <w:sz w:val="24"/>
          <w:szCs w:val="24"/>
          <w:lang w:val="mn-MN"/>
        </w:rPr>
        <w:t>х тухайн татвар т</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л</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гчийг сурагг</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 алга болсонд тооцоог</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 байхад хаана оршин суугаа газраа мэдэгдээгүй</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эрх бүхий байгууллагаас эцэслэн тогтоосон төлбөл зохих татвар,</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алдангийг төлөөгүй бол хүнийг далан таван нэгжтэй тэнцэх хэмжээний төгрөгөөр, хуулийн этгээдийг долоон зуун тавин нэгжтэй тэнцэх хэмжээний төгрөгөөр торгох шийтгэл оногдуулна.</w:t>
      </w:r>
    </w:p>
    <w:p>
      <w:pPr>
        <w:pStyle w:val="style0"/>
        <w:spacing w:line="100" w:lineRule="atLeast"/>
        <w:jc w:val="both"/>
      </w:pPr>
      <w:r>
        <w:rPr>
          <w:sz w:val="24"/>
          <w:szCs w:val="24"/>
        </w:rPr>
      </w:r>
    </w:p>
    <w:p>
      <w:pPr>
        <w:pStyle w:val="style0"/>
        <w:spacing w:line="100" w:lineRule="atLeast"/>
        <w:jc w:val="both"/>
      </w:pPr>
      <w:r>
        <w:rPr>
          <w:rFonts w:ascii="Arial" w:cs="Times New Roman" w:hAnsi="Arial"/>
          <w:i w:val="false"/>
          <w:iCs w:val="false"/>
          <w:sz w:val="24"/>
          <w:szCs w:val="24"/>
          <w:lang w:val="mn-MN"/>
        </w:rPr>
        <w:tab/>
      </w:r>
      <w:r>
        <w:rPr>
          <w:rFonts w:ascii="Arial" w:cs="Times New Roman" w:hAnsi="Arial"/>
          <w:i w:val="false"/>
          <w:iCs w:val="false"/>
          <w:sz w:val="24"/>
          <w:szCs w:val="24"/>
        </w:rPr>
        <w:t>8.</w:t>
      </w:r>
      <w:r>
        <w:rPr>
          <w:rFonts w:ascii="Arial" w:cs="Times New Roman" w:hAnsi="Arial"/>
          <w:i w:val="false"/>
          <w:iCs w:val="false"/>
          <w:sz w:val="24"/>
          <w:szCs w:val="24"/>
          <w:lang w:val="mn-MN"/>
        </w:rPr>
        <w:t xml:space="preserve">Хуулийг улсын хэмжээнд  нэг мөр дагаж мөрдөх нөхцөлийг бүрдүүлэх, түүний биелэлтийг хангахтай холбогдуулан хуульд нийцүүлэн гарсан захиргааны хэм хэмжээний актыг дагаж мөрдөөгүй бол хүнийг нэг зуун нэгтжэй тэнцэх хэмжээний төгрөгөөр, хуулийн этгээдийг нэг мянган нэгжтэй тэнцэх хэмжээний төгрөгөөр торгох шийтгэл оногдуулна.”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Times New Roman" w:hAnsi="Arial"/>
          <w:b w:val="false"/>
          <w:bCs w:val="false"/>
          <w:i w:val="false"/>
          <w:iCs w:val="false"/>
          <w:color w:val="00000A"/>
          <w:sz w:val="24"/>
          <w:szCs w:val="24"/>
          <w:u w:val="none"/>
          <w:shd w:fill="FFFFFF" w:val="clear"/>
          <w:lang w:val="mn-MN"/>
        </w:rPr>
        <w:tab/>
        <w:t xml:space="preserve">16 гишүүн санал хураалтад оролцож, 8 гишүүн зөвшөөрч, 50.0 хувийн саналаар дэмжигдсэнгүй. </w:t>
      </w:r>
    </w:p>
    <w:p>
      <w:pPr>
        <w:pStyle w:val="style0"/>
        <w:spacing w:line="100" w:lineRule="atLeast"/>
        <w:jc w:val="both"/>
      </w:pPr>
      <w:r>
        <w:rPr>
          <w:sz w:val="24"/>
          <w:szCs w:val="24"/>
        </w:rPr>
      </w:r>
    </w:p>
    <w:p>
      <w:pPr>
        <w:pStyle w:val="style0"/>
        <w:spacing w:line="100" w:lineRule="atLeast"/>
        <w:jc w:val="both"/>
      </w:pPr>
      <w:r>
        <w:rPr>
          <w:rFonts w:ascii="Arial" w:cs="Times New Roman" w:hAnsi="Arial"/>
          <w:b w:val="false"/>
          <w:bCs w:val="false"/>
          <w:i w:val="false"/>
          <w:iCs w:val="false"/>
          <w:color w:val="00000A"/>
          <w:sz w:val="24"/>
          <w:szCs w:val="24"/>
          <w:u w:val="none"/>
          <w:shd w:fill="FFFFFF" w:val="clear"/>
          <w:lang w:val="mn-MN"/>
        </w:rPr>
        <w:tab/>
        <w:t>Санал хураалтандаа анхааралтай баймаар байна.  Хүчингүй болгоё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Times New Roman" w:hAnsi="Arial"/>
          <w:b w:val="false"/>
          <w:bCs w:val="false"/>
          <w:i w:val="false"/>
          <w:iCs w:val="false"/>
          <w:color w:val="00000A"/>
          <w:sz w:val="24"/>
          <w:szCs w:val="24"/>
          <w:u w:val="none"/>
          <w:shd w:fill="FFFFFF" w:val="clear"/>
          <w:lang w:val="mn-MN"/>
        </w:rPr>
        <w:tab/>
        <w:t>16 гишүүн санал хураалтад оролцож, 11 гишүүн зөвшөөрч, 68.8 хувийн саналаар  дэмжигдээд, энэ санал хүчингүй боллоо.</w:t>
      </w:r>
    </w:p>
    <w:p>
      <w:pPr>
        <w:pStyle w:val="style0"/>
        <w:spacing w:line="100" w:lineRule="atLeast"/>
        <w:jc w:val="both"/>
      </w:pPr>
      <w:r>
        <w:rPr>
          <w:sz w:val="24"/>
          <w:szCs w:val="24"/>
        </w:rPr>
      </w:r>
    </w:p>
    <w:p>
      <w:pPr>
        <w:pStyle w:val="style0"/>
        <w:spacing w:line="100" w:lineRule="atLeast"/>
        <w:jc w:val="both"/>
      </w:pPr>
      <w:r>
        <w:rPr>
          <w:rFonts w:ascii="Arial" w:cs="Times New Roman" w:hAnsi="Arial"/>
          <w:b w:val="false"/>
          <w:bCs w:val="false"/>
          <w:i w:val="false"/>
          <w:iCs w:val="false"/>
          <w:color w:val="00000A"/>
          <w:sz w:val="24"/>
          <w:szCs w:val="24"/>
          <w:u w:val="none"/>
          <w:shd w:fill="FFFFFF" w:val="clear"/>
          <w:lang w:val="mn-MN"/>
        </w:rPr>
        <w:tab/>
        <w:t>20 дахь саналыг</w:t>
      </w:r>
      <w:r>
        <w:rPr>
          <w:rFonts w:ascii="Arial" w:cs="Arial" w:hAnsi="Arial"/>
          <w:b w:val="false"/>
          <w:bCs w:val="false"/>
          <w:i w:val="false"/>
          <w:iCs w:val="false"/>
          <w:color w:val="00000A"/>
          <w:sz w:val="24"/>
          <w:szCs w:val="24"/>
          <w:u w:val="none"/>
          <w:shd w:fill="FFFFFF" w:val="clear"/>
          <w:lang w:val="mn-MN"/>
        </w:rPr>
        <w:t xml:space="preserve">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Times New Roman" w:hAnsi="Arial"/>
          <w:b w:val="false"/>
          <w:bCs w:val="false"/>
          <w:i w:val="false"/>
          <w:iCs w:val="false"/>
          <w:color w:val="00000A"/>
          <w:sz w:val="24"/>
          <w:szCs w:val="24"/>
          <w:u w:val="none"/>
          <w:shd w:fill="FFFFFF" w:val="clear"/>
          <w:lang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cs="Times New Roman" w:hAnsi="Arial"/>
          <w:b w:val="false"/>
          <w:bCs w:val="false"/>
          <w:i w:val="false"/>
          <w:iCs w:val="false"/>
          <w:color w:val="00000A"/>
          <w:sz w:val="24"/>
          <w:szCs w:val="24"/>
          <w:u w:val="none"/>
          <w:shd w:fill="FFFFFF" w:val="clear"/>
          <w:lang w:val="mn-MN"/>
        </w:rPr>
        <w:tab/>
        <w:t>Энэ саналтай  холбогдуулан Оюунбаатар гишүүн санал гаргасан байна.</w:t>
      </w:r>
    </w:p>
    <w:p>
      <w:pPr>
        <w:pStyle w:val="style0"/>
        <w:spacing w:line="100" w:lineRule="atLeast"/>
        <w:jc w:val="both"/>
      </w:pPr>
      <w:r>
        <w:rPr>
          <w:sz w:val="24"/>
          <w:szCs w:val="24"/>
        </w:rPr>
      </w:r>
    </w:p>
    <w:p>
      <w:pPr>
        <w:pStyle w:val="style0"/>
        <w:spacing w:line="100" w:lineRule="atLeast"/>
        <w:jc w:val="both"/>
      </w:pPr>
      <w:r>
        <w:rPr>
          <w:rFonts w:ascii="Arial" w:cs="Times New Roman" w:hAnsi="Arial"/>
          <w:b w:val="false"/>
          <w:bCs w:val="false"/>
          <w:i w:val="false"/>
          <w:iCs w:val="false"/>
          <w:color w:val="00000A"/>
          <w:sz w:val="24"/>
          <w:szCs w:val="24"/>
          <w:u w:val="none"/>
          <w:shd w:fill="FFFFFF" w:val="clear"/>
          <w:lang w:val="mn-MN"/>
        </w:rPr>
        <w:tab/>
        <w:t>Төслийн 4.5 дугаар хэсэгт, “төлөгчөөр” гэсний өмнө “суутган” гэж нэмэх. Үндэслэл нь энэ онд батлагдсан  2010 оны 1 дүгээр сараас хэрэгжих НӨАТ-тай нийцүүлэх гэсэн байна. Найруулгын шинж чанартай санал байна.</w:t>
      </w:r>
    </w:p>
    <w:p>
      <w:pPr>
        <w:pStyle w:val="style0"/>
        <w:spacing w:line="100" w:lineRule="atLeast"/>
        <w:jc w:val="both"/>
      </w:pPr>
      <w:r>
        <w:rPr>
          <w:sz w:val="24"/>
          <w:szCs w:val="24"/>
        </w:rPr>
      </w:r>
    </w:p>
    <w:p>
      <w:pPr>
        <w:pStyle w:val="style0"/>
        <w:spacing w:line="100" w:lineRule="atLeast"/>
        <w:jc w:val="both"/>
      </w:pPr>
      <w:r>
        <w:rPr>
          <w:rFonts w:ascii="Arial" w:cs="Times New Roman" w:hAnsi="Arial"/>
          <w:b w:val="false"/>
          <w:bCs w:val="false"/>
          <w:i w:val="false"/>
          <w:iCs w:val="false"/>
          <w:color w:val="00000A"/>
          <w:sz w:val="24"/>
          <w:szCs w:val="24"/>
          <w:u w:val="none"/>
          <w:shd w:fill="FFFFFF" w:val="clear"/>
          <w:lang w:val="mn-MN"/>
        </w:rPr>
        <w:tab/>
      </w:r>
      <w:r>
        <w:rPr>
          <w:rStyle w:val="style16"/>
          <w:rFonts w:ascii="Arial" w:cs="Arial" w:hAnsi="Arial"/>
          <w:b/>
          <w:bCs/>
          <w:i w:val="false"/>
          <w:iCs w:val="false"/>
          <w:color w:val="00000A"/>
          <w:sz w:val="24"/>
          <w:szCs w:val="24"/>
          <w:u w:val="none"/>
          <w:shd w:fill="FFFFFF" w:val="clear"/>
          <w:lang w:eastAsia="en-US" w:val="mn-MN"/>
        </w:rPr>
        <w:t>21</w:t>
      </w:r>
      <w:r>
        <w:rPr>
          <w:rFonts w:ascii="Arial" w:hAnsi="Arial"/>
          <w:i w:val="false"/>
          <w:iCs w:val="false"/>
          <w:sz w:val="24"/>
          <w:szCs w:val="24"/>
        </w:rPr>
        <w:t>.Төслийн 10.16 дугаар зүйлийн 1, 2 дахь хэсгийг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t>1.Гаалийн тухай хууль зөрчиж:</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tab/>
        <w:t>1.1.г</w:t>
      </w:r>
      <w:r>
        <w:rPr>
          <w:rFonts w:ascii="Arial" w:hAnsi="Arial"/>
          <w:i w:val="false"/>
          <w:iCs w:val="false"/>
          <w:sz w:val="24"/>
          <w:szCs w:val="24"/>
          <w:lang w:val="mn-MN"/>
        </w:rPr>
        <w:t>аалийн мэдүүлэгт барааг бичихгүй орхисон</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lang w:val="mn-MN"/>
        </w:rPr>
        <w:tab/>
        <w:tab/>
        <w:t>1.2.гаалийн үнэ, барааны тоо хэмжээ, гаалийн бүрдүүлэ</w:t>
      </w:r>
      <w:bookmarkStart w:id="9" w:name="_GoBack"/>
      <w:bookmarkEnd w:id="9"/>
      <w:r>
        <w:rPr>
          <w:rFonts w:ascii="Arial" w:hAnsi="Arial"/>
          <w:i w:val="false"/>
          <w:iCs w:val="false"/>
          <w:sz w:val="24"/>
          <w:szCs w:val="24"/>
          <w:lang w:val="mn-MN"/>
        </w:rPr>
        <w:t>лтийн горим, барааны нэр төрөл, марк, зориулалт, ангилал, гарал үүслийг худал мэдүүлсэн</w:t>
      </w:r>
      <w:r>
        <w:rPr>
          <w:rFonts w:ascii="Arial" w:hAnsi="Arial"/>
          <w:i w:val="false"/>
          <w:iCs w:val="false"/>
          <w:sz w:val="24"/>
          <w:szCs w:val="24"/>
        </w:rPr>
        <w:t>;</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lang w:val="mn-MN"/>
        </w:rPr>
        <w:tab/>
        <w:tab/>
        <w:t>1.3.барааны хэлбэр дүрс, баглаа боодлыг өөрчилсөн</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lang w:val="mn-MN"/>
        </w:rPr>
        <w:tab/>
        <w:tab/>
        <w:t>1.4.гаалийн бичиг баримтыг сольсон, засварласан, хуурамчаар үйлдсэн</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lang w:val="mn-MN"/>
        </w:rPr>
        <w:tab/>
        <w:tab/>
        <w:t>1.5.гаалийн тэмдэглэгээг өөрчилсөн, сольсон, гэмтээсэн</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lang w:val="mn-MN"/>
        </w:rPr>
        <w:tab/>
        <w:tab/>
        <w:t>1.6.бараа, тээврийн хэрэгслийг нуувч болгон ашигласан;</w:t>
      </w:r>
    </w:p>
    <w:p>
      <w:pPr>
        <w:pStyle w:val="style0"/>
        <w:spacing w:line="100" w:lineRule="atLeast"/>
        <w:jc w:val="both"/>
      </w:pPr>
      <w:r>
        <w:rPr>
          <w:rFonts w:ascii="Arial" w:hAnsi="Arial"/>
          <w:i w:val="false"/>
          <w:iCs w:val="false"/>
          <w:sz w:val="24"/>
          <w:szCs w:val="24"/>
          <w:lang w:val="mn-MN"/>
        </w:rPr>
        <w:tab/>
        <w:tab/>
        <w:t xml:space="preserve">1.7.хилийн боомт бус газраар гаалийн хяналт шалгалтаас гадуур улсын хилээр барааг нэвтрүүлсэн бол татварыг нөхөн төлүүлж нөхөн төлүүлэх татварын дүнгийн 30 хувьтай тэнцэх хэмжээний төгрөгөөр торгох шийтгэл оногдуулна.”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jc w:val="both"/>
      </w:pPr>
      <w:r>
        <w:rPr>
          <w:rFonts w:ascii="Arial" w:hAnsi="Arial"/>
          <w:i w:val="false"/>
          <w:iCs w:val="false"/>
          <w:sz w:val="24"/>
          <w:szCs w:val="24"/>
        </w:rPr>
        <w:tab/>
      </w:r>
      <w:r>
        <w:rPr>
          <w:rFonts w:ascii="Arial" w:hAnsi="Arial"/>
          <w:b/>
          <w:bCs/>
          <w:i w:val="false"/>
          <w:iCs w:val="false"/>
          <w:sz w:val="24"/>
          <w:szCs w:val="24"/>
        </w:rPr>
        <w:t>22</w:t>
      </w:r>
      <w:r>
        <w:rPr>
          <w:rFonts w:ascii="Arial" w:hAnsi="Arial"/>
          <w:i w:val="false"/>
          <w:iCs w:val="false"/>
          <w:sz w:val="24"/>
          <w:szCs w:val="24"/>
        </w:rPr>
        <w:t>.Төслийн 10.16 дугаар зүйлийн 3 дахь хэсгийн “</w:t>
      </w:r>
      <w:r>
        <w:rPr>
          <w:rFonts w:ascii="Arial" w:cs="Arial" w:hAnsi="Arial"/>
          <w:i w:val="false"/>
          <w:iCs w:val="false"/>
          <w:sz w:val="24"/>
          <w:szCs w:val="24"/>
          <w:lang w:val="mn-MN"/>
        </w:rPr>
        <w:t xml:space="preserve">Барааг гаалийн байгууллагад мэдүүлэх журам,” гэснийг, мөн зүйлийн 4 дэх хэсгийн “Гаалийн бүрдүүлэлтийн горимын шаардлага,” гэснийг, мөн зүйлийн 6 дахь хэсгийн “Гаалийн тэмдэглэгээг гэмтээсэн, өөрчилсөн, устгасан, </w:t>
      </w:r>
      <w:r>
        <w:rPr>
          <w:rFonts w:ascii="Arial" w:hAnsi="Arial"/>
          <w:i w:val="false"/>
          <w:iCs w:val="false"/>
          <w:sz w:val="24"/>
          <w:szCs w:val="24"/>
          <w:lang w:val="mn-MN"/>
        </w:rPr>
        <w:t>эсхүл” гэснийг тус тус хасаж, мөн зүйлийн доор дурдсан агуулгатай 10 дэх хэсгийг хасах:</w:t>
      </w:r>
    </w:p>
    <w:p>
      <w:pPr>
        <w:pStyle w:val="style0"/>
        <w:jc w:val="both"/>
      </w:pPr>
      <w:r>
        <w:rPr>
          <w:sz w:val="24"/>
          <w:szCs w:val="24"/>
        </w:rPr>
      </w:r>
    </w:p>
    <w:p>
      <w:pPr>
        <w:pStyle w:val="style0"/>
        <w:jc w:val="both"/>
      </w:pPr>
      <w:r>
        <w:rPr>
          <w:rFonts w:ascii="Arial" w:hAnsi="Arial"/>
          <w:i w:val="false"/>
          <w:iCs w:val="false"/>
          <w:sz w:val="24"/>
          <w:szCs w:val="24"/>
          <w:lang w:val="mn-MN"/>
        </w:rPr>
        <w:tab/>
        <w:t>“</w:t>
      </w:r>
      <w:r>
        <w:rPr>
          <w:rFonts w:ascii="Arial" w:cs="Arial" w:hAnsi="Arial"/>
          <w:b w:val="false"/>
          <w:bCs w:val="false"/>
          <w:i w:val="false"/>
          <w:iCs w:val="false"/>
          <w:sz w:val="24"/>
          <w:szCs w:val="24"/>
          <w:u w:val="none"/>
          <w:lang w:val="mn-MN"/>
        </w:rPr>
        <w:t xml:space="preserve">10.Гаалийн хуульд заасан мэдээ, тайланг буруу гаргасан, </w:t>
      </w:r>
      <w:r>
        <w:rPr>
          <w:rFonts w:ascii="Arial" w:cs="Arial" w:eastAsia="Microsoft YaHei" w:hAnsi="Arial"/>
          <w:b w:val="false"/>
          <w:bCs w:val="false"/>
          <w:i w:val="false"/>
          <w:iCs w:val="false"/>
          <w:sz w:val="24"/>
          <w:szCs w:val="24"/>
          <w:u w:val="none"/>
          <w:lang w:val="mn-MN"/>
        </w:rPr>
        <w:t xml:space="preserve">хугацаанд нь гаргаж </w:t>
      </w:r>
      <w:r>
        <w:rPr>
          <w:rFonts w:ascii="Arial" w:cs="Arial" w:eastAsia="MS Gothic" w:hAnsi="Arial"/>
          <w:b w:val="false"/>
          <w:bCs w:val="false"/>
          <w:i w:val="false"/>
          <w:iCs w:val="false"/>
          <w:sz w:val="24"/>
          <w:szCs w:val="24"/>
          <w:u w:val="none"/>
          <w:lang w:val="mn-MN"/>
        </w:rPr>
        <w:t>ө</w:t>
      </w:r>
      <w:r>
        <w:rPr>
          <w:rFonts w:ascii="Arial" w:cs="Arial" w:eastAsia="Microsoft YaHei"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өө</w:t>
      </w:r>
      <w:r>
        <w:rPr>
          <w:rFonts w:ascii="Arial" w:cs="Arial" w:eastAsia="Microsoft YaHei"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ү</w:t>
      </w:r>
      <w:r>
        <w:rPr>
          <w:rFonts w:ascii="Arial" w:cs="Arial" w:eastAsia="Microsoft YaHei" w:hAnsi="Arial"/>
          <w:b w:val="false"/>
          <w:bCs w:val="false"/>
          <w:i w:val="false"/>
          <w:iCs w:val="false"/>
          <w:sz w:val="24"/>
          <w:szCs w:val="24"/>
          <w:u w:val="none"/>
          <w:lang w:val="mn-MN"/>
        </w:rPr>
        <w:t xml:space="preserve">й, үүргээ биелүүлээгүй бол </w:t>
      </w:r>
      <w:r>
        <w:rPr>
          <w:rFonts w:ascii="Arial" w:cs="Arial" w:hAnsi="Arial"/>
          <w:b w:val="false"/>
          <w:bCs w:val="false"/>
          <w:i w:val="false"/>
          <w:iCs w:val="false"/>
          <w:sz w:val="24"/>
          <w:szCs w:val="24"/>
          <w:u w:val="none"/>
          <w:lang w:val="mn-MN"/>
        </w:rPr>
        <w:t>хүнийг арван таван нэгжтэй тэнцэх хэмжээний т</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гр</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 xml:space="preserve">р, хуулийн этгээдийг нэг зуун тавин нэгжтэй тэнцэх хэмжээний төгрөгөөр торгох шийтгэл оногдуулна.”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23</w:t>
      </w:r>
      <w:r>
        <w:rPr>
          <w:rFonts w:ascii="Arial" w:cs="Arial" w:hAnsi="Arial"/>
          <w:b w:val="false"/>
          <w:bCs w:val="false"/>
          <w:i w:val="false"/>
          <w:iCs w:val="false"/>
          <w:sz w:val="24"/>
          <w:szCs w:val="24"/>
          <w:u w:val="none"/>
          <w:lang w:val="mn-MN"/>
        </w:rPr>
        <w:t xml:space="preserve">.Төслийн 11.1 дүгээр зүйлийн 1, 3, 4 дэх хэсгийн “учруулсан хохирол, нөхөн төлбөрийг гаргуулан авч,” гэснийг тус тус хасах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24</w:t>
      </w:r>
      <w:r>
        <w:rPr>
          <w:rFonts w:ascii="Arial" w:cs="Arial" w:hAnsi="Arial"/>
          <w:b w:val="false"/>
          <w:bCs w:val="false"/>
          <w:i w:val="false"/>
          <w:iCs w:val="false"/>
          <w:sz w:val="24"/>
          <w:szCs w:val="24"/>
          <w:u w:val="none"/>
          <w:lang w:val="mn-MN"/>
        </w:rPr>
        <w:t>.Төслийн 11.2 дугаар зүйлийн 3 дахь хэсгийг доор дурдсанаар өөрчлөн найруулах:</w:t>
      </w:r>
    </w:p>
    <w:p>
      <w:pPr>
        <w:pStyle w:val="style0"/>
        <w:jc w:val="both"/>
      </w:pPr>
      <w:r>
        <w:rPr>
          <w:sz w:val="24"/>
          <w:szCs w:val="24"/>
        </w:rPr>
      </w:r>
    </w:p>
    <w:p>
      <w:pPr>
        <w:pStyle w:val="style0"/>
        <w:jc w:val="both"/>
      </w:pPr>
      <w:r>
        <w:rPr>
          <w:rFonts w:ascii="Arial" w:cs="Arial" w:hAnsi="Arial"/>
          <w:b w:val="false"/>
          <w:bCs w:val="false"/>
          <w:i w:val="false"/>
          <w:iCs w:val="false"/>
          <w:sz w:val="24"/>
          <w:szCs w:val="24"/>
          <w:u w:val="none"/>
          <w:lang w:val="mn-MN"/>
        </w:rPr>
        <w:tab/>
        <w:t>“3.Ө</w:t>
      </w:r>
      <w:r>
        <w:rPr>
          <w:rFonts w:ascii="Arial" w:hAnsi="Arial"/>
          <w:sz w:val="24"/>
          <w:szCs w:val="24"/>
        </w:rPr>
        <w:t xml:space="preserve">өрийн эдлэн газрын хилийн эргэлтийн цэгүүдийг газар дээр нь тэмдэглэсэн тэмдэгтийг хамгаалалтандаа авч бүрэн бүтэн байдлыг хариуцаагүйгээс, эсхүл эзэмшиж, ашиглаж байгаа газартаа геодезийн цэг, тэмдэгт, эдлэн газрын хил заагийн тэмдэглээсийг гэмтээж, устгаж, зохих зөвшөөрөлгүй нүүлгэн шилжүүлж </w:t>
      </w:r>
      <w:r>
        <w:rPr>
          <w:sz w:val="24"/>
          <w:szCs w:val="24"/>
        </w:rPr>
        <w:t xml:space="preserve"> </w:t>
      </w:r>
      <w:r>
        <w:rPr>
          <w:rFonts w:ascii="Arial" w:cs="Arial" w:hAnsi="Arial"/>
          <w:b w:val="false"/>
          <w:bCs w:val="false"/>
          <w:i w:val="false"/>
          <w:iCs w:val="false"/>
          <w:sz w:val="24"/>
          <w:szCs w:val="24"/>
          <w:u w:val="none"/>
          <w:lang w:val="mn-MN"/>
        </w:rPr>
        <w:t>эргэлтийн эдлэн газрын цэг</w:t>
      </w:r>
      <w:r>
        <w:rPr>
          <w:rFonts w:ascii="Arial" w:cs="Arial" w:eastAsia="MS Gothic" w:hAnsi="Arial"/>
          <w:b w:val="false"/>
          <w:bCs w:val="false"/>
          <w:i w:val="false"/>
          <w:iCs w:val="false"/>
          <w:sz w:val="24"/>
          <w:szCs w:val="24"/>
          <w:u w:val="none"/>
          <w:lang w:val="mn-MN"/>
        </w:rPr>
        <w:t>үү</w:t>
      </w:r>
      <w:r>
        <w:rPr>
          <w:rFonts w:ascii="Arial" w:cs="Arial" w:hAnsi="Arial"/>
          <w:b w:val="false"/>
          <w:bCs w:val="false"/>
          <w:i w:val="false"/>
          <w:iCs w:val="false"/>
          <w:sz w:val="24"/>
          <w:szCs w:val="24"/>
          <w:u w:val="none"/>
          <w:lang w:val="mn-MN"/>
        </w:rPr>
        <w:t>дийг х</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д</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лг</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с</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н, эсхүл н</w:t>
      </w:r>
      <w:r>
        <w:rPr>
          <w:rFonts w:ascii="Arial" w:cs="Arial" w:eastAsia="MS Gothic" w:hAnsi="Arial"/>
          <w:b w:val="false"/>
          <w:bCs w:val="false"/>
          <w:i w:val="false"/>
          <w:iCs w:val="false"/>
          <w:sz w:val="24"/>
          <w:szCs w:val="24"/>
          <w:u w:val="none"/>
          <w:lang w:val="mn-MN"/>
        </w:rPr>
        <w:t>үү</w:t>
      </w:r>
      <w:r>
        <w:rPr>
          <w:rFonts w:ascii="Arial" w:cs="Arial" w:hAnsi="Arial"/>
          <w:b w:val="false"/>
          <w:bCs w:val="false"/>
          <w:i w:val="false"/>
          <w:iCs w:val="false"/>
          <w:sz w:val="24"/>
          <w:szCs w:val="24"/>
          <w:u w:val="none"/>
          <w:lang w:val="mn-MN"/>
        </w:rPr>
        <w:t>лгэн шилж</w:t>
      </w:r>
      <w:r>
        <w:rPr>
          <w:rFonts w:ascii="Arial" w:cs="Arial" w:eastAsia="MS Gothic" w:hAnsi="Arial"/>
          <w:b w:val="false"/>
          <w:bCs w:val="false"/>
          <w:i w:val="false"/>
          <w:iCs w:val="false"/>
          <w:sz w:val="24"/>
          <w:szCs w:val="24"/>
          <w:u w:val="none"/>
          <w:lang w:val="mn-MN"/>
        </w:rPr>
        <w:t>үү</w:t>
      </w:r>
      <w:r>
        <w:rPr>
          <w:rFonts w:ascii="Arial" w:cs="Arial" w:hAnsi="Arial"/>
          <w:b w:val="false"/>
          <w:bCs w:val="false"/>
          <w:i w:val="false"/>
          <w:iCs w:val="false"/>
          <w:sz w:val="24"/>
          <w:szCs w:val="24"/>
          <w:u w:val="none"/>
          <w:lang w:val="mn-MN"/>
        </w:rPr>
        <w:t xml:space="preserve">лсэн, эсхүл устгасан; эдлэн газар, нэгж талбарын хэмжээ, байршлыг дур мэдэн </w:t>
      </w:r>
      <w:r>
        <w:rPr>
          <w:rFonts w:ascii="Arial" w:cs="Arial" w:eastAsia="MS Gothic"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рчилс</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 xml:space="preserve">н бол </w:t>
      </w:r>
      <w:r>
        <w:rPr>
          <w:rFonts w:ascii="Arial" w:cs="Arial" w:hAnsi="Arial"/>
          <w:b w:val="false"/>
          <w:bCs w:val="false"/>
          <w:i w:val="false"/>
          <w:iCs/>
          <w:sz w:val="24"/>
          <w:szCs w:val="24"/>
          <w:u w:val="none"/>
          <w:lang w:val="mn-MN"/>
        </w:rPr>
        <w:t>хүнийг</w:t>
      </w:r>
      <w:r>
        <w:rPr>
          <w:rFonts w:ascii="Arial" w:cs="Arial" w:hAnsi="Arial"/>
          <w:b w:val="false"/>
          <w:bCs w:val="false"/>
          <w:i w:val="false"/>
          <w:iCs w:val="false"/>
          <w:sz w:val="24"/>
          <w:szCs w:val="24"/>
          <w:u w:val="none"/>
          <w:lang w:val="mn-MN"/>
        </w:rPr>
        <w:t xml:space="preserve"> нэг зуун тавин нэгжтэй тэнцэх хэмжээний т</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гр</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 xml:space="preserve">р, хуулийн этгээдийг нэг мянга таван зуун нэгжтэй тэнцэх хэмжээний төгрөгөөр торгоно.”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25.</w:t>
      </w:r>
      <w:r>
        <w:rPr>
          <w:rFonts w:ascii="Arial" w:cs="Arial" w:hAnsi="Arial"/>
          <w:b w:val="false"/>
          <w:bCs w:val="false"/>
          <w:i w:val="false"/>
          <w:iCs w:val="false"/>
          <w:sz w:val="24"/>
          <w:szCs w:val="24"/>
          <w:u w:val="none"/>
          <w:lang w:val="mn-MN"/>
        </w:rPr>
        <w:t>Төслийн 11.4 дүгээр зүйлийн доор дурдсан агуулгатай 1, 2 дахь хэсгийг тус тус хасах:</w:t>
      </w:r>
    </w:p>
    <w:p>
      <w:pPr>
        <w:pStyle w:val="style0"/>
        <w:jc w:val="both"/>
      </w:pPr>
      <w:r>
        <w:rPr>
          <w:sz w:val="24"/>
          <w:szCs w:val="24"/>
        </w:rPr>
      </w:r>
    </w:p>
    <w:p>
      <w:pPr>
        <w:pStyle w:val="style0"/>
        <w:jc w:val="both"/>
      </w:pPr>
      <w:r>
        <w:rPr>
          <w:rFonts w:ascii="Arial" w:cs="Arial" w:hAnsi="Arial"/>
          <w:b/>
          <w:bCs/>
          <w:i w:val="false"/>
          <w:iCs w:val="false"/>
          <w:sz w:val="24"/>
          <w:szCs w:val="24"/>
          <w:u w:val="none"/>
          <w:lang w:val="mn-MN"/>
        </w:rPr>
        <w:tab/>
      </w:r>
      <w:r>
        <w:rPr>
          <w:rFonts w:ascii="Arial" w:cs="Arial" w:hAnsi="Arial"/>
          <w:b w:val="false"/>
          <w:bCs w:val="false"/>
          <w:i w:val="false"/>
          <w:iCs w:val="false"/>
          <w:sz w:val="24"/>
          <w:szCs w:val="24"/>
          <w:u w:val="none"/>
          <w:lang w:val="mn-MN"/>
        </w:rPr>
        <w:t>“1.Хот байгуулалтын баримт бичгийг холбогдох хууль, норм, дүрэм, заавар, стандартын дагуу боловсруулаагүй бол</w:t>
      </w:r>
      <w:r>
        <w:rPr>
          <w:rFonts w:ascii="Arial" w:cs="Arial" w:hAnsi="Arial"/>
          <w:b w:val="false"/>
          <w:bCs w:val="false"/>
          <w:i w:val="false"/>
          <w:iCs/>
          <w:sz w:val="24"/>
          <w:szCs w:val="24"/>
          <w:u w:val="none"/>
          <w:lang w:val="mn-MN"/>
        </w:rPr>
        <w:t xml:space="preserve"> хүнийг</w:t>
      </w:r>
      <w:r>
        <w:rPr>
          <w:rFonts w:ascii="Arial" w:cs="Arial" w:hAnsi="Arial"/>
          <w:b w:val="false"/>
          <w:bCs w:val="false"/>
          <w:i w:val="false"/>
          <w:iCs w:val="false"/>
          <w:sz w:val="24"/>
          <w:szCs w:val="24"/>
          <w:u w:val="none"/>
          <w:lang w:val="mn-MN"/>
        </w:rPr>
        <w:t xml:space="preserve"> нэг зуун тавин нэгжтэй тэнцэх хэмжээний т</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гр</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р, хуулийн этгээдийг нэг мянга таван зуун нэгжтэй тэнцэх хэмжээний төгрөгөөр торгох шийтгэл оногдуулна.</w:t>
      </w:r>
    </w:p>
    <w:p>
      <w:pPr>
        <w:pStyle w:val="style0"/>
        <w:jc w:val="both"/>
      </w:pPr>
      <w:r>
        <w:rPr>
          <w:sz w:val="24"/>
          <w:szCs w:val="24"/>
        </w:rPr>
      </w:r>
    </w:p>
    <w:p>
      <w:pPr>
        <w:pStyle w:val="style0"/>
        <w:jc w:val="both"/>
      </w:pPr>
      <w:r>
        <w:rPr>
          <w:rFonts w:ascii="Arial" w:cs="Arial" w:hAnsi="Arial"/>
          <w:b w:val="false"/>
          <w:bCs w:val="false"/>
          <w:i w:val="false"/>
          <w:iCs w:val="false"/>
          <w:sz w:val="24"/>
          <w:szCs w:val="24"/>
          <w:u w:val="none"/>
          <w:lang w:val="mn-MN"/>
        </w:rPr>
        <w:tab/>
        <w:t xml:space="preserve">2.Хот байгуулалтын баримт бичгийг боловсруулахад хот байгуулалтын асуудал эрхэлсэн төрийн захиргааны төв байгууллагаас баталсан норм, </w:t>
      </w:r>
      <w:r>
        <w:rPr>
          <w:rFonts w:ascii="Arial" w:cs="Arial" w:hAnsi="Arial"/>
          <w:b w:val="false"/>
          <w:bCs w:val="false"/>
          <w:i w:val="false"/>
          <w:iCs w:val="false"/>
          <w:strike w:val="false"/>
          <w:dstrike w:val="false"/>
          <w:sz w:val="24"/>
          <w:szCs w:val="24"/>
          <w:u w:val="none"/>
          <w:lang w:val="mn-MN"/>
        </w:rPr>
        <w:t>ба</w:t>
      </w:r>
      <w:r>
        <w:rPr>
          <w:rFonts w:ascii="Arial" w:cs="Arial" w:hAnsi="Arial"/>
          <w:b w:val="false"/>
          <w:bCs w:val="false"/>
          <w:i w:val="false"/>
          <w:iCs w:val="false"/>
          <w:sz w:val="24"/>
          <w:szCs w:val="24"/>
          <w:u w:val="none"/>
          <w:lang w:val="mn-MN"/>
        </w:rPr>
        <w:t xml:space="preserve"> дүрэм, журмыг мөрдөж, барилга байгууламжид тавигдах шаардлага, тэдгээрийн дэд бүтцийн хангамж, ногоон байгууламж, эрүүл ахуй, экологи, галын аюулгүй байдлын талаар тусгаагүй</w:t>
      </w:r>
      <w:r>
        <w:rPr>
          <w:rFonts w:ascii="Arial" w:cs="Arial" w:eastAsia="Microsoft YaHei" w:hAnsi="Arial"/>
          <w:b w:val="false"/>
          <w:bCs w:val="false"/>
          <w:i w:val="false"/>
          <w:iCs w:val="false"/>
          <w:strike/>
          <w:sz w:val="24"/>
          <w:szCs w:val="24"/>
          <w:u w:val="none"/>
          <w:lang w:val="mn-MN"/>
        </w:rPr>
        <w:t>,</w:t>
      </w:r>
      <w:r>
        <w:rPr>
          <w:rFonts w:ascii="Arial" w:cs="Arial" w:eastAsia="Microsoft YaHei" w:hAnsi="Arial"/>
          <w:b w:val="false"/>
          <w:bCs w:val="false"/>
          <w:i w:val="false"/>
          <w:iCs w:val="false"/>
          <w:sz w:val="24"/>
          <w:szCs w:val="24"/>
          <w:u w:val="none"/>
          <w:lang w:val="mn-MN"/>
        </w:rPr>
        <w:t>;</w:t>
      </w:r>
      <w:r>
        <w:rPr>
          <w:rFonts w:ascii="Arial" w:cs="Arial" w:hAnsi="Arial"/>
          <w:b w:val="false"/>
          <w:bCs w:val="false"/>
          <w:i w:val="false"/>
          <w:iCs w:val="false"/>
          <w:sz w:val="24"/>
          <w:szCs w:val="24"/>
          <w:u w:val="none"/>
          <w:lang w:val="mn-MN"/>
        </w:rPr>
        <w:t xml:space="preserve"> хот байгуулалтын баримт бичгийн захиалагч нь хот байгуулалтын баримт бичигт холбогдох хууль, норм, ба дүрэм, журамд заасны дагуу улсын экспертизийн дүгнэлт гаргуулаагүй бол </w:t>
      </w:r>
      <w:r>
        <w:rPr>
          <w:rFonts w:ascii="Arial" w:cs="Arial" w:hAnsi="Arial"/>
          <w:b w:val="false"/>
          <w:bCs w:val="false"/>
          <w:i w:val="false"/>
          <w:iCs/>
          <w:sz w:val="24"/>
          <w:szCs w:val="24"/>
          <w:u w:val="none"/>
          <w:lang w:val="mn-MN"/>
        </w:rPr>
        <w:t>хүнийг</w:t>
      </w:r>
      <w:r>
        <w:rPr>
          <w:rFonts w:ascii="Arial" w:cs="Arial" w:hAnsi="Arial"/>
          <w:b w:val="false"/>
          <w:bCs w:val="false"/>
          <w:i w:val="false"/>
          <w:iCs w:val="false"/>
          <w:sz w:val="24"/>
          <w:szCs w:val="24"/>
          <w:u w:val="none"/>
          <w:lang w:val="mn-MN"/>
        </w:rPr>
        <w:t xml:space="preserve"> хоёр зуун тавин нэгжтэй тэнцэх хэмжээний төгрөгөөр, хуулийн этгээдийг хоёр мянга таван зуун нэгжтэй тэнцэх хэмжээний төгрөгөөр торгох шийтгэл оногдуулна.”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Fonts w:ascii="Arial" w:cs="Arial" w:hAnsi="Arial"/>
          <w:b/>
          <w:bCs/>
          <w:i w:val="false"/>
          <w:iCs w:val="false"/>
          <w:sz w:val="24"/>
          <w:szCs w:val="24"/>
          <w:u w:val="none"/>
          <w:lang w:val="mn-MN"/>
        </w:rPr>
        <w:tab/>
        <w:t>26.</w:t>
      </w:r>
      <w:r>
        <w:rPr>
          <w:rFonts w:ascii="Arial" w:cs="Arial" w:hAnsi="Arial"/>
          <w:b w:val="false"/>
          <w:bCs w:val="false"/>
          <w:i w:val="false"/>
          <w:iCs w:val="false"/>
          <w:sz w:val="24"/>
          <w:szCs w:val="24"/>
          <w:u w:val="none"/>
          <w:lang w:val="mn-MN"/>
        </w:rPr>
        <w:t xml:space="preserve">Төслийн 12.3 дугаар зүйлийн 1 дэх хэсгийн “, хууль бусаар тууварласан, тээвэрлэсэн” гэснийг хасах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 xml:space="preserve">16 гишүүн санал хураалтад оролцож, 10 гишүүн зөвшөөрч, 62.5 хувийн саналаар дэмжигдлээ. </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sz w:val="24"/>
          <w:szCs w:val="24"/>
          <w:u w:val="none"/>
          <w:shd w:fill="FFFFFF" w:val="clear"/>
          <w:lang w:eastAsia="en-US" w:val="mn-MN"/>
        </w:rPr>
        <w:tab/>
      </w:r>
      <w:r>
        <w:rPr>
          <w:rStyle w:val="style16"/>
          <w:rFonts w:ascii="Arial" w:cs="Arial" w:hAnsi="Arial"/>
          <w:b/>
          <w:bCs/>
          <w:i w:val="false"/>
          <w:iCs w:val="false"/>
          <w:sz w:val="24"/>
          <w:szCs w:val="24"/>
          <w:u w:val="none"/>
          <w:shd w:fill="FFFFFF" w:val="clear"/>
          <w:lang w:eastAsia="en-US" w:val="mn-MN"/>
        </w:rPr>
        <w:t>27</w:t>
      </w:r>
      <w:r>
        <w:rPr>
          <w:rStyle w:val="style16"/>
          <w:rFonts w:ascii="Arial" w:cs="Arial" w:hAnsi="Arial"/>
          <w:b/>
          <w:bCs/>
          <w:i w:val="false"/>
          <w:iCs w:val="false"/>
          <w:color w:val="00000A"/>
          <w:sz w:val="24"/>
          <w:szCs w:val="24"/>
          <w:u w:val="none"/>
          <w:shd w:fill="FFFFFF" w:val="clear"/>
          <w:lang w:eastAsia="en-US" w:val="mn-MN"/>
        </w:rPr>
        <w:t>.</w:t>
      </w:r>
      <w:r>
        <w:rPr>
          <w:rStyle w:val="style16"/>
          <w:rFonts w:ascii="Arial" w:cs="Arial" w:hAnsi="Arial"/>
          <w:b w:val="false"/>
          <w:bCs w:val="false"/>
          <w:i w:val="false"/>
          <w:iCs w:val="false"/>
          <w:color w:val="00000A"/>
          <w:sz w:val="24"/>
          <w:szCs w:val="24"/>
          <w:u w:val="none"/>
          <w:shd w:fill="FFFFFF" w:val="clear"/>
          <w:lang w:eastAsia="en-US" w:val="mn-MN"/>
        </w:rPr>
        <w:t>Төслийн 12.4 дүгээр зүйлийн 1 дэх хэсгийн “худалдсан бол” гэсний дараа “хүнийг тавин нэгжтэй тэнцэх хэмжээний төгрөгөөр,” гэж нэмж, мөн зүйлийн 2 дахь хэсгийн “зөрчсөн бол хүнийг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 гэснийг “зөрчсөн бол үйл ажиллагаа явуулах зөвшөөрлийг хүчингүй болгож</w:t>
      </w:r>
      <w:r>
        <w:rPr>
          <w:rStyle w:val="style16"/>
          <w:rFonts w:ascii="Arial" w:cs="Arial" w:hAnsi="Arial"/>
          <w:b/>
          <w:bCs/>
          <w:i w:val="false"/>
          <w:iCs w:val="false"/>
          <w:color w:val="00000A"/>
          <w:sz w:val="24"/>
          <w:szCs w:val="24"/>
          <w:u w:val="none"/>
          <w:shd w:fill="FFFFFF" w:val="clear"/>
          <w:lang w:eastAsia="en-US" w:val="mn-MN"/>
        </w:rPr>
        <w:t xml:space="preserve"> </w:t>
      </w:r>
      <w:r>
        <w:rPr>
          <w:rStyle w:val="style16"/>
          <w:rFonts w:ascii="Arial" w:cs="Arial" w:hAnsi="Arial"/>
          <w:b w:val="false"/>
          <w:bCs w:val="false"/>
          <w:i w:val="false"/>
          <w:iCs w:val="false"/>
          <w:color w:val="00000A"/>
          <w:sz w:val="24"/>
          <w:szCs w:val="24"/>
          <w:u w:val="none"/>
          <w:shd w:fill="FFFFFF" w:val="clear"/>
          <w:lang w:eastAsia="en-US" w:val="mn-MN"/>
        </w:rPr>
        <w:t xml:space="preserve">хүнийг нэг зуун тавин нэгжтэй тэнцэх хэмжээний төгрөгөөр торгох шийтгэл оногдуулна” гэж, мөн зүйлийн 4 дэх хэсгийн “гаргуулан авч, хүнийг таван мянган нэгжтэй” гэснийг “гаргуулж, арилжаанд оролцогчийн зөвшөөрлийг хүчингүй болгож хүнийг нэг мянган нэгжтэй” гэж тус тус өөрчлөх </w:t>
      </w:r>
      <w:r>
        <w:rPr>
          <w:rStyle w:val="style16"/>
          <w:rFonts w:ascii="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28</w:t>
      </w:r>
      <w:r>
        <w:rPr>
          <w:rStyle w:val="style16"/>
          <w:rFonts w:ascii="Arial" w:cs="Arial" w:hAnsi="Arial"/>
          <w:b w:val="false"/>
          <w:bCs w:val="false"/>
          <w:i w:val="false"/>
          <w:iCs w:val="false"/>
          <w:color w:val="00000A"/>
          <w:sz w:val="24"/>
          <w:szCs w:val="24"/>
          <w:u w:val="none"/>
          <w:shd w:fill="FFFFFF" w:val="clear"/>
          <w:lang w:eastAsia="en-US" w:val="mn-MN"/>
        </w:rPr>
        <w:t>.Төслийн 12.5 дугаар зүйлийн 1 дэх хэсгийн “болгоомжгүй” гэснийг хасаж, мөн хэсгийн “төгрөгөөр” гэсний дараа “, хуулийн этгээдийг нэг мянган нэгжтэй тэнцэх хэмжээний төгрөгөөр” гэж нэмэх гэсэн саналыг дэмжье гэсэн санал хураалт явуулъя.</w:t>
      </w:r>
    </w:p>
    <w:p>
      <w:pPr>
        <w:pStyle w:val="style0"/>
        <w:spacing w:line="100" w:lineRule="atLeast"/>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27"/>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29</w:t>
      </w:r>
      <w:r>
        <w:rPr>
          <w:rStyle w:val="style16"/>
          <w:rFonts w:ascii="Arial" w:cs="Arial" w:hAnsi="Arial"/>
          <w:b w:val="false"/>
          <w:bCs w:val="false"/>
          <w:i w:val="false"/>
          <w:iCs w:val="false"/>
          <w:color w:val="00000A"/>
          <w:sz w:val="24"/>
          <w:szCs w:val="24"/>
          <w:u w:val="none"/>
          <w:shd w:fill="FFFFFF" w:val="clear"/>
          <w:lang w:eastAsia="en-US" w:val="mn-MN"/>
        </w:rPr>
        <w:t>.Төслийн 12.6 дугаар зүйлийн 1 дэх хэсгийн “зөрчсөн бол” гэсний дараа “тодорхой үйл ажиллагаа явуулах эрхийг гурван сарын хугацаагаар хасаж” гэж нэмэх гэсэн саналыг дэмжье гэсэн санал хураалт явуулъя.</w:t>
      </w:r>
    </w:p>
    <w:p>
      <w:pPr>
        <w:pStyle w:val="style0"/>
        <w:spacing w:line="100" w:lineRule="atLeast"/>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10 гишүүн зөвшөөрч, 62.5 хувийн саналаар дэмжигдлээ. </w:t>
      </w:r>
    </w:p>
    <w:p>
      <w:pPr>
        <w:pStyle w:val="style27"/>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30</w:t>
      </w:r>
      <w:r>
        <w:rPr>
          <w:rStyle w:val="style16"/>
          <w:rFonts w:ascii="Arial" w:cs="Arial" w:hAnsi="Arial"/>
          <w:b w:val="false"/>
          <w:bCs w:val="false"/>
          <w:i w:val="false"/>
          <w:iCs w:val="false"/>
          <w:color w:val="00000A"/>
          <w:sz w:val="24"/>
          <w:szCs w:val="24"/>
          <w:u w:val="none"/>
          <w:shd w:fill="FFFFFF" w:val="clear"/>
          <w:lang w:eastAsia="en-US" w:val="mn-MN"/>
        </w:rPr>
        <w:t>.Төслийн доор дурдсан агуулгатай 13.4 дүгээр зүйлийг хасах.</w:t>
      </w:r>
    </w:p>
    <w:p>
      <w:pPr>
        <w:pStyle w:val="style27"/>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t>“</w:t>
      </w:r>
      <w:r>
        <w:rPr>
          <w:rStyle w:val="style16"/>
          <w:rFonts w:ascii="Arial" w:cs="Arial" w:hAnsi="Arial"/>
          <w:b/>
          <w:bCs/>
          <w:i w:val="false"/>
          <w:iCs w:val="false"/>
          <w:color w:val="00000A"/>
          <w:sz w:val="24"/>
          <w:szCs w:val="24"/>
          <w:u w:val="none"/>
          <w:shd w:fill="FFFFFF" w:val="clear"/>
          <w:lang w:eastAsia="en-US" w:val="mn-MN"/>
        </w:rPr>
        <w:t xml:space="preserve">13.4 дүгээр зүйл.Мэдээллийн ил тод байдлын тухай </w:t>
      </w:r>
      <w:r>
        <w:rPr>
          <w:rFonts w:ascii="Arial" w:cs="Arial" w:hAnsi="Arial"/>
          <w:b/>
          <w:bCs/>
          <w:sz w:val="24"/>
          <w:szCs w:val="24"/>
          <w:u w:val="none"/>
          <w:lang w:val="mn-MN"/>
        </w:rPr>
        <w:t>хууль зөрчих</w:t>
      </w:r>
    </w:p>
    <w:p>
      <w:pPr>
        <w:pStyle w:val="style28"/>
        <w:ind w:firstLine="720" w:left="0" w:right="0"/>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1.Албан тушаалтан тухайн хүний эрх, хууль ёсны ашиг сонирхолд шууд хамаарах албан ёсны баримт, мэдээллийг өгөхөөс үндэслэлгүйгээр татгалзсан, </w:t>
      </w:r>
      <w:r>
        <w:rPr>
          <w:rStyle w:val="style16"/>
          <w:rFonts w:ascii="Arial" w:cs="Arial" w:hAnsi="Arial"/>
          <w:b w:val="false"/>
          <w:bCs w:val="false"/>
          <w:i w:val="false"/>
          <w:iCs w:val="false"/>
          <w:strike w:val="false"/>
          <w:dstrike w:val="false"/>
          <w:color w:val="00000A"/>
          <w:sz w:val="24"/>
          <w:szCs w:val="24"/>
          <w:u w:val="none"/>
          <w:shd w:fill="FFFFFF" w:val="clear"/>
          <w:lang w:eastAsia="en-US" w:val="mn-MN"/>
        </w:rPr>
        <w:t>эсхүл</w:t>
      </w:r>
      <w:r>
        <w:rPr>
          <w:rStyle w:val="style16"/>
          <w:rFonts w:ascii="Arial" w:cs="Arial" w:hAnsi="Arial"/>
          <w:b w:val="false"/>
          <w:bCs w:val="false"/>
          <w:i w:val="false"/>
          <w:iCs w:val="false"/>
          <w:color w:val="00000A"/>
          <w:sz w:val="24"/>
          <w:szCs w:val="24"/>
          <w:u w:val="none"/>
          <w:shd w:fill="FFFFFF" w:val="clear"/>
          <w:lang w:eastAsia="en-US" w:val="mn-MN"/>
        </w:rPr>
        <w:t xml:space="preserve"> зориуд бүрэн бус мэдээлэл өгсөн, </w:t>
      </w:r>
      <w:r>
        <w:rPr>
          <w:rStyle w:val="style16"/>
          <w:rFonts w:ascii="Arial" w:cs="Arial" w:hAnsi="Arial"/>
          <w:b w:val="false"/>
          <w:bCs w:val="false"/>
          <w:i w:val="false"/>
          <w:iCs w:val="false"/>
          <w:strike w:val="false"/>
          <w:dstrike w:val="false"/>
          <w:color w:val="00000A"/>
          <w:sz w:val="24"/>
          <w:szCs w:val="24"/>
          <w:u w:val="none"/>
          <w:shd w:fill="FFFFFF" w:val="clear"/>
          <w:lang w:eastAsia="en-US" w:val="mn-MN"/>
        </w:rPr>
        <w:t>эсхүл</w:t>
      </w:r>
      <w:r>
        <w:rPr>
          <w:rStyle w:val="style16"/>
          <w:rFonts w:ascii="Arial" w:cs="Arial" w:hAnsi="Arial"/>
          <w:b w:val="false"/>
          <w:bCs w:val="false"/>
          <w:i w:val="false"/>
          <w:iCs w:val="false"/>
          <w:color w:val="00000A"/>
          <w:sz w:val="24"/>
          <w:szCs w:val="24"/>
          <w:u w:val="none"/>
          <w:shd w:fill="FFFFFF" w:val="clear"/>
          <w:lang w:eastAsia="en-US" w:val="mn-MN"/>
        </w:rPr>
        <w:t xml:space="preserve"> илт худал мэдээлэл өгсний улмаас иргэний эрх зөрчигдсөн бол </w:t>
      </w:r>
      <w:r>
        <w:rPr>
          <w:rStyle w:val="style16"/>
          <w:rFonts w:ascii="Arial" w:cs="Arial" w:hAnsi="Arial"/>
          <w:b w:val="false"/>
          <w:bCs w:val="false"/>
          <w:i w:val="false"/>
          <w:iCs/>
          <w:color w:val="00000A"/>
          <w:sz w:val="24"/>
          <w:szCs w:val="24"/>
          <w:u w:val="none"/>
          <w:shd w:fill="FFFFFF" w:val="clear"/>
          <w:lang w:eastAsia="en-US" w:val="mn-MN"/>
        </w:rPr>
        <w:t>хүнийг</w:t>
      </w:r>
      <w:r>
        <w:rPr>
          <w:rStyle w:val="style16"/>
          <w:rFonts w:ascii="Arial" w:cs="Arial" w:hAnsi="Arial"/>
          <w:b w:val="false"/>
          <w:bCs w:val="false"/>
          <w:i w:val="false"/>
          <w:iCs w:val="false"/>
          <w:color w:val="00000A"/>
          <w:sz w:val="24"/>
          <w:szCs w:val="24"/>
          <w:u w:val="none"/>
          <w:shd w:fill="FFFFFF" w:val="clear"/>
          <w:lang w:eastAsia="en-US" w:val="mn-MN"/>
        </w:rPr>
        <w:t xml:space="preserve"> далан таван нэгжтэй тэнцэх хэмжээний төгрөгөөр, хуулийн этгээдийг долоон зуун тавин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27"/>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t>Энэ санал дэмжигдсэнтэй холбогдуулаад төслийн 13.4 дүгээр зүйлийн гарчгийг Мэдээллийн ил тод байдал ба мэдээлэл авах эрхийн тухай хууль зөрчих гэж өөрчлөх.</w:t>
      </w:r>
    </w:p>
    <w:p>
      <w:pPr>
        <w:pStyle w:val="style27"/>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t>Энэ саналыг татан авлаа.  7 сарын 1-нд хураалгасан юм байна.</w:t>
      </w:r>
    </w:p>
    <w:p>
      <w:pPr>
        <w:pStyle w:val="style27"/>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31.</w:t>
      </w:r>
      <w:r>
        <w:rPr>
          <w:rStyle w:val="style16"/>
          <w:rFonts w:ascii="Arial" w:cs="Arial" w:hAnsi="Arial"/>
          <w:b w:val="false"/>
          <w:bCs w:val="false"/>
          <w:i w:val="false"/>
          <w:iCs w:val="false"/>
          <w:color w:val="00000A"/>
          <w:sz w:val="24"/>
          <w:szCs w:val="24"/>
          <w:u w:val="none"/>
          <w:shd w:fill="FFFFFF" w:val="clear"/>
          <w:lang w:eastAsia="en-US" w:val="mn-MN"/>
        </w:rPr>
        <w:t>Төслийн 14.4 дүгээр зүйлийг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w:t>
      </w:r>
      <w:r>
        <w:rPr>
          <w:rStyle w:val="style16"/>
          <w:rFonts w:ascii="Arial" w:cs="Arial" w:hAnsi="Arial"/>
          <w:b/>
          <w:bCs/>
          <w:i w:val="false"/>
          <w:iCs w:val="false"/>
          <w:color w:val="00000A"/>
          <w:sz w:val="24"/>
          <w:szCs w:val="24"/>
          <w:u w:val="none"/>
          <w:shd w:fill="FFFFFF" w:val="clear"/>
          <w:lang w:eastAsia="en-US" w:val="mn-MN"/>
        </w:rPr>
        <w:t>14.4 дүгээр зүйл.Замын хөдөлгөөний аюулгүй байдлын тухай хууль зөрчих</w:t>
      </w:r>
    </w:p>
    <w:p>
      <w:pPr>
        <w:pStyle w:val="style0"/>
        <w:spacing w:line="100" w:lineRule="atLeast"/>
        <w:jc w:val="both"/>
      </w:pPr>
      <w:r>
        <w:rPr>
          <w:sz w:val="24"/>
          <w:szCs w:val="24"/>
        </w:rPr>
      </w:r>
    </w:p>
    <w:p>
      <w:pPr>
        <w:pStyle w:val="style0"/>
        <w:ind w:firstLine="720" w:left="0" w:right="0"/>
        <w:jc w:val="both"/>
      </w:pPr>
      <w:r>
        <w:rPr>
          <w:rFonts w:ascii="Arial" w:cs="Arial" w:hAnsi="Arial"/>
          <w:i w:val="false"/>
          <w:iCs w:val="false"/>
          <w:sz w:val="24"/>
          <w:szCs w:val="24"/>
          <w:lang w:val="mn-MN"/>
        </w:rPr>
        <w:t xml:space="preserve">1.Тээврийн хэрэгсэл жолоодох эрхгүй </w:t>
      </w:r>
      <w:r>
        <w:rPr>
          <w:rFonts w:ascii="Arial" w:cs="Arial" w:hAnsi="Arial"/>
          <w:i w:val="false"/>
          <w:iCs w:val="false"/>
          <w:sz w:val="24"/>
          <w:szCs w:val="24"/>
        </w:rPr>
        <w:t>/</w:t>
      </w:r>
      <w:r>
        <w:rPr>
          <w:rFonts w:ascii="Arial" w:cs="Arial" w:hAnsi="Arial"/>
          <w:i w:val="false"/>
          <w:iCs w:val="false"/>
          <w:sz w:val="24"/>
          <w:szCs w:val="24"/>
          <w:lang w:val="mn-MN"/>
        </w:rPr>
        <w:t>жолоодлогын дадлага хийхээс бусад тохиолдолд</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 xml:space="preserve">тээврийн хэрэгсэл жолоодох эрх нь дуусгавар болсон </w:t>
      </w:r>
      <w:r>
        <w:rPr>
          <w:rFonts w:ascii="Arial" w:cs="Arial" w:hAnsi="Arial"/>
          <w:b w:val="false"/>
          <w:bCs w:val="false"/>
          <w:i w:val="false"/>
          <w:iCs w:val="false"/>
          <w:sz w:val="24"/>
          <w:szCs w:val="24"/>
          <w:u w:val="none"/>
          <w:lang w:val="mn-MN"/>
        </w:rPr>
        <w:t>хүн</w:t>
      </w:r>
      <w:r>
        <w:rPr>
          <w:rFonts w:ascii="Arial" w:cs="Arial" w:hAnsi="Arial"/>
          <w:i w:val="false"/>
          <w:iCs w:val="false"/>
          <w:sz w:val="24"/>
          <w:szCs w:val="24"/>
          <w:lang w:val="mn-MN"/>
        </w:rPr>
        <w:t xml:space="preserve"> тээврийн хэрэгсэл жолоодсон бол </w:t>
      </w:r>
      <w:r>
        <w:rPr>
          <w:rFonts w:ascii="Arial" w:cs="Arial" w:hAnsi="Arial"/>
          <w:b w:val="false"/>
          <w:bCs w:val="false"/>
          <w:i w:val="false"/>
          <w:iCs w:val="false"/>
          <w:sz w:val="24"/>
          <w:szCs w:val="24"/>
          <w:lang w:val="mn-MN"/>
        </w:rPr>
        <w:t>хүнийг</w:t>
      </w:r>
      <w:r>
        <w:rPr>
          <w:rFonts w:ascii="Arial" w:cs="Arial" w:hAnsi="Arial"/>
          <w:i w:val="false"/>
          <w:iCs w:val="false"/>
          <w:sz w:val="24"/>
          <w:szCs w:val="24"/>
        </w:rPr>
        <w:t xml:space="preserve"> нэг </w:t>
      </w:r>
      <w:r>
        <w:rPr>
          <w:rFonts w:ascii="Arial" w:cs="Arial" w:hAnsi="Arial"/>
          <w:i w:val="false"/>
          <w:iCs w:val="false"/>
          <w:sz w:val="24"/>
          <w:szCs w:val="24"/>
          <w:lang w:val="mn-MN"/>
        </w:rPr>
        <w:t>зуун нэгжтэй тэнцэх хэмжээний төгрөгөөр торгох шийтгэл оногдуулна.</w:t>
      </w:r>
    </w:p>
    <w:p>
      <w:pPr>
        <w:pStyle w:val="style0"/>
        <w:ind w:firstLine="720" w:left="0" w:right="0"/>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 xml:space="preserve">2.Тээврийн хэрэгсэл жолоодох эрхгүй </w:t>
      </w:r>
      <w:r>
        <w:rPr>
          <w:rFonts w:ascii="Arial" w:cs="Arial" w:hAnsi="Arial"/>
          <w:i w:val="false"/>
          <w:iCs w:val="false"/>
          <w:sz w:val="24"/>
          <w:szCs w:val="24"/>
        </w:rPr>
        <w:t>/</w:t>
      </w:r>
      <w:r>
        <w:rPr>
          <w:rFonts w:ascii="Arial" w:cs="Arial" w:hAnsi="Arial"/>
          <w:i w:val="false"/>
          <w:iCs w:val="false"/>
          <w:sz w:val="24"/>
          <w:szCs w:val="24"/>
          <w:lang w:val="mn-MN"/>
        </w:rPr>
        <w:t>жолоодлогын дадлага хийхээс бусад тохиолдолд</w:t>
      </w:r>
      <w:r>
        <w:rPr>
          <w:rFonts w:ascii="Arial" w:cs="Arial" w:hAnsi="Arial"/>
          <w:i w:val="false"/>
          <w:iCs w:val="false"/>
          <w:sz w:val="24"/>
          <w:szCs w:val="24"/>
        </w:rPr>
        <w:t xml:space="preserve">/; </w:t>
      </w:r>
      <w:r>
        <w:rPr>
          <w:rFonts w:ascii="Arial" w:cs="Arial" w:hAnsi="Arial"/>
          <w:i w:val="false"/>
          <w:iCs w:val="false"/>
          <w:sz w:val="24"/>
          <w:szCs w:val="24"/>
          <w:lang w:val="mn-MN"/>
        </w:rPr>
        <w:t xml:space="preserve">эрх нь дуусгавар болсон хүнд тээврийн хэрэгслийн жолоог шилжүүлсэн бол </w:t>
      </w:r>
      <w:r>
        <w:rPr>
          <w:rFonts w:ascii="Arial" w:cs="Arial" w:hAnsi="Arial"/>
          <w:b w:val="false"/>
          <w:bCs w:val="false"/>
          <w:i w:val="false"/>
          <w:iCs w:val="false"/>
          <w:sz w:val="24"/>
          <w:szCs w:val="24"/>
          <w:lang w:val="mn-MN"/>
        </w:rPr>
        <w:t>хүнийг</w:t>
      </w:r>
      <w:r>
        <w:rPr>
          <w:rFonts w:ascii="Arial" w:cs="Arial" w:hAnsi="Arial"/>
          <w:i w:val="false"/>
          <w:iCs w:val="false"/>
          <w:sz w:val="24"/>
          <w:szCs w:val="24"/>
          <w:lang w:val="mn-MN"/>
        </w:rPr>
        <w:t xml:space="preserve"> нэг  зуун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3.</w:t>
      </w:r>
      <w:r>
        <w:rPr>
          <w:rFonts w:ascii="Arial" w:cs="Arial" w:hAnsi="Arial"/>
          <w:b w:val="false"/>
          <w:bCs w:val="false"/>
          <w:i w:val="false"/>
          <w:iCs w:val="false"/>
          <w:sz w:val="24"/>
          <w:szCs w:val="24"/>
          <w:u w:val="none"/>
          <w:lang w:val="mn-MN"/>
        </w:rPr>
        <w:t>Жолооч</w:t>
      </w:r>
      <w:r>
        <w:rPr>
          <w:rFonts w:ascii="Arial" w:cs="Arial" w:hAnsi="Arial"/>
          <w:i w:val="false"/>
          <w:iCs w:val="false"/>
          <w:sz w:val="24"/>
          <w:szCs w:val="24"/>
          <w:lang w:val="mn-MN"/>
        </w:rPr>
        <w:t xml:space="preserve"> согтууруулах ундаа</w:t>
      </w:r>
      <w:r>
        <w:rPr>
          <w:rFonts w:ascii="Arial" w:cs="Arial" w:hAnsi="Arial"/>
          <w:b w:val="false"/>
          <w:bCs w:val="false"/>
          <w:i w:val="false"/>
          <w:iCs w:val="false"/>
          <w:sz w:val="24"/>
          <w:szCs w:val="24"/>
          <w:lang w:val="mn-MN"/>
        </w:rPr>
        <w:t>;</w:t>
      </w:r>
      <w:r>
        <w:rPr>
          <w:rFonts w:ascii="Arial" w:cs="Arial" w:hAnsi="Arial"/>
          <w:i w:val="false"/>
          <w:iCs w:val="false"/>
          <w:sz w:val="24"/>
          <w:szCs w:val="24"/>
          <w:lang w:val="mn-MN"/>
        </w:rPr>
        <w:t xml:space="preserve"> </w:t>
      </w:r>
      <w:r>
        <w:rPr>
          <w:rFonts w:ascii="Arial" w:cs="Arial" w:hAnsi="Arial"/>
          <w:i w:val="false"/>
          <w:iCs w:val="false"/>
          <w:sz w:val="24"/>
          <w:szCs w:val="24"/>
          <w:lang w:eastAsia="en-US" w:val="mn-MN"/>
        </w:rPr>
        <w:t>мансууруулах эм</w:t>
      </w:r>
      <w:r>
        <w:rPr>
          <w:rFonts w:ascii="Arial" w:cs="Arial" w:hAnsi="Arial"/>
          <w:b w:val="false"/>
          <w:bCs w:val="false"/>
          <w:i w:val="false"/>
          <w:iCs w:val="false"/>
          <w:sz w:val="24"/>
          <w:szCs w:val="24"/>
          <w:lang w:eastAsia="en-US" w:val="mn-MN"/>
        </w:rPr>
        <w:t>,</w:t>
      </w:r>
      <w:r>
        <w:rPr>
          <w:rFonts w:ascii="Arial" w:cs="Arial" w:hAnsi="Arial"/>
          <w:i w:val="false"/>
          <w:iCs w:val="false"/>
          <w:sz w:val="24"/>
          <w:szCs w:val="24"/>
          <w:lang w:eastAsia="en-US" w:val="mn-MN"/>
        </w:rPr>
        <w:t xml:space="preserve"> сэтгэцэд нөлөөт бодис</w:t>
      </w:r>
      <w:r>
        <w:rPr>
          <w:rFonts w:ascii="Arial" w:cs="Arial" w:hAnsi="Arial"/>
          <w:i w:val="false"/>
          <w:iCs w:val="false"/>
          <w:sz w:val="24"/>
          <w:szCs w:val="24"/>
          <w:lang w:val="mn-MN"/>
        </w:rPr>
        <w:t xml:space="preserve"> хэрэглэсэн үедээ тээврийн хэрэгсэл жолоодсон; согтууруулах ундаа, </w:t>
      </w:r>
      <w:r>
        <w:rPr>
          <w:rFonts w:ascii="Arial" w:cs="Arial" w:hAnsi="Arial"/>
          <w:i w:val="false"/>
          <w:iCs w:val="false"/>
          <w:sz w:val="24"/>
          <w:szCs w:val="24"/>
          <w:lang w:eastAsia="en-US" w:val="mn-MN"/>
        </w:rPr>
        <w:t>мансууруулах эм, сэтгэцэд нөлөөт бодис</w:t>
      </w:r>
      <w:r>
        <w:rPr>
          <w:rFonts w:ascii="Arial" w:cs="Arial" w:hAnsi="Arial"/>
          <w:i w:val="false"/>
          <w:iCs w:val="false"/>
          <w:sz w:val="24"/>
          <w:szCs w:val="24"/>
          <w:lang w:val="mn-MN"/>
        </w:rPr>
        <w:t xml:space="preserve"> хэрэглэсэн эсэхийг зохих журмын дагуу шалгуулахаас зайлсхийсэн бол </w:t>
      </w:r>
      <w:r>
        <w:rPr>
          <w:rFonts w:ascii="Arial" w:cs="Arial" w:hAnsi="Arial"/>
          <w:b w:val="false"/>
          <w:bCs w:val="false"/>
          <w:i w:val="false"/>
          <w:iCs w:val="false"/>
          <w:sz w:val="24"/>
          <w:szCs w:val="24"/>
          <w:u w:val="none"/>
          <w:lang w:val="mn-MN"/>
        </w:rPr>
        <w:t>тээврийн хэрэгсэл жолоодох эрхийг</w:t>
      </w:r>
      <w:r>
        <w:rPr>
          <w:rFonts w:ascii="Arial" w:cs="Arial" w:hAnsi="Arial"/>
          <w:i w:val="false"/>
          <w:iCs w:val="false"/>
          <w:sz w:val="24"/>
          <w:szCs w:val="24"/>
          <w:lang w:val="mn-MN"/>
        </w:rPr>
        <w:t xml:space="preserve"> нэг жилийн хугацаагаар </w:t>
      </w:r>
      <w:r>
        <w:rPr>
          <w:rFonts w:ascii="Arial" w:cs="Arial" w:hAnsi="Arial"/>
          <w:b w:val="false"/>
          <w:bCs w:val="false"/>
          <w:i w:val="false"/>
          <w:iCs w:val="false"/>
          <w:sz w:val="24"/>
          <w:szCs w:val="24"/>
          <w:u w:val="none"/>
          <w:lang w:val="mn-MN"/>
        </w:rPr>
        <w:t>хасаж хүнийг хоёр зуун нэгжтэй</w:t>
      </w:r>
      <w:r>
        <w:rPr>
          <w:rFonts w:ascii="Arial" w:cs="Arial" w:hAnsi="Arial"/>
          <w:i w:val="false"/>
          <w:iCs w:val="false"/>
          <w:sz w:val="24"/>
          <w:szCs w:val="24"/>
          <w:lang w:val="mn-MN"/>
        </w:rPr>
        <w:t xml:space="preserve">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 xml:space="preserve">4.Согтууруулах ундаа, </w:t>
      </w:r>
      <w:r>
        <w:rPr>
          <w:rFonts w:ascii="Arial" w:cs="Arial" w:hAnsi="Arial"/>
          <w:b w:val="false"/>
          <w:bCs w:val="false"/>
          <w:i w:val="false"/>
          <w:iCs w:val="false"/>
          <w:sz w:val="24"/>
          <w:szCs w:val="24"/>
          <w:lang w:eastAsia="en-US" w:val="mn-MN"/>
        </w:rPr>
        <w:t>мансууруулах эм, сэтгэцэд нөлөөт бодис</w:t>
      </w:r>
      <w:r>
        <w:rPr>
          <w:rFonts w:ascii="Arial" w:cs="Arial" w:hAnsi="Arial"/>
          <w:b w:val="false"/>
          <w:bCs w:val="false"/>
          <w:i w:val="false"/>
          <w:iCs w:val="false"/>
          <w:sz w:val="24"/>
          <w:szCs w:val="24"/>
          <w:lang w:val="mn-MN"/>
        </w:rPr>
        <w:t xml:space="preserve"> хэрэглэсэн хүнд тээврийн хэрэгслийн жолоог шилжүүлсэн бол хүнийг тавин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ind w:firstLine="737" w:left="0" w:right="0"/>
        <w:jc w:val="both"/>
      </w:pPr>
      <w:r>
        <w:rPr>
          <w:rFonts w:ascii="Arial" w:cs="Arial" w:hAnsi="Arial"/>
          <w:b w:val="false"/>
          <w:bCs w:val="false"/>
          <w:i w:val="false"/>
          <w:iCs w:val="false"/>
          <w:color w:val="000000"/>
          <w:sz w:val="24"/>
          <w:szCs w:val="24"/>
          <w:lang w:val="mn-MN"/>
        </w:rPr>
        <w:t xml:space="preserve">5.Тээврийн хэрэгсэл жолоодох эрхгүй эсхүл жолоодох эрх нь дуусгавар болсон хүн согтууруулах ундаа, </w:t>
      </w:r>
      <w:r>
        <w:rPr>
          <w:rFonts w:ascii="Arial" w:cs="Arial" w:hAnsi="Arial"/>
          <w:b w:val="false"/>
          <w:bCs w:val="false"/>
          <w:i w:val="false"/>
          <w:iCs w:val="false"/>
          <w:sz w:val="24"/>
          <w:szCs w:val="24"/>
          <w:lang w:eastAsia="en-US" w:val="mn-MN"/>
        </w:rPr>
        <w:t>мансууруулах эм, сэтгэцэд нөлөөт бодис</w:t>
      </w:r>
      <w:r>
        <w:rPr>
          <w:rFonts w:ascii="Arial" w:cs="Arial" w:hAnsi="Arial"/>
          <w:b w:val="false"/>
          <w:bCs w:val="false"/>
          <w:i w:val="false"/>
          <w:iCs w:val="false"/>
          <w:color w:val="000000"/>
          <w:sz w:val="24"/>
          <w:szCs w:val="24"/>
          <w:lang w:val="mn-MN"/>
        </w:rPr>
        <w:t xml:space="preserve"> хэрэглэсэн үедээ тээврийн хэрэгсэл жолоодсон; зохих журмын дагуу шалгуулахаас зайлсхийсэн бол </w:t>
      </w:r>
      <w:r>
        <w:rPr>
          <w:rFonts w:ascii="Arial" w:cs="Arial" w:hAnsi="Arial"/>
          <w:b w:val="false"/>
          <w:bCs w:val="false"/>
          <w:i w:val="false"/>
          <w:iCs w:val="false"/>
          <w:color w:val="000000"/>
          <w:sz w:val="24"/>
          <w:szCs w:val="24"/>
          <w:u w:val="none"/>
          <w:lang w:val="mn-MN"/>
        </w:rPr>
        <w:t>хүнийг таван зуун нэгжтэй</w:t>
      </w:r>
      <w:r>
        <w:rPr>
          <w:rFonts w:ascii="Arial" w:cs="Arial" w:hAnsi="Arial"/>
          <w:b w:val="false"/>
          <w:bCs w:val="false"/>
          <w:i w:val="false"/>
          <w:iCs w:val="false"/>
          <w:color w:val="000000"/>
          <w:sz w:val="24"/>
          <w:szCs w:val="24"/>
          <w:lang w:val="mn-MN"/>
        </w:rPr>
        <w:t xml:space="preserve"> нэгжтэй тэнцэх хэмжээний төгрөгөөр торгох шийтгэл </w:t>
      </w:r>
      <w:r>
        <w:rPr>
          <w:rFonts w:ascii="Arial" w:cs="Arial" w:hAnsi="Arial"/>
          <w:b w:val="false"/>
          <w:bCs w:val="false"/>
          <w:i w:val="false"/>
          <w:iCs w:val="false"/>
          <w:sz w:val="24"/>
          <w:szCs w:val="24"/>
          <w:lang w:val="mn-MN"/>
        </w:rPr>
        <w:t>оногдуулна</w:t>
      </w:r>
      <w:r>
        <w:rPr>
          <w:rFonts w:ascii="Arial" w:cs="Arial" w:hAnsi="Arial"/>
          <w:b w:val="false"/>
          <w:bCs w:val="false"/>
          <w:i w:val="false"/>
          <w:iCs w:val="false"/>
          <w:color w:val="000000"/>
          <w:sz w:val="24"/>
          <w:szCs w:val="24"/>
          <w:lang w:val="mn-MN"/>
        </w:rPr>
        <w:t xml:space="preserve">. </w:t>
      </w:r>
    </w:p>
    <w:p>
      <w:pPr>
        <w:pStyle w:val="style0"/>
        <w:tabs>
          <w:tab w:leader="none" w:pos="0" w:val="left"/>
          <w:tab w:leader="none" w:pos="709" w:val="left"/>
        </w:tabs>
        <w:ind w:firstLine="737" w:left="0" w:right="0"/>
        <w:jc w:val="both"/>
      </w:pPr>
      <w:r>
        <w:rPr>
          <w:sz w:val="24"/>
          <w:szCs w:val="24"/>
        </w:rPr>
      </w:r>
    </w:p>
    <w:p>
      <w:pPr>
        <w:pStyle w:val="style0"/>
        <w:tabs>
          <w:tab w:leader="none" w:pos="0" w:val="left"/>
          <w:tab w:leader="none" w:pos="709" w:val="left"/>
        </w:tabs>
        <w:ind w:firstLine="737" w:left="0" w:right="0"/>
        <w:jc w:val="both"/>
      </w:pPr>
      <w:r>
        <w:rPr>
          <w:rFonts w:ascii="Arial" w:cs="Arial" w:hAnsi="Arial"/>
          <w:b w:val="false"/>
          <w:bCs w:val="false"/>
          <w:i w:val="false"/>
          <w:iCs w:val="false"/>
          <w:sz w:val="24"/>
          <w:szCs w:val="24"/>
          <w:lang w:val="mn-MN"/>
        </w:rPr>
        <w:t>6.Замын хөдөлгөөний аюулгүй байдлыг хангаж чадахааргүй өвчтэй; ядарсан үедээ тээврийн хэрэгсэл жолоодсон бол хүнийг хорин таван нэгжтэй тэнцэх хэмжээний төгрөгөөр торгох шийтгэл оногдуулна.</w:t>
      </w:r>
    </w:p>
    <w:p>
      <w:pPr>
        <w:pStyle w:val="style0"/>
        <w:tabs>
          <w:tab w:leader="none" w:pos="0" w:val="left"/>
          <w:tab w:leader="none" w:pos="709" w:val="left"/>
        </w:tabs>
        <w:ind w:firstLine="737" w:left="0" w:right="0"/>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7.Замын хөдөлгөөний аюулгүй байдлыг хангаж чадахааргүй өвчтэй; ядарсан хүнд жолоогоо шилжүүлсэн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8</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заасан баримт бичиггүй тээврийн хэрэгсэл жолоодсон бол хүнийг хорин таван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b w:val="false"/>
          <w:bCs w:val="false"/>
          <w:i w:val="false"/>
          <w:iCs w:val="false"/>
          <w:sz w:val="24"/>
          <w:szCs w:val="24"/>
        </w:rPr>
        <w:tab/>
      </w:r>
      <w:r>
        <w:rPr>
          <w:rFonts w:ascii="Arial" w:cs="Arial" w:hAnsi="Arial"/>
          <w:b w:val="false"/>
          <w:bCs w:val="false"/>
          <w:i w:val="false"/>
          <w:iCs w:val="false"/>
          <w:sz w:val="24"/>
          <w:szCs w:val="24"/>
          <w:lang w:val="mn-MN"/>
        </w:rPr>
        <w:t>9</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Жолооч Замын хөдөлгөөний дүрэмд заасан баримт бичиггүй хүнд тээврийн хэрэгслийг шилжүүлсэн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u w:val="none"/>
        </w:rPr>
        <w:t>10.</w:t>
      </w:r>
      <w:r>
        <w:rPr>
          <w:rFonts w:ascii="Arial" w:cs="Arial" w:hAnsi="Arial"/>
          <w:b w:val="false"/>
          <w:bCs w:val="false"/>
          <w:i w:val="false"/>
          <w:iCs w:val="false"/>
          <w:sz w:val="24"/>
          <w:szCs w:val="24"/>
          <w:u w:val="none"/>
          <w:lang w:val="mn-MN"/>
        </w:rPr>
        <w:t>Хуульд заасан журмын дагуу улсын бүртгэлд бүртгүүлээгүй</w:t>
      </w:r>
      <w:r>
        <w:rPr>
          <w:rFonts w:ascii="Arial" w:cs="Arial" w:hAnsi="Arial"/>
          <w:b w:val="false"/>
          <w:bCs w:val="false"/>
          <w:i w:val="false"/>
          <w:iCs w:val="false"/>
          <w:sz w:val="24"/>
          <w:szCs w:val="24"/>
          <w:u w:val="none"/>
        </w:rPr>
        <w:t xml:space="preserve">; </w:t>
      </w:r>
      <w:r>
        <w:rPr>
          <w:rFonts w:ascii="Arial" w:cs="Arial" w:hAnsi="Arial"/>
          <w:b w:val="false"/>
          <w:bCs w:val="false"/>
          <w:i w:val="false"/>
          <w:iCs w:val="false"/>
          <w:sz w:val="24"/>
          <w:szCs w:val="24"/>
          <w:u w:val="none"/>
          <w:lang w:val="mn-MN"/>
        </w:rPr>
        <w:t>техникийн хяналтын үзлэгт оруулаагүй; уг үзлэгт тэнцээгүй тээврийн хэрэгслээр замын хөдөлгөөнд оролцсон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i w:val="false"/>
          <w:iCs w:val="false"/>
          <w:sz w:val="24"/>
          <w:szCs w:val="24"/>
          <w:lang w:val="mn-MN"/>
        </w:rPr>
        <w:t>1</w:t>
      </w:r>
      <w:r>
        <w:rPr>
          <w:rFonts w:ascii="Arial" w:cs="Arial" w:hAnsi="Arial"/>
          <w:i w:val="false"/>
          <w:iCs w:val="false"/>
          <w:sz w:val="24"/>
          <w:szCs w:val="24"/>
        </w:rPr>
        <w:t>1.</w:t>
      </w:r>
      <w:r>
        <w:rPr>
          <w:rFonts w:ascii="Arial" w:cs="Arial" w:hAnsi="Arial"/>
          <w:i w:val="false"/>
          <w:iCs w:val="false"/>
          <w:sz w:val="24"/>
          <w:szCs w:val="24"/>
          <w:lang w:val="mn-MN"/>
        </w:rPr>
        <w:t xml:space="preserve">Улсын бүртгэлийн дугаар нь арилсан; </w:t>
      </w:r>
      <w:r>
        <w:rPr>
          <w:rFonts w:ascii="Arial" w:cs="Arial" w:hAnsi="Arial"/>
          <w:b w:val="false"/>
          <w:bCs w:val="false"/>
          <w:i w:val="false"/>
          <w:iCs w:val="false"/>
          <w:sz w:val="24"/>
          <w:szCs w:val="24"/>
          <w:lang w:val="mn-MN"/>
        </w:rPr>
        <w:t>бүдгэрч</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үзэгдэх байдал нь муудсан; танигдахгүй бохирдсон; дугаарыг буруу байрлуулсан тээврийн хэрэгсэл жолоодож замын хөдөлгөөнд оролцсон бол хүнийг арван нэгжтэй тэнцэх хэмжээний төгрөгөөр, хуулийн этгээдийг нэг зуун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1</w:t>
      </w:r>
      <w:r>
        <w:rPr>
          <w:rFonts w:ascii="Arial" w:cs="Arial" w:hAnsi="Arial"/>
          <w:i w:val="false"/>
          <w:iCs w:val="false"/>
          <w:sz w:val="24"/>
          <w:szCs w:val="24"/>
        </w:rPr>
        <w:t>2.</w:t>
      </w:r>
      <w:r>
        <w:rPr>
          <w:rFonts w:ascii="Arial" w:cs="Arial" w:hAnsi="Arial"/>
          <w:i w:val="false"/>
          <w:iCs w:val="false"/>
          <w:sz w:val="24"/>
          <w:szCs w:val="24"/>
          <w:lang w:val="mn-MN"/>
        </w:rPr>
        <w:t>Улсын бүртгэлийн дугааргүй;</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дугаараа нуун далдалсан тээврийн хэрэгслээр замын хөдөлгөөнд оролцсон бол хүнийг хорин таван нэгжтэй тэнцэх хэмжээний төгрөгөөр, хуулийн этгээдийг хоёр зуун тавин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color w:val="000000"/>
          <w:sz w:val="24"/>
          <w:szCs w:val="24"/>
        </w:rPr>
        <w:tab/>
      </w:r>
      <w:r>
        <w:rPr>
          <w:rFonts w:ascii="Arial" w:cs="Arial" w:hAnsi="Arial"/>
          <w:i w:val="false"/>
          <w:iCs w:val="false"/>
          <w:color w:val="000000"/>
          <w:sz w:val="24"/>
          <w:szCs w:val="24"/>
          <w:lang w:val="mn-MN"/>
        </w:rPr>
        <w:t>1</w:t>
      </w:r>
      <w:r>
        <w:rPr>
          <w:rFonts w:ascii="Arial" w:cs="Arial" w:hAnsi="Arial"/>
          <w:i w:val="false"/>
          <w:iCs w:val="false"/>
          <w:color w:val="000000"/>
          <w:sz w:val="24"/>
          <w:szCs w:val="24"/>
        </w:rPr>
        <w:t>3.</w:t>
      </w:r>
      <w:r>
        <w:rPr>
          <w:rFonts w:ascii="Arial" w:cs="Arial" w:hAnsi="Arial"/>
          <w:i w:val="false"/>
          <w:iCs w:val="false"/>
          <w:color w:val="000000"/>
          <w:sz w:val="24"/>
          <w:szCs w:val="24"/>
          <w:lang w:val="mn-MN"/>
        </w:rPr>
        <w:t xml:space="preserve">Хуурамч улсын бүртгэлийн дугаар бүхий тээврийн хэрэгслээр замын хөдөлгөөнд оролцсон бол гурван сарын хугацаагаар жолоодох эрхийг </w:t>
      </w:r>
      <w:r>
        <w:rPr>
          <w:rFonts w:ascii="Arial" w:cs="Arial" w:hAnsi="Arial"/>
          <w:b w:val="false"/>
          <w:bCs w:val="false"/>
          <w:i w:val="false"/>
          <w:iCs w:val="false"/>
          <w:color w:val="000000"/>
          <w:sz w:val="24"/>
          <w:szCs w:val="24"/>
          <w:u w:val="none"/>
          <w:lang w:val="mn-MN"/>
        </w:rPr>
        <w:t>хасаж</w:t>
      </w:r>
      <w:r>
        <w:rPr>
          <w:rFonts w:ascii="Arial" w:cs="Arial" w:hAnsi="Arial"/>
          <w:i w:val="false"/>
          <w:iCs w:val="false"/>
          <w:color w:val="000000"/>
          <w:sz w:val="24"/>
          <w:szCs w:val="24"/>
          <w:lang w:val="mn-MN"/>
        </w:rPr>
        <w:t xml:space="preserve"> хүнийг тавин нэгжтэй тэнцэ</w:t>
      </w:r>
      <w:r>
        <w:rPr>
          <w:rFonts w:ascii="Arial" w:cs="Arial" w:hAnsi="Arial"/>
          <w:i w:val="false"/>
          <w:iCs w:val="false"/>
          <w:sz w:val="24"/>
          <w:szCs w:val="24"/>
          <w:lang w:val="mn-MN"/>
        </w:rPr>
        <w:t xml:space="preserve">х хэмжээний </w:t>
      </w:r>
      <w:r>
        <w:rPr>
          <w:rFonts w:ascii="Arial" w:cs="Arial" w:hAnsi="Arial"/>
          <w:i w:val="false"/>
          <w:iCs w:val="false"/>
          <w:color w:val="000000"/>
          <w:sz w:val="24"/>
          <w:szCs w:val="24"/>
          <w:lang w:val="mn-MN"/>
        </w:rPr>
        <w:t xml:space="preserve">төгрөгөөр, хуулийн этгээдийг таван зуун нэгжтэй тэнцэх хэмжээний төгрөгөөр торгох шийтгэл </w:t>
      </w:r>
      <w:r>
        <w:rPr>
          <w:rFonts w:ascii="Arial" w:cs="Arial" w:hAnsi="Arial"/>
          <w:i w:val="false"/>
          <w:iCs w:val="false"/>
          <w:sz w:val="24"/>
          <w:szCs w:val="24"/>
          <w:lang w:val="mn-MN"/>
        </w:rPr>
        <w:t>оногдуулна</w:t>
      </w:r>
      <w:r>
        <w:rPr>
          <w:rFonts w:ascii="Arial" w:cs="Arial" w:hAnsi="Arial"/>
          <w:i w:val="false"/>
          <w:iCs w:val="false"/>
          <w:color w:val="000000"/>
          <w:sz w:val="24"/>
          <w:szCs w:val="24"/>
          <w:lang w:val="mn-MN"/>
        </w:rPr>
        <w:t>.</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 xml:space="preserve">14.Ажлын тоормосын систем, жолооны механизм ажиллахгүй; чиргүүлийн холбоос </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чиргүүлтэй үед</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 xml:space="preserve"> эвдэрсэн; харанхуй; үзэгдэх орчин хязгаарлагдмал үед гадна талын гэрэлтүүлэх хэрэгсэл нь бүрэн бус тээврийн хэрэгсэл жолоодож замын хөдөлгөөнд оролцсон бол хүнийг хорин таван нэгжтэй тэнцэх хэмжээний төгрөгөөр, хуулийн этгээдийг хоёр зуун тавин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i w:val="false"/>
          <w:iCs w:val="false"/>
          <w:sz w:val="24"/>
          <w:szCs w:val="24"/>
          <w:lang w:val="mn-MN"/>
        </w:rPr>
        <w:t>1</w:t>
      </w:r>
      <w:r>
        <w:rPr>
          <w:rFonts w:ascii="Arial" w:cs="Arial" w:hAnsi="Arial"/>
          <w:b w:val="false"/>
          <w:bCs w:val="false"/>
          <w:i w:val="false"/>
          <w:iCs w:val="false"/>
          <w:sz w:val="24"/>
          <w:szCs w:val="24"/>
          <w:u w:val="none"/>
          <w:lang w:val="mn-MN"/>
        </w:rPr>
        <w:t>5</w:t>
      </w:r>
      <w:r>
        <w:rPr>
          <w:rFonts w:ascii="Arial" w:cs="Arial" w:hAnsi="Arial"/>
          <w:b w:val="false"/>
          <w:bCs w:val="false"/>
          <w:i w:val="false"/>
          <w:iCs w:val="false"/>
          <w:sz w:val="24"/>
          <w:szCs w:val="24"/>
          <w:u w:val="none"/>
        </w:rPr>
        <w:t>.</w:t>
      </w:r>
      <w:r>
        <w:rPr>
          <w:rFonts w:ascii="Arial" w:cs="Arial" w:hAnsi="Arial"/>
          <w:b w:val="false"/>
          <w:bCs w:val="false"/>
          <w:i w:val="false"/>
          <w:iCs w:val="false"/>
          <w:sz w:val="24"/>
          <w:szCs w:val="24"/>
          <w:u w:val="none"/>
          <w:lang w:val="mn-MN"/>
        </w:rPr>
        <w:t>Энэ зүйлийн 14-д зааснаас бусад ашиглахыг хориглосон бүрэн бус тээврийн хэрэгсэл жолоодож замын хөдөлгөөнд оролцсон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b w:val="false"/>
          <w:bCs w:val="false"/>
          <w:i w:val="false"/>
          <w:iCs w:val="false"/>
          <w:sz w:val="24"/>
          <w:szCs w:val="24"/>
          <w:u w:val="none"/>
          <w:lang w:val="mn-MN"/>
        </w:rPr>
        <w:tab/>
        <w:t xml:space="preserve">16.Хуулиар хориглосон тусгай дуут болон гэрлэн дохио суурилуулсан тээврийн хэрэгсэл жолоодож замын хөдөлгөөнд оролцсон бол хүнийг тавин нэгжтэй тэнцэх хэмжээний төгрөгөөр торгох шийтгэл оногдуулна. </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color w:val="000000"/>
          <w:sz w:val="24"/>
          <w:szCs w:val="24"/>
        </w:rPr>
        <w:tab/>
      </w:r>
      <w:r>
        <w:rPr>
          <w:rFonts w:ascii="Arial" w:cs="Arial" w:hAnsi="Arial"/>
          <w:i w:val="false"/>
          <w:iCs w:val="false"/>
          <w:sz w:val="24"/>
          <w:szCs w:val="24"/>
          <w:lang w:val="mn-MN"/>
        </w:rPr>
        <w:t>17</w:t>
      </w:r>
      <w:r>
        <w:rPr>
          <w:rFonts w:ascii="Arial" w:cs="Arial" w:hAnsi="Arial"/>
          <w:i w:val="false"/>
          <w:iCs w:val="false"/>
          <w:sz w:val="24"/>
          <w:szCs w:val="24"/>
        </w:rPr>
        <w:t>.</w:t>
      </w:r>
      <w:r>
        <w:rPr>
          <w:rFonts w:ascii="Arial" w:cs="Arial" w:hAnsi="Arial"/>
          <w:i w:val="false"/>
          <w:iCs w:val="false"/>
          <w:sz w:val="24"/>
          <w:szCs w:val="24"/>
          <w:lang w:val="mn-MN"/>
        </w:rPr>
        <w:t xml:space="preserve">Тусгай дуут </w:t>
      </w:r>
      <w:r>
        <w:rPr>
          <w:rFonts w:ascii="Arial" w:cs="Arial" w:hAnsi="Arial"/>
          <w:b w:val="false"/>
          <w:bCs w:val="false"/>
          <w:i w:val="false"/>
          <w:iCs w:val="false"/>
          <w:sz w:val="24"/>
          <w:szCs w:val="24"/>
          <w:lang w:val="mn-MN"/>
        </w:rPr>
        <w:t xml:space="preserve">болон </w:t>
      </w:r>
      <w:r>
        <w:rPr>
          <w:rFonts w:ascii="Arial" w:cs="Arial" w:hAnsi="Arial"/>
          <w:i w:val="false"/>
          <w:iCs w:val="false"/>
          <w:sz w:val="24"/>
          <w:szCs w:val="24"/>
          <w:lang w:val="mn-MN"/>
        </w:rPr>
        <w:t xml:space="preserve">гэрлэн дохио ажиллуулсан тээврийн хэрэгслийн жолоочид </w:t>
      </w:r>
      <w:r>
        <w:rPr>
          <w:rFonts w:ascii="Arial" w:cs="Arial" w:hAnsi="Arial"/>
          <w:i w:val="false"/>
          <w:iCs w:val="false"/>
          <w:sz w:val="24"/>
          <w:szCs w:val="24"/>
          <w:lang w:eastAsia="en-US" w:val="mn-MN"/>
        </w:rPr>
        <w:t>Замын</w:t>
      </w:r>
      <w:r>
        <w:rPr>
          <w:rFonts w:ascii="Arial" w:cs="Arial" w:hAnsi="Arial"/>
          <w:i w:val="false"/>
          <w:iCs w:val="false"/>
          <w:sz w:val="24"/>
          <w:szCs w:val="24"/>
          <w:lang w:val="mn-MN"/>
        </w:rPr>
        <w:t xml:space="preserve"> хөдөлгөөний дүрэмд заасны дагуу хөдөлгөөний давуу эрх эдлүүлээгүй бол </w:t>
      </w:r>
      <w:r>
        <w:rPr>
          <w:rFonts w:ascii="Arial" w:cs="Arial" w:hAnsi="Arial"/>
          <w:b w:val="false"/>
          <w:bCs w:val="false"/>
          <w:i w:val="false"/>
          <w:iCs w:val="false"/>
          <w:sz w:val="24"/>
          <w:szCs w:val="24"/>
          <w:lang w:val="mn-MN"/>
        </w:rPr>
        <w:t>хүнийг хорин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i w:val="false"/>
          <w:iCs w:val="false"/>
          <w:sz w:val="24"/>
          <w:szCs w:val="24"/>
        </w:rPr>
        <w:t>1</w:t>
      </w:r>
      <w:r>
        <w:rPr>
          <w:rFonts w:ascii="Arial" w:cs="Arial" w:hAnsi="Arial"/>
          <w:i w:val="false"/>
          <w:iCs w:val="false"/>
          <w:sz w:val="24"/>
          <w:szCs w:val="24"/>
          <w:lang w:val="mn-MN"/>
        </w:rPr>
        <w:t>8</w:t>
      </w:r>
      <w:r>
        <w:rPr>
          <w:rFonts w:ascii="Arial" w:cs="Arial" w:hAnsi="Arial"/>
          <w:i w:val="false"/>
          <w:iCs w:val="false"/>
          <w:sz w:val="24"/>
          <w:szCs w:val="24"/>
        </w:rPr>
        <w:t>.</w:t>
      </w:r>
      <w:r>
        <w:rPr>
          <w:rFonts w:ascii="Arial" w:cs="Arial" w:hAnsi="Arial"/>
          <w:i w:val="false"/>
          <w:iCs w:val="false"/>
          <w:sz w:val="24"/>
          <w:szCs w:val="24"/>
          <w:lang w:val="mn-MN"/>
        </w:rPr>
        <w:t>Зам тээврийн осолд холбогдсон жолооч үүргээ биелүүлээгүй бол тавин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rPr>
        <w:t>1</w:t>
      </w:r>
      <w:r>
        <w:rPr>
          <w:rFonts w:ascii="Arial" w:cs="Arial" w:hAnsi="Arial"/>
          <w:b w:val="false"/>
          <w:bCs w:val="false"/>
          <w:i w:val="false"/>
          <w:iCs w:val="false"/>
          <w:sz w:val="24"/>
          <w:szCs w:val="24"/>
          <w:lang w:val="mn-MN"/>
        </w:rPr>
        <w:t>9</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зааснаар тээврийн хэрэгслийн жолооч; зорчигч хамгаалах бүс хэрэглээгүй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rPr>
        <w:t>2</w:t>
      </w:r>
      <w:r>
        <w:rPr>
          <w:rFonts w:ascii="Arial" w:cs="Arial" w:hAnsi="Arial"/>
          <w:b w:val="false"/>
          <w:bCs w:val="false"/>
          <w:i w:val="false"/>
          <w:iCs w:val="false"/>
          <w:sz w:val="24"/>
          <w:szCs w:val="24"/>
          <w:lang w:val="mn-MN"/>
        </w:rPr>
        <w:t>0</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Мотоцикл, мопедын жолооч; зорчигч хамгаалалтын малгай өмсөөгүй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b/>
          <w:i w:val="false"/>
          <w:iCs w:val="false"/>
          <w:sz w:val="24"/>
          <w:szCs w:val="24"/>
        </w:rPr>
        <w:tab/>
      </w:r>
      <w:r>
        <w:rPr>
          <w:rFonts w:ascii="Arial" w:cs="Arial" w:hAnsi="Arial"/>
          <w:b w:val="false"/>
          <w:bCs w:val="false"/>
          <w:i w:val="false"/>
          <w:iCs w:val="false"/>
          <w:sz w:val="24"/>
          <w:szCs w:val="24"/>
        </w:rPr>
        <w:t>21.</w:t>
      </w:r>
      <w:r>
        <w:rPr>
          <w:rFonts w:ascii="Arial" w:cs="Arial" w:hAnsi="Arial"/>
          <w:b w:val="false"/>
          <w:bCs w:val="false"/>
          <w:i w:val="false"/>
          <w:iCs w:val="false"/>
          <w:sz w:val="24"/>
          <w:szCs w:val="24"/>
          <w:lang w:val="mn-MN"/>
        </w:rPr>
        <w:t>Тээврийн хэрэгсэл жолоодох үед хөдөлгөөнт утас хэрэглэсэн бол жолоочийг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lang w:val="mn-MN"/>
        </w:rPr>
        <w:t>22</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Жолооч гэрлэн; зохицуулагчийн дохиог зөрчин замын хөдөлгөөнд оролцсон бол хүнийг арван нэгжтэй хэмжээний тэнцэх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23</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заасан тээврийн хэрэгслийн дуут дохио өгөх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rPr>
        <w:t>2</w:t>
      </w:r>
      <w:r>
        <w:rPr>
          <w:rFonts w:ascii="Arial" w:cs="Arial" w:hAnsi="Arial"/>
          <w:b w:val="false"/>
          <w:bCs w:val="false"/>
          <w:i w:val="false"/>
          <w:iCs w:val="false"/>
          <w:sz w:val="24"/>
          <w:szCs w:val="24"/>
          <w:lang w:val="mn-MN"/>
        </w:rPr>
        <w:t>4</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заасан ослын дохио, ослын зогсолтын тэмдэг хэрэглэх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u w:val="none"/>
          <w:lang w:val="mn-MN"/>
        </w:rPr>
        <w:t>25</w:t>
      </w:r>
      <w:r>
        <w:rPr>
          <w:rFonts w:ascii="Arial" w:cs="Arial" w:hAnsi="Arial"/>
          <w:b w:val="false"/>
          <w:bCs w:val="false"/>
          <w:i w:val="false"/>
          <w:iCs w:val="false"/>
          <w:sz w:val="24"/>
          <w:szCs w:val="24"/>
          <w:u w:val="none"/>
        </w:rPr>
        <w:t xml:space="preserve">.Жолооч </w:t>
      </w:r>
      <w:r>
        <w:rPr>
          <w:rFonts w:ascii="Arial" w:cs="Arial" w:hAnsi="Arial"/>
          <w:b w:val="false"/>
          <w:bCs w:val="false"/>
          <w:i w:val="false"/>
          <w:iCs w:val="false"/>
          <w:sz w:val="24"/>
          <w:szCs w:val="24"/>
          <w:u w:val="none"/>
          <w:lang w:val="mn-MN"/>
        </w:rPr>
        <w:t>Замын хөдөлгөөний дүрэмд заасан давуу эрх бүхий тээврийн хэрэгсэлд зам тавьж өгөх шаардлагыг биелүүлээгүй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rPr>
        <w:t>2</w:t>
      </w:r>
      <w:r>
        <w:rPr>
          <w:rFonts w:ascii="Arial" w:cs="Arial" w:hAnsi="Arial"/>
          <w:b w:val="false"/>
          <w:bCs w:val="false"/>
          <w:i w:val="false"/>
          <w:iCs w:val="false"/>
          <w:sz w:val="24"/>
          <w:szCs w:val="24"/>
          <w:lang w:val="mn-MN"/>
        </w:rPr>
        <w:t>6</w:t>
      </w:r>
      <w:r>
        <w:rPr>
          <w:rFonts w:ascii="Arial" w:cs="Arial" w:hAnsi="Arial"/>
          <w:b w:val="false"/>
          <w:bCs w:val="false"/>
          <w:i w:val="false"/>
          <w:iCs w:val="false"/>
          <w:sz w:val="24"/>
          <w:szCs w:val="24"/>
        </w:rPr>
        <w:t xml:space="preserve">.Жолооч </w:t>
      </w:r>
      <w:r>
        <w:rPr>
          <w:rFonts w:ascii="Arial" w:cs="Arial" w:hAnsi="Arial"/>
          <w:b w:val="false"/>
          <w:bCs w:val="false"/>
          <w:i w:val="false"/>
          <w:iCs w:val="false"/>
          <w:sz w:val="24"/>
          <w:szCs w:val="24"/>
          <w:lang w:val="mn-MN"/>
        </w:rPr>
        <w:t>Замын хөдөлгөөний дүрэмд заасан хөдөлгөөнийг эхлэх; хөдөлгөөний чиг өөрчлөх; эгнээ байр эзлэх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lang w:val="mn-MN"/>
        </w:rPr>
        <w:t>27</w:t>
      </w:r>
      <w:r>
        <w:rPr>
          <w:rFonts w:ascii="Arial" w:cs="Arial" w:hAnsi="Arial"/>
          <w:b w:val="false"/>
          <w:bCs w:val="false"/>
          <w:i w:val="false"/>
          <w:iCs w:val="false"/>
          <w:sz w:val="24"/>
          <w:szCs w:val="24"/>
        </w:rPr>
        <w:t xml:space="preserve">.Жолооч </w:t>
      </w:r>
      <w:r>
        <w:rPr>
          <w:rFonts w:ascii="Arial" w:cs="Arial" w:hAnsi="Arial"/>
          <w:b w:val="false"/>
          <w:bCs w:val="false"/>
          <w:i w:val="false"/>
          <w:iCs w:val="false"/>
          <w:sz w:val="24"/>
          <w:szCs w:val="24"/>
          <w:lang w:val="mn-MN"/>
        </w:rPr>
        <w:t>Замын хөдөлгөөний дүрэмд заасан хориглосон газарт буцаж эргэх; ухрах үйлдлийг хийсэн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lang w:val="mn-MN"/>
        </w:rPr>
        <w:t>28</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заасныг зөрчин тээврийн хэрэгслээр замын зорчих хэсгийн гадна талаар, явган хүний зам, хөвөөгөөр явсан; цуваанд яваа тээврийн хэрэгслүүдийн, жагсаалаар яваа хүмүүсийн дундуур нэвтрэн гарсан; тэдний хооронд байр эзэлсэн; тээврийн хэрэгсэл байрлан явах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u w:val="none"/>
        </w:rPr>
        <w:t>2</w:t>
      </w:r>
      <w:r>
        <w:rPr>
          <w:rFonts w:ascii="Arial" w:cs="Arial" w:hAnsi="Arial"/>
          <w:b w:val="false"/>
          <w:bCs w:val="false"/>
          <w:i w:val="false"/>
          <w:iCs w:val="false"/>
          <w:sz w:val="24"/>
          <w:szCs w:val="24"/>
          <w:u w:val="none"/>
          <w:lang w:val="mn-MN"/>
        </w:rPr>
        <w:t>9</w:t>
      </w:r>
      <w:r>
        <w:rPr>
          <w:rFonts w:ascii="Arial" w:cs="Arial" w:hAnsi="Arial"/>
          <w:b w:val="false"/>
          <w:bCs w:val="false"/>
          <w:i w:val="false"/>
          <w:iCs w:val="false"/>
          <w:sz w:val="24"/>
          <w:szCs w:val="24"/>
          <w:u w:val="none"/>
        </w:rPr>
        <w:t>.</w:t>
      </w:r>
      <w:r>
        <w:rPr>
          <w:rFonts w:ascii="Arial" w:cs="Arial" w:hAnsi="Arial"/>
          <w:b w:val="false"/>
          <w:bCs w:val="false"/>
          <w:i w:val="false"/>
          <w:iCs w:val="false"/>
          <w:sz w:val="24"/>
          <w:szCs w:val="24"/>
          <w:u w:val="none"/>
          <w:lang w:val="mn-MN"/>
        </w:rPr>
        <w:t>Замын хөдөлгөөний дүрэмд хориглосон нөхцөлөөр жолооч эсрэг урсгал сөрсөн бол тээврийн хэрэгсэл жолоодох эрхийг гурван сарын хугацаагаар хасаж хүнийг тавин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30.Жолооч Замын хөдөлгөөний дүрэмд заасан тээврийн хэрэгслийн хурдыг зөвшөөрөгдсөн дээд хязгаараас тавь хүртэл хувиар хэтрүүлсэн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u w:val="none"/>
          <w:lang w:val="mn-MN"/>
        </w:rPr>
        <w:t>31</w:t>
      </w:r>
      <w:r>
        <w:rPr>
          <w:rFonts w:ascii="Arial" w:cs="Arial" w:hAnsi="Arial"/>
          <w:b w:val="false"/>
          <w:bCs w:val="false"/>
          <w:i w:val="false"/>
          <w:iCs w:val="false"/>
          <w:sz w:val="24"/>
          <w:szCs w:val="24"/>
          <w:u w:val="none"/>
        </w:rPr>
        <w:t xml:space="preserve">.Жолооч </w:t>
      </w:r>
      <w:r>
        <w:rPr>
          <w:rFonts w:ascii="Arial" w:cs="Arial" w:hAnsi="Arial"/>
          <w:b w:val="false"/>
          <w:bCs w:val="false"/>
          <w:i w:val="false"/>
          <w:iCs w:val="false"/>
          <w:sz w:val="24"/>
          <w:szCs w:val="24"/>
          <w:u w:val="none"/>
          <w:lang w:val="mn-MN"/>
        </w:rPr>
        <w:t>Замын хөдөлгөөний дүрэмд заасан тээврийн хэрэгслийн хурдыг зөвшөөрөгдсөн дээд хязгаараас тавиас дээш хувиар хэтрүүлсэн бол тээврийн хэрэгсэл жолоодох эрхийг зургаан сарын хугацаагаар хасаж хүнийг хорин таван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32</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Жолооч шаардлагагүй үед огцом тоормослосон; аюултай нөхцөл үүсгэсэн; хүндэтгэх шалтгаангүйгээр хэт удаан явж бусдын хөдөлгөөнийг саатуулж замын хөдөлгөөнд оролцсон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33</w:t>
      </w:r>
      <w:r>
        <w:rPr>
          <w:rFonts w:ascii="Arial" w:cs="Arial" w:hAnsi="Arial"/>
          <w:i w:val="false"/>
          <w:iCs w:val="false"/>
          <w:sz w:val="24"/>
          <w:szCs w:val="24"/>
        </w:rPr>
        <w:t>.</w:t>
      </w:r>
      <w:r>
        <w:rPr>
          <w:rFonts w:ascii="Arial" w:cs="Arial" w:hAnsi="Arial"/>
          <w:i w:val="false"/>
          <w:iCs w:val="false"/>
          <w:sz w:val="24"/>
          <w:szCs w:val="24"/>
          <w:lang w:val="mn-MN"/>
        </w:rPr>
        <w:t>Замын хөдөлгөөний дүрэмд заасан гүйцэж түрүүлэх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34</w:t>
      </w:r>
      <w:r>
        <w:rPr>
          <w:rFonts w:ascii="Arial" w:cs="Arial" w:hAnsi="Arial"/>
          <w:i w:val="false"/>
          <w:iCs w:val="false"/>
          <w:sz w:val="24"/>
          <w:szCs w:val="24"/>
        </w:rPr>
        <w:t>.</w:t>
      </w:r>
      <w:r>
        <w:rPr>
          <w:rFonts w:ascii="Arial" w:cs="Arial" w:hAnsi="Arial"/>
          <w:i w:val="false"/>
          <w:iCs w:val="false"/>
          <w:sz w:val="24"/>
          <w:szCs w:val="24"/>
          <w:lang w:val="mn-MN"/>
        </w:rPr>
        <w:t>Замын хөдөлгөөний дүрэмд зааснаар жолооч тээврийн хэрэгслийг зорчих хэсэг дээр түр, удаан зогсоох журам зөрчиж бусад тээврийн хэрэгслийн хөдөлгөөнд саад учруулсан;</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явган хүний гарц дээр, замын тэмдгээр зөвшөөрөгдөөгүй явган хүний зам дээр зогсоож явган зорчигчийн хөдөлгөөнд саад учруулсан бол хүнийг хорин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35</w:t>
      </w:r>
      <w:r>
        <w:rPr>
          <w:rFonts w:ascii="Arial" w:cs="Arial" w:hAnsi="Arial"/>
          <w:i w:val="false"/>
          <w:iCs w:val="false"/>
          <w:sz w:val="24"/>
          <w:szCs w:val="24"/>
        </w:rPr>
        <w:t>.</w:t>
      </w:r>
      <w:r>
        <w:rPr>
          <w:rFonts w:ascii="Arial" w:cs="Arial" w:hAnsi="Arial"/>
          <w:i w:val="false"/>
          <w:iCs w:val="false"/>
          <w:sz w:val="24"/>
          <w:szCs w:val="24"/>
          <w:lang w:val="mn-MN"/>
        </w:rPr>
        <w:t>Замын хөдөлгөөний дүрэмд зааснаар жолооч хорооллын доторх хөдөлгөөний журам зөрчсөн бол хүнийг хорин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36</w:t>
      </w:r>
      <w:r>
        <w:rPr>
          <w:rFonts w:ascii="Arial" w:cs="Arial" w:hAnsi="Arial"/>
          <w:i w:val="false"/>
          <w:iCs w:val="false"/>
          <w:sz w:val="24"/>
          <w:szCs w:val="24"/>
        </w:rPr>
        <w:t>.</w:t>
      </w:r>
      <w:r>
        <w:rPr>
          <w:rFonts w:ascii="Arial" w:cs="Arial" w:hAnsi="Arial"/>
          <w:i w:val="false"/>
          <w:iCs w:val="false"/>
          <w:sz w:val="24"/>
          <w:szCs w:val="24"/>
          <w:lang w:val="mn-MN"/>
        </w:rPr>
        <w:t>Замын хөдөлгөөний дүрэмд зааснаар жолооч энэ зүйлийн 34, 35</w:t>
      </w:r>
      <w:r>
        <w:rPr>
          <w:rFonts w:ascii="Arial" w:cs="Arial" w:hAnsi="Arial"/>
          <w:i w:val="false"/>
          <w:iCs w:val="false"/>
          <w:sz w:val="24"/>
          <w:szCs w:val="24"/>
        </w:rPr>
        <w:t>-д</w:t>
      </w:r>
      <w:r>
        <w:rPr>
          <w:rFonts w:ascii="Arial" w:cs="Arial" w:hAnsi="Arial"/>
          <w:i w:val="false"/>
          <w:iCs w:val="false"/>
          <w:sz w:val="24"/>
          <w:szCs w:val="24"/>
          <w:lang w:val="mn-MN"/>
        </w:rPr>
        <w:t xml:space="preserve"> зааснаас бусад байдлаар тээврийн хэрэгслийг түр, удаан зогсоох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37</w:t>
      </w:r>
      <w:r>
        <w:rPr>
          <w:rFonts w:ascii="Arial" w:cs="Arial" w:hAnsi="Arial"/>
          <w:i w:val="false"/>
          <w:iCs w:val="false"/>
          <w:sz w:val="24"/>
          <w:szCs w:val="24"/>
        </w:rPr>
        <w:t>.</w:t>
      </w:r>
      <w:r>
        <w:rPr>
          <w:rFonts w:ascii="Arial" w:cs="Arial" w:hAnsi="Arial"/>
          <w:i w:val="false"/>
          <w:iCs w:val="false"/>
          <w:sz w:val="24"/>
          <w:szCs w:val="24"/>
          <w:lang w:val="mn-MN"/>
        </w:rPr>
        <w:t>Тээврийн хэрэгслээр замын хөдөлгөөнд оролцож уулзвар, явган хүний гарц нэвтрэх үед давуу эрхтэй явган зорчигчид зам тавьж өгөөгүй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38.Замын хөдөлгөөний дүрэмд зааснаар гүйцэж түрүүлэх хориотой газарт энэ зүйлийн 37-д заасан үйлдлийг гүйцэтгэсэн бол хүнийг хорин таван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lang w:val="mn-MN"/>
        </w:rPr>
        <w:t xml:space="preserve">39.Төмөр замын гарамгүй хэсгээр нэвтэрсэн; төмөр замын гарам нэвтрэх журам зөрчсөн бол хүнийг хорин таван нэгжтэй тэнцэх хэмжээний төгрөгөөр торгох шийтгэл оногдуулна.  </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t>4</w:t>
      </w:r>
      <w:r>
        <w:rPr>
          <w:rFonts w:ascii="Arial" w:cs="Arial" w:hAnsi="Arial"/>
          <w:i w:val="false"/>
          <w:iCs w:val="false"/>
          <w:sz w:val="24"/>
          <w:szCs w:val="24"/>
          <w:lang w:val="mn-MN"/>
        </w:rPr>
        <w:t>0</w:t>
      </w:r>
      <w:r>
        <w:rPr>
          <w:rFonts w:ascii="Arial" w:cs="Arial" w:hAnsi="Arial"/>
          <w:i w:val="false"/>
          <w:iCs w:val="false"/>
          <w:sz w:val="24"/>
          <w:szCs w:val="24"/>
        </w:rPr>
        <w:t>.</w:t>
      </w:r>
      <w:r>
        <w:rPr>
          <w:rFonts w:ascii="Arial" w:cs="Arial" w:hAnsi="Arial"/>
          <w:i w:val="false"/>
          <w:iCs w:val="false"/>
          <w:sz w:val="24"/>
          <w:szCs w:val="24"/>
          <w:lang w:val="mn-MN"/>
        </w:rPr>
        <w:t>Жолооч тээврийн хэрэгслийн холын гэрлийг ойрын гэрэлд шилжүүлээгүй;</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тээврийн хэрэгслийн гадна талын гэрэлтүүлэх хэрэгсэл хэрэглэх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t>41.</w:t>
      </w:r>
      <w:r>
        <w:rPr>
          <w:rFonts w:ascii="Arial" w:cs="Arial" w:hAnsi="Arial"/>
          <w:i w:val="false"/>
          <w:iCs w:val="false"/>
          <w:sz w:val="24"/>
          <w:szCs w:val="24"/>
          <w:lang w:val="mn-MN"/>
        </w:rPr>
        <w:t>Тууш замын хөдөлгөөний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rPr>
        <w:t>4</w:t>
      </w:r>
      <w:r>
        <w:rPr>
          <w:rFonts w:ascii="Arial" w:cs="Arial" w:hAnsi="Arial"/>
          <w:b w:val="false"/>
          <w:bCs w:val="false"/>
          <w:i w:val="false"/>
          <w:iCs w:val="false"/>
          <w:sz w:val="24"/>
          <w:szCs w:val="24"/>
          <w:lang w:val="mn-MN"/>
        </w:rPr>
        <w:t>2</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заасан жолоодлогын дадлагын багш дадлага хийх журам зөрчсөн бол хүнийг арван таван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t>43.</w:t>
      </w:r>
      <w:r>
        <w:rPr>
          <w:rFonts w:ascii="Arial" w:cs="Arial" w:hAnsi="Arial"/>
          <w:i w:val="false"/>
          <w:iCs w:val="false"/>
          <w:sz w:val="24"/>
          <w:szCs w:val="24"/>
          <w:lang w:val="mn-MN"/>
        </w:rPr>
        <w:t>Тээврийн хэрэгсэл чирэх журам зөрчсөн бол хүнийг арван таван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i w:val="false"/>
          <w:iCs w:val="false"/>
          <w:sz w:val="24"/>
          <w:szCs w:val="24"/>
          <w:lang w:val="mn-MN"/>
        </w:rPr>
        <w:t>44</w:t>
      </w:r>
      <w:r>
        <w:rPr>
          <w:rFonts w:ascii="Arial" w:cs="Arial" w:hAnsi="Arial"/>
          <w:i w:val="false"/>
          <w:iCs w:val="false"/>
          <w:sz w:val="24"/>
          <w:szCs w:val="24"/>
        </w:rPr>
        <w:t>.</w:t>
      </w:r>
      <w:r>
        <w:rPr>
          <w:rFonts w:ascii="Arial" w:cs="Arial" w:hAnsi="Arial"/>
          <w:i w:val="false"/>
          <w:iCs w:val="false"/>
          <w:sz w:val="24"/>
          <w:szCs w:val="24"/>
          <w:lang w:val="mn-MN"/>
        </w:rPr>
        <w:t>Хүн тээвэрлэх тухай замын хөдөлгөөний дүрэмд заасан журмыг зөрчсөн бол хүнийг тавин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45</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зааснаар хүнд; овор ихтэй; хортой; аюултай ачаа тээвэрлэх журам зөрчсөн бол хүнийг нэг зуун нэгжтэй тэнцэх хэмжээний төгрөгөөр, хуулийн этгээдийг мянган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46</w:t>
      </w:r>
      <w:r>
        <w:rPr>
          <w:rFonts w:ascii="Arial" w:cs="Arial" w:hAnsi="Arial"/>
          <w:i w:val="false"/>
          <w:iCs w:val="false"/>
          <w:sz w:val="24"/>
          <w:szCs w:val="24"/>
        </w:rPr>
        <w:t>.</w:t>
      </w:r>
      <w:r>
        <w:rPr>
          <w:rFonts w:ascii="Arial" w:cs="Arial" w:hAnsi="Arial"/>
          <w:i w:val="false"/>
          <w:iCs w:val="false"/>
          <w:sz w:val="24"/>
          <w:szCs w:val="24"/>
          <w:lang w:val="mn-MN"/>
        </w:rPr>
        <w:t>Энэ зүйлийн 45-д зааснаас бусад байдлаар замын хөдөлгөөний дүрэмд заасан ачаа тээвэрлэх журам зөрчсөн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i w:val="false"/>
          <w:iCs w:val="false"/>
          <w:sz w:val="24"/>
          <w:szCs w:val="24"/>
          <w:lang w:val="mn-MN"/>
        </w:rPr>
        <w:t>47</w:t>
      </w:r>
      <w:r>
        <w:rPr>
          <w:rFonts w:ascii="Arial" w:cs="Arial" w:hAnsi="Arial"/>
          <w:i w:val="false"/>
          <w:iCs w:val="false"/>
          <w:sz w:val="24"/>
          <w:szCs w:val="24"/>
        </w:rPr>
        <w:t>.</w:t>
      </w:r>
      <w:r>
        <w:rPr>
          <w:rFonts w:ascii="Arial" w:cs="Arial" w:hAnsi="Arial"/>
          <w:i w:val="false"/>
          <w:iCs w:val="false"/>
          <w:sz w:val="24"/>
          <w:szCs w:val="24"/>
          <w:lang w:val="mn-MN"/>
        </w:rPr>
        <w:t>Замын тэмдэг, тэмдэглэлийн заалтыг зөрчиж зүүн гар тийш эргэсэн; буцаж эргэсэн бол хүнийг хорин таван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48</w:t>
      </w:r>
      <w:r>
        <w:rPr>
          <w:rFonts w:ascii="Arial" w:cs="Arial" w:hAnsi="Arial"/>
          <w:i w:val="false"/>
          <w:iCs w:val="false"/>
          <w:sz w:val="24"/>
          <w:szCs w:val="24"/>
        </w:rPr>
        <w:t>.</w:t>
      </w:r>
      <w:r>
        <w:rPr>
          <w:rFonts w:ascii="Arial" w:cs="Arial" w:hAnsi="Arial"/>
          <w:i w:val="false"/>
          <w:iCs w:val="false"/>
          <w:sz w:val="24"/>
          <w:szCs w:val="24"/>
          <w:lang w:val="mn-MN"/>
        </w:rPr>
        <w:t>Тээврийн хэрэгслийн бодит жин, тэнхлэгийн ачааллын хязгаарлал тогтоосон хориглох тэмдгийн заалтыг зөрчсөн бол хүнийг хорин таван нэгжтэй тэнцэх хэмжээний төгрөгөөр, хуулийн этгээдийг хоёр зуун тавин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t>49.Энэ  зүйлийн 47, 48-д зааснаас бусад байдлаар замын тэмдэг, тэмдэглэлийн заалтыг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u w:val="none"/>
          <w:lang w:val="mn-MN"/>
        </w:rPr>
        <w:t xml:space="preserve">50.Жолооч замын хөдөлгөөний дүрэм зөрчиж бусдын эрүүл мэнд эд хөрөнгөд хохирол учруулсан нь гэмт хэргийн шинжгүй бол хүнийг тавин нэгжтэй тэнцэх хэмжээний төгрөгөөр торгох шийтгэл оногдуулна.   </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51.Хүн, хуулийн этгээд замын хөдөлгөөний дүрмийг сахин биелүүлэх, зам дээр, түүний ойр орчимд ажил үйлчилгээ хийхдээ замын хөдөлгөөний аюулгүй байдлыг хангаагүй; оршин байгаа газартаа хамаарах замын бохирдол, цас, мөсийг цэвэрлэх үүргээ биелүүлээгүй бол 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t>5</w:t>
      </w:r>
      <w:r>
        <w:rPr>
          <w:rFonts w:ascii="Arial" w:cs="Arial" w:hAnsi="Arial"/>
          <w:i w:val="false"/>
          <w:iCs w:val="false"/>
          <w:sz w:val="24"/>
          <w:szCs w:val="24"/>
          <w:lang w:val="mn-MN"/>
        </w:rPr>
        <w:t>2</w:t>
      </w:r>
      <w:r>
        <w:rPr>
          <w:rFonts w:ascii="Arial" w:cs="Arial" w:hAnsi="Arial"/>
          <w:i w:val="false"/>
          <w:iCs w:val="false"/>
          <w:sz w:val="24"/>
          <w:szCs w:val="24"/>
        </w:rPr>
        <w:t>.</w:t>
      </w:r>
      <w:r>
        <w:rPr>
          <w:rFonts w:ascii="Arial" w:cs="Arial" w:hAnsi="Arial"/>
          <w:i w:val="false"/>
          <w:iCs w:val="false"/>
          <w:sz w:val="24"/>
          <w:szCs w:val="24"/>
          <w:lang w:val="mn-MN"/>
        </w:rPr>
        <w:t>Явган зорчигч; тээврийн хэрэгслээр зорчигч замын хөдөлгөөний дүрэм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u w:val="none"/>
          <w:lang w:val="mn-MN"/>
        </w:rPr>
        <w:t xml:space="preserve">53.Эцэг эх, асран </w:t>
      </w:r>
      <w:r>
        <w:rPr>
          <w:rFonts w:ascii="Arial" w:cs="Arial" w:hAnsi="Arial"/>
          <w:b w:val="false"/>
          <w:bCs w:val="false"/>
          <w:i w:val="false"/>
          <w:iCs w:val="false"/>
          <w:sz w:val="24"/>
          <w:szCs w:val="24"/>
          <w:u w:val="none"/>
          <w:lang w:eastAsia="en-US" w:val="mn-MN"/>
        </w:rPr>
        <w:t>хамгаалагч, бүх шатны боловсролын байгууллагын холбогдох албан тушаалтан 10 хүртэлх насны хүүхдийг харгалзах хүнгүйгээр замын хөдөлгөөнд оролцуулж замын хөдөлгөөний аюулгүй байдлын зөрчил гаргахад хүргэсэн бол бол хүнийг тавин</w:t>
      </w:r>
      <w:r>
        <w:rPr>
          <w:rFonts w:ascii="Arial" w:cs="Arial" w:hAnsi="Arial"/>
          <w:b w:val="false"/>
          <w:bCs w:val="false"/>
          <w:i w:val="false"/>
          <w:iCs w:val="false"/>
          <w:sz w:val="24"/>
          <w:szCs w:val="24"/>
          <w:u w:val="none"/>
          <w:lang w:val="mn-MN"/>
        </w:rPr>
        <w:t xml:space="preserve">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t>5</w:t>
      </w:r>
      <w:r>
        <w:rPr>
          <w:rFonts w:ascii="Arial" w:cs="Arial" w:hAnsi="Arial"/>
          <w:i w:val="false"/>
          <w:iCs w:val="false"/>
          <w:sz w:val="24"/>
          <w:szCs w:val="24"/>
          <w:lang w:val="mn-MN"/>
        </w:rPr>
        <w:t>4</w:t>
      </w:r>
      <w:r>
        <w:rPr>
          <w:rFonts w:ascii="Arial" w:cs="Arial" w:hAnsi="Arial"/>
          <w:i w:val="false"/>
          <w:iCs w:val="false"/>
          <w:sz w:val="24"/>
          <w:szCs w:val="24"/>
        </w:rPr>
        <w:t>.</w:t>
      </w:r>
      <w:r>
        <w:rPr>
          <w:rFonts w:ascii="Arial" w:cs="Arial" w:hAnsi="Arial"/>
          <w:i w:val="false"/>
          <w:iCs w:val="false"/>
          <w:sz w:val="24"/>
          <w:szCs w:val="24"/>
          <w:lang w:val="mn-MN"/>
        </w:rPr>
        <w:t xml:space="preserve">Тээврийн хэрэгсэл жолоодох эрхгүй </w:t>
      </w:r>
      <w:r>
        <w:rPr>
          <w:rFonts w:ascii="Arial" w:cs="Arial" w:hAnsi="Arial"/>
          <w:i w:val="false"/>
          <w:iCs w:val="false"/>
          <w:sz w:val="24"/>
          <w:szCs w:val="24"/>
        </w:rPr>
        <w:t>/</w:t>
      </w:r>
      <w:r>
        <w:rPr>
          <w:rFonts w:ascii="Arial" w:cs="Arial" w:hAnsi="Arial"/>
          <w:i w:val="false"/>
          <w:iCs w:val="false"/>
          <w:sz w:val="24"/>
          <w:szCs w:val="24"/>
          <w:lang w:val="mn-MN"/>
        </w:rPr>
        <w:t>жолоодлогын дадлага хийхээс бусад тохиолдолд</w:t>
      </w:r>
      <w:r>
        <w:rPr>
          <w:rFonts w:ascii="Arial" w:cs="Arial" w:hAnsi="Arial"/>
          <w:i w:val="false"/>
          <w:iCs w:val="false"/>
          <w:sz w:val="24"/>
          <w:szCs w:val="24"/>
        </w:rPr>
        <w:t xml:space="preserve">/; жолоодох </w:t>
      </w:r>
      <w:r>
        <w:rPr>
          <w:rFonts w:ascii="Arial" w:cs="Arial" w:hAnsi="Arial"/>
          <w:i w:val="false"/>
          <w:iCs w:val="false"/>
          <w:sz w:val="24"/>
          <w:szCs w:val="24"/>
          <w:lang w:val="mn-MN"/>
        </w:rPr>
        <w:t xml:space="preserve">эрх нь дуусгавар болсон; согтууруулах ундаа; </w:t>
      </w:r>
      <w:r>
        <w:rPr>
          <w:rFonts w:ascii="Arial" w:cs="Arial" w:hAnsi="Arial"/>
          <w:i w:val="false"/>
          <w:iCs w:val="false"/>
          <w:sz w:val="24"/>
          <w:szCs w:val="24"/>
          <w:lang w:eastAsia="en-US" w:val="mn-MN"/>
        </w:rPr>
        <w:t>мансууруулах эм, сэтгэцэд нөлөөт бодис</w:t>
      </w:r>
      <w:r>
        <w:rPr>
          <w:rFonts w:ascii="Arial" w:cs="Arial" w:hAnsi="Arial"/>
          <w:i w:val="false"/>
          <w:iCs w:val="false"/>
          <w:sz w:val="24"/>
          <w:szCs w:val="24"/>
          <w:lang w:val="mn-MN"/>
        </w:rPr>
        <w:t xml:space="preserve"> хэрэглэсэн этгээдээр тээврийн хэрэгсэл жолоодохыг шаардсан; нөлөөлсөн бол 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t>5</w:t>
      </w:r>
      <w:r>
        <w:rPr>
          <w:rFonts w:ascii="Arial" w:cs="Arial" w:hAnsi="Arial"/>
          <w:i w:val="false"/>
          <w:iCs w:val="false"/>
          <w:sz w:val="24"/>
          <w:szCs w:val="24"/>
          <w:lang w:val="mn-MN"/>
        </w:rPr>
        <w:t>5</w:t>
      </w:r>
      <w:r>
        <w:rPr>
          <w:rFonts w:ascii="Arial" w:cs="Arial" w:hAnsi="Arial"/>
          <w:i w:val="false"/>
          <w:iCs w:val="false"/>
          <w:sz w:val="24"/>
          <w:szCs w:val="24"/>
        </w:rPr>
        <w:t>.</w:t>
      </w:r>
      <w:r>
        <w:rPr>
          <w:rFonts w:ascii="Arial" w:cs="Arial" w:hAnsi="Arial"/>
          <w:i w:val="false"/>
          <w:iCs w:val="false"/>
          <w:sz w:val="24"/>
          <w:szCs w:val="24"/>
          <w:lang w:val="mn-MN"/>
        </w:rPr>
        <w:t>Замын хөдөлгөөний аюулгүй байдлыг хангаж чадахааргүй өвчтэй; ядарсан этгээдээр тээврийн хэрэгсэл жолоодуулсан бол хүнийг  арван нэгжтэй тэнцэх хэмжээний төгрөгөөр, хуулийн этгээдийг нэг зуун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0"/>
        <w:tabs>
          <w:tab w:leader="none" w:pos="0" w:val="left"/>
          <w:tab w:leader="none" w:pos="709" w:val="left"/>
        </w:tabs>
        <w:jc w:val="both"/>
      </w:pPr>
      <w:r>
        <w:rPr>
          <w:rFonts w:ascii="Arial" w:cs="Arial" w:hAnsi="Arial"/>
          <w:i w:val="false"/>
          <w:iCs w:val="false"/>
          <w:sz w:val="24"/>
          <w:szCs w:val="24"/>
        </w:rPr>
        <w:tab/>
        <w:t>5</w:t>
      </w:r>
      <w:r>
        <w:rPr>
          <w:rFonts w:ascii="Arial" w:cs="Arial" w:hAnsi="Arial"/>
          <w:i w:val="false"/>
          <w:iCs w:val="false"/>
          <w:sz w:val="24"/>
          <w:szCs w:val="24"/>
          <w:lang w:val="mn-MN"/>
        </w:rPr>
        <w:t>6</w:t>
      </w:r>
      <w:r>
        <w:rPr>
          <w:rFonts w:ascii="Arial" w:cs="Arial" w:hAnsi="Arial"/>
          <w:i w:val="false"/>
          <w:iCs w:val="false"/>
          <w:sz w:val="24"/>
          <w:szCs w:val="24"/>
        </w:rPr>
        <w:t>.</w:t>
      </w:r>
      <w:r>
        <w:rPr>
          <w:rFonts w:ascii="Arial" w:cs="Arial" w:hAnsi="Arial"/>
          <w:i w:val="false"/>
          <w:iCs w:val="false"/>
          <w:sz w:val="24"/>
          <w:szCs w:val="24"/>
          <w:lang w:val="mn-MN"/>
        </w:rPr>
        <w:t xml:space="preserve">Жолоочийн </w:t>
      </w:r>
      <w:r>
        <w:rPr>
          <w:rFonts w:ascii="Arial" w:cs="Arial" w:hAnsi="Arial"/>
          <w:i w:val="false"/>
          <w:iCs w:val="false"/>
          <w:sz w:val="24"/>
          <w:szCs w:val="24"/>
          <w:lang w:eastAsia="en-US" w:val="mn-MN"/>
        </w:rPr>
        <w:t>хөдөлмөр, амралтын горимыг зөрчсөн; холбогдох хуульд нийцүүлээгүй; жолоочийн ажил үүргийг замын хөдөлгөөний аюулгүй байдлын шаардлагад нийцүүлэн зохион байгуулаагүй</w:t>
      </w:r>
      <w:r>
        <w:rPr>
          <w:rFonts w:ascii="Arial" w:cs="Arial" w:hAnsi="Arial"/>
          <w:i w:val="false"/>
          <w:iCs w:val="false"/>
          <w:sz w:val="24"/>
          <w:szCs w:val="24"/>
        </w:rPr>
        <w:t xml:space="preserve"> </w:t>
      </w:r>
      <w:r>
        <w:rPr>
          <w:rFonts w:ascii="Arial" w:cs="Arial" w:hAnsi="Arial"/>
          <w:i w:val="false"/>
          <w:iCs w:val="false"/>
          <w:sz w:val="24"/>
          <w:szCs w:val="24"/>
          <w:lang w:val="mn-MN"/>
        </w:rPr>
        <w:t>бол</w:t>
      </w:r>
      <w:r>
        <w:rPr>
          <w:rFonts w:ascii="Arial" w:cs="Arial" w:hAnsi="Arial"/>
          <w:i w:val="false"/>
          <w:iCs w:val="false"/>
          <w:sz w:val="24"/>
          <w:szCs w:val="24"/>
        </w:rPr>
        <w:t xml:space="preserve"> </w:t>
      </w:r>
      <w:r>
        <w:rPr>
          <w:rFonts w:ascii="Arial" w:cs="Arial" w:hAnsi="Arial"/>
          <w:i w:val="false"/>
          <w:iCs w:val="false"/>
          <w:sz w:val="24"/>
          <w:szCs w:val="24"/>
          <w:lang w:val="mn-MN"/>
        </w:rPr>
        <w:t>хүнийг тавин нэгжтэй тэнцэх хэмжээний төгрөгөөр,</w:t>
      </w:r>
      <w:r>
        <w:rPr>
          <w:rFonts w:ascii="Arial" w:cs="Arial" w:hAnsi="Arial"/>
          <w:i w:val="false"/>
          <w:iCs w:val="false"/>
          <w:sz w:val="24"/>
          <w:szCs w:val="24"/>
          <w:lang w:eastAsia="en-US" w:val="mn-MN"/>
        </w:rPr>
        <w:t xml:space="preserve"> </w:t>
      </w:r>
      <w:r>
        <w:rPr>
          <w:rFonts w:ascii="Arial" w:cs="Arial" w:hAnsi="Arial"/>
          <w:i w:val="false"/>
          <w:iCs w:val="false"/>
          <w:sz w:val="24"/>
          <w:szCs w:val="24"/>
          <w:lang w:val="mn-MN"/>
        </w:rPr>
        <w:t>хуулийн этгээдийг таван зуун нэгжтэй тэнцэх хэмжээний төгрөгөөр торгох шийтгэл оногдуулна.</w:t>
      </w:r>
    </w:p>
    <w:p>
      <w:pPr>
        <w:pStyle w:val="style0"/>
        <w:tabs>
          <w:tab w:leader="none" w:pos="0" w:val="left"/>
          <w:tab w:leader="none" w:pos="709" w:val="left"/>
        </w:tabs>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t>Тайлбар: Энэ зүйлд заасан “тээврийн хэрэгсэл” гэдэгт механикжсан тээврийн хэрэгсэл, түүний чиргүүлийг, “жолооч” гэдэгт механикжсан тээврийн хэрэгсэл жолоодож яваа хүнийг тус тус ойлгоно.” гэсэн саналыг дэмжье гэсэн санал хураалт явуулъя.</w:t>
      </w:r>
    </w:p>
    <w:p>
      <w:pPr>
        <w:pStyle w:val="style0"/>
        <w:spacing w:line="100" w:lineRule="atLeast"/>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27"/>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t>Энэ саналтай холбогдуулаад Төслийн 14.4 дүгээр зүйлийн 1 дэх хэсэгт дор дурдсан агуулгатай заалт нэмэх гэсэн заалтыг  Төслийн 14.4 дүгээр зүйлийн  10 дахь хэсгийн жолоодох эрхгүйгээр гэснийг жолоодох эрхийн үнэмлэхгүй, эсхүл жолоодох эрхийн үнэмлэхийн хугацаа дууссан үед гэж өөрчлөх гэсэн саналуудыг, мөн төслийн 14.4 дүгээр зүйлд дор дурдсан агуулгатай 8, 13, 14-т нэмэх гэсэн саналыг татаж авч байна.</w:t>
      </w:r>
    </w:p>
    <w:p>
      <w:pPr>
        <w:pStyle w:val="style27"/>
        <w:jc w:val="both"/>
      </w:pPr>
      <w:r>
        <w:rPr>
          <w:sz w:val="24"/>
          <w:szCs w:val="24"/>
        </w:rPr>
      </w:r>
    </w:p>
    <w:p>
      <w:pPr>
        <w:pStyle w:val="style27"/>
        <w:jc w:val="both"/>
      </w:pPr>
      <w:r>
        <w:rPr>
          <w:sz w:val="24"/>
          <w:szCs w:val="24"/>
        </w:rPr>
        <w:tab/>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32.</w:t>
      </w:r>
      <w:r>
        <w:rPr>
          <w:rStyle w:val="style16"/>
          <w:rFonts w:ascii="Arial" w:cs="Arial" w:hAnsi="Arial"/>
          <w:b w:val="false"/>
          <w:bCs w:val="false"/>
          <w:i w:val="false"/>
          <w:iCs w:val="false"/>
          <w:color w:val="00000A"/>
          <w:sz w:val="24"/>
          <w:szCs w:val="24"/>
          <w:u w:val="none"/>
          <w:shd w:fill="FFFFFF" w:val="clear"/>
          <w:lang w:eastAsia="en-US" w:val="mn-MN"/>
        </w:rPr>
        <w:t xml:space="preserve">Төслийн 14.6 дугаар зүйлийн 1 дэх хэсгийн “, нисэхийн </w:t>
      </w:r>
      <w:r>
        <w:rPr>
          <w:rStyle w:val="style16"/>
          <w:rFonts w:ascii="Arial" w:cs="Arial" w:eastAsia="MS Gothic" w:hAnsi="Arial"/>
          <w:b w:val="false"/>
          <w:bCs w:val="false"/>
          <w:i w:val="false"/>
          <w:iCs w:val="false"/>
          <w:color w:val="00000A"/>
          <w:sz w:val="24"/>
          <w:szCs w:val="24"/>
          <w:u w:val="none"/>
          <w:shd w:fill="FFFFFF" w:val="clear"/>
          <w:lang w:eastAsia="en-US" w:val="mn-MN"/>
        </w:rPr>
        <w:t>ү</w:t>
      </w:r>
      <w:r>
        <w:rPr>
          <w:rStyle w:val="style16"/>
          <w:rFonts w:ascii="Arial" w:cs="Arial" w:hAnsi="Arial"/>
          <w:b w:val="false"/>
          <w:bCs w:val="false"/>
          <w:i w:val="false"/>
          <w:iCs w:val="false"/>
          <w:color w:val="00000A"/>
          <w:sz w:val="24"/>
          <w:szCs w:val="24"/>
          <w:u w:val="none"/>
          <w:shd w:fill="FFFFFF" w:val="clear"/>
          <w:lang w:eastAsia="en-US" w:val="mn-MN"/>
        </w:rPr>
        <w:t>йл ажиллагаа эрхлэх тусгай з</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вш</w:t>
      </w:r>
      <w:r>
        <w:rPr>
          <w:rStyle w:val="style16"/>
          <w:rFonts w:ascii="Arial" w:cs="Arial" w:eastAsia="MS Gothic" w:hAnsi="Arial"/>
          <w:b w:val="false"/>
          <w:bCs w:val="false"/>
          <w:i w:val="false"/>
          <w:iCs w:val="false"/>
          <w:color w:val="00000A"/>
          <w:sz w:val="24"/>
          <w:szCs w:val="24"/>
          <w:u w:val="none"/>
          <w:shd w:fill="FFFFFF" w:val="clear"/>
          <w:lang w:eastAsia="en-US" w:val="mn-MN"/>
        </w:rPr>
        <w:t>өө</w:t>
      </w:r>
      <w:r>
        <w:rPr>
          <w:rStyle w:val="style16"/>
          <w:rFonts w:ascii="Arial" w:cs="Arial" w:hAnsi="Arial"/>
          <w:b w:val="false"/>
          <w:bCs w:val="false"/>
          <w:i w:val="false"/>
          <w:iCs w:val="false"/>
          <w:color w:val="00000A"/>
          <w:sz w:val="24"/>
          <w:szCs w:val="24"/>
          <w:u w:val="none"/>
          <w:shd w:fill="FFFFFF" w:val="clear"/>
          <w:lang w:eastAsia="en-US" w:val="mn-MN"/>
        </w:rPr>
        <w:t>р</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л авах зорилгоор хуурамч баримт бичиг б</w:t>
      </w:r>
      <w:r>
        <w:rPr>
          <w:rStyle w:val="style16"/>
          <w:rFonts w:ascii="Arial" w:cs="Arial" w:eastAsia="MS Gothic" w:hAnsi="Arial"/>
          <w:b w:val="false"/>
          <w:bCs w:val="false"/>
          <w:i w:val="false"/>
          <w:iCs w:val="false"/>
          <w:color w:val="00000A"/>
          <w:sz w:val="24"/>
          <w:szCs w:val="24"/>
          <w:u w:val="none"/>
          <w:shd w:fill="FFFFFF" w:val="clear"/>
          <w:lang w:eastAsia="en-US" w:val="mn-MN"/>
        </w:rPr>
        <w:t>ү</w:t>
      </w:r>
      <w:r>
        <w:rPr>
          <w:rStyle w:val="style16"/>
          <w:rFonts w:ascii="Arial" w:cs="Arial" w:hAnsi="Arial"/>
          <w:b w:val="false"/>
          <w:bCs w:val="false"/>
          <w:i w:val="false"/>
          <w:iCs w:val="false"/>
          <w:color w:val="00000A"/>
          <w:sz w:val="24"/>
          <w:szCs w:val="24"/>
          <w:u w:val="none"/>
          <w:shd w:fill="FFFFFF" w:val="clear"/>
          <w:lang w:eastAsia="en-US" w:val="mn-MN"/>
        </w:rPr>
        <w:t>рд</w:t>
      </w:r>
      <w:r>
        <w:rPr>
          <w:rStyle w:val="style16"/>
          <w:rFonts w:ascii="Arial" w:cs="Arial" w:eastAsia="MS Gothic" w:hAnsi="Arial"/>
          <w:b w:val="false"/>
          <w:bCs w:val="false"/>
          <w:i w:val="false"/>
          <w:iCs w:val="false"/>
          <w:color w:val="00000A"/>
          <w:sz w:val="24"/>
          <w:szCs w:val="24"/>
          <w:u w:val="none"/>
          <w:shd w:fill="FFFFFF" w:val="clear"/>
          <w:lang w:eastAsia="en-US" w:val="mn-MN"/>
        </w:rPr>
        <w:t>үү</w:t>
      </w:r>
      <w:r>
        <w:rPr>
          <w:rStyle w:val="style16"/>
          <w:rFonts w:ascii="Arial" w:cs="Arial" w:hAnsi="Arial"/>
          <w:b w:val="false"/>
          <w:bCs w:val="false"/>
          <w:i w:val="false"/>
          <w:iCs w:val="false"/>
          <w:color w:val="00000A"/>
          <w:sz w:val="24"/>
          <w:szCs w:val="24"/>
          <w:u w:val="none"/>
          <w:shd w:fill="FFFFFF" w:val="clear"/>
          <w:lang w:eastAsia="en-US" w:val="mn-MN"/>
        </w:rPr>
        <w:t xml:space="preserve">лсэн” гэснийг хасаж, мөн зүйлийн 2 дахь хэсгийн “зөрчсөн бол” гэсний дараа “нисэхийн </w:t>
      </w:r>
      <w:bookmarkStart w:id="10" w:name="__DdeLink__71848_1952946665"/>
      <w:r>
        <w:rPr>
          <w:rStyle w:val="style16"/>
          <w:rFonts w:ascii="Arial" w:cs="Arial" w:hAnsi="Arial"/>
          <w:b w:val="false"/>
          <w:bCs w:val="false"/>
          <w:i w:val="false"/>
          <w:iCs w:val="false"/>
          <w:color w:val="00000A"/>
          <w:sz w:val="24"/>
          <w:szCs w:val="24"/>
          <w:u w:val="none"/>
          <w:shd w:fill="FFFFFF" w:val="clear"/>
          <w:lang w:eastAsia="en-US" w:val="mn-MN"/>
        </w:rPr>
        <w:t>үйл ажиллагаа эрхлэх эрхийг нэг жилийн хугацаагаар хасаж</w:t>
      </w:r>
      <w:bookmarkEnd w:id="10"/>
      <w:r>
        <w:rPr>
          <w:rStyle w:val="style16"/>
          <w:rFonts w:ascii="Arial" w:cs="Arial" w:hAnsi="Arial"/>
          <w:b w:val="false"/>
          <w:bCs w:val="false"/>
          <w:i w:val="false"/>
          <w:iCs w:val="false"/>
          <w:color w:val="00000A"/>
          <w:sz w:val="24"/>
          <w:szCs w:val="24"/>
          <w:u w:val="none"/>
          <w:shd w:fill="FFFFFF" w:val="clear"/>
          <w:lang w:eastAsia="en-US" w:val="mn-MN"/>
        </w:rPr>
        <w:t>” гэж, мөн зүйлийн 3 дахь хэсгийн “мэдээлээгүй бол” гэсний дараа “мэргэжлийн эрхийг нэг жилийн хугацаагаар хасаж” гэж, мөн зүйлийн 6 дахь хэсгийн “зөрчсөн бол” гэсний дараа “ мэргэжлийн үйл ажиллагаа эрхлэх эрхийг нэг жилийн хугацаагаар хасаж” гэж тус тус нэмэх гэсэн саналыг дэмжье гэсэн санал хураалт явуулъя.</w:t>
      </w:r>
    </w:p>
    <w:p>
      <w:pPr>
        <w:pStyle w:val="style0"/>
        <w:spacing w:line="100" w:lineRule="atLeast"/>
        <w:jc w:val="both"/>
      </w:pPr>
      <w:r>
        <w:rPr>
          <w:sz w:val="24"/>
          <w:szCs w:val="24"/>
        </w:rPr>
      </w:r>
    </w:p>
    <w:p>
      <w:pPr>
        <w:pStyle w:val="style27"/>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27"/>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33</w:t>
      </w:r>
      <w:r>
        <w:rPr>
          <w:rFonts w:ascii="Arial" w:cs="Arial" w:hAnsi="Arial"/>
          <w:i w:val="false"/>
          <w:iCs w:val="false"/>
          <w:sz w:val="24"/>
          <w:szCs w:val="24"/>
          <w:lang w:val="mn-MN"/>
        </w:rPr>
        <w:t>.Төслийн 14.8 дугаар зүйлийн доор дурдсан агуулгатай 7, 8 дахь хэсгийг тус тус хасах:</w:t>
      </w:r>
    </w:p>
    <w:p>
      <w:pPr>
        <w:pStyle w:val="style0"/>
        <w:spacing w:line="100" w:lineRule="atLeast"/>
        <w:jc w:val="both"/>
      </w:pPr>
      <w:r>
        <w:rPr>
          <w:sz w:val="24"/>
          <w:szCs w:val="24"/>
        </w:rPr>
      </w:r>
    </w:p>
    <w:p>
      <w:pPr>
        <w:pStyle w:val="style0"/>
        <w:spacing w:line="100" w:lineRule="atLeast"/>
        <w:jc w:val="both"/>
      </w:pPr>
      <w:r>
        <w:rPr>
          <w:rFonts w:ascii="Arial" w:cs="Arial" w:hAnsi="Arial"/>
          <w:i w:val="false"/>
          <w:iCs w:val="false"/>
          <w:sz w:val="24"/>
          <w:szCs w:val="24"/>
          <w:lang w:val="mn-MN"/>
        </w:rPr>
        <w:tab/>
        <w:t xml:space="preserve">“7.Төмөр замын тэмдэг болон галт тэрэгний хөдөлгөөнийг зохицуулах дохионы хэрэгсэл болон тэдгээрийн үзэгдэлт ба үр дүнг бууруулах бусад хэрэгсэлтэй андуурагдах, ямар нэгэн үзүүлэн чимэглэлийн зүйл, зар сурталчилгааны самбар, электрон самбар, мэдээллийн байгууламж, бусад техник, тоног төхөөрөмж байрлуулсан бол </w:t>
      </w:r>
      <w:r>
        <w:rPr>
          <w:rFonts w:ascii="Arial" w:cs="Arial" w:hAnsi="Arial"/>
          <w:bCs/>
          <w:i w:val="false"/>
          <w:iCs w:val="false"/>
          <w:sz w:val="24"/>
          <w:szCs w:val="24"/>
          <w:lang w:val="mn-MN"/>
        </w:rPr>
        <w:t xml:space="preserve">учруулсан хохирол, нөхөн төлбөрийг гаргуулан авч, </w:t>
      </w:r>
      <w:r>
        <w:rPr>
          <w:rFonts w:ascii="Arial" w:cs="Arial" w:hAnsi="Arial"/>
          <w:b w:val="false"/>
          <w:bCs w:val="false"/>
          <w:i w:val="false"/>
          <w:iCs w:val="false"/>
          <w:sz w:val="24"/>
          <w:szCs w:val="24"/>
          <w:u w:val="none"/>
          <w:lang w:val="mn-MN"/>
        </w:rPr>
        <w:t>хүнийг</w:t>
      </w:r>
      <w:r>
        <w:rPr>
          <w:rFonts w:ascii="Arial" w:cs="Arial" w:hAnsi="Arial"/>
          <w:i w:val="false"/>
          <w:iCs w:val="false"/>
          <w:sz w:val="24"/>
          <w:szCs w:val="24"/>
          <w:lang w:val="mn-MN"/>
        </w:rPr>
        <w:t xml:space="preserve"> нэг зуун тавин  нэгжтэй тэнцэх хэмжээний т</w:t>
      </w:r>
      <w:r>
        <w:rPr>
          <w:rFonts w:ascii="Arial" w:cs="Arial" w:eastAsia="MS Gothic" w:hAnsi="Arial"/>
          <w:i w:val="false"/>
          <w:iCs w:val="false"/>
          <w:sz w:val="24"/>
          <w:szCs w:val="24"/>
          <w:lang w:val="mn-MN"/>
        </w:rPr>
        <w:t>ө</w:t>
      </w:r>
      <w:r>
        <w:rPr>
          <w:rFonts w:ascii="Arial" w:cs="Arial" w:hAnsi="Arial"/>
          <w:i w:val="false"/>
          <w:iCs w:val="false"/>
          <w:sz w:val="24"/>
          <w:szCs w:val="24"/>
          <w:lang w:val="mn-MN"/>
        </w:rPr>
        <w:t>гр</w:t>
      </w:r>
      <w:r>
        <w:rPr>
          <w:rFonts w:ascii="Arial" w:cs="Arial" w:eastAsia="MS Gothic" w:hAnsi="Arial"/>
          <w:i w:val="false"/>
          <w:iCs w:val="false"/>
          <w:sz w:val="24"/>
          <w:szCs w:val="24"/>
          <w:lang w:val="mn-MN"/>
        </w:rPr>
        <w:t>ө</w:t>
      </w:r>
      <w:r>
        <w:rPr>
          <w:rFonts w:ascii="Arial" w:cs="Arial" w:hAnsi="Arial"/>
          <w:i w:val="false"/>
          <w:iCs w:val="false"/>
          <w:sz w:val="24"/>
          <w:szCs w:val="24"/>
          <w:lang w:val="mn-MN"/>
        </w:rPr>
        <w:t>г</w:t>
      </w:r>
      <w:r>
        <w:rPr>
          <w:rFonts w:ascii="Arial" w:cs="Arial" w:eastAsia="MS Gothic" w:hAnsi="Arial"/>
          <w:i w:val="false"/>
          <w:iCs w:val="false"/>
          <w:sz w:val="24"/>
          <w:szCs w:val="24"/>
          <w:lang w:val="mn-MN"/>
        </w:rPr>
        <w:t>өө</w:t>
      </w:r>
      <w:r>
        <w:rPr>
          <w:rFonts w:ascii="Arial" w:cs="Arial" w:hAnsi="Arial"/>
          <w:i w:val="false"/>
          <w:iCs w:val="false"/>
          <w:sz w:val="24"/>
          <w:szCs w:val="24"/>
          <w:lang w:val="mn-MN"/>
        </w:rPr>
        <w:t xml:space="preserve">р, хуулийн этгээдийг нэг мянга таван зуун  нэгжтэй тэнцэх хэмжээний төгрөгөөр торгох шийтгэл </w:t>
      </w:r>
      <w:r>
        <w:rPr>
          <w:rFonts w:ascii="Arial" w:cs="Arial" w:hAnsi="Arial"/>
          <w:b w:val="false"/>
          <w:bCs w:val="false"/>
          <w:i w:val="false"/>
          <w:iCs w:val="false"/>
          <w:sz w:val="24"/>
          <w:szCs w:val="24"/>
          <w:u w:val="none"/>
          <w:lang w:val="mn-MN"/>
        </w:rPr>
        <w:t>оногдуулна.</w:t>
      </w:r>
    </w:p>
    <w:p>
      <w:pPr>
        <w:pStyle w:val="style29"/>
        <w:spacing w:after="0" w:before="0"/>
        <w:ind w:firstLine="720" w:left="0" w:right="2"/>
        <w:contextualSpacing w:val="false"/>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r>
      <w:r>
        <w:rPr>
          <w:rStyle w:val="style16"/>
          <w:rFonts w:ascii="Arial" w:cs="Arial" w:hAnsi="Arial"/>
          <w:b w:val="false"/>
          <w:bCs w:val="false"/>
          <w:i w:val="false"/>
          <w:iCs w:val="false"/>
          <w:color w:val="00000A"/>
          <w:sz w:val="24"/>
          <w:szCs w:val="24"/>
          <w:u w:val="none"/>
          <w:shd w:fill="FFFFFF" w:val="clear"/>
          <w:lang w:eastAsia="en-US" w:val="mn-MN"/>
        </w:rPr>
        <w:t>8.Төмөр замын зурвас газар болон замын байгууламж дээр зөвшөөрөлгүй барилга байгууламж, хашаа барих, түргэн үйлчилгээний цэг, чингэлэг байрлуулах, автомашин угаах, худалдаа наймаа хийх, үйлдвэрлэл үйлчилгээ явуулах, үзвэр үзэсгэлэнгийн зүйл байрлуулах зэргээр замын хөдөлгөөний аюулгүй байдалд сөргөөр нөлөөлөх үйл ажиллагаа явуулсан бол учруулсан хохирол, нөхөн төлбөрийг гаргуулан авч, хүнийг далан таван нэгжтэй тэнцэх хэмжээний төгрөгөөр, хуулийн этгээдийг долоон зуун тавин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34.</w:t>
      </w:r>
      <w:r>
        <w:rPr>
          <w:rStyle w:val="style16"/>
          <w:rFonts w:ascii="Arial" w:cs="Arial" w:hAnsi="Arial"/>
          <w:b w:val="false"/>
          <w:bCs w:val="false"/>
          <w:i w:val="false"/>
          <w:iCs w:val="false"/>
          <w:color w:val="00000A"/>
          <w:sz w:val="24"/>
          <w:szCs w:val="24"/>
          <w:u w:val="none"/>
          <w:shd w:fill="FFFFFF" w:val="clear"/>
          <w:lang w:eastAsia="en-US" w:val="mn-MN"/>
        </w:rPr>
        <w:t>Төслийн 15.3 дугаар зүйлийг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w:t>
      </w:r>
      <w:r>
        <w:rPr>
          <w:rStyle w:val="style16"/>
          <w:rFonts w:ascii="Arial" w:cs="Arial" w:hAnsi="Arial"/>
          <w:b/>
          <w:bCs/>
          <w:i w:val="false"/>
          <w:iCs w:val="false"/>
          <w:color w:val="00000A"/>
          <w:sz w:val="24"/>
          <w:szCs w:val="24"/>
          <w:u w:val="none"/>
          <w:shd w:fill="FFFFFF" w:val="clear"/>
          <w:lang w:eastAsia="en-US" w:val="mn-MN"/>
        </w:rPr>
        <w:t>15.3 дугаар зүйл.Нийтийн сонсголын тухай хууль зөрчих</w:t>
      </w:r>
    </w:p>
    <w:p>
      <w:pPr>
        <w:pStyle w:val="style0"/>
        <w:spacing w:line="100" w:lineRule="atLeast"/>
        <w:jc w:val="both"/>
      </w:pPr>
      <w:r>
        <w:rPr>
          <w:sz w:val="24"/>
          <w:szCs w:val="24"/>
        </w:rPr>
      </w:r>
    </w:p>
    <w:p>
      <w:pPr>
        <w:pStyle w:val="style0"/>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1.Нийтийн сонсгол явуулах журам, дэгийг зөрчсөн; оролцогчийн хуулиар хүлээсэн үүргийг биелүүлээгүй бол хүнийг тавин нэгжтэй тэнцэх хэмжээний төгрөгөөр торгох шийтгэл оногдуулна.</w:t>
      </w:r>
      <w:r>
        <w:rPr>
          <w:rStyle w:val="style16"/>
          <w:rFonts w:ascii="Arial" w:cs="Arial" w:hAnsi="Arial"/>
          <w:b w:val="false"/>
          <w:bCs w:val="false"/>
          <w:i w:val="false"/>
          <w:iCs w:val="false"/>
          <w:color w:val="00000A"/>
          <w:sz w:val="24"/>
          <w:szCs w:val="24"/>
          <w:u w:val="none"/>
          <w:shd w:fill="FFFFFF" w:val="clear"/>
          <w:lang w:eastAsia="en-US" w:val="mn-MN"/>
        </w:rPr>
        <w:t>” 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6 сарын 7-ны өдөр дэмжигдсэн 15.3 дугаар зүйл Улсын Их Хурлыг үл хүндэтгэх гэсэн саналыг татаж авч байна. </w:t>
      </w:r>
    </w:p>
    <w:p>
      <w:pPr>
        <w:pStyle w:val="style0"/>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35.</w:t>
      </w:r>
      <w:r>
        <w:rPr>
          <w:rStyle w:val="style16"/>
          <w:rFonts w:ascii="Arial" w:cs="Arial" w:hAnsi="Arial"/>
          <w:b w:val="false"/>
          <w:bCs w:val="false"/>
          <w:i w:val="false"/>
          <w:iCs w:val="false"/>
          <w:color w:val="00000A"/>
          <w:sz w:val="24"/>
          <w:szCs w:val="24"/>
          <w:u w:val="none"/>
          <w:shd w:fill="FFFFFF" w:val="clear"/>
          <w:lang w:eastAsia="en-US" w:val="mn-MN"/>
        </w:rPr>
        <w:t>Төслийн 15.7 дугаар зүйлийн 1 дэх хэсгийн “оролдсон” гэсний дараа “, эсхүл шүүх, шүүгчийн аюулгүй байдлын журам зөрчсөн” гэж нэмэх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36.</w:t>
      </w:r>
      <w:r>
        <w:rPr>
          <w:rStyle w:val="style16"/>
          <w:rFonts w:ascii="Arial" w:cs="Arial" w:hAnsi="Arial"/>
          <w:b w:val="false"/>
          <w:bCs w:val="false"/>
          <w:i w:val="false"/>
          <w:iCs w:val="false"/>
          <w:color w:val="00000A"/>
          <w:sz w:val="24"/>
          <w:szCs w:val="24"/>
          <w:u w:val="none"/>
          <w:shd w:fill="FFFFFF" w:val="clear"/>
          <w:lang w:eastAsia="en-US" w:val="mn-MN"/>
        </w:rPr>
        <w:t>Төслийн 15.10 дугаар зүйлийн 1, 2 дахь хэсгийг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“1.Шүүх, прокурорын дуудсанаар хүрэлцэн ирэхээс зориуд зайлсхийсэн, эсхүл хэрэг хянан шийдвэрлэх ажиллагаанд саад учруулсан бол хүнийг нэг зуун тавин нэгжтэй тэнцэх хэмжээний төгрөгөөр торгох шийтгэл оногдуулна</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2.Хэрэг хянан шийдвэрлэх ажиллагааны оролцогч ш</w:t>
      </w:r>
      <w:r>
        <w:rPr>
          <w:rStyle w:val="style16"/>
          <w:rFonts w:ascii="Arial" w:cs="Arial" w:eastAsia="MS Gothic" w:hAnsi="Arial"/>
          <w:b w:val="false"/>
          <w:bCs w:val="false"/>
          <w:i w:val="false"/>
          <w:iCs w:val="false"/>
          <w:color w:val="00000A"/>
          <w:sz w:val="24"/>
          <w:szCs w:val="24"/>
          <w:u w:val="none"/>
          <w:shd w:fill="FFFFFF" w:val="clear"/>
          <w:lang w:eastAsia="en-US" w:val="mn-MN"/>
        </w:rPr>
        <w:t>үү</w:t>
      </w:r>
      <w:r>
        <w:rPr>
          <w:rStyle w:val="style16"/>
          <w:rFonts w:ascii="Arial" w:cs="Arial" w:hAnsi="Arial"/>
          <w:b w:val="false"/>
          <w:bCs w:val="false"/>
          <w:i w:val="false"/>
          <w:iCs w:val="false"/>
          <w:color w:val="00000A"/>
          <w:sz w:val="24"/>
          <w:szCs w:val="24"/>
          <w:u w:val="none"/>
          <w:shd w:fill="FFFFFF" w:val="clear"/>
          <w:lang w:eastAsia="en-US" w:val="mn-MN"/>
        </w:rPr>
        <w:t>хэд х</w:t>
      </w:r>
      <w:r>
        <w:rPr>
          <w:rStyle w:val="style16"/>
          <w:rFonts w:ascii="Arial" w:cs="Arial" w:eastAsia="MS Gothic" w:hAnsi="Arial"/>
          <w:b w:val="false"/>
          <w:bCs w:val="false"/>
          <w:i w:val="false"/>
          <w:iCs w:val="false"/>
          <w:color w:val="00000A"/>
          <w:sz w:val="24"/>
          <w:szCs w:val="24"/>
          <w:u w:val="none"/>
          <w:shd w:fill="FFFFFF" w:val="clear"/>
          <w:lang w:eastAsia="en-US" w:val="mn-MN"/>
        </w:rPr>
        <w:t>ү</w:t>
      </w:r>
      <w:r>
        <w:rPr>
          <w:rStyle w:val="style16"/>
          <w:rFonts w:ascii="Arial" w:cs="Arial" w:hAnsi="Arial"/>
          <w:b w:val="false"/>
          <w:bCs w:val="false"/>
          <w:i w:val="false"/>
          <w:iCs w:val="false"/>
          <w:color w:val="00000A"/>
          <w:sz w:val="24"/>
          <w:szCs w:val="24"/>
          <w:u w:val="none"/>
          <w:shd w:fill="FFFFFF" w:val="clear"/>
          <w:lang w:eastAsia="en-US" w:val="mn-MN"/>
        </w:rPr>
        <w:t>рэлцэн ирэх, эсхүл шүүхийн иргэдийн т</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л</w:t>
      </w:r>
      <w:r>
        <w:rPr>
          <w:rStyle w:val="style16"/>
          <w:rFonts w:ascii="Arial" w:cs="Arial" w:eastAsia="MS Gothic" w:hAnsi="Arial"/>
          <w:b w:val="false"/>
          <w:bCs w:val="false"/>
          <w:i w:val="false"/>
          <w:iCs w:val="false"/>
          <w:color w:val="00000A"/>
          <w:sz w:val="24"/>
          <w:szCs w:val="24"/>
          <w:u w:val="none"/>
          <w:shd w:fill="FFFFFF" w:val="clear"/>
          <w:lang w:eastAsia="en-US" w:val="mn-MN"/>
        </w:rPr>
        <w:t>өө</w:t>
      </w:r>
      <w:r>
        <w:rPr>
          <w:rStyle w:val="style16"/>
          <w:rFonts w:ascii="Arial" w:cs="Arial" w:hAnsi="Arial"/>
          <w:b w:val="false"/>
          <w:bCs w:val="false"/>
          <w:i w:val="false"/>
          <w:iCs w:val="false"/>
          <w:color w:val="00000A"/>
          <w:sz w:val="24"/>
          <w:szCs w:val="24"/>
          <w:u w:val="none"/>
          <w:shd w:fill="FFFFFF" w:val="clear"/>
          <w:lang w:eastAsia="en-US" w:val="mn-MN"/>
        </w:rPr>
        <w:t>л</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гч, шүүхийн захиргааны ажилтны үйл ажиллагаанд саад учруулсан бол хүнийг нэг зуун тавин нэгжтэй тэнцэх хэмжээний т</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гр</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г</w:t>
      </w:r>
      <w:r>
        <w:rPr>
          <w:rStyle w:val="style16"/>
          <w:rFonts w:ascii="Arial" w:cs="Arial" w:eastAsia="MS Gothic" w:hAnsi="Arial"/>
          <w:b w:val="false"/>
          <w:bCs w:val="false"/>
          <w:i w:val="false"/>
          <w:iCs w:val="false"/>
          <w:color w:val="00000A"/>
          <w:sz w:val="24"/>
          <w:szCs w:val="24"/>
          <w:u w:val="none"/>
          <w:shd w:fill="FFFFFF" w:val="clear"/>
          <w:lang w:eastAsia="en-US" w:val="mn-MN"/>
        </w:rPr>
        <w:t>өө</w:t>
      </w:r>
      <w:r>
        <w:rPr>
          <w:rStyle w:val="style16"/>
          <w:rFonts w:ascii="Arial" w:cs="Arial" w:hAnsi="Arial"/>
          <w:b w:val="false"/>
          <w:bCs w:val="false"/>
          <w:i w:val="false"/>
          <w:iCs w:val="false"/>
          <w:color w:val="00000A"/>
          <w:sz w:val="24"/>
          <w:szCs w:val="24"/>
          <w:u w:val="none"/>
          <w:shd w:fill="FFFFFF" w:val="clear"/>
          <w:lang w:eastAsia="en-US" w:val="mn-MN"/>
        </w:rPr>
        <w:t>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37</w:t>
      </w:r>
      <w:r>
        <w:rPr>
          <w:rStyle w:val="style16"/>
          <w:rFonts w:ascii="Arial" w:cs="Arial" w:hAnsi="Arial"/>
          <w:b w:val="false"/>
          <w:bCs w:val="false"/>
          <w:i w:val="false"/>
          <w:iCs w:val="false"/>
          <w:color w:val="00000A"/>
          <w:sz w:val="24"/>
          <w:szCs w:val="24"/>
          <w:u w:val="none"/>
          <w:shd w:fill="FFFFFF" w:val="clear"/>
          <w:lang w:eastAsia="en-US" w:val="mn-MN"/>
        </w:rPr>
        <w:t>.Төслийн 15.16 дугаар зүйлийн 2 дахь хэсгийн “, т</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рийн ёслолын чанартай арга хэмжээнээс бусад тохиолдолд” гэснийг хасах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38.</w:t>
      </w:r>
      <w:r>
        <w:rPr>
          <w:rStyle w:val="style16"/>
          <w:rFonts w:ascii="Arial" w:cs="Arial" w:hAnsi="Arial"/>
          <w:b w:val="false"/>
          <w:bCs w:val="false"/>
          <w:i w:val="false"/>
          <w:iCs w:val="false"/>
          <w:color w:val="00000A"/>
          <w:sz w:val="24"/>
          <w:szCs w:val="24"/>
          <w:u w:val="none"/>
          <w:shd w:fill="FFFFFF" w:val="clear"/>
          <w:lang w:eastAsia="en-US" w:val="mn-MN"/>
        </w:rPr>
        <w:t>Төслийн 15.19 дүгээр зүйлийн 2 дахь хэсгийн “заавал мөрдөх” гэснийг “мөрдөөгүй” гэж, мөн хэсгийн “нийцсэн байх” гэснийг “нийцээгүй” гэж, “заавал хамруулаагүй” гэснийг “хамруулаагүй” гэж тус тус өөрчлөх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39</w:t>
      </w:r>
      <w:r>
        <w:rPr>
          <w:rStyle w:val="style16"/>
          <w:rFonts w:ascii="Arial" w:cs="Arial" w:hAnsi="Arial"/>
          <w:b w:val="false"/>
          <w:bCs w:val="false"/>
          <w:i w:val="false"/>
          <w:iCs w:val="false"/>
          <w:color w:val="00000A"/>
          <w:sz w:val="24"/>
          <w:szCs w:val="24"/>
          <w:u w:val="none"/>
          <w:shd w:fill="FFFFFF" w:val="clear"/>
          <w:lang w:eastAsia="en-US" w:val="mn-MN"/>
        </w:rPr>
        <w:t>.Төслийн 15.24 дүгээр зүйлийн 1 дэх хэсгийн “суралцагч</w:t>
      </w:r>
      <w:r>
        <w:rPr>
          <w:rStyle w:val="style16"/>
          <w:rFonts w:ascii="Arial" w:cs="Arial" w:hAnsi="Arial"/>
          <w:b w:val="false"/>
          <w:bCs w:val="false"/>
          <w:i w:val="false"/>
          <w:iCs w:val="false"/>
          <w:color w:val="00000A"/>
          <w:sz w:val="24"/>
          <w:szCs w:val="24"/>
          <w:u w:val="single"/>
          <w:shd w:fill="FFFFFF" w:val="clear"/>
          <w:lang w:eastAsia="en-US" w:val="mn-MN"/>
        </w:rPr>
        <w:t>ийн</w:t>
      </w:r>
      <w:r>
        <w:rPr>
          <w:rStyle w:val="style16"/>
          <w:rFonts w:ascii="Arial" w:cs="Arial" w:hAnsi="Arial"/>
          <w:b w:val="false"/>
          <w:bCs w:val="false"/>
          <w:i w:val="false"/>
          <w:iCs w:val="false"/>
          <w:color w:val="00000A"/>
          <w:sz w:val="24"/>
          <w:szCs w:val="24"/>
          <w:u w:val="none"/>
          <w:shd w:fill="FFFFFF" w:val="clear"/>
          <w:lang w:eastAsia="en-US" w:val="mn-MN"/>
        </w:rPr>
        <w:t xml:space="preserve"> сургалтын төлбөр, сургалтын зээл, суралцагчийн тэтгэлэг, нийгмийн баталгааны асуудлаар санаатайгаар хуурамч баримт бичиг бүрдүүлсэн,” гэснийг хасаж, 3 дахь хэсгийн “биелүүлээгүй бол” гэсний дараа “хуулийн этгээдийг” гэж нэмэх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40.</w:t>
      </w:r>
      <w:r>
        <w:rPr>
          <w:rStyle w:val="style16"/>
          <w:rFonts w:ascii="Arial" w:cs="Arial" w:hAnsi="Arial"/>
          <w:b w:val="false"/>
          <w:bCs w:val="false"/>
          <w:i w:val="false"/>
          <w:iCs w:val="false"/>
          <w:color w:val="00000A"/>
          <w:sz w:val="24"/>
          <w:szCs w:val="24"/>
          <w:u w:val="none"/>
          <w:shd w:fill="FFFFFF" w:val="clear"/>
          <w:lang w:eastAsia="en-US" w:val="mn-MN"/>
        </w:rPr>
        <w:t>Төслийн 15.27 дугаар зүйлийн 1 дэх хэсгийн “</w:t>
      </w:r>
      <w:r>
        <w:rPr>
          <w:rStyle w:val="style16"/>
          <w:rFonts w:ascii="Arial" w:cs="Arial" w:hAnsi="Arial"/>
          <w:b w:val="false"/>
          <w:bCs w:val="false"/>
          <w:i w:val="false"/>
          <w:iCs w:val="false"/>
          <w:strike w:val="false"/>
          <w:dstrike w:val="false"/>
          <w:color w:val="00000A"/>
          <w:sz w:val="24"/>
          <w:szCs w:val="24"/>
          <w:u w:val="none"/>
          <w:shd w:fill="FFFFFF" w:val="clear"/>
          <w:lang w:eastAsia="en-US" w:val="mn-MN"/>
        </w:rPr>
        <w:t xml:space="preserve">2 </w:t>
      </w:r>
      <w:r>
        <w:rPr>
          <w:rStyle w:val="style16"/>
          <w:rFonts w:ascii="Arial" w:cs="Arial" w:hAnsi="Arial"/>
          <w:b w:val="false"/>
          <w:bCs w:val="false"/>
          <w:i w:val="false"/>
          <w:iCs w:val="false"/>
          <w:color w:val="00000A"/>
          <w:sz w:val="24"/>
          <w:szCs w:val="24"/>
          <w:u w:val="none"/>
          <w:shd w:fill="FFFFFF" w:val="clear"/>
          <w:lang w:eastAsia="en-US" w:val="mn-MN"/>
        </w:rPr>
        <w:t>жилийн хугацаанд тэмцээн уралдаанд орох эрхийг нь хязгаарлаж” гэснийг хасаж, мөн зүйлийн 2 дахь хэсгийн “зөрчсөн бол” гэсний дараа “хүнийг” гэж нэмэх 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41.</w:t>
      </w:r>
      <w:r>
        <w:rPr>
          <w:rStyle w:val="style16"/>
          <w:rFonts w:ascii="Arial" w:cs="Arial" w:hAnsi="Arial"/>
          <w:b w:val="false"/>
          <w:bCs w:val="false"/>
          <w:i w:val="false"/>
          <w:iCs w:val="false"/>
          <w:color w:val="00000A"/>
          <w:sz w:val="24"/>
          <w:szCs w:val="24"/>
          <w:u w:val="none"/>
          <w:shd w:fill="FFFFFF" w:val="clear"/>
          <w:lang w:eastAsia="en-US" w:val="mn-MN"/>
        </w:rPr>
        <w:t>Төслийн Арван тавдугаар бүлэгт доор дурдсан агуулгатай 15.30 дугаар зүйл нэмэх:</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sz w:val="24"/>
          <w:szCs w:val="24"/>
          <w:lang w:val="mn-MN"/>
        </w:rPr>
        <w:tab/>
        <w:t>“15.30 дугаар зүйл.Хүүхэд харах үйлчилгээний тухай хууль зөрчих</w:t>
      </w:r>
    </w:p>
    <w:p>
      <w:pPr>
        <w:pStyle w:val="style0"/>
        <w:jc w:val="both"/>
      </w:pPr>
      <w:r>
        <w:rPr>
          <w:sz w:val="24"/>
          <w:szCs w:val="24"/>
        </w:rPr>
      </w:r>
    </w:p>
    <w:p>
      <w:pPr>
        <w:pStyle w:val="style0"/>
        <w:jc w:val="both"/>
      </w:pPr>
      <w:r>
        <w:rPr>
          <w:rFonts w:ascii="Arial" w:hAnsi="Arial"/>
          <w:b/>
          <w:bCs/>
          <w:i w:val="false"/>
          <w:iCs w:val="false"/>
          <w:sz w:val="24"/>
          <w:szCs w:val="24"/>
          <w:lang w:val="mn-MN"/>
        </w:rPr>
        <w:tab/>
      </w:r>
      <w:r>
        <w:rPr>
          <w:rFonts w:ascii="Arial" w:hAnsi="Arial"/>
          <w:b w:val="false"/>
          <w:bCs w:val="false"/>
          <w:i w:val="false"/>
          <w:iCs w:val="false"/>
          <w:sz w:val="24"/>
          <w:szCs w:val="24"/>
          <w:lang w:val="mn-MN"/>
        </w:rPr>
        <w:t>1.Х</w:t>
      </w:r>
      <w:r>
        <w:rPr>
          <w:rFonts w:ascii="Arial" w:cs="Arial" w:hAnsi="Arial"/>
          <w:b w:val="false"/>
          <w:bCs w:val="false"/>
          <w:i w:val="false"/>
          <w:iCs w:val="false"/>
          <w:sz w:val="24"/>
          <w:szCs w:val="24"/>
          <w:lang w:val="mn-MN"/>
        </w:rPr>
        <w:t xml:space="preserve">уульд заасан насны хязгаарыг зөрчиж хүүхэд харах үйлчилгээнд хүүхдийг </w:t>
      </w:r>
      <w:r>
        <w:rPr>
          <w:rFonts w:ascii="Arial" w:cs="Arial" w:hAnsi="Arial"/>
          <w:i w:val="false"/>
          <w:iCs w:val="false"/>
          <w:sz w:val="24"/>
          <w:szCs w:val="24"/>
          <w:lang w:val="mn-MN"/>
        </w:rPr>
        <w:t xml:space="preserve">хамруулсан бол зөвшөөрлийг хүчингүй болгож хүнийг тавин нэгжтэй тэнцэх хэмжээний төгрөгөөр </w:t>
      </w:r>
      <w:r>
        <w:rPr>
          <w:rFonts w:ascii="Arial" w:cs="Arial" w:hAnsi="Arial"/>
          <w:b w:val="false"/>
          <w:bCs w:val="false"/>
          <w:i w:val="false"/>
          <w:iCs w:val="false"/>
          <w:sz w:val="24"/>
          <w:szCs w:val="24"/>
          <w:lang w:val="mn-MN"/>
        </w:rPr>
        <w:t>торгох шийтгэл оногдуулна.</w:t>
      </w:r>
    </w:p>
    <w:p>
      <w:pPr>
        <w:pStyle w:val="style0"/>
        <w:jc w:val="both"/>
      </w:pPr>
      <w:r>
        <w:rPr>
          <w:sz w:val="24"/>
          <w:szCs w:val="24"/>
        </w:rPr>
      </w:r>
    </w:p>
    <w:p>
      <w:pPr>
        <w:pStyle w:val="style0"/>
        <w:jc w:val="both"/>
      </w:pPr>
      <w:r>
        <w:rPr>
          <w:rFonts w:ascii="Arial" w:cs="Arial" w:hAnsi="Arial"/>
          <w:i w:val="false"/>
          <w:iCs w:val="false"/>
          <w:sz w:val="24"/>
          <w:szCs w:val="24"/>
          <w:lang w:val="mn-MN"/>
        </w:rPr>
        <w:tab/>
        <w:t>2.</w:t>
      </w:r>
      <w:r>
        <w:rPr>
          <w:rFonts w:ascii="Arial" w:cs="Arial" w:hAnsi="Arial"/>
          <w:b w:val="false"/>
          <w:bCs w:val="false"/>
          <w:i w:val="false"/>
          <w:iCs w:val="false"/>
          <w:sz w:val="24"/>
          <w:szCs w:val="24"/>
          <w:lang w:val="mn-MN"/>
        </w:rPr>
        <w:t>Хүүхэд харах үйлчилгээнд тавигдах нийтлэг шаардлагыг зөрчсөн; хориглосон үйл ажиллагааг явуулсан бол зөвшөөрлийг хүчингүй болгож хүнийг тавин нэгжтэй тэнцэх хэмжээний төгрөгөөр торгох шийтгэл оногдуулна.</w:t>
      </w:r>
    </w:p>
    <w:p>
      <w:pPr>
        <w:pStyle w:val="style0"/>
        <w:jc w:val="both"/>
      </w:pPr>
      <w:r>
        <w:rPr>
          <w:sz w:val="24"/>
          <w:szCs w:val="24"/>
        </w:rPr>
      </w:r>
    </w:p>
    <w:p>
      <w:pPr>
        <w:pStyle w:val="style0"/>
        <w:jc w:val="both"/>
      </w:pPr>
      <w:r>
        <w:rPr>
          <w:rFonts w:ascii="Arial" w:cs="Arial" w:hAnsi="Arial"/>
          <w:i w:val="false"/>
          <w:iCs w:val="false"/>
          <w:sz w:val="24"/>
          <w:szCs w:val="24"/>
          <w:lang w:val="mn-MN"/>
        </w:rPr>
        <w:tab/>
        <w:t>3.</w:t>
      </w:r>
      <w:r>
        <w:rPr>
          <w:rFonts w:ascii="Arial" w:cs="Arial" w:hAnsi="Arial"/>
          <w:b w:val="false"/>
          <w:bCs w:val="false"/>
          <w:i w:val="false"/>
          <w:iCs w:val="false"/>
          <w:sz w:val="24"/>
          <w:szCs w:val="24"/>
          <w:lang w:val="mn-MN"/>
        </w:rPr>
        <w:t xml:space="preserve">Хүүхэд харах үйлчилгээний зохион байгуулалтын талаарх журмыг зөрчсөн; хүүхэд харагч хуульд заасан үүргээ биелүүлээгүй бол хүнийг тавин нэгжтэй тэнцэх хэмжээний төгрөгөөр торгох шийтгэл оногдуулна.”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sz w:val="24"/>
          <w:szCs w:val="24"/>
        </w:rPr>
        <w:tab/>
      </w:r>
      <w:r>
        <w:rPr>
          <w:rFonts w:ascii="Arial" w:hAnsi="Arial"/>
          <w:b/>
          <w:bCs/>
          <w:sz w:val="24"/>
          <w:szCs w:val="24"/>
        </w:rPr>
        <w:t>42</w:t>
      </w:r>
      <w:r>
        <w:rPr>
          <w:sz w:val="24"/>
          <w:szCs w:val="24"/>
        </w:rPr>
        <w:t>.</w:t>
      </w:r>
      <w:r>
        <w:rPr>
          <w:rFonts w:ascii="Arial" w:hAnsi="Arial"/>
          <w:b w:val="false"/>
          <w:bCs w:val="false"/>
          <w:sz w:val="24"/>
          <w:szCs w:val="24"/>
        </w:rPr>
        <w:t>Төслийн 16.1 дүгээр зүйлийн доор дурдсан агуулгатай 3 дахь хэсгийг хасах:</w:t>
      </w:r>
    </w:p>
    <w:p>
      <w:pPr>
        <w:pStyle w:val="style0"/>
        <w:jc w:val="both"/>
      </w:pPr>
      <w:r>
        <w:rPr>
          <w:sz w:val="24"/>
          <w:szCs w:val="24"/>
        </w:rPr>
      </w:r>
    </w:p>
    <w:p>
      <w:pPr>
        <w:pStyle w:val="style0"/>
        <w:jc w:val="both"/>
      </w:pPr>
      <w:r>
        <w:rPr>
          <w:rFonts w:ascii="Arial" w:hAnsi="Arial"/>
          <w:b w:val="false"/>
          <w:bCs w:val="false"/>
          <w:sz w:val="24"/>
          <w:szCs w:val="24"/>
        </w:rPr>
        <w:tab/>
        <w:t>“</w:t>
      </w:r>
      <w:r>
        <w:rPr>
          <w:rFonts w:ascii="Arial" w:cs="Arial" w:hAnsi="Arial"/>
          <w:b w:val="false"/>
          <w:bCs w:val="false"/>
          <w:sz w:val="24"/>
          <w:szCs w:val="24"/>
          <w:u w:val="none"/>
          <w:lang w:val="mn-MN"/>
        </w:rPr>
        <w:t xml:space="preserve">3.Төрийн албан ёсны хэлний тухай хуулийн биелэлт, зөрчил, тэдгээртэй холбоотойгоор гаргасан эрх бүхий байгууллагын зөвлөмж, шийдвэрийг зөрчсөн бол </w:t>
      </w:r>
      <w:r>
        <w:rPr>
          <w:rFonts w:ascii="Arial" w:cs="Arial" w:hAnsi="Arial"/>
          <w:b w:val="false"/>
          <w:bCs w:val="false"/>
          <w:iCs/>
          <w:sz w:val="24"/>
          <w:szCs w:val="24"/>
          <w:u w:val="none"/>
          <w:lang w:val="mn-MN"/>
        </w:rPr>
        <w:t>хүнийг</w:t>
      </w:r>
      <w:r>
        <w:rPr>
          <w:rFonts w:ascii="Arial" w:cs="Arial" w:hAnsi="Arial"/>
          <w:b w:val="false"/>
          <w:bCs w:val="false"/>
          <w:sz w:val="24"/>
          <w:szCs w:val="24"/>
          <w:u w:val="none"/>
          <w:lang w:val="mn-MN"/>
        </w:rPr>
        <w:t xml:space="preserve"> нэг зуун тавин нэгжтэй тэнцэх хэмжээний т</w:t>
      </w:r>
      <w:r>
        <w:rPr>
          <w:rFonts w:ascii="Arial" w:cs="Arial" w:eastAsia="MS Gothic" w:hAnsi="Arial"/>
          <w:b w:val="false"/>
          <w:bCs w:val="false"/>
          <w:sz w:val="24"/>
          <w:szCs w:val="24"/>
          <w:u w:val="none"/>
          <w:lang w:val="mn-MN"/>
        </w:rPr>
        <w:t>ө</w:t>
      </w:r>
      <w:r>
        <w:rPr>
          <w:rFonts w:ascii="Arial" w:cs="Arial" w:hAnsi="Arial"/>
          <w:b w:val="false"/>
          <w:bCs w:val="false"/>
          <w:sz w:val="24"/>
          <w:szCs w:val="24"/>
          <w:u w:val="none"/>
          <w:lang w:val="mn-MN"/>
        </w:rPr>
        <w:t>гр</w:t>
      </w:r>
      <w:r>
        <w:rPr>
          <w:rFonts w:ascii="Arial" w:cs="Arial" w:eastAsia="MS Gothic" w:hAnsi="Arial"/>
          <w:b w:val="false"/>
          <w:bCs w:val="false"/>
          <w:sz w:val="24"/>
          <w:szCs w:val="24"/>
          <w:u w:val="none"/>
          <w:lang w:val="mn-MN"/>
        </w:rPr>
        <w:t>ө</w:t>
      </w:r>
      <w:r>
        <w:rPr>
          <w:rFonts w:ascii="Arial" w:cs="Arial" w:hAnsi="Arial"/>
          <w:b w:val="false"/>
          <w:bCs w:val="false"/>
          <w:sz w:val="24"/>
          <w:szCs w:val="24"/>
          <w:u w:val="none"/>
          <w:lang w:val="mn-MN"/>
        </w:rPr>
        <w:t>г</w:t>
      </w:r>
      <w:r>
        <w:rPr>
          <w:rFonts w:ascii="Arial" w:cs="Arial" w:eastAsia="MS Gothic" w:hAnsi="Arial"/>
          <w:b w:val="false"/>
          <w:bCs w:val="false"/>
          <w:sz w:val="24"/>
          <w:szCs w:val="24"/>
          <w:u w:val="none"/>
          <w:lang w:val="mn-MN"/>
        </w:rPr>
        <w:t>өө</w:t>
      </w:r>
      <w:r>
        <w:rPr>
          <w:rFonts w:ascii="Arial" w:cs="Arial" w:hAnsi="Arial"/>
          <w:b w:val="false"/>
          <w:bCs w:val="false"/>
          <w:sz w:val="24"/>
          <w:szCs w:val="24"/>
          <w:u w:val="none"/>
          <w:lang w:val="mn-MN"/>
        </w:rPr>
        <w:t>р, хуулийн этгээдийг нэг мянга таван зуун нэгжтэй тэнцэх хэмжээний төгрөгөөр торгох шийтгэл оногдуулна.</w:t>
      </w:r>
      <w:r>
        <w:rPr>
          <w:rFonts w:ascii="Arial" w:cs="Arial" w:hAnsi="Arial"/>
          <w:b w:val="false"/>
          <w:bCs w:val="false"/>
          <w:sz w:val="24"/>
          <w:szCs w:val="24"/>
          <w:lang w:val="mn-MN"/>
        </w:rPr>
        <w:t xml:space="preserve">”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Fonts w:ascii="Arial" w:cs="Arial" w:hAnsi="Arial"/>
          <w:b/>
          <w:bCs/>
          <w:sz w:val="24"/>
          <w:szCs w:val="24"/>
          <w:lang w:val="mn-MN"/>
        </w:rPr>
        <w:tab/>
        <w:t>43.</w:t>
      </w:r>
      <w:r>
        <w:rPr>
          <w:rFonts w:ascii="Arial" w:cs="Arial" w:hAnsi="Arial"/>
          <w:b w:val="false"/>
          <w:bCs w:val="false"/>
          <w:sz w:val="24"/>
          <w:szCs w:val="24"/>
          <w:lang w:val="mn-MN"/>
        </w:rPr>
        <w:t>Төслийн доор дурдсан агуулгатай 16.3 дугаар зүйлийг хасах:</w:t>
      </w:r>
    </w:p>
    <w:p>
      <w:pPr>
        <w:pStyle w:val="style0"/>
        <w:jc w:val="both"/>
      </w:pPr>
      <w:r>
        <w:rPr>
          <w:sz w:val="24"/>
          <w:szCs w:val="24"/>
        </w:rPr>
      </w:r>
    </w:p>
    <w:p>
      <w:pPr>
        <w:pStyle w:val="style0"/>
        <w:jc w:val="both"/>
      </w:pPr>
      <w:r>
        <w:rPr>
          <w:rFonts w:ascii="Arial" w:cs="Arial" w:hAnsi="Arial"/>
          <w:b w:val="false"/>
          <w:bCs w:val="false"/>
          <w:sz w:val="24"/>
          <w:szCs w:val="24"/>
          <w:lang w:val="mn-MN"/>
        </w:rPr>
        <w:tab/>
        <w:t>“</w:t>
      </w:r>
      <w:r>
        <w:rPr>
          <w:rFonts w:ascii="Arial" w:cs="Arial" w:hAnsi="Arial"/>
          <w:b w:val="false"/>
          <w:bCs w:val="false"/>
          <w:sz w:val="24"/>
          <w:szCs w:val="24"/>
          <w:u w:val="none"/>
          <w:lang w:val="mn-MN"/>
        </w:rPr>
        <w:t>16.3</w:t>
      </w:r>
      <w:r>
        <w:rPr>
          <w:rFonts w:ascii="Arial" w:cs="Arial" w:hAnsi="Arial"/>
          <w:b w:val="false"/>
          <w:bCs w:val="false"/>
          <w:sz w:val="24"/>
          <w:szCs w:val="24"/>
          <w:lang w:val="mn-MN"/>
        </w:rPr>
        <w:t xml:space="preserve"> дугаар зүйл.Иргэний бүртгэлийн журам зөрчих</w:t>
      </w:r>
    </w:p>
    <w:p>
      <w:pPr>
        <w:pStyle w:val="style0"/>
        <w:ind w:firstLine="720" w:left="0" w:right="2"/>
        <w:jc w:val="both"/>
      </w:pPr>
      <w:r>
        <w:rPr>
          <w:sz w:val="24"/>
          <w:szCs w:val="24"/>
        </w:rPr>
      </w:r>
    </w:p>
    <w:p>
      <w:pPr>
        <w:pStyle w:val="style0"/>
        <w:jc w:val="both"/>
      </w:pPr>
      <w:r>
        <w:rPr>
          <w:rFonts w:ascii="Arial" w:cs="Arial" w:hAnsi="Arial"/>
          <w:b w:val="false"/>
          <w:bCs w:val="false"/>
          <w:sz w:val="24"/>
          <w:szCs w:val="24"/>
          <w:lang w:val="mn-MN"/>
        </w:rPr>
        <w:tab/>
        <w:t>“</w:t>
      </w:r>
      <w:r>
        <w:rPr>
          <w:rFonts w:ascii="Arial" w:cs="Arial" w:hAnsi="Arial"/>
          <w:b w:val="false"/>
          <w:bCs w:val="false"/>
          <w:sz w:val="24"/>
          <w:szCs w:val="24"/>
          <w:u w:val="none"/>
          <w:lang w:val="mn-MN"/>
        </w:rPr>
        <w:t xml:space="preserve">1.Монгол Улсын иргэний цахим үнэмлэх, </w:t>
      </w:r>
      <w:r>
        <w:rPr>
          <w:rFonts w:ascii="Arial" w:cs="Arial" w:hAnsi="Arial"/>
          <w:b w:val="false"/>
          <w:bCs w:val="false"/>
          <w:strike w:val="false"/>
          <w:dstrike w:val="false"/>
          <w:sz w:val="24"/>
          <w:szCs w:val="24"/>
          <w:u w:val="none"/>
          <w:lang w:val="mn-MN"/>
        </w:rPr>
        <w:t>болон</w:t>
      </w:r>
      <w:r>
        <w:rPr>
          <w:rFonts w:ascii="Arial" w:cs="Arial" w:hAnsi="Arial"/>
          <w:b w:val="false"/>
          <w:bCs w:val="false"/>
          <w:sz w:val="24"/>
          <w:szCs w:val="24"/>
          <w:u w:val="none"/>
          <w:lang w:val="mn-MN"/>
        </w:rPr>
        <w:t xml:space="preserve"> үндэсний гадаад паспорт, иргэний гэр бүлийн байдлын баримт бичиг авах, олгох, эзэмших, хадгалах, шилжин суурьших хөдөлгөөнийг бүртгэх, мэдээлэх журам зөрчсөн бол </w:t>
      </w:r>
      <w:r>
        <w:rPr>
          <w:rFonts w:ascii="Arial" w:cs="Arial" w:hAnsi="Arial"/>
          <w:b w:val="false"/>
          <w:bCs w:val="false"/>
          <w:iCs/>
          <w:sz w:val="24"/>
          <w:szCs w:val="24"/>
          <w:u w:val="none"/>
          <w:lang w:val="mn-MN"/>
        </w:rPr>
        <w:t>хүнийг</w:t>
      </w:r>
      <w:r>
        <w:rPr>
          <w:rFonts w:ascii="Arial" w:cs="Arial" w:hAnsi="Arial"/>
          <w:b w:val="false"/>
          <w:bCs w:val="false"/>
          <w:sz w:val="24"/>
          <w:szCs w:val="24"/>
          <w:u w:val="none"/>
          <w:lang w:val="mn-MN"/>
        </w:rPr>
        <w:t xml:space="preserve"> хорин таван нэгжтэй тэнцэх хэмжээний төгрөгөөр, хуулийн этгээдийг хоёр зуун тавин нэгжтэй тэнцэх хэмжээний төгрөгөөр торгох шийтгэл оногдуулна.</w:t>
      </w:r>
      <w:r>
        <w:rPr>
          <w:rFonts w:ascii="Arial" w:cs="Arial" w:hAnsi="Arial"/>
          <w:b w:val="false"/>
          <w:bCs w:val="false"/>
          <w:sz w:val="24"/>
          <w:szCs w:val="24"/>
          <w:lang w:val="mn-MN"/>
        </w:rPr>
        <w:t xml:space="preserve">”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spacing w:line="100" w:lineRule="atLeast"/>
        <w:jc w:val="both"/>
      </w:pPr>
      <w:r>
        <w:rPr>
          <w:rFonts w:ascii="Arial" w:cs="Arial" w:hAnsi="Arial"/>
          <w:i w:val="false"/>
          <w:iCs w:val="false"/>
          <w:sz w:val="24"/>
          <w:szCs w:val="24"/>
          <w:lang w:val="mn-MN"/>
        </w:rPr>
        <w:tab/>
      </w:r>
      <w:r>
        <w:rPr>
          <w:rFonts w:ascii="Arial" w:cs="Arial" w:hAnsi="Arial"/>
          <w:b/>
          <w:bCs/>
          <w:i w:val="false"/>
          <w:iCs w:val="false"/>
          <w:sz w:val="24"/>
          <w:szCs w:val="24"/>
          <w:lang w:val="mn-MN"/>
        </w:rPr>
        <w:t>44</w:t>
      </w:r>
      <w:r>
        <w:rPr>
          <w:rFonts w:ascii="Arial" w:cs="Arial" w:hAnsi="Arial"/>
          <w:i w:val="false"/>
          <w:iCs w:val="false"/>
          <w:sz w:val="24"/>
          <w:szCs w:val="24"/>
          <w:lang w:val="mn-MN"/>
        </w:rPr>
        <w:t>.</w:t>
      </w:r>
      <w:r>
        <w:rPr>
          <w:rFonts w:ascii="Arial" w:cs="Arial" w:hAnsi="Arial"/>
          <w:b w:val="false"/>
          <w:i w:val="false"/>
          <w:iCs w:val="false"/>
          <w:sz w:val="24"/>
          <w:szCs w:val="24"/>
          <w:u w:val="none"/>
          <w:lang w:val="mn-MN"/>
        </w:rPr>
        <w:t xml:space="preserve">Төслийн 16.6 дугаар зүйлийн гарчгийн “цол” гэснийг, мөн зүйлийн 1, 2 дахь хэсгийн “Төрийн цол” гэснийг “Монгол Улсын цол” гэж, мөн зүйлийн гарчгийн “хэрэглэх” гэснийг “ашиглах” гэж тус тус өөрчилж, мөн зүйлийн 2 дахь хэсгийн “үйлдвэрлэсэн” гэсний дараа “, худалдсан” гэж нэмэх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45</w:t>
      </w:r>
      <w:r>
        <w:rPr>
          <w:rFonts w:ascii="Arial" w:cs="Arial" w:hAnsi="Arial"/>
          <w:b w:val="false"/>
          <w:i w:val="false"/>
          <w:iCs w:val="false"/>
          <w:sz w:val="24"/>
          <w:szCs w:val="24"/>
          <w:u w:val="none"/>
          <w:lang w:val="mn-MN"/>
        </w:rPr>
        <w:t>.</w:t>
      </w:r>
      <w:r>
        <w:rPr>
          <w:rFonts w:ascii="Arial" w:cs="Arial" w:hAnsi="Arial"/>
          <w:b w:val="false"/>
          <w:bCs w:val="false"/>
          <w:i w:val="false"/>
          <w:iCs w:val="false"/>
          <w:sz w:val="24"/>
          <w:szCs w:val="24"/>
          <w:u w:val="none"/>
          <w:lang w:val="mn-MN"/>
        </w:rPr>
        <w:t xml:space="preserve">Төслийн 16.7 дугаар зүйлийн 1 дэх хэсгийн “төрийн байгууллага, албан тушаалтан” гэснийг хасаж, 2 дахь хэсгийн “гүйцэтгэхгүй байх,” гэснийг “гүйцэтгэсэн, эсхүл” гэж өөрчлөх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sz w:val="24"/>
          <w:szCs w:val="24"/>
          <w:u w:val="none"/>
          <w:lang w:val="mn-MN"/>
        </w:rPr>
        <w:tab/>
        <w:t>46.</w:t>
      </w:r>
      <w:r>
        <w:rPr>
          <w:rFonts w:ascii="Arial" w:cs="Arial" w:hAnsi="Arial"/>
          <w:b w:val="false"/>
          <w:bCs w:val="false"/>
          <w:i w:val="false"/>
          <w:iCs w:val="false"/>
          <w:sz w:val="24"/>
          <w:szCs w:val="24"/>
          <w:u w:val="none"/>
          <w:lang w:val="mn-MN"/>
        </w:rPr>
        <w:t>Төслийн 16.12 дугаар зүйлийн доор дурдсан агуулгатай 8 дахь хэсгийг хасах:</w:t>
      </w:r>
    </w:p>
    <w:p>
      <w:pPr>
        <w:pStyle w:val="style0"/>
        <w:spacing w:line="100" w:lineRule="atLeast"/>
        <w:jc w:val="both"/>
      </w:pPr>
      <w:r>
        <w:rPr>
          <w:sz w:val="24"/>
          <w:szCs w:val="24"/>
        </w:rPr>
      </w:r>
    </w:p>
    <w:p>
      <w:pPr>
        <w:pStyle w:val="style0"/>
        <w:spacing w:line="100" w:lineRule="atLeast"/>
        <w:jc w:val="both"/>
      </w:pPr>
      <w:r>
        <w:rPr>
          <w:rFonts w:ascii="Arial" w:cs="Arial" w:hAnsi="Arial"/>
          <w:b/>
          <w:bCs/>
          <w:i w:val="false"/>
          <w:iCs w:val="false"/>
          <w:sz w:val="24"/>
          <w:szCs w:val="24"/>
          <w:u w:val="none"/>
          <w:lang w:val="mn-MN"/>
        </w:rPr>
        <w:tab/>
      </w:r>
      <w:r>
        <w:rPr>
          <w:rFonts w:ascii="Arial" w:cs="Arial" w:hAnsi="Arial"/>
          <w:b w:val="false"/>
          <w:bCs w:val="false"/>
          <w:i w:val="false"/>
          <w:iCs w:val="false"/>
          <w:sz w:val="24"/>
          <w:szCs w:val="24"/>
          <w:u w:val="none"/>
          <w:lang w:val="mn-MN"/>
        </w:rPr>
        <w:t xml:space="preserve">“8.Төрийн байгууллага, төрийн өмчит, </w:t>
      </w:r>
      <w:r>
        <w:rPr>
          <w:rFonts w:ascii="Arial" w:cs="Arial" w:hAnsi="Arial"/>
          <w:b w:val="false"/>
          <w:bCs w:val="false"/>
          <w:i w:val="false"/>
          <w:iCs w:val="false"/>
          <w:strike w:val="false"/>
          <w:dstrike w:val="false"/>
          <w:sz w:val="24"/>
          <w:szCs w:val="24"/>
          <w:u w:val="none"/>
          <w:lang w:val="mn-MN"/>
        </w:rPr>
        <w:t>болон</w:t>
      </w:r>
      <w:r>
        <w:rPr>
          <w:rFonts w:ascii="Arial" w:cs="Arial" w:hAnsi="Arial"/>
          <w:b w:val="false"/>
          <w:bCs w:val="false"/>
          <w:i w:val="false"/>
          <w:iCs w:val="false"/>
          <w:sz w:val="24"/>
          <w:szCs w:val="24"/>
          <w:u w:val="none"/>
          <w:lang w:val="mn-MN"/>
        </w:rPr>
        <w:t xml:space="preserve"> төрийн өмчийн оролцоотой </w:t>
      </w:r>
      <w:r>
        <w:rPr>
          <w:rFonts w:ascii="Arial" w:cs="Arial" w:hAnsi="Arial"/>
          <w:b w:val="false"/>
          <w:bCs w:val="false"/>
          <w:i w:val="false"/>
          <w:iCs w:val="false"/>
          <w:strike w:val="false"/>
          <w:dstrike w:val="false"/>
          <w:sz w:val="24"/>
          <w:szCs w:val="24"/>
          <w:u w:val="none"/>
          <w:lang w:val="mn-MN"/>
        </w:rPr>
        <w:t>бусад</w:t>
      </w:r>
      <w:r>
        <w:rPr>
          <w:rFonts w:ascii="Arial" w:cs="Arial" w:hAnsi="Arial"/>
          <w:b w:val="false"/>
          <w:bCs w:val="false"/>
          <w:i w:val="false"/>
          <w:iCs w:val="false"/>
          <w:sz w:val="24"/>
          <w:szCs w:val="24"/>
          <w:u w:val="none"/>
          <w:lang w:val="mn-MN"/>
        </w:rPr>
        <w:t xml:space="preserve"> хуулийн этгээд цахим баримт бичгийг бусдад шилжүүлэх, дамжуулахдаа зөвхөн тоон гарын үсэг хэрэглэх тухай хуулиар тогтоосон журам зөрчсөн бол </w:t>
      </w:r>
      <w:r>
        <w:rPr>
          <w:rFonts w:ascii="Arial" w:cs="Arial" w:hAnsi="Arial"/>
          <w:b w:val="false"/>
          <w:bCs w:val="false"/>
          <w:i w:val="false"/>
          <w:iCs/>
          <w:sz w:val="24"/>
          <w:szCs w:val="24"/>
          <w:u w:val="none"/>
          <w:lang w:val="mn-MN"/>
        </w:rPr>
        <w:t>хүнийг</w:t>
      </w:r>
      <w:r>
        <w:rPr>
          <w:rFonts w:ascii="Arial" w:cs="Arial" w:hAnsi="Arial"/>
          <w:b w:val="false"/>
          <w:bCs w:val="false"/>
          <w:i w:val="false"/>
          <w:iCs w:val="false"/>
          <w:sz w:val="24"/>
          <w:szCs w:val="24"/>
          <w:u w:val="none"/>
          <w:lang w:val="mn-MN"/>
        </w:rPr>
        <w:t xml:space="preserve"> нэг зуун нэгжтэй тэнцэх хэмжээний т</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гр</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 xml:space="preserve">р, хуулийн этгээдийг нэг мянган нэгжтэй тэнцэх хэмжээний төгрөгөөр торгох шийтгэл оногдуулна.”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47</w:t>
      </w:r>
      <w:r>
        <w:rPr>
          <w:rFonts w:ascii="Arial" w:cs="Arial" w:hAnsi="Arial"/>
          <w:b w:val="false"/>
          <w:i w:val="false"/>
          <w:iCs w:val="false"/>
          <w:sz w:val="24"/>
          <w:szCs w:val="24"/>
          <w:u w:val="none"/>
          <w:lang w:val="mn-MN"/>
        </w:rPr>
        <w:t>.Төслийн 16.16 дугаар зүйлийн 3 дахь хэсгийн “орон байраар хангасан,” гэснийг хасаж, мөн зүйлийн доор дурдсан агуулгатай 4 дэх хэсгийг хасах: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t xml:space="preserve">“4.Виз, эрх бүхий байгууллагаас олгодог аливаа зөвшөөрөл, баримт бичгийг хуурамчаар үйлдсэн, бүрдүүлсэн, засварласан бол </w:t>
      </w:r>
      <w:r>
        <w:rPr>
          <w:rFonts w:ascii="Arial" w:cs="Arial" w:hAnsi="Arial"/>
          <w:b w:val="false"/>
          <w:bCs w:val="false"/>
          <w:i w:val="false"/>
          <w:iCs w:val="false"/>
          <w:sz w:val="24"/>
          <w:szCs w:val="24"/>
          <w:u w:val="none"/>
          <w:lang w:val="mn-MN"/>
        </w:rPr>
        <w:t>хүнийг</w:t>
      </w:r>
      <w:r>
        <w:rPr>
          <w:rFonts w:ascii="Arial" w:cs="Arial" w:hAnsi="Arial"/>
          <w:b w:val="false"/>
          <w:i w:val="false"/>
          <w:iCs w:val="false"/>
          <w:sz w:val="24"/>
          <w:szCs w:val="24"/>
          <w:u w:val="none"/>
          <w:lang w:val="mn-MN"/>
        </w:rPr>
        <w:t xml:space="preserve"> таван зуун нэгжтэй тэнцэх хэмжээний төгрөгөөр торгох шийтгэл </w:t>
      </w:r>
      <w:r>
        <w:rPr>
          <w:rFonts w:ascii="Arial" w:cs="Arial" w:hAnsi="Arial"/>
          <w:b w:val="false"/>
          <w:bCs w:val="false"/>
          <w:i w:val="false"/>
          <w:iCs w:val="false"/>
          <w:sz w:val="24"/>
          <w:szCs w:val="24"/>
          <w:u w:val="none"/>
          <w:lang w:val="mn-MN"/>
        </w:rPr>
        <w:t>оногдуулна</w:t>
      </w:r>
      <w:r>
        <w:rPr>
          <w:rFonts w:ascii="Arial" w:cs="Arial" w:hAnsi="Arial"/>
          <w:b w:val="false"/>
          <w:i w:val="false"/>
          <w:iCs w:val="false"/>
          <w:sz w:val="24"/>
          <w:szCs w:val="24"/>
          <w:u w:val="none"/>
          <w:lang w:val="mn-MN"/>
        </w:rPr>
        <w:t xml:space="preserve">.”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jc w:val="both"/>
      </w:pPr>
      <w:r>
        <w:rPr>
          <w:rFonts w:ascii="Arial" w:cs="Arial" w:hAnsi="Arial"/>
          <w:b/>
          <w:bCs/>
          <w:i w:val="false"/>
          <w:iCs w:val="false"/>
          <w:sz w:val="24"/>
          <w:szCs w:val="24"/>
          <w:lang w:val="mn-MN"/>
        </w:rPr>
        <w:tab/>
        <w:t>48</w:t>
      </w:r>
      <w:r>
        <w:rPr>
          <w:rFonts w:ascii="Arial" w:cs="Arial" w:hAnsi="Arial"/>
          <w:b w:val="false"/>
          <w:bCs w:val="false"/>
          <w:i w:val="false"/>
          <w:iCs w:val="false"/>
          <w:sz w:val="24"/>
          <w:szCs w:val="24"/>
          <w:lang w:val="mn-MN"/>
        </w:rPr>
        <w:t>.</w:t>
      </w:r>
      <w:r>
        <w:rPr>
          <w:rStyle w:val="style16"/>
          <w:rFonts w:ascii="Arial" w:cs="Arial" w:hAnsi="Arial"/>
          <w:b w:val="false"/>
          <w:bCs w:val="false"/>
          <w:i w:val="false"/>
          <w:iCs w:val="false"/>
          <w:color w:val="00000A"/>
          <w:sz w:val="24"/>
          <w:szCs w:val="24"/>
          <w:u w:val="none"/>
          <w:shd w:fill="FFFFFF" w:val="clear"/>
          <w:lang w:eastAsia="en-US" w:val="mn-MN"/>
        </w:rPr>
        <w:t>Төслийн Арван зургаадугаар бүлэгт доор дурдсан агуулгатай 16.17 дугаар зүйл нэмэх:</w:t>
      </w:r>
    </w:p>
    <w:p>
      <w:pPr>
        <w:pStyle w:val="style0"/>
      </w:pPr>
      <w:r>
        <w:rPr>
          <w:sz w:val="24"/>
          <w:szCs w:val="24"/>
        </w:rPr>
      </w:r>
    </w:p>
    <w:p>
      <w:pPr>
        <w:pStyle w:val="style0"/>
      </w:pPr>
      <w:r>
        <w:rPr>
          <w:rFonts w:ascii="Arial" w:cs="Arial" w:hAnsi="Arial"/>
          <w:b/>
          <w:bCs/>
          <w:i w:val="false"/>
          <w:iCs w:val="false"/>
          <w:sz w:val="24"/>
          <w:szCs w:val="24"/>
          <w:lang w:val="mn-MN"/>
        </w:rPr>
        <w:tab/>
      </w:r>
      <w:r>
        <w:rPr>
          <w:rFonts w:ascii="Arial" w:cs="Arial" w:hAnsi="Arial"/>
          <w:b w:val="false"/>
          <w:bCs w:val="false"/>
          <w:i w:val="false"/>
          <w:iCs w:val="false"/>
          <w:sz w:val="24"/>
          <w:szCs w:val="24"/>
          <w:lang w:val="mn-MN"/>
        </w:rPr>
        <w:t>“</w:t>
      </w:r>
      <w:r>
        <w:rPr>
          <w:rFonts w:ascii="Arial" w:cs="Arial" w:hAnsi="Arial"/>
          <w:b/>
          <w:bCs/>
          <w:i w:val="false"/>
          <w:iCs w:val="false"/>
          <w:sz w:val="24"/>
          <w:szCs w:val="24"/>
          <w:lang w:val="mn-MN"/>
        </w:rPr>
        <w:t>16.17 дугаар зүйл.Чөлөөт бүсийн тухай хууль зөрчих</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1.Чөлөөт бүсэд баримтлах тусгай дэглэмийг зөрчсөн бол </w:t>
      </w:r>
      <w:r>
        <w:rPr>
          <w:rStyle w:val="style15"/>
          <w:rFonts w:ascii="Arial" w:cs="Arial" w:hAnsi="Arial"/>
          <w:b w:val="false"/>
          <w:bCs w:val="false"/>
          <w:i w:val="false"/>
          <w:iCs w:val="false"/>
          <w:color w:val="00000A"/>
          <w:sz w:val="24"/>
          <w:szCs w:val="24"/>
          <w:u w:val="none"/>
          <w:shd w:fill="FFFFFF" w:val="clear"/>
          <w:lang w:eastAsia="en-US" w:val="mn-MN"/>
        </w:rPr>
        <w:t>чөлөөт бүсэд үйл ажиллагаа эрхлэх бүртгэлийн гэрчилгээг хүчингүй болгож</w:t>
      </w:r>
      <w:r>
        <w:rPr>
          <w:rStyle w:val="style16"/>
          <w:rFonts w:ascii="Arial" w:cs="Arial" w:hAnsi="Arial"/>
          <w:b w:val="false"/>
          <w:bCs w:val="false"/>
          <w:i w:val="false"/>
          <w:iCs w:val="false"/>
          <w:color w:val="00000A"/>
          <w:sz w:val="24"/>
          <w:szCs w:val="24"/>
          <w:u w:val="none"/>
          <w:shd w:fill="FFFFFF" w:val="clear"/>
          <w:lang w:eastAsia="en-US" w:val="mn-MN"/>
        </w:rPr>
        <w:t xml:space="preserve"> хүнийг нэг зуун нэгжтэй тэнцэх хэмжээний төгрөгөөр, хуулийн этгээдийг нэг мянган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48 дугаар санал дэмжигдсэнтэй холбогдуулаад төслийн 15.14 дүгээр зүйлийн 2 дахь  хэсгийн  хууль сахиулагч гэснийг хасах. </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10.Төслийн дор дурдсан агуулгатай 16.17 дугаар зүйл нэмэх: </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 xml:space="preserve"> </w:t>
      </w:r>
      <w:r>
        <w:rPr>
          <w:rStyle w:val="style16"/>
          <w:rFonts w:ascii="Arial" w:cs="Arial" w:hAnsi="Arial"/>
          <w:b w:val="false"/>
          <w:bCs w:val="false"/>
          <w:i w:val="false"/>
          <w:iCs w:val="false"/>
          <w:color w:val="00000A"/>
          <w:sz w:val="24"/>
          <w:szCs w:val="24"/>
          <w:u w:val="none"/>
          <w:shd w:fill="FFFFFF" w:val="clear"/>
          <w:lang w:eastAsia="en-US" w:val="mn-MN"/>
        </w:rPr>
        <w:tab/>
        <w:t xml:space="preserve">16.17 дугаар зүйл.  Чөлөөт бүсийн тухай хууль зөрчих. Үүнийг татаж авлаа. </w:t>
      </w:r>
    </w:p>
    <w:p>
      <w:pPr>
        <w:pStyle w:val="style0"/>
        <w:spacing w:line="100" w:lineRule="atLeast"/>
        <w:jc w:val="both"/>
      </w:pPr>
      <w:r>
        <w:rPr>
          <w:sz w:val="24"/>
          <w:szCs w:val="24"/>
        </w:rPr>
        <w:tab/>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49</w:t>
      </w:r>
      <w:r>
        <w:rPr>
          <w:rFonts w:ascii="Arial" w:cs="Arial" w:hAnsi="Arial"/>
          <w:b w:val="false"/>
          <w:bCs w:val="false"/>
          <w:i w:val="false"/>
          <w:iCs w:val="false"/>
          <w:sz w:val="24"/>
          <w:szCs w:val="24"/>
          <w:u w:val="none"/>
          <w:lang w:val="mn-MN"/>
        </w:rPr>
        <w:t>.Хуулийн хүчин төгөлдөр болох хугацааг</w:t>
      </w:r>
      <w:r>
        <w:rPr>
          <w:rFonts w:ascii="Arial" w:cs="Arial" w:hAnsi="Arial"/>
          <w:b/>
          <w:bCs/>
          <w:i w:val="false"/>
          <w:iCs w:val="false"/>
          <w:sz w:val="24"/>
          <w:szCs w:val="24"/>
          <w:u w:val="none"/>
          <w:lang w:val="mn-MN"/>
        </w:rPr>
        <w:t xml:space="preserve"> </w:t>
      </w:r>
      <w:r>
        <w:rPr>
          <w:rFonts w:ascii="Arial" w:cs="Arial" w:hAnsi="Arial"/>
          <w:b w:val="false"/>
          <w:bCs w:val="false"/>
          <w:i w:val="false"/>
          <w:iCs w:val="false"/>
          <w:sz w:val="24"/>
          <w:szCs w:val="24"/>
          <w:u w:val="none"/>
          <w:lang w:val="mn-MN"/>
        </w:rPr>
        <w:t xml:space="preserve">2016 оны 9 дүгээр сарын 01-ний </w:t>
      </w:r>
      <w:r>
        <w:rPr>
          <w:rFonts w:ascii="Arial" w:cs="Arial" w:eastAsia="MS Gothic;ＭＳ ゴシック"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др</w:t>
      </w:r>
      <w:r>
        <w:rPr>
          <w:rFonts w:ascii="Arial" w:cs="Arial" w:eastAsia="MS Gothic;ＭＳ ゴシック"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 xml:space="preserve">с эхлэн дагаж мөрдөхөөр тогтоох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Саяны  саналтай холбогдуулаад  хуулийн хүчин төгөлдөр болох хугацааг 2015 оны 11 дүгээр сарын 1-ний өдрөөс эхлэн дагаж мөрдөхөөр тогтоох гэснийг татаж авлаа.</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15.11 дүгээр зүйл. Шүүхийн иргэдийн  төлөөлөгчийн  эрх зүйн байдлын тухай хуулийг зөрчих. Үүнийг татаж авлаа.</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Зарчмын зөрүүтэй санал дууслаа. Найруулгын саналыг уншиж танилцуулъя.</w:t>
      </w:r>
    </w:p>
    <w:p>
      <w:pPr>
        <w:pStyle w:val="style0"/>
        <w:spacing w:line="100" w:lineRule="atLeast"/>
        <w:jc w:val="both"/>
      </w:pPr>
      <w:r>
        <w:rPr>
          <w:sz w:val="24"/>
          <w:szCs w:val="24"/>
        </w:rPr>
      </w:r>
    </w:p>
    <w:p>
      <w:pPr>
        <w:pStyle w:val="style0"/>
        <w:spacing w:line="100" w:lineRule="atLeast"/>
        <w:jc w:val="both"/>
      </w:pPr>
      <w:r>
        <w:rPr>
          <w:sz w:val="24"/>
          <w:szCs w:val="24"/>
        </w:rPr>
        <w:tab/>
      </w:r>
    </w:p>
    <w:p>
      <w:pPr>
        <w:pStyle w:val="style0"/>
        <w:spacing w:line="100" w:lineRule="atLeast"/>
        <w:jc w:val="center"/>
      </w:pPr>
      <w:r>
        <w:rPr>
          <w:rFonts w:ascii="Arial" w:hAnsi="Arial"/>
          <w:b/>
          <w:bCs/>
          <w:i w:val="false"/>
          <w:iCs w:val="false"/>
          <w:sz w:val="24"/>
          <w:szCs w:val="24"/>
        </w:rPr>
        <w:t>Найруулгын санал</w:t>
      </w:r>
    </w:p>
    <w:p>
      <w:pPr>
        <w:pStyle w:val="style0"/>
        <w:spacing w:line="100" w:lineRule="atLeast"/>
        <w:jc w:val="center"/>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w:t>
      </w:r>
      <w:r>
        <w:rPr>
          <w:rFonts w:ascii="Arial" w:hAnsi="Arial"/>
          <w:i w:val="false"/>
          <w:iCs w:val="false"/>
          <w:sz w:val="24"/>
          <w:szCs w:val="24"/>
        </w:rPr>
        <w:t>.Төслийн 1.4 дүгээр зүйлийн 3 дахь хэсгийн “үйлдсэн” гэснийг “үйлдэх” гэж өөрчлөх.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2</w:t>
      </w:r>
      <w:r>
        <w:rPr>
          <w:rFonts w:ascii="Arial" w:hAnsi="Arial"/>
          <w:i w:val="false"/>
          <w:iCs w:val="false"/>
          <w:sz w:val="24"/>
          <w:szCs w:val="24"/>
        </w:rPr>
        <w:t>.Төслийн 2.3 дугаар зүйлийн 1 дэх хэсгийн “хэтрүүлэхгүйгээр” гэсний дараа “үйлдсэн” гэж нэмж, мөн хэсгийн “хийсэн” гэснийг хасах.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3</w:t>
      </w:r>
      <w:r>
        <w:rPr>
          <w:rFonts w:ascii="Arial" w:hAnsi="Arial"/>
          <w:i w:val="false"/>
          <w:iCs w:val="false"/>
          <w:sz w:val="24"/>
          <w:szCs w:val="24"/>
        </w:rPr>
        <w:t>.Төслийн 3.1 дүгээр зүйлийн 2 дахь хэсгийн “этгээдийг” гэснийг “хүн, хуулийн этгээдийг” гэж, 6.12 дугаар зүйлийн 1 дэх хэсгийн “этгээд” гэснийг “хүн, хуулийн этгээд” гэж тус тус өөрчлөх.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4</w:t>
      </w:r>
      <w:r>
        <w:rPr>
          <w:rFonts w:ascii="Arial" w:hAnsi="Arial"/>
          <w:i w:val="false"/>
          <w:iCs w:val="false"/>
          <w:sz w:val="24"/>
          <w:szCs w:val="24"/>
        </w:rPr>
        <w:t>.Төслийн 4.1 дүгээр зүйлийн 2 дахь хэсгийн “орлого, эд зүйлийг” гэснийг “орлогыг” гэж өөрчлөх.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5</w:t>
      </w:r>
      <w:r>
        <w:rPr>
          <w:rFonts w:ascii="Arial" w:hAnsi="Arial"/>
          <w:i w:val="false"/>
          <w:iCs w:val="false"/>
          <w:sz w:val="24"/>
          <w:szCs w:val="24"/>
        </w:rPr>
        <w:t>.</w:t>
      </w:r>
      <w:r>
        <w:rPr>
          <w:rFonts w:ascii="Arial" w:hAnsi="Arial"/>
          <w:b w:val="false"/>
          <w:bCs w:val="false"/>
          <w:i w:val="false"/>
          <w:iCs w:val="false"/>
          <w:sz w:val="24"/>
          <w:szCs w:val="24"/>
        </w:rPr>
        <w:t>Төслийн 5.2 дугаар зүйлийн 3 дахь хэсгийн “</w:t>
      </w:r>
      <w:r>
        <w:rPr>
          <w:rFonts w:ascii="Arial" w:cs="Arial" w:hAnsi="Arial"/>
          <w:b w:val="false"/>
          <w:bCs w:val="false"/>
          <w:i w:val="false"/>
          <w:iCs w:val="false"/>
          <w:sz w:val="24"/>
          <w:szCs w:val="24"/>
          <w:lang w:val="mn-MN"/>
        </w:rPr>
        <w:t>з</w:t>
      </w:r>
      <w:r>
        <w:rPr>
          <w:rFonts w:ascii="Arial" w:cs="Arial" w:eastAsia="MS Gothic" w:hAnsi="Arial"/>
          <w:b w:val="false"/>
          <w:bCs w:val="false"/>
          <w:i w:val="false"/>
          <w:iCs w:val="false"/>
          <w:sz w:val="24"/>
          <w:szCs w:val="24"/>
          <w:lang w:val="mn-MN"/>
        </w:rPr>
        <w:t>ө</w:t>
      </w:r>
      <w:r>
        <w:rPr>
          <w:rFonts w:ascii="Arial" w:cs="Arial" w:hAnsi="Arial"/>
          <w:b w:val="false"/>
          <w:bCs w:val="false"/>
          <w:i w:val="false"/>
          <w:iCs w:val="false"/>
          <w:sz w:val="24"/>
          <w:szCs w:val="24"/>
          <w:lang w:val="mn-MN"/>
        </w:rPr>
        <w:t>вш</w:t>
      </w:r>
      <w:r>
        <w:rPr>
          <w:rFonts w:ascii="Arial" w:cs="Arial" w:eastAsia="MS Gothic" w:hAnsi="Arial"/>
          <w:b w:val="false"/>
          <w:bCs w:val="false"/>
          <w:i w:val="false"/>
          <w:iCs w:val="false"/>
          <w:sz w:val="24"/>
          <w:szCs w:val="24"/>
          <w:lang w:val="mn-MN"/>
        </w:rPr>
        <w:t>өө</w:t>
      </w:r>
      <w:r>
        <w:rPr>
          <w:rFonts w:ascii="Arial" w:cs="Arial" w:hAnsi="Arial"/>
          <w:b w:val="false"/>
          <w:bCs w:val="false"/>
          <w:i w:val="false"/>
          <w:iCs w:val="false"/>
          <w:sz w:val="24"/>
          <w:szCs w:val="24"/>
          <w:lang w:val="mn-MN"/>
        </w:rPr>
        <w:t>р</w:t>
      </w:r>
      <w:r>
        <w:rPr>
          <w:rFonts w:ascii="Arial" w:cs="Arial" w:eastAsia="MS Gothic" w:hAnsi="Arial"/>
          <w:b w:val="false"/>
          <w:bCs w:val="false"/>
          <w:i w:val="false"/>
          <w:iCs w:val="false"/>
          <w:sz w:val="24"/>
          <w:szCs w:val="24"/>
          <w:lang w:val="mn-MN"/>
        </w:rPr>
        <w:t>ө</w:t>
      </w:r>
      <w:r>
        <w:rPr>
          <w:rFonts w:ascii="Arial" w:cs="Arial" w:hAnsi="Arial"/>
          <w:b w:val="false"/>
          <w:bCs w:val="false"/>
          <w:i w:val="false"/>
          <w:iCs w:val="false"/>
          <w:sz w:val="24"/>
          <w:szCs w:val="24"/>
          <w:lang w:val="mn-MN"/>
        </w:rPr>
        <w:t>лг</w:t>
      </w:r>
      <w:r>
        <w:rPr>
          <w:rFonts w:ascii="Arial" w:cs="Arial" w:eastAsia="MS Gothic" w:hAnsi="Arial"/>
          <w:b w:val="false"/>
          <w:bCs w:val="false"/>
          <w:i w:val="false"/>
          <w:iCs w:val="false"/>
          <w:sz w:val="24"/>
          <w:szCs w:val="24"/>
          <w:lang w:val="mn-MN"/>
        </w:rPr>
        <w:t>ү</w:t>
      </w:r>
      <w:r>
        <w:rPr>
          <w:rFonts w:ascii="Arial" w:cs="Arial" w:hAnsi="Arial"/>
          <w:b w:val="false"/>
          <w:bCs w:val="false"/>
          <w:i w:val="false"/>
          <w:iCs w:val="false"/>
          <w:sz w:val="24"/>
          <w:szCs w:val="24"/>
          <w:lang w:val="mn-MN"/>
        </w:rPr>
        <w:t>й нэвтэрсэн” гэснийг “зөвшөөрөлгүй нэвтэрч” гэж өөрчлөх.</w:t>
      </w:r>
    </w:p>
    <w:p>
      <w:pPr>
        <w:pStyle w:val="style0"/>
        <w:spacing w:line="100" w:lineRule="atLeast"/>
        <w:jc w:val="both"/>
      </w:pPr>
      <w:r>
        <w:rPr>
          <w:sz w:val="24"/>
          <w:szCs w:val="24"/>
        </w:rPr>
      </w:r>
    </w:p>
    <w:p>
      <w:pPr>
        <w:pStyle w:val="style0"/>
        <w:spacing w:line="100" w:lineRule="atLeast"/>
        <w:jc w:val="both"/>
      </w:pPr>
      <w:r>
        <w:rPr>
          <w:rFonts w:ascii="Arial" w:cs="Arial" w:hAnsi="Arial"/>
          <w:i w:val="false"/>
          <w:iCs w:val="false"/>
          <w:sz w:val="24"/>
          <w:szCs w:val="24"/>
          <w:lang w:val="mn-MN"/>
        </w:rPr>
        <w:tab/>
      </w:r>
      <w:r>
        <w:rPr>
          <w:rFonts w:ascii="Arial" w:cs="Arial" w:hAnsi="Arial"/>
          <w:b/>
          <w:bCs/>
          <w:i w:val="false"/>
          <w:iCs w:val="false"/>
          <w:sz w:val="24"/>
          <w:szCs w:val="24"/>
          <w:lang w:val="mn-MN"/>
        </w:rPr>
        <w:t>6.</w:t>
      </w:r>
      <w:r>
        <w:rPr>
          <w:rFonts w:ascii="Arial" w:cs="Arial" w:hAnsi="Arial"/>
          <w:b w:val="false"/>
          <w:bCs w:val="false"/>
          <w:i w:val="false"/>
          <w:iCs w:val="false"/>
          <w:sz w:val="24"/>
          <w:szCs w:val="24"/>
          <w:lang w:val="mn-MN"/>
        </w:rPr>
        <w:t>Төслийн 5.5 дугаар зүйлийн 3 дахь хэсгийн “боодол дээрх” гэснийг “боодлын” гэж,</w:t>
      </w:r>
      <w:r>
        <w:rPr>
          <w:rFonts w:ascii="Arial" w:cs="Arial" w:hAnsi="Arial"/>
          <w:i w:val="false"/>
          <w:iCs w:val="false"/>
          <w:sz w:val="24"/>
          <w:szCs w:val="24"/>
          <w:lang w:val="mn-MN"/>
        </w:rPr>
        <w:t xml:space="preserve"> </w:t>
      </w:r>
      <w:r>
        <w:rPr>
          <w:rFonts w:ascii="Arial" w:hAnsi="Arial"/>
          <w:i w:val="false"/>
          <w:iCs w:val="false"/>
          <w:sz w:val="24"/>
          <w:szCs w:val="24"/>
        </w:rPr>
        <w:t>5.7 дугаар зүйлийн 1 дэх хэсгийн “мэс засал хийх” гэснийг “ажилбар хийсэн” гэж өөрчлөх.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7</w:t>
      </w:r>
      <w:r>
        <w:rPr>
          <w:rFonts w:ascii="Arial" w:hAnsi="Arial"/>
          <w:i w:val="false"/>
          <w:iCs w:val="false"/>
          <w:sz w:val="24"/>
          <w:szCs w:val="24"/>
        </w:rPr>
        <w:t>.</w:t>
      </w:r>
      <w:r>
        <w:rPr>
          <w:rFonts w:ascii="Arial" w:hAnsi="Arial"/>
          <w:b w:val="false"/>
          <w:bCs w:val="false"/>
          <w:i w:val="false"/>
          <w:iCs w:val="false"/>
          <w:sz w:val="24"/>
          <w:szCs w:val="24"/>
        </w:rPr>
        <w:t>Төслийн 5.10 дугаар зүйлийн 1 дэх хэсгийн “хүнсний” гэснийг “хүнсийг” гэж өөрчилж, мөн хэсгийн “зөвшөөрөлгүйгээр” гэсний дараах “стратегийн хүнс” гэснийг хасах.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8</w:t>
      </w:r>
      <w:r>
        <w:rPr>
          <w:rFonts w:ascii="Arial" w:hAnsi="Arial"/>
          <w:i w:val="false"/>
          <w:iCs w:val="false"/>
          <w:sz w:val="24"/>
          <w:szCs w:val="24"/>
        </w:rPr>
        <w:t>.</w:t>
      </w:r>
      <w:r>
        <w:rPr>
          <w:rFonts w:ascii="Arial" w:hAnsi="Arial"/>
          <w:b w:val="false"/>
          <w:bCs w:val="false"/>
          <w:i w:val="false"/>
          <w:iCs w:val="false"/>
          <w:sz w:val="24"/>
          <w:szCs w:val="24"/>
        </w:rPr>
        <w:t>Төслийн 6.3 дугаар зүйлийн 1 дэх хэсгийн “ороогүй” гэсний дараа “боловч” гэж нэмэх.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9</w:t>
      </w:r>
      <w:r>
        <w:rPr>
          <w:rFonts w:ascii="Arial" w:hAnsi="Arial"/>
          <w:i w:val="false"/>
          <w:iCs w:val="false"/>
          <w:sz w:val="24"/>
          <w:szCs w:val="24"/>
        </w:rPr>
        <w:t>.Төслийн 6.7 дугаар зүйлийн 3, 4 дэх хэсгийг төслийн 6.8 дугаар зүйлийн 2, 3 дахь хэсэг болгох.</w:t>
      </w:r>
    </w:p>
    <w:p>
      <w:pPr>
        <w:pStyle w:val="style0"/>
        <w:spacing w:line="100" w:lineRule="atLeast"/>
        <w:jc w:val="both"/>
      </w:pPr>
      <w:r>
        <w:rPr>
          <w:rFonts w:ascii="Arial" w:hAnsi="Arial"/>
          <w:i w:val="false"/>
          <w:iCs w:val="false"/>
          <w:sz w:val="24"/>
          <w:szCs w:val="24"/>
        </w:rPr>
        <w:tab/>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10</w:t>
      </w:r>
      <w:r>
        <w:rPr>
          <w:rFonts w:ascii="Arial" w:hAnsi="Arial"/>
          <w:i w:val="false"/>
          <w:iCs w:val="false"/>
          <w:sz w:val="24"/>
          <w:szCs w:val="24"/>
        </w:rPr>
        <w:t xml:space="preserve">.Төслийн 6.8 дугаар зүйлийн 1 дэх хэсгийн “явуулсан зэргээр” гэснийг “явуулж” гэж, </w:t>
      </w:r>
      <w:r>
        <w:rPr>
          <w:rFonts w:ascii="Arial" w:hAnsi="Arial"/>
          <w:b w:val="false"/>
          <w:bCs w:val="false"/>
          <w:i w:val="false"/>
          <w:iCs w:val="false"/>
          <w:sz w:val="24"/>
          <w:szCs w:val="24"/>
        </w:rPr>
        <w:t xml:space="preserve">6.9 дүгээр зүйлийн 2 дахь хэсгийн “ойд” гэснийг “ойг” гэж, мөн зүйлийн 3 дахь хэсгийн “Ой, ойн хамгаалалтын бүсэд” гэснийг “Ойн сан бүхий газарт” гэж, мөн зүйлийн 5 дахь хэсгийн “хэрэглээгүй” гэснийг “хэрэглэсэн” гэж, мөн зүйлийн 6 дахь хэсгийн “бүрдүүлэх” гэснийг “бүрдүүлээгүй, эсхүл” гэж тус тус өөрчлөх. </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11</w:t>
      </w:r>
      <w:r>
        <w:rPr>
          <w:rFonts w:ascii="Arial" w:hAnsi="Arial"/>
          <w:i w:val="false"/>
          <w:iCs w:val="false"/>
          <w:sz w:val="24"/>
          <w:szCs w:val="24"/>
        </w:rPr>
        <w:t>.Төслийн 6.10 дугаар зүйлийн 3 дахь хэсгийн “түүхийн үнэт зүйлийг” гэснийг “түүх, соёлын үнэт зүйлийг” гэж өөрчлөх.</w:t>
      </w:r>
    </w:p>
    <w:p>
      <w:pPr>
        <w:pStyle w:val="style0"/>
        <w:spacing w:line="100" w:lineRule="atLeast"/>
        <w:jc w:val="both"/>
      </w:pPr>
      <w:r>
        <w:rPr>
          <w:sz w:val="24"/>
          <w:szCs w:val="24"/>
        </w:rPr>
      </w:r>
    </w:p>
    <w:p>
      <w:pPr>
        <w:pStyle w:val="style0"/>
        <w:spacing w:line="100" w:lineRule="atLeast"/>
        <w:jc w:val="both"/>
      </w:pPr>
      <w:r>
        <w:rPr>
          <w:rFonts w:ascii="Arial" w:hAnsi="Arial"/>
          <w:b/>
          <w:bCs/>
          <w:i w:val="false"/>
          <w:iCs w:val="false"/>
          <w:sz w:val="24"/>
          <w:szCs w:val="24"/>
        </w:rPr>
        <w:tab/>
        <w:t>12</w:t>
      </w:r>
      <w:r>
        <w:rPr>
          <w:rFonts w:ascii="Arial" w:hAnsi="Arial"/>
          <w:i w:val="false"/>
          <w:iCs w:val="false"/>
          <w:sz w:val="24"/>
          <w:szCs w:val="24"/>
        </w:rPr>
        <w:t>.</w:t>
      </w:r>
      <w:r>
        <w:rPr>
          <w:rFonts w:ascii="Arial" w:cs="Arial" w:hAnsi="Arial"/>
          <w:b w:val="false"/>
          <w:bCs w:val="false"/>
          <w:i w:val="false"/>
          <w:iCs w:val="false"/>
          <w:sz w:val="24"/>
          <w:szCs w:val="24"/>
          <w:u w:val="none"/>
          <w:lang w:val="mn-MN"/>
        </w:rPr>
        <w:t>Төслийн 6.11 дүгээр зүйлийн 4 дэх хэсгийн “бусад хэлбэрээр” гэснийг хасах.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13</w:t>
      </w:r>
      <w:r>
        <w:rPr>
          <w:rFonts w:ascii="Arial" w:hAnsi="Arial"/>
          <w:i w:val="false"/>
          <w:iCs w:val="false"/>
          <w:sz w:val="24"/>
          <w:szCs w:val="24"/>
        </w:rPr>
        <w:t>.Төслийн 6.16 дугаар зүйлийн 2 дахь хэсгийн “болон журмаар” гэснийг хасах.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14</w:t>
      </w:r>
      <w:r>
        <w:rPr>
          <w:rFonts w:ascii="Arial" w:hAnsi="Arial"/>
          <w:i w:val="false"/>
          <w:iCs w:val="false"/>
          <w:sz w:val="24"/>
          <w:szCs w:val="24"/>
        </w:rPr>
        <w:t>.Төслийн 7.6 дугаар зүйлийн 1 дэх хэсгийн “шалтгаанаар” гэснийг “шалтгаангүйгээр” гэж өөрчлөх.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15</w:t>
      </w:r>
      <w:r>
        <w:rPr>
          <w:rFonts w:ascii="Arial" w:hAnsi="Arial"/>
          <w:i w:val="false"/>
          <w:iCs w:val="false"/>
          <w:sz w:val="24"/>
          <w:szCs w:val="24"/>
        </w:rPr>
        <w:t>.</w:t>
      </w:r>
      <w:r>
        <w:rPr>
          <w:rFonts w:ascii="Arial" w:cs="Arial" w:hAnsi="Arial"/>
          <w:b w:val="false"/>
          <w:bCs w:val="false"/>
          <w:i w:val="false"/>
          <w:iCs w:val="false"/>
          <w:color w:val="00000A"/>
          <w:sz w:val="24"/>
          <w:szCs w:val="24"/>
          <w:u w:val="none"/>
          <w:shd w:fill="FFFFFF" w:val="clear"/>
          <w:lang w:val="mn-MN"/>
        </w:rPr>
        <w:t>Төслийн 7.11 дүгээр зүйлийн 1 дэх хэсгийн  “талаар мэдээлэх хуулиар хүлээсэн үүрэгтэй этгээд гэр бүлийн хүчирхийллийн талаар холбогдох байгууллагад мэдээлээгүй бол” гэснийг “хуулиар хүлээсэн мэдээлэх үүргээ биелүүлээгүй бол” гэж өөрчлөх.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16</w:t>
      </w:r>
      <w:r>
        <w:rPr>
          <w:rFonts w:ascii="Arial" w:hAnsi="Arial"/>
          <w:i w:val="false"/>
          <w:iCs w:val="false"/>
          <w:sz w:val="24"/>
          <w:szCs w:val="24"/>
        </w:rPr>
        <w:t>.</w:t>
      </w:r>
      <w:r>
        <w:rPr>
          <w:rFonts w:ascii="Arial" w:hAnsi="Arial"/>
          <w:b w:val="false"/>
          <w:bCs w:val="false"/>
          <w:i w:val="false"/>
          <w:iCs w:val="false"/>
          <w:sz w:val="24"/>
          <w:szCs w:val="24"/>
        </w:rPr>
        <w:t>Төслийн 8.1 дүгээр зүйлийн 9 дэх хэсгийн “эзэмшүүлсэн” гэснийг “эзэмшсэн” гэж, 8.2 дугаар зүйлийн 1 дэх хэсгийн “</w:t>
      </w:r>
      <w:r>
        <w:rPr>
          <w:rFonts w:ascii="Arial" w:cs="Arial" w:hAnsi="Arial"/>
          <w:b w:val="false"/>
          <w:bCs w:val="false"/>
          <w:i w:val="false"/>
          <w:iCs w:val="false"/>
          <w:sz w:val="24"/>
          <w:szCs w:val="24"/>
          <w:lang w:val="mn-MN"/>
        </w:rPr>
        <w:t xml:space="preserve">Газрын тухай, Монгол Улсын иргэнд газар өмчлүүлэх тухай хууль, холбогдох бусад </w:t>
      </w:r>
      <w:r>
        <w:rPr>
          <w:rFonts w:ascii="Arial" w:cs="Arial" w:hAnsi="Arial"/>
          <w:b w:val="false"/>
          <w:bCs w:val="false"/>
          <w:i w:val="false"/>
          <w:iCs w:val="false"/>
          <w:sz w:val="24"/>
          <w:szCs w:val="24"/>
          <w:u w:val="none"/>
          <w:lang w:val="mn-MN"/>
        </w:rPr>
        <w:t>хууль” гэснийг “хууль” гэж, мөн зүйлийн 2 дахь хэсгийн  “гэрээг” гэснийг “гэрээ,” гэж тус тус өөрчлөх.</w:t>
      </w:r>
    </w:p>
    <w:p>
      <w:pPr>
        <w:pStyle w:val="style0"/>
        <w:spacing w:line="100" w:lineRule="atLeast"/>
        <w:jc w:val="both"/>
      </w:pPr>
      <w:r>
        <w:rPr>
          <w:sz w:val="24"/>
          <w:szCs w:val="24"/>
        </w:rPr>
      </w:r>
    </w:p>
    <w:p>
      <w:pPr>
        <w:pStyle w:val="style0"/>
        <w:spacing w:line="100" w:lineRule="atLeast"/>
        <w:jc w:val="both"/>
      </w:pPr>
      <w:r>
        <w:rPr>
          <w:rFonts w:ascii="Arial" w:cs="Arial" w:hAnsi="Arial"/>
          <w:i w:val="false"/>
          <w:iCs w:val="false"/>
          <w:sz w:val="24"/>
          <w:szCs w:val="24"/>
          <w:u w:val="none"/>
          <w:lang w:val="mn-MN"/>
        </w:rPr>
        <w:tab/>
      </w:r>
      <w:r>
        <w:rPr>
          <w:rFonts w:ascii="Arial" w:cs="Arial" w:hAnsi="Arial"/>
          <w:b/>
          <w:bCs/>
          <w:i w:val="false"/>
          <w:iCs w:val="false"/>
          <w:sz w:val="24"/>
          <w:szCs w:val="24"/>
          <w:u w:val="none"/>
          <w:lang w:val="mn-MN"/>
        </w:rPr>
        <w:t>17.</w:t>
      </w:r>
      <w:r>
        <w:rPr>
          <w:rStyle w:val="style16"/>
          <w:rFonts w:ascii="Arial" w:cs="Arial" w:hAnsi="Arial"/>
          <w:b w:val="false"/>
          <w:bCs w:val="false"/>
          <w:i w:val="false"/>
          <w:iCs w:val="false"/>
          <w:color w:val="00000A"/>
          <w:sz w:val="24"/>
          <w:szCs w:val="24"/>
          <w:u w:val="none"/>
          <w:shd w:fill="FFFFFF" w:val="clear"/>
          <w:lang w:eastAsia="en-US" w:val="mn-MN"/>
        </w:rPr>
        <w:t>Төслийн 8.3 дугаар зүйлийн гарчгийг “Эд х</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р</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нг</w:t>
      </w:r>
      <w:r>
        <w:rPr>
          <w:rStyle w:val="style16"/>
          <w:rFonts w:ascii="Arial" w:cs="Arial" w:eastAsia="MS Gothic" w:hAnsi="Arial"/>
          <w:b w:val="false"/>
          <w:bCs w:val="false"/>
          <w:i w:val="false"/>
          <w:iCs w:val="false"/>
          <w:color w:val="00000A"/>
          <w:sz w:val="24"/>
          <w:szCs w:val="24"/>
          <w:u w:val="none"/>
          <w:shd w:fill="FFFFFF" w:val="clear"/>
          <w:lang w:eastAsia="en-US" w:val="mn-MN"/>
        </w:rPr>
        <w:t>ө ө</w:t>
      </w:r>
      <w:r>
        <w:rPr>
          <w:rStyle w:val="style16"/>
          <w:rFonts w:ascii="Arial" w:cs="Arial" w:hAnsi="Arial"/>
          <w:b w:val="false"/>
          <w:bCs w:val="false"/>
          <w:i w:val="false"/>
          <w:iCs w:val="false"/>
          <w:color w:val="00000A"/>
          <w:sz w:val="24"/>
          <w:szCs w:val="24"/>
          <w:u w:val="none"/>
          <w:shd w:fill="FFFFFF" w:val="clear"/>
          <w:lang w:eastAsia="en-US" w:val="mn-MN"/>
        </w:rPr>
        <w:t>мчл</w:t>
      </w:r>
      <w:r>
        <w:rPr>
          <w:rStyle w:val="style16"/>
          <w:rFonts w:ascii="Arial" w:cs="Arial" w:eastAsia="MS Gothic" w:hAnsi="Arial"/>
          <w:b w:val="false"/>
          <w:bCs w:val="false"/>
          <w:i w:val="false"/>
          <w:iCs w:val="false"/>
          <w:color w:val="00000A"/>
          <w:sz w:val="24"/>
          <w:szCs w:val="24"/>
          <w:u w:val="none"/>
          <w:shd w:fill="FFFFFF" w:val="clear"/>
          <w:lang w:eastAsia="en-US" w:val="mn-MN"/>
        </w:rPr>
        <w:t>ө</w:t>
      </w:r>
      <w:r>
        <w:rPr>
          <w:rStyle w:val="style16"/>
          <w:rFonts w:ascii="Arial" w:cs="Arial" w:hAnsi="Arial"/>
          <w:b w:val="false"/>
          <w:bCs w:val="false"/>
          <w:i w:val="false"/>
          <w:iCs w:val="false"/>
          <w:color w:val="00000A"/>
          <w:sz w:val="24"/>
          <w:szCs w:val="24"/>
          <w:u w:val="none"/>
          <w:shd w:fill="FFFFFF" w:val="clear"/>
          <w:lang w:eastAsia="en-US" w:val="mn-MN"/>
        </w:rPr>
        <w:t>х эрхээ улсын б</w:t>
      </w:r>
      <w:r>
        <w:rPr>
          <w:rStyle w:val="style16"/>
          <w:rFonts w:ascii="Arial" w:cs="Arial" w:eastAsia="MS Gothic" w:hAnsi="Arial"/>
          <w:b w:val="false"/>
          <w:bCs w:val="false"/>
          <w:i w:val="false"/>
          <w:iCs w:val="false"/>
          <w:color w:val="00000A"/>
          <w:sz w:val="24"/>
          <w:szCs w:val="24"/>
          <w:u w:val="none"/>
          <w:shd w:fill="FFFFFF" w:val="clear"/>
          <w:lang w:eastAsia="en-US" w:val="mn-MN"/>
        </w:rPr>
        <w:t>ү</w:t>
      </w:r>
      <w:r>
        <w:rPr>
          <w:rStyle w:val="style16"/>
          <w:rFonts w:ascii="Arial" w:cs="Arial" w:hAnsi="Arial"/>
          <w:b w:val="false"/>
          <w:bCs w:val="false"/>
          <w:i w:val="false"/>
          <w:iCs w:val="false"/>
          <w:color w:val="00000A"/>
          <w:sz w:val="24"/>
          <w:szCs w:val="24"/>
          <w:u w:val="none"/>
          <w:shd w:fill="FFFFFF" w:val="clear"/>
          <w:lang w:eastAsia="en-US" w:val="mn-MN"/>
        </w:rPr>
        <w:t xml:space="preserve">ртгэлд </w:t>
      </w:r>
      <w:r>
        <w:rPr>
          <w:rFonts w:ascii="Arial" w:cs="Arial" w:hAnsi="Arial"/>
          <w:b w:val="false"/>
          <w:bCs w:val="false"/>
          <w:i w:val="false"/>
          <w:iCs w:val="false"/>
          <w:sz w:val="24"/>
          <w:szCs w:val="24"/>
          <w:u w:val="none"/>
          <w:lang w:val="mn-MN"/>
        </w:rPr>
        <w:t>б</w:t>
      </w:r>
      <w:r>
        <w:rPr>
          <w:rFonts w:ascii="Arial" w:cs="Arial" w:eastAsia="MS Gothic" w:hAnsi="Arial"/>
          <w:b w:val="false"/>
          <w:bCs w:val="false"/>
          <w:i w:val="false"/>
          <w:iCs w:val="false"/>
          <w:sz w:val="24"/>
          <w:szCs w:val="24"/>
          <w:u w:val="none"/>
          <w:lang w:val="mn-MN"/>
        </w:rPr>
        <w:t>ү</w:t>
      </w:r>
      <w:r>
        <w:rPr>
          <w:rFonts w:ascii="Arial" w:cs="Arial" w:hAnsi="Arial"/>
          <w:b w:val="false"/>
          <w:bCs w:val="false"/>
          <w:i w:val="false"/>
          <w:iCs w:val="false"/>
          <w:sz w:val="24"/>
          <w:szCs w:val="24"/>
          <w:u w:val="none"/>
          <w:lang w:val="mn-MN"/>
        </w:rPr>
        <w:t>ртг</w:t>
      </w:r>
      <w:r>
        <w:rPr>
          <w:rFonts w:ascii="Arial" w:cs="Arial" w:eastAsia="MS Gothic" w:hAnsi="Arial"/>
          <w:b w:val="false"/>
          <w:bCs w:val="false"/>
          <w:i w:val="false"/>
          <w:iCs w:val="false"/>
          <w:sz w:val="24"/>
          <w:szCs w:val="24"/>
          <w:u w:val="none"/>
          <w:lang w:val="mn-MN"/>
        </w:rPr>
        <w:t>үү</w:t>
      </w:r>
      <w:r>
        <w:rPr>
          <w:rFonts w:ascii="Arial" w:cs="Arial" w:hAnsi="Arial"/>
          <w:b w:val="false"/>
          <w:bCs w:val="false"/>
          <w:i w:val="false"/>
          <w:iCs w:val="false"/>
          <w:sz w:val="24"/>
          <w:szCs w:val="24"/>
          <w:u w:val="none"/>
          <w:lang w:val="mn-MN"/>
        </w:rPr>
        <w:t xml:space="preserve">лэх </w:t>
      </w:r>
      <w:r>
        <w:rPr>
          <w:rFonts w:ascii="Arial" w:cs="Arial" w:eastAsia="MS Gothic" w:hAnsi="Arial"/>
          <w:b w:val="false"/>
          <w:bCs w:val="false"/>
          <w:i w:val="false"/>
          <w:iCs w:val="false"/>
          <w:sz w:val="24"/>
          <w:szCs w:val="24"/>
          <w:u w:val="none"/>
          <w:lang w:val="mn-MN"/>
        </w:rPr>
        <w:t>журам</w:t>
      </w:r>
      <w:r>
        <w:rPr>
          <w:rFonts w:ascii="Arial" w:cs="Arial" w:hAnsi="Arial"/>
          <w:b w:val="false"/>
          <w:bCs w:val="false"/>
          <w:i w:val="false"/>
          <w:iCs w:val="false"/>
          <w:sz w:val="24"/>
          <w:szCs w:val="24"/>
          <w:u w:val="none"/>
          <w:lang w:val="mn-MN"/>
        </w:rPr>
        <w:t xml:space="preserve"> з</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рчих” гэж, төслийн 14.6 дугаар зүйлийн гарчгийг “Улсын нисэхийн тухай, Иргэний нисэхийн тухай хууль зөрчих” гэж тус тус өөрчлөх.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18</w:t>
      </w:r>
      <w:r>
        <w:rPr>
          <w:rFonts w:ascii="Arial" w:cs="Arial" w:hAnsi="Arial"/>
          <w:b w:val="false"/>
          <w:i w:val="false"/>
          <w:iCs w:val="false"/>
          <w:sz w:val="24"/>
          <w:szCs w:val="24"/>
          <w:u w:val="none"/>
          <w:lang w:val="mn-MN"/>
        </w:rPr>
        <w:t>.</w:t>
      </w:r>
      <w:r>
        <w:rPr>
          <w:rFonts w:ascii="Arial" w:cs="Arial" w:hAnsi="Arial"/>
          <w:b w:val="false"/>
          <w:bCs w:val="false"/>
          <w:i w:val="false"/>
          <w:iCs w:val="false"/>
          <w:sz w:val="24"/>
          <w:szCs w:val="24"/>
          <w:u w:val="none"/>
          <w:lang w:val="mn-MN"/>
        </w:rPr>
        <w:t>Төслийн 9.13 дугаар зүйлийн 2 дахь хэсгийн “нийтэд” гэсний өмнөх “компани нь” гэснийг хасах.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19</w:t>
      </w:r>
      <w:r>
        <w:rPr>
          <w:rFonts w:ascii="Arial" w:cs="Arial" w:hAnsi="Arial"/>
          <w:b w:val="false"/>
          <w:i w:val="false"/>
          <w:iCs w:val="false"/>
          <w:sz w:val="24"/>
          <w:szCs w:val="24"/>
          <w:u w:val="none"/>
          <w:lang w:val="mn-MN"/>
        </w:rPr>
        <w:t>.Төслийн 9.18 дугаар зүйлийн 1 дэх хэсгийн “шөнө” гэсний өмнө “насанд хүрээгүй хүнийг” гэж нэмэх.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20</w:t>
      </w:r>
      <w:r>
        <w:rPr>
          <w:rFonts w:ascii="Arial" w:cs="Arial" w:hAnsi="Arial"/>
          <w:b w:val="false"/>
          <w:i w:val="false"/>
          <w:iCs w:val="false"/>
          <w:sz w:val="24"/>
          <w:szCs w:val="24"/>
          <w:u w:val="none"/>
          <w:lang w:val="mn-MN"/>
        </w:rPr>
        <w:t>.</w:t>
      </w:r>
      <w:r>
        <w:rPr>
          <w:rFonts w:ascii="Arial" w:cs="Arial" w:hAnsi="Arial"/>
          <w:b w:val="false"/>
          <w:bCs w:val="false"/>
          <w:i w:val="false"/>
          <w:iCs w:val="false"/>
          <w:sz w:val="24"/>
          <w:szCs w:val="24"/>
          <w:u w:val="none"/>
          <w:lang w:val="mn-MN"/>
        </w:rPr>
        <w:t>Төслийн 10.5 дугаар зүйлийн 2 дахь хэсгийн “</w:t>
      </w:r>
      <w:r>
        <w:rPr>
          <w:rStyle w:val="style16"/>
          <w:rFonts w:ascii="Arial" w:cs="Arial" w:hAnsi="Arial"/>
          <w:b w:val="false"/>
          <w:bCs w:val="false"/>
          <w:i w:val="false"/>
          <w:iCs w:val="false"/>
          <w:sz w:val="24"/>
          <w:szCs w:val="24"/>
          <w:u w:val="none"/>
          <w:lang w:val="mn-MN"/>
        </w:rPr>
        <w:t>актыг зөрчиж” гэснийг “актад заасны дагуу” гэж, 10.6 дугаар зүйлийн 5 дахь хэсгийн “өөрчилсөн зэргээр” гэснийг “өөрчилж” гэж, мөн зүйлийн 8 дахь хэсгийн “өгөх үүрэг” гэснийг “өгөх үүргээ биелүүлээгүй” гэж тус тус өөрчлөх.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sz w:val="24"/>
          <w:szCs w:val="24"/>
          <w:u w:val="none"/>
          <w:lang w:val="mn-MN"/>
        </w:rPr>
        <w:tab/>
        <w:t>21.</w:t>
      </w:r>
      <w:r>
        <w:rPr>
          <w:rStyle w:val="style16"/>
          <w:rFonts w:ascii="Arial" w:cs="Arial" w:hAnsi="Arial"/>
          <w:b w:val="false"/>
          <w:bCs w:val="false"/>
          <w:i w:val="false"/>
          <w:iCs w:val="false"/>
          <w:color w:val="00000A"/>
          <w:sz w:val="24"/>
          <w:szCs w:val="24"/>
          <w:u w:val="none"/>
          <w:shd w:fill="FFFFFF" w:val="clear"/>
          <w:lang w:eastAsia="en-US" w:val="mn-MN"/>
        </w:rPr>
        <w:t>Төслийн 10.8 дугаар зүйлийн 6 дахь хэсгийн “Корпорацийг энэ” гэснийг хасаж, “хүргүүлэх” гэснийг “хүргүүлээгүй” гэж, “гаргаж өгөх” гэснийг “гаргаж өгөөгүй” гэж тустус өөрчлөх.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22.</w:t>
      </w:r>
      <w:r>
        <w:rPr>
          <w:rStyle w:val="style16"/>
          <w:rFonts w:ascii="Arial" w:cs="Arial" w:hAnsi="Arial"/>
          <w:b w:val="false"/>
          <w:bCs w:val="false"/>
          <w:i w:val="false"/>
          <w:iCs w:val="false"/>
          <w:color w:val="00000A"/>
          <w:sz w:val="24"/>
          <w:szCs w:val="24"/>
          <w:u w:val="none"/>
          <w:shd w:fill="FFFFFF" w:val="clear"/>
          <w:lang w:eastAsia="en-US" w:val="mn-MN"/>
        </w:rPr>
        <w:t>Төслийн 10.20 дугаар зүйлийн 1 дэх хэсгийг доор дурдсанаар өөрчлөн найруулах: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“1.Хөрөнгө оруулагч:</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ab/>
        <w:t>1.1.үйлдвэрлэж байгаа бараа, үзүүлж байгаа ажил, үйлчилгээ нь үндэсний болон олон улсын стандартад нийцээгүй;</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ab/>
        <w:t>1.2.нягтлан бодох бүртгэлийг олон улсын стандартын дагуу хөтлөөгүй;</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ab/>
        <w:t>1.3.татварын байгууллага, мэдээлэл шаардсан бусад төрийн  байгууллагад бүрэн эрхээ хэрэгжүүлэх боломжийг бүрдүүлэх, шаардлагатай мэдээ, мэдээллээр заасан хугацаанд хангаагүй;</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ab/>
        <w:t>1.4.хөрөнгө оруулалтын үйл ажиллагаа нь хэрэглэгчийн эрх ашгийг дээдэлж, байгаль орчинд ээлтэй байж, хүний хөгжлийг дэмжээгүй;</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ab/>
        <w:t>1.5.хууль тогтоомжид заасны  дагуу ажилтны эрүүл мэндийн болон нийгмийн даатгалын шимтгэлийг төлөөгүй;</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ab/>
        <w:t xml:space="preserve">1.6.тогтворжуулах гэрчилгээ эзэмшигч хуулийн этгээд хуульд заасны дагуу хөрөнгө оруулалт хийгээгүй бол </w:t>
      </w:r>
      <w:r>
        <w:rPr>
          <w:rFonts w:ascii="Arial" w:hAnsi="Arial"/>
          <w:b w:val="false"/>
          <w:bCs w:val="false"/>
          <w:sz w:val="24"/>
          <w:szCs w:val="24"/>
        </w:rPr>
        <w:t xml:space="preserve">хуулийн этгээдийг нэг мянган </w:t>
      </w:r>
      <w:r>
        <w:rPr>
          <w:rStyle w:val="style16"/>
          <w:rFonts w:ascii="Arial" w:cs="Arial" w:hAnsi="Arial"/>
          <w:b w:val="false"/>
          <w:bCs w:val="false"/>
          <w:i w:val="false"/>
          <w:iCs w:val="false"/>
          <w:color w:val="00000A"/>
          <w:sz w:val="24"/>
          <w:szCs w:val="24"/>
          <w:u w:val="none"/>
          <w:shd w:fill="FFFFFF" w:val="clear"/>
          <w:lang w:eastAsia="en-US" w:val="mn-MN"/>
        </w:rPr>
        <w:t>нэгжтэй тэнцэх хэмжээний төгрөгөөр торгох шийтгэл оногдуулна.”</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23.</w:t>
      </w:r>
      <w:r>
        <w:rPr>
          <w:rStyle w:val="style16"/>
          <w:rFonts w:ascii="Arial" w:cs="Arial" w:hAnsi="Arial"/>
          <w:b w:val="false"/>
          <w:bCs w:val="false"/>
          <w:i w:val="false"/>
          <w:iCs w:val="false"/>
          <w:color w:val="00000A"/>
          <w:sz w:val="24"/>
          <w:szCs w:val="24"/>
          <w:u w:val="none"/>
          <w:shd w:fill="FFFFFF" w:val="clear"/>
          <w:lang w:eastAsia="en-US" w:val="mn-MN"/>
        </w:rPr>
        <w:t>Төслийн 10.21 дүгээр зүйлийн 2 дахь хэсгийн “Танилцуулгад” гэсний өмнө “Хөрөнгө оруулалтын сангийн” гэж нэмэх.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24.</w:t>
      </w:r>
      <w:r>
        <w:rPr>
          <w:rStyle w:val="style16"/>
          <w:rFonts w:ascii="Arial" w:cs="Arial" w:hAnsi="Arial"/>
          <w:b w:val="false"/>
          <w:bCs w:val="false"/>
          <w:i w:val="false"/>
          <w:iCs w:val="false"/>
          <w:color w:val="00000A"/>
          <w:sz w:val="24"/>
          <w:szCs w:val="24"/>
          <w:u w:val="none"/>
          <w:shd w:fill="FFFFFF" w:val="clear"/>
          <w:lang w:eastAsia="en-US" w:val="mn-MN"/>
        </w:rPr>
        <w:t>Төслийн 11.7 дугаар зүйлийн гарчгийн “хэрэглэх, ашиглах” гэснийг “хэрэглэх журам зөрчих” гэж өөрчлөх.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25.</w:t>
      </w:r>
      <w:r>
        <w:rPr>
          <w:rStyle w:val="style16"/>
          <w:rFonts w:ascii="Arial" w:cs="Arial" w:hAnsi="Arial"/>
          <w:b w:val="false"/>
          <w:bCs w:val="false"/>
          <w:i w:val="false"/>
          <w:iCs w:val="false"/>
          <w:color w:val="00000A"/>
          <w:sz w:val="24"/>
          <w:szCs w:val="24"/>
          <w:u w:val="none"/>
          <w:shd w:fill="FFFFFF" w:val="clear"/>
          <w:lang w:eastAsia="en-US" w:val="mn-MN"/>
        </w:rPr>
        <w:t>Төслийн 12.4 дүгээр зүйлийн 2 дахь хэсгийн “журмыг” гэснийг “зохицуулалтыг” гэж, 4 дэх хэсгийн  “хөдөө аж ахуйн гаралтай бараа түүхий эдийн биржийн хуулиар хориглосон заалтыг” гэснийг “хуулиар хориглосон зүйлийг” гэж тус тус өөрчлөх.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26.</w:t>
      </w:r>
      <w:r>
        <w:rPr>
          <w:rStyle w:val="style16"/>
          <w:rFonts w:ascii="Arial" w:cs="Arial" w:hAnsi="Arial"/>
          <w:b w:val="false"/>
          <w:bCs w:val="false"/>
          <w:i w:val="false"/>
          <w:iCs w:val="false"/>
          <w:color w:val="00000A"/>
          <w:sz w:val="24"/>
          <w:szCs w:val="24"/>
          <w:u w:val="none"/>
          <w:shd w:fill="FFFFFF" w:val="clear"/>
          <w:lang w:eastAsia="en-US" w:val="mn-MN"/>
        </w:rPr>
        <w:t>Төслийн 13.3 дугаар зүйлийн 2 дахь хэсгийн “ажилтныг” гэснийг “ажилтны” гэж, “нэвтрүүлэх” гэснийг “нэвтрэх” гэж тус тус өөрчлөх.</w:t>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27.</w:t>
      </w:r>
      <w:r>
        <w:rPr>
          <w:rStyle w:val="style16"/>
          <w:rFonts w:ascii="Arial" w:cs="Arial" w:hAnsi="Arial"/>
          <w:b w:val="false"/>
          <w:bCs w:val="false"/>
          <w:i w:val="false"/>
          <w:iCs w:val="false"/>
          <w:color w:val="00000A"/>
          <w:sz w:val="24"/>
          <w:szCs w:val="24"/>
          <w:u w:val="none"/>
          <w:shd w:fill="FFFFFF" w:val="clear"/>
          <w:lang w:eastAsia="en-US" w:val="mn-MN"/>
        </w:rPr>
        <w:t>Төслийн 14.2 дугаар зүйлийн гарчгийн “журам зөрчих” гэснийг хасаж, 4, 7 дахь хэсгийн “хэрэг” гэснийг “зөрчил” гэж тус тус өөрчлөх.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28.</w:t>
      </w:r>
      <w:r>
        <w:rPr>
          <w:rStyle w:val="style16"/>
          <w:rFonts w:ascii="Arial" w:cs="Arial" w:hAnsi="Arial"/>
          <w:b w:val="false"/>
          <w:bCs w:val="false"/>
          <w:i w:val="false"/>
          <w:iCs w:val="false"/>
          <w:color w:val="00000A"/>
          <w:sz w:val="24"/>
          <w:szCs w:val="24"/>
          <w:u w:val="none"/>
          <w:shd w:fill="FFFFFF" w:val="clear"/>
          <w:lang w:eastAsia="en-US" w:val="mn-MN"/>
        </w:rPr>
        <w:t>Төслийн 14.7 дугаар зүйлийн гарчгийг “Агаарын зайг нисэхэд ашиглах тухай хууль зөрчих” гэж, 15.17 дугаар зүйлийн гарчгийг “Эвлэрүүлэн зуучлалын тухай хууль зөрчих” гэж, 16.18 дугаар зүйлийн гарчгийг “Монгол Улсын иргэн гадаадад хувийн хэргээр зорчих, цагаачлах тухай хууль зөрчих” гэж тус тус өөрчлөх.</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bCs/>
          <w:i w:val="false"/>
          <w:iCs w:val="false"/>
          <w:color w:val="00000A"/>
          <w:sz w:val="24"/>
          <w:szCs w:val="24"/>
          <w:u w:val="none"/>
          <w:shd w:fill="FFFFFF" w:val="clear"/>
          <w:lang w:eastAsia="en-US" w:val="mn-MN"/>
        </w:rPr>
        <w:tab/>
        <w:t>29.</w:t>
      </w:r>
      <w:r>
        <w:rPr>
          <w:rStyle w:val="style16"/>
          <w:rFonts w:ascii="Arial" w:cs="Arial" w:hAnsi="Arial"/>
          <w:b w:val="false"/>
          <w:bCs w:val="false"/>
          <w:i w:val="false"/>
          <w:iCs w:val="false"/>
          <w:color w:val="00000A"/>
          <w:sz w:val="24"/>
          <w:szCs w:val="24"/>
          <w:u w:val="none"/>
          <w:shd w:fill="FFFFFF" w:val="clear"/>
          <w:lang w:eastAsia="en-US" w:val="mn-MN"/>
        </w:rPr>
        <w:t>Төслийн 14.8 дугаар зүйлийн 6 дахь хэсгийн “галт тэрэгний” гэснийг “галт тэрэг, түүний” гэж өөрчлөх.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30</w:t>
      </w:r>
      <w:r>
        <w:rPr>
          <w:rFonts w:ascii="Arial" w:cs="Arial" w:hAnsi="Arial"/>
          <w:b w:val="false"/>
          <w:i w:val="false"/>
          <w:iCs w:val="false"/>
          <w:sz w:val="24"/>
          <w:szCs w:val="24"/>
          <w:u w:val="none"/>
          <w:lang w:val="mn-MN"/>
        </w:rPr>
        <w:t>.Төслийн 15.20 дугаар зүйлийн 4 дэх хэсгийн “баталгаагүй” гэснийг “баталгаажуулалтад хамрагдаагүй” гэж өөрчлөх.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31</w:t>
      </w:r>
      <w:r>
        <w:rPr>
          <w:rFonts w:ascii="Arial" w:cs="Arial" w:hAnsi="Arial"/>
          <w:b w:val="false"/>
          <w:i w:val="false"/>
          <w:iCs w:val="false"/>
          <w:sz w:val="24"/>
          <w:szCs w:val="24"/>
          <w:u w:val="none"/>
          <w:lang w:val="mn-MN"/>
        </w:rPr>
        <w:t>.</w:t>
      </w:r>
      <w:r>
        <w:rPr>
          <w:rFonts w:ascii="Arial" w:cs="Arial" w:hAnsi="Arial"/>
          <w:b w:val="false"/>
          <w:bCs w:val="false"/>
          <w:i w:val="false"/>
          <w:iCs w:val="false"/>
          <w:sz w:val="24"/>
          <w:szCs w:val="24"/>
          <w:u w:val="none"/>
          <w:lang w:val="mn-MN"/>
        </w:rPr>
        <w:t>Төслийн 15.23 дугаар зүйлийн 1 дэх хэсгийн “бэлтгэх” гэснийг “бэлтгээгүй” гэж, “зохион байгуулах” гэснийг “зохион байгуулаагүй” гэж, “гаргах” гэснийг “гаргаагүй” гэж, “хангах үүргээ биелүүлээгүй” гэснийг “хангаагүй” гэж тус тус өөрчлөх.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32</w:t>
      </w:r>
      <w:r>
        <w:rPr>
          <w:rFonts w:ascii="Arial" w:cs="Arial" w:hAnsi="Arial"/>
          <w:b w:val="false"/>
          <w:i w:val="false"/>
          <w:iCs w:val="false"/>
          <w:sz w:val="24"/>
          <w:szCs w:val="24"/>
          <w:u w:val="none"/>
          <w:lang w:val="mn-MN"/>
        </w:rPr>
        <w:t>.Төслийн 15.24 дүгээр зүйлийн 3 дахь хэсгийн “биелүүлээгүй бол” гэсний дараа “хуулийн этгээдийг” гэж, төслийн 15.28 дугаар зүйлийн 1 дэх хэсгийн “саад учруулсан бол” гэсний дараа, 16.18 дугаар зүйлийн “зөрчсөн бол” гэсний дараа,  16.19 дүгээр зүйлийн “тодорхойлсон бол” гэсний дараа “хүнийг” гэж тус тус нэмэх.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33</w:t>
      </w:r>
      <w:r>
        <w:rPr>
          <w:rFonts w:ascii="Arial" w:cs="Arial" w:hAnsi="Arial"/>
          <w:b w:val="false"/>
          <w:i w:val="false"/>
          <w:iCs w:val="false"/>
          <w:sz w:val="24"/>
          <w:szCs w:val="24"/>
          <w:u w:val="none"/>
          <w:lang w:val="mn-MN"/>
        </w:rPr>
        <w:t>.Төслийн 16.2 дугаар зүйлийг 15.19 дүгээр зүйлтэй нэгтгэж, 15.19 дүгээр зүйлийн 3 дахь хэсэг болгох.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34</w:t>
      </w:r>
      <w:r>
        <w:rPr>
          <w:rFonts w:ascii="Arial" w:cs="Arial" w:hAnsi="Arial"/>
          <w:b w:val="false"/>
          <w:i w:val="false"/>
          <w:iCs w:val="false"/>
          <w:sz w:val="24"/>
          <w:szCs w:val="24"/>
          <w:u w:val="none"/>
          <w:lang w:val="mn-MN"/>
        </w:rPr>
        <w:t>.Төслийн 16.7 дугаар зүйлийн 1 дэх хэсгийн “тусгахыг хориглох” гэснийг “тусгасан” гэж өөрчлөх.</w:t>
      </w:r>
    </w:p>
    <w:p>
      <w:pPr>
        <w:pStyle w:val="style0"/>
        <w:spacing w:line="100" w:lineRule="atLeast"/>
        <w:jc w:val="both"/>
      </w:pPr>
      <w:r>
        <w:rPr>
          <w:sz w:val="24"/>
          <w:szCs w:val="24"/>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35</w:t>
      </w:r>
      <w:r>
        <w:rPr>
          <w:rFonts w:ascii="Arial" w:cs="Arial" w:hAnsi="Arial"/>
          <w:b w:val="false"/>
          <w:i w:val="false"/>
          <w:iCs w:val="false"/>
          <w:sz w:val="24"/>
          <w:szCs w:val="24"/>
          <w:u w:val="none"/>
          <w:lang w:val="mn-MN"/>
        </w:rPr>
        <w:t>.</w:t>
      </w:r>
      <w:r>
        <w:rPr>
          <w:rFonts w:ascii="Arial" w:cs="Arial" w:hAnsi="Arial"/>
          <w:b w:val="false"/>
          <w:bCs w:val="false"/>
          <w:i w:val="false"/>
          <w:iCs w:val="false"/>
          <w:sz w:val="24"/>
          <w:szCs w:val="24"/>
          <w:u w:val="none"/>
          <w:lang w:val="mn-MN"/>
        </w:rPr>
        <w:t>Төслийн 16.17 дугаар зүйлийн 3 дахь хэсгийн “ажил” гэснийг “ажилд” гэж өөрчлөх.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36.</w:t>
      </w:r>
      <w:r>
        <w:rPr>
          <w:rFonts w:ascii="Arial" w:hAnsi="Arial"/>
          <w:i w:val="false"/>
          <w:iCs w:val="false"/>
          <w:sz w:val="24"/>
          <w:szCs w:val="24"/>
        </w:rPr>
        <w:t>Төслийн тусгай ангийн “гаргуулан авч,” гэснийг “гаргуулж” гэж тохиолдолд бүрд өөрчилж, төслийн 7.1 дүгээр зүйлийн 3 дахь хэсэг, 7.5 дугаар зүйлийн 2 дахь хэсгийн “хураан авч” гэснийг “хурааж” гэж тус тус өөрчлөх.</w:t>
      </w:r>
    </w:p>
    <w:p>
      <w:pPr>
        <w:pStyle w:val="style0"/>
        <w:spacing w:line="100" w:lineRule="atLeast"/>
        <w:jc w:val="both"/>
      </w:pPr>
      <w:r>
        <w:rPr>
          <w:sz w:val="24"/>
          <w:szCs w:val="24"/>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37.</w:t>
      </w:r>
      <w:r>
        <w:rPr>
          <w:rFonts w:ascii="Arial" w:hAnsi="Arial"/>
          <w:b w:val="false"/>
          <w:bCs w:val="false"/>
          <w:i w:val="false"/>
          <w:iCs w:val="false"/>
          <w:sz w:val="24"/>
          <w:szCs w:val="24"/>
        </w:rPr>
        <w:t>Төслийн ерөнхий ангийн “хүлээлгэх” гэснийг “оногдуулах” гэж тохиолдолд бүрд өөрчилж, төслийн тусгай ангийн “</w:t>
      </w:r>
      <w:r>
        <w:rPr>
          <w:rFonts w:ascii="Arial" w:cs="Arial" w:hAnsi="Arial"/>
          <w:b w:val="false"/>
          <w:bCs w:val="false"/>
          <w:i w:val="false"/>
          <w:iCs w:val="false"/>
          <w:sz w:val="24"/>
          <w:szCs w:val="24"/>
          <w:lang w:val="mn-MN"/>
        </w:rPr>
        <w:t xml:space="preserve">торгох шийтгэл </w:t>
      </w:r>
      <w:r>
        <w:rPr>
          <w:rFonts w:ascii="Arial" w:cs="Arial" w:hAnsi="Arial"/>
          <w:b w:val="false"/>
          <w:bCs w:val="false"/>
          <w:i w:val="false"/>
          <w:iCs w:val="false"/>
          <w:sz w:val="24"/>
          <w:szCs w:val="24"/>
          <w:u w:val="none"/>
          <w:lang w:val="mn-MN"/>
        </w:rPr>
        <w:t>оногдуулна” гэснийг “торгоно” гэж тохиолдол бүрд өөрчлөх</w:t>
      </w:r>
      <w:r>
        <w:rPr>
          <w:rFonts w:ascii="Arial" w:cs="Arial" w:hAnsi="Arial"/>
          <w:b/>
          <w:bCs/>
          <w:i w:val="false"/>
          <w:iCs w:val="false"/>
          <w:sz w:val="24"/>
          <w:szCs w:val="24"/>
          <w:u w:val="none"/>
          <w:lang w:val="mn-MN"/>
        </w:rPr>
        <w:t xml:space="preserve"> </w:t>
      </w:r>
      <w:r>
        <w:rPr>
          <w:rStyle w:val="style16"/>
          <w:rFonts w:ascii="Arial" w:cs="Arial" w:hAnsi="Arial"/>
          <w:b w:val="false"/>
          <w:bCs w:val="false"/>
          <w:i w:val="false"/>
          <w:iCs w:val="false"/>
          <w:color w:val="00000A"/>
          <w:sz w:val="24"/>
          <w:szCs w:val="24"/>
          <w:u w:val="none"/>
          <w:shd w:fill="FFFFFF" w:val="clear"/>
          <w:lang w:eastAsia="en-US" w:val="mn-MN"/>
        </w:rPr>
        <w:t>гэсэн  найруулгын саналыг дэмжье гэсэн санал хураалт явуулъя.</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spacing w:line="100" w:lineRule="atLeast"/>
        <w:jc w:val="both"/>
      </w:pPr>
      <w:r>
        <w:rPr>
          <w:sz w:val="24"/>
          <w:szCs w:val="24"/>
        </w:rPr>
      </w:r>
    </w:p>
    <w:p>
      <w:pPr>
        <w:pStyle w:val="style0"/>
        <w:spacing w:line="100" w:lineRule="atLeast"/>
        <w:jc w:val="both"/>
      </w:pPr>
      <w:r>
        <w:rPr>
          <w:rStyle w:val="style16"/>
          <w:rFonts w:ascii="Arial" w:cs="Arial" w:hAnsi="Arial"/>
          <w:b w:val="false"/>
          <w:bCs w:val="false"/>
          <w:i w:val="false"/>
          <w:iCs w:val="false"/>
          <w:color w:val="00000A"/>
          <w:sz w:val="24"/>
          <w:szCs w:val="24"/>
          <w:u w:val="none"/>
          <w:shd w:fill="FFFFFF" w:val="clear"/>
          <w:lang w:eastAsia="en-US" w:val="mn-MN"/>
        </w:rPr>
        <w:tab/>
        <w:t>1 дүгээр саналтай холбогдуулаад төслийн 1.5 дугаар зүйлийн 3 дахь хэсгийн дор  дурдсан агуулгатай эхний өгүүлбэрийг хасах гэсэн энэ саналыг татаж авъя.</w:t>
      </w:r>
    </w:p>
    <w:p>
      <w:pPr>
        <w:pStyle w:val="style0"/>
        <w:spacing w:line="100" w:lineRule="atLeast"/>
        <w:jc w:val="both"/>
      </w:pPr>
      <w:r>
        <w:rPr>
          <w:sz w:val="24"/>
          <w:szCs w:val="24"/>
        </w:rPr>
      </w:r>
    </w:p>
    <w:p>
      <w:pPr>
        <w:pStyle w:val="style0"/>
        <w:jc w:val="center"/>
      </w:pPr>
      <w:r>
        <w:rPr>
          <w:rFonts w:ascii="Arial" w:cs="Arial" w:hAnsi="Arial"/>
          <w:b/>
          <w:bCs/>
          <w:i w:val="false"/>
          <w:iCs w:val="false"/>
          <w:sz w:val="24"/>
          <w:szCs w:val="24"/>
          <w:lang w:val="mn-MN"/>
        </w:rPr>
        <w:t xml:space="preserve">Зөрчлийн тухай хуулийн төсөлтэй хамт хэлэлцүүлэн батлуулах </w:t>
      </w:r>
    </w:p>
    <w:p>
      <w:pPr>
        <w:pStyle w:val="style0"/>
        <w:jc w:val="center"/>
      </w:pPr>
      <w:r>
        <w:rPr>
          <w:rFonts w:ascii="Arial" w:cs="Arial" w:hAnsi="Arial"/>
          <w:b/>
          <w:bCs/>
          <w:i w:val="false"/>
          <w:iCs w:val="false"/>
          <w:sz w:val="24"/>
          <w:szCs w:val="24"/>
          <w:lang w:val="mn-MN"/>
        </w:rPr>
        <w:t>холбогдох бусад хууль тогтоомжийн талаар</w:t>
      </w:r>
    </w:p>
    <w:p>
      <w:pPr>
        <w:pStyle w:val="style0"/>
        <w:jc w:val="center"/>
      </w:pPr>
      <w:r>
        <w:rPr>
          <w:sz w:val="24"/>
          <w:szCs w:val="24"/>
        </w:rPr>
      </w:r>
    </w:p>
    <w:p>
      <w:pPr>
        <w:pStyle w:val="style0"/>
        <w:jc w:val="both"/>
      </w:pPr>
      <w:r>
        <w:rPr>
          <w:rFonts w:ascii="Arial" w:hAnsi="Arial"/>
          <w:b/>
          <w:bCs/>
          <w:i w:val="false"/>
          <w:iCs w:val="false"/>
          <w:sz w:val="24"/>
          <w:szCs w:val="24"/>
          <w:lang w:val="mn-MN"/>
        </w:rPr>
        <w:tab/>
        <w:t>1.</w:t>
      </w:r>
      <w:r>
        <w:rPr>
          <w:rFonts w:ascii="Arial" w:hAnsi="Arial"/>
          <w:b w:val="false"/>
          <w:bCs w:val="false"/>
          <w:i w:val="false"/>
          <w:iCs w:val="false"/>
          <w:sz w:val="24"/>
          <w:szCs w:val="24"/>
          <w:lang w:val="mn-MN"/>
        </w:rPr>
        <w:t xml:space="preserve">“Зөрчлийн тухай хууль баталсантай </w:t>
      </w:r>
      <w:r>
        <w:rPr>
          <w:rFonts w:ascii="Arial" w:hAnsi="Arial"/>
          <w:b w:val="false"/>
          <w:bCs w:val="false"/>
          <w:i w:val="false"/>
          <w:iCs w:val="false"/>
          <w:sz w:val="24"/>
          <w:szCs w:val="24"/>
        </w:rPr>
        <w:t xml:space="preserve">холбогдуулан авах зарим арга хэмжээний тухай” Улсын Их Хурлын тогтоолын төслийн 1 дэх заалтын </w:t>
      </w:r>
      <w:r>
        <w:rPr>
          <w:rFonts w:ascii="Arial" w:hAnsi="Arial"/>
          <w:i w:val="false"/>
          <w:iCs w:val="false"/>
          <w:sz w:val="24"/>
          <w:szCs w:val="24"/>
        </w:rPr>
        <w:t xml:space="preserve"> “</w:t>
      </w:r>
      <w:r>
        <w:rPr>
          <w:rFonts w:ascii="Arial" w:hAnsi="Arial"/>
          <w:i w:val="false"/>
          <w:iCs w:val="false"/>
          <w:sz w:val="24"/>
          <w:szCs w:val="24"/>
          <w:lang w:val="mn-MN"/>
        </w:rPr>
        <w:t xml:space="preserve">2015 оны 10 дугаар сарын 01-ний дотор” гэснийг “2016 оны 04 дүгээр сарын 01-ний дотор” гэж өөрчлөх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Fonts w:ascii="Arial" w:cs="Arial" w:hAnsi="Arial"/>
          <w:b/>
          <w:bCs/>
          <w:i w:val="false"/>
          <w:iCs w:val="false"/>
          <w:sz w:val="24"/>
          <w:szCs w:val="24"/>
          <w:lang w:val="mn-MN"/>
        </w:rPr>
        <w:tab/>
        <w:t>2.</w:t>
      </w:r>
      <w:r>
        <w:rPr>
          <w:rStyle w:val="style15"/>
          <w:rFonts w:ascii="Arial" w:cs="Arial" w:hAnsi="Arial"/>
          <w:b w:val="false"/>
          <w:bCs/>
          <w:i w:val="false"/>
          <w:iCs w:val="false"/>
          <w:sz w:val="24"/>
          <w:szCs w:val="24"/>
          <w:lang w:val="mn-MN"/>
        </w:rPr>
        <w:t>Нийтийн сонсголын тухай хуульд доор дурдсан агуулгатай өөрчлөлт оруулах:</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t>“</w:t>
      </w:r>
      <w:r>
        <w:rPr>
          <w:rStyle w:val="style15"/>
          <w:rFonts w:ascii="Arial" w:cs="Arial" w:hAnsi="Arial"/>
          <w:b/>
          <w:bCs/>
          <w:i w:val="false"/>
          <w:iCs w:val="false"/>
          <w:sz w:val="24"/>
          <w:szCs w:val="24"/>
          <w:lang w:val="mn-MN"/>
        </w:rPr>
        <w:t>1 дүгээр зүйл.</w:t>
      </w:r>
      <w:r>
        <w:rPr>
          <w:rStyle w:val="style15"/>
          <w:rFonts w:ascii="Arial" w:cs="Arial" w:hAnsi="Arial"/>
          <w:b w:val="false"/>
          <w:bCs w:val="false"/>
          <w:i w:val="false"/>
          <w:iCs w:val="false"/>
          <w:sz w:val="24"/>
          <w:szCs w:val="24"/>
          <w:lang w:val="mn-MN"/>
        </w:rPr>
        <w:t>Нийтийн сонсголын</w:t>
      </w:r>
      <w:r>
        <w:rPr>
          <w:rStyle w:val="style15"/>
          <w:rFonts w:ascii="Arial" w:cs="Arial" w:hAnsi="Arial"/>
          <w:b/>
          <w:bCs/>
          <w:i w:val="false"/>
          <w:iCs w:val="false"/>
          <w:sz w:val="24"/>
          <w:szCs w:val="24"/>
          <w:lang w:val="mn-MN"/>
        </w:rPr>
        <w:t xml:space="preserve"> </w:t>
      </w:r>
      <w:r>
        <w:rPr>
          <w:rStyle w:val="style15"/>
          <w:rFonts w:ascii="Arial" w:cs="Arial" w:hAnsi="Arial"/>
          <w:b w:val="false"/>
          <w:bCs/>
          <w:i w:val="false"/>
          <w:iCs w:val="false"/>
          <w:sz w:val="24"/>
          <w:szCs w:val="24"/>
          <w:lang w:val="mn-MN"/>
        </w:rPr>
        <w:t>тухай хуулийн 25 дугаар зүйлийг доор дурдсанаар өөрчлөн найруулсугай:</w:t>
      </w:r>
    </w:p>
    <w:p>
      <w:pPr>
        <w:pStyle w:val="style0"/>
        <w:jc w:val="both"/>
      </w:pPr>
      <w:r>
        <w:rPr>
          <w:sz w:val="24"/>
          <w:szCs w:val="24"/>
        </w:rPr>
      </w:r>
    </w:p>
    <w:p>
      <w:pPr>
        <w:pStyle w:val="style0"/>
        <w:jc w:val="both"/>
      </w:pPr>
      <w:r>
        <w:rPr>
          <w:rFonts w:ascii="Arial" w:hAnsi="Arial"/>
          <w:bCs/>
          <w:sz w:val="24"/>
          <w:szCs w:val="24"/>
          <w:lang w:val="mn-MN"/>
        </w:rPr>
        <w:tab/>
        <w:t>“</w:t>
      </w:r>
      <w:r>
        <w:rPr>
          <w:rFonts w:ascii="Arial" w:hAnsi="Arial"/>
          <w:b/>
          <w:bCs/>
          <w:sz w:val="24"/>
          <w:szCs w:val="24"/>
          <w:lang w:val="mn-MN"/>
        </w:rPr>
        <w:t>25 дугаар зүйл.Хууль зөрчигчид хүлээлгэх хариуцлага</w:t>
      </w:r>
    </w:p>
    <w:p>
      <w:pPr>
        <w:pStyle w:val="style0"/>
        <w:jc w:val="both"/>
      </w:pPr>
      <w:r>
        <w:rPr>
          <w:sz w:val="24"/>
          <w:szCs w:val="24"/>
        </w:rPr>
      </w:r>
    </w:p>
    <w:p>
      <w:pPr>
        <w:pStyle w:val="style0"/>
        <w:jc w:val="both"/>
      </w:pPr>
      <w:r>
        <w:rPr>
          <w:rFonts w:ascii="Arial" w:hAnsi="Arial"/>
          <w:bCs/>
          <w:sz w:val="24"/>
          <w:szCs w:val="24"/>
          <w:lang w:val="mn-MN"/>
        </w:rPr>
        <w:tab/>
        <w:t>25.1.Энэ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sz w:val="24"/>
          <w:szCs w:val="24"/>
        </w:rPr>
      </w:r>
    </w:p>
    <w:p>
      <w:pPr>
        <w:pStyle w:val="style0"/>
        <w:jc w:val="both"/>
      </w:pPr>
      <w:r>
        <w:rPr>
          <w:rFonts w:ascii="Arial" w:hAnsi="Arial"/>
          <w:bCs/>
          <w:sz w:val="24"/>
          <w:szCs w:val="24"/>
          <w:lang w:val="mn-MN"/>
        </w:rPr>
        <w:tab/>
        <w:t xml:space="preserve">25.2.Энэ хуулийг зөрчсөн хүн, хуулийн этгээдэд Эрүүгийн </w:t>
      </w:r>
      <w:r>
        <w:rPr>
          <w:rFonts w:ascii="Arial" w:hAnsi="Arial"/>
          <w:sz w:val="24"/>
          <w:szCs w:val="24"/>
          <w:lang w:val="mn-MN"/>
        </w:rPr>
        <w:t xml:space="preserve">хууль, эсхүл </w:t>
      </w:r>
      <w:r>
        <w:rPr>
          <w:rFonts w:ascii="Arial" w:hAnsi="Arial"/>
          <w:bCs/>
          <w:sz w:val="24"/>
          <w:szCs w:val="24"/>
          <w:lang w:val="mn-MN"/>
        </w:rPr>
        <w:t xml:space="preserve">Зөрчлийн тухай хуульд заасан хариуцлага хүлээлгэнэ.”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2 дугаар зүйл.</w:t>
      </w:r>
      <w:r>
        <w:rPr>
          <w:rStyle w:val="style15"/>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Style w:val="style15"/>
          <w:rFonts w:ascii="Arial" w:cs="Arial" w:hAnsi="Arial"/>
          <w:b/>
          <w:bCs/>
          <w:i w:val="false"/>
          <w:iCs w:val="false"/>
          <w:sz w:val="24"/>
          <w:szCs w:val="24"/>
          <w:lang w:val="mn-MN"/>
        </w:rPr>
        <w:tab/>
        <w:t>3.</w:t>
      </w:r>
      <w:r>
        <w:rPr>
          <w:rStyle w:val="style15"/>
          <w:rFonts w:ascii="Arial" w:cs="Arial" w:hAnsi="Arial"/>
          <w:b w:val="false"/>
          <w:bCs/>
          <w:i w:val="false"/>
          <w:iCs w:val="false"/>
          <w:sz w:val="24"/>
          <w:szCs w:val="24"/>
          <w:lang w:val="mn-MN"/>
        </w:rPr>
        <w:t>Үйлдвэрлэлийг дэмжих тухай хуульд доор дурдсан агуулгатай өөрчлөлт оруулах:</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t>“</w:t>
      </w:r>
      <w:r>
        <w:rPr>
          <w:rStyle w:val="style15"/>
          <w:rFonts w:ascii="Arial" w:cs="Arial" w:hAnsi="Arial"/>
          <w:b/>
          <w:bCs/>
          <w:i w:val="false"/>
          <w:iCs w:val="false"/>
          <w:sz w:val="24"/>
          <w:szCs w:val="24"/>
          <w:lang w:val="mn-MN"/>
        </w:rPr>
        <w:t>1 дүгээр зүйл.</w:t>
      </w:r>
      <w:r>
        <w:rPr>
          <w:rStyle w:val="style15"/>
          <w:rFonts w:ascii="Arial" w:cs="Arial" w:hAnsi="Arial"/>
          <w:b w:val="false"/>
          <w:bCs w:val="false"/>
          <w:i w:val="false"/>
          <w:iCs w:val="false"/>
          <w:sz w:val="24"/>
          <w:szCs w:val="24"/>
          <w:lang w:val="mn-MN"/>
        </w:rPr>
        <w:t>Үйлдвэрлэлийг дэмжих тухай</w:t>
      </w:r>
      <w:r>
        <w:rPr>
          <w:rStyle w:val="style15"/>
          <w:rFonts w:ascii="Arial" w:cs="Arial" w:hAnsi="Arial"/>
          <w:b w:val="false"/>
          <w:bCs/>
          <w:i w:val="false"/>
          <w:iCs w:val="false"/>
          <w:sz w:val="24"/>
          <w:szCs w:val="24"/>
          <w:lang w:val="mn-MN"/>
        </w:rPr>
        <w:t xml:space="preserve"> хуулийн 15 дугаар зүйлийг доор дурдсанаар өөрчлөн найруулсугай:</w:t>
      </w:r>
    </w:p>
    <w:p>
      <w:pPr>
        <w:pStyle w:val="style0"/>
        <w:jc w:val="both"/>
      </w:pPr>
      <w:r>
        <w:rPr>
          <w:sz w:val="24"/>
          <w:szCs w:val="24"/>
        </w:rPr>
      </w:r>
    </w:p>
    <w:p>
      <w:pPr>
        <w:pStyle w:val="style0"/>
        <w:jc w:val="both"/>
      </w:pPr>
      <w:r>
        <w:rPr>
          <w:rFonts w:ascii="Arial" w:hAnsi="Arial"/>
          <w:bCs/>
          <w:sz w:val="24"/>
          <w:szCs w:val="24"/>
          <w:lang w:val="mn-MN"/>
        </w:rPr>
        <w:tab/>
        <w:t>“</w:t>
      </w:r>
      <w:r>
        <w:rPr>
          <w:rFonts w:ascii="Arial" w:hAnsi="Arial"/>
          <w:b/>
          <w:bCs/>
          <w:sz w:val="24"/>
          <w:szCs w:val="24"/>
          <w:lang w:val="mn-MN"/>
        </w:rPr>
        <w:t>15 дугаар зүйл.Хууль зөрчигчид хүлээлгэх хариуцлага</w:t>
      </w:r>
    </w:p>
    <w:p>
      <w:pPr>
        <w:pStyle w:val="style0"/>
        <w:jc w:val="both"/>
      </w:pPr>
      <w:r>
        <w:rPr>
          <w:sz w:val="24"/>
          <w:szCs w:val="24"/>
        </w:rPr>
      </w:r>
    </w:p>
    <w:p>
      <w:pPr>
        <w:pStyle w:val="style0"/>
        <w:jc w:val="both"/>
      </w:pPr>
      <w:r>
        <w:rPr>
          <w:rFonts w:ascii="Arial" w:hAnsi="Arial"/>
          <w:bCs/>
          <w:sz w:val="24"/>
          <w:szCs w:val="24"/>
          <w:lang w:val="mn-MN"/>
        </w:rPr>
        <w:tab/>
        <w:t>15.1.Энэ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sz w:val="24"/>
          <w:szCs w:val="24"/>
        </w:rPr>
      </w:r>
    </w:p>
    <w:p>
      <w:pPr>
        <w:pStyle w:val="style0"/>
        <w:jc w:val="both"/>
      </w:pPr>
      <w:r>
        <w:rPr>
          <w:rFonts w:ascii="Arial" w:hAnsi="Arial"/>
          <w:bCs/>
          <w:sz w:val="24"/>
          <w:szCs w:val="24"/>
          <w:lang w:val="mn-MN"/>
        </w:rPr>
        <w:tab/>
        <w:t xml:space="preserve">15.2.Энэ хуулийг зөрчсөн хүн, хуулийн этгээдэд Эрүүгийн </w:t>
      </w:r>
      <w:r>
        <w:rPr>
          <w:rFonts w:ascii="Arial" w:hAnsi="Arial"/>
          <w:sz w:val="24"/>
          <w:szCs w:val="24"/>
          <w:lang w:val="mn-MN"/>
        </w:rPr>
        <w:t xml:space="preserve">хууль, эсхүл </w:t>
      </w:r>
      <w:r>
        <w:rPr>
          <w:rFonts w:ascii="Arial" w:hAnsi="Arial"/>
          <w:bCs/>
          <w:sz w:val="24"/>
          <w:szCs w:val="24"/>
          <w:lang w:val="mn-MN"/>
        </w:rPr>
        <w:t>Зөрчлийн тухай хуульд заасан хариуцлага хүлээлгэнэ.”</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2 дугаар зүйл.</w:t>
      </w:r>
      <w:r>
        <w:rPr>
          <w:rStyle w:val="style15"/>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10 гишүүн зөвшөөрч, 62.5 хувийн саналаар дэмжигдлээ.  </w:t>
      </w:r>
    </w:p>
    <w:p>
      <w:pPr>
        <w:pStyle w:val="style0"/>
        <w:jc w:val="both"/>
      </w:pPr>
      <w:r>
        <w:rPr>
          <w:sz w:val="24"/>
          <w:szCs w:val="24"/>
        </w:rPr>
      </w:r>
    </w:p>
    <w:p>
      <w:pPr>
        <w:pStyle w:val="style0"/>
        <w:jc w:val="both"/>
      </w:pPr>
      <w:r>
        <w:rPr>
          <w:rStyle w:val="style15"/>
          <w:rFonts w:ascii="Arial" w:cs="Arial" w:hAnsi="Arial"/>
          <w:b/>
          <w:bCs/>
          <w:i w:val="false"/>
          <w:iCs w:val="false"/>
          <w:sz w:val="24"/>
          <w:szCs w:val="24"/>
          <w:lang w:val="mn-MN"/>
        </w:rPr>
        <w:tab/>
        <w:t>4</w:t>
      </w:r>
      <w:r>
        <w:rPr>
          <w:rStyle w:val="style15"/>
          <w:rFonts w:ascii="Arial" w:cs="Arial" w:hAnsi="Arial"/>
          <w:b w:val="false"/>
          <w:bCs/>
          <w:i w:val="false"/>
          <w:iCs w:val="false"/>
          <w:sz w:val="24"/>
          <w:szCs w:val="24"/>
          <w:lang w:val="mn-MN"/>
        </w:rPr>
        <w:t>.Хилийн боомтын тухай хуульд доор дурдсан агуулгатай өөрчлөлт оруулах:</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t>“</w:t>
      </w:r>
      <w:r>
        <w:rPr>
          <w:rStyle w:val="style15"/>
          <w:rFonts w:ascii="Arial" w:cs="Arial" w:hAnsi="Arial"/>
          <w:b/>
          <w:bCs/>
          <w:i w:val="false"/>
          <w:iCs w:val="false"/>
          <w:sz w:val="24"/>
          <w:szCs w:val="24"/>
          <w:lang w:val="mn-MN"/>
        </w:rPr>
        <w:t>1 дүгээр зүйл.</w:t>
      </w:r>
      <w:r>
        <w:rPr>
          <w:rStyle w:val="style15"/>
          <w:rFonts w:ascii="Arial" w:cs="Arial" w:hAnsi="Arial"/>
          <w:b w:val="false"/>
          <w:bCs/>
          <w:i w:val="false"/>
          <w:iCs w:val="false"/>
          <w:sz w:val="24"/>
          <w:szCs w:val="24"/>
          <w:lang w:val="mn-MN"/>
        </w:rPr>
        <w:t>Хилийн боомтын тухай хуулийн 21 дүгээр зүйлийг доор дурдсанаар өөрчлөн найруулсугай:</w:t>
      </w:r>
    </w:p>
    <w:p>
      <w:pPr>
        <w:pStyle w:val="style0"/>
        <w:jc w:val="both"/>
      </w:pPr>
      <w:r>
        <w:rPr>
          <w:sz w:val="24"/>
          <w:szCs w:val="24"/>
        </w:rPr>
      </w:r>
    </w:p>
    <w:p>
      <w:pPr>
        <w:pStyle w:val="style0"/>
        <w:jc w:val="both"/>
      </w:pPr>
      <w:r>
        <w:rPr>
          <w:rFonts w:ascii="Arial" w:hAnsi="Arial"/>
          <w:bCs/>
          <w:sz w:val="24"/>
          <w:szCs w:val="24"/>
          <w:lang w:val="mn-MN"/>
        </w:rPr>
        <w:tab/>
        <w:t>“</w:t>
      </w:r>
      <w:r>
        <w:rPr>
          <w:rFonts w:ascii="Arial" w:hAnsi="Arial"/>
          <w:b/>
          <w:bCs/>
          <w:sz w:val="24"/>
          <w:szCs w:val="24"/>
          <w:lang w:val="mn-MN"/>
        </w:rPr>
        <w:t>21 дүгээр зүйл.Хууль зөрчигчид хүлээлгэх хариуцлага</w:t>
      </w:r>
    </w:p>
    <w:p>
      <w:pPr>
        <w:pStyle w:val="style0"/>
        <w:jc w:val="both"/>
      </w:pPr>
      <w:r>
        <w:rPr>
          <w:sz w:val="24"/>
          <w:szCs w:val="24"/>
        </w:rPr>
      </w:r>
    </w:p>
    <w:p>
      <w:pPr>
        <w:pStyle w:val="style0"/>
        <w:jc w:val="both"/>
      </w:pPr>
      <w:r>
        <w:rPr>
          <w:rFonts w:ascii="Arial" w:hAnsi="Arial"/>
          <w:bCs/>
          <w:sz w:val="24"/>
          <w:szCs w:val="24"/>
          <w:lang w:val="mn-MN"/>
        </w:rPr>
        <w:tab/>
        <w:t>21.1.Энэ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sz w:val="24"/>
          <w:szCs w:val="24"/>
        </w:rPr>
      </w:r>
    </w:p>
    <w:p>
      <w:pPr>
        <w:pStyle w:val="style0"/>
        <w:jc w:val="both"/>
      </w:pPr>
      <w:r>
        <w:rPr>
          <w:rFonts w:ascii="Arial" w:hAnsi="Arial"/>
          <w:bCs/>
          <w:sz w:val="24"/>
          <w:szCs w:val="24"/>
          <w:lang w:val="mn-MN"/>
        </w:rPr>
        <w:tab/>
        <w:t xml:space="preserve">21.2.Энэ хуулийг зөрчсөн хүн, хуулийн этгээдэд Эрүүгийн </w:t>
      </w:r>
      <w:r>
        <w:rPr>
          <w:rFonts w:ascii="Arial" w:hAnsi="Arial"/>
          <w:sz w:val="24"/>
          <w:szCs w:val="24"/>
          <w:lang w:val="mn-MN"/>
        </w:rPr>
        <w:t xml:space="preserve">хууль, эсхүл </w:t>
      </w:r>
      <w:r>
        <w:rPr>
          <w:rFonts w:ascii="Arial" w:hAnsi="Arial"/>
          <w:bCs/>
          <w:sz w:val="24"/>
          <w:szCs w:val="24"/>
          <w:lang w:val="mn-MN"/>
        </w:rPr>
        <w:t>Зөрчлийн тухай хуульд заасан хариуцлага хүлээлгэнэ.”</w:t>
      </w:r>
    </w:p>
    <w:p>
      <w:pPr>
        <w:pStyle w:val="style0"/>
        <w:jc w:val="both"/>
      </w:pPr>
      <w:r>
        <w:rPr>
          <w:sz w:val="24"/>
          <w:szCs w:val="24"/>
        </w:rPr>
      </w:r>
    </w:p>
    <w:p>
      <w:pPr>
        <w:pStyle w:val="style0"/>
        <w:jc w:val="both"/>
      </w:pPr>
      <w:r>
        <w:rPr>
          <w:rFonts w:ascii="Arial" w:hAnsi="Arial"/>
          <w:bCs/>
          <w:sz w:val="24"/>
          <w:szCs w:val="24"/>
          <w:lang w:val="mn-MN"/>
        </w:rPr>
        <w:tab/>
      </w:r>
      <w:r>
        <w:rPr>
          <w:rFonts w:ascii="Arial" w:hAnsi="Arial"/>
          <w:b/>
          <w:bCs/>
          <w:sz w:val="24"/>
          <w:szCs w:val="24"/>
          <w:lang w:val="mn-MN"/>
        </w:rPr>
        <w:t>2 дугаар зүйл.</w:t>
      </w:r>
      <w:r>
        <w:rPr>
          <w:rFonts w:ascii="Arial" w:hAnsi="Arial"/>
          <w:bCs/>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5</w:t>
      </w:r>
      <w:r>
        <w:rPr>
          <w:rStyle w:val="style15"/>
          <w:rFonts w:ascii="Arial" w:cs="Arial" w:hAnsi="Arial"/>
          <w:b w:val="false"/>
          <w:bCs/>
          <w:i w:val="false"/>
          <w:iCs w:val="false"/>
          <w:sz w:val="24"/>
          <w:szCs w:val="24"/>
          <w:lang w:val="mn-MN"/>
        </w:rPr>
        <w:t>.Хөгжлийн бэрхшээлтэй иргэний нийгмийн хамгааллын тухай хуульд доор дурдсан агуулгатай өөрчлөлт оруулах:</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t>“</w:t>
      </w:r>
      <w:r>
        <w:rPr>
          <w:rStyle w:val="style15"/>
          <w:rFonts w:ascii="Arial" w:cs="Arial" w:hAnsi="Arial"/>
          <w:b/>
          <w:bCs/>
          <w:i w:val="false"/>
          <w:iCs w:val="false"/>
          <w:sz w:val="24"/>
          <w:szCs w:val="24"/>
          <w:lang w:val="mn-MN"/>
        </w:rPr>
        <w:t>1 дүгээр зүйл.</w:t>
      </w:r>
      <w:r>
        <w:rPr>
          <w:rStyle w:val="style15"/>
          <w:rFonts w:ascii="Arial" w:cs="Arial" w:hAnsi="Arial"/>
          <w:b w:val="false"/>
          <w:bCs/>
          <w:i w:val="false"/>
          <w:iCs w:val="false"/>
          <w:sz w:val="24"/>
          <w:szCs w:val="24"/>
          <w:lang w:val="mn-MN"/>
        </w:rPr>
        <w:t>Хөгжлийн бэрхшээлтэй иргэний нийгмийн хамгааллын тухай хуулийн 13 дугаар зүйлийг доор дурдсанаар өөрчлөн найруулсугай:</w:t>
      </w:r>
    </w:p>
    <w:p>
      <w:pPr>
        <w:pStyle w:val="style0"/>
        <w:jc w:val="both"/>
      </w:pPr>
      <w:r>
        <w:rPr>
          <w:sz w:val="24"/>
          <w:szCs w:val="24"/>
        </w:rPr>
      </w:r>
    </w:p>
    <w:p>
      <w:pPr>
        <w:pStyle w:val="style0"/>
        <w:jc w:val="both"/>
      </w:pPr>
      <w:r>
        <w:rPr>
          <w:rFonts w:ascii="Arial" w:hAnsi="Arial"/>
          <w:bCs/>
          <w:sz w:val="24"/>
          <w:szCs w:val="24"/>
          <w:lang w:val="mn-MN"/>
        </w:rPr>
        <w:tab/>
        <w:t>“</w:t>
      </w:r>
      <w:r>
        <w:rPr>
          <w:rFonts w:ascii="Arial" w:hAnsi="Arial"/>
          <w:b/>
          <w:bCs/>
          <w:sz w:val="24"/>
          <w:szCs w:val="24"/>
          <w:lang w:val="mn-MN"/>
        </w:rPr>
        <w:t>13 дугаар зүйл.Хууль зөрчигчид хүлээлгэх хариуцлага</w:t>
      </w:r>
    </w:p>
    <w:p>
      <w:pPr>
        <w:pStyle w:val="style0"/>
        <w:jc w:val="both"/>
      </w:pPr>
      <w:r>
        <w:rPr>
          <w:sz w:val="24"/>
          <w:szCs w:val="24"/>
        </w:rPr>
      </w:r>
    </w:p>
    <w:p>
      <w:pPr>
        <w:pStyle w:val="style0"/>
        <w:jc w:val="both"/>
      </w:pPr>
      <w:r>
        <w:rPr>
          <w:rFonts w:ascii="Arial" w:hAnsi="Arial"/>
          <w:bCs/>
          <w:sz w:val="24"/>
          <w:szCs w:val="24"/>
          <w:lang w:val="mn-MN"/>
        </w:rPr>
        <w:tab/>
        <w:t>13.1.Энэ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sz w:val="24"/>
          <w:szCs w:val="24"/>
        </w:rPr>
      </w:r>
    </w:p>
    <w:p>
      <w:pPr>
        <w:pStyle w:val="style0"/>
        <w:jc w:val="both"/>
      </w:pPr>
      <w:r>
        <w:rPr>
          <w:rFonts w:ascii="Arial" w:hAnsi="Arial"/>
          <w:bCs/>
          <w:sz w:val="24"/>
          <w:szCs w:val="24"/>
          <w:lang w:val="mn-MN"/>
        </w:rPr>
        <w:tab/>
        <w:t xml:space="preserve">13.2.Энэ хуулийг зөрчсөн хүн, хуулийн этгээдэд Эрүүгийн </w:t>
      </w:r>
      <w:r>
        <w:rPr>
          <w:rFonts w:ascii="Arial" w:hAnsi="Arial"/>
          <w:sz w:val="24"/>
          <w:szCs w:val="24"/>
          <w:lang w:val="mn-MN"/>
        </w:rPr>
        <w:t xml:space="preserve">хууль, эсхүл </w:t>
      </w:r>
      <w:r>
        <w:rPr>
          <w:rFonts w:ascii="Arial" w:hAnsi="Arial"/>
          <w:bCs/>
          <w:sz w:val="24"/>
          <w:szCs w:val="24"/>
          <w:lang w:val="mn-MN"/>
        </w:rPr>
        <w:t>Зөрчлийн тухай хуульд заасан хариуцлага хүлээлгэнэ.”</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2 дугаар зүйл.</w:t>
      </w:r>
      <w:r>
        <w:rPr>
          <w:rStyle w:val="style15"/>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10 гишүүн зөвшөөрч, 62.5 хувийн саналаар дэмжигдлээ.  </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6</w:t>
      </w:r>
      <w:r>
        <w:rPr>
          <w:rStyle w:val="style15"/>
          <w:rFonts w:ascii="Arial" w:cs="Arial" w:hAnsi="Arial"/>
          <w:b w:val="false"/>
          <w:bCs/>
          <w:i w:val="false"/>
          <w:iCs w:val="false"/>
          <w:sz w:val="24"/>
          <w:szCs w:val="24"/>
          <w:lang w:val="mn-MN"/>
        </w:rPr>
        <w:t>.Хувь хүний нууцын тухай хуульд доор дурдсан агуулгатай өөрчлөлт оруулах:</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t>“</w:t>
      </w:r>
      <w:r>
        <w:rPr>
          <w:rStyle w:val="style15"/>
          <w:rFonts w:ascii="Arial" w:cs="Arial" w:hAnsi="Arial"/>
          <w:b/>
          <w:bCs/>
          <w:i w:val="false"/>
          <w:iCs w:val="false"/>
          <w:sz w:val="24"/>
          <w:szCs w:val="24"/>
          <w:lang w:val="mn-MN"/>
        </w:rPr>
        <w:t>1 дүгээр зүйл.</w:t>
      </w:r>
      <w:r>
        <w:rPr>
          <w:rStyle w:val="style15"/>
          <w:rFonts w:ascii="Arial" w:cs="Arial" w:hAnsi="Arial"/>
          <w:b w:val="false"/>
          <w:bCs/>
          <w:i w:val="false"/>
          <w:iCs w:val="false"/>
          <w:sz w:val="24"/>
          <w:szCs w:val="24"/>
          <w:lang w:val="mn-MN"/>
        </w:rPr>
        <w:t>Хувь хүний нууцын тухай хуулийн 8 дугаар зүйлийг доор дурдсанаар өөрчлөн найруулсугай:</w:t>
      </w:r>
    </w:p>
    <w:p>
      <w:pPr>
        <w:pStyle w:val="style0"/>
        <w:jc w:val="both"/>
      </w:pPr>
      <w:r>
        <w:rPr>
          <w:sz w:val="24"/>
          <w:szCs w:val="24"/>
        </w:rPr>
      </w:r>
    </w:p>
    <w:p>
      <w:pPr>
        <w:pStyle w:val="style0"/>
        <w:jc w:val="both"/>
      </w:pPr>
      <w:r>
        <w:rPr>
          <w:rFonts w:ascii="Arial" w:hAnsi="Arial"/>
          <w:bCs/>
          <w:sz w:val="24"/>
          <w:szCs w:val="24"/>
          <w:lang w:val="mn-MN"/>
        </w:rPr>
        <w:tab/>
        <w:t>“</w:t>
      </w:r>
      <w:r>
        <w:rPr>
          <w:rFonts w:ascii="Arial" w:hAnsi="Arial"/>
          <w:b/>
          <w:bCs/>
          <w:sz w:val="24"/>
          <w:szCs w:val="24"/>
          <w:lang w:val="mn-MN"/>
        </w:rPr>
        <w:t>8 дугаар зүйл.Хууль зөрчигчид хүлээлгэх хариуцлага</w:t>
      </w:r>
    </w:p>
    <w:p>
      <w:pPr>
        <w:pStyle w:val="style0"/>
        <w:jc w:val="both"/>
      </w:pPr>
      <w:r>
        <w:rPr>
          <w:sz w:val="24"/>
          <w:szCs w:val="24"/>
        </w:rPr>
      </w:r>
    </w:p>
    <w:p>
      <w:pPr>
        <w:pStyle w:val="style0"/>
        <w:jc w:val="both"/>
      </w:pPr>
      <w:r>
        <w:rPr>
          <w:rFonts w:ascii="Arial" w:hAnsi="Arial"/>
          <w:bCs/>
          <w:sz w:val="24"/>
          <w:szCs w:val="24"/>
          <w:lang w:val="mn-MN"/>
        </w:rPr>
        <w:tab/>
        <w:t>8.1.Энэ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sz w:val="24"/>
          <w:szCs w:val="24"/>
        </w:rPr>
      </w:r>
    </w:p>
    <w:p>
      <w:pPr>
        <w:pStyle w:val="style0"/>
        <w:jc w:val="both"/>
      </w:pPr>
      <w:r>
        <w:rPr>
          <w:rFonts w:ascii="Arial" w:hAnsi="Arial"/>
          <w:bCs/>
          <w:sz w:val="24"/>
          <w:szCs w:val="24"/>
          <w:lang w:val="mn-MN"/>
        </w:rPr>
        <w:tab/>
        <w:t xml:space="preserve">8.2.Энэ хуулийг зөрчсөн хүн, хуулийн этгээдэд Эрүүгийн </w:t>
      </w:r>
      <w:r>
        <w:rPr>
          <w:rFonts w:ascii="Arial" w:hAnsi="Arial"/>
          <w:sz w:val="24"/>
          <w:szCs w:val="24"/>
          <w:lang w:val="mn-MN"/>
        </w:rPr>
        <w:t xml:space="preserve">хууль, эсхүл </w:t>
      </w:r>
      <w:r>
        <w:rPr>
          <w:rFonts w:ascii="Arial" w:hAnsi="Arial"/>
          <w:bCs/>
          <w:sz w:val="24"/>
          <w:szCs w:val="24"/>
          <w:lang w:val="mn-MN"/>
        </w:rPr>
        <w:t>Зөрчлийн тухай хуульд заасан хариуцлага хүлээлгэнэ.”</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2 дугаар зүйл.</w:t>
      </w:r>
      <w:r>
        <w:rPr>
          <w:rStyle w:val="style15"/>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7</w:t>
      </w:r>
      <w:r>
        <w:rPr>
          <w:rStyle w:val="style15"/>
          <w:rFonts w:ascii="Arial" w:cs="Arial" w:hAnsi="Arial"/>
          <w:b w:val="false"/>
          <w:bCs/>
          <w:i w:val="false"/>
          <w:iCs w:val="false"/>
          <w:sz w:val="24"/>
          <w:szCs w:val="24"/>
          <w:lang w:val="mn-MN"/>
        </w:rPr>
        <w:t>.Хуульчийн эрх зүйн байдлын тухай хуульд доор дурдсан агуулгатай өөрчлөлт оруулах:</w:t>
      </w:r>
    </w:p>
    <w:p>
      <w:pPr>
        <w:pStyle w:val="style0"/>
        <w:jc w:val="both"/>
      </w:pPr>
      <w:r>
        <w:rPr>
          <w:rStyle w:val="style15"/>
          <w:rFonts w:ascii="Arial" w:cs="Arial" w:hAnsi="Arial"/>
          <w:b w:val="false"/>
          <w:bCs/>
          <w:i w:val="false"/>
          <w:iCs w:val="false"/>
          <w:sz w:val="24"/>
          <w:szCs w:val="24"/>
          <w:lang w:val="mn-MN"/>
        </w:rPr>
        <w:tab/>
      </w:r>
    </w:p>
    <w:p>
      <w:pPr>
        <w:pStyle w:val="style0"/>
        <w:jc w:val="both"/>
      </w:pPr>
      <w:r>
        <w:rPr>
          <w:rStyle w:val="style15"/>
          <w:rFonts w:ascii="Arial" w:cs="Arial" w:hAnsi="Arial"/>
          <w:b w:val="false"/>
          <w:bCs/>
          <w:i w:val="false"/>
          <w:iCs w:val="false"/>
          <w:sz w:val="24"/>
          <w:szCs w:val="24"/>
          <w:lang w:val="mn-MN"/>
        </w:rPr>
        <w:tab/>
        <w:t>“</w:t>
      </w:r>
      <w:r>
        <w:rPr>
          <w:rStyle w:val="style15"/>
          <w:rFonts w:ascii="Arial" w:cs="Arial" w:hAnsi="Arial"/>
          <w:b/>
          <w:bCs/>
          <w:i w:val="false"/>
          <w:iCs w:val="false"/>
          <w:sz w:val="24"/>
          <w:szCs w:val="24"/>
          <w:lang w:val="mn-MN"/>
        </w:rPr>
        <w:t>1 дүгээр зүйл.</w:t>
      </w:r>
      <w:r>
        <w:rPr>
          <w:rStyle w:val="style15"/>
          <w:rFonts w:ascii="Arial" w:cs="Arial" w:hAnsi="Arial"/>
          <w:b w:val="false"/>
          <w:bCs w:val="false"/>
          <w:i w:val="false"/>
          <w:iCs w:val="false"/>
          <w:sz w:val="24"/>
          <w:szCs w:val="24"/>
          <w:lang w:val="mn-MN"/>
        </w:rPr>
        <w:t>Хуульчийн эрх зүйн байдлын тухай</w:t>
      </w:r>
      <w:r>
        <w:rPr>
          <w:rStyle w:val="style15"/>
          <w:rFonts w:ascii="Arial" w:cs="Arial" w:hAnsi="Arial"/>
          <w:b w:val="false"/>
          <w:bCs/>
          <w:i w:val="false"/>
          <w:iCs w:val="false"/>
          <w:sz w:val="24"/>
          <w:szCs w:val="24"/>
          <w:lang w:val="mn-MN"/>
        </w:rPr>
        <w:t xml:space="preserve"> хуулийн 69 дүгээр зүйлийг доор дурдсанаар өөрчлөн найруулсугай:</w:t>
      </w:r>
    </w:p>
    <w:p>
      <w:pPr>
        <w:pStyle w:val="style0"/>
        <w:jc w:val="both"/>
      </w:pPr>
      <w:r>
        <w:rPr>
          <w:sz w:val="24"/>
          <w:szCs w:val="24"/>
        </w:rPr>
      </w:r>
    </w:p>
    <w:p>
      <w:pPr>
        <w:pStyle w:val="style0"/>
        <w:jc w:val="both"/>
      </w:pPr>
      <w:r>
        <w:rPr>
          <w:rFonts w:ascii="Arial" w:hAnsi="Arial"/>
          <w:bCs/>
          <w:sz w:val="24"/>
          <w:szCs w:val="24"/>
          <w:lang w:val="mn-MN"/>
        </w:rPr>
        <w:tab/>
        <w:t>“</w:t>
      </w:r>
      <w:r>
        <w:rPr>
          <w:rFonts w:ascii="Arial" w:hAnsi="Arial"/>
          <w:b/>
          <w:bCs/>
          <w:sz w:val="24"/>
          <w:szCs w:val="24"/>
          <w:lang w:val="mn-MN"/>
        </w:rPr>
        <w:t>69 дүгээр зүйл.Хууль зөрчигчид хүлээлгэх хариуцлага</w:t>
      </w:r>
    </w:p>
    <w:p>
      <w:pPr>
        <w:pStyle w:val="style0"/>
        <w:jc w:val="both"/>
      </w:pPr>
      <w:r>
        <w:rPr>
          <w:sz w:val="24"/>
          <w:szCs w:val="24"/>
        </w:rPr>
      </w:r>
    </w:p>
    <w:p>
      <w:pPr>
        <w:pStyle w:val="style0"/>
        <w:jc w:val="both"/>
      </w:pPr>
      <w:r>
        <w:rPr>
          <w:rFonts w:ascii="Arial" w:hAnsi="Arial"/>
          <w:bCs/>
          <w:sz w:val="24"/>
          <w:szCs w:val="24"/>
          <w:lang w:val="mn-MN"/>
        </w:rPr>
        <w:tab/>
        <w:t xml:space="preserve">69.1.Энэ хуулийг зөрчсөн хүн, хуулийн этгээдэд Эрүүгийн </w:t>
      </w:r>
      <w:r>
        <w:rPr>
          <w:rFonts w:ascii="Arial" w:hAnsi="Arial"/>
          <w:sz w:val="24"/>
          <w:szCs w:val="24"/>
          <w:lang w:val="mn-MN"/>
        </w:rPr>
        <w:t xml:space="preserve">хууль, эсхүл </w:t>
      </w:r>
      <w:r>
        <w:rPr>
          <w:rFonts w:ascii="Arial" w:hAnsi="Arial"/>
          <w:bCs/>
          <w:sz w:val="24"/>
          <w:szCs w:val="24"/>
          <w:lang w:val="mn-MN"/>
        </w:rPr>
        <w:t>Зөрчлийн тухай хуульд заасан хариуцлага хүлээлгэнэ.”</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2 дугаар зүйл.</w:t>
      </w:r>
      <w:r>
        <w:rPr>
          <w:rStyle w:val="style15"/>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8</w:t>
      </w:r>
      <w:r>
        <w:rPr>
          <w:rStyle w:val="style15"/>
          <w:rFonts w:ascii="Arial" w:cs="Arial" w:hAnsi="Arial"/>
          <w:b w:val="false"/>
          <w:bCs/>
          <w:i w:val="false"/>
          <w:iCs w:val="false"/>
          <w:sz w:val="24"/>
          <w:szCs w:val="24"/>
          <w:lang w:val="mn-MN"/>
        </w:rPr>
        <w:t>.Хүүхэд харах үйлчилгээний тухай хуульд доор дурдсан агуулгатай өөрчлөлт оруулах:</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t>“</w:t>
      </w:r>
      <w:r>
        <w:rPr>
          <w:rStyle w:val="style15"/>
          <w:rFonts w:ascii="Arial" w:cs="Arial" w:hAnsi="Arial"/>
          <w:b/>
          <w:bCs/>
          <w:i w:val="false"/>
          <w:iCs w:val="false"/>
          <w:sz w:val="24"/>
          <w:szCs w:val="24"/>
          <w:lang w:val="mn-MN"/>
        </w:rPr>
        <w:t>1 дүгээр зүйл.</w:t>
      </w:r>
      <w:r>
        <w:rPr>
          <w:rStyle w:val="style15"/>
          <w:rFonts w:ascii="Arial" w:cs="Arial" w:hAnsi="Arial"/>
          <w:b w:val="false"/>
          <w:bCs/>
          <w:i w:val="false"/>
          <w:iCs w:val="false"/>
          <w:sz w:val="24"/>
          <w:szCs w:val="24"/>
          <w:lang w:val="mn-MN"/>
        </w:rPr>
        <w:t>Хүүхэд харах үйлчилгээний тухай хуулийн 16 дугаар зүйлийг доор дурдсанаар өөрчлөн найруулсугай:</w:t>
      </w:r>
    </w:p>
    <w:p>
      <w:pPr>
        <w:pStyle w:val="style0"/>
        <w:jc w:val="both"/>
      </w:pPr>
      <w:r>
        <w:rPr>
          <w:sz w:val="24"/>
          <w:szCs w:val="24"/>
        </w:rPr>
      </w:r>
    </w:p>
    <w:p>
      <w:pPr>
        <w:pStyle w:val="style0"/>
        <w:jc w:val="both"/>
      </w:pPr>
      <w:r>
        <w:rPr>
          <w:rFonts w:ascii="Arial" w:hAnsi="Arial"/>
          <w:bCs/>
          <w:sz w:val="24"/>
          <w:szCs w:val="24"/>
          <w:lang w:val="mn-MN"/>
        </w:rPr>
        <w:tab/>
        <w:t>“</w:t>
      </w:r>
      <w:r>
        <w:rPr>
          <w:rFonts w:ascii="Arial" w:hAnsi="Arial"/>
          <w:b/>
          <w:bCs/>
          <w:sz w:val="24"/>
          <w:szCs w:val="24"/>
          <w:lang w:val="mn-MN"/>
        </w:rPr>
        <w:t>16 дугаар зүйл.Хууль зөрчигчид хүлээлгэх хариуцлага</w:t>
      </w:r>
    </w:p>
    <w:p>
      <w:pPr>
        <w:pStyle w:val="style0"/>
        <w:jc w:val="both"/>
      </w:pPr>
      <w:r>
        <w:rPr>
          <w:sz w:val="24"/>
          <w:szCs w:val="24"/>
        </w:rPr>
      </w:r>
    </w:p>
    <w:p>
      <w:pPr>
        <w:pStyle w:val="style0"/>
        <w:jc w:val="both"/>
      </w:pPr>
      <w:r>
        <w:rPr>
          <w:rFonts w:ascii="Arial" w:hAnsi="Arial"/>
          <w:bCs/>
          <w:sz w:val="24"/>
          <w:szCs w:val="24"/>
          <w:lang w:val="mn-MN"/>
        </w:rPr>
        <w:tab/>
        <w:t xml:space="preserve">16.1.Энэ хуулийг зөрчсөн хүн, хуулийн этгээдэд Эрүүгийн </w:t>
      </w:r>
      <w:r>
        <w:rPr>
          <w:rFonts w:ascii="Arial" w:hAnsi="Arial"/>
          <w:sz w:val="24"/>
          <w:szCs w:val="24"/>
          <w:lang w:val="mn-MN"/>
        </w:rPr>
        <w:t xml:space="preserve">хууль, эсхүл </w:t>
      </w:r>
      <w:r>
        <w:rPr>
          <w:rFonts w:ascii="Arial" w:hAnsi="Arial"/>
          <w:bCs/>
          <w:sz w:val="24"/>
          <w:szCs w:val="24"/>
          <w:lang w:val="mn-MN"/>
        </w:rPr>
        <w:t>Зөрчлийн тухай хуульд заасан хариуцлага хүлээлгэнэ.”</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2 дугаар зүйл.</w:t>
      </w:r>
      <w:r>
        <w:rPr>
          <w:rStyle w:val="style15"/>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9</w:t>
      </w:r>
      <w:r>
        <w:rPr>
          <w:rStyle w:val="style15"/>
          <w:rFonts w:ascii="Arial" w:cs="Arial" w:hAnsi="Arial"/>
          <w:b w:val="false"/>
          <w:bCs/>
          <w:i w:val="false"/>
          <w:iCs w:val="false"/>
          <w:sz w:val="24"/>
          <w:szCs w:val="24"/>
          <w:lang w:val="mn-MN"/>
        </w:rPr>
        <w:t>.Чөлөөт бүсийн тухай хуульд доор дурдсан агуулгатай өөрчлөлт оруулах:</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t>“</w:t>
      </w:r>
      <w:r>
        <w:rPr>
          <w:rStyle w:val="style15"/>
          <w:rFonts w:ascii="Arial" w:cs="Arial" w:hAnsi="Arial"/>
          <w:b/>
          <w:bCs/>
          <w:i w:val="false"/>
          <w:iCs w:val="false"/>
          <w:sz w:val="24"/>
          <w:szCs w:val="24"/>
          <w:lang w:val="mn-MN"/>
        </w:rPr>
        <w:t>1 дүгээр зүйл.</w:t>
      </w:r>
      <w:r>
        <w:rPr>
          <w:rStyle w:val="style15"/>
          <w:rFonts w:ascii="Arial" w:cs="Arial" w:hAnsi="Arial"/>
          <w:b w:val="false"/>
          <w:bCs/>
          <w:i w:val="false"/>
          <w:iCs w:val="false"/>
          <w:sz w:val="24"/>
          <w:szCs w:val="24"/>
          <w:lang w:val="mn-MN"/>
        </w:rPr>
        <w:t>Чөлөөт бүсийн тухай хуулийн 26 дугаар зүйлийн 26.3 дахь хэсгийг доор дурдсанаар өөрчлөн найруулсугай:</w:t>
      </w:r>
    </w:p>
    <w:p>
      <w:pPr>
        <w:pStyle w:val="style0"/>
        <w:jc w:val="both"/>
      </w:pPr>
      <w:r>
        <w:rPr>
          <w:sz w:val="24"/>
          <w:szCs w:val="24"/>
        </w:rPr>
      </w:r>
    </w:p>
    <w:p>
      <w:pPr>
        <w:pStyle w:val="style0"/>
        <w:jc w:val="both"/>
      </w:pPr>
      <w:r>
        <w:rPr>
          <w:rFonts w:ascii="Arial" w:hAnsi="Arial"/>
          <w:bCs/>
          <w:sz w:val="24"/>
          <w:szCs w:val="24"/>
          <w:lang w:val="mn-MN"/>
        </w:rPr>
        <w:tab/>
        <w:t>26.3.Энэ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sz w:val="24"/>
          <w:szCs w:val="24"/>
        </w:rPr>
      </w:r>
    </w:p>
    <w:p>
      <w:pPr>
        <w:pStyle w:val="style0"/>
        <w:jc w:val="both"/>
      </w:pPr>
      <w:r>
        <w:rPr>
          <w:rFonts w:ascii="Arial" w:hAnsi="Arial"/>
          <w:bCs/>
          <w:sz w:val="24"/>
          <w:szCs w:val="24"/>
          <w:lang w:val="mn-MN"/>
        </w:rPr>
        <w:tab/>
        <w:t xml:space="preserve">26.4.Энэ хуулийг зөрчсөн хүн, хуулийн этгээдэд Эрүүгийн </w:t>
      </w:r>
      <w:r>
        <w:rPr>
          <w:rFonts w:ascii="Arial" w:hAnsi="Arial"/>
          <w:sz w:val="24"/>
          <w:szCs w:val="24"/>
          <w:lang w:val="mn-MN"/>
        </w:rPr>
        <w:t>хууль,</w:t>
      </w:r>
      <w:r>
        <w:rPr>
          <w:rFonts w:ascii="Arial" w:hAnsi="Arial"/>
          <w:bCs/>
          <w:sz w:val="24"/>
          <w:szCs w:val="24"/>
          <w:lang w:val="mn-MN"/>
        </w:rPr>
        <w:t xml:space="preserve"> эсхүл Зөрчлийн тухай хуульд заасан хариуцлага хүлээлгэнэ.”</w:t>
      </w:r>
    </w:p>
    <w:p>
      <w:pPr>
        <w:pStyle w:val="style0"/>
        <w:jc w:val="both"/>
      </w:pPr>
      <w:r>
        <w:rPr>
          <w:sz w:val="24"/>
          <w:szCs w:val="24"/>
        </w:rPr>
      </w:r>
    </w:p>
    <w:p>
      <w:pPr>
        <w:pStyle w:val="style0"/>
        <w:jc w:val="both"/>
      </w:pPr>
      <w:r>
        <w:rPr>
          <w:rFonts w:ascii="Arial" w:hAnsi="Arial"/>
          <w:bCs/>
          <w:sz w:val="24"/>
          <w:szCs w:val="24"/>
          <w:lang w:val="mn-MN"/>
        </w:rPr>
        <w:tab/>
      </w:r>
      <w:r>
        <w:rPr>
          <w:rFonts w:ascii="Arial" w:hAnsi="Arial"/>
          <w:b/>
          <w:bCs/>
          <w:sz w:val="24"/>
          <w:szCs w:val="24"/>
          <w:lang w:val="mn-MN"/>
        </w:rPr>
        <w:t>2 дугаар зүйл.</w:t>
      </w:r>
      <w:r>
        <w:rPr>
          <w:rStyle w:val="style15"/>
          <w:rFonts w:ascii="Arial" w:cs="Arial" w:hAnsi="Arial"/>
          <w:b w:val="false"/>
          <w:bCs/>
          <w:sz w:val="24"/>
          <w:szCs w:val="24"/>
          <w:lang w:val="mn-MN"/>
        </w:rPr>
        <w:t>Чөлөөт бүсийн тухай хуулийн</w:t>
      </w:r>
      <w:r>
        <w:rPr>
          <w:rFonts w:ascii="Arial" w:hAnsi="Arial"/>
          <w:bCs/>
          <w:sz w:val="24"/>
          <w:szCs w:val="24"/>
          <w:lang w:val="mn-MN"/>
        </w:rPr>
        <w:t xml:space="preserve"> 26 дугаар зүйлийн 26.1 дэх хэсгийг хүчингүй болсонд тооцсугай.” </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3 дугаар зүйл.</w:t>
      </w:r>
      <w:r>
        <w:rPr>
          <w:rStyle w:val="style15"/>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Style w:val="style15"/>
          <w:rFonts w:ascii="Arial" w:cs="Arial" w:hAnsi="Arial"/>
          <w:b/>
          <w:bCs/>
          <w:i w:val="false"/>
          <w:iCs w:val="false"/>
          <w:sz w:val="24"/>
          <w:szCs w:val="24"/>
          <w:lang w:val="mn-MN"/>
        </w:rPr>
        <w:t>10.</w:t>
      </w:r>
      <w:r>
        <w:rPr>
          <w:rStyle w:val="style15"/>
          <w:rFonts w:ascii="Arial" w:cs="Arial" w:hAnsi="Arial"/>
          <w:b w:val="false"/>
          <w:bCs/>
          <w:i w:val="false"/>
          <w:iCs w:val="false"/>
          <w:sz w:val="24"/>
          <w:szCs w:val="24"/>
          <w:lang w:val="mn-MN"/>
        </w:rPr>
        <w:t>Ашигт малтмалын тухай хуульд өөрчлөлт оруулах тухай хуулийн төслийн 1 дүгээр зүйлд доор дурдсан агуулгатай хэсэг нэмэх:</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t>“66.3.Холбогдох хууль, уул уурхайн аюулгүй ажиллагааны дүрмийг удаа дараа зөрчсөн тусгай зөвшөөрөл эзэмшигчийн ашигт малтмал эрэх, хайх, ашиглах үйл ажиллагааг 2 сарын хугацаагаар зогсоох бөгөөд энэ хугацаанд зөрчлийг засаагүй бол тусгай зөвшөөрлийг энэ хуулийн 56 дугаар зүйлд заасны дагуу цуцална.</w:t>
      </w:r>
    </w:p>
    <w:p>
      <w:pPr>
        <w:pStyle w:val="style0"/>
        <w:jc w:val="both"/>
      </w:pPr>
      <w:r>
        <w:rPr>
          <w:sz w:val="24"/>
          <w:szCs w:val="24"/>
        </w:rPr>
      </w:r>
    </w:p>
    <w:p>
      <w:pPr>
        <w:pStyle w:val="style0"/>
        <w:jc w:val="both"/>
      </w:pPr>
      <w:r>
        <w:rPr>
          <w:rStyle w:val="style15"/>
          <w:rFonts w:ascii="Arial" w:cs="Arial" w:hAnsi="Arial"/>
          <w:b w:val="false"/>
          <w:bCs/>
          <w:i w:val="false"/>
          <w:iCs w:val="false"/>
          <w:sz w:val="24"/>
          <w:szCs w:val="24"/>
          <w:lang w:val="mn-MN"/>
        </w:rPr>
        <w:tab/>
      </w:r>
      <w:r>
        <w:rPr>
          <w:rFonts w:ascii="Arial" w:hAnsi="Arial"/>
          <w:i w:val="false"/>
          <w:iCs w:val="false"/>
          <w:sz w:val="24"/>
          <w:szCs w:val="24"/>
        </w:rPr>
        <w:t xml:space="preserve">66.4.Ашиглалтын тусгай зөвшөөрөл эзэмшигч нь үйл ажиллагаандаа химийн хорт бодис, бэлдмэлийг хэрэглэхдээ хууль, аюулгүй ажиллагааны дүрэм, технологийн горимыг дагаж мөрдөөгүйгээс хүний эрүүл мэнд, байгаль орчин, мал, амьтанд ноцтой хохирол учруулсан бол тусгай зөвшөөрлийг энэ хуулийн 56 дугаар зүйлд заасны дагуу цуцалж, 20 жилийн хугацаанд дахин тусгай зөвшөөрөл олгохгүй.”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Fonts w:ascii="Arial" w:hAnsi="Arial"/>
          <w:i w:val="false"/>
          <w:iCs w:val="false"/>
          <w:sz w:val="24"/>
          <w:szCs w:val="24"/>
        </w:rPr>
        <w:tab/>
      </w:r>
      <w:r>
        <w:rPr>
          <w:rFonts w:ascii="Arial" w:hAnsi="Arial"/>
          <w:b/>
          <w:bCs/>
          <w:i w:val="false"/>
          <w:iCs w:val="false"/>
          <w:sz w:val="24"/>
          <w:szCs w:val="24"/>
        </w:rPr>
        <w:t>11</w:t>
      </w:r>
      <w:r>
        <w:rPr>
          <w:rFonts w:ascii="Arial" w:hAnsi="Arial"/>
          <w:i w:val="false"/>
          <w:iCs w:val="false"/>
          <w:sz w:val="24"/>
          <w:szCs w:val="24"/>
        </w:rPr>
        <w:t>.</w:t>
      </w:r>
      <w:r>
        <w:rPr>
          <w:rFonts w:ascii="Arial" w:hAnsi="Arial"/>
          <w:i w:val="false"/>
          <w:iCs w:val="false"/>
          <w:sz w:val="24"/>
          <w:szCs w:val="24"/>
          <w:lang w:val="mn-MN"/>
        </w:rPr>
        <w:t>Биеийн тамир, спортын</w:t>
      </w:r>
      <w:r>
        <w:rPr>
          <w:rFonts w:ascii="Arial" w:hAnsi="Arial"/>
          <w:bCs/>
          <w:i w:val="false"/>
          <w:iCs w:val="false"/>
          <w:sz w:val="24"/>
          <w:szCs w:val="24"/>
          <w:lang w:val="mn-MN"/>
        </w:rPr>
        <w:t xml:space="preserve"> тухай хуульд өөрчлөлт оруулах тухай хуулийн төслийн 1 дүгээр зүйл доор дурдсан агуулгатай хэсэг нэмэх:</w:t>
      </w:r>
    </w:p>
    <w:p>
      <w:pPr>
        <w:pStyle w:val="style0"/>
        <w:jc w:val="both"/>
      </w:pPr>
      <w:r>
        <w:rPr>
          <w:sz w:val="24"/>
          <w:szCs w:val="24"/>
        </w:rPr>
      </w:r>
    </w:p>
    <w:p>
      <w:pPr>
        <w:pStyle w:val="style0"/>
        <w:jc w:val="both"/>
      </w:pPr>
      <w:r>
        <w:rPr>
          <w:rFonts w:ascii="Arial" w:hAnsi="Arial"/>
          <w:bCs/>
          <w:i w:val="false"/>
          <w:iCs w:val="false"/>
          <w:sz w:val="24"/>
          <w:szCs w:val="24"/>
          <w:lang w:val="mn-MN"/>
        </w:rPr>
        <w:tab/>
        <w:t xml:space="preserve">“24.3.Энэ хуулийн 15.2.5-т заасныг зөрчсөн тамирчны спортын тэмцээнд оролцох эрхийг хасах эсэх асуудлыг зохих спортын холбооны дүрмээр зохицуулна.”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Fonts w:ascii="Arial" w:hAnsi="Arial"/>
          <w:bCs/>
          <w:i w:val="false"/>
          <w:iCs w:val="false"/>
          <w:sz w:val="24"/>
          <w:szCs w:val="24"/>
          <w:lang w:val="mn-MN"/>
        </w:rPr>
        <w:tab/>
      </w:r>
      <w:r>
        <w:rPr>
          <w:rFonts w:ascii="Arial" w:hAnsi="Arial"/>
          <w:b/>
          <w:bCs/>
          <w:i w:val="false"/>
          <w:iCs w:val="false"/>
          <w:sz w:val="24"/>
          <w:szCs w:val="24"/>
          <w:lang w:val="mn-MN"/>
        </w:rPr>
        <w:t>12</w:t>
      </w:r>
      <w:r>
        <w:rPr>
          <w:rFonts w:ascii="Arial" w:hAnsi="Arial"/>
          <w:bCs/>
          <w:i w:val="false"/>
          <w:iCs w:val="false"/>
          <w:sz w:val="24"/>
          <w:szCs w:val="24"/>
          <w:lang w:val="mn-MN"/>
        </w:rPr>
        <w:t>.Боловсролын тухай хуульд өөрчлөлт оруулах тухай хуулийн төслийн 1 дүгээр зүйлд доор дурдсан агуулгатай хэсэг нэмэх:</w:t>
      </w:r>
    </w:p>
    <w:p>
      <w:pPr>
        <w:pStyle w:val="style0"/>
        <w:jc w:val="both"/>
      </w:pPr>
      <w:r>
        <w:rPr>
          <w:sz w:val="24"/>
          <w:szCs w:val="24"/>
        </w:rPr>
      </w:r>
    </w:p>
    <w:p>
      <w:pPr>
        <w:pStyle w:val="style0"/>
        <w:jc w:val="both"/>
      </w:pPr>
      <w:r>
        <w:rPr>
          <w:rFonts w:ascii="Arial" w:hAnsi="Arial"/>
          <w:bCs/>
          <w:i w:val="false"/>
          <w:iCs w:val="false"/>
          <w:sz w:val="24"/>
          <w:szCs w:val="24"/>
          <w:lang w:val="mn-MN"/>
        </w:rPr>
        <w:tab/>
        <w:t xml:space="preserve">“48.3.Удирдах ажилтны болон багшийн ёс зүйг ноцтой зөрчсөн бол багшлах эрхийг хасах арга хэмжээ авна.”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Fonts w:ascii="Arial" w:hAnsi="Arial"/>
          <w:bCs/>
          <w:i w:val="false"/>
          <w:iCs w:val="false"/>
          <w:sz w:val="24"/>
          <w:szCs w:val="24"/>
          <w:lang w:val="mn-MN"/>
        </w:rPr>
        <w:tab/>
      </w:r>
      <w:r>
        <w:rPr>
          <w:rFonts w:ascii="Arial" w:hAnsi="Arial"/>
          <w:b/>
          <w:bCs/>
          <w:i w:val="false"/>
          <w:iCs w:val="false"/>
          <w:sz w:val="24"/>
          <w:szCs w:val="24"/>
          <w:lang w:val="mn-MN"/>
        </w:rPr>
        <w:t>13</w:t>
      </w:r>
      <w:r>
        <w:rPr>
          <w:rFonts w:ascii="Arial" w:hAnsi="Arial"/>
          <w:bCs/>
          <w:i w:val="false"/>
          <w:iCs w:val="false"/>
          <w:sz w:val="24"/>
          <w:szCs w:val="24"/>
          <w:lang w:val="mn-MN"/>
        </w:rPr>
        <w:t>.</w:t>
      </w:r>
      <w:r>
        <w:rPr>
          <w:rFonts w:ascii="Arial" w:hAnsi="Arial"/>
          <w:i w:val="false"/>
          <w:iCs w:val="false"/>
          <w:sz w:val="24"/>
          <w:szCs w:val="24"/>
          <w:lang w:val="mn-MN"/>
        </w:rPr>
        <w:t>Газрын тосны тухай хуульд өөрчлөлт оруулах тухай хуулийн төслийн 1 дүгээр зүйлд доор дурдсан агуулгатай хэсэг нэмэх:</w:t>
      </w:r>
    </w:p>
    <w:p>
      <w:pPr>
        <w:pStyle w:val="style0"/>
        <w:jc w:val="both"/>
      </w:pPr>
      <w:r>
        <w:rPr>
          <w:sz w:val="24"/>
          <w:szCs w:val="24"/>
        </w:rPr>
      </w:r>
    </w:p>
    <w:p>
      <w:pPr>
        <w:pStyle w:val="style0"/>
        <w:jc w:val="both"/>
      </w:pPr>
      <w:r>
        <w:rPr>
          <w:rFonts w:ascii="Arial" w:hAnsi="Arial"/>
          <w:i w:val="false"/>
          <w:iCs w:val="false"/>
          <w:sz w:val="24"/>
          <w:szCs w:val="24"/>
          <w:lang w:val="mn-MN"/>
        </w:rPr>
        <w:tab/>
        <w:t xml:space="preserve">“44.3.Эрүүгийн хуульд заасан хариуцлага хүлээсэн, эсхүл Зөрчлийн тухай хуульд заасан хариуцлага өмнө нь хоёр удаа хүлээсэн бол тусгай зөвшөөрлийг хүчингүй болгож, тусгай зөвшөөрөл эзэмшигч хуулийн этгээд, түүний гүйцэтгэх удирдлага, төлөөлөн удирдах зөвлөл, түүнтэй адилтгах байгууллагын гишүүдийн үүсгэн байгуулсан буюу хувь нийлүүлсэн хуулийн этгээдэд тусгай зөвшөөрлийг хүчингүй болгосноос хойш таван жилийн хугацаанд дахин хайгуул, ашиглалтын тусгай зөвшөөрөл олгохгүй.”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Fonts w:ascii="Arial" w:hAnsi="Arial"/>
          <w:i w:val="false"/>
          <w:iCs w:val="false"/>
          <w:sz w:val="24"/>
          <w:szCs w:val="24"/>
          <w:lang w:val="mn-MN"/>
        </w:rPr>
        <w:tab/>
      </w:r>
      <w:r>
        <w:rPr>
          <w:rFonts w:ascii="Arial" w:hAnsi="Arial"/>
          <w:b/>
          <w:bCs/>
          <w:i w:val="false"/>
          <w:iCs w:val="false"/>
          <w:sz w:val="24"/>
          <w:szCs w:val="24"/>
          <w:lang w:val="mn-MN"/>
        </w:rPr>
        <w:t>14</w:t>
      </w:r>
      <w:r>
        <w:rPr>
          <w:rFonts w:ascii="Arial" w:hAnsi="Arial"/>
          <w:i w:val="false"/>
          <w:iCs w:val="false"/>
          <w:sz w:val="24"/>
          <w:szCs w:val="24"/>
          <w:lang w:val="mn-MN"/>
        </w:rPr>
        <w:t>.Жендэрийн эрх тэгш байдлыг хангах тухай</w:t>
      </w:r>
      <w:r>
        <w:rPr>
          <w:rFonts w:ascii="Arial" w:hAnsi="Arial"/>
          <w:bCs/>
          <w:i w:val="false"/>
          <w:iCs w:val="false"/>
          <w:sz w:val="24"/>
          <w:szCs w:val="24"/>
          <w:lang w:val="mn-MN"/>
        </w:rPr>
        <w:t xml:space="preserve"> хуульд өөрчлөлт оруулах тухай хуулийн төслийн 1 дүгээр зүйлийг доор дурдсанаар өөрчлөн найруулж, Жендэрийн эрх тэгш байдлыг хангах тухай хуулийн 26 дугаар зүйлийн 26.2 дахь хэсгийн “Монгол Улсын Хүний эрхийн Үндэсний Комиссын тухай хуулийн 26.1.2-т заасан хариуцлага хүлээлгэнэ” гэснийг “холбогдох хуульд заасан хариуцлага хүлээлгэнэ” гэж өөрчлөх талаар заалт нэмэх:</w:t>
      </w:r>
    </w:p>
    <w:p>
      <w:pPr>
        <w:pStyle w:val="style0"/>
        <w:jc w:val="both"/>
      </w:pPr>
      <w:r>
        <w:rPr>
          <w:sz w:val="24"/>
          <w:szCs w:val="24"/>
        </w:rPr>
      </w:r>
    </w:p>
    <w:p>
      <w:pPr>
        <w:pStyle w:val="style0"/>
        <w:jc w:val="both"/>
      </w:pPr>
      <w:r>
        <w:rPr>
          <w:rFonts w:ascii="Arial" w:hAnsi="Arial"/>
          <w:b/>
          <w:bCs/>
          <w:i w:val="false"/>
          <w:iCs w:val="false"/>
          <w:sz w:val="24"/>
          <w:szCs w:val="24"/>
          <w:lang w:val="mn-MN"/>
        </w:rPr>
        <w:tab/>
        <w:t>“1 дүгээр зүйл.</w:t>
      </w:r>
      <w:r>
        <w:rPr>
          <w:rFonts w:ascii="Arial" w:hAnsi="Arial"/>
          <w:i w:val="false"/>
          <w:iCs w:val="false"/>
          <w:sz w:val="24"/>
          <w:szCs w:val="24"/>
          <w:lang w:val="mn-MN"/>
        </w:rPr>
        <w:t>Жендэрийн эрх тэгш байдлыг хангах тухай</w:t>
      </w:r>
      <w:r>
        <w:rPr>
          <w:rFonts w:ascii="Arial" w:hAnsi="Arial"/>
          <w:bCs/>
          <w:i w:val="false"/>
          <w:iCs w:val="false"/>
          <w:sz w:val="24"/>
          <w:szCs w:val="24"/>
          <w:lang w:val="mn-MN"/>
        </w:rPr>
        <w:t xml:space="preserve"> хуулийн 26 дугаар зүйлийн 26.1 дэх хэсгийг доор дурдсанаар өөрчлөн найруулсугай:</w:t>
      </w:r>
    </w:p>
    <w:p>
      <w:pPr>
        <w:pStyle w:val="style0"/>
        <w:ind w:firstLine="720" w:left="0" w:right="0"/>
        <w:jc w:val="both"/>
      </w:pPr>
      <w:r>
        <w:rPr>
          <w:sz w:val="24"/>
          <w:szCs w:val="24"/>
        </w:rPr>
      </w:r>
    </w:p>
    <w:p>
      <w:pPr>
        <w:pStyle w:val="style0"/>
        <w:ind w:firstLine="720" w:left="0" w:right="0"/>
        <w:jc w:val="both"/>
      </w:pPr>
      <w:r>
        <w:rPr>
          <w:rFonts w:ascii="Arial" w:hAnsi="Arial"/>
          <w:bCs/>
          <w:i w:val="false"/>
          <w:iCs w:val="false"/>
          <w:sz w:val="24"/>
          <w:szCs w:val="24"/>
          <w:shd w:fill="FFFFFF" w:val="clear"/>
          <w:lang w:val="mn-MN"/>
        </w:rPr>
        <w:t xml:space="preserve">26.1.Энэ хуулийг зөрчсөн этгээдэд Төрийн албаны тухай болон холбогдох бусад  хуульд заасан хариуцлага хүлээлгэнэ.”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ind w:firstLine="720" w:left="0" w:right="0"/>
        <w:jc w:val="both"/>
      </w:pPr>
      <w:r>
        <w:rPr>
          <w:rStyle w:val="style16"/>
          <w:rFonts w:ascii="Arial" w:cs="Arial" w:hAnsi="Arial"/>
          <w:b w:val="false"/>
          <w:bCs w:val="false"/>
          <w:i w:val="false"/>
          <w:iCs w:val="false"/>
          <w:color w:val="00000A"/>
          <w:sz w:val="24"/>
          <w:szCs w:val="24"/>
          <w:u w:val="none"/>
          <w:shd w:fill="FFFFFF" w:val="clear"/>
          <w:lang w:eastAsia="en-US" w:val="mn-MN"/>
        </w:rPr>
        <w:t xml:space="preserve">16 гишүүн санал хураалтад оролцож, 10 гишүүн зөвшөөрч, 62.5 хувийн саналаар дэмжигдлээ.  </w:t>
      </w:r>
    </w:p>
    <w:p>
      <w:pPr>
        <w:pStyle w:val="style0"/>
        <w:ind w:firstLine="720" w:left="0" w:right="0"/>
        <w:jc w:val="both"/>
      </w:pPr>
      <w:r>
        <w:rPr>
          <w:sz w:val="24"/>
          <w:szCs w:val="24"/>
        </w:rPr>
      </w:r>
    </w:p>
    <w:p>
      <w:pPr>
        <w:pStyle w:val="style0"/>
        <w:ind w:firstLine="720" w:left="0" w:right="0"/>
        <w:jc w:val="both"/>
      </w:pPr>
      <w:r>
        <w:rPr>
          <w:rFonts w:ascii="Arial" w:hAnsi="Arial"/>
          <w:b/>
          <w:bCs/>
          <w:i w:val="false"/>
          <w:iCs w:val="false"/>
          <w:sz w:val="24"/>
          <w:szCs w:val="24"/>
          <w:shd w:fill="FFFFFF" w:val="clear"/>
          <w:lang w:val="mn-MN"/>
        </w:rPr>
        <w:t>15</w:t>
      </w:r>
      <w:r>
        <w:rPr>
          <w:rFonts w:ascii="Arial" w:hAnsi="Arial"/>
          <w:bCs/>
          <w:i w:val="false"/>
          <w:iCs w:val="false"/>
          <w:sz w:val="24"/>
          <w:szCs w:val="24"/>
          <w:shd w:fill="FFFFFF" w:val="clear"/>
          <w:lang w:val="mn-MN"/>
        </w:rPr>
        <w:t>.Шүүгчийн эрх зүйн байдлын тухай хуульд өөрчлөлт оруулах тухай хуулийн төслийн 1 дүгээр зүйлийг доор дурдсанаар өөрчлөн найруулах:</w:t>
      </w:r>
    </w:p>
    <w:p>
      <w:pPr>
        <w:pStyle w:val="style0"/>
        <w:ind w:firstLine="720" w:left="0" w:right="0"/>
        <w:jc w:val="both"/>
      </w:pPr>
      <w:r>
        <w:rPr>
          <w:sz w:val="24"/>
          <w:szCs w:val="24"/>
        </w:rPr>
      </w:r>
    </w:p>
    <w:p>
      <w:pPr>
        <w:pStyle w:val="style0"/>
        <w:ind w:firstLine="720" w:left="0" w:right="0"/>
        <w:jc w:val="both"/>
      </w:pPr>
      <w:r>
        <w:rPr>
          <w:rFonts w:ascii="Arial" w:hAnsi="Arial"/>
          <w:b/>
          <w:i w:val="false"/>
          <w:iCs w:val="false"/>
          <w:sz w:val="24"/>
          <w:szCs w:val="24"/>
          <w:lang w:val="mn-MN"/>
        </w:rPr>
        <w:t>1 дүгээр зүйл.</w:t>
      </w:r>
      <w:r>
        <w:rPr>
          <w:rFonts w:ascii="Arial" w:hAnsi="Arial"/>
          <w:i w:val="false"/>
          <w:iCs w:val="false"/>
          <w:sz w:val="24"/>
          <w:szCs w:val="24"/>
          <w:lang w:val="mn-MN"/>
        </w:rPr>
        <w:t xml:space="preserve">Шүүгчийн эрх зүйн байдлын тухай хуулийн 38 дугаар зүйлийн 38.1, 38.2, 38.3 дахь хэсгийг доор дурдсанаар өөрчлөн найруулж, </w:t>
      </w:r>
      <w:r>
        <w:rPr>
          <w:rFonts w:ascii="Arial" w:hAnsi="Arial"/>
          <w:bCs/>
          <w:i w:val="false"/>
          <w:iCs w:val="false"/>
          <w:sz w:val="24"/>
          <w:szCs w:val="24"/>
          <w:shd w:fill="FFFFFF" w:val="clear"/>
          <w:lang w:val="mn-MN"/>
        </w:rPr>
        <w:t>Шүүгчийн эрх зүйн байдлын тухай хуулийн 38 дугаар зүйлийн</w:t>
      </w:r>
      <w:r>
        <w:rPr>
          <w:rFonts w:ascii="Arial" w:hAnsi="Arial"/>
          <w:i w:val="false"/>
          <w:iCs w:val="false"/>
          <w:sz w:val="24"/>
          <w:szCs w:val="24"/>
          <w:lang w:val="mn-MN"/>
        </w:rPr>
        <w:t xml:space="preserve"> 38.4 дэх хэсгийн дугаарлалтыг “38.3” гэж өөрчлөн “Энэ хуулийн 38.1-д заасан” гэснийг “Энэ хуулийн 38.2-т заасны дагуу” гэж өөрчлөх талаар заалт төсөлд нэмэх:</w:t>
      </w:r>
    </w:p>
    <w:p>
      <w:pPr>
        <w:pStyle w:val="style0"/>
        <w:ind w:firstLine="720" w:left="0" w:right="0"/>
        <w:jc w:val="both"/>
      </w:pPr>
      <w:r>
        <w:rPr>
          <w:sz w:val="24"/>
          <w:szCs w:val="24"/>
        </w:rPr>
      </w:r>
    </w:p>
    <w:p>
      <w:pPr>
        <w:pStyle w:val="style0"/>
        <w:jc w:val="both"/>
      </w:pPr>
      <w:r>
        <w:rPr>
          <w:rFonts w:ascii="Arial" w:hAnsi="Arial"/>
          <w:bCs/>
          <w:i w:val="false"/>
          <w:iCs w:val="false"/>
          <w:sz w:val="24"/>
          <w:szCs w:val="24"/>
          <w:lang w:val="mn-MN"/>
        </w:rPr>
        <w:tab/>
        <w:t>“38.1.Энэ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sz w:val="24"/>
          <w:szCs w:val="24"/>
        </w:rPr>
      </w:r>
    </w:p>
    <w:p>
      <w:pPr>
        <w:pStyle w:val="style0"/>
        <w:jc w:val="both"/>
      </w:pPr>
      <w:r>
        <w:rPr>
          <w:rFonts w:ascii="Arial" w:hAnsi="Arial"/>
          <w:bCs/>
          <w:i w:val="false"/>
          <w:iCs w:val="false"/>
          <w:sz w:val="24"/>
          <w:szCs w:val="24"/>
          <w:shd w:fill="FFFFFF" w:val="clear"/>
          <w:lang w:val="mn-MN"/>
        </w:rPr>
        <w:tab/>
        <w:t xml:space="preserve">38.2.Энэ хуулийг зөрчсөн хүн, хуулийн этгээдэд Эрүүгийн хууль, эсхүл Зөрчлийн тухай хуульд заасан хариуцлага хүлээлгэнэ.” </w:t>
      </w:r>
      <w:r>
        <w:rPr>
          <w:rStyle w:val="style16"/>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11 гишүүн зөвшөөрч, 68.8 хувийн саналаар дэмжигдлээ. </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Ерөнхийдөө зарчмын болон найруулгын саналуудаар санал хурааж дууслаа.</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Улсын Их Хурлын гишүүдээс гаргасан зарчмын зөрүүтэй санал байна. </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Улсын Их Хурлын гишүүн Ц.Оюунгэрэл, Б.Чойжилсүрэн нарын гаргасан, Татварын ерөнхий хуульд өөрчлөлт оруулах тухай хуулийн төслийн  1 дүгээр зүйлийн 50 хувиас гэснийг 20 хувиас гэж өөрчлөх.</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Оюунгэрэл гишүүн.</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Ц.Оюунгэрэл</w:t>
      </w:r>
      <w:r>
        <w:rPr>
          <w:rStyle w:val="style16"/>
          <w:rFonts w:ascii="Arial" w:cs="Arial" w:hAnsi="Arial"/>
          <w:b w:val="false"/>
          <w:bCs w:val="false"/>
          <w:i w:val="false"/>
          <w:iCs w:val="false"/>
          <w:color w:val="00000A"/>
          <w:sz w:val="24"/>
          <w:szCs w:val="24"/>
          <w:u w:val="none"/>
          <w:shd w:fill="FFFFFF" w:val="clear"/>
          <w:lang w:eastAsia="en-US" w:val="mn-MN"/>
        </w:rPr>
        <w:t>: нэгэнт зөрчлийг жигдэлж байгаа энэ үед  Иргэний хуульд заасан анзын хэмжээнд бүх торгууль, алдангийнхаа хэмжээг нийцүүлье гэдэг үүднээс торгууль алданги хоёр нийлээд  50 хувиас хэтрэхгүй байхаар тийм өөрчлөлт орж ирж байгаа гэж ойлгож болно. Урьд нь төр торгохдоо  80 хувь хүртэл торгож болдог, иргэд хоорондоо маргалдахдаа хохирлоо 50 хувь хүртэл гаргуулж авч болдог ийм ялгаатай байсан. Тэгэхээр зэрэг төр, иргэн хоёр адилхан  50 хувь уруугаа нийлж байгаа гэж ойлгож болно. Тэгэхээр  50 хувь байсныг  20 хувь болгосноороо төрийн давуу аваад байсан 30 хувийг тэгшилж байгаа гэж ойлгож болно.</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Д.Ганбат</w:t>
      </w:r>
      <w:r>
        <w:rPr>
          <w:rStyle w:val="style16"/>
          <w:rFonts w:ascii="Arial" w:cs="Arial" w:hAnsi="Arial"/>
          <w:b w:val="false"/>
          <w:bCs w:val="false"/>
          <w:i w:val="false"/>
          <w:iCs w:val="false"/>
          <w:color w:val="00000A"/>
          <w:sz w:val="24"/>
          <w:szCs w:val="24"/>
          <w:u w:val="none"/>
          <w:shd w:fill="FFFFFF" w:val="clear"/>
          <w:lang w:eastAsia="en-US" w:val="mn-MN"/>
        </w:rPr>
        <w:t xml:space="preserve">: Ажлын хэсгээс тайлбар  хийх үү? Татварынхан байна уу? </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Дэмжье гэдгээр санал хураалт явуулъя.</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16 гишүүн санал хураалтад оролцож, 8 гишүүн зөвшөөрч, 50.0 хувийн саналаар дэмжигдсэнгүй.</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Саяны саналыг хүчингүй болгоё гэсэн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10 гишүүн зөвшөөрч, 62.5 хувийн саналаар дэмжигдлээ. </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Оюунгэрэл гишүүний зарчмын зөрүүтэй саналыг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10 гишүүн зөвшөөрч, 62.5 хувийн саналаар дэмжигдлээ. </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Зөрчлийн тухай хууль /шинэчилсэн найруулга/ болон  холбогдох бусад 210 хуулийн төслүүдийг Улсын Их Хурлын чуулганы хуралдаанд танилцуулж, батлуулахыг дэмжье гэсэн санал хураалт явуулъя.</w:t>
      </w:r>
    </w:p>
    <w:p>
      <w:pPr>
        <w:pStyle w:val="style0"/>
        <w:spacing w:line="100" w:lineRule="atLeast"/>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 xml:space="preserve">16 гишүүн санал хураалтад оролцож, 12 гишүүн зөвшөөрч, 75.0 хувийн саналаар дэмжигдлээ. </w:t>
      </w:r>
    </w:p>
    <w:p>
      <w:pPr>
        <w:pStyle w:val="style0"/>
        <w:jc w:val="both"/>
      </w:pPr>
      <w:r>
        <w:rPr>
          <w:sz w:val="24"/>
          <w:szCs w:val="24"/>
        </w:rPr>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t>Эрүүгийн хуулийн 14 дүгээр саналаар би санал хураалгаагүй юм байна. Би хүлцэл өчье. Энэ саналаар санал хураалгая.</w:t>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p>
    <w:p>
      <w:pPr>
        <w:pStyle w:val="style0"/>
        <w:jc w:val="both"/>
      </w:pPr>
      <w:r>
        <w:rPr>
          <w:rStyle w:val="style16"/>
          <w:rFonts w:ascii="Arial" w:cs="Arial" w:hAnsi="Arial"/>
          <w:b w:val="false"/>
          <w:bCs w:val="false"/>
          <w:i w:val="false"/>
          <w:iCs w:val="false"/>
          <w:color w:val="00000A"/>
          <w:sz w:val="24"/>
          <w:szCs w:val="24"/>
          <w:u w:val="none"/>
          <w:shd w:fill="FFFFFF" w:val="clear"/>
          <w:lang w:eastAsia="en-US" w:val="mn-MN"/>
        </w:rPr>
        <w:tab/>
      </w:r>
      <w:r>
        <w:rPr>
          <w:rStyle w:val="style16"/>
          <w:rFonts w:ascii="Arial" w:cs="Arial" w:hAnsi="Arial"/>
          <w:b/>
          <w:bCs/>
          <w:i w:val="false"/>
          <w:iCs w:val="false"/>
          <w:color w:val="00000A"/>
          <w:sz w:val="24"/>
          <w:szCs w:val="24"/>
          <w:u w:val="none"/>
          <w:shd w:fill="FFFFFF" w:val="clear"/>
          <w:lang w:eastAsia="en-US" w:val="mn-MN"/>
        </w:rPr>
        <w:t>14</w:t>
      </w:r>
      <w:r>
        <w:rPr>
          <w:rStyle w:val="style16"/>
          <w:rFonts w:ascii="Arial" w:cs="Arial" w:hAnsi="Arial"/>
          <w:b w:val="false"/>
          <w:bCs w:val="false"/>
          <w:i w:val="false"/>
          <w:iCs w:val="false"/>
          <w:color w:val="00000A"/>
          <w:sz w:val="24"/>
          <w:szCs w:val="24"/>
          <w:u w:val="none"/>
          <w:shd w:fill="FFFFFF" w:val="clear"/>
          <w:lang w:eastAsia="en-US" w:val="mn-MN"/>
        </w:rPr>
        <w:t xml:space="preserve">.Төслийн “нэг зуун нэгжээс нэг мянга гурван зуун гучин нэгжтэй” гэснийг “нэг зуун нэгжээс нэг мянга гурван зуун тавин нэгжтэй” гэж тохиолдол бүрд өөрчлөх </w:t>
      </w:r>
      <w:r>
        <w:rPr>
          <w:rStyle w:val="style16"/>
          <w:rFonts w:ascii="Arial" w:cs="Arial" w:eastAsia="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16 гишүүн санал хураалт оролцож, 12 гишүүн зөвшөөрч, 75.0 хувийн саналаар энэ санал дэмжигдлээ.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Түрүүний Батбаяр гишүүний хураалгасан зарчмын зөрүүтэй санал чинь гуравны хоёроор биш, ердийн олонхиор юм байна шүү. Тэгээд дэмжигдсэн байна. Малын хулгайтай холбогдсон.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Тэмүүжин гишүүн.</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Х.Тэмүүжин</w:t>
      </w:r>
      <w:r>
        <w:rPr>
          <w:rFonts w:ascii="Arial" w:cs="Arial" w:eastAsia="Arial" w:hAnsi="Arial"/>
          <w:bCs/>
          <w:sz w:val="24"/>
          <w:szCs w:val="24"/>
          <w:lang w:val="mn-MN"/>
        </w:rPr>
        <w:t>: Зөрчлийн хуулийн хоёрдугаар хэлэлцүүлэг, эцсийн хэлэлцүүлэг хийж байгаатай холбогдуулаад яг Эрүүгийн хуультай адилхан  үг, үсэг, таслал, найруулгын алдаанууд байна уу? Үгүй юу? Дахиад нэг шалгаад үзчихээрэй гэдгийг бас ажлын хэсэгтээ чиглэл өгөөд. Хоёрт нь, Батбаяр гишүүнтэй одоо яриад, тэр малын хулгайтай холбоотой санал хураалт дээрээ тэр хариуцлагын хэсэг, ялын хэмжээ чинь өөрөө бусад гэмт хэрэгтэйгээ балансаа барихгүй хэт өндөр байгаад байгаа юм. Түүнийг яриад нэгдсэн систем уруугаа оруулахгүй бол бас алдаа гарч магадгүй, ялын бодлогынхоо хувьд, интервалынхаа хувьд. Түүнийг уг нь санал гаргасан гишүүнтэйгээ яриад, хэлэлцүүлэг уруу оруулахдаа хийчихвэл.</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xml:space="preserve">: Манай ажлын хэсэг, Байнгын хороо цэг, таслалыг анхаараад, Батбаяр гишүүнтэй холбоо бариарай.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Гончигдорж дарга, дараа нь манай Хууль зүйн сайд.</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Р.Гончигдорж</w:t>
      </w:r>
      <w:r>
        <w:rPr>
          <w:rFonts w:ascii="Arial" w:cs="Arial" w:eastAsia="Arial" w:hAnsi="Arial"/>
          <w:bCs/>
          <w:sz w:val="24"/>
          <w:szCs w:val="24"/>
          <w:lang w:val="mn-MN"/>
        </w:rPr>
        <w:t>:  Энэ найруулга байх л даа, жишээлбэл, Ашигт малтмалын хуульд өөрчлөлт оруулах тухай хуулийн төслийн  1 дүгээр зүйлд ийм хэсгийг нэмнэ гээд 66.4 байгаа юм. Бүгдээрээ уншвал, ашиглалтын тусгай зөвшөөрлийг эзэмшигч нь үйл ажиллагаандаа химийн хордоц, бэлдмэлийг хэрэглэхдээ хуульд аюулгүй ажиллагааны дүрэм, технологийн горимыг дагаж мөрдөөгүйгээс хүний эрүүл мэнд, байгаль орчин, мал амьтанд ноцтой хохирол учруулсан бол тусгай зөвшөөрлийг энэ хуулийн 56 дугаар зүйлд заасны дагуу цуцалж,  20 жилийн хугацаанд дахин тусгай зөвшөөрөл олгохгүй гэж байгаа юм. Энэ тусгай зөвшөөрөл нь нөгөө өмнө нь цуцалсан зөвшөөрлийг сэргээсэн зөвшөөрлийн тухай асуудал уу? Эсхүл энэ ерөөсөө хаана ч тусгай зөвшөөрөл авахгүй гэсэн үг үү?  Яг энэ өгүүлбэрээс тодрохгүй байгаа юм.</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Энэ ажлын хэсэг дээр яригдсан юм. Ашигт малтмалын тухай хуульд байгаа заалтыг аваад тавьчихсан гээд байгаа юм.</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Үүнийг тодруулах уу? </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Р.Гончигдорж</w:t>
      </w:r>
      <w:r>
        <w:rPr>
          <w:rFonts w:ascii="Arial" w:cs="Arial" w:eastAsia="Arial" w:hAnsi="Arial"/>
          <w:bCs/>
          <w:sz w:val="24"/>
          <w:szCs w:val="24"/>
          <w:lang w:val="mn-MN"/>
        </w:rPr>
        <w:t xml:space="preserve">: Тэгэхээр энэ тусгай зөвшөөрлийг нь нөгөө буруу ашигласан газар дээр нь дахин хураагдсан дээр нь  дахин зөвшөөрөл олгохгүй гэж байгаа юм уу? Угаасаа энэ компанид хэзээ ч тусгай зөвшөөрөл  олгохгүй гэж байгаа юм уу? </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Уул уурхайн яамныхан байна уу?  Энэ талаар мэдэж байгаа хүн байна уу, ажлын хэсэгт.  Сайд тодруулах уу? 2.</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Д.Дорлигжав</w:t>
      </w:r>
      <w:r>
        <w:rPr>
          <w:rFonts w:ascii="Arial" w:cs="Arial" w:eastAsia="Arial" w:hAnsi="Arial"/>
          <w:bCs/>
          <w:sz w:val="24"/>
          <w:szCs w:val="24"/>
          <w:lang w:val="mn-MN"/>
        </w:rPr>
        <w:t xml:space="preserve">:  Энэ бол энэ ойлгож байгаагаас арай өөр юм шиг байгаа юм. Энэ хорт бодис хэрэглэчихсэн, аюулгүй ажиллагааны дүрмийг зөрчөөд, цаана нь эрүүл мэнд, байгаль орчин, мал амьтанд ноцтой хохирол учруулсан ийм газар дахин ашиглуулахгүй гэсэн санаа юм шиг байгаа.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Энд бол санкци нь тусдаа, энэ газрыг дахиж  20 жилийн хугацаанд дахиж ашиглуулахгүй. Энэ үнэхээр  бид яриад л байна, яг ойлгомжгүй, тодорхойгүй байна. Тэр зөрчил гаргасан субъектэд олгохгүй гээд байгаа юм уу? Тэр газрыгаа дахиж олгохгүй гээд байгаа юм уу? Одоо байгаа заалт дээр.  Одоо байгаа дээр нь байгаа л даа. </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xml:space="preserve">: Манай ажлын хэсэг нэг их сайн мэдэхгүй байхаа тийм ээ? Байгаа хуулийг нь хуулж авчраад тавьчихсан ийм л хууль байгаа шүү дээ. Тэгэхээр яах вэ? Гончигдорж дарга аа? Засчихсан нь дээр тийм ээ?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Энэ заалтыг тодорхой болгох ёстой юм байна.  Уул уурхайн яамнаас нь асуугаад юмаа тодорхой болгочихьё, чуулганд орохоос нь өмнө.</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Чуулганд танилцуулах гишүүнийг томилъё.  Чуулганд би танилцуулъя.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Ингээд З дахь асуудал дууслаа. Ажлын хэсэгт баярлалаа.</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Дөрөв дэх асуудалд оръё.</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Авлигатай тэмцэх, хариуцлага, шударга ёсыг бэхжүүлэх үндэсний хөтөлбөрийг батлах тухай Улсын Их Хурлын тогтоолын төслийн хэлэлцэх эсэхийг хэлэлцье</w:t>
      </w:r>
      <w:r>
        <w:rPr>
          <w:rFonts w:ascii="Arial" w:cs="Arial" w:eastAsia="Arial" w:hAnsi="Arial"/>
          <w:bCs/>
          <w:sz w:val="24"/>
          <w:szCs w:val="24"/>
          <w:lang w:val="mn-MN"/>
        </w:rPr>
        <w:t>.</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Хууль санаачлагчийн илтгэлийг Монгол Улсын Ерөнхийлөгчийн Хүний эрх, хуулийн бодлогын зөвлөх Өнөрбаяр танилцуулна.</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Ч.Өнөрбаяр</w:t>
      </w:r>
      <w:r>
        <w:rPr>
          <w:rFonts w:ascii="Arial" w:cs="Arial" w:eastAsia="Arial" w:hAnsi="Arial"/>
          <w:bCs/>
          <w:sz w:val="24"/>
          <w:szCs w:val="24"/>
          <w:lang w:val="mn-MN"/>
        </w:rPr>
        <w:t>:  Улсын Их хурлын дарга, Байнгын хорооны дарга, эрхэм гишүүд ээ.</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Авлига хэмээх нийгмийн сөрөг үзэгдэл улс орны хөгжилд саад тотгор учруулж аливаа ардчилал, шинэчлэлийн явцыг сааруулж, төрд итгэх олон нийтийн итгэлийг алдагдуулан үндэсний аюулгүй байдлын хэмжээнд нөлөөлж болохуйц хэмжээнд хүрч болзошгүйг харгалзан Монгол Улсын Их Хурлаас  1996 онд Авлигын эсрэг хуулийг,  2002 онд Авлигатай тэмцэх үндэсний хөтөлбөрийг,  2005 онд НҮБ-ын авлигын эсрэг конценцийг тус тус соёрхон баталсан билээ.</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Улмаар Авлигатай тэмцэх үндэсний хөтөлбөр болон Авлигын эсрэг конвенцийг хэрэгжүүлэх ажлын хүрээнд Авлигатай тэмцэх эрх зүйн орчныг боловсронгуй болгох ажлыг зохион байгуулж,  2007 онд Авлигатай тэмцэх газрыг байгуулан дотоодын хууль тогтоомжийг олон улсын жишигт нийцүүлэн шинэчлэх ажлыг үе шаттайгаар хийж гүйцэтгэсэн байна.</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Энэ хүрээнд Авлигын эсрэг хуулийг шинэчлэн баталж Эрүүгийн болон Эрүүгийн байцаан шийтгэх хуульд холбогдох нэмэлт, өөрчлөлт оруулсны зэрэгцээ Төрийн болон орон нутгийн өмчийн хөрөнгөө бараа, ажил үйлчилгээ худалдан авах тухай хууль,  Төсвийн тухай хууль, Төсвийн тогтвортой байдлын тухай хууль, Мэдээллийн ил тод байдал ба мэдээлэл  авах эрхийн тухай,  Нийтийн албанд нийтийн болон хувийн ашиг сонирхлыг зохицуулах, Ашиг сонирхлын зөрчлөөс  урьдчилан сэргийлэх тухай, Гэрч, хохирогчийг хамгаалах тухай, Мөнгө угаах болон терроризмыг санхүүжүүлэхтэй тэмцэх тухай, Шилэн дансны тухай хууль, Нийтийн сонсголын хууль, Захиргааны  ерөнхий хууль зэрэг хууль тогтоомжийг батлан мөрдөж эхэлсэн нь Авлигын эсрэг эрх зүйн орчныг бүрдүүлэх, НҮБ-ын Авлигын эсрэг конвенцийн  үзэл баримтлалд олон улсын шинжээчдийн өгсөн зөвлөмжүүд үндэсний хууль тогтоомжийг нийцүүлэх чиглэлээр авч хэрэгжүүлж буй цогц арга хэмжээний нэг хэсэг болж байна.</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Үүнээс гадна төрийн байгууллагууд жил бүр Авлигын эсрэг төлөвлөгөө батлан хэрэгжүүлж, биелэлтийг тайлагнаж хэвшиж байна. Төрийн албан хаагчид болон иргэд олон нийтийн дунд авлигатай тэмцэх сэтгэл зүй төлөвшихөд чухал үүрэг гүйцэтгэж байна гэж үзэж байна.</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Түүнчлэн 2002 онд баталсан Авлигатай тэмцэх үндэсний хөтөлбөрийн хэрэгжих хугацаа  2010 онд дууссан байна. Иймд Авлигатай тэмцэх үндэсний хөтөлбөрийг дахин боловсруулж, батлуулах зүй ёсны шаардлагыг харгалзан Авлигын эсрэг хуулийн 2</w:t>
      </w:r>
      <w:r>
        <w:rPr>
          <w:rFonts w:ascii="Arial" w:cs="Arial" w:eastAsia="Arial" w:hAnsi="Arial"/>
          <w:bCs/>
          <w:sz w:val="24"/>
          <w:szCs w:val="24"/>
          <w:vertAlign w:val="superscript"/>
          <w:lang w:val="mn-MN"/>
        </w:rPr>
        <w:t>1</w:t>
      </w:r>
      <w:r>
        <w:rPr>
          <w:rFonts w:ascii="Arial" w:cs="Arial" w:eastAsia="Arial" w:hAnsi="Arial"/>
          <w:bCs/>
          <w:sz w:val="24"/>
          <w:szCs w:val="24"/>
          <w:lang w:val="mn-MN"/>
        </w:rPr>
        <w:t xml:space="preserve"> дугаар зүйлд заасны дагуу Монгол Улсын Авлигатай тэмцэх, хариуцлага, шударга ёсыг бэхжүүлэх үндэсний хөтөлбөрийн төслийг боловсруулж өргөн мэдүүлсэн болно.</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Энэхүү баримт бичгийг батлах тухай Улсын Их Хурлын тогтоолын төслийг зохих журмын дагуу хэлэлцэн шийдвэрлэж өгөхийг та бүхнээс хүсье.</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Анхаарал тавьсан явдалд баярлалаа.</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xml:space="preserve">: Хэлэлцэж байгаа асуудалтай холбогдуулаад энд байгаа албан тушаалтнуудыг танилцуулъя. Өнөрбаяр- Ерөнхийлөгчийн Хүний эрх, хуулийн бодлогын зөвлөх, Бат-Отгон- Авлигатай тэмцэх газрын урьдчилан сэргийлэх, соён гэгээрүүлэх хэлтсийн дарга, Төр-Од- мөн газрын дэргэдэх Олон нийтийн зөвлөлийн дарга, Долгор- Монголын хуульч эмэгтэйчүүдийн холбооны тэргүүн.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Хэлэлцэж байгаа асуудалтай холбогдуулан асуулттай гишүүд байна уу? Тэмүүжин гишүүнээр тасаллаа. Тэрбишдагва гишүүн асуултаа асууя.</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Д.Тэрбишдагва</w:t>
      </w:r>
      <w:r>
        <w:rPr>
          <w:rFonts w:ascii="Arial" w:cs="Arial" w:eastAsia="Arial" w:hAnsi="Arial"/>
          <w:bCs/>
          <w:sz w:val="24"/>
          <w:szCs w:val="24"/>
          <w:lang w:val="mn-MN"/>
        </w:rPr>
        <w:t>: Баярлалаа. Би  Өнөрбаяр зөвлөхөөс хэд хэдэн асуулт асуумаар байна. Нэгдүгээрт, Ерөнхийлөгчийн боловсруулж орж ирж байгаа хуулиуд гээд таны оруулж ирж байгаа олон хуулиудыг хараад байхад  5 дахь өдөр орж ирээд, гэнэт орж ирээд байгаа нэгд. Хоёрт нь, бид  таныг бүлгийн хурал дээр урих юм. Ерөнхийлөгчийн Тамгын газар зөвлөхөөс гадна  яг энэ хууль боловсруулдаг өөр хүн байдаг юм уу? Эсхүл энэ хуулийг ерөөсөө ганцхан хүн боловсруулаад, ганцхан хүн хамгаалаад гараад явчихдаг юм уу? Энэ дээр үнэхээрийн завгүй л гээд байх юм. Түрүүний удаа энэ хуулийн асуудлаар бид асуулт тавина гэсэн, завгүй гэсэн. Хоёр ч удаа бүлэг дээр орж ирж танилцуулаач, эхлээд энэ хуулийн учрыг олмоор байна гэдэг. Ийм юм байдаг юм уу? Үнэхээрийн завгүй, ганцхан хүн хууль боловсруулж, тэгээд энэ Их Хурал дээр яриад байдаг. Энэ дээр өөр танай ажлын алба, хуульчид гэж байдаг уу гэж асуумаар байна.</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Хоёрт нь, энэ хуулийн 2.1.1 дээр,  шударга, хариуцлагатай, ил тод, нийтийн албаны байгууллагыг  бэхжүүлэх тухай заалт орчихсон байгаа юм. Өнөөдрийн хүчин төгөлдөр байж байгаа эрх зүйн орчны хүрээнд Монгол Улсын төрийн байгууллагын тогтолцоо, эрх зүйн байдлыг Төрийн албаны тухай хуулиар зохицуулж байгаа. Гэтэл Нийтийн албаны тухай ойлголт бүрэн эрх зүйн үйлчилгээ нь хараахан бүрдээгүй байгаа юм. Нэг талаараа нийтийн албаны тухай гээд, нөгөө талаараа Төрийн албаны хууль гээд байгаа. Тэгэхээр төрийн алба, нийтийн албаны ялгаа зааг тодорхойлолт нь эрх зүйн хувьд бүрэн шийдвэрлэгдээгүй байгаа үед  энэ асуудлыг ямархуу маягаар энэ хуулиар шийдэх вэ гэсэн нэгдүгээр асуулт байна.</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Хоёрт нь, энэ хөтөлбөрийн 4 дүгээр зүйлийн 4.1.11-т, НҮБ-ын авлигын эсрэг  конвенцийг үр дүнтэй хэрэгжүүлэх гээд, НҮБ-ын мансууруулах бодис гэмт хэрэгтэй тэмцэх газартай хамтран ажиллах, олон улсын шинжээчдийг урьж ажиллуулах, тэдгээрийн өгсөн зөвлөмжийг хэрэгжүүлэх гээд байгаа юм. Авлигатай тэмцэх газрыг эхлээд байгуулахдаа яг л энэ зөвлөмжийн дагуу байгуулсан л даа. Соён гэгээрүүлэх чиглэлээр нэлээн ажиллах  ёстой гэсэн. Соён гэгээрүүлэхийн эмэгтэй байж байна. Их соён гэгээрүүлдэг хүн шиг байгаа юм.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Тэгэхээр энэ гадаадын зөвлөмжөөр ажиллана гэдгийг юу гэж ойлгох вэ? Гадаадын зөвлөмжөөр. Бид одоо дан гадаадын зөвлөмжөөр биш, өөрсдийнхөө зөвлөмжөөр ажиллах гэж нэг ийм асуудал байна.</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6.1.2-т, олон улсын байгууллага, хандивлагч орнуудын зээл, тусламж, төслийн хөрөнгөөр санхүүжилтийг нь шийднэ гээд байгаа юм.  Авлигын хурц асуудлын нэг нь болохоор олон улсын хэмжээн дэх зөвлөмжийг хэрэгжүүлнэ. Нөгөө дэх нь болохоор олон улсын байгууллага, хандивлагч орнуудын зээл тусламж, төслийн хөрөнгөөр хэрэгжүүлнэ гэхээр  энэ Монгол авлигатай тэмцэх асуудлуудаа гадна дотнын  зөвлөмж, аль эсхүл хандиваар ингээд хэрэгжүүлчхээр, энэ өөрөө Монголын хөрсөн дээр хэрхэн буух вэ? Монголчууд үүнийг хэрэгжүүлж явахдаа  өөрсдөө энэ  төрийн болон төрийн бус байгууллага, олон байгууллагууд байж байхад эд нараараа хэрэгжүүлж болдоггүй, заавал ч үгүй санхүүгийнхээ эх үүсвэрийг гаднаас авахаар нөгөө хэн мөнгөтэй хүн нь асуудлаа шийднэ шүү дээ. Тэгэхээр эд нарын өгсөн зөвлөмж, тэгээд энэ мөнгөөр л хийх юм байна гэсэн ийм нэг хэдэн асуудал байна. Ер нь бол нэлээн асуудлууд байсан. Ер нь энэ хугацаа бага байгаа учраас би ийм 2-З асуудлыг таниас асуух гэж зориуд энэ Байнгын хороон дээр орж ирсэн юм.</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З дугаар микрофон.</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Ч.Өнөрбаяр</w:t>
      </w:r>
      <w:r>
        <w:rPr>
          <w:rFonts w:ascii="Arial" w:cs="Arial" w:eastAsia="Arial" w:hAnsi="Arial"/>
          <w:bCs/>
          <w:sz w:val="24"/>
          <w:szCs w:val="24"/>
          <w:lang w:val="mn-MN"/>
        </w:rPr>
        <w:t xml:space="preserve">: Гишүүний асуултад хариулъя. Эхний асуудлын хувьд Их Хурлын дэгийн тухай хуулиараа Ерөнхийлөгчийн санаачилж байгаа хуулийг Байнгын хороо, чуулган дээр нэг бол Тамгын газрын дарга, нэг бол хариуцсан зөвлөх оруулдаг тийм хуультай, өөр хуульч нар ажилладаг боловч  Их Хурал уруу төлөөлж орох  эрх байдаггүй, хуулиараа.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Хоёр дахь асуултын хувьд, төрийн алба, нийтийн алба гэдэг дээр манайд Улсын Их Хурлаас баталсан Нийтийн албанд нийтийн  болон хувийн ашиг сонирхлыг зохицуулах, ашиг сонирхлын зөрчлөөс урьдчилан сэргийлэх тухай хууль гээд одоо мөрдөгдөж байгаа. Авлигатай тэмцэх чиглэлд энэ хууль маань өөрөө бас энэ чиглэлийн  бас нэг суурь хуулиуд учраас тэнд өөрөө нийтийн алба гэдгээ тухайн хуулийн 4 дүгээр зүйл дээр тодорхойлчихсон байж байгаа. Нийтийн албан тушаалтан гэдэгт хэн хэнийг авч үзэх юм бэ гээд. Тэгээд тэр хүрээнд ойлгож, энэ нэр томьёогоо барьсан юмаа. Мэдээж Төрийн албаны хууль суурь хууль чухал. Гэхдээ энэ Ашиг сонирхлын хууль бол яг энэ авлигатай тэмцэх чиглэл дэх гол суурь хууль учраас тэр хуулин дээр байгаа нэр томьёогоо бариад явсан гэдгийг хэлэх гэсэн юм.</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Олон улсын байгууллагын зөвлөмжийн хувьд манайх НҮБ-ын авлигын эсрэг  конвенцид нэгдээд орчихсон. Тэгээд Үндсэн хуулийнхаа  10 дугаар зүйлд бид нар олон улсын гэрээгээр хүлээсэн үүргээ шударгаар сахин биелүүлнэ гээд байж байдаг. Тэгээд гишүүн улсууддаа тодорхой цикл байдаг юм билээ. НҮБ-аас шинжээч нар томилоод конвенцид нэгдэж орсон бүх улсууддаа тодорхой зөвлөмжүүд өгдөг. Конвенцийнхоо хэрэгжилтийг үнэлээд. Тэгээд энэ дээр тодорхой зөвлөмжүүд байдаг. Энэ зөвлөмжийг өөрийнхөө нөхцөлд  нийцүүлж авч хэрэгжүүлнэ гэж байгаа. Гэхдээ тэр чигээр нь гэж байгаа юм биш. Мэдээжийн хэрэг манайх Үндсэн хуулиараа Олон улсын  гэрээ конвенцийг  дотоодынхоо хууль тогтоомжид нийцүүлэх, тэгээд тэр нь улс орон болгон эрх зүйн тогтолцооноос хамаараад харилцан адилгүй байдаг учраас тэр утгаар нь орсон юм. Өмнө нь хэд хэдэн удаа  манайд зөвлөмжүүд НҮБ-ын зүгээс өгсөн байгаа. Түүнийг манай Их Хурал үе шаттай  холбогдох хуулиудад нь өөрчлөлт хийгээд яваад ирсэн зарчимтай.</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Санхүүжилтийн хувьд мэдээжийн хэрэг энэ өөрөө Улсын Их Хурлаас гарах гэж  байгаа  авлигатай тэмцэх чиглэлийн төрийн бодлогын баримт бичиг учраас улсын болон орон нутгийн төсвөөр тодорхой санхүүжилт хийгдээд явах байх. Гэхдээ энэ хөтөлбөрийн хэрэгжилтийн гол хариуцагч нь хуулиараа Засгийн газар байж байгаа. Гэхдээ энд тодорхой мөнгөн дүн  ч юм уу? Ямар нэгэн юм бид нар тавиагүй. Энэ бол  Төсвийн хуулиар хаалттай учраас.</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Олон улсын байгууллагуудаас санхүүжүүлэхийн хувьд Дэлхийн банк, өөр бусад газруудаас НҮБ-ын авлигатай тэмцэх, гэмт хэрэгтэй тэмцэх тэр төвүүдээс тодорхой хэмжээний дэмжлэгүүд явж ирсэн өмнөх туршлагууд  бий. Энэ дээр мөн Дэлхийн банкнаас санхүүжүүлээд тухайлбал Авлигатай тэмцэх газарт албан тушаалтны хөрөнгө орлогын мэдүүлгийг цахим болгох асуудал байгаа. Энэ дээр санхүүжилтийг нь өгөөд, хэрэгжүүлэх асуудлыг нь дотоодын экспертүүд, дотоодын шинжээчид ороод, яг дотоодын үндэсний байгууллагууд нь өөрсдөө хэрэгжүүлээд явдаг тийм жишгүүд байгаа юм. Энэ нь олон улсын байгууллагын тэр юм нь яг тэр чигээр нь явна гэсэн утгаараа биш. Ерөнхий бодлогоо мэдээжийн Монголын төрийн байгууллагууд, Монголын төр өөрөө тодорхойлоод явж байгаа. Гэхдээ  нэгэнт олон улсын гэрээ, конвенциор хамтарч ажиллах, тэгээд НҮБ-ын авлигын эсрэг конвенциороо бас бид нар гишүүн улсуудтайгаа, НҮБ-ын холбогдох байгууллагуудтай тэр чиглэлд  конвенцийг хэрэгжүүлэхэд хамтарч ажиллах тийм үүрэгтэй байдаг.</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Тэр нь нэгэнт гэрээнд нэгдээд орсон тохиолдолд үүрэг хүлээх тухай олон улсын гэрээний  тухай Венийн конвенци байдаг. Тэр конвенцийн дагуу үүрэг хүлээдэг тийм онцлогууд байдаг.</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xml:space="preserve"> Тэрбишдагва гишүүн тодруулъя.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Д.Тэрбишдагва</w:t>
      </w:r>
      <w:r>
        <w:rPr>
          <w:rFonts w:ascii="Arial" w:cs="Arial" w:eastAsia="Arial" w:hAnsi="Arial"/>
          <w:bCs/>
          <w:sz w:val="24"/>
          <w:szCs w:val="24"/>
          <w:lang w:val="mn-MN"/>
        </w:rPr>
        <w:t>: Баярлалаа. Ер нь  үг, үсгэн дээр анхаарна биз дээ. Олон улсын шинжээчдийг урьж ажиллуулах, тэдгээрийн өгсөн зөвлөмжийг хэрэгжүүлэх гээд ийм үгээр орчихсон учраас би тэгээд гадныхны өгсөн зөвлөмжийг хэрэгжүүлэх юм байна гэсэн үгээр ороод байна л даа. Тийм учраас энэ дээр анхаарна биз дээ гэж хэлмээр байна.</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Б.Бат-Отгон</w:t>
      </w:r>
      <w:r>
        <w:rPr>
          <w:rFonts w:ascii="Arial" w:cs="Arial" w:eastAsia="Arial" w:hAnsi="Arial"/>
          <w:bCs/>
          <w:sz w:val="24"/>
          <w:szCs w:val="24"/>
          <w:lang w:val="mn-MN"/>
        </w:rPr>
        <w:t xml:space="preserve"> гэдэг эмэгтэйгээс асуумаар байна.   Соён гэгээрүүлэх ажил энэ хөтөлбөрийн дотор хичнээн хувийг эзэлж байна вэ? Танай энэ соён гэгээрүүлэх чиглэлд Улсын Их Хурлын гишүүд, олон гишүүд энэ чиглэлд анхаарч ажиллаач гэдэг. Тэгээд энэ чиглэл уруугаа хөтөлбөр чиглэгдэж байгаа юу? Эсхүл одоо өөр байдалтай байна уу? Яг одоо энэ соён гэгээрүүлэх чиглэлээр хийх гэж байгаа энэ хөтөлбөрт тусгасан онцлог, урьд өмнөхөөс илүүтэй онцлог, бидний алдсан, оносон олон зүйл байгаа. Алдсан, оносноосоо сургамж аваад, цаашдаа энэ дээр анхаарч ажиллах /хугацаа дуусав/.</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2 дугаар микрофон.</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Б.Бат-Отгон</w:t>
      </w:r>
      <w:r>
        <w:rPr>
          <w:rFonts w:ascii="Arial" w:cs="Arial" w:eastAsia="Arial" w:hAnsi="Arial"/>
          <w:bCs/>
          <w:sz w:val="24"/>
          <w:szCs w:val="24"/>
          <w:lang w:val="mn-MN"/>
        </w:rPr>
        <w:t xml:space="preserve">: Би Тэрбишдагва гишүүний асуултад хариулъя. Хөтөлбөрийн хүрээнд хийгдэж байгаа ихэнх нь соён гэгээрүүлэх, урьдчилан сэргийлэх чиглэлээр төлөвлөгдсөн байгаа. Хөтөлбөр маань өөрөө үндэсний хэмжээний хөтөлбөр гэдэг агуулгаараа нэлээн олон салбарыг хамарсан байгаа. Төрийн албанаас эхлүүлээд худалдан авах ажиллагаа, төсөв санхүүгийн нээлттэй байдал гээд улс төрийн нам, хувийн хэвшил гээд их олон салбарыг агуулсан. Энэ салбарууддаа ихэнхэд нь урьдчилан сэргийлэх тогтолцоог бүрдүүлэх, ялангуяа хууль эрх зүйн орчныг бүрдүүлэх, механизмыг нь  тогтвортой цааш нь авч явах гэсэн ийм асуудлуудыг тусгасан. Дээрээс нь соён гэгээрүүлэх чиглэлээр  сургалтууд нэлээн төлөвлөгдөнө.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Ганц сургалт гэхээсээ энэ хөтөлбөрийн бас нэг онцлог  нь  нэлээн салбар уруу хандаж асуудлуудаа нэлээн төлөвлөсөн байгаа.  Хөтөлбөр боловсруулах шатандаа бид нар салбаруудаар нэлээн хэлэлцүүлгүүдийг зохион байгуулсан. Төрийн бус байгууллагын оролцоотойгоор. Тийм учраас нэлээн нарийвчилсан төлөвлөгөөнүүд гарч ажиллана.</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Гончигдорж дарга.</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Р.Гончигдорж</w:t>
      </w:r>
      <w:r>
        <w:rPr>
          <w:rFonts w:ascii="Arial" w:cs="Arial" w:eastAsia="Arial" w:hAnsi="Arial"/>
          <w:bCs/>
          <w:sz w:val="24"/>
          <w:szCs w:val="24"/>
          <w:lang w:val="mn-MN"/>
        </w:rPr>
        <w:t xml:space="preserve">: Баярлалаа. Би энэ авлигатай тэмцэх, хариуцлага, шударга ёсыг бэхжүүлэх үндэсний хөтөлбөр гэж байгаа юм.  Тэгэхээр зэрэг энэ З зэрэгцсэн зүйл. Авлигатай тэмцэх, хариуцлагыг бэхжүүлэх, шударга ёсыг бэхжүүлэх үндэсний хөтөлбөр гээд. Хариуцлагыг бэхжүүлэх үндэсний хөтөлбөр гэвэл  энэ их өргөн хүрээг хамаарахаар байгаа юм. Тэгэхээр энэ ийм том хүрээг хамарч чадсан юм уу гэж нэгдүгээрт асуумаар байгаа юм. Тэгэх юм бол бараг дотор талд нь хариуцлага, шударга ёсыг бэхжүүлэх үндэсний хөтөлбөрийг дотор талд нь нэг дэд хэсэг болгоод авлигатай тэмцэх нь үүний нэг бүрэлдэхүүн хэсэг гэж орно л доо. Тэгээд үүнийг ерөөсөө авлигатай тэмцэх үндэсний хөтөлбөр юм уу?  Үүний замаар шударга ёс, хариуцлагыг бэхжүүлэх тухай  механизм нь энэ өөрөө юм уу? Энэ дээрээ асуудал ярих ёстой юм.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Тэгээд энэ муу боловсрогдсон байна аа, уучлаарай. Би юмыг муу гэж зоригтой хэлж чаддаггүй. Гэтэл энэ удаа хэлмээр бодогдож байгаа юм. Жишээлбэл, энэ дээр бид нар Үндсэн хуулийн нэр томьёо, Үндсэн хуулин дээр бичигдсэн ойлголтуудыг их өөр үгүүдээр биччихсэн байгаа юм. Тэгэхээр болохгүй шүү дээ. Жишээлбэл, энэ хууль дээдлэх зарчим гээд байж байхад  хүн бүр хууль шүүхийн өмнө тэгш эрхтэй гэж. Ийм юм байхгүй шүү дээ. Харин хүн бүр хууль, шүүхийн өмнө эрх, тэгш байна гэж.  Түүнээс тэгш, эрхтэй гэдэг тийм юм байхгүй. Тэгээд яг эндээсээ үүдээд хүчин төгөлдөр үйлчилж байгаа хуулийг тэргүүн зэрэгт тавина.  Биш энд бол юу вэ? Хууль сахигддаг л байх ёстой. Энэ үгнүүд чинь үүнийг бүр их сонин болгоод байгаа юм.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Тэгээд хуульд зааснаас бусад тохиолдолд иргэдийн мэдээлэл авах эрх хязгаарлахгүй гээд. Гэтэл Үндсэн хуулийн 16.17-д  үүнийг өөрөөр хэлдэг шүү дээ.  Төрөөс тусгайлан хуулиар нууцалснаас бусад мэдээлэл хайх, олох, түгээх тэр эрхээрээ Үндсэн хуулиар хангагддаг шүү дээ. Үндсэн хуулийн эрхүүдийг нь хязгаарлачихсан ийм шинжтэй байдлуудыг энд гаргаж ирээд байгаа юм.</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Тэгээд дээр нь  хөтөлбөрийн зорилго гэхэд л улс төрийн бүлгүүдийн, авлигын эрсдлээс урьдчилан сэргийлэх. Улс төрийн бүлэг гэж юуг хэлдэг юм бэ? Бид нар Монгол улсад улс төрийн бүлгийг нам гэдгээр л ойлгоно шүү дээ, улс төрийн нам. Тэр улс төрийн бүлэг гэдэг ойлголт хаана яаж тодорхойлогдоод хийгддэг юм бэ? Би ерөөсөө ойлгохгүй байна. Тэгээд үүнээс нь харахаар л ийм болчхоод байгаа юм. Тэгээд жишээлбэл хамаарал бүхий этгээдийн ашиг олох хэрэгсэл болгохгүй байх гэж. Энэ харилцаан дээр ашиг олох хэрэгслийн тухай асуудал юм уу? Эсхүл давуу байдлын тухай асуудлыг  нь ярих юм уу гээд. Тэгээд хувийн хэвшлийн байгууллагыг өрсөлдөх чадвартай болгох гээд байгаа юм. Өрсөлдөх чадвартай болгоно гэдэг энэ харилцаанд байх ёстой  зүйл үү? Үгүй юу? Түрүүн Тэрбишдагва гишүүн тэр Төрийн албаны тухай асуудалтай нь залгаад ярьчихлаа.</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Тэгээд энд бас ийм байна, 4.1.6-д,  сонгон шалгаруулалтад тэнцсэн ажиллаж буй албан хаагчдын ёс зүйн талаарх мэдээллийг олон нийтэд нээлттэй болгоно гэж. Энэ чинь маш нарийн хүний эрхийн асуудал байдаггүй билүү?  Тэгээд дараагаар энэ нь яах вэ гэхээр механизмууд уруугаа ороод ирэхээр, тухайлбал олон байгаа юм. Ганцхан зүйлийг нь хэлье. Хуульд заасан үндэслэл журмын дагуу эрүүгийн хэрэг үүсгэн, албан тушаалын хэргүүдийн шийдвэрлэлтийн талаар болон  үйлдэж буй албан тушаалын гэмт хэргийн  талаар олон нийтэд тогтмол мэдээлнэ гэж. Энэ чинь нөгөө Эрүүгийн байцаан шийтгэх хуулийн дагуу гэм буруу нь тогтоогдоогүй байхад эрүүгийн хэрэг, мөрдөн байцаах үйл ажиллагааны явцад байгаа бүх юм чинь нууцлалтай байдаг биш билүү? Тэгээд үүнийг ямар аргаар хэрэглэх вэ гэхээр Авлигын эсрэг үйл ажиллагаанд мэдээллийн орчин үеийн технологи ашиглана гэж байгаа. Тэгээд энд мэдээлэгчийг хамгаална, мэдээлэгчтэй байна гээд, энэ чинь эргээд орчин үеийн арга хэрэгсэл гэдэг чинь тагнуулын арга хэрэгслүүд байна биз дээ. Тагнаж чагнадаг, хүнд нь мэдэгддэггүй зүйл байдаг. Мэдээллийн орчин үеийн технологи ашиглана гэхээр зэрэг.  Ингээд ерөнхийдөө бол уучлаарай /хугацаа дуусав/.</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З</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Ч.Өнөрбаяр</w:t>
      </w:r>
      <w:r>
        <w:rPr>
          <w:rFonts w:ascii="Arial" w:cs="Arial" w:eastAsia="Arial" w:hAnsi="Arial"/>
          <w:bCs/>
          <w:sz w:val="24"/>
          <w:szCs w:val="24"/>
          <w:lang w:val="mn-MN"/>
        </w:rPr>
        <w:t>:  Гончигдорж гишүүний асуултад хариулъя, ажлын хэсгээс бас нэмэх байх.  Үндсэн хуулийн  2 дугаар бүлэг  өөрөө хүний эрх, эрх чөлөөний заалтууд байж байгаа. Таны хэлж байгаа эрх тэгш гэдэг үг  Үндсэн хуулийн 14.1 дээр байгаа боловч тэр бол өөрөө цаагуураа яг хүний эрх гэдэг тал дээрээ очих юм бол тэгш эрхийн л ойлголт явж байгаа юм. Нөгөө талаасаа бид нар Үндсэн хуулийнхаа нэр томьёог барих ёстой. Гэхдээ Үндсэн хуулийн хууль бүтээх үйл ажиллагаанд ер нь  барьдаг нэг зарчим бол, та дотор нь байгаа юман дээр нь асуугаад байх шиг байна. Тэнд дотор байгаа юм  бол Үндсэн хуулийн заалтыг болоод бусад хуулийн заалтыг хэмнэлттэй байх зарчим гээд яг тэр чигээр нь хуулбарлаж, давхардуулахгүй гэдэг зарчим байдаг. Түүн дотор хүн бүр хууль, шүүхийн өмнө  тэгш эрхтэй гэдгийг та эрх тэгш байна гээд Үндсэн хуулийн нэр томьёог асуулаа гэж ойлголоо.</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Тэгээд би эрх тэгш байна гэдэг нэр томьёо нь Үндсэн хуулийн 14.1 дээр байгаа боловч ерөнхий 2 дугаар бүлэг маань хүний эрх чөлөөний бүлэг, хүний үндсэн эрхтэй холбоотой. Энэ өөрөө цаагуураа хүний эрх дотроо тэгш эрхийн ойлголт гэдэг талаас нь Үндсэн хуулийн заалтыг тэр чигээр нь хуулбарлахгүй байх,  хэмнэлттэй байх зарчим гэдгийг бариад тэгш эрх зарчим гэдгээр нь  авсан. Тэгээд Үндсэн хуулийн нэр томьёонд нийцүүлэх юмыг бас  таны хэлснээр хэлэлцүүлгийн явцад  явчхаж болох байхаа. Ер нь оруулахдаа тийм агуулгаар нь оруулсан юм.</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Нийтийн албыг түрүүн би ерөнхийд нь хэлчихсэн, яагаад орсон тухай. Тэр орчин үеийн техник технологи гэдэг дээр манай  энэ холбогдох хүмүүс нэмж хариулах байх. Миний ойлгож байгаагаар орчин үеийн техник технологи гэдэг бол тагнуулын юмыг хэлж байгаа биш байхаа. Тагнуулын юм бол хуулиараа өөрөө гүйцэтгэх ажлын гэдэг нэр томьёогоор явдаг, тийм хуулийн нэр томьёололтой. Тэр арай өөр агуулгаар байх.</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2</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Б.Бат-Отгон</w:t>
      </w:r>
      <w:r>
        <w:rPr>
          <w:rFonts w:ascii="Arial" w:cs="Arial" w:eastAsia="Arial" w:hAnsi="Arial"/>
          <w:bCs/>
          <w:sz w:val="24"/>
          <w:szCs w:val="24"/>
          <w:lang w:val="mn-MN"/>
        </w:rPr>
        <w:t xml:space="preserve">: Авлигатай тэмцэх газраас авлигын гэмт хэрэгтэй холбоотой мэдээллийг ер нь энэ хөтөлбөрийн явцад бас энэ нийт  6000 гаруй иргэн төрийн байгууллагуудаар хэлэлцүүлэг хийгдсэн байгаа. Тэгээд үүнтэй холбоотой Авлигатай тэмцэх газраас мэдээлэл хийж байгаа энэ асуудал бас нэлээн шүүмжлэлд өртөж байсан. Тэр үед бас энэ  хөтөлбөрийн боловсруулалтын ажил хийгдээд бас иргэдтэй нэлээн уулзаж, ярилцсан байгаа.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Тэр үед бас гарч байсан санаа. Иргэдэд хүрэхүйц орчин үеийн арга хэрэгслийг ашиглаж мэдээллээ хийж байх шаардлагатай байна. Хэт нэг талыг барьсан мэдээллүүд явах хандлагатай байна гэсэн ийм шүүмжлэлийг гаргаж байсан байгаа. Тэгээд бид нар бас орчин үед төрийн байгууллагуудаас иргэдэд мэдээлэл хэрхэн хүргэж байгаа тэр арга замаа боловсролнгуй болгож хүргэнэ гэсэн ийм агуулгаар орсон байгаа.</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Гончигдорж гишүүн.</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Р.Гончигдорж:</w:t>
      </w:r>
      <w:r>
        <w:rPr>
          <w:rFonts w:ascii="Arial" w:cs="Arial" w:eastAsia="Arial" w:hAnsi="Arial"/>
          <w:bCs/>
          <w:sz w:val="24"/>
          <w:szCs w:val="24"/>
          <w:lang w:val="mn-MN"/>
        </w:rPr>
        <w:t xml:space="preserve"> Энэ тодруулж байгаа нь, энэ өөрөө боловсруулалт муутай хийгдчихжээ. Хамгийн гол асуудлаа би эхэнд тавьсан. Түүндээ хариулахгүй байна. Энэ авлигатай тэмцэх асуудал нь шударга ёс,  ил тод байдлыг хангах механизмынх нь хувьд үүнийг ярьж байгаа юм уу? Эсхүл энэ З-ыг гурвуулангий нь ярьж байгаа юм уу гэж асуусан шүү дээ. Авлигатай тэмцэх,  хариуцлага, шударга ёсыг бэхжүүлэх  үндэсний хөтөлбөр гэж байгаа юм.  Тэгэхээр зэрэг энэ авлигатай тэмцэх үндэсний хөтөлбөр юм уу? Түүнд нь  хариуцлага, шударга ёсыг бэхжүүлэхэд авлигатай тэмцэх явдал бол зайлшгүй нэг бүтэцтэй гэж ярьж байгаа юм уу гэдэг дээр ерөөсөө хариулсангүй.</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Хэрвээ хариуцлагын үндэсний хөтөлбөр, шударга ёсыг бэхжүүлэх үндэсний хөтөлбөр гэж байгаа бол их өөр юм яримаар байна. Бүр өргөн хүрээтэй юм яримаар байна. Одоо бид нар шударга ёс  бэхжүүлэх үндэсний хөтөлбөртэй гээд зогсож байвал энэ тун ч хангалттай биш л дээ.  Би яагаад тааруу боловсруулж вэ гэхээр, жишээлбэл ингэж байгаа юм. 4.1.5.6-д, шүүх, прокурор аливаа хэргийн нотлох баримтыг өөрийн дотоод /хугацаа дуусав/.</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xml:space="preserve"> З</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Ч.Өнөрбаяр</w:t>
      </w:r>
      <w:r>
        <w:rPr>
          <w:rFonts w:ascii="Arial" w:cs="Arial" w:eastAsia="Arial" w:hAnsi="Arial"/>
          <w:bCs/>
          <w:sz w:val="24"/>
          <w:szCs w:val="24"/>
          <w:lang w:val="mn-MN"/>
        </w:rPr>
        <w:t xml:space="preserve">: Энэ бол   Авлигатай тэмцэх үндэсний хөтөлбөр. Хөтөлбөрийнх нь нэр нь хариуцлага, шударга ёсыг бэхжүүлэх хөтөлбөр гээд. Мэдээж хэрэг авлигатай тэмцэж байна гэдэг нь өөрөө хөтөлбөр цаад агуулгаараа мэдээж хэрэг төрийн албыг хариуцлагажуулахтай холбоотой, нийтийн алба хашиж байгаа хүмүүсийг хариуцлагажуулахтай холбоотой. Өргөн утгаараа  өөрөө шударга ёсыг бэхжүүлэх, ялангуяа Үндсэн хуулийн 1.2 дээр байгаа таны асуугаад байгаа  тэр хууль дээдлэх зарчим,  шударга ёс, ардчилсан ёс гэдэг өөрөө төрийн үйл ажиллагааны үндсэн зарчим байна гээд Үндсэн хуулийн 1 дүгээр зүйлийн 2 дээр явж байгаа. Энэ агуулгаараа бол энэ өөрөө төрийн байгууллагуудын  үйл ажиллагаанд баримтлах  Үндсэн хуулийн нийтлэг зарчим хоорондоо бас нэгийг нь нөгөөгөөс нь салгаж болохгүй учраас энэ бол хөтөлбөрийн нэр дээр орсон юм. Тэгээд дотоод агуулга нь ч гэсэн бас хоорондоо холбогдож байгаа юм.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Ер нь бол хөтөлбөр маань Авлигатай тэмцэх үндэсний хөтөлбөр гэж ойлгох нь зөв байхаа гэж бодож байна.</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Тэмүүжин гишүүн.</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 xml:space="preserve">Х.Тэмүүжин: </w:t>
      </w:r>
      <w:r>
        <w:rPr>
          <w:rFonts w:ascii="Arial" w:cs="Arial" w:eastAsia="Arial" w:hAnsi="Arial"/>
          <w:bCs/>
          <w:sz w:val="24"/>
          <w:szCs w:val="24"/>
          <w:lang w:val="mn-MN"/>
        </w:rPr>
        <w:t xml:space="preserve">Надад асуулт гэхээсээ илүүтэйгээр  нэг, хоёр зүйл дээр тайлбар хийх нь зохимжтой юм болов уу гэж бодогдоод байгаа юм. Нийтийн алба гэдэг дээр  энэ Үндсэн хуулин дээр байгаа төрийн алба гэдэг ойлголттой зөрчилдөхгүй, эсхүл түүнийг үгүйсгэхгүй, яагаад гэвэл бид нар Үндсэн хуулин дээр ч байгаа, бас аль, аль намуудын хөтөлбөрүүд болон дараа дараагийн хууль тогтоомжууд дээр гарч ирээд байгаа юм. Төрийн тодорхой чиг үүргүүдийг мэргэжлийн холбоод гэх мэтчилэн байгууллагууд уруу шилжүүлж өгөөд байгаа юм. Яг энэ тохиолдолд тэр эрх мэдлийг хэрэгжүүлж байгаа этгээд хэн бэ гэдэг асуудал дурьдагдаж эхэлж байгаа. Тэр бол тангараг өргөдөггүй, төрийн албан хаагч биш. Гэхдээ төрийн чиг үүргийг хэрэгжүүлээд эхэлж байгаа юм. Тийм учраас нийтийн алба нь төрийн албаа үгүйсгэх биш, харин түүнээс арай жаахан өргөн утгатай. Тухайлбал, Хуульчийн холбооны ерөнхийлөгч байна. Хуульчийн лицензтэй холбоотой асуудлуудтай, хуулийн сургуулиудыг аттестатчилах асуудлууд гэх мэтчилэн өмнө нь төрийн чиг үүрэгт байсан чиг үүргийг хэрэгжүүлдэг холбооны удирдах албан тушаалтан болчхож байгаа юм. Тэр хүнд сонирхлын зөрчил, тэр хүнд авлигатай холбоотой энэ шударга ёсны зохицуулалт өөрөө үйлчлэх ёстой. Тэгэхээр тэр хүнийг бид нар энэ сонирхлын зөрчил болон авлигын зохицуулалтад оруулж ирэхийн тулд нэг хаяг өгөх ёстой доо.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Тэгэхээр бусад улс орнуудын нийтлэг жишгээр бол  яг төрийн алба биш бол  төрийн чиг үүргийг хэрэгжүүлж байгаа мэргэжлийн холбоодын удирдлага, эсхүл бизнесийн байгууллага, эсхүл төрийн бус байгууллага юу ч байж болно. Тэр чиг үүргийг хэрэгжүүлж байгаа удирдах албан тушаалтнуудыг нийтийн албан тушаалтан гээд татаад оруулаад ирж, төрийн албан тушаалтантай ижил хэмжээнд үнэлж байгаа юм. Тэгэхээр авлигын энэ хөтөлбөрт дурьдагдаж байгаа нийтийн албан тушаалтан гэдэг энэ ойлголт Сонирхлын зөрчлийн хуульд дурьдагдсан төрийн албанаас өргөн ойлголт оо. Тангараг өргөдөггүй, төрөөс цалин авдаггүй. Гэхдээ төрийн чиг үүргийг хэрэгжүүлж  байгаа тэр хүмүүс төрийн албан тушаалтантай яг адилхан сонирхлын зөрчлийн болон авлигын энэ хяналт дотор ажиллаж байж нэр цэвэр,  хариуцлагатай, шударга ажиллана гэдэг энэ зарчмуудыг хангах юм байна гэдгийг л харж байгаа юм.</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Хоёрт нь, Гончигдорж гишүүний яриад байгаа тэр үг бидний хувьд хэлзүйн болон ойлголтын хувьд бас шийдэх ёстой нэг асуудал болчхож байгаа юм. Бид бол авлига, коррупци гэдэг үгийг сөрөг утгаар нь л онож томьёолоод байгаа юм.  Энэ  ялзарсан гэдэг юм уу? Эсхүл чанар хангахаа байсан, сонирхлын зөрчилд автсан, нийтийн ашиг сонирхлоос өөр зүг уруу төрийн нөөц, чиг үүргийг зардаг болчихсон энэ албан тушаалтнуудыг бид нар коррупцид идэгдсэн буюу авлигад автсан гэж ярьдаг.  Гэтэл тэгээгүй. Хуулиа дээдэлсэн, зохих ёсоор шударга ажиллаж байгаа нийтийн ашиг сонирхолд үнэнч байгаа тэр зан характер, тэр ажлын арга барилыг яг юу гэж  нэрлэдэг юм бэ гэдэг дээр бид өөрөө тогтсон ойлголт байхгүй учраас нэг талаасаа шударга ёс гэж орчуулаад, нэг талаасаа хариуцлага гэж орчуулаад л яваад байгаа л даа.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Тэгэхээр тэр ойлголт яах аргагүй энэ авлигын бодлогын нэг хэсэг болж байгаа юм. Үнэхээр зохих ёсоор чиг үүргээ хэрэгжүүлж байгаа, хууль дээдэлж байгаа, нийтийн ашиг сонирхолд үнэнч байгаа, тэр албаны үйл ажиллагаа, тэр албан хаагчдын зан байдал болон мэргэжлийн ур чадвартай байдлыг нь бид юу гэж нэрлэх вэ? Бид бол сөрөг талаас нь коррупци гэж алдаануудыг нь заагаад нэрлээд байгаа мөртлөө  яг эерэг талынх нь ойлголтыг юу гэж нэрлэх юм бэ?</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Бид нар ил тод ажилладаг, хариуцлагатай ажилладаг, төрийн албаныхаа эерэг дүр төрх, эерэг үнэ цэнэ, эерэг үнэлэмжтэй хэсгээ  бас яаж нэршүүлэх юм бэ? Түүнтэй холбоотой бодлогоо үүгээр яаж гаргах юм бэ гэдэг асуудлуудаа бас цэгцлээд авах байх. Тэгээд би бол хэлэлцэх эсэхийг нь дэмжээд, ер нь бол яг Авлигатай тэмцэх газрын соён гэгээрүүлэх чиг үүргийн хүрээнд ч гэсэн энэ эерэг байдлаар суртлагчдсан, зөвхөн сөрөг талыг нь ярьж айлгаж, эсхүл хянаж /хугацаа дуусав/.</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Гишүүн асуусангүй, өөрийнхөө саналыг хэллээ.</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Асуулт асууж дууслаа.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Үг хэлж, санал гаргах гишүүд байна уу? Алга байна.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Санал хураалт явуулъя. Авлигатай тэмцэх, хариуцлага, шударга ёсыг бэхжүүлэх үндэсний хөтөлбөрийг батлах тухай Улсын Их Хурлын тогтоолын төслийг Улсын Их Хурлын чуулганы нэгдсэн хуралдаанаар хэлэлцэх нь зүйтэй гэсэн саналыг дэмжье гэсэн санал хураалт явуулъя.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16 гишүүн санал хураалтад оролцож, 9 гишүүн зөвшөөрч, 56.2 хувийн саналаар дэмжигдлээ.</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Ажлын хэсэгт баярлалаа. Санал, дүгнэлтийг Түвдэндорж гишүүн уншъя.</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Дараагийн хэлэлцэх асуудалд оръё. </w:t>
      </w:r>
      <w:r>
        <w:rPr>
          <w:rFonts w:ascii="Arial" w:cs="Arial" w:eastAsia="Arial" w:hAnsi="Arial"/>
          <w:b/>
          <w:bCs/>
          <w:sz w:val="24"/>
          <w:szCs w:val="24"/>
          <w:lang w:val="mn-MN"/>
        </w:rPr>
        <w:t>Үл хөдлөх эд хөрөнгийн барьцааны тухай хуулийн зарим заалт Үндсэн хуулийн холбогдох заалтыг зөрчсөн эсэх маргааныг хянан шийдвэрлэсэн тухай Үндсэн хуулийн цэцийн 2015 оны 15 дугаар дүгнэлт.</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Үндсэн хуулийн цэцийн дунд суудлын хуралдаан 2015 оны  11 дүгээр сарын 18-ны өдөр хуралдаж Улсын Их Хурлын итгэмжлэгдсэн төлөөлөгчөөр Улсын Их Хурлын гишүүн Ж.Батзандан оролцсон байна. </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Итгэмжлэгдсэн төлөөлөгчөөс асуух асуулттай гишүүн байна уу? Байхгүй байна.</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Цэцийн дүгнэлттэй холбогдуулж үг хэлэх гишүүн байна уу?  Алга байна.</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Батзандан гишүүн Үндсэн хуулийн цэц дээр юу болсноо ярих уу? Батзандан гишүүн.</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Ж.Батзандан</w:t>
      </w:r>
      <w:r>
        <w:rPr>
          <w:rFonts w:ascii="Arial" w:cs="Arial" w:eastAsia="Arial" w:hAnsi="Arial"/>
          <w:bCs/>
          <w:sz w:val="24"/>
          <w:szCs w:val="24"/>
          <w:lang w:val="mn-MN"/>
        </w:rPr>
        <w:t>: Улсын Их Хурлын итгэмжлэгдсэн төлөөлөгчөөр Үндсэн хуулийн цэц дээр очсон. Үл хөдлөх хөрөнгийн барьцааны тухай хуулийн зүйл, заалт  Үндсэн хууль зөрчиж байна гэдэг асуудлаар хуралдсан.</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Нөгөө талд  нэхэмжлэл гаргасан, мэдээлэл хүргүүлсэн хоёр субъект байсан. Нэг нь Монгол Улсын их сургуулийн багш Янжинхорлоо, нөгөө дэх нь МАН-ын бүлгийн хуулийн зөвлөх Энхбаяр гэсэн ийм хоёр хүн байсан.  Гол асуудал бол Улсын дээд шүүхийн тайлбарыг үндэс болгож байсан нэгдүгээрт. Нотариатчийн мэдэгдлийг  мэдэгдэх хуудсыг шүүгч захирамж гаргаж баталгаажуулсны дараа  Шүүхийн шийдвэрийн тухай хуулийн дагуу албадан дуудлага худалдаагаар барьцааны гэрээгээр барьцаалагдсан газрыг дуудлага худалдаагаар зарж болно гэсэн  заалт дээр нөгөө мэдээлэл хүргүүлсэн нөхдүүд бол Улсын дээд шүүхийн шийдвэр байгаа.  Улсын дээд шүүхийн тайлбарт бол  зөвхөн  нотариатчийн мэдэгдэх хуудсыг шүүгч шийдвэр гаргаж, захирамж гаргаж хяналт тавьж байгаа. Энэ бол шүүхийн хяналтын систем бол бишээ. Шүүх бол зөвхөн хэлбэрийн талаас нь хянана. Агуулгын хувьд бол шүүх хянахгүй гэсэн Дээд шүүхийн тайлбар гарсан байна гэж Дээд шүүхийн тайлбарыг Үндсэн хуулийн цэц дээр нөгөө тал маань гаргаж танилцуулсан. Үүнийг Үндсэн хуулийн цэцийн гишүүд их олзуурхаж тавьж байх шиг байна билээ.</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 </w:t>
      </w:r>
      <w:r>
        <w:rPr>
          <w:rFonts w:ascii="Arial" w:cs="Arial" w:eastAsia="Arial" w:hAnsi="Arial"/>
          <w:bCs/>
          <w:sz w:val="24"/>
          <w:szCs w:val="24"/>
          <w:lang w:val="mn-MN"/>
        </w:rPr>
        <w:t>Миний хувьд бол Улсын Их Хурлаас тайлбараа хүргүүлсэн. Улсын Их Хурлаас гаргасан, Хууль зүйн байнгын хорооноос хүргүүлсэн тайлбарын хүрээнд хамгаалсан. Нөхцөл байдал амаргүй байгаа тухай, газрыг эдийн засгийн эргэлтэд оруулах зайлшгүй шаардлага байгаа тухай асуудлыг тавьсан. Мөн нөгөө талаас Цэцийн гишүүдийн гаргаж байсан хоёр дахь үндсэн үндэслэл бол  2006 оны Цэцийн шийдвэрээ үндэслэл болгож байна билээ.  2006 онд Үндсэн хуулийн цэц яг энэ асуудлаар шийдвэр гаргачихсан. Нотариатын мэдэгдэх хуудсыг, тэр Иргэний хуулийн 184.1 гэдэг энэ заалтыг оруулж ирсэн нь үндсэндээ шүүхийн хяналтаас гадуур үл хөдлөх хөрөнгийг, газрыг албадан дуудлага худалдаанд оруулах бололцоо, боломжийг олгож байна. Энэ нь иргэний эрхийг зөрчиж байна гэдэг.  2006 онд бид энэ талаар шийдвэрээ гаргачихсан учраас одоо ярих зүйл байхгүй гэдэг ийм үндэслэлийг Үндсэн хуулийн цэцийн гишүүд гаргаж байсан. Нэлээн олон талаас нь мэтгэлцсэн, маргалдсан.</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Эцэст нь Үндсэн хуулийн цэц дүгнэлтээ гаргасан байна.</w:t>
      </w:r>
    </w:p>
    <w:p>
      <w:pPr>
        <w:pStyle w:val="style0"/>
        <w:ind w:firstLine="720" w:left="0" w:right="0"/>
        <w:jc w:val="both"/>
      </w:pPr>
      <w:r>
        <w:rPr>
          <w:sz w:val="24"/>
          <w:szCs w:val="24"/>
        </w:rPr>
      </w:r>
    </w:p>
    <w:p>
      <w:pPr>
        <w:pStyle w:val="style0"/>
        <w:ind w:firstLine="720" w:left="0" w:right="0"/>
        <w:jc w:val="both"/>
      </w:pPr>
      <w:r>
        <w:rPr>
          <w:rFonts w:ascii="Arial" w:cs="Arial" w:eastAsia="Arial" w:hAnsi="Arial"/>
          <w:b/>
          <w:bCs/>
          <w:sz w:val="24"/>
          <w:szCs w:val="24"/>
          <w:lang w:val="mn-MN"/>
        </w:rPr>
        <w:t>Д.Ганбат:</w:t>
      </w:r>
      <w:r>
        <w:rPr>
          <w:rFonts w:ascii="Arial" w:cs="Arial" w:eastAsia="Arial" w:hAnsi="Arial"/>
          <w:bCs/>
          <w:sz w:val="24"/>
          <w:szCs w:val="24"/>
          <w:lang w:val="mn-MN"/>
        </w:rPr>
        <w:t xml:space="preserve"> Манай итгэмжлэгдсэн төлөөлөгч Цэц дээр болсон явдлаа ярилаа. Асуулт байна уу? Итгэмжлэгдсэн төлөөлөгчөөс асуулт алга байна.</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Үг хэлэх гишүүд байхгүй байна.</w:t>
      </w:r>
    </w:p>
    <w:p>
      <w:pPr>
        <w:pStyle w:val="style0"/>
        <w:ind w:firstLine="720" w:left="0" w:right="0"/>
        <w:jc w:val="both"/>
      </w:pPr>
      <w:r>
        <w:rPr>
          <w:sz w:val="24"/>
          <w:szCs w:val="24"/>
        </w:rPr>
      </w:r>
    </w:p>
    <w:p>
      <w:pPr>
        <w:pStyle w:val="style0"/>
        <w:ind w:firstLine="720" w:left="0" w:right="0"/>
        <w:jc w:val="both"/>
      </w:pPr>
      <w:r>
        <w:rPr>
          <w:rFonts w:ascii="Arial" w:cs="Arial" w:eastAsia="Arial" w:hAnsi="Arial"/>
          <w:bCs/>
          <w:sz w:val="24"/>
          <w:szCs w:val="24"/>
          <w:lang w:val="mn-MN"/>
        </w:rPr>
        <w:t xml:space="preserve">Одоо санал хураалтад оръё. </w:t>
      </w:r>
    </w:p>
    <w:p>
      <w:pPr>
        <w:pStyle w:val="style0"/>
        <w:ind w:firstLine="720" w:left="0" w:right="0"/>
        <w:jc w:val="both"/>
      </w:pPr>
      <w:r>
        <w:rPr>
          <w:sz w:val="24"/>
          <w:szCs w:val="24"/>
        </w:rPr>
      </w:r>
    </w:p>
    <w:p>
      <w:pPr>
        <w:pStyle w:val="style20"/>
        <w:jc w:val="both"/>
      </w:pPr>
      <w:r>
        <w:rPr>
          <w:rFonts w:ascii="Arial" w:hAnsi="Arial"/>
          <w:b/>
          <w:sz w:val="24"/>
          <w:szCs w:val="24"/>
        </w:rPr>
        <w:tab/>
        <w:t>1</w:t>
      </w:r>
      <w:r>
        <w:rPr>
          <w:rFonts w:ascii="Arial" w:hAnsi="Arial"/>
          <w:sz w:val="24"/>
          <w:szCs w:val="24"/>
        </w:rPr>
        <w:t xml:space="preserve">/ Үл хөдлөх эд хөрөнгийн барьцааны тухай хуулийн 47 дугаар зүйлийн 47.1 дэх хэсэгт “Шүүх барьцааны зүйлийг худалдах тухай үүрэг гүйцэтгүүлэгчийн нэхэмжлэлийг хангасан, эсхүл Иргэний хэрэг шүүхэд хянан шийдвэрлэх тухай хуулийн 184.1-д заасны дагуу нотариатын мэдэгдэх хуудсыг баталгаажуулсан шүүгчийн захирамж гарсан бол уг зүйлийг Иргэний хууль, Шүүхийн шийдвэр гүйцэтгэх тухай хуульд заасан журмын дагуу албадан дуудлага худалдаагаар худалдана.” гэж заасны “..., эсхүл Иргэний хэрэг шүүхэд хянан шийдвэрлэх тухай хуулийн 184 дүгээр зүйлийн 184.1 дэх хэсэгт заасны дагуу нотариатын мэдэгдэх хуудсыг баталгаажуулсан шүүгчийн захирамж гарсан ...” гэсэн хэсэг нь Монгол Улсын Үндсэн хуулийн Арван </w:t>
      </w:r>
      <w:r>
        <w:rPr>
          <w:rFonts w:ascii="Arial" w:hAnsi="Arial"/>
          <w:sz w:val="24"/>
          <w:szCs w:val="24"/>
          <w:u w:val="none"/>
        </w:rPr>
        <w:t xml:space="preserve">зургадугаар </w:t>
      </w:r>
      <w:r>
        <w:rPr>
          <w:rFonts w:ascii="Arial" w:hAnsi="Arial"/>
          <w:color w:val="000000"/>
          <w:sz w:val="24"/>
          <w:szCs w:val="24"/>
          <w:shd w:fill="FFFFFF" w:val="clear"/>
        </w:rPr>
        <w:t xml:space="preserve">зүйлийн 14 дэх заалтын “… шүүхэд гомдол гаргах, … шударга шүүхээр шүүлгэх … эрхтэй.” </w:t>
      </w:r>
      <w:r>
        <w:rPr>
          <w:rFonts w:ascii="Arial" w:hAnsi="Arial"/>
          <w:color w:val="000000"/>
          <w:sz w:val="24"/>
          <w:szCs w:val="24"/>
          <w:shd w:fill="FFFFFF" w:val="clear"/>
          <w:lang w:val="mn-MN"/>
        </w:rPr>
        <w:t>гэснийг зөрчсөн байна гэснийг хүлээн зөвшөөрөх нь зүйтэй гэсэн томьёоллоор санал хураалт явуулъя.</w:t>
      </w:r>
    </w:p>
    <w:p>
      <w:pPr>
        <w:pStyle w:val="style0"/>
        <w:ind w:firstLine="720" w:left="0" w:right="0"/>
        <w:jc w:val="both"/>
      </w:pPr>
      <w:r>
        <w:rPr>
          <w:rFonts w:ascii="Arial" w:cs="Arial" w:eastAsia="Arial" w:hAnsi="Arial"/>
          <w:bCs/>
          <w:color w:val="000000"/>
          <w:sz w:val="24"/>
          <w:szCs w:val="24"/>
          <w:shd w:fill="FFFFFF" w:val="clear"/>
          <w:lang w:val="mn-MN"/>
        </w:rPr>
        <w:t>16 гишүүн санал хураалтад оролцож, нэг ч гишүүн дэмжсэнгүй.</w:t>
      </w:r>
    </w:p>
    <w:p>
      <w:pPr>
        <w:pStyle w:val="style20"/>
        <w:jc w:val="both"/>
      </w:pPr>
      <w:r>
        <w:rPr>
          <w:sz w:val="24"/>
          <w:szCs w:val="24"/>
        </w:rPr>
      </w:r>
    </w:p>
    <w:p>
      <w:pPr>
        <w:pStyle w:val="style20"/>
        <w:jc w:val="both"/>
      </w:pPr>
      <w:r>
        <w:rPr>
          <w:rFonts w:ascii="Arial" w:cs="Arial" w:eastAsia="Arial" w:hAnsi="Arial"/>
          <w:bCs/>
          <w:color w:val="000000"/>
          <w:sz w:val="24"/>
          <w:szCs w:val="24"/>
          <w:shd w:fill="FFFFFF" w:val="clear"/>
          <w:lang w:val="mn-MN"/>
        </w:rPr>
        <w:tab/>
      </w:r>
      <w:r>
        <w:rPr>
          <w:rFonts w:ascii="Arial" w:hAnsi="Arial"/>
          <w:color w:val="000000"/>
          <w:sz w:val="24"/>
          <w:szCs w:val="24"/>
          <w:shd w:fill="FFFFFF" w:val="clear"/>
        </w:rPr>
        <w:t xml:space="preserve"> </w:t>
      </w:r>
      <w:r>
        <w:rPr>
          <w:rFonts w:ascii="Arial" w:hAnsi="Arial"/>
          <w:b/>
          <w:color w:val="000000"/>
          <w:sz w:val="24"/>
          <w:szCs w:val="24"/>
          <w:shd w:fill="FFFFFF" w:val="clear"/>
        </w:rPr>
        <w:t xml:space="preserve">2/  </w:t>
      </w:r>
      <w:r>
        <w:rPr>
          <w:rFonts w:ascii="Arial" w:hAnsi="Arial"/>
          <w:color w:val="000000"/>
          <w:sz w:val="24"/>
          <w:szCs w:val="24"/>
          <w:shd w:fill="FFFFFF" w:val="clear"/>
        </w:rPr>
        <w:t xml:space="preserve">Үл хөдлөх эд хөрөнгийн барьцааны тухай хуулийн 53 дугаар зүйлийн 53.4 дэх хэсэгт “Газар барьцаалах гэрээнд гэрээгээр хүлээсэн үүргээ биелүүлээгүй тохиолдолд үүргийн гүйцэтгэлийг барьцааны зүйлээс Иргэний хэрэг шүүхэд хянан шийдвэрлэх тухай хуулийн 184.1-д заасан журмаар гаргуулахаар талууд харилцан тохиролцож болно.” гэж заасан нь Монгол Улсын Үндсэн хуулийн Арван </w:t>
      </w:r>
      <w:r>
        <w:rPr>
          <w:rFonts w:ascii="Arial" w:hAnsi="Arial"/>
          <w:color w:val="000000"/>
          <w:sz w:val="24"/>
          <w:szCs w:val="24"/>
          <w:u w:val="none"/>
          <w:shd w:fill="FFFFFF" w:val="clear"/>
        </w:rPr>
        <w:t>зургадугаар</w:t>
      </w:r>
      <w:r>
        <w:rPr>
          <w:rFonts w:ascii="Arial" w:hAnsi="Arial"/>
          <w:color w:val="000000"/>
          <w:sz w:val="24"/>
          <w:szCs w:val="24"/>
          <w:shd w:fill="FFFFFF" w:val="clear"/>
        </w:rPr>
        <w:t xml:space="preserve"> зүйлийн 14 дэх заалтын “… шүүхэд гомдол гаргах, … шударга шүүхээр шүүлгэх … эрхтэй.” </w:t>
      </w:r>
      <w:r>
        <w:rPr>
          <w:rFonts w:ascii="Arial" w:hAnsi="Arial"/>
          <w:color w:val="000000"/>
          <w:sz w:val="24"/>
          <w:szCs w:val="24"/>
          <w:shd w:fill="FFFFFF" w:val="clear"/>
          <w:lang w:val="mn-MN"/>
        </w:rPr>
        <w:t>гэснийг зөрчсөн байна гэснийг хүлээн зөвшөөрөх  нь зүйтэй гэсэн томьёоллоор санал хураалт явуулъя.</w:t>
      </w:r>
    </w:p>
    <w:p>
      <w:pPr>
        <w:pStyle w:val="style20"/>
        <w:jc w:val="both"/>
      </w:pPr>
      <w:r>
        <w:rPr>
          <w:rFonts w:ascii="Arial" w:cs="Arial" w:eastAsia="Arial" w:hAnsi="Arial"/>
          <w:bCs/>
          <w:color w:val="000000"/>
          <w:sz w:val="24"/>
          <w:szCs w:val="24"/>
          <w:shd w:fill="FFFFFF" w:val="clear"/>
          <w:lang w:val="mn-MN"/>
        </w:rPr>
        <w:tab/>
        <w:t>16 гишүүн санал хураалтад оролцож, нэг ч гишүүн дэмжсэнгүй.</w:t>
      </w:r>
    </w:p>
    <w:p>
      <w:pPr>
        <w:pStyle w:val="style20"/>
        <w:jc w:val="both"/>
      </w:pPr>
      <w:r>
        <w:rPr>
          <w:rFonts w:ascii="Arial" w:hAnsi="Arial"/>
          <w:color w:val="000000"/>
          <w:sz w:val="24"/>
          <w:szCs w:val="24"/>
          <w:shd w:fill="FFFFFF" w:val="clear"/>
        </w:rPr>
        <w:t xml:space="preserve">            </w:t>
      </w:r>
      <w:r>
        <w:rPr>
          <w:rFonts w:ascii="Arial" w:hAnsi="Arial"/>
          <w:b/>
          <w:color w:val="000000"/>
          <w:sz w:val="24"/>
          <w:szCs w:val="24"/>
          <w:shd w:fill="FFFFFF" w:val="clear"/>
        </w:rPr>
        <w:t>3/</w:t>
      </w:r>
      <w:r>
        <w:rPr>
          <w:rFonts w:ascii="Arial" w:hAnsi="Arial"/>
          <w:color w:val="000000"/>
          <w:sz w:val="24"/>
          <w:szCs w:val="24"/>
          <w:shd w:fill="FFFFFF" w:val="clear"/>
        </w:rPr>
        <w:t xml:space="preserve">  Үл хөдлөх эд хөрөнгийн барьцааны тухай хуулийн 53 дугаар зүйлийн 53.5 дахь хэсэгт “Энэ хуулийн 53.4-т заасан гэрээг нотариатаар гэрчлүүлнэ.” гэж заасан нь Монгол Улсын Үндсэн хуулийн Арван </w:t>
      </w:r>
      <w:r>
        <w:rPr>
          <w:rFonts w:ascii="Arial" w:hAnsi="Arial"/>
          <w:color w:val="000000"/>
          <w:sz w:val="24"/>
          <w:szCs w:val="24"/>
          <w:u w:val="none"/>
          <w:shd w:fill="FFFFFF" w:val="clear"/>
        </w:rPr>
        <w:t xml:space="preserve">зургадугаар </w:t>
      </w:r>
      <w:r>
        <w:rPr>
          <w:rFonts w:ascii="Arial" w:hAnsi="Arial"/>
          <w:color w:val="000000"/>
          <w:sz w:val="24"/>
          <w:szCs w:val="24"/>
          <w:shd w:fill="FFFFFF" w:val="clear"/>
        </w:rPr>
        <w:t xml:space="preserve">зүйлийн 14 дэх заалтын “… шүүхэд гомдол гаргах, … шударга шүүхээр шүүлгэх … эрхтэй.” </w:t>
      </w:r>
      <w:r>
        <w:rPr>
          <w:rFonts w:ascii="Arial" w:hAnsi="Arial"/>
          <w:color w:val="000000"/>
          <w:sz w:val="24"/>
          <w:szCs w:val="24"/>
          <w:shd w:fill="FFFFFF" w:val="clear"/>
          <w:lang w:val="mn-MN"/>
        </w:rPr>
        <w:t>гэснийг зөрчсөн байна гэснийг хүлээн зөвшөөрөх нь зүйтэй гэсэн томьёоллоор санал хураалт явуулъя.</w:t>
      </w:r>
    </w:p>
    <w:p>
      <w:pPr>
        <w:pStyle w:val="style20"/>
        <w:jc w:val="both"/>
      </w:pPr>
      <w:r>
        <w:rPr>
          <w:rFonts w:ascii="Arial" w:cs="Arial" w:eastAsia="Arial" w:hAnsi="Arial"/>
          <w:bCs/>
          <w:color w:val="000000"/>
          <w:sz w:val="24"/>
          <w:szCs w:val="24"/>
          <w:shd w:fill="FFFFFF" w:val="clear"/>
          <w:lang w:val="mn-MN"/>
        </w:rPr>
        <w:tab/>
        <w:t>16 гишүүн санал хураалтад оролцож, нэг ч гишүүн дэмжсэнгүй.</w:t>
      </w:r>
      <w:r>
        <w:rPr>
          <w:rFonts w:ascii="Arial" w:hAnsi="Arial"/>
          <w:color w:val="000000"/>
          <w:sz w:val="24"/>
          <w:szCs w:val="24"/>
          <w:shd w:fill="FFFFFF" w:val="clear"/>
        </w:rPr>
        <w:t xml:space="preserve">       </w:t>
      </w:r>
    </w:p>
    <w:p>
      <w:pPr>
        <w:pStyle w:val="style20"/>
        <w:jc w:val="both"/>
      </w:pPr>
      <w:r>
        <w:rPr>
          <w:rFonts w:ascii="Arial" w:hAnsi="Arial"/>
          <w:color w:val="000000"/>
          <w:sz w:val="24"/>
          <w:szCs w:val="24"/>
          <w:shd w:fill="FFFFFF" w:val="clear"/>
        </w:rPr>
        <w:t xml:space="preserve">            </w:t>
      </w:r>
      <w:r>
        <w:rPr>
          <w:rFonts w:ascii="Arial" w:hAnsi="Arial"/>
          <w:b/>
          <w:color w:val="000000"/>
          <w:sz w:val="24"/>
          <w:szCs w:val="24"/>
          <w:shd w:fill="FFFFFF" w:val="clear"/>
        </w:rPr>
        <w:t>4</w:t>
      </w:r>
      <w:r>
        <w:rPr>
          <w:rFonts w:ascii="Arial" w:hAnsi="Arial"/>
          <w:color w:val="000000"/>
          <w:sz w:val="24"/>
          <w:szCs w:val="24"/>
          <w:shd w:fill="FFFFFF" w:val="clear"/>
        </w:rPr>
        <w:t xml:space="preserve">/ Үл хөдлөх эд хөрөнгийн барьцааны тухай хуулийн 47 дугаар зүйлийн 47.1 дэх хэсэгт “Шүүх барьцааны зүйлийг худалдах тухай үүрэг гүйцэтгүүлэгчийн нэхэмжлэлийг хангасан, эсхүл Иргэний хэрэг шүүхэд хянан шийдвэрлэх тухай хуулийн 184.1-д заасны дагуу нотариатын мэдэгдэх хуудсыг баталгаажуулсан шүүгчийн захирамж гарсан бол уг зүйлийг Иргэний хууль, Шүүхийн шийдвэр гүйцэтгэх тухай хуульд заасан журмын дагуу албадан дуудлага худалдаагаар худалдана.” гэж заасны “..., эсхүл Иргэний хэрэг шүүхэд хянан шийдвэрлэх тухай хуулийн 184 дүгээр зүйлийн 184.1 дэх хэсэгт заасны дагуу нотариатын мэдэгдэх хуудсыг баталгаажуулсан шүүгчийн захирамж гарсан ...” гэсэн хэсэг нь Монгол Улсын Үндсэн хуулийн Арван есдүгээр зүйлийн зүйлийн 1 дэх хэсгийн “Төрөөс хүний эрх, эрх чөлөөг хангахуйц … хууль зүйн … баталгааг бүрдүүлэх, … үүргийг иргэнийхээ өмнө хариуцна.” </w:t>
      </w:r>
      <w:r>
        <w:rPr>
          <w:rFonts w:ascii="Arial" w:hAnsi="Arial"/>
          <w:color w:val="000000"/>
          <w:sz w:val="24"/>
          <w:szCs w:val="24"/>
          <w:shd w:fill="FFFFFF" w:val="clear"/>
          <w:lang w:val="mn-MN"/>
        </w:rPr>
        <w:t>гэснийг зөрчсөн байна гэснийг хүлээн зөвшөөрөх нь зүйтэй гэсэн томьёоллоор санал хураалт явуулъя.</w:t>
      </w:r>
    </w:p>
    <w:p>
      <w:pPr>
        <w:pStyle w:val="style20"/>
        <w:jc w:val="both"/>
      </w:pPr>
      <w:r>
        <w:rPr>
          <w:rFonts w:ascii="Arial" w:cs="Arial" w:eastAsia="Arial" w:hAnsi="Arial"/>
          <w:bCs/>
          <w:color w:val="000000"/>
          <w:sz w:val="24"/>
          <w:szCs w:val="24"/>
          <w:shd w:fill="FFFFFF" w:val="clear"/>
          <w:lang w:val="mn-MN"/>
        </w:rPr>
        <w:tab/>
        <w:t>16 гишүүн санал хураалтад оролцож, нэг ч гишүүн дэмжсэнгүй.</w:t>
      </w:r>
    </w:p>
    <w:p>
      <w:pPr>
        <w:pStyle w:val="style20"/>
        <w:jc w:val="both"/>
      </w:pPr>
      <w:r>
        <w:rPr>
          <w:rFonts w:ascii="Arial" w:hAnsi="Arial"/>
          <w:color w:val="000000"/>
          <w:sz w:val="24"/>
          <w:szCs w:val="24"/>
          <w:shd w:fill="FFFFFF" w:val="clear"/>
        </w:rPr>
        <w:t xml:space="preserve">            </w:t>
      </w:r>
      <w:r>
        <w:rPr>
          <w:rFonts w:ascii="Arial" w:hAnsi="Arial"/>
          <w:b/>
          <w:color w:val="000000"/>
          <w:sz w:val="24"/>
          <w:szCs w:val="24"/>
          <w:shd w:fill="FFFFFF" w:val="clear"/>
        </w:rPr>
        <w:t>5</w:t>
      </w:r>
      <w:r>
        <w:rPr>
          <w:rFonts w:ascii="Arial" w:hAnsi="Arial"/>
          <w:color w:val="000000"/>
          <w:sz w:val="24"/>
          <w:szCs w:val="24"/>
          <w:shd w:fill="FFFFFF" w:val="clear"/>
        </w:rPr>
        <w:t xml:space="preserve">/  Үл хөдлөх эд хөрөнгийн барьцааны тухай хуулийн 53 дугаар зүйлийн 53.4 дэх хэсэгт “Газар барьцаалах гэрээнд гэрээгээр хүлээсэн үүргээ биелүүлээгүй тохиолдолд үүргийн гүйцэтгэлийг барьцааны зүйлээс Иргэний хэрэг шүүхэд хянан шийдвэрлэх тухай хуулийн 184.1-д заасан журмаар гаргуулахаар талууд харилцан тохиролцож болно.” гэж заасан нь Монгол Улсын Үндсэн хуулийн Арван есдүгээр зүйлийн зүйлийн 1 дэх хэсгийн “Төрөөс хүний эрх, эрх чөлөөг хангахуйц … хууль зүйн … баталгааг бүрдүүлэх, … үүргийг иргэнийхээ өмнө хариуцна.” </w:t>
      </w:r>
      <w:r>
        <w:rPr>
          <w:rFonts w:ascii="Arial" w:hAnsi="Arial"/>
          <w:color w:val="000000"/>
          <w:sz w:val="24"/>
          <w:szCs w:val="24"/>
          <w:shd w:fill="FFFFFF" w:val="clear"/>
          <w:lang w:val="mn-MN"/>
        </w:rPr>
        <w:t>гэснийг зөрчсөн байна гэснийг хүлээн зөвшөөрөх нь зүйтэй гэсэн томьёоллоор санал хураалт явуулъя.</w:t>
      </w:r>
    </w:p>
    <w:p>
      <w:pPr>
        <w:pStyle w:val="style20"/>
        <w:jc w:val="both"/>
      </w:pPr>
      <w:r>
        <w:rPr>
          <w:rFonts w:ascii="Arial" w:cs="Arial" w:eastAsia="Arial" w:hAnsi="Arial"/>
          <w:bCs/>
          <w:color w:val="000000"/>
          <w:sz w:val="24"/>
          <w:szCs w:val="24"/>
          <w:shd w:fill="FFFFFF" w:val="clear"/>
          <w:lang w:val="mn-MN"/>
        </w:rPr>
        <w:tab/>
        <w:t>16 гишүүн санал хураалтад оролцож, нэг ч гишүүн дэмжсэнгүй.</w:t>
      </w:r>
    </w:p>
    <w:p>
      <w:pPr>
        <w:pStyle w:val="style20"/>
        <w:jc w:val="both"/>
      </w:pPr>
      <w:r>
        <w:rPr>
          <w:rFonts w:ascii="Arial" w:hAnsi="Arial"/>
          <w:color w:val="000000"/>
          <w:sz w:val="24"/>
          <w:szCs w:val="24"/>
          <w:shd w:fill="FFFFFF" w:val="clear"/>
        </w:rPr>
        <w:t xml:space="preserve">            </w:t>
      </w:r>
      <w:r>
        <w:rPr>
          <w:rFonts w:ascii="Arial" w:hAnsi="Arial"/>
          <w:b/>
          <w:color w:val="000000"/>
          <w:sz w:val="24"/>
          <w:szCs w:val="24"/>
          <w:shd w:fill="FFFFFF" w:val="clear"/>
        </w:rPr>
        <w:t xml:space="preserve">6/  </w:t>
      </w:r>
      <w:r>
        <w:rPr>
          <w:rFonts w:ascii="Arial" w:hAnsi="Arial"/>
          <w:color w:val="000000"/>
          <w:sz w:val="24"/>
          <w:szCs w:val="24"/>
          <w:shd w:fill="FFFFFF" w:val="clear"/>
        </w:rPr>
        <w:t xml:space="preserve">Үл хөдлөх эд хөрөнгийн барьцааны тухай хуулийн 53 дугаар зүйлийн 53.5 дахь хэсэгт “Энэ хуулийн 53.4-т заасан гэрээг нотариатаар гэрчлүүлнэ.” гэж заасан нь Монгол Улсын Үндсэн хуулийн Арван есдүгээр зүйлийн зүйлийн 1 дэх хэсгийн “Төрөөс хүний эрх, эрх чөлөөг хангахуйц … хууль зүйн … баталгааг бүрдүүлэх, … үүргийг иргэнийхээ өмнө хариуцна.” </w:t>
      </w:r>
      <w:r>
        <w:rPr>
          <w:rFonts w:ascii="Arial" w:hAnsi="Arial"/>
          <w:color w:val="000000"/>
          <w:sz w:val="24"/>
          <w:szCs w:val="24"/>
          <w:shd w:fill="FFFFFF" w:val="clear"/>
          <w:lang w:val="mn-MN"/>
        </w:rPr>
        <w:t>гэснийг зөрчсөн байна гэснийг хүлээн зөвшөөрөх нь зүйтэй гэсэн томьёоллоор санал хураалт явуулъя.</w:t>
      </w:r>
    </w:p>
    <w:p>
      <w:pPr>
        <w:pStyle w:val="style20"/>
      </w:pPr>
      <w:r>
        <w:rPr>
          <w:rFonts w:ascii="Arial" w:cs="Arial" w:eastAsia="Arial" w:hAnsi="Arial"/>
          <w:bCs/>
          <w:color w:val="000000"/>
          <w:sz w:val="24"/>
          <w:szCs w:val="24"/>
          <w:shd w:fill="FFFFFF" w:val="clear"/>
          <w:lang w:val="mn-MN"/>
        </w:rPr>
        <w:tab/>
        <w:t>16 гишүүн санал хураалтад оролцож, нэг ч гишүүн дэмжсэнгүй.</w:t>
      </w:r>
    </w:p>
    <w:p>
      <w:pPr>
        <w:pStyle w:val="style20"/>
      </w:pPr>
      <w:r>
        <w:rPr>
          <w:rFonts w:ascii="Arial" w:cs="Arial" w:eastAsia="Arial" w:hAnsi="Arial"/>
          <w:bCs/>
          <w:color w:val="000000"/>
          <w:sz w:val="24"/>
          <w:szCs w:val="24"/>
          <w:shd w:fill="FFFFFF" w:val="clear"/>
          <w:lang w:val="mn-MN"/>
        </w:rPr>
        <w:tab/>
        <w:t>Байнгын хорооноос гарах санал, дүгнэлтийг Улсын Их Хурлын чуулганы нэгдсэн хуралдаанд Улсын Их Хурлын гишүүн Ж.Батзандан танилцуулна.</w:t>
      </w:r>
    </w:p>
    <w:p>
      <w:pPr>
        <w:pStyle w:val="style20"/>
      </w:pPr>
      <w:r>
        <w:rPr>
          <w:rFonts w:ascii="Arial" w:cs="Arial" w:eastAsia="Arial" w:hAnsi="Arial"/>
          <w:bCs/>
          <w:color w:val="000000"/>
          <w:sz w:val="24"/>
          <w:szCs w:val="24"/>
          <w:shd w:fill="FFFFFF" w:val="clear"/>
          <w:lang w:val="mn-MN"/>
        </w:rPr>
        <w:tab/>
        <w:t>Баярлалаа, гишүүд ээ. Өнөөдрийн  хэлэлцэх асуудлаа хэлэлцэж дууслаа.</w:t>
      </w:r>
    </w:p>
    <w:p>
      <w:pPr>
        <w:pStyle w:val="style20"/>
      </w:pPr>
      <w:r>
        <w:rPr>
          <w:rFonts w:ascii="Arial" w:cs="Arial" w:eastAsia="Arial" w:hAnsi="Arial"/>
          <w:bCs/>
          <w:color w:val="000000"/>
          <w:sz w:val="24"/>
          <w:szCs w:val="24"/>
          <w:shd w:fill="FFFFFF" w:val="clear"/>
          <w:lang w:val="mn-MN"/>
        </w:rPr>
        <w:tab/>
        <w:t>Дууны бичлэгээс хуулбарласан:</w:t>
      </w:r>
    </w:p>
    <w:p>
      <w:pPr>
        <w:pStyle w:val="style20"/>
      </w:pPr>
      <w:r>
        <w:rPr>
          <w:rFonts w:ascii="Arial" w:cs="Arial" w:eastAsia="Arial" w:hAnsi="Arial"/>
          <w:bCs/>
          <w:color w:val="000000"/>
          <w:sz w:val="24"/>
          <w:szCs w:val="24"/>
          <w:shd w:fill="FFFFFF" w:val="clear"/>
          <w:lang w:val="mn-MN"/>
        </w:rPr>
        <w:tab/>
        <w:t>ПРОТОКОЛЫН АЛБАНЫ</w:t>
      </w:r>
    </w:p>
    <w:p>
      <w:pPr>
        <w:pStyle w:val="style20"/>
        <w:spacing w:after="120" w:before="0"/>
        <w:contextualSpacing w:val="false"/>
      </w:pPr>
      <w:r>
        <w:rPr>
          <w:rFonts w:ascii="Arial" w:cs="Arial" w:eastAsia="Arial" w:hAnsi="Arial"/>
          <w:bCs/>
          <w:color w:val="000000"/>
          <w:sz w:val="24"/>
          <w:szCs w:val="24"/>
          <w:shd w:fill="FFFFFF" w:val="clear"/>
          <w:lang w:val="mn-MN"/>
        </w:rPr>
        <w:tab/>
        <w:t>ШИНЖЭЭЧ</w:t>
        <w:tab/>
        <w:tab/>
        <w:tab/>
        <w:tab/>
        <w:tab/>
        <w:tab/>
        <w:tab/>
        <w:t xml:space="preserve">Д.ЦЭНДСҮРЭН </w:t>
      </w:r>
    </w:p>
    <w:sectPr>
      <w:headerReference r:id="rId2" w:type="default"/>
      <w:type w:val="nextPage"/>
      <w:pgSz w:h="15840" w:w="12240"/>
      <w:pgMar w:bottom="1134" w:footer="0" w:gutter="0" w:header="1134" w:left="2111" w:right="722"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2"/>
      <w:jc w:val="right"/>
    </w:pPr>
    <w:r>
      <w:rPr/>
      <w:fldChar w:fldCharType="begin"/>
    </w:r>
    <w:r>
      <w:instrText> PAGE </w:instrText>
    </w:r>
    <w:r>
      <w:fldChar w:fldCharType="separate"/>
    </w:r>
    <w:r>
      <w:t>170</w:t>
    </w:r>
    <w:r>
      <w:fldChar w:fldCharType="end"/>
    </w:r>
  </w:p>
</w:hd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character">
    <w:name w:val="Font Style28"/>
    <w:next w:val="style16"/>
    <w:rPr>
      <w:rFonts w:ascii="Times New Roman" w:cs="Times New Roman" w:hAnsi="Times New Roman"/>
      <w:b/>
      <w:bCs/>
      <w:sz w:val="22"/>
      <w:szCs w:val="22"/>
    </w:rPr>
  </w:style>
  <w:style w:styleId="style17" w:type="character">
    <w:name w:val="Default Paragraph Font"/>
    <w:next w:val="style17"/>
    <w:rPr/>
  </w:style>
  <w:style w:styleId="style18" w:type="character">
    <w:name w:val="highlight"/>
    <w:basedOn w:val="style17"/>
    <w:next w:val="style18"/>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cs="Mangal"/>
    </w:rPr>
  </w:style>
  <w:style w:styleId="style22" w:type="paragraph">
    <w:name w:val="Caption"/>
    <w:basedOn w:val="style0"/>
    <w:next w:val="style22"/>
    <w:pPr>
      <w:suppressLineNumbers/>
      <w:spacing w:after="120" w:before="120"/>
      <w:contextualSpacing w:val="false"/>
    </w:pPr>
    <w:rPr>
      <w:rFonts w:cs="Mangal"/>
      <w:i/>
      <w:iCs/>
      <w:sz w:val="24"/>
      <w:szCs w:val="24"/>
    </w:rPr>
  </w:style>
  <w:style w:styleId="style23" w:type="paragraph">
    <w:name w:val="Index"/>
    <w:basedOn w:val="style0"/>
    <w:next w:val="style23"/>
    <w:pPr>
      <w:suppressLineNumbers/>
    </w:pPr>
    <w:rPr>
      <w:rFonts w:cs="Mangal"/>
    </w:rPr>
  </w:style>
  <w:style w:styleId="style24" w:type="paragraph">
    <w:name w:val="No Spacing"/>
    <w:next w:val="style24"/>
    <w:pPr>
      <w:widowControl/>
      <w:tabs>
        <w:tab w:leader="none" w:pos="709" w:val="left"/>
      </w:tabs>
      <w:suppressAutoHyphens w:val="true"/>
      <w:overflowPunct w:val="false"/>
    </w:pPr>
    <w:rPr>
      <w:rFonts w:ascii="Arial Mon;Arial" w:cs="Arial Mon;Arial" w:eastAsia="Times New Roman" w:hAnsi="Arial Mon;Arial"/>
      <w:color w:val="00000A"/>
      <w:sz w:val="24"/>
      <w:szCs w:val="24"/>
      <w:lang w:bidi="ar-SA" w:eastAsia="zh-CN" w:val="en-US"/>
    </w:rPr>
  </w:style>
  <w:style w:styleId="style25" w:type="paragraph">
    <w:name w:val="Text body indent"/>
    <w:basedOn w:val="style20"/>
    <w:next w:val="style25"/>
    <w:pPr>
      <w:spacing w:after="0" w:before="0"/>
      <w:ind w:firstLine="283" w:left="0" w:right="0"/>
      <w:contextualSpacing w:val="false"/>
    </w:pPr>
    <w:rPr/>
  </w:style>
  <w:style w:styleId="style26" w:type="paragraph">
    <w:name w:val="Style8"/>
    <w:basedOn w:val="style0"/>
    <w:next w:val="style26"/>
    <w:pPr>
      <w:widowControl w:val="false"/>
    </w:pPr>
    <w:rPr>
      <w:rFonts w:ascii="Arial" w:cs="Arial" w:hAnsi="Arial"/>
    </w:rPr>
  </w:style>
  <w:style w:styleId="style27" w:type="paragraph">
    <w:name w:val="msg_head"/>
    <w:basedOn w:val="style0"/>
    <w:next w:val="style27"/>
    <w:pPr>
      <w:spacing w:after="28" w:before="28" w:line="100" w:lineRule="atLeast"/>
      <w:contextualSpacing w:val="false"/>
    </w:pPr>
    <w:rPr>
      <w:rFonts w:ascii="Times New Roman" w:cs="Times New Roman" w:eastAsia="Times New Roman" w:hAnsi="Times New Roman"/>
      <w:sz w:val="24"/>
      <w:szCs w:val="24"/>
    </w:rPr>
  </w:style>
  <w:style w:styleId="style28" w:type="paragraph">
    <w:name w:val="List Paragraph"/>
    <w:basedOn w:val="style0"/>
    <w:next w:val="style28"/>
    <w:pPr>
      <w:spacing w:after="0" w:before="0"/>
      <w:ind w:hanging="0" w:left="720" w:right="0"/>
      <w:contextualSpacing w:val="false"/>
    </w:pPr>
    <w:rPr>
      <w:rFonts w:ascii="Times New Roman" w:eastAsia="SimSun" w:hAnsi="Times New Roman"/>
    </w:rPr>
  </w:style>
  <w:style w:styleId="style29" w:type="paragraph">
    <w:name w:val="Paragraph"/>
    <w:basedOn w:val="style21"/>
    <w:next w:val="style29"/>
    <w:pPr>
      <w:tabs>
        <w:tab w:leader="none" w:pos="0" w:val="left"/>
        <w:tab w:leader="none" w:pos="720" w:val="left"/>
        <w:tab w:leader="none" w:pos="1008" w:val="left"/>
        <w:tab w:leader="none" w:pos="1440" w:val="left"/>
      </w:tabs>
      <w:spacing w:after="0" w:before="60"/>
      <w:ind w:firstLine="720" w:left="0" w:right="0"/>
      <w:contextualSpacing w:val="false"/>
      <w:jc w:val="both"/>
    </w:pPr>
    <w:rPr>
      <w:sz w:val="18"/>
      <w:szCs w:val="18"/>
      <w:lang w:eastAsia="en-US"/>
    </w:rPr>
  </w:style>
  <w:style w:styleId="style30" w:type="paragraph">
    <w:name w:val="Headline"/>
    <w:basedOn w:val="style0"/>
    <w:next w:val="style30"/>
    <w:pPr>
      <w:spacing w:after="0" w:before="0"/>
      <w:ind w:hanging="0" w:left="0" w:right="720"/>
      <w:contextualSpacing w:val="false"/>
      <w:jc w:val="center"/>
    </w:pPr>
    <w:rPr>
      <w:rFonts w:ascii="Arial Mon" w:hAnsi="Arial Mon"/>
      <w:b/>
      <w:bCs/>
      <w:sz w:val="18"/>
      <w:szCs w:val="18"/>
      <w:lang w:eastAsia="ru-RU"/>
    </w:rPr>
  </w:style>
  <w:style w:styleId="style31" w:type="paragraph">
    <w:name w:val="Normheader"/>
    <w:basedOn w:val="style30"/>
    <w:next w:val="style31"/>
    <w:pPr/>
    <w:rPr>
      <w:lang w:eastAsia="en-US"/>
    </w:rPr>
  </w:style>
  <w:style w:styleId="style32" w:type="paragraph">
    <w:name w:val="Header"/>
    <w:basedOn w:val="style0"/>
    <w:next w:val="style32"/>
    <w:pPr>
      <w:suppressLineNumbers/>
      <w:tabs>
        <w:tab w:leader="none" w:pos="4844" w:val="center"/>
        <w:tab w:leader="none" w:pos="9689" w:val="right"/>
      </w:tabs>
    </w:pPr>
    <w:rPr/>
  </w:style>
  <w:style w:styleId="style33" w:type="paragraph">
    <w:name w:val="NormDate"/>
    <w:basedOn w:val="style0"/>
    <w:next w:val="style33"/>
    <w:pPr>
      <w:spacing w:after="0" w:before="0"/>
      <w:ind w:hanging="0" w:left="0" w:right="720"/>
      <w:contextualSpacing w:val="false"/>
    </w:pPr>
    <w:rPr>
      <w:rFonts w:ascii="Arial Mon" w:hAnsi="Arial Mon"/>
      <w:sz w:val="18"/>
      <w:szCs w:val="18"/>
    </w:rPr>
  </w:style>
  <w:style w:styleId="style34" w:type="paragraph">
    <w:name w:val="Table Contents"/>
    <w:basedOn w:val="style0"/>
    <w:next w:val="style34"/>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104776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2015-12-03T14:24:51.40Z</dcterms:created>
  <cp:lastPrinted>2015-12-22T10:15:28.02Z</cp:lastPrinted>
  <dcterms:modified xsi:type="dcterms:W3CDTF">2015-12-18T14:26:28.40Z</dcterms:modified>
  <cp:revision>62</cp:revision>
</cp:coreProperties>
</file>