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7A5CAA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044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044B0">
        <w:rPr>
          <w:rFonts w:ascii="Arial" w:hAnsi="Arial" w:cs="Arial"/>
          <w:color w:val="3366FF"/>
          <w:sz w:val="20"/>
          <w:szCs w:val="20"/>
          <w:u w:val="single"/>
        </w:rPr>
        <w:t>4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1710216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769D9FC" w14:textId="77777777" w:rsidR="003044B0" w:rsidRDefault="003044B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7C55912" w14:textId="77777777" w:rsidR="003044B0" w:rsidRPr="005260BC" w:rsidRDefault="000E3111" w:rsidP="003044B0">
      <w:pPr>
        <w:ind w:left="284"/>
        <w:jc w:val="center"/>
        <w:rPr>
          <w:rFonts w:ascii="Arial" w:hAnsi="Arial" w:cs="Arial"/>
          <w:b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3044B0" w:rsidRPr="005260BC">
        <w:rPr>
          <w:rFonts w:ascii="Arial" w:hAnsi="Arial" w:cs="Arial"/>
          <w:b/>
          <w:lang w:val="mn-MN"/>
        </w:rPr>
        <w:t xml:space="preserve">САНХҮҮГИЙН ХЭЛЭЛЦЭЭР СОЁРХОН </w:t>
      </w:r>
    </w:p>
    <w:p w14:paraId="08F6B600" w14:textId="77777777" w:rsidR="003044B0" w:rsidRPr="005260BC" w:rsidRDefault="003044B0" w:rsidP="003044B0">
      <w:pPr>
        <w:ind w:left="284"/>
        <w:jc w:val="center"/>
        <w:rPr>
          <w:rFonts w:ascii="Arial" w:hAnsi="Arial" w:cs="Arial"/>
          <w:b/>
          <w:lang w:val="mn-MN"/>
        </w:rPr>
      </w:pPr>
      <w:r w:rsidRPr="005260BC">
        <w:rPr>
          <w:rFonts w:ascii="Arial" w:hAnsi="Arial" w:cs="Arial"/>
          <w:b/>
          <w:lang w:val="mn-MN"/>
        </w:rPr>
        <w:t xml:space="preserve">БАТЛАХ ТУХАЙ </w:t>
      </w:r>
    </w:p>
    <w:p w14:paraId="7BB0C2C9" w14:textId="77777777" w:rsidR="003044B0" w:rsidRPr="005260BC" w:rsidRDefault="003044B0" w:rsidP="003044B0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472DA057" w14:textId="77777777" w:rsidR="003044B0" w:rsidRPr="005260BC" w:rsidRDefault="003044B0" w:rsidP="003044B0">
      <w:pPr>
        <w:jc w:val="both"/>
        <w:rPr>
          <w:rFonts w:ascii="Arial" w:hAnsi="Arial" w:cs="Arial"/>
          <w:lang w:val="mn-MN"/>
        </w:rPr>
      </w:pPr>
      <w:r w:rsidRPr="005260BC">
        <w:rPr>
          <w:rFonts w:ascii="Arial" w:hAnsi="Arial" w:cs="Arial"/>
          <w:b/>
          <w:lang w:val="mn-MN"/>
        </w:rPr>
        <w:t xml:space="preserve"> </w:t>
      </w:r>
      <w:r w:rsidRPr="005260BC">
        <w:rPr>
          <w:rFonts w:ascii="Arial" w:hAnsi="Arial" w:cs="Arial"/>
          <w:b/>
          <w:lang w:val="mn-MN"/>
        </w:rPr>
        <w:tab/>
        <w:t>1 дүгээр зүйл.</w:t>
      </w:r>
      <w:r w:rsidRPr="005260BC">
        <w:rPr>
          <w:rFonts w:ascii="Arial" w:hAnsi="Arial" w:cs="Arial"/>
          <w:lang w:val="mn-MN"/>
        </w:rPr>
        <w:t xml:space="preserve">Монгол Улсын Засгийн газар болон Бүгд Найрамдах Франц Улсын Засгийн газар хооронд 2020 оны 05 дугаар сарын 12-ны өдөр байгуулсан “Нийслэлийн нийтийн тээвэрт дүүжин замын тээврийг нэвтрүүлэх төсөл”-ийн Санхүүгийн хэлэлцээрийг Монгол Улсын Засгийн газрын өргөн мэдүүлснээр соёрхон баталсугай. </w:t>
      </w:r>
    </w:p>
    <w:p w14:paraId="3C6D053E" w14:textId="77777777" w:rsidR="003044B0" w:rsidRPr="005260BC" w:rsidRDefault="003044B0" w:rsidP="003044B0">
      <w:pPr>
        <w:jc w:val="both"/>
        <w:rPr>
          <w:rFonts w:ascii="Arial" w:hAnsi="Arial" w:cs="Arial"/>
          <w:lang w:val="mn-MN"/>
        </w:rPr>
      </w:pPr>
    </w:p>
    <w:p w14:paraId="3D6EFAFC" w14:textId="77777777" w:rsidR="003044B0" w:rsidRPr="005260BC" w:rsidRDefault="003044B0" w:rsidP="003044B0">
      <w:pPr>
        <w:jc w:val="both"/>
        <w:rPr>
          <w:rFonts w:ascii="Arial" w:hAnsi="Arial" w:cs="Arial"/>
          <w:lang w:val="mn-MN"/>
        </w:rPr>
      </w:pPr>
    </w:p>
    <w:p w14:paraId="659F58C1" w14:textId="77777777" w:rsidR="003044B0" w:rsidRPr="005260BC" w:rsidRDefault="003044B0" w:rsidP="003044B0">
      <w:pPr>
        <w:jc w:val="both"/>
        <w:rPr>
          <w:rFonts w:ascii="Arial" w:hAnsi="Arial" w:cs="Arial"/>
          <w:lang w:val="mn-MN"/>
        </w:rPr>
      </w:pPr>
    </w:p>
    <w:p w14:paraId="2D1CE1B2" w14:textId="77777777" w:rsidR="003044B0" w:rsidRPr="005260BC" w:rsidRDefault="003044B0" w:rsidP="003044B0">
      <w:pPr>
        <w:jc w:val="both"/>
        <w:rPr>
          <w:rFonts w:ascii="Arial" w:hAnsi="Arial" w:cs="Arial"/>
          <w:lang w:val="mn-MN"/>
        </w:rPr>
      </w:pPr>
    </w:p>
    <w:p w14:paraId="480B2DA0" w14:textId="77777777" w:rsidR="003044B0" w:rsidRPr="005260BC" w:rsidRDefault="003044B0" w:rsidP="003044B0">
      <w:pPr>
        <w:jc w:val="both"/>
        <w:rPr>
          <w:rFonts w:ascii="Arial" w:hAnsi="Arial" w:cs="Arial"/>
          <w:lang w:val="mn-MN"/>
        </w:rPr>
      </w:pPr>
      <w:r w:rsidRPr="005260BC">
        <w:rPr>
          <w:rFonts w:ascii="Arial" w:hAnsi="Arial" w:cs="Arial"/>
          <w:lang w:val="mn-MN"/>
        </w:rPr>
        <w:t xml:space="preserve"> </w:t>
      </w: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  <w:t xml:space="preserve">МОНГОЛ УЛСЫН </w:t>
      </w:r>
    </w:p>
    <w:p w14:paraId="6FE2234C" w14:textId="77777777" w:rsidR="003044B0" w:rsidRPr="005260BC" w:rsidRDefault="003044B0" w:rsidP="003044B0">
      <w:pPr>
        <w:ind w:left="142" w:firstLine="567"/>
        <w:jc w:val="both"/>
        <w:rPr>
          <w:rFonts w:ascii="Arial" w:hAnsi="Arial" w:cs="Arial"/>
          <w:lang w:val="mn-MN"/>
        </w:rPr>
      </w:pPr>
      <w:r w:rsidRPr="005260BC">
        <w:rPr>
          <w:rFonts w:ascii="Arial" w:hAnsi="Arial" w:cs="Arial"/>
          <w:lang w:val="mn-MN"/>
        </w:rPr>
        <w:t xml:space="preserve"> </w:t>
      </w:r>
      <w:r w:rsidRPr="005260BC">
        <w:rPr>
          <w:rFonts w:ascii="Arial" w:hAnsi="Arial" w:cs="Arial"/>
          <w:lang w:val="mn-MN"/>
        </w:rPr>
        <w:tab/>
        <w:t>ИХ ХУРЛЫН ДАРГА</w:t>
      </w: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</w:r>
      <w:r w:rsidRPr="005260BC">
        <w:rPr>
          <w:rFonts w:ascii="Arial" w:hAnsi="Arial" w:cs="Arial"/>
          <w:lang w:val="mn-MN"/>
        </w:rPr>
        <w:tab/>
        <w:t>Г.ЗАНДАНШАТАР</w:t>
      </w:r>
    </w:p>
    <w:p w14:paraId="057C05D1" w14:textId="215807EC" w:rsidR="006C31FD" w:rsidRPr="000E3111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6C31FD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F81A2" w14:textId="77777777" w:rsidR="00040D58" w:rsidRDefault="00040D58">
      <w:r>
        <w:separator/>
      </w:r>
    </w:p>
  </w:endnote>
  <w:endnote w:type="continuationSeparator" w:id="0">
    <w:p w14:paraId="06F595DF" w14:textId="77777777" w:rsidR="00040D58" w:rsidRDefault="0004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EB3A" w14:textId="77777777" w:rsidR="00040D58" w:rsidRDefault="00040D58">
      <w:r>
        <w:separator/>
      </w:r>
    </w:p>
  </w:footnote>
  <w:footnote w:type="continuationSeparator" w:id="0">
    <w:p w14:paraId="0E2E2C63" w14:textId="77777777" w:rsidR="00040D58" w:rsidRDefault="0004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0D58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44B0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2020-05-27T03:20:00Z</dcterms:created>
  <dcterms:modified xsi:type="dcterms:W3CDTF">2020-05-27T03:20:00Z</dcterms:modified>
</cp:coreProperties>
</file>