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C02" w:rsidRPr="008902CD" w:rsidRDefault="00B16C02" w:rsidP="00B16C02">
      <w:pPr>
        <w:jc w:val="center"/>
        <w:rPr>
          <w:rFonts w:ascii="Arial" w:hAnsi="Arial" w:cs="Arial"/>
          <w:color w:val="000000" w:themeColor="text1"/>
          <w:lang w:val="mn-MN"/>
        </w:rPr>
      </w:pPr>
      <w:r w:rsidRPr="008902CD">
        <w:rPr>
          <w:rFonts w:ascii="Arial" w:hAnsi="Arial" w:cs="Arial"/>
          <w:color w:val="000000" w:themeColor="text1"/>
          <w:lang w:val="mn-MN"/>
        </w:rPr>
        <w:t>ОРОЛЦОГЧДЫН</w:t>
      </w:r>
      <w:r>
        <w:rPr>
          <w:rFonts w:ascii="Arial" w:hAnsi="Arial" w:cs="Arial"/>
          <w:color w:val="000000" w:themeColor="text1"/>
          <w:lang w:val="mn-MN"/>
        </w:rPr>
        <w:t xml:space="preserve"> </w:t>
      </w:r>
      <w:r w:rsidRPr="008902CD">
        <w:rPr>
          <w:rFonts w:ascii="Arial" w:hAnsi="Arial" w:cs="Arial"/>
          <w:color w:val="000000" w:themeColor="text1"/>
          <w:lang w:val="mn-MN"/>
        </w:rPr>
        <w:t>БҮРТГЭЛИЙН ХУУДАС</w:t>
      </w:r>
    </w:p>
    <w:p w:rsidR="00B16C02" w:rsidRPr="008902CD" w:rsidRDefault="00B16C02" w:rsidP="00B16C02">
      <w:pPr>
        <w:jc w:val="center"/>
        <w:rPr>
          <w:rFonts w:ascii="Arial" w:hAnsi="Arial" w:cs="Arial"/>
          <w:b/>
          <w:color w:val="0070C0"/>
          <w:lang w:val="mn-MN"/>
        </w:rPr>
      </w:pPr>
    </w:p>
    <w:p w:rsidR="00B16C02" w:rsidRPr="008902CD" w:rsidRDefault="00B16C02" w:rsidP="00B16C02">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Иргэн: овог: </w:t>
      </w:r>
      <w:r>
        <w:rPr>
          <w:rFonts w:ascii="Arial" w:hAnsi="Arial" w:cs="Arial"/>
          <w:sz w:val="24"/>
          <w:szCs w:val="24"/>
        </w:rPr>
        <w:t>.........</w:t>
      </w:r>
      <w:r w:rsidRPr="008902CD">
        <w:rPr>
          <w:rFonts w:ascii="Arial" w:hAnsi="Arial" w:cs="Arial"/>
          <w:sz w:val="24"/>
          <w:szCs w:val="24"/>
        </w:rPr>
        <w:t>….... нэр: ..</w:t>
      </w:r>
      <w:r>
        <w:rPr>
          <w:rFonts w:ascii="Arial" w:hAnsi="Arial" w:cs="Arial"/>
          <w:sz w:val="24"/>
          <w:szCs w:val="24"/>
        </w:rPr>
        <w:t>..........</w:t>
      </w:r>
      <w:r w:rsidRPr="008902CD">
        <w:rPr>
          <w:rFonts w:ascii="Arial" w:hAnsi="Arial" w:cs="Arial"/>
          <w:sz w:val="24"/>
          <w:szCs w:val="24"/>
        </w:rPr>
        <w:t>.......</w:t>
      </w:r>
    </w:p>
    <w:p w:rsidR="00B16C02" w:rsidRPr="008902CD" w:rsidRDefault="00B16C02" w:rsidP="00B16C02">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Pr>
          <w:rFonts w:ascii="Arial" w:hAnsi="Arial" w:cs="Arial"/>
        </w:rPr>
        <w:t>.........</w:t>
      </w:r>
      <w:r w:rsidRPr="008902CD">
        <w:rPr>
          <w:rFonts w:ascii="Arial" w:hAnsi="Arial" w:cs="Arial"/>
        </w:rPr>
        <w:t xml:space="preserve"> </w:t>
      </w:r>
    </w:p>
    <w:p w:rsidR="00B16C02" w:rsidRPr="008902CD" w:rsidRDefault="00B16C02" w:rsidP="00B16C02">
      <w:pPr>
        <w:pStyle w:val="ListParagraph"/>
        <w:numPr>
          <w:ilvl w:val="0"/>
          <w:numId w:val="1"/>
        </w:numPr>
        <w:spacing w:line="256" w:lineRule="auto"/>
        <w:rPr>
          <w:rFonts w:ascii="Arial" w:hAnsi="Arial" w:cs="Arial"/>
          <w:b/>
          <w:bCs/>
          <w:sz w:val="24"/>
          <w:szCs w:val="24"/>
        </w:rPr>
      </w:pPr>
      <w:r w:rsidRPr="008902CD">
        <w:rPr>
          <w:rFonts w:ascii="Arial" w:hAnsi="Arial" w:cs="Arial"/>
          <w:sz w:val="24"/>
          <w:szCs w:val="24"/>
        </w:rPr>
        <w:t>Регистрийн дугаар: ......................</w:t>
      </w:r>
    </w:p>
    <w:p w:rsidR="00B16C02" w:rsidRPr="008902CD" w:rsidRDefault="00B16C02" w:rsidP="00B16C02">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Холбоо барих утас: ......................</w:t>
      </w:r>
    </w:p>
    <w:p w:rsidR="00B16C02" w:rsidRPr="008902CD" w:rsidRDefault="00B16C02" w:rsidP="00B16C02">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rsidR="00B16C02" w:rsidRPr="008902CD" w:rsidRDefault="00B16C02" w:rsidP="00B16C02">
      <w:pPr>
        <w:spacing w:line="256" w:lineRule="auto"/>
        <w:ind w:left="1080"/>
        <w:rPr>
          <w:rFonts w:ascii="Arial" w:hAnsi="Arial" w:cs="Arial"/>
          <w:u w:val="single"/>
          <w:lang w:val="mn-MN"/>
        </w:rPr>
      </w:pPr>
      <w:r>
        <w:rPr>
          <w:rFonts w:ascii="Arial" w:hAnsi="Arial" w:cs="Arial"/>
          <w:lang w:val="mn-MN"/>
        </w:rPr>
        <w:t>а.</w:t>
      </w:r>
      <w:r w:rsidRPr="008902CD">
        <w:rPr>
          <w:rFonts w:ascii="Arial" w:hAnsi="Arial" w:cs="Arial"/>
          <w:lang w:val="mn-MN"/>
        </w:rPr>
        <w:t>Оролцогч</w:t>
      </w:r>
      <w:r w:rsidRPr="008902CD">
        <w:rPr>
          <w:rFonts w:ascii="Arial" w:hAnsi="Arial" w:cs="Arial"/>
          <w:lang w:val="mn-MN"/>
        </w:rPr>
        <w:tab/>
        <w:t>б.Ажиглагч</w:t>
      </w:r>
    </w:p>
    <w:p w:rsidR="00B16C02" w:rsidRPr="008902CD" w:rsidRDefault="00B16C02" w:rsidP="00B16C02">
      <w:pPr>
        <w:spacing w:line="256" w:lineRule="auto"/>
        <w:ind w:left="1080"/>
        <w:rPr>
          <w:rFonts w:ascii="Arial" w:hAnsi="Arial" w:cs="Arial"/>
          <w:lang w:val="mn-MN"/>
        </w:rPr>
      </w:pPr>
    </w:p>
    <w:p w:rsidR="00B16C02" w:rsidRPr="008902CD" w:rsidRDefault="00B16C02" w:rsidP="00B16C02">
      <w:pPr>
        <w:spacing w:line="256" w:lineRule="auto"/>
        <w:ind w:left="720"/>
        <w:jc w:val="both"/>
        <w:rPr>
          <w:rFonts w:ascii="Arial" w:hAnsi="Arial" w:cs="Arial"/>
          <w:i/>
          <w:lang w:val="mn-MN"/>
        </w:rPr>
      </w:pPr>
      <w:r w:rsidRPr="008902CD">
        <w:rPr>
          <w:rFonts w:ascii="Arial" w:hAnsi="Arial" w:cs="Arial"/>
          <w:i/>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rsidR="00B16C02" w:rsidRPr="008902CD" w:rsidRDefault="00B16C02" w:rsidP="00B16C02">
      <w:pPr>
        <w:spacing w:line="256" w:lineRule="auto"/>
        <w:ind w:left="1080"/>
        <w:jc w:val="both"/>
        <w:rPr>
          <w:rFonts w:ascii="Arial" w:hAnsi="Arial" w:cs="Arial"/>
          <w:i/>
          <w:lang w:val="mn-MN"/>
        </w:rPr>
      </w:pPr>
    </w:p>
    <w:p w:rsidR="00B16C02" w:rsidRPr="008902CD" w:rsidRDefault="00B16C02" w:rsidP="00B16C02">
      <w:pPr>
        <w:spacing w:line="256" w:lineRule="auto"/>
        <w:ind w:left="720"/>
        <w:jc w:val="both"/>
        <w:rPr>
          <w:rFonts w:ascii="Arial" w:hAnsi="Arial" w:cs="Arial"/>
          <w:i/>
          <w:lang w:val="mn-MN"/>
        </w:rPr>
      </w:pPr>
      <w:r w:rsidRPr="008902CD">
        <w:rPr>
          <w:rFonts w:ascii="Arial" w:hAnsi="Arial" w:cs="Arial"/>
          <w:i/>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rsidR="00B16C02" w:rsidRPr="008902CD" w:rsidRDefault="00B16C02" w:rsidP="00B16C02">
      <w:pPr>
        <w:spacing w:line="256" w:lineRule="auto"/>
        <w:ind w:left="1080"/>
        <w:jc w:val="both"/>
        <w:rPr>
          <w:rFonts w:ascii="Arial" w:hAnsi="Arial" w:cs="Arial"/>
          <w:i/>
          <w:lang w:val="mn-MN"/>
        </w:rPr>
      </w:pPr>
    </w:p>
    <w:p w:rsidR="00B16C02" w:rsidRPr="008902CD" w:rsidRDefault="00B16C02" w:rsidP="00B16C02">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rsidR="00B16C02" w:rsidRPr="008902CD" w:rsidRDefault="00B16C02" w:rsidP="00B16C02">
      <w:pPr>
        <w:spacing w:line="256" w:lineRule="auto"/>
        <w:rPr>
          <w:rFonts w:ascii="Arial" w:hAnsi="Arial" w:cs="Arial"/>
          <w:lang w:val="mn-MN"/>
        </w:rPr>
      </w:pPr>
    </w:p>
    <w:tbl>
      <w:tblPr>
        <w:tblStyle w:val="TableGrid"/>
        <w:tblW w:w="0" w:type="auto"/>
        <w:tblLook w:val="04A0" w:firstRow="1" w:lastRow="0" w:firstColumn="1" w:lastColumn="0" w:noHBand="0" w:noVBand="1"/>
      </w:tblPr>
      <w:tblGrid>
        <w:gridCol w:w="577"/>
        <w:gridCol w:w="2036"/>
        <w:gridCol w:w="2113"/>
        <w:gridCol w:w="4952"/>
      </w:tblGrid>
      <w:tr w:rsidR="00B16C02" w:rsidRPr="008902CD" w:rsidTr="00EB130B">
        <w:tc>
          <w:tcPr>
            <w:tcW w:w="577" w:type="dxa"/>
          </w:tcPr>
          <w:p w:rsidR="00B16C02" w:rsidRPr="008902CD" w:rsidRDefault="00B16C02" w:rsidP="00EB130B">
            <w:pPr>
              <w:spacing w:line="256" w:lineRule="auto"/>
              <w:rPr>
                <w:rFonts w:ascii="Arial" w:hAnsi="Arial" w:cs="Arial"/>
                <w:lang w:val="mn-MN"/>
              </w:rPr>
            </w:pPr>
            <w:r w:rsidRPr="008902CD">
              <w:rPr>
                <w:rFonts w:ascii="Arial" w:hAnsi="Arial" w:cs="Arial"/>
                <w:lang w:val="mn-MN"/>
              </w:rPr>
              <w:t xml:space="preserve"> </w:t>
            </w:r>
          </w:p>
        </w:tc>
        <w:tc>
          <w:tcPr>
            <w:tcW w:w="2036" w:type="dxa"/>
          </w:tcPr>
          <w:p w:rsidR="00B16C02" w:rsidRPr="008902CD" w:rsidRDefault="00B16C02" w:rsidP="00EB130B">
            <w:pPr>
              <w:spacing w:line="256" w:lineRule="auto"/>
              <w:jc w:val="center"/>
              <w:rPr>
                <w:rFonts w:ascii="Arial" w:hAnsi="Arial" w:cs="Arial"/>
                <w:b/>
                <w:lang w:val="mn-MN"/>
              </w:rPr>
            </w:pPr>
            <w:r w:rsidRPr="008902CD">
              <w:rPr>
                <w:rFonts w:ascii="Arial" w:hAnsi="Arial" w:cs="Arial"/>
                <w:b/>
                <w:lang w:val="mn-MN"/>
              </w:rPr>
              <w:t>Нэр дэвшигчийн сонсголд оролцогч</w:t>
            </w:r>
          </w:p>
        </w:tc>
        <w:tc>
          <w:tcPr>
            <w:tcW w:w="2113" w:type="dxa"/>
          </w:tcPr>
          <w:p w:rsidR="00B16C02" w:rsidRPr="008902CD" w:rsidRDefault="00B16C02" w:rsidP="00EB130B">
            <w:pPr>
              <w:spacing w:line="256" w:lineRule="auto"/>
              <w:jc w:val="center"/>
              <w:rPr>
                <w:rFonts w:ascii="Arial" w:hAnsi="Arial" w:cs="Arial"/>
                <w:b/>
                <w:lang w:val="mn-MN"/>
              </w:rPr>
            </w:pPr>
            <w:r w:rsidRPr="008902CD">
              <w:rPr>
                <w:rFonts w:ascii="Arial" w:hAnsi="Arial" w:cs="Arial"/>
                <w:b/>
                <w:lang w:val="mn-MN"/>
              </w:rPr>
              <w:t>Санал болгосон</w:t>
            </w:r>
          </w:p>
        </w:tc>
        <w:tc>
          <w:tcPr>
            <w:tcW w:w="4952" w:type="dxa"/>
          </w:tcPr>
          <w:p w:rsidR="00B16C02" w:rsidRPr="008902CD" w:rsidRDefault="00B16C02" w:rsidP="00EB130B">
            <w:pPr>
              <w:spacing w:line="256" w:lineRule="auto"/>
              <w:rPr>
                <w:rFonts w:ascii="Arial" w:hAnsi="Arial" w:cs="Arial"/>
                <w:lang w:val="mn-MN"/>
              </w:rPr>
            </w:pPr>
            <w:r w:rsidRPr="008902CD">
              <w:rPr>
                <w:rFonts w:ascii="Arial" w:hAnsi="Arial" w:cs="Arial"/>
                <w:b/>
                <w:lang w:val="mn-MN"/>
              </w:rPr>
              <w:t>Асуулт, тайлбар хийж оролцох. /Асуулт тайлбар мэдээллээ бичих/</w:t>
            </w:r>
          </w:p>
        </w:tc>
      </w:tr>
      <w:tr w:rsidR="00B16C02" w:rsidRPr="008902CD" w:rsidTr="00EB130B">
        <w:tc>
          <w:tcPr>
            <w:tcW w:w="577" w:type="dxa"/>
          </w:tcPr>
          <w:p w:rsidR="00B16C02" w:rsidRPr="008902CD" w:rsidRDefault="00B16C02" w:rsidP="00EB130B">
            <w:pPr>
              <w:spacing w:line="256" w:lineRule="auto"/>
              <w:rPr>
                <w:rFonts w:ascii="Arial" w:hAnsi="Arial" w:cs="Arial"/>
                <w:lang w:val="mn-MN"/>
              </w:rPr>
            </w:pPr>
            <w:r w:rsidRPr="008902CD">
              <w:rPr>
                <w:rFonts w:ascii="Arial" w:hAnsi="Arial" w:cs="Arial"/>
                <w:lang w:val="mn-MN"/>
              </w:rPr>
              <w:t>1</w:t>
            </w:r>
          </w:p>
        </w:tc>
        <w:tc>
          <w:tcPr>
            <w:tcW w:w="2036" w:type="dxa"/>
          </w:tcPr>
          <w:p w:rsidR="00B16C02" w:rsidRPr="008902CD" w:rsidRDefault="00B16C02" w:rsidP="00EB130B">
            <w:pPr>
              <w:spacing w:line="256" w:lineRule="auto"/>
              <w:rPr>
                <w:rFonts w:ascii="Arial" w:hAnsi="Arial" w:cs="Arial"/>
                <w:lang w:val="mn-MN"/>
              </w:rPr>
            </w:pPr>
            <w:r>
              <w:rPr>
                <w:rFonts w:ascii="Arial" w:hAnsi="Arial" w:cs="Arial"/>
                <w:lang w:val="mn-MN"/>
              </w:rPr>
              <w:t>Д.Дэлгэрсайхан</w:t>
            </w:r>
          </w:p>
        </w:tc>
        <w:tc>
          <w:tcPr>
            <w:tcW w:w="2113" w:type="dxa"/>
          </w:tcPr>
          <w:p w:rsidR="00B16C02" w:rsidRDefault="00B16C02" w:rsidP="00EB130B">
            <w:pPr>
              <w:spacing w:line="256" w:lineRule="auto"/>
              <w:rPr>
                <w:rFonts w:ascii="Arial" w:hAnsi="Arial" w:cs="Arial"/>
                <w:lang w:val="mn-MN"/>
              </w:rPr>
            </w:pPr>
            <w:r>
              <w:rPr>
                <w:rFonts w:ascii="Arial" w:hAnsi="Arial" w:cs="Arial"/>
                <w:lang w:val="mn-MN"/>
              </w:rPr>
              <w:t>ТББХ</w:t>
            </w:r>
          </w:p>
          <w:p w:rsidR="00B16C02" w:rsidRPr="008902CD" w:rsidRDefault="00B16C02" w:rsidP="00EB130B">
            <w:pPr>
              <w:spacing w:line="256" w:lineRule="auto"/>
              <w:rPr>
                <w:rFonts w:ascii="Arial" w:hAnsi="Arial" w:cs="Arial"/>
                <w:lang w:val="mn-MN"/>
              </w:rPr>
            </w:pPr>
          </w:p>
        </w:tc>
        <w:tc>
          <w:tcPr>
            <w:tcW w:w="4952" w:type="dxa"/>
          </w:tcPr>
          <w:p w:rsidR="00B16C02" w:rsidRPr="008902CD" w:rsidRDefault="00B16C02" w:rsidP="00EB130B">
            <w:pPr>
              <w:spacing w:line="256" w:lineRule="auto"/>
              <w:rPr>
                <w:rFonts w:ascii="Arial" w:hAnsi="Arial" w:cs="Arial"/>
                <w:lang w:val="mn-MN"/>
              </w:rPr>
            </w:pPr>
          </w:p>
        </w:tc>
      </w:tr>
      <w:tr w:rsidR="00B16C02" w:rsidRPr="008902CD" w:rsidTr="00EB130B">
        <w:trPr>
          <w:trHeight w:val="268"/>
        </w:trPr>
        <w:tc>
          <w:tcPr>
            <w:tcW w:w="577" w:type="dxa"/>
          </w:tcPr>
          <w:p w:rsidR="00B16C02" w:rsidRPr="008902CD" w:rsidRDefault="00B16C02" w:rsidP="00EB130B">
            <w:pPr>
              <w:spacing w:line="256" w:lineRule="auto"/>
              <w:rPr>
                <w:rFonts w:ascii="Arial" w:hAnsi="Arial" w:cs="Arial"/>
                <w:lang w:val="mn-MN"/>
              </w:rPr>
            </w:pPr>
            <w:r w:rsidRPr="008902CD">
              <w:rPr>
                <w:rFonts w:ascii="Arial" w:hAnsi="Arial" w:cs="Arial"/>
                <w:lang w:val="mn-MN"/>
              </w:rPr>
              <w:t>2</w:t>
            </w:r>
          </w:p>
        </w:tc>
        <w:tc>
          <w:tcPr>
            <w:tcW w:w="2036" w:type="dxa"/>
          </w:tcPr>
          <w:p w:rsidR="00B16C02" w:rsidRPr="008902CD" w:rsidRDefault="00B16C02" w:rsidP="00EB130B">
            <w:pPr>
              <w:spacing w:line="256" w:lineRule="auto"/>
              <w:rPr>
                <w:rFonts w:ascii="Arial" w:hAnsi="Arial" w:cs="Arial"/>
                <w:lang w:val="mn-MN"/>
              </w:rPr>
            </w:pPr>
            <w:r>
              <w:rPr>
                <w:rFonts w:ascii="Arial" w:hAnsi="Arial" w:cs="Arial"/>
                <w:lang w:val="mn-MN"/>
              </w:rPr>
              <w:t>Т.Сүхболд</w:t>
            </w:r>
          </w:p>
        </w:tc>
        <w:tc>
          <w:tcPr>
            <w:tcW w:w="2113" w:type="dxa"/>
          </w:tcPr>
          <w:p w:rsidR="00B16C02" w:rsidRPr="008902CD" w:rsidRDefault="00B16C02" w:rsidP="00EB130B">
            <w:pPr>
              <w:spacing w:line="256" w:lineRule="auto"/>
              <w:rPr>
                <w:rFonts w:ascii="Arial" w:hAnsi="Arial" w:cs="Arial"/>
                <w:lang w:val="mn-MN"/>
              </w:rPr>
            </w:pPr>
            <w:r>
              <w:rPr>
                <w:rFonts w:ascii="Arial" w:hAnsi="Arial" w:cs="Arial"/>
                <w:lang w:val="mn-MN"/>
              </w:rPr>
              <w:t>ТББХ</w:t>
            </w:r>
          </w:p>
        </w:tc>
        <w:tc>
          <w:tcPr>
            <w:tcW w:w="4952" w:type="dxa"/>
          </w:tcPr>
          <w:p w:rsidR="00B16C02" w:rsidRPr="008902CD" w:rsidRDefault="00B16C02" w:rsidP="00EB130B">
            <w:pPr>
              <w:spacing w:line="256" w:lineRule="auto"/>
              <w:rPr>
                <w:rFonts w:ascii="Arial" w:hAnsi="Arial" w:cs="Arial"/>
                <w:lang w:val="mn-MN"/>
              </w:rPr>
            </w:pPr>
          </w:p>
        </w:tc>
      </w:tr>
    </w:tbl>
    <w:p w:rsidR="00B16C02" w:rsidRPr="008902CD" w:rsidRDefault="00B16C02" w:rsidP="00B16C02">
      <w:pPr>
        <w:spacing w:line="256" w:lineRule="auto"/>
        <w:rPr>
          <w:rFonts w:ascii="Arial" w:hAnsi="Arial" w:cs="Arial"/>
          <w:lang w:val="mn-MN"/>
        </w:rPr>
      </w:pPr>
    </w:p>
    <w:p w:rsidR="00B16C02" w:rsidRPr="008902CD" w:rsidRDefault="00B16C02" w:rsidP="00B16C02">
      <w:pPr>
        <w:pStyle w:val="ListParagraph"/>
        <w:numPr>
          <w:ilvl w:val="0"/>
          <w:numId w:val="1"/>
        </w:numPr>
        <w:spacing w:line="256" w:lineRule="auto"/>
        <w:jc w:val="both"/>
        <w:rPr>
          <w:rFonts w:ascii="Arial" w:hAnsi="Arial" w:cs="Arial"/>
          <w:sz w:val="24"/>
          <w:szCs w:val="24"/>
        </w:rPr>
      </w:pPr>
      <w:r w:rsidRPr="008902CD">
        <w:rPr>
          <w:rFonts w:ascii="Arial" w:hAnsi="Arial" w:cs="Arial"/>
          <w:sz w:val="24"/>
          <w:szCs w:val="24"/>
        </w:rPr>
        <w:t>Нийтийн сонсголын тухай хуулийн 15 дугаар зүйлд заасан эрх, үүрэгтэй танилцаж, хүлээн зөвшөөрснөө үүгээр мэдэгдэж байна. Холбогдох хариултыг дугуйлах</w:t>
      </w:r>
    </w:p>
    <w:p w:rsidR="00B16C02" w:rsidRPr="008902CD" w:rsidRDefault="00B16C02" w:rsidP="00B16C02">
      <w:pPr>
        <w:pStyle w:val="ListParagraph"/>
        <w:spacing w:line="256" w:lineRule="auto"/>
        <w:ind w:left="644"/>
        <w:jc w:val="both"/>
        <w:rPr>
          <w:rFonts w:ascii="Arial" w:hAnsi="Arial" w:cs="Arial"/>
          <w:sz w:val="24"/>
          <w:szCs w:val="24"/>
        </w:rPr>
      </w:pPr>
    </w:p>
    <w:p w:rsidR="00B16C02" w:rsidRPr="008902CD" w:rsidRDefault="00B16C02" w:rsidP="00B16C02">
      <w:pPr>
        <w:pStyle w:val="ListParagraph"/>
        <w:numPr>
          <w:ilvl w:val="1"/>
          <w:numId w:val="1"/>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rsidR="00B16C02" w:rsidRPr="008902CD" w:rsidRDefault="00B16C02" w:rsidP="00B16C02">
      <w:pPr>
        <w:pStyle w:val="ListParagraph"/>
        <w:spacing w:line="256" w:lineRule="auto"/>
        <w:ind w:left="1440"/>
        <w:jc w:val="both"/>
        <w:rPr>
          <w:rFonts w:ascii="Arial" w:hAnsi="Arial" w:cs="Arial"/>
          <w:sz w:val="24"/>
          <w:szCs w:val="24"/>
        </w:rPr>
      </w:pPr>
    </w:p>
    <w:p w:rsidR="00B16C02" w:rsidRPr="003F73F1" w:rsidRDefault="00B16C02" w:rsidP="00B16C02">
      <w:pPr>
        <w:pStyle w:val="ListParagraph"/>
        <w:numPr>
          <w:ilvl w:val="0"/>
          <w:numId w:val="1"/>
        </w:numPr>
        <w:spacing w:line="256" w:lineRule="auto"/>
        <w:jc w:val="both"/>
        <w:rPr>
          <w:rFonts w:ascii="Arial" w:hAnsi="Arial" w:cs="Arial"/>
          <w:b/>
          <w:color w:val="000000" w:themeColor="text1"/>
        </w:rPr>
      </w:pPr>
      <w:r w:rsidRPr="003F73F1">
        <w:rPr>
          <w:rFonts w:ascii="Arial" w:hAnsi="Arial" w:cs="Arial"/>
          <w:color w:val="000000" w:themeColor="text1"/>
          <w:sz w:val="24"/>
          <w:szCs w:val="24"/>
        </w:rPr>
        <w:t>Цагийн хязгаараас шалтгаалан оролцох боломжгүй бол Battogtokhe@parliament.mn имэйл хаягаар овог нэр, регистр, асуултаа  ирүүлэх боломжтой.</w:t>
      </w:r>
    </w:p>
    <w:p w:rsidR="00F86098" w:rsidRDefault="00F86098"/>
    <w:sectPr w:rsidR="00F86098" w:rsidSect="00E14004">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9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02"/>
    <w:rsid w:val="007C5011"/>
    <w:rsid w:val="00B16C02"/>
    <w:rsid w:val="00B44F47"/>
    <w:rsid w:val="00C213B1"/>
    <w:rsid w:val="00F86098"/>
    <w:rsid w:val="00FE357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6715B7F"/>
  <w15:chartTrackingRefBased/>
  <w15:docId w15:val="{4E1FE105-145E-7145-BE9E-E5A80C05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02"/>
    <w:rPr>
      <w:rFonts w:ascii="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C02"/>
    <w:pPr>
      <w:spacing w:after="160" w:line="259" w:lineRule="auto"/>
      <w:ind w:left="720"/>
      <w:contextualSpacing/>
    </w:pPr>
    <w:rPr>
      <w:rFonts w:ascii="Calibri" w:eastAsia="Calibri" w:hAnsi="Calibri"/>
      <w:sz w:val="22"/>
      <w:szCs w:val="22"/>
      <w:lang w:val="mn-MN"/>
    </w:rPr>
  </w:style>
  <w:style w:type="table" w:styleId="TableGrid">
    <w:name w:val="Table Grid"/>
    <w:basedOn w:val="TableNormal"/>
    <w:uiPriority w:val="39"/>
    <w:rsid w:val="00B16C02"/>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narantsetseg.a</dc:creator>
  <cp:keywords/>
  <dc:description/>
  <cp:lastModifiedBy>narantsetseg.a</cp:lastModifiedBy>
  <cp:revision>1</cp:revision>
  <dcterms:created xsi:type="dcterms:W3CDTF">2023-12-12T07:00:00Z</dcterms:created>
  <dcterms:modified xsi:type="dcterms:W3CDTF">2023-12-12T07:04:00Z</dcterms:modified>
</cp:coreProperties>
</file>