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5757A" w14:textId="77777777" w:rsidR="00D44919" w:rsidRPr="002C68A3" w:rsidRDefault="00D44919" w:rsidP="00D4491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4441942" wp14:editId="7389FB3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88CC24" w14:textId="77777777" w:rsidR="00D44919" w:rsidRPr="00661028" w:rsidRDefault="00D44919" w:rsidP="00D4491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C0C86FA" w14:textId="77777777" w:rsidR="00D44919" w:rsidRPr="002C68A3" w:rsidRDefault="00D44919" w:rsidP="00D44919">
      <w:pPr>
        <w:jc w:val="both"/>
        <w:rPr>
          <w:rFonts w:ascii="Arial" w:hAnsi="Arial" w:cs="Arial"/>
          <w:color w:val="3366FF"/>
          <w:lang w:val="ms-MY"/>
        </w:rPr>
      </w:pPr>
    </w:p>
    <w:p w14:paraId="27A2EF13" w14:textId="77777777" w:rsidR="00D44919" w:rsidRPr="002C68A3" w:rsidRDefault="00D44919" w:rsidP="00D4491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0BA85F8" w14:textId="77777777" w:rsidR="005253B7" w:rsidRPr="00443890" w:rsidRDefault="005253B7" w:rsidP="00284C0D">
      <w:pPr>
        <w:spacing w:after="0" w:line="36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EB23B4E" w14:textId="77777777" w:rsidR="00A759D8" w:rsidRPr="00443890" w:rsidRDefault="00AD26F5" w:rsidP="00284C0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</w:t>
      </w:r>
      <w:r w:rsidR="006325C1"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ОЛ УЛСЫН 20</w:t>
      </w:r>
      <w:r w:rsidR="00384518"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6325C1"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</w:t>
      </w:r>
    </w:p>
    <w:p w14:paraId="169A12BA" w14:textId="77777777" w:rsidR="00AD26F5" w:rsidRPr="00443890" w:rsidRDefault="006325C1" w:rsidP="00284C0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ТУХАЙ</w:t>
      </w:r>
    </w:p>
    <w:p w14:paraId="2FCD38EC" w14:textId="77777777" w:rsidR="00A759D8" w:rsidRPr="00443890" w:rsidRDefault="00A759D8" w:rsidP="00284C0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F0D76EB" w14:textId="77777777" w:rsidR="00AD26F5" w:rsidRPr="00443890" w:rsidRDefault="006325C1" w:rsidP="00284C0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7298169F" w14:textId="77777777" w:rsidR="00AD26F5" w:rsidRPr="00443890" w:rsidRDefault="00AD26F5" w:rsidP="00284C0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4FA8B857" w14:textId="77777777" w:rsidR="00AD26F5" w:rsidRPr="00443890" w:rsidRDefault="00AD26F5" w:rsidP="00284C0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6B4AEB6" w14:textId="77777777" w:rsidR="00AD26F5" w:rsidRPr="00443890" w:rsidRDefault="00AD26F5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зүйл.Хуулийн зорилт</w:t>
      </w:r>
    </w:p>
    <w:p w14:paraId="2C9F2C13" w14:textId="77777777" w:rsidR="00284C0D" w:rsidRPr="00443890" w:rsidRDefault="00284C0D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16A91F7" w14:textId="77777777" w:rsidR="00AD26F5" w:rsidRPr="00443890" w:rsidRDefault="00AD26F5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</w:t>
      </w:r>
      <w:r w:rsidR="008230F1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Энэ хуулийн зорилт нь Монгол Улсын төсөвт 20</w:t>
      </w:r>
      <w:r w:rsidR="00384518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8230F1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төвлөрүүлэх орлого, зарцуулах төсвийн хэмжээ, орлого төвлөрүүлэх байгууллага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, </w:t>
      </w:r>
      <w:r w:rsidR="008230F1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орон нутгийн төсөвт олгох санхүүгийн дэмжлэг, Орон нутгийн хөгжлийн нэгдсэн сан болон улсын төсвөөс Орон нутгийн хөгжлийн санд олгох орлогын шилжүүлэг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, </w:t>
      </w:r>
      <w:r w:rsidR="008230F1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орон нутгийн төсвөөс улсын төсөвт төвлөрүүлэх орлого, төсвийн ерөнхийлөн захирагчид төсөв зарцуулах эрх олгох, Төсвийн тогтворжуулалтын болон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8230F1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Ирээдүйн өв санд хуримтлуулах хөрөнгийн хэмжээ, 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төсвийн алдагдлыг санхүүжүүлэх эх үүсвэр, мөнгөн гүйлгээтэй холбогдсон харилцааг зохицуулахад оршино.</w:t>
      </w:r>
    </w:p>
    <w:p w14:paraId="206EB25C" w14:textId="77777777" w:rsidR="00AD26F5" w:rsidRPr="00443890" w:rsidRDefault="00AD26F5" w:rsidP="00284C0D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1BD3030" w14:textId="77777777" w:rsidR="00AD26F5" w:rsidRPr="00443890" w:rsidRDefault="00AD26F5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зүйл.Монгол Улсын 20</w:t>
      </w:r>
      <w:r w:rsidR="00384518"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хууль тогтоомж</w:t>
      </w:r>
    </w:p>
    <w:p w14:paraId="61EE8730" w14:textId="77777777" w:rsidR="00284C0D" w:rsidRPr="00443890" w:rsidRDefault="00284C0D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6C52FE8" w14:textId="77777777" w:rsidR="00AD26F5" w:rsidRPr="00443890" w:rsidRDefault="00AD26F5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2.1.Монгол Улсын 20</w:t>
      </w:r>
      <w:r w:rsidR="00384518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хууль тогтоомж нь Төсвийн тухай хууль</w:t>
      </w:r>
      <w:r w:rsidR="000D51D6" w:rsidRPr="00443890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1"/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Төсвийн тогтвортой байдлын тухай хууль</w:t>
      </w:r>
      <w:r w:rsidR="008871AA" w:rsidRPr="00443890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, энэ хууль болон </w:t>
      </w:r>
      <w:r w:rsidR="001B530C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эдгээртэй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нийцүүлэн гаргасан хууль тогтоомжийн бусад актаас бүрдэнэ.</w:t>
      </w:r>
    </w:p>
    <w:p w14:paraId="25CB873D" w14:textId="77777777" w:rsidR="00AD26F5" w:rsidRPr="00443890" w:rsidRDefault="00AD26F5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0C0FEC3B" w14:textId="77777777" w:rsidR="00AD26F5" w:rsidRPr="00443890" w:rsidRDefault="00AD26F5" w:rsidP="00284C0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59E64855" w14:textId="77777777" w:rsidR="00256558" w:rsidRPr="00443890" w:rsidRDefault="000371FF" w:rsidP="00284C0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20</w:t>
      </w:r>
      <w:r w:rsidR="00384518"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AD26F5"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ОРЛОГО, </w:t>
      </w:r>
    </w:p>
    <w:p w14:paraId="7271C7DB" w14:textId="77777777" w:rsidR="00AD26F5" w:rsidRPr="00443890" w:rsidRDefault="00AD26F5" w:rsidP="00284C0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ЗАРЛАГА</w:t>
      </w:r>
      <w:r w:rsidR="001830B1" w:rsidRPr="00443890">
        <w:rPr>
          <w:rFonts w:ascii="Arial" w:eastAsia="Times New Roman" w:hAnsi="Arial" w:cs="Arial"/>
          <w:b/>
          <w:bCs/>
          <w:i/>
          <w:noProof/>
          <w:sz w:val="24"/>
          <w:szCs w:val="24"/>
          <w:lang w:val="mn-MN"/>
        </w:rPr>
        <w:t>,</w:t>
      </w:r>
      <w:r w:rsidR="00256558"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ХӨРӨНГӨ, ӨРИЙН УДИРДЛАГА</w:t>
      </w:r>
    </w:p>
    <w:p w14:paraId="120D1ABE" w14:textId="77777777" w:rsidR="00284C0D" w:rsidRPr="00443890" w:rsidRDefault="00284C0D" w:rsidP="00971136">
      <w:pPr>
        <w:spacing w:after="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AD3CB2C" w14:textId="1F5779A3" w:rsidR="006A3B47" w:rsidRDefault="006A3B47" w:rsidP="006A3B4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.Монгол Улсын төсөвт 2020 оны төсвийн жилд төсвийн ерөнхийлөн захирагч, түүний харьяа болон бусад байгууллагын төвлөрүүлэх орлогын хэмжээг доор дурдсанаар баталсугай:</w:t>
      </w:r>
    </w:p>
    <w:p w14:paraId="79E22E44" w14:textId="77777777" w:rsidR="006A3B47" w:rsidRPr="00597D42" w:rsidRDefault="006A3B47" w:rsidP="006A3B4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582"/>
        <w:gridCol w:w="6008"/>
        <w:gridCol w:w="2268"/>
      </w:tblGrid>
      <w:tr w:rsidR="006A3B47" w:rsidRPr="00597D42" w14:paraId="6EEC2426" w14:textId="77777777" w:rsidTr="005523CE">
        <w:trPr>
          <w:trHeight w:val="288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262E6D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59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CFE476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C6D0A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0770013D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6A3B47" w:rsidRPr="00597D42" w14:paraId="0ED2F8E3" w14:textId="77777777" w:rsidTr="005523CE">
        <w:trPr>
          <w:trHeight w:val="586"/>
        </w:trPr>
        <w:tc>
          <w:tcPr>
            <w:tcW w:w="606" w:type="dxa"/>
            <w:shd w:val="clear" w:color="auto" w:fill="auto"/>
            <w:noWrap/>
          </w:tcPr>
          <w:p w14:paraId="7433BF56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  <w:p w14:paraId="00403810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90" w:type="dxa"/>
            <w:gridSpan w:val="2"/>
            <w:shd w:val="clear" w:color="auto" w:fill="auto"/>
            <w:noWrap/>
          </w:tcPr>
          <w:p w14:paraId="3AB36DFE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Их Хурлын дарга</w:t>
            </w:r>
          </w:p>
          <w:p w14:paraId="108F7B40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  Харьяа төсөвт байгууллагын өөрийн орлого</w:t>
            </w:r>
          </w:p>
        </w:tc>
        <w:tc>
          <w:tcPr>
            <w:tcW w:w="2268" w:type="dxa"/>
            <w:shd w:val="clear" w:color="auto" w:fill="auto"/>
            <w:noWrap/>
          </w:tcPr>
          <w:p w14:paraId="6B77FD2C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100.0</w:t>
            </w:r>
          </w:p>
          <w:p w14:paraId="7538604A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100.0</w:t>
            </w:r>
          </w:p>
        </w:tc>
      </w:tr>
      <w:tr w:rsidR="006A3B47" w:rsidRPr="00597D42" w14:paraId="3C1A62B8" w14:textId="77777777" w:rsidTr="005523CE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EA2D5A2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57EA9865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Шүүхийн ерөнхий зөвлөлийн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5DE52DC9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120.0</w:t>
            </w:r>
          </w:p>
        </w:tc>
      </w:tr>
      <w:tr w:rsidR="006A3B47" w:rsidRPr="00597D42" w14:paraId="77401B9F" w14:textId="77777777" w:rsidTr="005523CE">
        <w:trPr>
          <w:trHeight w:val="288"/>
        </w:trPr>
        <w:tc>
          <w:tcPr>
            <w:tcW w:w="606" w:type="dxa"/>
            <w:tcBorders>
              <w:top w:val="nil"/>
            </w:tcBorders>
            <w:shd w:val="clear" w:color="auto" w:fill="auto"/>
            <w:noWrap/>
          </w:tcPr>
          <w:p w14:paraId="5B49F97E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F55002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10B3285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</w:tcPr>
          <w:p w14:paraId="659DF154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120.0</w:t>
            </w:r>
          </w:p>
        </w:tc>
      </w:tr>
      <w:tr w:rsidR="006A3B47" w:rsidRPr="00597D42" w14:paraId="6DC557B7" w14:textId="77777777" w:rsidTr="005523CE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7170A97B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0A22C44E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Санхүүгийн зохицуулах хорооны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72D1981C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1,709.1</w:t>
            </w:r>
          </w:p>
        </w:tc>
      </w:tr>
      <w:tr w:rsidR="006A3B47" w:rsidRPr="00597D42" w14:paraId="4994DB1E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6C2F6E6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086B34A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A9900A4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ABA567E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1,709.1</w:t>
            </w:r>
          </w:p>
        </w:tc>
      </w:tr>
      <w:tr w:rsidR="006A3B47" w:rsidRPr="00597D42" w14:paraId="457962B1" w14:textId="77777777" w:rsidTr="005523CE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6EA6E257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134618A6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Монгол Улсын Ерөнхий сайд</w:t>
            </w:r>
          </w:p>
          <w:p w14:paraId="032C414B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 xml:space="preserve">         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Төрийн өмчийн бодлого, зохицуулалтын газар</w:t>
            </w:r>
          </w:p>
          <w:p w14:paraId="53D19B6F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 xml:space="preserve">              </w:t>
            </w: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ү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үнээс:Ирээдүйн өв санд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2B44CC37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175,449.1</w:t>
            </w:r>
          </w:p>
          <w:p w14:paraId="095B3120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174,440.0</w:t>
            </w:r>
          </w:p>
          <w:p w14:paraId="0A78559F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155,000.0</w:t>
            </w:r>
          </w:p>
        </w:tc>
      </w:tr>
      <w:tr w:rsidR="006A3B47" w:rsidRPr="00597D42" w14:paraId="4034EA67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CCC0767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A44D1DD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D33BDC9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504B232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1,009.1</w:t>
            </w:r>
          </w:p>
        </w:tc>
      </w:tr>
      <w:tr w:rsidR="006A3B47" w:rsidRPr="00597D42" w14:paraId="10205749" w14:textId="77777777" w:rsidTr="005523CE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9113AC6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3508911A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Монгол Улсын Шадар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24B35DC0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13,174.0</w:t>
            </w:r>
          </w:p>
        </w:tc>
      </w:tr>
      <w:tr w:rsidR="006A3B47" w:rsidRPr="00597D42" w14:paraId="31874D69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3C13867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69D99B0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71DDFB6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Мэргэжлийн хяналтын ерөнхий газар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01C1CBC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3,850.0</w:t>
            </w:r>
          </w:p>
        </w:tc>
      </w:tr>
      <w:tr w:rsidR="006A3B47" w:rsidRPr="00597D42" w14:paraId="68883559" w14:textId="77777777" w:rsidTr="005523CE">
        <w:trPr>
          <w:trHeight w:val="288"/>
        </w:trPr>
        <w:tc>
          <w:tcPr>
            <w:tcW w:w="606" w:type="dxa"/>
            <w:tcBorders>
              <w:top w:val="nil"/>
            </w:tcBorders>
            <w:shd w:val="clear" w:color="auto" w:fill="auto"/>
            <w:noWrap/>
          </w:tcPr>
          <w:p w14:paraId="2EB18B50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3A518E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14579818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</w:tcPr>
          <w:p w14:paraId="7F728C95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9,324.0</w:t>
            </w:r>
          </w:p>
        </w:tc>
      </w:tr>
      <w:tr w:rsidR="006A3B47" w:rsidRPr="00597D42" w14:paraId="15BA512B" w14:textId="77777777" w:rsidTr="005523CE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C739609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6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094FB708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Монгол Улсын сайд,</w:t>
            </w:r>
            <w:r w:rsidRPr="00597D42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mn-MN"/>
              </w:rPr>
              <w:t xml:space="preserve"> </w:t>
            </w: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Засгийн газрын Хэрэг эрхлэх газрын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522D66A0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  <w:p w14:paraId="32C6F539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6,244.5</w:t>
            </w:r>
          </w:p>
        </w:tc>
      </w:tr>
      <w:tr w:rsidR="006A3B47" w:rsidRPr="00597D42" w14:paraId="01FFB111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7C8A0B6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6CA2189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375602F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8F7B5A0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6,244.5</w:t>
            </w:r>
          </w:p>
        </w:tc>
      </w:tr>
      <w:tr w:rsidR="006A3B47" w:rsidRPr="00597D42" w14:paraId="125A4106" w14:textId="77777777" w:rsidTr="005523CE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93888E8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7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18E8FAD0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Байгаль орчин, аялал жуулчлалын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3CEAAF77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295.5</w:t>
            </w:r>
          </w:p>
        </w:tc>
      </w:tr>
      <w:tr w:rsidR="006A3B47" w:rsidRPr="00597D42" w14:paraId="281A6EB9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B7D4006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F0DEC89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438331D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B0DB661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295.5</w:t>
            </w:r>
          </w:p>
        </w:tc>
      </w:tr>
      <w:tr w:rsidR="006A3B47" w:rsidRPr="00597D42" w14:paraId="3C789E9F" w14:textId="77777777" w:rsidTr="005523CE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19166DA0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0C78525E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Гадаад харилцааны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7EFC9F4F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5,550.0</w:t>
            </w:r>
          </w:p>
        </w:tc>
      </w:tr>
      <w:tr w:rsidR="006A3B47" w:rsidRPr="00597D42" w14:paraId="67030D7C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A6A1C97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3D7BD19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67E45D2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Дипломат төлөөлөгчийн газрууд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54945AF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4,000.0</w:t>
            </w:r>
          </w:p>
        </w:tc>
      </w:tr>
      <w:tr w:rsidR="006A3B47" w:rsidRPr="00597D42" w14:paraId="181BD388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B292FC0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619D38E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7D5E3B3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438D2045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1,550.0</w:t>
            </w:r>
          </w:p>
        </w:tc>
      </w:tr>
      <w:tr w:rsidR="006A3B47" w:rsidRPr="00597D42" w14:paraId="3914A605" w14:textId="77777777" w:rsidTr="005523CE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7E8EC16C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459F5534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0C94873B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7,557,093.9</w:t>
            </w:r>
          </w:p>
        </w:tc>
      </w:tr>
      <w:tr w:rsidR="006A3B47" w:rsidRPr="00597D42" w14:paraId="2EC20A99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831E182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CA5344E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8D48CBF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Татварын ерөнхий газар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1D285142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4,258,824.6</w:t>
            </w:r>
          </w:p>
        </w:tc>
      </w:tr>
      <w:tr w:rsidR="006A3B47" w:rsidRPr="00597D42" w14:paraId="4DD8B2CC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51D5D35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28D9AFD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D7FA27D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үүнээс: Төсвийн тогтворжуулалтын санд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48999A9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55,151.2</w:t>
            </w:r>
          </w:p>
        </w:tc>
      </w:tr>
      <w:tr w:rsidR="006A3B47" w:rsidRPr="00597D42" w14:paraId="719F1968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D50241D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6862481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3335D00" w14:textId="77777777" w:rsidR="006A3B47" w:rsidRPr="00597D42" w:rsidRDefault="006A3B47" w:rsidP="005523CE">
            <w:pPr>
              <w:spacing w:after="0" w:line="240" w:lineRule="auto"/>
              <w:ind w:firstLine="122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Ирээдүйн өв санд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noWrap/>
          </w:tcPr>
          <w:p w14:paraId="1483B7AC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758,205.0</w:t>
            </w:r>
          </w:p>
          <w:p w14:paraId="1C29FFE7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3,024,642.4</w:t>
            </w:r>
          </w:p>
          <w:p w14:paraId="124B0029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117,900.0</w:t>
            </w:r>
          </w:p>
          <w:p w14:paraId="6251E40F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150,300.2</w:t>
            </w:r>
          </w:p>
          <w:p w14:paraId="7AA6F201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5,426.7</w:t>
            </w:r>
          </w:p>
        </w:tc>
      </w:tr>
      <w:tr w:rsidR="006A3B47" w:rsidRPr="00597D42" w14:paraId="48AD3B21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F9E8D29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09A4AC5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3A331832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Гаалийн ерөнхий газар</w:t>
            </w:r>
          </w:p>
        </w:tc>
        <w:tc>
          <w:tcPr>
            <w:tcW w:w="2268" w:type="dxa"/>
            <w:vMerge/>
            <w:shd w:val="clear" w:color="auto" w:fill="auto"/>
            <w:noWrap/>
          </w:tcPr>
          <w:p w14:paraId="55340B95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6A3B47" w:rsidRPr="00597D42" w14:paraId="4EC41BEA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8C23F53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F0420EE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C7012C5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Сангийн яам</w:t>
            </w:r>
          </w:p>
        </w:tc>
        <w:tc>
          <w:tcPr>
            <w:tcW w:w="2268" w:type="dxa"/>
            <w:vMerge/>
            <w:shd w:val="clear" w:color="auto" w:fill="auto"/>
            <w:noWrap/>
          </w:tcPr>
          <w:p w14:paraId="628CCDE8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6A3B47" w:rsidRPr="00597D42" w14:paraId="7982DAB6" w14:textId="77777777" w:rsidTr="005523CE">
        <w:trPr>
          <w:trHeight w:val="586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46FC9A8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9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F981037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  Гадаад тусламжийн орлогоос санхүүжих</w:t>
            </w:r>
          </w:p>
          <w:p w14:paraId="67B2F42E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  Харьяа төсөвт байгууллагын өөрийн орлого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74E7F9F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6A3B47" w:rsidRPr="00597D42" w14:paraId="33668F21" w14:textId="77777777" w:rsidTr="005523CE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C0D8429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1D93DF1B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Хууль зүй, дотоод хэргийн сайд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4CE2C9DA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52,554.5</w:t>
            </w:r>
          </w:p>
        </w:tc>
      </w:tr>
      <w:tr w:rsidR="006A3B47" w:rsidRPr="00597D42" w14:paraId="18A7ED31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08DC427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9AAB381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4B54392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Улсын бүртгэлийн ерөнхий газар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8EDDF9A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17,000.0</w:t>
            </w:r>
          </w:p>
        </w:tc>
      </w:tr>
      <w:tr w:rsidR="006A3B47" w:rsidRPr="00597D42" w14:paraId="12615979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D4326E5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43824F1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8EDEDDE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Цагдаагийн ерөнхий газар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ACB3FF4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5,240.0</w:t>
            </w:r>
          </w:p>
        </w:tc>
      </w:tr>
      <w:tr w:rsidR="006A3B47" w:rsidRPr="00597D42" w14:paraId="707E9EDA" w14:textId="77777777" w:rsidTr="005523CE">
        <w:trPr>
          <w:trHeight w:val="828"/>
        </w:trPr>
        <w:tc>
          <w:tcPr>
            <w:tcW w:w="606" w:type="dxa"/>
            <w:tcBorders>
              <w:top w:val="nil"/>
            </w:tcBorders>
            <w:shd w:val="clear" w:color="auto" w:fill="auto"/>
            <w:noWrap/>
          </w:tcPr>
          <w:p w14:paraId="3BB224BD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right w:val="nil"/>
            </w:tcBorders>
            <w:shd w:val="clear" w:color="auto" w:fill="auto"/>
            <w:noWrap/>
          </w:tcPr>
          <w:p w14:paraId="3C383FD3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</w:tcBorders>
            <w:shd w:val="clear" w:color="auto" w:fill="auto"/>
            <w:noWrap/>
          </w:tcPr>
          <w:p w14:paraId="54F56156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Эрүүл мэндийн даатгалын сангаас улсын эмнэлэгт олгох санхүүжилтийн орлого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</w:p>
          <w:p w14:paraId="64A3F85B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</w:tcPr>
          <w:p w14:paraId="017BAC48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  <w:p w14:paraId="008CE4E2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10,448.7</w:t>
            </w:r>
          </w:p>
          <w:p w14:paraId="38355159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19,865.9</w:t>
            </w:r>
          </w:p>
        </w:tc>
      </w:tr>
      <w:tr w:rsidR="006A3B47" w:rsidRPr="00597D42" w14:paraId="26B43B6D" w14:textId="77777777" w:rsidTr="005523CE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4A108C8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70DAB699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Батлан хамгаалахын сайд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119BF289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45,190.0</w:t>
            </w:r>
          </w:p>
        </w:tc>
      </w:tr>
      <w:tr w:rsidR="006A3B47" w:rsidRPr="00597D42" w14:paraId="32B35952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B588D47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F30BDFA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BF4E9ED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Эрүүл мэндийн даатгалын сангаас улсын эмнэлэгт олгох санхүүжилтийн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DBEF53A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71D27A86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4,490.1</w:t>
            </w:r>
          </w:p>
        </w:tc>
      </w:tr>
      <w:tr w:rsidR="006A3B47" w:rsidRPr="00597D42" w14:paraId="39908CE7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5767555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C800FDA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7ECED18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75095D4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40,699.9</w:t>
            </w:r>
          </w:p>
        </w:tc>
      </w:tr>
      <w:tr w:rsidR="006A3B47" w:rsidRPr="00597D42" w14:paraId="3258DA72" w14:textId="77777777" w:rsidTr="005523CE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797A5E2B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667B992C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Боловсрол, шинжлэх ухааны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2EB00913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5,266.9</w:t>
            </w:r>
          </w:p>
        </w:tc>
      </w:tr>
      <w:tr w:rsidR="006A3B47" w:rsidRPr="00597D42" w14:paraId="5C9CA77C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5C11844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BCC9BCE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3820307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DBB118B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5,266.9</w:t>
            </w:r>
          </w:p>
        </w:tc>
      </w:tr>
      <w:tr w:rsidR="006A3B47" w:rsidRPr="00597D42" w14:paraId="139CDA11" w14:textId="77777777" w:rsidTr="005523CE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00D21D69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17BF0510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Зам, тээврийн хөгжлийн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631E7F8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90,223.0</w:t>
            </w:r>
          </w:p>
        </w:tc>
      </w:tr>
      <w:tr w:rsidR="006A3B47" w:rsidRPr="00597D42" w14:paraId="174EE2D3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3668C84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02966FB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F605DCD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Иргэний нисэхийн ерөнхий газар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4EFB3C8E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75,000.0</w:t>
            </w:r>
          </w:p>
        </w:tc>
      </w:tr>
      <w:tr w:rsidR="006A3B47" w:rsidRPr="00597D42" w14:paraId="6D09680B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8608288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97C78FE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73A7D17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Зам, тээврийн хөгжлийн яам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19DDCCE0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223.0</w:t>
            </w:r>
          </w:p>
        </w:tc>
      </w:tr>
      <w:tr w:rsidR="006A3B47" w:rsidRPr="00597D42" w14:paraId="0D486E41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CE95074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C03FB1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13584311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C11ADE1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15,000.0</w:t>
            </w:r>
          </w:p>
        </w:tc>
      </w:tr>
      <w:tr w:rsidR="006A3B47" w:rsidRPr="00597D42" w14:paraId="5C9E169B" w14:textId="77777777" w:rsidTr="005523CE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2EBA5B1A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3E45C3B8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Барилга, хот байгуулалтын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5724A6E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2,250.0</w:t>
            </w:r>
          </w:p>
        </w:tc>
      </w:tr>
      <w:tr w:rsidR="006A3B47" w:rsidRPr="00597D42" w14:paraId="7E30623C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7D61E70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C5A7845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5C4B0C8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Газар зохион байгуулалт, геодези, зураг зүйн газар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5BEA79A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2,100.0</w:t>
            </w:r>
          </w:p>
        </w:tc>
      </w:tr>
      <w:tr w:rsidR="006A3B47" w:rsidRPr="00597D42" w14:paraId="65F55F9A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13586D8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D82C771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3D29EBA7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C4248F4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150.0</w:t>
            </w:r>
          </w:p>
        </w:tc>
      </w:tr>
      <w:tr w:rsidR="006A3B47" w:rsidRPr="00597D42" w14:paraId="2C052692" w14:textId="77777777" w:rsidTr="005523CE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1161822C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64CB82B0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Уул уурхай, хүнд үйлдвэрийн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6E617652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161,828.3</w:t>
            </w:r>
          </w:p>
        </w:tc>
      </w:tr>
      <w:tr w:rsidR="006A3B47" w:rsidRPr="00597D42" w14:paraId="348D8BEF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CA56F67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1AF9D61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9357FB5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Ашигт малтмал, газрын тосны газар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4712B0D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159,200.0</w:t>
            </w:r>
          </w:p>
        </w:tc>
      </w:tr>
      <w:tr w:rsidR="006A3B47" w:rsidRPr="00597D42" w14:paraId="3E580845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53E0D31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88CE193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3FB696E6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AC7CEDE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2,628.3</w:t>
            </w:r>
          </w:p>
        </w:tc>
      </w:tr>
      <w:tr w:rsidR="006A3B47" w:rsidRPr="00597D42" w14:paraId="457F4D2A" w14:textId="77777777" w:rsidTr="005523CE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52420EF0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16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4B43FF27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0AA05F93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85,775.5</w:t>
            </w:r>
          </w:p>
        </w:tc>
      </w:tr>
      <w:tr w:rsidR="006A3B47" w:rsidRPr="00597D42" w14:paraId="0704CB39" w14:textId="77777777" w:rsidTr="005523CE">
        <w:trPr>
          <w:trHeight w:val="28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FC01807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66A13B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4744225C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BE6F9AB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85,775.5</w:t>
            </w:r>
          </w:p>
        </w:tc>
      </w:tr>
      <w:tr w:rsidR="006A3B47" w:rsidRPr="00597D42" w14:paraId="678F1485" w14:textId="77777777" w:rsidTr="005523CE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5DF502BA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lastRenderedPageBreak/>
              <w:t>17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1B767C2E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B86A5B0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32,990.0</w:t>
            </w:r>
          </w:p>
        </w:tc>
      </w:tr>
      <w:tr w:rsidR="006A3B47" w:rsidRPr="00597D42" w14:paraId="352D5A78" w14:textId="77777777" w:rsidTr="005523CE">
        <w:trPr>
          <w:trHeight w:val="43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7132C5F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  <w:p w14:paraId="359A3498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E07D43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7A326F91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Хөдөлмөр, халамжийн үйлчилгээний ерөнхий газар</w:t>
            </w:r>
          </w:p>
          <w:p w14:paraId="7BEF142B" w14:textId="77777777" w:rsidR="006A3B47" w:rsidRPr="00597D42" w:rsidRDefault="006A3B47" w:rsidP="005523CE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val="mn-MN"/>
              </w:rPr>
            </w:pPr>
            <w:r w:rsidRPr="00597D42">
              <w:rPr>
                <w:rFonts w:ascii="Arial" w:hAnsi="Arial" w:cs="Arial"/>
                <w:sz w:val="24"/>
                <w:szCs w:val="20"/>
                <w:lang w:val="mn-MN"/>
              </w:rPr>
              <w:t>Эрүүл мэндийн даатгалын сангаас улсын эмнэлэгт олгох санхүүжилтийн орлого</w:t>
            </w:r>
            <w:r w:rsidRPr="00597D42">
              <w:rPr>
                <w:rFonts w:ascii="Arial" w:hAnsi="Arial" w:cs="Arial"/>
                <w:sz w:val="24"/>
                <w:szCs w:val="20"/>
                <w:lang w:val="mn-MN"/>
              </w:rPr>
              <w:tab/>
            </w:r>
          </w:p>
          <w:p w14:paraId="1DE5B7A0" w14:textId="77777777" w:rsidR="006A3B47" w:rsidRPr="00597D42" w:rsidRDefault="006A3B47" w:rsidP="005523CE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val="mn-MN"/>
              </w:rPr>
            </w:pPr>
            <w:r w:rsidRPr="00597D42">
              <w:rPr>
                <w:rFonts w:ascii="Arial" w:hAnsi="Arial" w:cs="Arial"/>
                <w:sz w:val="24"/>
                <w:szCs w:val="20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0C22E4C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800.0</w:t>
            </w:r>
          </w:p>
          <w:p w14:paraId="0476E3CB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  <w:p w14:paraId="600D8F7A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798.4</w:t>
            </w:r>
          </w:p>
          <w:p w14:paraId="03462606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31,391.6</w:t>
            </w:r>
          </w:p>
        </w:tc>
      </w:tr>
      <w:tr w:rsidR="006A3B47" w:rsidRPr="00597D42" w14:paraId="11BD7D6E" w14:textId="77777777" w:rsidTr="005523CE">
        <w:trPr>
          <w:trHeight w:val="43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7F48078" w14:textId="77777777" w:rsidR="006A3B47" w:rsidRPr="00597D42" w:rsidRDefault="006A3B47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18</w:t>
            </w:r>
          </w:p>
        </w:tc>
        <w:tc>
          <w:tcPr>
            <w:tcW w:w="659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9F14206" w14:textId="77777777" w:rsidR="006A3B47" w:rsidRPr="00597D42" w:rsidRDefault="006A3B47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  <w:p w14:paraId="677ED67D" w14:textId="77777777" w:rsidR="006A3B47" w:rsidRPr="00597D42" w:rsidRDefault="006A3B47" w:rsidP="005523CE">
            <w:pPr>
              <w:spacing w:after="0" w:line="240" w:lineRule="auto"/>
              <w:ind w:left="564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Эрүүл мэндийн даатгалын сангаас улсын эмнэлэгт олгох санхүүжилтийн орлого</w:t>
            </w: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ab/>
            </w: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ab/>
            </w:r>
          </w:p>
          <w:p w14:paraId="07F77259" w14:textId="77777777" w:rsidR="006A3B47" w:rsidRPr="00597D42" w:rsidRDefault="006A3B47" w:rsidP="005523CE">
            <w:pPr>
              <w:spacing w:after="0" w:line="240" w:lineRule="auto"/>
              <w:ind w:left="564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AEA7A41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280,367.3</w:t>
            </w:r>
          </w:p>
          <w:p w14:paraId="5060D2C0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  <w:p w14:paraId="2D81E000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252,908.7</w:t>
            </w:r>
          </w:p>
          <w:p w14:paraId="6A7B2814" w14:textId="77777777" w:rsidR="006A3B47" w:rsidRPr="00597D42" w:rsidRDefault="006A3B47" w:rsidP="005523C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sz w:val="24"/>
                <w:szCs w:val="24"/>
                <w:lang w:val="mn-MN"/>
              </w:rPr>
              <w:t>27,458.6</w:t>
            </w:r>
          </w:p>
        </w:tc>
      </w:tr>
    </w:tbl>
    <w:p w14:paraId="60A1EE22" w14:textId="0074D2C6" w:rsidR="006A3B47" w:rsidRPr="006A3B47" w:rsidRDefault="006A3B47" w:rsidP="006A3B47">
      <w:pPr>
        <w:spacing w:after="0" w:line="240" w:lineRule="auto"/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"../../Nemelt/2020/20-ne-142.docx" </w:instrText>
      </w:r>
      <w:r>
        <w:rPr>
          <w:rFonts w:ascii="Arial" w:hAnsi="Arial" w:cs="Arial"/>
          <w:i/>
          <w:color w:val="000000"/>
          <w:sz w:val="20"/>
          <w:szCs w:val="20"/>
        </w:rPr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6A3B47">
        <w:rPr>
          <w:rStyle w:val="Hyperlink"/>
          <w:rFonts w:ascii="Arial" w:hAnsi="Arial" w:cs="Arial"/>
          <w:i/>
          <w:sz w:val="20"/>
          <w:szCs w:val="20"/>
        </w:rPr>
        <w:t>/Энэ зүйлийг 2020 оны 08 дугаар сарын 28-ны өдрийн хуулиар өөрчлөн найруулсан./</w:t>
      </w:r>
    </w:p>
    <w:p w14:paraId="23E7DD2F" w14:textId="0D911A0A" w:rsidR="006A3B47" w:rsidRPr="00443890" w:rsidRDefault="006A3B47" w:rsidP="00284C0D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</w:p>
    <w:p w14:paraId="7B7A78D6" w14:textId="79C63DD8" w:rsidR="005503FE" w:rsidRPr="005503FE" w:rsidRDefault="003E79C7" w:rsidP="005503F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Монгол Улсын төсөвт 20</w:t>
      </w:r>
      <w:r w:rsidR="00384518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төвлөрүүлэх төсвийн тэнцвэржүүлсэн орлогын хэмжээг </w:t>
      </w:r>
      <w:r w:rsidR="005503FE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7,476,531.2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сая төгрөгөөр баталсугай.</w:t>
      </w: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hyperlink r:id="rId11" w:history="1">
        <w:r w:rsidR="005503FE" w:rsidRPr="005503FE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зүйлд 2020 оны 08 дугаар сарын 28-ны өдрийн хуулиар </w:t>
        </w:r>
        <w:r w:rsidR="005503FE" w:rsidRPr="005503FE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5503FE" w:rsidRPr="005503FE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5BFF2945" w14:textId="0DF7EE37" w:rsidR="003E79C7" w:rsidRPr="00443890" w:rsidRDefault="003E79C7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5EFA832F" w14:textId="3DF13CBB" w:rsidR="00727890" w:rsidRPr="00597D42" w:rsidRDefault="00727890" w:rsidP="0072789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 дугаар зүйл.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Монгол Улсын төсөвт 2020 оны төсвийн жилд төсвийн ерөнхийлөн захирагчаас эргэн төлөх төлбөрийн хэмжээг доор дурдсанаар баталсугай:</w:t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4B87897A" w14:textId="77777777" w:rsidR="00727890" w:rsidRPr="00597D42" w:rsidRDefault="00727890" w:rsidP="00727890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6590"/>
        <w:gridCol w:w="2268"/>
      </w:tblGrid>
      <w:tr w:rsidR="00727890" w:rsidRPr="00597D42" w14:paraId="1C22D2B5" w14:textId="77777777" w:rsidTr="005523CE">
        <w:trPr>
          <w:trHeight w:val="55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29B1DA46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5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77D0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7742BE0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5EC3E486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727890" w:rsidRPr="00597D42" w14:paraId="37D137DB" w14:textId="77777777" w:rsidTr="005523CE">
        <w:trPr>
          <w:trHeight w:val="270"/>
        </w:trPr>
        <w:tc>
          <w:tcPr>
            <w:tcW w:w="606" w:type="dxa"/>
            <w:shd w:val="clear" w:color="auto" w:fill="auto"/>
            <w:noWrap/>
          </w:tcPr>
          <w:p w14:paraId="7EFA1E0D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590" w:type="dxa"/>
            <w:shd w:val="clear" w:color="auto" w:fill="auto"/>
          </w:tcPr>
          <w:p w14:paraId="5C5FD0AE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2268" w:type="dxa"/>
            <w:shd w:val="clear" w:color="auto" w:fill="auto"/>
            <w:noWrap/>
          </w:tcPr>
          <w:p w14:paraId="62D59C12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215,564.2</w:t>
            </w:r>
          </w:p>
        </w:tc>
      </w:tr>
      <w:tr w:rsidR="00727890" w:rsidRPr="00597D42" w14:paraId="0612390D" w14:textId="77777777" w:rsidTr="005523CE">
        <w:trPr>
          <w:trHeight w:val="270"/>
        </w:trPr>
        <w:tc>
          <w:tcPr>
            <w:tcW w:w="606" w:type="dxa"/>
            <w:shd w:val="clear" w:color="auto" w:fill="auto"/>
            <w:noWrap/>
          </w:tcPr>
          <w:p w14:paraId="705893D0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590" w:type="dxa"/>
            <w:shd w:val="clear" w:color="auto" w:fill="auto"/>
          </w:tcPr>
          <w:p w14:paraId="112B88CD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Хууль зүй, дотоод хэргийн сайд</w:t>
            </w:r>
          </w:p>
        </w:tc>
        <w:tc>
          <w:tcPr>
            <w:tcW w:w="2268" w:type="dxa"/>
            <w:shd w:val="clear" w:color="auto" w:fill="auto"/>
            <w:noWrap/>
          </w:tcPr>
          <w:p w14:paraId="4E2BEC3A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20,600.7</w:t>
            </w:r>
          </w:p>
        </w:tc>
      </w:tr>
      <w:tr w:rsidR="00727890" w:rsidRPr="00597D42" w14:paraId="4F2C4EA8" w14:textId="77777777" w:rsidTr="005523CE">
        <w:trPr>
          <w:trHeight w:val="270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423623F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6590" w:type="dxa"/>
            <w:tcBorders>
              <w:bottom w:val="single" w:sz="4" w:space="0" w:color="auto"/>
            </w:tcBorders>
            <w:shd w:val="clear" w:color="auto" w:fill="auto"/>
          </w:tcPr>
          <w:p w14:paraId="5C7CB90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Боловсрол, шинжлэх ухааны сайд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7D3B0A4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5,000.0</w:t>
            </w:r>
          </w:p>
        </w:tc>
      </w:tr>
      <w:tr w:rsidR="00727890" w:rsidRPr="00597D42" w14:paraId="6E3CE45C" w14:textId="77777777" w:rsidTr="005523CE">
        <w:trPr>
          <w:trHeight w:val="270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1D25D04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6590" w:type="dxa"/>
            <w:tcBorders>
              <w:bottom w:val="single" w:sz="4" w:space="0" w:color="auto"/>
            </w:tcBorders>
            <w:shd w:val="clear" w:color="auto" w:fill="auto"/>
          </w:tcPr>
          <w:p w14:paraId="2E47686D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47DEEC0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69,053.5</w:t>
            </w:r>
          </w:p>
        </w:tc>
      </w:tr>
    </w:tbl>
    <w:p w14:paraId="3B767407" w14:textId="77777777" w:rsidR="00727890" w:rsidRPr="006A3B47" w:rsidRDefault="00727890" w:rsidP="00727890">
      <w:pPr>
        <w:spacing w:after="0" w:line="240" w:lineRule="auto"/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"../../Nemelt/2020/20-ne-142.docx" </w:instrText>
      </w:r>
      <w:r>
        <w:rPr>
          <w:rFonts w:ascii="Arial" w:hAnsi="Arial" w:cs="Arial"/>
          <w:i/>
          <w:color w:val="000000"/>
          <w:sz w:val="20"/>
          <w:szCs w:val="20"/>
        </w:rPr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6A3B47">
        <w:rPr>
          <w:rStyle w:val="Hyperlink"/>
          <w:rFonts w:ascii="Arial" w:hAnsi="Arial" w:cs="Arial"/>
          <w:i/>
          <w:sz w:val="20"/>
          <w:szCs w:val="20"/>
        </w:rPr>
        <w:t>/Энэ зүйлийг 2020 оны 08 дугаар сарын 28-ны өдрийн хуулиар өөрчлөн найруулсан./</w:t>
      </w:r>
    </w:p>
    <w:p w14:paraId="3111887F" w14:textId="4A4E0CA1" w:rsidR="00727890" w:rsidRPr="00597D42" w:rsidRDefault="00727890" w:rsidP="00727890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08AE3958" w14:textId="77777777" w:rsidR="00727890" w:rsidRPr="00597D42" w:rsidRDefault="00727890" w:rsidP="00727890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 дугаар зүйл.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Монгол Улсын төсвөөс 2020 оны төсвийн жилд төсвийн ерөнхийлөн захирагчид доор дурдсан төсөв зарцуулах эрхийг олгосугай: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</w:p>
    <w:p w14:paraId="1EDAAA34" w14:textId="77777777" w:rsidR="00727890" w:rsidRPr="00597D42" w:rsidRDefault="00727890" w:rsidP="00727890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45C06070" w14:textId="77777777" w:rsidR="00727890" w:rsidRPr="00597D42" w:rsidRDefault="00727890" w:rsidP="00727890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6.1.Монгол Улсын төсвөөс 2020 оны төсвийн жилд төсвийн ерөнхийлөн захирагчийн зарцуулах зардлын хэмжээг доор дурдсанаар баталсугай:</w:t>
      </w:r>
    </w:p>
    <w:p w14:paraId="00407079" w14:textId="77777777" w:rsidR="00727890" w:rsidRPr="00597D42" w:rsidRDefault="00727890" w:rsidP="00727890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940"/>
        <w:gridCol w:w="5650"/>
        <w:gridCol w:w="2268"/>
      </w:tblGrid>
      <w:tr w:rsidR="00727890" w:rsidRPr="00597D42" w14:paraId="043C5E8B" w14:textId="77777777" w:rsidTr="005523CE">
        <w:trPr>
          <w:trHeight w:val="55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432785E2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59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0438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BD6CDC3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4AA05727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727890" w:rsidRPr="00597D42" w14:paraId="18979FB5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1B03B924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</w:tcPr>
          <w:p w14:paraId="78E247D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Ерөнхийлөгчийн Тамгын газрын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BEB9C17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  <w:p w14:paraId="38CFD7D4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6,714.1</w:t>
            </w:r>
          </w:p>
        </w:tc>
      </w:tr>
      <w:tr w:rsidR="00727890" w:rsidRPr="00597D42" w14:paraId="48C0A267" w14:textId="77777777" w:rsidTr="005523CE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BD6A55E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492CCF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ECE9E1D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7948BB6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6,714.1</w:t>
            </w:r>
          </w:p>
        </w:tc>
      </w:tr>
      <w:tr w:rsidR="00727890" w:rsidRPr="00597D42" w14:paraId="07915AB2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212328BB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5CDE4335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Их Хурлын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55C527B6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47,256.2</w:t>
            </w:r>
          </w:p>
        </w:tc>
      </w:tr>
      <w:tr w:rsidR="00727890" w:rsidRPr="00597D42" w14:paraId="7C867381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E510F84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6CD2547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71BE50A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  <w:p w14:paraId="042E9F15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B999238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44,880.2</w:t>
            </w:r>
          </w:p>
          <w:p w14:paraId="1D8B1A8E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2,376.0</w:t>
            </w:r>
          </w:p>
        </w:tc>
      </w:tr>
      <w:tr w:rsidR="00727890" w:rsidRPr="00597D42" w14:paraId="43FD227E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D0A055D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147C9109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Үндсэн хуулийн цэцийн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09D4CE5B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2,899.2</w:t>
            </w:r>
          </w:p>
        </w:tc>
      </w:tr>
      <w:tr w:rsidR="00727890" w:rsidRPr="00597D42" w14:paraId="6409C65F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12126C5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FD93C17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BE3271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4600E1A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2,314.2</w:t>
            </w:r>
          </w:p>
        </w:tc>
      </w:tr>
      <w:tr w:rsidR="00727890" w:rsidRPr="00597D42" w14:paraId="6C3AE313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60C1CED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9BE97F2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FD815AD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FC463F1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585.0</w:t>
            </w:r>
          </w:p>
        </w:tc>
      </w:tr>
      <w:tr w:rsidR="00727890" w:rsidRPr="00597D42" w14:paraId="16428B83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2A263788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172D17FA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Улсын дээд шүүхийн Ерөнхий шүүгч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37FD94CF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4,728.9</w:t>
            </w:r>
          </w:p>
        </w:tc>
      </w:tr>
      <w:tr w:rsidR="00727890" w:rsidRPr="00597D42" w14:paraId="76262CA3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1EEF0EB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69D100F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27DDB21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14C45FF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4,728.9</w:t>
            </w:r>
          </w:p>
        </w:tc>
      </w:tr>
      <w:tr w:rsidR="00727890" w:rsidRPr="00597D42" w14:paraId="13117D2C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318B63B9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4B7D8972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Шүүхийн ерөнхий зөвлөлийн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2A0EC111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56,310.3</w:t>
            </w:r>
          </w:p>
        </w:tc>
      </w:tr>
      <w:tr w:rsidR="00727890" w:rsidRPr="00597D42" w14:paraId="625E8CBF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0FBCC37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6D61B8A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EEB7ADE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AD54254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56,310.3</w:t>
            </w:r>
          </w:p>
        </w:tc>
      </w:tr>
      <w:tr w:rsidR="00727890" w:rsidRPr="00597D42" w14:paraId="560E86C4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604A5B85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1FA5D8E2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Хүний эрхийн Үндэсний Комиссын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387E083B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1,577.5</w:t>
            </w:r>
          </w:p>
        </w:tc>
      </w:tr>
      <w:tr w:rsidR="00727890" w:rsidRPr="00597D42" w14:paraId="5A58CBEC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654E40D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1BD67D8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A4587E2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87ACEB5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1,577.5</w:t>
            </w:r>
          </w:p>
        </w:tc>
      </w:tr>
      <w:tr w:rsidR="00727890" w:rsidRPr="00597D42" w14:paraId="5892B8B6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1B93F23B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15C07E94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Улсын ерөнхий прокурор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4C4AFA3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43,678.1</w:t>
            </w:r>
          </w:p>
        </w:tc>
      </w:tr>
      <w:tr w:rsidR="00727890" w:rsidRPr="00597D42" w14:paraId="1F33CEC0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FC4F650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22A0686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14903A4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191D96ED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36,046.6</w:t>
            </w:r>
          </w:p>
        </w:tc>
      </w:tr>
      <w:tr w:rsidR="00727890" w:rsidRPr="00597D42" w14:paraId="7CB4D2A8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18F6E9F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6939F8F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385CE39A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E945CB1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7,631.5</w:t>
            </w:r>
          </w:p>
        </w:tc>
      </w:tr>
      <w:tr w:rsidR="00727890" w:rsidRPr="00597D42" w14:paraId="53810F15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0026780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374965B4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Үндэсний аюулгүй байдлын зөвлөлийн нарийн бичгийн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5CF79D1" w14:textId="77777777" w:rsidR="00727890" w:rsidRPr="00597D42" w:rsidRDefault="00727890" w:rsidP="005523CE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4,688.5</w:t>
            </w:r>
          </w:p>
        </w:tc>
      </w:tr>
      <w:tr w:rsidR="00727890" w:rsidRPr="00597D42" w14:paraId="4AE98C8A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92C6F66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8BA5C91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07E0F94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F285FA0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4,688.5</w:t>
            </w:r>
          </w:p>
        </w:tc>
      </w:tr>
      <w:tr w:rsidR="00727890" w:rsidRPr="00597D42" w14:paraId="2C593327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7CC16278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21EB9BB8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Ерөнхий аудитор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66C19AB6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21,700.1</w:t>
            </w:r>
          </w:p>
        </w:tc>
      </w:tr>
      <w:tr w:rsidR="00727890" w:rsidRPr="00597D42" w14:paraId="07802840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50C1C62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CA9C4CC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7EFC736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4BA3B42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20,700.1</w:t>
            </w:r>
          </w:p>
        </w:tc>
      </w:tr>
      <w:tr w:rsidR="00727890" w:rsidRPr="00597D42" w14:paraId="369EFD33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A94C77C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8B5CEA5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1C54751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84DAAD1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1,000.0</w:t>
            </w:r>
          </w:p>
        </w:tc>
      </w:tr>
      <w:tr w:rsidR="00727890" w:rsidRPr="00597D42" w14:paraId="79AB95B9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0C646F3D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040C253F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Авлигатай тэмцэх газрын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60FD8A32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27,058.2</w:t>
            </w:r>
          </w:p>
        </w:tc>
      </w:tr>
      <w:tr w:rsidR="00727890" w:rsidRPr="00597D42" w14:paraId="65CF6C09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69BDA2F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40E2034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CF650A6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  <w:p w14:paraId="6080970A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402F5750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25,987.5</w:t>
            </w:r>
          </w:p>
          <w:p w14:paraId="73357B7D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1,070.7</w:t>
            </w:r>
          </w:p>
        </w:tc>
      </w:tr>
      <w:tr w:rsidR="00727890" w:rsidRPr="00597D42" w14:paraId="1138204B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61707866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32C7C6CF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Санхүүгийн зохицуулах хорооны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3522C04D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4,567.5</w:t>
            </w:r>
          </w:p>
        </w:tc>
      </w:tr>
      <w:tr w:rsidR="00727890" w:rsidRPr="00597D42" w14:paraId="653B93F6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13B9A50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69BCA53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31ADB522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00AB12A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4,567.5</w:t>
            </w:r>
          </w:p>
        </w:tc>
      </w:tr>
      <w:tr w:rsidR="00727890" w:rsidRPr="00597D42" w14:paraId="0FAD171A" w14:textId="77777777" w:rsidTr="005523CE">
        <w:trPr>
          <w:trHeight w:val="255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39A84060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06BA6DF5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Төрийн албаны зөвлөлийн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391903A1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3,492.9</w:t>
            </w:r>
          </w:p>
        </w:tc>
      </w:tr>
      <w:tr w:rsidR="00727890" w:rsidRPr="00597D42" w14:paraId="37B5A359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E5BEB3A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75C0569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0485202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417EC76E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3,492.9</w:t>
            </w:r>
          </w:p>
        </w:tc>
      </w:tr>
      <w:tr w:rsidR="00727890" w:rsidRPr="00597D42" w14:paraId="48CBAB9B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E4865BF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4A74371D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Үндэсний статистикийн хорооны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67732E7F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14,630.0</w:t>
            </w:r>
          </w:p>
        </w:tc>
      </w:tr>
      <w:tr w:rsidR="00727890" w:rsidRPr="00597D42" w14:paraId="240D78AE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883419C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E78D184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C0A989C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D8D62A1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14,030.0</w:t>
            </w:r>
          </w:p>
        </w:tc>
      </w:tr>
      <w:tr w:rsidR="00727890" w:rsidRPr="00597D42" w14:paraId="008D864C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3DB7BE9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62D652D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68F266C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CC1C41F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600.0</w:t>
            </w:r>
          </w:p>
        </w:tc>
      </w:tr>
      <w:tr w:rsidR="00727890" w:rsidRPr="00597D42" w14:paraId="7D53B28D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5065CB74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6C3B03AC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Сонгуулийн ерөнхий хорооны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2F08BD52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38,109.9</w:t>
            </w:r>
          </w:p>
        </w:tc>
      </w:tr>
      <w:tr w:rsidR="00727890" w:rsidRPr="00597D42" w14:paraId="003A4F19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EF5BB2B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41A227D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9A9BBEC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F9B3482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38,109.9</w:t>
            </w:r>
          </w:p>
        </w:tc>
      </w:tr>
      <w:tr w:rsidR="00727890" w:rsidRPr="00597D42" w14:paraId="219E4A70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57F92CE6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0D3C63F4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Цагаатгах ажлыг удирдан зохион байгуулах улсын комиссын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60D334D2" w14:textId="77777777" w:rsidR="00727890" w:rsidRPr="00597D42" w:rsidRDefault="00727890" w:rsidP="005523CE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54,374.5</w:t>
            </w:r>
          </w:p>
        </w:tc>
      </w:tr>
      <w:tr w:rsidR="00727890" w:rsidRPr="00597D42" w14:paraId="7C432133" w14:textId="77777777" w:rsidTr="005523CE">
        <w:trPr>
          <w:trHeight w:val="270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09A5E9D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2C8227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3F89F932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B29C3A3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54,374.5</w:t>
            </w:r>
          </w:p>
        </w:tc>
      </w:tr>
      <w:tr w:rsidR="00727890" w:rsidRPr="00597D42" w14:paraId="435ACFA0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365D8B54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16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3DB6DB46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Ерөнхий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2B06EA64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160,002.3</w:t>
            </w:r>
          </w:p>
        </w:tc>
      </w:tr>
      <w:tr w:rsidR="00727890" w:rsidRPr="00597D42" w14:paraId="09E5DD7C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DDC0A0A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D79DE19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74A5553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9B82EBD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120,457.9</w:t>
            </w:r>
          </w:p>
        </w:tc>
      </w:tr>
      <w:tr w:rsidR="00727890" w:rsidRPr="00597D42" w14:paraId="59C402B8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26E82D6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9E2CB2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7325AA83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70B5B8E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39,544.3</w:t>
            </w:r>
          </w:p>
        </w:tc>
      </w:tr>
      <w:tr w:rsidR="00727890" w:rsidRPr="00597D42" w14:paraId="09DA839A" w14:textId="77777777" w:rsidTr="005523CE">
        <w:trPr>
          <w:trHeight w:val="270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4FA92628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17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729BA27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Шадар сайд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06D73A0C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178,658.5</w:t>
            </w:r>
          </w:p>
        </w:tc>
      </w:tr>
      <w:tr w:rsidR="00727890" w:rsidRPr="00597D42" w14:paraId="395C77E6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EF768FD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48374AD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21FBE42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6D2A04C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160,963.5</w:t>
            </w:r>
          </w:p>
        </w:tc>
      </w:tr>
      <w:tr w:rsidR="00727890" w:rsidRPr="00597D42" w14:paraId="58AB2E71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B7088CC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3CD693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14007E6D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1FED7D6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17,695.0</w:t>
            </w:r>
          </w:p>
        </w:tc>
      </w:tr>
      <w:tr w:rsidR="00727890" w:rsidRPr="00597D42" w14:paraId="55F05A8A" w14:textId="77777777" w:rsidTr="005523CE">
        <w:trPr>
          <w:trHeight w:val="270"/>
        </w:trPr>
        <w:tc>
          <w:tcPr>
            <w:tcW w:w="60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3A218F13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18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7AA691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сайд,</w:t>
            </w:r>
            <w:r w:rsidRPr="00597D42">
              <w:rPr>
                <w:rFonts w:ascii="Arial" w:eastAsia="Times New Roman" w:hAnsi="Arial" w:cs="Arial"/>
                <w:b/>
                <w:bCs/>
                <w:i/>
                <w:noProof/>
                <w:sz w:val="24"/>
                <w:szCs w:val="24"/>
                <w:lang w:val="mn-MN"/>
              </w:rPr>
              <w:t xml:space="preserve"> 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Засгийн газрын Хэрэг эрхлэх газрын дарга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54DA45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  <w:p w14:paraId="324681DA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433,011.9</w:t>
            </w:r>
          </w:p>
        </w:tc>
      </w:tr>
      <w:tr w:rsidR="00727890" w:rsidRPr="00597D42" w14:paraId="19CA3EE0" w14:textId="77777777" w:rsidTr="005523CE">
        <w:trPr>
          <w:trHeight w:val="255"/>
        </w:trPr>
        <w:tc>
          <w:tcPr>
            <w:tcW w:w="606" w:type="dxa"/>
            <w:vMerge/>
            <w:tcBorders>
              <w:bottom w:val="nil"/>
            </w:tcBorders>
            <w:shd w:val="clear" w:color="auto" w:fill="auto"/>
            <w:noWrap/>
          </w:tcPr>
          <w:p w14:paraId="00CE51E1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627CDE1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011D980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7D1E1A5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62,263.0</w:t>
            </w:r>
          </w:p>
        </w:tc>
      </w:tr>
      <w:tr w:rsidR="00727890" w:rsidRPr="00597D42" w14:paraId="45FFFB4E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EDAD93C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CCCC60A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6D62F32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1DD6888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370,748.9</w:t>
            </w:r>
          </w:p>
        </w:tc>
      </w:tr>
      <w:tr w:rsidR="00727890" w:rsidRPr="00597D42" w14:paraId="786C2104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0858A745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19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4C15C3EE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Байгаль орчин, аялал жуулчлалын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7A0A4E56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157,769.3</w:t>
            </w:r>
          </w:p>
        </w:tc>
      </w:tr>
      <w:tr w:rsidR="00727890" w:rsidRPr="00597D42" w14:paraId="28ECCF9E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73B8652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19CD8F8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93C927D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13CC8A92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138,671.2</w:t>
            </w:r>
          </w:p>
        </w:tc>
      </w:tr>
      <w:tr w:rsidR="00727890" w:rsidRPr="00597D42" w14:paraId="66136ADD" w14:textId="77777777" w:rsidTr="005523CE">
        <w:trPr>
          <w:trHeight w:val="270"/>
        </w:trPr>
        <w:tc>
          <w:tcPr>
            <w:tcW w:w="606" w:type="dxa"/>
            <w:tcBorders>
              <w:top w:val="nil"/>
            </w:tcBorders>
            <w:shd w:val="clear" w:color="auto" w:fill="auto"/>
            <w:noWrap/>
          </w:tcPr>
          <w:p w14:paraId="1FE5AC4E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0FDFE3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010CE01C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</w:tcPr>
          <w:p w14:paraId="65FE4113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19,098.0</w:t>
            </w:r>
          </w:p>
        </w:tc>
      </w:tr>
      <w:tr w:rsidR="00727890" w:rsidRPr="00597D42" w14:paraId="39FA556A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11F79A59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20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62E8F7AF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Гадаад харилцааны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E72ECFD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92,885.6</w:t>
            </w:r>
          </w:p>
        </w:tc>
      </w:tr>
      <w:tr w:rsidR="00727890" w:rsidRPr="00597D42" w14:paraId="4AE66F7C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3ABA37D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AABE665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FB2B7CA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641870A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90,285.6</w:t>
            </w:r>
          </w:p>
        </w:tc>
      </w:tr>
      <w:tr w:rsidR="00727890" w:rsidRPr="00597D42" w14:paraId="09A7EF03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54FD4C6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2A2528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8459B8E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16D5021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2,600.0</w:t>
            </w:r>
          </w:p>
        </w:tc>
      </w:tr>
      <w:tr w:rsidR="00727890" w:rsidRPr="00597D42" w14:paraId="7474C170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0A8904A9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21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45846E35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0484C48B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3,314,365.9</w:t>
            </w:r>
          </w:p>
        </w:tc>
      </w:tr>
      <w:tr w:rsidR="00727890" w:rsidRPr="00597D42" w14:paraId="0C2C51E7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E2DE7B0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21E2A7A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A502E22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106C7D0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1,588,617.7</w:t>
            </w:r>
          </w:p>
        </w:tc>
      </w:tr>
      <w:tr w:rsidR="00727890" w:rsidRPr="00597D42" w14:paraId="161C1152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B4ECE81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954FE8F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CB689AC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үүнээс: Зээлийн хүүгийн төлбөрт</w:t>
            </w:r>
          </w:p>
          <w:p w14:paraId="51CC372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26D427E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972,576.4</w:t>
            </w:r>
          </w:p>
          <w:p w14:paraId="549C9564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102,588.1</w:t>
            </w:r>
          </w:p>
        </w:tc>
      </w:tr>
      <w:tr w:rsidR="00727890" w:rsidRPr="00597D42" w14:paraId="7C697207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DD13128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D57B879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94CFE34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9C101A8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1,623,160.2</w:t>
            </w:r>
          </w:p>
        </w:tc>
      </w:tr>
      <w:tr w:rsidR="00727890" w:rsidRPr="00597D42" w14:paraId="3FF5DB42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74487B3D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22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1BACC760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Хууль зүй, дотоод хэргийн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4E697D39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625,792.5</w:t>
            </w:r>
          </w:p>
        </w:tc>
      </w:tr>
      <w:tr w:rsidR="00727890" w:rsidRPr="00597D42" w14:paraId="1922C371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5E94DDD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25CFDC9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480F470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122E6699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575,142.3</w:t>
            </w:r>
          </w:p>
        </w:tc>
      </w:tr>
      <w:tr w:rsidR="00727890" w:rsidRPr="00597D42" w14:paraId="52E02084" w14:textId="77777777" w:rsidTr="005523CE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5B080F1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F4F94E9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B10960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659174F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50,650.2</w:t>
            </w:r>
          </w:p>
        </w:tc>
      </w:tr>
      <w:tr w:rsidR="00727890" w:rsidRPr="00597D42" w14:paraId="575FDFA0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7B4C5AAA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23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3B3F2F7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Зам, тээврийн хөгжлийн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020D681D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279,244.4</w:t>
            </w:r>
          </w:p>
        </w:tc>
      </w:tr>
      <w:tr w:rsidR="00727890" w:rsidRPr="00597D42" w14:paraId="483E2088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412D4B9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1776E49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DCEBF62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F90FCC7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12,056.9</w:t>
            </w:r>
          </w:p>
        </w:tc>
      </w:tr>
      <w:tr w:rsidR="00727890" w:rsidRPr="00597D42" w14:paraId="237690F4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272CAC4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8D96E02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85E3465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410CCF39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267,187.5</w:t>
            </w:r>
          </w:p>
        </w:tc>
      </w:tr>
      <w:tr w:rsidR="00727890" w:rsidRPr="00597D42" w14:paraId="5B555386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16A3B2EA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21137F6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Батлан хамгаалахын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040BFF7F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287,679.1</w:t>
            </w:r>
          </w:p>
        </w:tc>
      </w:tr>
      <w:tr w:rsidR="00727890" w:rsidRPr="00597D42" w14:paraId="5BC073F6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37211D8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A238752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00B5EB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F3E1536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278,642.0</w:t>
            </w:r>
          </w:p>
        </w:tc>
      </w:tr>
      <w:tr w:rsidR="00727890" w:rsidRPr="00597D42" w14:paraId="61DAE49C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12D78D1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880923D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776FD5D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AE2977F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9,037.1</w:t>
            </w:r>
          </w:p>
        </w:tc>
      </w:tr>
      <w:tr w:rsidR="00727890" w:rsidRPr="00597D42" w14:paraId="448E3700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25813015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25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681E4F52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Боловсрол, шинжлэх ухааны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6DD5F7BE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1,717,062.1</w:t>
            </w:r>
          </w:p>
        </w:tc>
      </w:tr>
      <w:tr w:rsidR="00727890" w:rsidRPr="00597D42" w14:paraId="7390923C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EE0C1F6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F7DAE5E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397283D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8EF68B3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1,393,612.9</w:t>
            </w:r>
          </w:p>
        </w:tc>
      </w:tr>
      <w:tr w:rsidR="00727890" w:rsidRPr="00597D42" w14:paraId="7840BD35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C4707A1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BFC5A79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</w:tcPr>
          <w:p w14:paraId="3B27832A" w14:textId="77777777" w:rsidR="00727890" w:rsidRPr="00597D42" w:rsidRDefault="00727890" w:rsidP="005523CE">
            <w:pPr>
              <w:spacing w:after="0" w:line="240" w:lineRule="auto"/>
              <w:ind w:left="1289" w:hanging="850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үүнээс: Сургуулийн өмнөх боловсролын тусгай зориулалтын шилжүүлэг</w:t>
            </w:r>
          </w:p>
          <w:p w14:paraId="75DFA65D" w14:textId="77777777" w:rsidR="00727890" w:rsidRPr="00597D42" w:rsidRDefault="00727890" w:rsidP="005523CE">
            <w:pPr>
              <w:spacing w:after="0" w:line="240" w:lineRule="auto"/>
              <w:ind w:left="1289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Ерөнхий боловсролын тусгай зориулалтын шилжүүлэг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1FFE4243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727890" w:rsidRPr="00597D42" w14:paraId="1CAD0F3D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6A79549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616F540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vMerge/>
            <w:tcBorders>
              <w:left w:val="nil"/>
            </w:tcBorders>
            <w:shd w:val="clear" w:color="auto" w:fill="auto"/>
            <w:noWrap/>
          </w:tcPr>
          <w:p w14:paraId="79CB6905" w14:textId="77777777" w:rsidR="00727890" w:rsidRPr="00597D42" w:rsidRDefault="00727890" w:rsidP="005523CE">
            <w:pPr>
              <w:spacing w:after="0" w:line="240" w:lineRule="auto"/>
              <w:ind w:left="140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B88DDAE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449,557.7</w:t>
            </w:r>
          </w:p>
        </w:tc>
      </w:tr>
      <w:tr w:rsidR="00727890" w:rsidRPr="00597D42" w14:paraId="28532981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62E6563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CF452B8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vMerge/>
            <w:tcBorders>
              <w:left w:val="nil"/>
            </w:tcBorders>
            <w:shd w:val="clear" w:color="auto" w:fill="auto"/>
            <w:noWrap/>
          </w:tcPr>
          <w:p w14:paraId="341628D2" w14:textId="77777777" w:rsidR="00727890" w:rsidRPr="00597D42" w:rsidRDefault="00727890" w:rsidP="005523CE">
            <w:pPr>
              <w:spacing w:after="0" w:line="240" w:lineRule="auto"/>
              <w:ind w:left="140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128E12C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727890" w:rsidRPr="00597D42" w14:paraId="1ACEB3FD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96C0F82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19BB94E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vMerge/>
            <w:tcBorders>
              <w:left w:val="nil"/>
              <w:bottom w:val="nil"/>
            </w:tcBorders>
            <w:shd w:val="clear" w:color="auto" w:fill="auto"/>
            <w:noWrap/>
          </w:tcPr>
          <w:p w14:paraId="2E20BF54" w14:textId="77777777" w:rsidR="00727890" w:rsidRPr="00597D42" w:rsidRDefault="00727890" w:rsidP="005523CE">
            <w:pPr>
              <w:spacing w:after="0" w:line="240" w:lineRule="auto"/>
              <w:ind w:left="140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958B2C3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780,922.8</w:t>
            </w:r>
          </w:p>
        </w:tc>
      </w:tr>
      <w:tr w:rsidR="00727890" w:rsidRPr="00597D42" w14:paraId="1F3E18F2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6DBBFE3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75D2C2D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C74837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CE4C3F2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323,449.2</w:t>
            </w:r>
          </w:p>
        </w:tc>
      </w:tr>
      <w:tr w:rsidR="00727890" w:rsidRPr="00597D42" w14:paraId="2811BEE5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2C4FC379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26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0B0ABE58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Уул уурхай, хүнд үйлдвэрийн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3634F117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36,192.2</w:t>
            </w:r>
          </w:p>
        </w:tc>
      </w:tr>
      <w:tr w:rsidR="00727890" w:rsidRPr="00597D42" w14:paraId="1F290423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BD5323B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CF4CF82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6C99267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E027400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11,914.3</w:t>
            </w:r>
          </w:p>
        </w:tc>
      </w:tr>
      <w:tr w:rsidR="00727890" w:rsidRPr="00597D42" w14:paraId="3168CD31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39067EB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5EF547F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98979D5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A13B739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24,277.9</w:t>
            </w:r>
          </w:p>
        </w:tc>
      </w:tr>
      <w:tr w:rsidR="00727890" w:rsidRPr="00597D42" w14:paraId="28760698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1C948F38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27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0A471696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643A37A8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360,156.7</w:t>
            </w:r>
          </w:p>
        </w:tc>
      </w:tr>
      <w:tr w:rsidR="00727890" w:rsidRPr="00597D42" w14:paraId="31B7EB90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2E7B189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D92B714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08639B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8618F01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326,386.0</w:t>
            </w:r>
          </w:p>
        </w:tc>
      </w:tr>
      <w:tr w:rsidR="00727890" w:rsidRPr="00597D42" w14:paraId="12220D95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7D4B0C0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58DB3D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839A703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6C8D862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33,770.7</w:t>
            </w:r>
          </w:p>
        </w:tc>
      </w:tr>
      <w:tr w:rsidR="00727890" w:rsidRPr="00597D42" w14:paraId="50608CEE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3F6FC8D9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28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3E78FDC1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42ABB58C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2,379,867.5</w:t>
            </w:r>
          </w:p>
        </w:tc>
      </w:tr>
      <w:tr w:rsidR="00727890" w:rsidRPr="00597D42" w14:paraId="50A36BAA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30B74D5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98DD836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1AC5860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BC71CA9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2,367,196.0</w:t>
            </w:r>
          </w:p>
        </w:tc>
      </w:tr>
      <w:tr w:rsidR="00727890" w:rsidRPr="00597D42" w14:paraId="6D13B1D7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86644BB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66789F4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D24558A" w14:textId="77777777" w:rsidR="00727890" w:rsidRPr="00597D42" w:rsidRDefault="00727890" w:rsidP="005523CE">
            <w:pPr>
              <w:spacing w:after="0" w:line="240" w:lineRule="auto"/>
              <w:ind w:left="1289" w:hanging="850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үүнээс: Хүүхдийн хөгжил хамгааллын  тусгай зориулалтын шилжүүлэг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5F291BB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75CDA3D9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10,676.8</w:t>
            </w:r>
          </w:p>
        </w:tc>
      </w:tr>
      <w:tr w:rsidR="00727890" w:rsidRPr="00597D42" w14:paraId="01750174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79A889B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E7773C1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7A09DF5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7D8C11A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12,671.5</w:t>
            </w:r>
          </w:p>
        </w:tc>
      </w:tr>
      <w:tr w:rsidR="00727890" w:rsidRPr="00597D42" w14:paraId="3457F177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00C56E0D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29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311B90F6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0995011A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1,058,645.3</w:t>
            </w:r>
          </w:p>
        </w:tc>
      </w:tr>
      <w:tr w:rsidR="00727890" w:rsidRPr="00597D42" w14:paraId="13D6A414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CD7281A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52A42AD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14CC525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  <w:p w14:paraId="0933F9F5" w14:textId="77777777" w:rsidR="00727890" w:rsidRPr="00597D42" w:rsidRDefault="00727890" w:rsidP="005523CE">
            <w:pPr>
              <w:spacing w:after="0" w:line="240" w:lineRule="auto"/>
              <w:ind w:left="1289" w:hanging="850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үүнээс: Эрүүл мэндийн анхан шатны тусламж үйлчилгээний тусгай зориулалтын шилжүүлэг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A08D37E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938,693.2</w:t>
            </w:r>
          </w:p>
          <w:p w14:paraId="2FA6580D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1B8CA4F2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7DA0908E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160,579.1</w:t>
            </w:r>
          </w:p>
        </w:tc>
      </w:tr>
      <w:tr w:rsidR="00727890" w:rsidRPr="00597D42" w14:paraId="2FEE870A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C615CEC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E36926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E9BCDB0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A2EC955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119,952.2</w:t>
            </w:r>
          </w:p>
        </w:tc>
      </w:tr>
      <w:tr w:rsidR="00727890" w:rsidRPr="00597D42" w14:paraId="306325F2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6CBF5735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30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03817E86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Эрчим хүчний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9DF8E4F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61,924.4</w:t>
            </w:r>
          </w:p>
        </w:tc>
      </w:tr>
      <w:tr w:rsidR="00727890" w:rsidRPr="00597D42" w14:paraId="0719EA77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6B3860F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02AE2CA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84B2417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5B475D9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29,653.5</w:t>
            </w:r>
          </w:p>
        </w:tc>
      </w:tr>
      <w:tr w:rsidR="00727890" w:rsidRPr="00597D42" w14:paraId="5CFFF9D7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8448889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36B72D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761E1728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B6B4340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32,270.9</w:t>
            </w:r>
          </w:p>
        </w:tc>
      </w:tr>
      <w:tr w:rsidR="00727890" w:rsidRPr="00597D42" w14:paraId="6182D7C4" w14:textId="77777777" w:rsidTr="005523CE">
        <w:trPr>
          <w:trHeight w:val="270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320963A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31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74302933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Барилга, хот байгуулалтын сайд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76A98C93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203,302.1</w:t>
            </w:r>
          </w:p>
        </w:tc>
      </w:tr>
      <w:tr w:rsidR="00727890" w:rsidRPr="00597D42" w14:paraId="288C0BA7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39C577C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D535B8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417AAF7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AAAE125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24,176.2</w:t>
            </w:r>
          </w:p>
        </w:tc>
      </w:tr>
      <w:tr w:rsidR="00727890" w:rsidRPr="00597D42" w14:paraId="7A4A32A1" w14:textId="77777777" w:rsidTr="005523CE">
        <w:trPr>
          <w:trHeight w:val="255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1FA7DCE3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5D1B46E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14:paraId="590389C5" w14:textId="77777777" w:rsidR="00727890" w:rsidRPr="00597D42" w:rsidRDefault="00727890" w:rsidP="005523CE">
            <w:pPr>
              <w:spacing w:after="0" w:line="240" w:lineRule="auto"/>
              <w:ind w:left="1289" w:hanging="850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үүнээс: Газрын харилцаа, кадастрын тусгай зориулалтын шилжүүлэг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  <w:t xml:space="preserve">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77C9320A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7C91A3EA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14,011.7</w:t>
            </w:r>
          </w:p>
        </w:tc>
      </w:tr>
      <w:tr w:rsidR="00727890" w:rsidRPr="00597D42" w14:paraId="02BE5985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B85369D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08CDCB6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6FBE406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8676C9C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179,125.8</w:t>
            </w:r>
          </w:p>
        </w:tc>
      </w:tr>
      <w:tr w:rsidR="00727890" w:rsidRPr="00597D42" w14:paraId="57AEA924" w14:textId="77777777" w:rsidTr="005523CE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5B7CE34F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32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61293D0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Соёлын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0617BCB2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180,810.8</w:t>
            </w:r>
          </w:p>
        </w:tc>
      </w:tr>
      <w:tr w:rsidR="00727890" w:rsidRPr="00597D42" w14:paraId="24F94E14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29BB7EC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AEBBD84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0D23032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A8FAD54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36,475.0</w:t>
            </w:r>
          </w:p>
        </w:tc>
      </w:tr>
      <w:tr w:rsidR="00727890" w:rsidRPr="00597D42" w14:paraId="7208295B" w14:textId="77777777" w:rsidTr="005523CE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B351196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F06370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5A237F27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ED1CF3D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144,335.8</w:t>
            </w:r>
          </w:p>
        </w:tc>
      </w:tr>
    </w:tbl>
    <w:p w14:paraId="3E276BDD" w14:textId="77777777" w:rsidR="00727890" w:rsidRPr="00597D42" w:rsidRDefault="00727890" w:rsidP="00727890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0961D508" w14:textId="77777777" w:rsidR="00727890" w:rsidRPr="00597D42" w:rsidRDefault="00727890" w:rsidP="00727890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noProof/>
          <w:sz w:val="24"/>
          <w:szCs w:val="24"/>
          <w:lang w:val="mn-MN"/>
        </w:rPr>
        <w:t>6.2.Монгол Улсын төсвөөс 2020 оны төсвийн жилд төсвийн ерөнхийлөн захирагчид эргэн төлөгдөх нөхцөлтэйгээр олгох санхүүжилтийн хэмжээг доор дурдсанаар баталсугай:</w:t>
      </w:r>
    </w:p>
    <w:p w14:paraId="09363BEC" w14:textId="77777777" w:rsidR="00727890" w:rsidRPr="00597D42" w:rsidRDefault="00727890" w:rsidP="00727890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6624"/>
        <w:gridCol w:w="2268"/>
      </w:tblGrid>
      <w:tr w:rsidR="00727890" w:rsidRPr="00597D42" w14:paraId="643DD242" w14:textId="77777777" w:rsidTr="005523CE">
        <w:trPr>
          <w:trHeight w:val="55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00A58010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6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A98C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2B417E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537C57B6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727890" w:rsidRPr="00597D42" w14:paraId="2B78277A" w14:textId="77777777" w:rsidTr="005523CE">
        <w:trPr>
          <w:trHeight w:val="270"/>
        </w:trPr>
        <w:tc>
          <w:tcPr>
            <w:tcW w:w="606" w:type="dxa"/>
            <w:shd w:val="clear" w:color="auto" w:fill="auto"/>
            <w:noWrap/>
          </w:tcPr>
          <w:p w14:paraId="32B81275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5AA8DC3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2268" w:type="dxa"/>
            <w:shd w:val="clear" w:color="auto" w:fill="auto"/>
            <w:noWrap/>
          </w:tcPr>
          <w:p w14:paraId="1B15B973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1,491.8</w:t>
            </w:r>
          </w:p>
        </w:tc>
      </w:tr>
      <w:tr w:rsidR="00727890" w:rsidRPr="00597D42" w14:paraId="51A43BA2" w14:textId="77777777" w:rsidTr="005523CE">
        <w:trPr>
          <w:trHeight w:val="270"/>
        </w:trPr>
        <w:tc>
          <w:tcPr>
            <w:tcW w:w="606" w:type="dxa"/>
            <w:shd w:val="clear" w:color="auto" w:fill="auto"/>
            <w:noWrap/>
          </w:tcPr>
          <w:p w14:paraId="3B8F3DBA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624" w:type="dxa"/>
            <w:shd w:val="clear" w:color="auto" w:fill="auto"/>
          </w:tcPr>
          <w:p w14:paraId="013FCA36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Боловсрол, шинжлэх ухааны сайд</w:t>
            </w:r>
          </w:p>
        </w:tc>
        <w:tc>
          <w:tcPr>
            <w:tcW w:w="2268" w:type="dxa"/>
            <w:shd w:val="clear" w:color="auto" w:fill="auto"/>
            <w:noWrap/>
          </w:tcPr>
          <w:p w14:paraId="073D3198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25,993.4</w:t>
            </w:r>
          </w:p>
        </w:tc>
      </w:tr>
      <w:tr w:rsidR="00727890" w:rsidRPr="00597D42" w14:paraId="25C94EAF" w14:textId="77777777" w:rsidTr="005523CE">
        <w:trPr>
          <w:trHeight w:val="270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49089A9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6624" w:type="dxa"/>
            <w:tcBorders>
              <w:bottom w:val="single" w:sz="4" w:space="0" w:color="auto"/>
            </w:tcBorders>
            <w:shd w:val="clear" w:color="auto" w:fill="auto"/>
          </w:tcPr>
          <w:p w14:paraId="57FDE56B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2572F95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71,839.0</w:t>
            </w:r>
          </w:p>
        </w:tc>
      </w:tr>
      <w:tr w:rsidR="00727890" w:rsidRPr="00597D42" w14:paraId="0AC015B2" w14:textId="77777777" w:rsidTr="005523CE">
        <w:trPr>
          <w:trHeight w:val="270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6DC441A" w14:textId="77777777" w:rsidR="00727890" w:rsidRPr="00597D42" w:rsidRDefault="00727890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6624" w:type="dxa"/>
            <w:tcBorders>
              <w:bottom w:val="single" w:sz="4" w:space="0" w:color="auto"/>
            </w:tcBorders>
            <w:shd w:val="clear" w:color="auto" w:fill="auto"/>
          </w:tcPr>
          <w:p w14:paraId="3B2D5996" w14:textId="77777777" w:rsidR="00727890" w:rsidRPr="00597D42" w:rsidRDefault="00727890" w:rsidP="005523CE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Барилга, хот байгуулалтын сайд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5D2958D" w14:textId="77777777" w:rsidR="00727890" w:rsidRPr="00597D42" w:rsidRDefault="00727890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5,000.0</w:t>
            </w:r>
          </w:p>
        </w:tc>
      </w:tr>
    </w:tbl>
    <w:p w14:paraId="2F475F65" w14:textId="77777777" w:rsidR="00727890" w:rsidRPr="006A3B47" w:rsidRDefault="00727890" w:rsidP="00727890">
      <w:pPr>
        <w:spacing w:after="0" w:line="240" w:lineRule="auto"/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"../../Nemelt/2020/20-ne-142.docx" </w:instrText>
      </w:r>
      <w:r>
        <w:rPr>
          <w:rFonts w:ascii="Arial" w:hAnsi="Arial" w:cs="Arial"/>
          <w:i/>
          <w:color w:val="000000"/>
          <w:sz w:val="20"/>
          <w:szCs w:val="20"/>
        </w:rPr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6A3B47">
        <w:rPr>
          <w:rStyle w:val="Hyperlink"/>
          <w:rFonts w:ascii="Arial" w:hAnsi="Arial" w:cs="Arial"/>
          <w:i/>
          <w:sz w:val="20"/>
          <w:szCs w:val="20"/>
        </w:rPr>
        <w:t>/Энэ зүйлийг 2020 оны 08 дугаар сарын 28-ны өдрийн хуулиар өөрчлөн найруулсан./</w:t>
      </w:r>
    </w:p>
    <w:p w14:paraId="09EAD61B" w14:textId="245173C7" w:rsidR="00343D5F" w:rsidRPr="00443890" w:rsidRDefault="00727890" w:rsidP="00727890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</w:p>
    <w:p w14:paraId="11248814" w14:textId="48450375" w:rsidR="003609DF" w:rsidRDefault="00F646A2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7</w:t>
      </w:r>
      <w:r w:rsidR="003609DF"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зүйл.</w:t>
      </w:r>
      <w:r w:rsidR="003609DF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Монгол Улсын төсвөөс 20</w:t>
      </w:r>
      <w:r w:rsidR="00384518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3609DF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зарцуулах төсвийн зарлагын </w:t>
      </w:r>
      <w:r w:rsidR="00CB0CBA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хэмжээг </w:t>
      </w:r>
      <w:r w:rsidR="008023B5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11,653,262.0</w:t>
      </w:r>
      <w:r w:rsidR="00392FD0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3609DF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сая төгрөгөөр баталсугай.</w:t>
      </w:r>
      <w:r w:rsidR="003609DF"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06B29EC0" w14:textId="77777777" w:rsidR="005523CE" w:rsidRPr="005503FE" w:rsidRDefault="005523CE" w:rsidP="005523CE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hyperlink r:id="rId12" w:history="1">
        <w:r w:rsidRPr="005503FE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зүйлд 2020 оны 08 дугаар сарын 28-ны өдрийн хуулиар </w:t>
        </w:r>
        <w:r w:rsidRPr="005503FE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Pr="005503FE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4F22D783" w14:textId="77777777" w:rsidR="005523CE" w:rsidRPr="00443890" w:rsidRDefault="005523CE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1851892" w14:textId="77777777" w:rsidR="00F646A2" w:rsidRPr="00443890" w:rsidRDefault="00F646A2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A0C6073" w14:textId="3F9BF478" w:rsidR="00F646A2" w:rsidRPr="00443890" w:rsidRDefault="00F646A2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8 дугаар зүйл.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Монгол Улсын төсвийн хөрөнгөөр 2020 оны төсвийн жилд санхүүжүүлэх хөрөнгө оруулалтын төсөл, арга хэмжээ, барилга байгууламжийн дүнг </w:t>
      </w:r>
      <w:r w:rsidR="008023B5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1,330,855.4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сая төгрөгөөр баталсугай.</w:t>
      </w: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01CDD32B" w14:textId="77777777" w:rsidR="008023B5" w:rsidRPr="005503FE" w:rsidRDefault="008023B5" w:rsidP="008023B5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hyperlink r:id="rId13" w:history="1">
        <w:r w:rsidRPr="005503FE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зүйлд 2020 оны 08 дугаар сарын 28-ны өдрийн хуулиар </w:t>
        </w:r>
        <w:r w:rsidRPr="005503FE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Pr="005503FE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37DCD33A" w14:textId="77777777" w:rsidR="00F646A2" w:rsidRPr="00443890" w:rsidRDefault="00F646A2" w:rsidP="008023B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DA01B6F" w14:textId="25C29929" w:rsidR="00F646A2" w:rsidRPr="00443890" w:rsidRDefault="00F646A2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9 дүгээр зүйл.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Монгол Улсын төсвийн хөрөнгөөр 2020 онд санхүүжүүлэх “Барих-Шилжүүлэх” концессын төрлөөр хэрэгжүүлсэн төсөл, арга хэмжээ, барилга байгууламжийн эргэн төлөлтийн дүнг </w:t>
      </w:r>
      <w:r w:rsidR="008023B5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323,492.3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сая төгрөгөөр баталсугай.</w:t>
      </w: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3F0D4A0F" w14:textId="77777777" w:rsidR="008023B5" w:rsidRPr="005503FE" w:rsidRDefault="008023B5" w:rsidP="008023B5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hyperlink r:id="rId14" w:history="1">
        <w:r w:rsidRPr="005503FE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зүйлд 2020 оны 08 дугаар сарын 28-ны өдрийн хуулиар </w:t>
        </w:r>
        <w:r w:rsidRPr="005503FE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Pr="005503FE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7249301D" w14:textId="77777777" w:rsidR="00F646A2" w:rsidRPr="00443890" w:rsidRDefault="00F646A2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CC7AA9D" w14:textId="1785BC44" w:rsidR="00F646A2" w:rsidRPr="00443890" w:rsidRDefault="00F646A2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10 дугаар зүйл.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Төсвийн тогтвортой байдлын тухай хуулийн 16 дугаар зүйлд заасны дагуу Төсвийн тогтворжуулалтын санд 2020 оны төсвийн жилд хуримтлуулах хөрөнгийн хэмжээг </w:t>
      </w:r>
      <w:r w:rsidR="008023B5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55,151.2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сая төгрөгөөр баталсугай. 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</w:p>
    <w:p w14:paraId="02F643CD" w14:textId="77777777" w:rsidR="008023B5" w:rsidRPr="005503FE" w:rsidRDefault="008023B5" w:rsidP="008023B5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hyperlink r:id="rId15" w:history="1">
        <w:r w:rsidRPr="005503FE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зүйлд 2020 оны 08 дугаар сарын 28-ны өдрийн хуулиар </w:t>
        </w:r>
        <w:r w:rsidRPr="005503FE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Pr="005503FE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12E94066" w14:textId="77777777" w:rsidR="00F646A2" w:rsidRPr="00443890" w:rsidRDefault="00F646A2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19584A2C" w14:textId="69AA6C6D" w:rsidR="00F646A2" w:rsidRPr="00443890" w:rsidRDefault="00F646A2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11 дүгээр зүйл.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Ирээдүйн өв сангийн тухай хуулийн 7 дугаар зүйлд заасны дагуу Ирээдүйн өв санд 2020 оны төсвийн жилд хуримтлуулах хөрөнгийн хэмжээг </w:t>
      </w:r>
      <w:r w:rsidR="008023B5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943,205.0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сая төгрөгөөр баталсугай.</w:t>
      </w:r>
    </w:p>
    <w:p w14:paraId="3D391826" w14:textId="77777777" w:rsidR="008023B5" w:rsidRPr="005503FE" w:rsidRDefault="008023B5" w:rsidP="008023B5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hyperlink r:id="rId16" w:history="1">
        <w:r w:rsidRPr="005503FE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зүйлд 2020 оны 08 дугаар сарын 28-ны өдрийн хуулиар </w:t>
        </w:r>
        <w:r w:rsidRPr="005503FE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Pr="005503FE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6B22278A" w14:textId="77777777" w:rsidR="00F646A2" w:rsidRPr="00443890" w:rsidRDefault="00F646A2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853C3C2" w14:textId="23786D51" w:rsidR="00F646A2" w:rsidRPr="00443890" w:rsidRDefault="00F646A2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12 дугаар зүйл.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Өрийн удирдлагын тухай хуулийн 12.1.2, 12.1.4-д зааснаас бусад зориулалтаар үүсгэсэн өрөөс 202</w:t>
      </w:r>
      <w:r w:rsidR="00A55DFF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0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төлөх Засгийн газрын гадаад, дотоод зээллэгийн үндсэн төлбөрийн хэмжээг </w:t>
      </w:r>
      <w:r w:rsidR="008023B5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987,168.0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сая төгрөгөөр баталсугай.</w:t>
      </w: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646F34C8" w14:textId="77777777" w:rsidR="008023B5" w:rsidRPr="005503FE" w:rsidRDefault="008023B5" w:rsidP="008023B5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hyperlink r:id="rId17" w:history="1">
        <w:r w:rsidRPr="005503FE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зүйлд 2020 оны 08 дугаар сарын 28-ны өдрийн хуулиар </w:t>
        </w:r>
        <w:r w:rsidRPr="005503FE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Pr="005503FE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6089AF3C" w14:textId="77777777" w:rsidR="003609DF" w:rsidRPr="00443890" w:rsidRDefault="003609DF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D146EC2" w14:textId="2276F991" w:rsidR="00F646A2" w:rsidRPr="00443890" w:rsidRDefault="00F646A2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</w:t>
      </w:r>
      <w:r w:rsidR="006F235B"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</w:t>
      </w: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зүйл.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Засгийн газрын 2020 оны төсвийн жилд нэмэгдүүлэх өр болон өрийн баталгааны дээд хэмжээг </w:t>
      </w:r>
      <w:r w:rsidR="008023B5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4,850,755.9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сая төгрөгөөр баталсугай.</w:t>
      </w:r>
    </w:p>
    <w:p w14:paraId="3DB231CF" w14:textId="77777777" w:rsidR="008023B5" w:rsidRPr="005503FE" w:rsidRDefault="008023B5" w:rsidP="008023B5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hyperlink r:id="rId18" w:history="1">
        <w:r w:rsidRPr="005503FE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зүйлд 2020 оны 08 дугаар сарын 28-ны өдрийн хуулиар </w:t>
        </w:r>
        <w:r w:rsidRPr="005503FE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Pr="005503FE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33E9D9C6" w14:textId="77777777" w:rsidR="00F646A2" w:rsidRPr="00443890" w:rsidRDefault="00F646A2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2D545DD8" w14:textId="77777777" w:rsidR="0064232B" w:rsidRPr="00443890" w:rsidRDefault="00F646A2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</w:t>
      </w:r>
      <w:r w:rsidR="006F235B"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</w:t>
      </w: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6F235B"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дүгээр </w:t>
      </w: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зүйл.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Засгийн газар </w:t>
      </w:r>
      <w:r w:rsidR="006F235B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Төсвийн тогтвортой байдлын тухай хууль</w:t>
      </w:r>
      <w:r w:rsidR="00C674F0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, </w:t>
      </w:r>
      <w:r w:rsidR="006F235B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Өрийн удирдлагын тухай хууль</w:t>
      </w:r>
      <w:r w:rsidR="00C674F0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болон 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Засгийн газрын өрийн удирдлагын 2019-20</w:t>
      </w:r>
      <w:r w:rsidR="00C674F0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22 оны стратегийн баримт бичиг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т нийцүүлэн өрийн зохицуулалтын үйл ажиллагааг авч хэрэгжүүлнэ.</w:t>
      </w:r>
    </w:p>
    <w:p w14:paraId="18A0E3F0" w14:textId="77777777" w:rsidR="006F235B" w:rsidRPr="00443890" w:rsidRDefault="006F235B" w:rsidP="00284C0D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F553810" w14:textId="77777777" w:rsidR="0064232B" w:rsidRPr="00443890" w:rsidRDefault="0064232B" w:rsidP="00284C0D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ГУРАВДУГААР БҮЛЭГ</w:t>
      </w:r>
    </w:p>
    <w:p w14:paraId="3354C1C3" w14:textId="77777777" w:rsidR="00B85069" w:rsidRPr="00443890" w:rsidRDefault="0064232B" w:rsidP="00284C0D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ОРОН НУТГИЙН ТӨСӨВТ ОЛГОХ САНХҮҮГИЙН </w:t>
      </w:r>
    </w:p>
    <w:p w14:paraId="559A2ABC" w14:textId="77777777" w:rsidR="00B85069" w:rsidRPr="00443890" w:rsidRDefault="0064232B" w:rsidP="00284C0D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ДЭМЖЛЭГ, ОРОН НУТГИЙН ТӨСВӨӨС ТӨВЛӨРҮҮЛЭХ </w:t>
      </w:r>
    </w:p>
    <w:p w14:paraId="1666406C" w14:textId="77777777" w:rsidR="00B85069" w:rsidRPr="00443890" w:rsidRDefault="0064232B" w:rsidP="00284C0D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ОРЛОГО, ОРОН НУТГИЙН ХӨГЖЛИЙН НЭГДСЭН САН БОЛОН </w:t>
      </w:r>
    </w:p>
    <w:p w14:paraId="6BC225B4" w14:textId="77777777" w:rsidR="00B85069" w:rsidRPr="00443890" w:rsidRDefault="0064232B" w:rsidP="00284C0D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УЛСЫН ТӨСВӨӨС ОРОН НУТГИЙН ХӨГЖЛИЙН САНД ОЛГОХ</w:t>
      </w:r>
    </w:p>
    <w:p w14:paraId="122D6C9E" w14:textId="77777777" w:rsidR="003829E9" w:rsidRPr="00443890" w:rsidRDefault="0064232B" w:rsidP="00284C0D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ОРЛОГЫН ШИЛЖҮҮЛЭГ</w:t>
      </w:r>
    </w:p>
    <w:p w14:paraId="73ACB78C" w14:textId="77777777" w:rsidR="0064232B" w:rsidRPr="00443890" w:rsidRDefault="0064232B" w:rsidP="00284C0D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C1141FC" w14:textId="77777777" w:rsidR="006156D6" w:rsidRPr="00597D42" w:rsidRDefault="006156D6" w:rsidP="006156D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15 дугаар зүйл.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2020 оны төсвийн жилд орон нутгийн төсөвт олгох санхүүгийн дэмжлэгийн хэмжээг доор дурдсанаар баталсугай: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</w:p>
    <w:p w14:paraId="2D1D2F86" w14:textId="77777777" w:rsidR="006156D6" w:rsidRPr="00597D42" w:rsidRDefault="006156D6" w:rsidP="006156D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394" w:type="dxa"/>
        <w:jc w:val="center"/>
        <w:tblLook w:val="04A0" w:firstRow="1" w:lastRow="0" w:firstColumn="1" w:lastColumn="0" w:noHBand="0" w:noVBand="1"/>
      </w:tblPr>
      <w:tblGrid>
        <w:gridCol w:w="725"/>
        <w:gridCol w:w="5664"/>
        <w:gridCol w:w="3005"/>
      </w:tblGrid>
      <w:tr w:rsidR="006156D6" w:rsidRPr="00597D42" w14:paraId="68A9D15F" w14:textId="77777777" w:rsidTr="005523CE">
        <w:trPr>
          <w:trHeight w:val="52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EC63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8175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Аймаг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4A21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Олгох санхүүгийн дэмжлэгийн хэмжээ</w:t>
            </w:r>
          </w:p>
          <w:p w14:paraId="3C74D205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6156D6" w:rsidRPr="00597D42" w14:paraId="25527CD2" w14:textId="77777777" w:rsidTr="005523CE">
        <w:trPr>
          <w:trHeight w:val="240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21542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66675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Архангай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57C67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13,051.5</w:t>
            </w:r>
          </w:p>
        </w:tc>
      </w:tr>
      <w:tr w:rsidR="006156D6" w:rsidRPr="00597D42" w14:paraId="6121FA9D" w14:textId="77777777" w:rsidTr="005523CE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B5270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67DD6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Баян-Өлгий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64AD6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7,642.2</w:t>
            </w:r>
          </w:p>
        </w:tc>
      </w:tr>
      <w:tr w:rsidR="006156D6" w:rsidRPr="00597D42" w14:paraId="0B6374DB" w14:textId="77777777" w:rsidTr="005523CE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83113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F9027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Баянхонгор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9F186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18,764.2</w:t>
            </w:r>
          </w:p>
        </w:tc>
      </w:tr>
      <w:tr w:rsidR="006156D6" w:rsidRPr="00597D42" w14:paraId="5073D4F1" w14:textId="77777777" w:rsidTr="005523CE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9A81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lastRenderedPageBreak/>
              <w:t>4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1E908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Булган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5AB27" w14:textId="77777777" w:rsidR="006156D6" w:rsidRPr="00597D42" w:rsidRDefault="006156D6" w:rsidP="005523CE">
            <w:pPr>
              <w:spacing w:after="0" w:line="240" w:lineRule="auto"/>
              <w:ind w:left="1440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3,958.8</w:t>
            </w:r>
          </w:p>
        </w:tc>
      </w:tr>
      <w:tr w:rsidR="006156D6" w:rsidRPr="00597D42" w14:paraId="4C591F26" w14:textId="77777777" w:rsidTr="005523CE">
        <w:trPr>
          <w:trHeight w:val="2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F49D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0D8BE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Говь-Алтай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7C339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14,904.7</w:t>
            </w:r>
          </w:p>
        </w:tc>
      </w:tr>
      <w:tr w:rsidR="006156D6" w:rsidRPr="00597D42" w14:paraId="63846725" w14:textId="77777777" w:rsidTr="005523CE">
        <w:trPr>
          <w:trHeight w:val="2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CC8D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FE53D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Дундговь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A087C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11,671.5</w:t>
            </w:r>
          </w:p>
        </w:tc>
      </w:tr>
      <w:tr w:rsidR="006156D6" w:rsidRPr="00597D42" w14:paraId="528B2218" w14:textId="77777777" w:rsidTr="005523CE">
        <w:trPr>
          <w:trHeight w:val="2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5D812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F1E60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Завхан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D4209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18,898.0</w:t>
            </w:r>
          </w:p>
        </w:tc>
      </w:tr>
      <w:tr w:rsidR="006156D6" w:rsidRPr="00597D42" w14:paraId="063EBB52" w14:textId="77777777" w:rsidTr="005523CE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7CFDB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DD5EE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Өвөрхангай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4EF57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16,988.8</w:t>
            </w:r>
          </w:p>
        </w:tc>
      </w:tr>
      <w:tr w:rsidR="006156D6" w:rsidRPr="00597D42" w14:paraId="5B05CEC0" w14:textId="77777777" w:rsidTr="005523CE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DCAE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2D946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Сүхбаатар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63903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10,227.5</w:t>
            </w:r>
          </w:p>
        </w:tc>
      </w:tr>
      <w:tr w:rsidR="006156D6" w:rsidRPr="00597D42" w14:paraId="6F150769" w14:textId="77777777" w:rsidTr="005523CE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99178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E5A6C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Сэлэнгэ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FB30E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5,259.6</w:t>
            </w:r>
          </w:p>
        </w:tc>
      </w:tr>
      <w:tr w:rsidR="006156D6" w:rsidRPr="00597D42" w14:paraId="32C6F663" w14:textId="77777777" w:rsidTr="005523CE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337E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6356D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Төв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6978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9,673.8</w:t>
            </w:r>
          </w:p>
        </w:tc>
      </w:tr>
      <w:tr w:rsidR="006156D6" w:rsidRPr="00597D42" w14:paraId="2AFBFE65" w14:textId="77777777" w:rsidTr="005523CE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70CFC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9CAEE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Увс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AECD2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24,641.9</w:t>
            </w:r>
          </w:p>
        </w:tc>
      </w:tr>
      <w:tr w:rsidR="006156D6" w:rsidRPr="00597D42" w14:paraId="1E7A7327" w14:textId="77777777" w:rsidTr="005523CE">
        <w:trPr>
          <w:trHeight w:val="2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B34D2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624BE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Ховд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C7FAB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10,924.8</w:t>
            </w:r>
          </w:p>
        </w:tc>
      </w:tr>
      <w:tr w:rsidR="006156D6" w:rsidRPr="00597D42" w14:paraId="0EBFFDA3" w14:textId="77777777" w:rsidTr="005523CE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6334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A9908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Хөвсгөл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DAB42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20,274.0</w:t>
            </w:r>
          </w:p>
        </w:tc>
      </w:tr>
      <w:tr w:rsidR="006156D6" w:rsidRPr="00597D42" w14:paraId="51EC7826" w14:textId="77777777" w:rsidTr="005523CE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1706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A45F5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Хэнтий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A7662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12,695.0</w:t>
            </w:r>
          </w:p>
        </w:tc>
      </w:tr>
      <w:tr w:rsidR="006156D6" w:rsidRPr="00597D42" w14:paraId="24AED43D" w14:textId="77777777" w:rsidTr="005523CE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2EE1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16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56F37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Говьсүмбэр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86607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2,145.0</w:t>
            </w:r>
          </w:p>
        </w:tc>
      </w:tr>
      <w:tr w:rsidR="006156D6" w:rsidRPr="00597D42" w14:paraId="3A682A87" w14:textId="77777777" w:rsidTr="005523CE">
        <w:trPr>
          <w:trHeight w:val="255"/>
          <w:jc w:val="center"/>
        </w:trPr>
        <w:tc>
          <w:tcPr>
            <w:tcW w:w="6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FCC1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D54BA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201,721.3</w:t>
            </w:r>
          </w:p>
        </w:tc>
      </w:tr>
    </w:tbl>
    <w:p w14:paraId="5DC8ABA7" w14:textId="77777777" w:rsidR="009B3E5F" w:rsidRPr="006A3B47" w:rsidRDefault="009B3E5F" w:rsidP="009B3E5F">
      <w:pPr>
        <w:spacing w:after="0" w:line="240" w:lineRule="auto"/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"../../Nemelt/2020/20-ne-142.docx" </w:instrText>
      </w:r>
      <w:r>
        <w:rPr>
          <w:rFonts w:ascii="Arial" w:hAnsi="Arial" w:cs="Arial"/>
          <w:i/>
          <w:color w:val="000000"/>
          <w:sz w:val="20"/>
          <w:szCs w:val="20"/>
        </w:rPr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6A3B47">
        <w:rPr>
          <w:rStyle w:val="Hyperlink"/>
          <w:rFonts w:ascii="Arial" w:hAnsi="Arial" w:cs="Arial"/>
          <w:i/>
          <w:sz w:val="20"/>
          <w:szCs w:val="20"/>
        </w:rPr>
        <w:t>/Энэ зүйлийг 2020 оны 08 дугаар сарын 28-ны өдрийн хуулиар өөрчлөн найруулсан./</w:t>
      </w:r>
    </w:p>
    <w:p w14:paraId="49345768" w14:textId="766E0CD7" w:rsidR="006156D6" w:rsidRPr="00597D42" w:rsidRDefault="009B3E5F" w:rsidP="009B3E5F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</w:p>
    <w:p w14:paraId="780A0CDD" w14:textId="77777777" w:rsidR="006156D6" w:rsidRPr="00597D42" w:rsidRDefault="006156D6" w:rsidP="006156D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16 дугаар зүйл.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2020 оны төсвийн жилд орон нутгийн төсвөөс улсын төсөвт төвлөрүүлэх орлогын хэмжээг доор дурдсанаар баталсугай:</w:t>
      </w:r>
    </w:p>
    <w:p w14:paraId="349C838E" w14:textId="77777777" w:rsidR="006156D6" w:rsidRPr="00597D42" w:rsidRDefault="006156D6" w:rsidP="006156D6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5528"/>
        <w:gridCol w:w="3133"/>
      </w:tblGrid>
      <w:tr w:rsidR="006156D6" w:rsidRPr="00597D42" w14:paraId="64FEC15D" w14:textId="77777777" w:rsidTr="005523CE">
        <w:trPr>
          <w:jc w:val="center"/>
        </w:trPr>
        <w:tc>
          <w:tcPr>
            <w:tcW w:w="622" w:type="dxa"/>
            <w:shd w:val="clear" w:color="auto" w:fill="auto"/>
          </w:tcPr>
          <w:p w14:paraId="736FAF6E" w14:textId="77777777" w:rsidR="006156D6" w:rsidRPr="00597D42" w:rsidRDefault="006156D6" w:rsidP="005523CE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5528" w:type="dxa"/>
            <w:shd w:val="clear" w:color="auto" w:fill="auto"/>
          </w:tcPr>
          <w:p w14:paraId="1EAA0ECA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  <w:p w14:paraId="7D0630B9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Аймаг,</w:t>
            </w:r>
            <w:r w:rsidRPr="00597D42">
              <w:rPr>
                <w:rFonts w:ascii="Arial" w:eastAsia="Times New Roman" w:hAnsi="Arial" w:cs="Arial"/>
                <w:b/>
                <w:bCs/>
                <w:i/>
                <w:noProof/>
                <w:sz w:val="24"/>
                <w:szCs w:val="24"/>
                <w:lang w:val="mn-MN"/>
              </w:rPr>
              <w:t xml:space="preserve"> 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хот</w:t>
            </w:r>
          </w:p>
        </w:tc>
        <w:tc>
          <w:tcPr>
            <w:tcW w:w="3133" w:type="dxa"/>
            <w:shd w:val="clear" w:color="auto" w:fill="auto"/>
          </w:tcPr>
          <w:p w14:paraId="71882523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Төвлөрүүлэх орлогын хэмжээ </w:t>
            </w:r>
          </w:p>
          <w:p w14:paraId="0F059A57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6156D6" w:rsidRPr="00597D42" w14:paraId="431FF7E1" w14:textId="77777777" w:rsidTr="005523CE">
        <w:trPr>
          <w:jc w:val="center"/>
        </w:trPr>
        <w:tc>
          <w:tcPr>
            <w:tcW w:w="622" w:type="dxa"/>
            <w:shd w:val="clear" w:color="auto" w:fill="auto"/>
          </w:tcPr>
          <w:p w14:paraId="1C4CEABF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4DD672AF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Дорноговь</w:t>
            </w:r>
          </w:p>
        </w:tc>
        <w:tc>
          <w:tcPr>
            <w:tcW w:w="3133" w:type="dxa"/>
            <w:shd w:val="clear" w:color="auto" w:fill="auto"/>
            <w:vAlign w:val="bottom"/>
          </w:tcPr>
          <w:p w14:paraId="36FA807C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1,079.0</w:t>
            </w:r>
          </w:p>
        </w:tc>
      </w:tr>
      <w:tr w:rsidR="006156D6" w:rsidRPr="00597D42" w14:paraId="77C89F4C" w14:textId="77777777" w:rsidTr="005523CE">
        <w:trPr>
          <w:jc w:val="center"/>
        </w:trPr>
        <w:tc>
          <w:tcPr>
            <w:tcW w:w="622" w:type="dxa"/>
            <w:shd w:val="clear" w:color="auto" w:fill="auto"/>
          </w:tcPr>
          <w:p w14:paraId="3C753C9E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78A356FB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Дорнод</w:t>
            </w:r>
          </w:p>
        </w:tc>
        <w:tc>
          <w:tcPr>
            <w:tcW w:w="3133" w:type="dxa"/>
            <w:shd w:val="clear" w:color="auto" w:fill="auto"/>
            <w:vAlign w:val="bottom"/>
          </w:tcPr>
          <w:p w14:paraId="2D4CD65E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199.7</w:t>
            </w:r>
          </w:p>
        </w:tc>
      </w:tr>
      <w:tr w:rsidR="006156D6" w:rsidRPr="00597D42" w14:paraId="68B314B4" w14:textId="77777777" w:rsidTr="005523CE">
        <w:trPr>
          <w:jc w:val="center"/>
        </w:trPr>
        <w:tc>
          <w:tcPr>
            <w:tcW w:w="622" w:type="dxa"/>
            <w:shd w:val="clear" w:color="auto" w:fill="auto"/>
          </w:tcPr>
          <w:p w14:paraId="66942DEE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14:paraId="5DB2DF19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Өмнөговь</w:t>
            </w:r>
          </w:p>
        </w:tc>
        <w:tc>
          <w:tcPr>
            <w:tcW w:w="3133" w:type="dxa"/>
            <w:shd w:val="clear" w:color="auto" w:fill="auto"/>
          </w:tcPr>
          <w:p w14:paraId="3225A18B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51,434.7</w:t>
            </w:r>
          </w:p>
        </w:tc>
      </w:tr>
      <w:tr w:rsidR="006156D6" w:rsidRPr="00597D42" w14:paraId="050C387A" w14:textId="77777777" w:rsidTr="005523CE">
        <w:trPr>
          <w:jc w:val="center"/>
        </w:trPr>
        <w:tc>
          <w:tcPr>
            <w:tcW w:w="622" w:type="dxa"/>
            <w:shd w:val="clear" w:color="auto" w:fill="auto"/>
          </w:tcPr>
          <w:p w14:paraId="392E3AF9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3D99266B" w14:textId="77777777" w:rsidR="006156D6" w:rsidRPr="00597D42" w:rsidRDefault="006156D6" w:rsidP="005523CE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Дархан-Уул</w:t>
            </w:r>
          </w:p>
        </w:tc>
        <w:tc>
          <w:tcPr>
            <w:tcW w:w="3133" w:type="dxa"/>
            <w:shd w:val="clear" w:color="auto" w:fill="auto"/>
            <w:vAlign w:val="bottom"/>
          </w:tcPr>
          <w:p w14:paraId="3763A70C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1,824.1</w:t>
            </w:r>
          </w:p>
        </w:tc>
      </w:tr>
      <w:tr w:rsidR="006156D6" w:rsidRPr="00597D42" w14:paraId="30987E91" w14:textId="77777777" w:rsidTr="005523CE">
        <w:trPr>
          <w:jc w:val="center"/>
        </w:trPr>
        <w:tc>
          <w:tcPr>
            <w:tcW w:w="622" w:type="dxa"/>
            <w:shd w:val="clear" w:color="auto" w:fill="auto"/>
          </w:tcPr>
          <w:p w14:paraId="40DF4DE1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14:paraId="51BB74FF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Улаанбаатар</w:t>
            </w:r>
          </w:p>
        </w:tc>
        <w:tc>
          <w:tcPr>
            <w:tcW w:w="3133" w:type="dxa"/>
            <w:shd w:val="clear" w:color="auto" w:fill="auto"/>
          </w:tcPr>
          <w:p w14:paraId="1F8446B0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275,188.3</w:t>
            </w:r>
          </w:p>
        </w:tc>
      </w:tr>
      <w:tr w:rsidR="006156D6" w:rsidRPr="00597D42" w14:paraId="7F47A436" w14:textId="77777777" w:rsidTr="005523CE">
        <w:trPr>
          <w:jc w:val="center"/>
        </w:trPr>
        <w:tc>
          <w:tcPr>
            <w:tcW w:w="622" w:type="dxa"/>
            <w:shd w:val="clear" w:color="auto" w:fill="auto"/>
          </w:tcPr>
          <w:p w14:paraId="653C5618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14:paraId="56BFB341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Орхон</w:t>
            </w:r>
          </w:p>
        </w:tc>
        <w:tc>
          <w:tcPr>
            <w:tcW w:w="3133" w:type="dxa"/>
            <w:shd w:val="clear" w:color="auto" w:fill="auto"/>
          </w:tcPr>
          <w:p w14:paraId="134CAAF8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29,220.1</w:t>
            </w:r>
          </w:p>
        </w:tc>
      </w:tr>
      <w:tr w:rsidR="006156D6" w:rsidRPr="00597D42" w14:paraId="710ED618" w14:textId="77777777" w:rsidTr="005523CE">
        <w:trPr>
          <w:jc w:val="center"/>
        </w:trPr>
        <w:tc>
          <w:tcPr>
            <w:tcW w:w="6150" w:type="dxa"/>
            <w:gridSpan w:val="2"/>
            <w:shd w:val="clear" w:color="auto" w:fill="auto"/>
          </w:tcPr>
          <w:p w14:paraId="7A73ADB1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3133" w:type="dxa"/>
            <w:shd w:val="clear" w:color="auto" w:fill="auto"/>
          </w:tcPr>
          <w:p w14:paraId="42DB45BA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358,945.9</w:t>
            </w:r>
          </w:p>
        </w:tc>
      </w:tr>
    </w:tbl>
    <w:p w14:paraId="76EF98E0" w14:textId="77777777" w:rsidR="009B3E5F" w:rsidRPr="006A3B47" w:rsidRDefault="009B3E5F" w:rsidP="009B3E5F">
      <w:pPr>
        <w:spacing w:after="0" w:line="240" w:lineRule="auto"/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"../../Nemelt/2020/20-ne-142.docx" </w:instrText>
      </w:r>
      <w:r>
        <w:rPr>
          <w:rFonts w:ascii="Arial" w:hAnsi="Arial" w:cs="Arial"/>
          <w:i/>
          <w:color w:val="000000"/>
          <w:sz w:val="20"/>
          <w:szCs w:val="20"/>
        </w:rPr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6A3B47">
        <w:rPr>
          <w:rStyle w:val="Hyperlink"/>
          <w:rFonts w:ascii="Arial" w:hAnsi="Arial" w:cs="Arial"/>
          <w:i/>
          <w:sz w:val="20"/>
          <w:szCs w:val="20"/>
        </w:rPr>
        <w:t>/Энэ зүйлийг 2020 оны 08 дугаар сарын 28-ны өдрийн хуулиар өөрчлөн найруулсан./</w:t>
      </w:r>
    </w:p>
    <w:p w14:paraId="61385BA4" w14:textId="60C8C47B" w:rsidR="006156D6" w:rsidRPr="00597D42" w:rsidRDefault="009B3E5F" w:rsidP="009B3E5F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</w:p>
    <w:p w14:paraId="4A208569" w14:textId="77777777" w:rsidR="006156D6" w:rsidRPr="00597D42" w:rsidRDefault="006156D6" w:rsidP="006156D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17 дугаар зүйл.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2020 оны төсвийн жилд Орон нутгийн хөгжлийн нэгдсэн сан болон улсын төсвөөс Орон нутгийн хөгжлийн санд олгох орлогын шилжүүлэг, Орон нутгийн хөгжлийн сангаас санхүүжих урсгал зарлагын хэмжээг доор дурдсанаар баталсугай:</w:t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5CAAD706" w14:textId="77777777" w:rsidR="006156D6" w:rsidRPr="00597D42" w:rsidRDefault="006156D6" w:rsidP="006156D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5393"/>
        <w:gridCol w:w="3131"/>
      </w:tblGrid>
      <w:tr w:rsidR="006156D6" w:rsidRPr="00597D42" w14:paraId="7CD875F4" w14:textId="77777777" w:rsidTr="009B3E5F">
        <w:trPr>
          <w:jc w:val="center"/>
        </w:trPr>
        <w:tc>
          <w:tcPr>
            <w:tcW w:w="606" w:type="dxa"/>
            <w:shd w:val="clear" w:color="auto" w:fill="auto"/>
          </w:tcPr>
          <w:p w14:paraId="2107DEC4" w14:textId="77777777" w:rsidR="006156D6" w:rsidRPr="00597D42" w:rsidRDefault="006156D6" w:rsidP="005523CE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5393" w:type="dxa"/>
            <w:shd w:val="clear" w:color="auto" w:fill="auto"/>
          </w:tcPr>
          <w:p w14:paraId="45F9DA06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  <w:p w14:paraId="1D2DE356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Аймаг, хот</w:t>
            </w:r>
          </w:p>
        </w:tc>
        <w:tc>
          <w:tcPr>
            <w:tcW w:w="3131" w:type="dxa"/>
            <w:shd w:val="clear" w:color="auto" w:fill="auto"/>
          </w:tcPr>
          <w:p w14:paraId="047714D7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Шилжүүлгийн хэмжээ </w:t>
            </w:r>
          </w:p>
          <w:p w14:paraId="6767313A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6156D6" w:rsidRPr="00597D42" w14:paraId="322A97EE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17320376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5393" w:type="dxa"/>
            <w:shd w:val="clear" w:color="auto" w:fill="auto"/>
          </w:tcPr>
          <w:p w14:paraId="74BB760B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Архангай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56AC7C54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4,778.4</w:t>
            </w:r>
          </w:p>
        </w:tc>
      </w:tr>
      <w:tr w:rsidR="006156D6" w:rsidRPr="00597D42" w14:paraId="752209C7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27135124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2B1C9717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ab/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02DD0C00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540.0</w:t>
            </w:r>
          </w:p>
        </w:tc>
      </w:tr>
      <w:tr w:rsidR="006156D6" w:rsidRPr="00597D42" w14:paraId="46947D94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35DE16D3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5393" w:type="dxa"/>
            <w:shd w:val="clear" w:color="auto" w:fill="auto"/>
          </w:tcPr>
          <w:p w14:paraId="241E6D0D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Баян-Өлгий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3E4A61BE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6,222.2</w:t>
            </w:r>
          </w:p>
        </w:tc>
      </w:tr>
      <w:tr w:rsidR="006156D6" w:rsidRPr="00597D42" w14:paraId="56526716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49A28283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7A75BD11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</w:tcPr>
          <w:p w14:paraId="11E34172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358.6</w:t>
            </w:r>
          </w:p>
        </w:tc>
      </w:tr>
      <w:tr w:rsidR="006156D6" w:rsidRPr="00597D42" w14:paraId="3925AFBE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3249AB6F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5393" w:type="dxa"/>
            <w:shd w:val="clear" w:color="auto" w:fill="auto"/>
          </w:tcPr>
          <w:p w14:paraId="4F427F24" w14:textId="77777777" w:rsidR="006156D6" w:rsidRPr="00597D42" w:rsidRDefault="006156D6" w:rsidP="005523CE">
            <w:pPr>
              <w:tabs>
                <w:tab w:val="left" w:pos="1797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Баянхонгор</w:t>
            </w: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ab/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5145C4C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6,425.8</w:t>
            </w:r>
          </w:p>
        </w:tc>
      </w:tr>
      <w:tr w:rsidR="006156D6" w:rsidRPr="00597D42" w14:paraId="4BEA7573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75D3E795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5D683DFB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031EB3F5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638.5</w:t>
            </w:r>
          </w:p>
        </w:tc>
      </w:tr>
      <w:tr w:rsidR="006156D6" w:rsidRPr="00597D42" w14:paraId="0103E40E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7CA8A680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5393" w:type="dxa"/>
            <w:shd w:val="clear" w:color="auto" w:fill="auto"/>
          </w:tcPr>
          <w:p w14:paraId="6D0878A7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Булган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79099E1E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3,292.5</w:t>
            </w:r>
          </w:p>
        </w:tc>
      </w:tr>
      <w:tr w:rsidR="006156D6" w:rsidRPr="00597D42" w14:paraId="4E299426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0D50AA02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6A96B5B0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32C517AA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534.3</w:t>
            </w:r>
          </w:p>
        </w:tc>
      </w:tr>
      <w:tr w:rsidR="006156D6" w:rsidRPr="00597D42" w14:paraId="09726F5B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2C2542E8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5393" w:type="dxa"/>
            <w:shd w:val="clear" w:color="auto" w:fill="auto"/>
          </w:tcPr>
          <w:p w14:paraId="2C84949A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Говь-Алтай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75459502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7,569.7</w:t>
            </w:r>
          </w:p>
        </w:tc>
      </w:tr>
      <w:tr w:rsidR="006156D6" w:rsidRPr="00597D42" w14:paraId="6A436C6B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0626B2D4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15A72E68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9AC18E2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479.4</w:t>
            </w:r>
          </w:p>
        </w:tc>
      </w:tr>
      <w:tr w:rsidR="006156D6" w:rsidRPr="00597D42" w14:paraId="5A851F1C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37A3284D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  <w:tc>
          <w:tcPr>
            <w:tcW w:w="5393" w:type="dxa"/>
            <w:shd w:val="clear" w:color="auto" w:fill="auto"/>
          </w:tcPr>
          <w:p w14:paraId="094DED3D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Дорноговь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0D92F9C8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15,224.8</w:t>
            </w:r>
          </w:p>
        </w:tc>
      </w:tr>
      <w:tr w:rsidR="006156D6" w:rsidRPr="00597D42" w14:paraId="49A25291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40074A84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72C27F85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2AA2FBCB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184.5</w:t>
            </w:r>
          </w:p>
        </w:tc>
      </w:tr>
      <w:tr w:rsidR="006156D6" w:rsidRPr="00597D42" w14:paraId="4762C595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73466AE0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  <w:tc>
          <w:tcPr>
            <w:tcW w:w="5393" w:type="dxa"/>
            <w:shd w:val="clear" w:color="auto" w:fill="auto"/>
          </w:tcPr>
          <w:p w14:paraId="6F7F0A49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Дорнод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77BA768C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6,927.6</w:t>
            </w:r>
          </w:p>
        </w:tc>
      </w:tr>
      <w:tr w:rsidR="006156D6" w:rsidRPr="00597D42" w14:paraId="1F4E8907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3342AE2F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20211EBD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31A4EE16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500.0</w:t>
            </w:r>
          </w:p>
        </w:tc>
      </w:tr>
      <w:tr w:rsidR="006156D6" w:rsidRPr="00597D42" w14:paraId="2DA110FA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22EB8C83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  <w:tc>
          <w:tcPr>
            <w:tcW w:w="5393" w:type="dxa"/>
            <w:shd w:val="clear" w:color="auto" w:fill="auto"/>
          </w:tcPr>
          <w:p w14:paraId="417A558E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Дундговь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0D310BDF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5,176.6</w:t>
            </w:r>
          </w:p>
        </w:tc>
      </w:tr>
      <w:tr w:rsidR="006156D6" w:rsidRPr="00597D42" w14:paraId="06EE2E21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17150BAF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1D6DE948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1C9B252F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244.5</w:t>
            </w:r>
          </w:p>
        </w:tc>
      </w:tr>
      <w:tr w:rsidR="006156D6" w:rsidRPr="00597D42" w14:paraId="10209F8B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7A6C6859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  <w:tc>
          <w:tcPr>
            <w:tcW w:w="5393" w:type="dxa"/>
            <w:shd w:val="clear" w:color="auto" w:fill="auto"/>
          </w:tcPr>
          <w:p w14:paraId="2BEC1FA9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Завхан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1C875DA7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4,508.3</w:t>
            </w:r>
          </w:p>
        </w:tc>
      </w:tr>
      <w:tr w:rsidR="006156D6" w:rsidRPr="00597D42" w14:paraId="1EE21BC2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4E956319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54079A7C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2BE702C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308.4</w:t>
            </w:r>
          </w:p>
        </w:tc>
      </w:tr>
      <w:tr w:rsidR="006156D6" w:rsidRPr="00597D42" w14:paraId="2589AC26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634F97CC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10</w:t>
            </w:r>
          </w:p>
        </w:tc>
        <w:tc>
          <w:tcPr>
            <w:tcW w:w="5393" w:type="dxa"/>
            <w:shd w:val="clear" w:color="auto" w:fill="auto"/>
          </w:tcPr>
          <w:p w14:paraId="7F7F6165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Өвөрхангай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54C85C4C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5,753.9</w:t>
            </w:r>
          </w:p>
        </w:tc>
      </w:tr>
      <w:tr w:rsidR="006156D6" w:rsidRPr="00597D42" w14:paraId="476333DE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2D9DEDCB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1EB8633C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22C3AA26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482.9</w:t>
            </w:r>
          </w:p>
        </w:tc>
      </w:tr>
      <w:tr w:rsidR="006156D6" w:rsidRPr="00597D42" w14:paraId="73A2AE78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43C9B11A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11</w:t>
            </w:r>
          </w:p>
        </w:tc>
        <w:tc>
          <w:tcPr>
            <w:tcW w:w="5393" w:type="dxa"/>
            <w:shd w:val="clear" w:color="auto" w:fill="auto"/>
          </w:tcPr>
          <w:p w14:paraId="2B9C0A0A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Өмнөговь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1C39E213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14,188.5</w:t>
            </w:r>
          </w:p>
        </w:tc>
      </w:tr>
      <w:tr w:rsidR="006156D6" w:rsidRPr="00597D42" w14:paraId="3616DA86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430C1AF1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42727860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3C80D923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376.8</w:t>
            </w:r>
          </w:p>
        </w:tc>
      </w:tr>
      <w:tr w:rsidR="006156D6" w:rsidRPr="00597D42" w14:paraId="37CAB1E7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25CA131C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12</w:t>
            </w:r>
          </w:p>
        </w:tc>
        <w:tc>
          <w:tcPr>
            <w:tcW w:w="5393" w:type="dxa"/>
            <w:shd w:val="clear" w:color="auto" w:fill="auto"/>
          </w:tcPr>
          <w:p w14:paraId="544BD723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Сүхбаатар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7C893BDE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12,621.5</w:t>
            </w:r>
          </w:p>
        </w:tc>
      </w:tr>
      <w:tr w:rsidR="006156D6" w:rsidRPr="00597D42" w14:paraId="6A644A48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7617C74D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0945D3C1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56D9537A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494.8</w:t>
            </w:r>
          </w:p>
        </w:tc>
      </w:tr>
      <w:tr w:rsidR="006156D6" w:rsidRPr="00597D42" w14:paraId="4AB026B5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248299A1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13</w:t>
            </w:r>
          </w:p>
        </w:tc>
        <w:tc>
          <w:tcPr>
            <w:tcW w:w="5393" w:type="dxa"/>
            <w:shd w:val="clear" w:color="auto" w:fill="auto"/>
          </w:tcPr>
          <w:p w14:paraId="414C776D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Сэлэнгэ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2D8E6472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7,739.5</w:t>
            </w:r>
          </w:p>
        </w:tc>
      </w:tr>
      <w:tr w:rsidR="006156D6" w:rsidRPr="00597D42" w14:paraId="4889D640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62C9B78E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6F93BF90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1228F69E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482.5</w:t>
            </w:r>
          </w:p>
        </w:tc>
      </w:tr>
      <w:tr w:rsidR="006156D6" w:rsidRPr="00597D42" w14:paraId="249E9E92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6AED40B2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14</w:t>
            </w:r>
          </w:p>
        </w:tc>
        <w:tc>
          <w:tcPr>
            <w:tcW w:w="5393" w:type="dxa"/>
            <w:shd w:val="clear" w:color="auto" w:fill="auto"/>
          </w:tcPr>
          <w:p w14:paraId="2AD7D8A3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Төв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359EB550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7,125.6</w:t>
            </w:r>
          </w:p>
        </w:tc>
      </w:tr>
      <w:tr w:rsidR="006156D6" w:rsidRPr="00597D42" w14:paraId="3B3CE2DF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74361F14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5B532C83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20DF8D4F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538.7</w:t>
            </w:r>
          </w:p>
        </w:tc>
      </w:tr>
      <w:tr w:rsidR="006156D6" w:rsidRPr="00597D42" w14:paraId="175A9E86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29D85051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15</w:t>
            </w:r>
          </w:p>
        </w:tc>
        <w:tc>
          <w:tcPr>
            <w:tcW w:w="5393" w:type="dxa"/>
            <w:shd w:val="clear" w:color="auto" w:fill="auto"/>
          </w:tcPr>
          <w:p w14:paraId="6A8DFBF4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Увс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6407B93F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5,570.7</w:t>
            </w:r>
          </w:p>
        </w:tc>
      </w:tr>
      <w:tr w:rsidR="006156D6" w:rsidRPr="00597D42" w14:paraId="03143049" w14:textId="77777777" w:rsidTr="009B3E5F">
        <w:trPr>
          <w:jc w:val="center"/>
        </w:trPr>
        <w:tc>
          <w:tcPr>
            <w:tcW w:w="60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803F18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750128F9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88DCD92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439.9</w:t>
            </w:r>
          </w:p>
        </w:tc>
      </w:tr>
      <w:tr w:rsidR="006156D6" w:rsidRPr="00597D42" w14:paraId="0E9C46FA" w14:textId="77777777" w:rsidTr="009B3E5F">
        <w:trPr>
          <w:jc w:val="center"/>
        </w:trPr>
        <w:tc>
          <w:tcPr>
            <w:tcW w:w="606" w:type="dxa"/>
            <w:tcBorders>
              <w:bottom w:val="nil"/>
            </w:tcBorders>
            <w:shd w:val="clear" w:color="auto" w:fill="auto"/>
          </w:tcPr>
          <w:p w14:paraId="388D169E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16</w:t>
            </w:r>
          </w:p>
        </w:tc>
        <w:tc>
          <w:tcPr>
            <w:tcW w:w="5393" w:type="dxa"/>
            <w:shd w:val="clear" w:color="auto" w:fill="auto"/>
          </w:tcPr>
          <w:p w14:paraId="17A98ACA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Ховд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5E3E1443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9,703.2</w:t>
            </w:r>
          </w:p>
        </w:tc>
      </w:tr>
      <w:tr w:rsidR="006156D6" w:rsidRPr="00597D42" w14:paraId="72F562E8" w14:textId="77777777" w:rsidTr="009B3E5F">
        <w:trPr>
          <w:jc w:val="center"/>
        </w:trPr>
        <w:tc>
          <w:tcPr>
            <w:tcW w:w="606" w:type="dxa"/>
            <w:tcBorders>
              <w:top w:val="nil"/>
            </w:tcBorders>
            <w:shd w:val="clear" w:color="auto" w:fill="auto"/>
          </w:tcPr>
          <w:p w14:paraId="1C5BA93B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0378100F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300CB7D6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533.1</w:t>
            </w:r>
          </w:p>
        </w:tc>
      </w:tr>
      <w:tr w:rsidR="006156D6" w:rsidRPr="00597D42" w14:paraId="75903226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4AE05A23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17</w:t>
            </w:r>
          </w:p>
        </w:tc>
        <w:tc>
          <w:tcPr>
            <w:tcW w:w="5393" w:type="dxa"/>
            <w:shd w:val="clear" w:color="auto" w:fill="auto"/>
          </w:tcPr>
          <w:p w14:paraId="1BEED44C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Хөвсгөл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34532A72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7,142.8</w:t>
            </w:r>
          </w:p>
        </w:tc>
      </w:tr>
      <w:tr w:rsidR="006156D6" w:rsidRPr="00597D42" w14:paraId="2B9497FA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37E0DABC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48342CBF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14A57C0C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962.4</w:t>
            </w:r>
          </w:p>
        </w:tc>
      </w:tr>
      <w:tr w:rsidR="006156D6" w:rsidRPr="00597D42" w14:paraId="2068BC0F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7E970D76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18</w:t>
            </w:r>
          </w:p>
        </w:tc>
        <w:tc>
          <w:tcPr>
            <w:tcW w:w="5393" w:type="dxa"/>
            <w:shd w:val="clear" w:color="auto" w:fill="auto"/>
          </w:tcPr>
          <w:p w14:paraId="03EC5830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Хэнтий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1CFFE7B5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7,273.8</w:t>
            </w:r>
          </w:p>
        </w:tc>
      </w:tr>
      <w:tr w:rsidR="006156D6" w:rsidRPr="00597D42" w14:paraId="6708F42A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6D0352DA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338E795F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7BD2F4DE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558.4</w:t>
            </w:r>
          </w:p>
        </w:tc>
      </w:tr>
      <w:tr w:rsidR="006156D6" w:rsidRPr="00597D42" w14:paraId="3C01C7CC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5D8BD17D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19</w:t>
            </w:r>
          </w:p>
        </w:tc>
        <w:tc>
          <w:tcPr>
            <w:tcW w:w="5393" w:type="dxa"/>
            <w:shd w:val="clear" w:color="auto" w:fill="auto"/>
          </w:tcPr>
          <w:p w14:paraId="57F08745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Дархан-Уул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1823A42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6,423.7</w:t>
            </w:r>
          </w:p>
        </w:tc>
      </w:tr>
      <w:tr w:rsidR="006156D6" w:rsidRPr="00597D42" w14:paraId="0DD20AD9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2B5AC470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542EC2AB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20EF0CFD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1,025.1</w:t>
            </w:r>
          </w:p>
        </w:tc>
      </w:tr>
      <w:tr w:rsidR="006156D6" w:rsidRPr="00597D42" w14:paraId="125BC280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4DF6DE81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20</w:t>
            </w:r>
          </w:p>
        </w:tc>
        <w:tc>
          <w:tcPr>
            <w:tcW w:w="5393" w:type="dxa"/>
            <w:shd w:val="clear" w:color="auto" w:fill="auto"/>
          </w:tcPr>
          <w:p w14:paraId="12C2D322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Улаанбаатар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572A71C7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23,201.5</w:t>
            </w:r>
          </w:p>
        </w:tc>
      </w:tr>
      <w:tr w:rsidR="006156D6" w:rsidRPr="00597D42" w14:paraId="267C4A95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65416EDB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1A46B6E8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25E3929D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227.9</w:t>
            </w:r>
          </w:p>
        </w:tc>
      </w:tr>
      <w:tr w:rsidR="006156D6" w:rsidRPr="00597D42" w14:paraId="3E1D1789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0945FCCA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21</w:t>
            </w:r>
          </w:p>
        </w:tc>
        <w:tc>
          <w:tcPr>
            <w:tcW w:w="5393" w:type="dxa"/>
            <w:shd w:val="clear" w:color="auto" w:fill="auto"/>
          </w:tcPr>
          <w:p w14:paraId="5CFF8FDF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Орхон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533F4A95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4,295.9</w:t>
            </w:r>
          </w:p>
        </w:tc>
      </w:tr>
      <w:tr w:rsidR="006156D6" w:rsidRPr="00597D42" w14:paraId="5FF5D82D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7D1CC1B3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533FF58C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57BBF012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301.1</w:t>
            </w:r>
          </w:p>
        </w:tc>
      </w:tr>
      <w:tr w:rsidR="006156D6" w:rsidRPr="00597D42" w14:paraId="46763EC9" w14:textId="77777777" w:rsidTr="009B3E5F">
        <w:trPr>
          <w:jc w:val="center"/>
        </w:trPr>
        <w:tc>
          <w:tcPr>
            <w:tcW w:w="606" w:type="dxa"/>
            <w:vMerge w:val="restart"/>
            <w:shd w:val="clear" w:color="auto" w:fill="auto"/>
          </w:tcPr>
          <w:p w14:paraId="757316ED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22</w:t>
            </w:r>
          </w:p>
        </w:tc>
        <w:tc>
          <w:tcPr>
            <w:tcW w:w="5393" w:type="dxa"/>
            <w:shd w:val="clear" w:color="auto" w:fill="auto"/>
          </w:tcPr>
          <w:p w14:paraId="5B438778" w14:textId="77777777" w:rsidR="006156D6" w:rsidRPr="00597D42" w:rsidRDefault="006156D6" w:rsidP="005523C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Говь-Сүмбэр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8B0ECB9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1,140.0</w:t>
            </w:r>
          </w:p>
        </w:tc>
      </w:tr>
      <w:tr w:rsidR="006156D6" w:rsidRPr="00597D42" w14:paraId="29E21C6D" w14:textId="77777777" w:rsidTr="009B3E5F">
        <w:trPr>
          <w:jc w:val="center"/>
        </w:trPr>
        <w:tc>
          <w:tcPr>
            <w:tcW w:w="606" w:type="dxa"/>
            <w:vMerge/>
            <w:shd w:val="clear" w:color="auto" w:fill="auto"/>
          </w:tcPr>
          <w:p w14:paraId="41538D18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393" w:type="dxa"/>
            <w:shd w:val="clear" w:color="auto" w:fill="auto"/>
          </w:tcPr>
          <w:p w14:paraId="3D58B706" w14:textId="77777777" w:rsidR="006156D6" w:rsidRPr="00597D42" w:rsidRDefault="006156D6" w:rsidP="005523CE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0F722AD6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60.3</w:t>
            </w:r>
          </w:p>
        </w:tc>
      </w:tr>
      <w:tr w:rsidR="006156D6" w:rsidRPr="00597D42" w14:paraId="75BFC913" w14:textId="77777777" w:rsidTr="009B3E5F">
        <w:trPr>
          <w:jc w:val="center"/>
        </w:trPr>
        <w:tc>
          <w:tcPr>
            <w:tcW w:w="5999" w:type="dxa"/>
            <w:gridSpan w:val="2"/>
            <w:shd w:val="clear" w:color="auto" w:fill="auto"/>
          </w:tcPr>
          <w:p w14:paraId="62693C6A" w14:textId="77777777" w:rsidR="006156D6" w:rsidRPr="00597D42" w:rsidRDefault="006156D6" w:rsidP="005523CE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3131" w:type="dxa"/>
            <w:shd w:val="clear" w:color="auto" w:fill="auto"/>
          </w:tcPr>
          <w:p w14:paraId="7A3F9EE6" w14:textId="77777777" w:rsidR="006156D6" w:rsidRPr="00597D42" w:rsidRDefault="006156D6" w:rsidP="005523CE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172,306.6</w:t>
            </w:r>
          </w:p>
        </w:tc>
      </w:tr>
    </w:tbl>
    <w:p w14:paraId="11268D4F" w14:textId="77777777" w:rsidR="009B3E5F" w:rsidRPr="006A3B47" w:rsidRDefault="009B3E5F" w:rsidP="009B3E5F">
      <w:pPr>
        <w:spacing w:after="0" w:line="240" w:lineRule="auto"/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"../../Nemelt/2020/20-ne-142.docx" </w:instrText>
      </w:r>
      <w:r>
        <w:rPr>
          <w:rFonts w:ascii="Arial" w:hAnsi="Arial" w:cs="Arial"/>
          <w:i/>
          <w:color w:val="000000"/>
          <w:sz w:val="20"/>
          <w:szCs w:val="20"/>
        </w:rPr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6A3B47">
        <w:rPr>
          <w:rStyle w:val="Hyperlink"/>
          <w:rFonts w:ascii="Arial" w:hAnsi="Arial" w:cs="Arial"/>
          <w:i/>
          <w:sz w:val="20"/>
          <w:szCs w:val="20"/>
        </w:rPr>
        <w:t>/Энэ зүйлийг 2020 оны 08 дугаар сарын 28-ны өдрийн хуулиар өөрчлөн найруулсан./</w:t>
      </w:r>
    </w:p>
    <w:p w14:paraId="0DDB8CCB" w14:textId="0F07D563" w:rsidR="006156D6" w:rsidRDefault="009B3E5F" w:rsidP="009B3E5F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r w:rsidR="006156D6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="006156D6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="006156D6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  <w:t xml:space="preserve">                                                                                                            </w:t>
      </w:r>
    </w:p>
    <w:p w14:paraId="3AB50137" w14:textId="77777777" w:rsidR="006156D6" w:rsidRDefault="006156D6" w:rsidP="00284C0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8160467" w14:textId="77777777" w:rsidR="00F86B4A" w:rsidRPr="00443890" w:rsidRDefault="00F86B4A" w:rsidP="00284C0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ДӨРӨВДҮГЭЭР БҮЛЭГ</w:t>
      </w:r>
    </w:p>
    <w:p w14:paraId="0FB3CB7F" w14:textId="77777777" w:rsidR="00422ECF" w:rsidRPr="00443890" w:rsidRDefault="00F86B4A" w:rsidP="00284C0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БУСАД ЗҮЙЛ</w:t>
      </w:r>
    </w:p>
    <w:p w14:paraId="7F928613" w14:textId="77777777" w:rsidR="004A629C" w:rsidRPr="00443890" w:rsidRDefault="004A629C" w:rsidP="00284C0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32E76EC" w14:textId="77777777" w:rsidR="00F86B4A" w:rsidRPr="00443890" w:rsidRDefault="00F86B4A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</w:t>
      </w:r>
      <w:r w:rsidR="00DB7CD6"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8</w:t>
      </w:r>
      <w:r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зүйл.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Төсвийн ерөнхийлөн захирагч </w:t>
      </w:r>
      <w:r w:rsidR="006B6DB9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бүрийн 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384518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онд хэрэгжүүлэх хөтөлбөр, хөтөлбөрийн </w:t>
      </w:r>
      <w:r w:rsidR="006B6DB9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хүрэх 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үр дүнгийн талаарх чанарын болон тоо хэмжээний </w:t>
      </w:r>
      <w:r w:rsidR="00512776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үзүүлэлт</w:t>
      </w: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ийг 1 дүгээр хавсралтаар баталсугай.</w:t>
      </w:r>
    </w:p>
    <w:p w14:paraId="1895047E" w14:textId="77777777" w:rsidR="00F86B4A" w:rsidRPr="00443890" w:rsidRDefault="00F86B4A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27DA1790" w14:textId="77777777" w:rsidR="006C6534" w:rsidRPr="00443890" w:rsidRDefault="00DB7CD6" w:rsidP="00284C0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443890">
        <w:rPr>
          <w:rFonts w:ascii="Arial" w:hAnsi="Arial" w:cs="Arial"/>
          <w:b/>
          <w:noProof/>
          <w:sz w:val="24"/>
          <w:szCs w:val="24"/>
          <w:lang w:val="mn-MN"/>
        </w:rPr>
        <w:t xml:space="preserve">19 дүгээр </w:t>
      </w:r>
      <w:r w:rsidR="00F86B4A" w:rsidRPr="0044389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зүйл</w:t>
      </w:r>
      <w:r w:rsidR="00C75983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.</w:t>
      </w:r>
      <w:r w:rsidR="00F86B4A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Монгол Улсын төсвийн хөрөнгөөр 20</w:t>
      </w:r>
      <w:r w:rsidR="00384518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F86B4A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онд санхүүжүүлэх хөрөнгө оруулалтын төсөл, арга хэмжээ, </w:t>
      </w:r>
      <w:r w:rsidR="008B07B5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барилга байгууламжийн жагсаалт</w:t>
      </w:r>
      <w:r w:rsidR="00F86B4A"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ыг 2 дугаар хавсралтаар баталсугай.</w:t>
      </w:r>
    </w:p>
    <w:p w14:paraId="74C6B538" w14:textId="77777777" w:rsidR="00F86B4A" w:rsidRPr="00443890" w:rsidRDefault="00F86B4A" w:rsidP="00284C0D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44389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</w:p>
    <w:p w14:paraId="0623113F" w14:textId="77777777" w:rsidR="002E4AAF" w:rsidRPr="00443890" w:rsidRDefault="00DB7CD6" w:rsidP="00284C0D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443890">
        <w:rPr>
          <w:rFonts w:ascii="Arial" w:hAnsi="Arial" w:cs="Arial"/>
          <w:b/>
          <w:noProof/>
          <w:sz w:val="24"/>
          <w:szCs w:val="24"/>
          <w:lang w:val="mn-MN"/>
        </w:rPr>
        <w:t xml:space="preserve">20 дугаар </w:t>
      </w:r>
      <w:r w:rsidR="00F86B4A" w:rsidRPr="00443890">
        <w:rPr>
          <w:rFonts w:ascii="Arial" w:hAnsi="Arial" w:cs="Arial"/>
          <w:b/>
          <w:noProof/>
          <w:sz w:val="24"/>
          <w:szCs w:val="24"/>
          <w:lang w:val="mn-MN"/>
        </w:rPr>
        <w:t>зүйл.</w:t>
      </w:r>
      <w:r w:rsidR="00F86B4A" w:rsidRPr="00443890">
        <w:rPr>
          <w:rFonts w:ascii="Arial" w:hAnsi="Arial" w:cs="Arial"/>
          <w:noProof/>
          <w:sz w:val="24"/>
          <w:szCs w:val="24"/>
          <w:lang w:val="mn-MN"/>
        </w:rPr>
        <w:t>Монгол Улсын төсвийн хөрөнгөөр 20</w:t>
      </w:r>
      <w:r w:rsidR="00384518" w:rsidRPr="00443890">
        <w:rPr>
          <w:rFonts w:ascii="Arial" w:hAnsi="Arial" w:cs="Arial"/>
          <w:noProof/>
          <w:sz w:val="24"/>
          <w:szCs w:val="24"/>
          <w:lang w:val="mn-MN"/>
        </w:rPr>
        <w:t>20</w:t>
      </w:r>
      <w:r w:rsidR="00F86B4A" w:rsidRPr="00443890">
        <w:rPr>
          <w:rFonts w:ascii="Arial" w:hAnsi="Arial" w:cs="Arial"/>
          <w:noProof/>
          <w:sz w:val="24"/>
          <w:szCs w:val="24"/>
          <w:lang w:val="mn-MN"/>
        </w:rPr>
        <w:t xml:space="preserve"> онд санхүүжүүлэх "Барих-Шилжүүлэх"  концессын төрлөөр хэрэгжүүлсэн төсөл, арга хэмжээ, барилга байгууламжийн эргэн төлөлтийн жагсаалтыг 3 дугаар хавсралтаар баталсугай.</w:t>
      </w:r>
    </w:p>
    <w:p w14:paraId="0A594095" w14:textId="77777777" w:rsidR="002E4AAF" w:rsidRPr="00443890" w:rsidRDefault="002E4AAF" w:rsidP="00284C0D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D0F4B6E" w14:textId="77777777" w:rsidR="002E4AAF" w:rsidRPr="00443890" w:rsidRDefault="002E4AAF" w:rsidP="00284C0D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443890">
        <w:rPr>
          <w:rFonts w:ascii="Arial" w:hAnsi="Arial" w:cs="Arial"/>
          <w:b/>
          <w:noProof/>
          <w:sz w:val="24"/>
          <w:szCs w:val="24"/>
          <w:lang w:val="mn-MN"/>
        </w:rPr>
        <w:lastRenderedPageBreak/>
        <w:t>2</w:t>
      </w:r>
      <w:r w:rsidR="00DB7CD6" w:rsidRPr="00443890">
        <w:rPr>
          <w:rFonts w:ascii="Arial" w:hAnsi="Arial" w:cs="Arial"/>
          <w:b/>
          <w:noProof/>
          <w:sz w:val="24"/>
          <w:szCs w:val="24"/>
          <w:lang w:val="mn-MN"/>
        </w:rPr>
        <w:t>1</w:t>
      </w:r>
      <w:r w:rsidRPr="00443890">
        <w:rPr>
          <w:rFonts w:ascii="Arial" w:hAnsi="Arial" w:cs="Arial"/>
          <w:b/>
          <w:noProof/>
          <w:sz w:val="24"/>
          <w:szCs w:val="24"/>
          <w:lang w:val="mn-MN"/>
        </w:rPr>
        <w:t xml:space="preserve"> </w:t>
      </w:r>
      <w:r w:rsidR="00DB7CD6" w:rsidRPr="00443890">
        <w:rPr>
          <w:rFonts w:ascii="Arial" w:hAnsi="Arial" w:cs="Arial"/>
          <w:b/>
          <w:noProof/>
          <w:sz w:val="24"/>
          <w:szCs w:val="24"/>
          <w:lang w:val="mn-MN"/>
        </w:rPr>
        <w:t xml:space="preserve">дүгээр </w:t>
      </w:r>
      <w:r w:rsidRPr="00443890">
        <w:rPr>
          <w:rFonts w:ascii="Arial" w:hAnsi="Arial" w:cs="Arial"/>
          <w:b/>
          <w:noProof/>
          <w:sz w:val="24"/>
          <w:szCs w:val="24"/>
          <w:lang w:val="mn-MN"/>
        </w:rPr>
        <w:t>зүйл.</w:t>
      </w:r>
      <w:r w:rsidRPr="00443890">
        <w:rPr>
          <w:rFonts w:ascii="Arial" w:hAnsi="Arial" w:cs="Arial"/>
          <w:noProof/>
          <w:sz w:val="24"/>
          <w:szCs w:val="24"/>
          <w:lang w:val="mn-MN"/>
        </w:rPr>
        <w:t>Олон улсын байгууллагын төсөл, хөтөлбөрөөс 20</w:t>
      </w:r>
      <w:r w:rsidR="00384518" w:rsidRPr="00443890">
        <w:rPr>
          <w:rFonts w:ascii="Arial" w:hAnsi="Arial" w:cs="Arial"/>
          <w:noProof/>
          <w:sz w:val="24"/>
          <w:szCs w:val="24"/>
          <w:lang w:val="mn-MN"/>
        </w:rPr>
        <w:t>20</w:t>
      </w:r>
      <w:r w:rsidRPr="00443890">
        <w:rPr>
          <w:rFonts w:ascii="Arial" w:hAnsi="Arial" w:cs="Arial"/>
          <w:noProof/>
          <w:sz w:val="24"/>
          <w:szCs w:val="24"/>
          <w:lang w:val="mn-MN"/>
        </w:rPr>
        <w:t xml:space="preserve"> онд сумын Орон нутгийн хөгжлийн санд олгох урамшуулал, дэмжлэгийг 4 дүгээр хавсралтаар баталсугай.</w:t>
      </w:r>
    </w:p>
    <w:p w14:paraId="6ECD7062" w14:textId="77777777" w:rsidR="002E4AAF" w:rsidRPr="00443890" w:rsidRDefault="002E4AAF" w:rsidP="00284C0D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14:paraId="5A5D4CFF" w14:textId="77777777" w:rsidR="00284C0D" w:rsidRPr="00443890" w:rsidRDefault="002E4AAF" w:rsidP="00284C0D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443890">
        <w:rPr>
          <w:rFonts w:ascii="Arial" w:hAnsi="Arial" w:cs="Arial"/>
          <w:b/>
          <w:noProof/>
          <w:sz w:val="24"/>
          <w:szCs w:val="24"/>
          <w:lang w:val="mn-MN"/>
        </w:rPr>
        <w:t>2</w:t>
      </w:r>
      <w:r w:rsidR="00FB2BB0" w:rsidRPr="00443890">
        <w:rPr>
          <w:rFonts w:ascii="Arial" w:hAnsi="Arial" w:cs="Arial"/>
          <w:b/>
          <w:noProof/>
          <w:sz w:val="24"/>
          <w:szCs w:val="24"/>
          <w:lang w:val="mn-MN"/>
        </w:rPr>
        <w:t>2</w:t>
      </w:r>
      <w:r w:rsidRPr="00443890">
        <w:rPr>
          <w:rFonts w:ascii="Arial" w:hAnsi="Arial" w:cs="Arial"/>
          <w:b/>
          <w:noProof/>
          <w:sz w:val="24"/>
          <w:szCs w:val="24"/>
          <w:lang w:val="mn-MN"/>
        </w:rPr>
        <w:t xml:space="preserve"> </w:t>
      </w:r>
      <w:r w:rsidR="00FB2BB0" w:rsidRPr="00443890">
        <w:rPr>
          <w:rFonts w:ascii="Arial" w:hAnsi="Arial" w:cs="Arial"/>
          <w:b/>
          <w:noProof/>
          <w:sz w:val="24"/>
          <w:szCs w:val="24"/>
          <w:lang w:val="mn-MN"/>
        </w:rPr>
        <w:t xml:space="preserve">дугаар </w:t>
      </w:r>
      <w:r w:rsidRPr="00443890">
        <w:rPr>
          <w:rFonts w:ascii="Arial" w:hAnsi="Arial" w:cs="Arial"/>
          <w:b/>
          <w:noProof/>
          <w:sz w:val="24"/>
          <w:szCs w:val="24"/>
          <w:lang w:val="mn-MN"/>
        </w:rPr>
        <w:t>зүйл.</w:t>
      </w:r>
      <w:r w:rsidRPr="00443890">
        <w:rPr>
          <w:rFonts w:ascii="Arial" w:hAnsi="Arial" w:cs="Arial"/>
          <w:noProof/>
          <w:sz w:val="24"/>
          <w:szCs w:val="24"/>
          <w:lang w:val="mn-MN"/>
        </w:rPr>
        <w:t>Энэ хуулийг 20</w:t>
      </w:r>
      <w:r w:rsidR="00384518" w:rsidRPr="00443890">
        <w:rPr>
          <w:rFonts w:ascii="Arial" w:hAnsi="Arial" w:cs="Arial"/>
          <w:noProof/>
          <w:sz w:val="24"/>
          <w:szCs w:val="24"/>
          <w:lang w:val="mn-MN"/>
        </w:rPr>
        <w:t>20</w:t>
      </w:r>
      <w:r w:rsidRPr="00443890">
        <w:rPr>
          <w:rFonts w:ascii="Arial" w:hAnsi="Arial" w:cs="Arial"/>
          <w:noProof/>
          <w:sz w:val="24"/>
          <w:szCs w:val="24"/>
          <w:lang w:val="mn-MN"/>
        </w:rPr>
        <w:t xml:space="preserve"> оны 01 дүгээр сарын 01-ний өдрөөс эхлэн дагаж мөрдөнө.</w:t>
      </w:r>
      <w:r w:rsidRPr="00443890">
        <w:rPr>
          <w:rFonts w:ascii="Arial" w:hAnsi="Arial" w:cs="Arial"/>
          <w:b/>
          <w:noProof/>
          <w:sz w:val="24"/>
          <w:szCs w:val="24"/>
          <w:lang w:val="mn-MN"/>
        </w:rPr>
        <w:tab/>
      </w:r>
      <w:r w:rsidRPr="00443890">
        <w:rPr>
          <w:rFonts w:ascii="Arial" w:hAnsi="Arial" w:cs="Arial"/>
          <w:b/>
          <w:noProof/>
          <w:sz w:val="24"/>
          <w:szCs w:val="24"/>
          <w:lang w:val="mn-MN"/>
        </w:rPr>
        <w:tab/>
      </w:r>
      <w:r w:rsidRPr="00443890">
        <w:rPr>
          <w:rFonts w:ascii="Arial" w:hAnsi="Arial" w:cs="Arial"/>
          <w:b/>
          <w:noProof/>
          <w:sz w:val="24"/>
          <w:szCs w:val="24"/>
          <w:lang w:val="mn-MN"/>
        </w:rPr>
        <w:tab/>
      </w:r>
      <w:r w:rsidRPr="00443890">
        <w:rPr>
          <w:rFonts w:ascii="Arial" w:hAnsi="Arial" w:cs="Arial"/>
          <w:b/>
          <w:noProof/>
          <w:sz w:val="24"/>
          <w:szCs w:val="24"/>
          <w:lang w:val="mn-MN"/>
        </w:rPr>
        <w:tab/>
      </w:r>
      <w:r w:rsidRPr="00443890">
        <w:rPr>
          <w:rFonts w:ascii="Arial" w:hAnsi="Arial" w:cs="Arial"/>
          <w:b/>
          <w:noProof/>
          <w:sz w:val="24"/>
          <w:szCs w:val="24"/>
          <w:lang w:val="mn-MN"/>
        </w:rPr>
        <w:tab/>
      </w:r>
      <w:r w:rsidRPr="00443890">
        <w:rPr>
          <w:rFonts w:ascii="Arial" w:hAnsi="Arial" w:cs="Arial"/>
          <w:b/>
          <w:noProof/>
          <w:sz w:val="24"/>
          <w:szCs w:val="24"/>
          <w:lang w:val="mn-MN"/>
        </w:rPr>
        <w:tab/>
      </w:r>
      <w:r w:rsidRPr="00443890">
        <w:rPr>
          <w:rFonts w:ascii="Arial" w:hAnsi="Arial" w:cs="Arial"/>
          <w:b/>
          <w:noProof/>
          <w:sz w:val="24"/>
          <w:szCs w:val="24"/>
          <w:lang w:val="mn-MN"/>
        </w:rPr>
        <w:tab/>
      </w:r>
      <w:r w:rsidR="00F86B4A" w:rsidRPr="00443890">
        <w:rPr>
          <w:rFonts w:ascii="Arial" w:hAnsi="Arial" w:cs="Arial"/>
          <w:b/>
          <w:noProof/>
          <w:sz w:val="24"/>
          <w:szCs w:val="24"/>
          <w:lang w:val="mn-MN"/>
        </w:rPr>
        <w:tab/>
      </w:r>
      <w:r w:rsidR="00F86B4A" w:rsidRPr="00443890">
        <w:rPr>
          <w:rFonts w:ascii="Arial" w:hAnsi="Arial" w:cs="Arial"/>
          <w:b/>
          <w:noProof/>
          <w:sz w:val="24"/>
          <w:szCs w:val="24"/>
          <w:lang w:val="mn-MN"/>
        </w:rPr>
        <w:tab/>
      </w:r>
      <w:r w:rsidR="00F86B4A" w:rsidRPr="00443890">
        <w:rPr>
          <w:rFonts w:ascii="Arial" w:hAnsi="Arial" w:cs="Arial"/>
          <w:b/>
          <w:noProof/>
          <w:sz w:val="24"/>
          <w:szCs w:val="24"/>
          <w:lang w:val="mn-MN"/>
        </w:rPr>
        <w:tab/>
      </w:r>
    </w:p>
    <w:p w14:paraId="485FB3F8" w14:textId="77777777" w:rsidR="00284C0D" w:rsidRPr="00443890" w:rsidRDefault="00284C0D" w:rsidP="00284C0D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A880910" w14:textId="77777777" w:rsidR="00284C0D" w:rsidRPr="00443890" w:rsidRDefault="00284C0D" w:rsidP="00284C0D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14:paraId="6FD067BA" w14:textId="77777777" w:rsidR="007A41FF" w:rsidRPr="00443890" w:rsidRDefault="007A41FF" w:rsidP="00284C0D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14:paraId="29283E43" w14:textId="77777777" w:rsidR="00284C0D" w:rsidRPr="00443890" w:rsidRDefault="00284C0D" w:rsidP="00284C0D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443890">
        <w:rPr>
          <w:rFonts w:ascii="Arial" w:hAnsi="Arial" w:cs="Arial"/>
          <w:noProof/>
          <w:sz w:val="24"/>
          <w:szCs w:val="24"/>
          <w:lang w:val="mn-MN"/>
        </w:rPr>
        <w:tab/>
        <w:t xml:space="preserve">МОНГОЛ УЛСЫН </w:t>
      </w:r>
    </w:p>
    <w:p w14:paraId="07E95534" w14:textId="77777777" w:rsidR="00B67AD0" w:rsidRDefault="00284C0D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443890">
        <w:rPr>
          <w:rFonts w:ascii="Arial" w:hAnsi="Arial" w:cs="Arial"/>
          <w:noProof/>
          <w:sz w:val="24"/>
          <w:szCs w:val="24"/>
          <w:lang w:val="mn-MN"/>
        </w:rPr>
        <w:tab/>
        <w:t>ИХ ХУРЛЫН ДАРГА</w:t>
      </w:r>
      <w:r w:rsidRPr="00443890">
        <w:rPr>
          <w:rFonts w:ascii="Arial" w:hAnsi="Arial" w:cs="Arial"/>
          <w:noProof/>
          <w:sz w:val="24"/>
          <w:szCs w:val="24"/>
          <w:lang w:val="mn-MN"/>
        </w:rPr>
        <w:tab/>
      </w:r>
      <w:r w:rsidRPr="00443890">
        <w:rPr>
          <w:rFonts w:ascii="Arial" w:hAnsi="Arial" w:cs="Arial"/>
          <w:noProof/>
          <w:sz w:val="24"/>
          <w:szCs w:val="24"/>
          <w:lang w:val="mn-MN"/>
        </w:rPr>
        <w:tab/>
      </w:r>
      <w:r w:rsidRPr="00443890">
        <w:rPr>
          <w:rFonts w:ascii="Arial" w:hAnsi="Arial" w:cs="Arial"/>
          <w:noProof/>
          <w:sz w:val="24"/>
          <w:szCs w:val="24"/>
          <w:lang w:val="mn-MN"/>
        </w:rPr>
        <w:tab/>
        <w:t xml:space="preserve">   Г.ЗАНДАНШАТАР</w:t>
      </w:r>
      <w:r w:rsidR="00F86B4A" w:rsidRPr="00443890">
        <w:rPr>
          <w:rFonts w:ascii="Arial" w:hAnsi="Arial" w:cs="Arial"/>
          <w:b/>
          <w:noProof/>
          <w:sz w:val="24"/>
          <w:szCs w:val="24"/>
          <w:lang w:val="mn-MN"/>
        </w:rPr>
        <w:tab/>
      </w:r>
    </w:p>
    <w:p w14:paraId="4B92646F" w14:textId="77777777" w:rsidR="008560DA" w:rsidRDefault="008560DA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6C5E02A7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6D989FAD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33295FA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6B0617A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07984E01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78F5372E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7252D01A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6E0660F7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05C2D6C0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EB53056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280C09A4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70DAAD78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03DCD15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2DF1551A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E5AA24F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6117EB4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3836763D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C62DA81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7654043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225F0310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3205438C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0EFD1752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E7466E1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729B8127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52B6B6F1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46952C78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63D7C72A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680092B6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79094501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73A91EFC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3A16B1D8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3B16E88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8EA20B0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68F4CC23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2485081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7B452D04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27DCEF96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61E00E27" w14:textId="77777777" w:rsidR="008E66E4" w:rsidRDefault="008E66E4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tbl>
      <w:tblPr>
        <w:tblW w:w="109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992"/>
        <w:gridCol w:w="425"/>
        <w:gridCol w:w="4395"/>
        <w:gridCol w:w="2126"/>
        <w:gridCol w:w="1401"/>
        <w:gridCol w:w="236"/>
      </w:tblGrid>
      <w:tr w:rsidR="008560DA" w:rsidRPr="00A64EA1" w14:paraId="64578F0E" w14:textId="77777777" w:rsidTr="005523CE">
        <w:trPr>
          <w:gridAfter w:val="2"/>
          <w:wAfter w:w="1637" w:type="dxa"/>
          <w:trHeight w:val="1950"/>
        </w:trPr>
        <w:tc>
          <w:tcPr>
            <w:tcW w:w="9356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hideMark/>
          </w:tcPr>
          <w:p w14:paraId="7D75805C" w14:textId="77777777" w:rsidR="008560DA" w:rsidRPr="00A64EA1" w:rsidRDefault="008560DA" w:rsidP="005523CE">
            <w:pPr>
              <w:tabs>
                <w:tab w:val="left" w:pos="8539"/>
                <w:tab w:val="left" w:pos="9003"/>
              </w:tabs>
              <w:ind w:left="5556" w:firstLine="74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iCs/>
                <w:color w:val="000000" w:themeColor="text1"/>
                <w:lang w:val="mn-MN"/>
              </w:rPr>
              <w:lastRenderedPageBreak/>
              <w:t>Монгол Улсын 20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</w:t>
            </w:r>
            <w:r w:rsidRPr="00A64EA1">
              <w:rPr>
                <w:rFonts w:ascii="Arial" w:hAnsi="Arial" w:cs="Arial"/>
                <w:iCs/>
                <w:color w:val="000000" w:themeColor="text1"/>
                <w:lang w:val="mn-MN"/>
              </w:rPr>
              <w:t xml:space="preserve"> оны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тө</w:t>
            </w:r>
            <w:r w:rsidRPr="00A64EA1">
              <w:rPr>
                <w:rFonts w:ascii="Arial" w:hAnsi="Arial" w:cs="Arial"/>
                <w:iCs/>
                <w:color w:val="000000" w:themeColor="text1"/>
                <w:lang w:val="mn-MN"/>
              </w:rPr>
              <w:t xml:space="preserve">свийн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тухай</w:t>
            </w:r>
            <w:r w:rsidRPr="00A64EA1">
              <w:rPr>
                <w:rFonts w:ascii="Arial" w:hAnsi="Arial" w:cs="Arial"/>
                <w:iCs/>
                <w:color w:val="000000" w:themeColor="text1"/>
                <w:lang w:val="mn-MN"/>
              </w:rPr>
              <w:t xml:space="preserve">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хуулийн 1 дүгээр хавсралт</w:t>
            </w:r>
          </w:p>
          <w:p w14:paraId="1FCA4483" w14:textId="77777777" w:rsidR="008560DA" w:rsidRPr="00A64EA1" w:rsidRDefault="008560DA" w:rsidP="005523CE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  <w:p w14:paraId="2DB321A5" w14:textId="77777777" w:rsidR="008560DA" w:rsidRPr="00A64EA1" w:rsidRDefault="008560DA" w:rsidP="005523CE">
            <w:pPr>
              <w:pStyle w:val="Style1"/>
              <w:rPr>
                <w:b w:val="0"/>
                <w:sz w:val="22"/>
                <w:szCs w:val="22"/>
              </w:rPr>
            </w:pPr>
            <w:r w:rsidRPr="00A64EA1">
              <w:rPr>
                <w:sz w:val="22"/>
                <w:szCs w:val="22"/>
              </w:rPr>
              <w:t xml:space="preserve">ТӨСВИЙН ЕРӨНХИЙЛӨН ЗАХИРАГЧ БҮРИЙН 2020 ОНД </w:t>
            </w:r>
          </w:p>
          <w:p w14:paraId="4C1E786E" w14:textId="77777777" w:rsidR="008560DA" w:rsidRPr="00A64EA1" w:rsidRDefault="008560DA" w:rsidP="005523CE">
            <w:pPr>
              <w:pStyle w:val="Style1"/>
              <w:ind w:left="-398"/>
              <w:rPr>
                <w:b w:val="0"/>
                <w:sz w:val="22"/>
                <w:szCs w:val="22"/>
              </w:rPr>
            </w:pPr>
            <w:r w:rsidRPr="00A64EA1">
              <w:rPr>
                <w:sz w:val="22"/>
                <w:szCs w:val="22"/>
              </w:rPr>
              <w:t>ХЭРЭГЖҮҮЛЭХ ХӨТӨЛБӨР, ХӨТӨЛБӨРИЙН ХҮРЭХ</w:t>
            </w:r>
          </w:p>
          <w:p w14:paraId="47FEE45C" w14:textId="77777777" w:rsidR="008560DA" w:rsidRPr="00A64EA1" w:rsidRDefault="008560DA" w:rsidP="005523CE">
            <w:pPr>
              <w:pStyle w:val="Style1"/>
              <w:rPr>
                <w:b w:val="0"/>
                <w:sz w:val="22"/>
                <w:szCs w:val="22"/>
              </w:rPr>
            </w:pPr>
            <w:r w:rsidRPr="00A64EA1">
              <w:rPr>
                <w:sz w:val="22"/>
                <w:szCs w:val="22"/>
              </w:rPr>
              <w:t>ҮР ДҮНГИЙН ТАЛААРХ ЧАНАРЫН БОЛОН ТОО</w:t>
            </w:r>
          </w:p>
          <w:p w14:paraId="188B7371" w14:textId="77777777" w:rsidR="008560DA" w:rsidRPr="00A64EA1" w:rsidRDefault="008560DA" w:rsidP="005523CE">
            <w:pPr>
              <w:pStyle w:val="Style1"/>
              <w:rPr>
                <w:b w:val="0"/>
                <w:sz w:val="22"/>
                <w:szCs w:val="22"/>
              </w:rPr>
            </w:pPr>
            <w:r w:rsidRPr="00A64EA1">
              <w:rPr>
                <w:sz w:val="22"/>
                <w:szCs w:val="22"/>
              </w:rPr>
              <w:t>ХЭМЖЭЭНИЙ ҮЗҮҮЛЭЛТ</w:t>
            </w:r>
          </w:p>
          <w:p w14:paraId="38D87D9C" w14:textId="77777777" w:rsidR="008560DA" w:rsidRPr="00A64EA1" w:rsidRDefault="008560DA" w:rsidP="005523CE">
            <w:pPr>
              <w:pStyle w:val="NoSpacing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</w:p>
        </w:tc>
      </w:tr>
      <w:tr w:rsidR="008560DA" w:rsidRPr="00A64EA1" w14:paraId="3704D5E9" w14:textId="77777777" w:rsidTr="005523CE">
        <w:trPr>
          <w:gridAfter w:val="2"/>
          <w:wAfter w:w="1637" w:type="dxa"/>
          <w:trHeight w:val="855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0E17ED9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</w:t>
            </w:r>
          </w:p>
        </w:tc>
        <w:tc>
          <w:tcPr>
            <w:tcW w:w="6663" w:type="dxa"/>
            <w:gridSpan w:val="4"/>
            <w:shd w:val="clear" w:color="auto" w:fill="FFFFFF" w:themeFill="background1"/>
            <w:vAlign w:val="center"/>
            <w:hideMark/>
          </w:tcPr>
          <w:p w14:paraId="4701B99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Төсвийн ерөнхийлөн захирагч, түүний хэрэгжүүлэх хөтөлбөр, хөтөлбөрийн хүрэх үр дүнгийн үзүүлэлт   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14:paraId="28393DCE" w14:textId="77777777" w:rsidR="008560DA" w:rsidRPr="00A64EA1" w:rsidRDefault="008560DA" w:rsidP="005523CE">
            <w:pPr>
              <w:tabs>
                <w:tab w:val="left" w:pos="3132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2020 оны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зорилтот түвшин</w:t>
            </w:r>
          </w:p>
        </w:tc>
      </w:tr>
      <w:tr w:rsidR="008560DA" w:rsidRPr="00A64EA1" w14:paraId="35991301" w14:textId="77777777" w:rsidTr="005523CE">
        <w:trPr>
          <w:gridAfter w:val="2"/>
          <w:wAfter w:w="1637" w:type="dxa"/>
          <w:trHeight w:val="28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4F8F2FD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</w:t>
            </w:r>
          </w:p>
          <w:p w14:paraId="432A85D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515E9C25" w14:textId="77777777" w:rsidR="008560DA" w:rsidRPr="00A64EA1" w:rsidRDefault="008560DA" w:rsidP="005523CE">
            <w:pPr>
              <w:ind w:left="-74" w:hanging="142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 МОНГОЛ УЛСЫН ЕРӨНХИЙЛӨГЧИЙН ТАМГЫН ГАЗРЫН ДАРГА</w:t>
            </w:r>
          </w:p>
        </w:tc>
      </w:tr>
      <w:tr w:rsidR="008560DA" w:rsidRPr="00A64EA1" w14:paraId="1DB2BBF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C7AE5D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21D0C9E4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.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1DE06AB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Монгол Улсын Ерөнхийлөгчийн бодлого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,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үйл ажиллагаа</w:t>
            </w:r>
          </w:p>
        </w:tc>
      </w:tr>
      <w:tr w:rsidR="008560DA" w:rsidRPr="00A64EA1" w14:paraId="642FB882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6CE1D78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2F157BD5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63C598B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3444080E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Төрийн байгуулал, улс орны удирдлагын асуудлаар Улсын Их Хурал, Засгийн газар, шүүх эрх мэдлийн байгууллагуудтай хамтарч ажиллана.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F5E3C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Төлөвлөсөн хугацаанд хийгдсэн байх</w:t>
            </w:r>
          </w:p>
        </w:tc>
      </w:tr>
      <w:tr w:rsidR="008560DA" w:rsidRPr="00A64EA1" w14:paraId="2FAA64AA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15C6390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7087A227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E64AABB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16F68574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Үндэсний аюулгүй байдлыг хангах, улсыг батлан хамгаалах чиглэлд хэрэгжиж байгаа хууль</w:t>
            </w:r>
            <w:r w:rsidRPr="00A64EA1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,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эрх зүйн орчныг боловсронгуй болгоход санаачилга гарган ажиллана.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A6A6B7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Төлөвлөсөн хугацаанд хийгдсэн байх</w:t>
            </w:r>
          </w:p>
        </w:tc>
      </w:tr>
      <w:tr w:rsidR="008560DA" w:rsidRPr="00A64EA1" w14:paraId="3650425F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36E4A7D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7D0709DD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21256AE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6493FA3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Гадаад харилцаанд Монгол Улсыг бүрэн төлөөлж, гадаад бодлого, олон улсын хэмжээнд идэвхтэй үйл ажиллагаа явуулна.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F237B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Төлөвлөсөн хугацаанд хийгдсэн байх</w:t>
            </w:r>
          </w:p>
        </w:tc>
      </w:tr>
      <w:tr w:rsidR="008560DA" w:rsidRPr="00A64EA1" w14:paraId="317B6B4A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400EF6A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9192ABB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588F50A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222D67D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Хуулиар олгогдсон бүрэн эрхийн хүрээнд бодлого, үйл ажиллагааны хөтөлбөрийг боловсруулан хэрэгжүүлж ажиллана.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2F44EA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Тухай 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бүрд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дэмжиж ажиллах</w:t>
            </w:r>
          </w:p>
        </w:tc>
      </w:tr>
      <w:tr w:rsidR="008560DA" w:rsidRPr="00A64EA1" w14:paraId="25740C77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66CFB5F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noWrap/>
          </w:tcPr>
          <w:p w14:paraId="4983EA5E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1.2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</w:tcPr>
          <w:p w14:paraId="64C2EFBD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Монгол Улсын Ерөнхийлөгч, хууль тогтоох байгууллага болон гүйцэтгэх засаглалын судалгаа, шинжилгээ</w:t>
            </w:r>
          </w:p>
        </w:tc>
      </w:tr>
      <w:tr w:rsidR="008560DA" w:rsidRPr="00A64EA1" w14:paraId="04DD8DDF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700EECC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079F3776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21F6C55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1.2.1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0A8BB0C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Монгол хэлний тухай хууль болон холбогдох хууль тогтоомжийг хэрэгжүүлэхтэй холбогдсон үйл ажиллагаа эрхлэх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C09891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Судалгааны тайлан гаргах</w:t>
            </w:r>
          </w:p>
        </w:tc>
      </w:tr>
      <w:tr w:rsidR="008560DA" w:rsidRPr="00A64EA1" w14:paraId="597F416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429849A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</w:p>
          <w:p w14:paraId="674ECFF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58C362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F065BB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1F89A3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9415F8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BFAFB0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67C7FA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13AE4A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center"/>
            <w:hideMark/>
          </w:tcPr>
          <w:p w14:paraId="6B633F46" w14:textId="77777777" w:rsidR="008560DA" w:rsidRPr="00A64EA1" w:rsidRDefault="008560DA" w:rsidP="005523CE">
            <w:pPr>
              <w:tabs>
                <w:tab w:val="left" w:pos="522"/>
              </w:tabs>
              <w:ind w:right="-108" w:hanging="216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 xml:space="preserve">  МОНГОЛ УЛСЫН ИХ ХУРЛЫН ДАРГА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</w:tr>
      <w:tr w:rsidR="008560DA" w:rsidRPr="00A64EA1" w14:paraId="410D477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01FC4E9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47604967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53ECDDFE" w14:textId="77777777" w:rsidR="008560DA" w:rsidRPr="00A64EA1" w:rsidRDefault="008560DA" w:rsidP="005523CE">
            <w:pPr>
              <w:tabs>
                <w:tab w:val="left" w:pos="522"/>
              </w:tabs>
              <w:ind w:left="-108" w:right="-108" w:firstLine="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Хууль тогтоох, хуулийн хэрэгжилтэд хяналт тавих </w:t>
            </w:r>
          </w:p>
        </w:tc>
      </w:tr>
      <w:tr w:rsidR="008560DA" w:rsidRPr="00A64EA1" w14:paraId="2FC1C017" w14:textId="77777777" w:rsidTr="005523CE">
        <w:trPr>
          <w:gridAfter w:val="2"/>
          <w:wAfter w:w="1637" w:type="dxa"/>
          <w:trHeight w:val="555"/>
        </w:trPr>
        <w:tc>
          <w:tcPr>
            <w:tcW w:w="567" w:type="dxa"/>
            <w:vMerge/>
            <w:noWrap/>
            <w:vAlign w:val="bottom"/>
            <w:hideMark/>
          </w:tcPr>
          <w:p w14:paraId="357C8E0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066199E8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95A1A51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hideMark/>
          </w:tcPr>
          <w:p w14:paraId="40B088BE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Хууль, тогтоолын төсөл хэлэлцэж батлах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4F7AA96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100-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аас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доошгүй ажлын өдөр хуралдаж хууль, тогтоолын төсөл хэлэлцэж батлах</w:t>
            </w:r>
          </w:p>
        </w:tc>
      </w:tr>
      <w:tr w:rsidR="008560DA" w:rsidRPr="00A64EA1" w14:paraId="40E75174" w14:textId="77777777" w:rsidTr="005523CE">
        <w:trPr>
          <w:gridAfter w:val="2"/>
          <w:wAfter w:w="1637" w:type="dxa"/>
          <w:trHeight w:val="555"/>
        </w:trPr>
        <w:tc>
          <w:tcPr>
            <w:tcW w:w="567" w:type="dxa"/>
            <w:vMerge/>
            <w:noWrap/>
            <w:vAlign w:val="bottom"/>
          </w:tcPr>
          <w:p w14:paraId="36F30CD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25418AA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5E71C325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4D585A6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Хууль, тогтоолын биелэлтийг хянан шалгах, холбогдох тайлан, мэдээллийг хэлэлцэх, сонсох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190F3D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10-аас доошгүй удаа хяналт шалгалт хийх, 6-аас доошгүй удаа тайлан хэлэлцэх, 12-оос доошгүй удаа мэдээлэл сонсох</w:t>
            </w:r>
          </w:p>
        </w:tc>
      </w:tr>
      <w:tr w:rsidR="008560DA" w:rsidRPr="00A64EA1" w14:paraId="744E486E" w14:textId="77777777" w:rsidTr="005523CE">
        <w:trPr>
          <w:gridAfter w:val="2"/>
          <w:wAfter w:w="1637" w:type="dxa"/>
          <w:trHeight w:val="555"/>
        </w:trPr>
        <w:tc>
          <w:tcPr>
            <w:tcW w:w="567" w:type="dxa"/>
            <w:vMerge/>
            <w:noWrap/>
            <w:vAlign w:val="bottom"/>
            <w:hideMark/>
          </w:tcPr>
          <w:p w14:paraId="052C9A8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1B30AFD1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5D5B40D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  <w:hideMark/>
          </w:tcPr>
          <w:p w14:paraId="6269295E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 xml:space="preserve">Улсын Их Хурлын Тамгын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газрын үйл ажиллагааг чиглүүлэн удирдаж,</w:t>
            </w:r>
            <w:r w:rsidRPr="00A64EA1">
              <w:rPr>
                <w:rFonts w:ascii="Arial" w:hAnsi="Arial" w:cs="Arial"/>
                <w:lang w:val="mn-MN"/>
              </w:rPr>
              <w:t xml:space="preserve">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Улсын Их Хурлын үйл ажиллагаанд мэргэжил, арга зүй, техник, зохион байгуулалтын туслалцаа үзүүлэх, ажиллах нөхцөлөөр хангах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14:paraId="7764E26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Хуульд заасны дагуу хангагдсан байх</w:t>
            </w:r>
          </w:p>
        </w:tc>
      </w:tr>
      <w:tr w:rsidR="008560DA" w:rsidRPr="00A64EA1" w14:paraId="33AA354B" w14:textId="77777777" w:rsidTr="005523CE">
        <w:trPr>
          <w:gridAfter w:val="2"/>
          <w:wAfter w:w="1637" w:type="dxa"/>
          <w:trHeight w:val="323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7A3D9B0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3</w:t>
            </w:r>
          </w:p>
          <w:p w14:paraId="287100C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237DD2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42B517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CE0521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4B90CE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hideMark/>
          </w:tcPr>
          <w:p w14:paraId="1A2FB7C8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МОНГОЛ УЛСЫН ҮНДСЭН ХУУЛИЙН ЦЭЦИЙН ДАРГА</w:t>
            </w:r>
          </w:p>
        </w:tc>
      </w:tr>
      <w:tr w:rsidR="008560DA" w:rsidRPr="00A64EA1" w14:paraId="4DFBF032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3CB5C9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4BAB8DE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  3.1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0F6FC597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Үндсэн хуулийн биелэлтэд дээд хяналт тавих</w:t>
            </w:r>
          </w:p>
        </w:tc>
      </w:tr>
      <w:tr w:rsidR="008560DA" w:rsidRPr="00A64EA1" w14:paraId="46C02A3B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53A8CC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423857C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68B8BAA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3279B899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Өргөдөл, мэдээлэл, хүсэлтийг шийдвэрлэх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02AB962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Хуулийн хугацаанд шийдвэрлэсэн байх</w:t>
            </w:r>
          </w:p>
          <w:p w14:paraId="0BAB53F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1369657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520F68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6C9FB46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5D88ED6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1FEC833B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Бага суудлын хуралдаанаар гомдол шийдвэрлэх 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4F733FF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Хуулийн хугацаанд шийдвэрлэсэн байх</w:t>
            </w:r>
          </w:p>
        </w:tc>
      </w:tr>
      <w:tr w:rsidR="008560DA" w:rsidRPr="00A64EA1" w14:paraId="3EE6BAAF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  <w:hideMark/>
          </w:tcPr>
          <w:p w14:paraId="4D660FF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5F7F8E7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B8917E3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hideMark/>
          </w:tcPr>
          <w:p w14:paraId="15664333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Дунд, их суудлын хуралдаанаар маргаан хянан шийдвэрлэх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0F2CA5F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Хуулийн хугацаанд шийдвэрлэсэн байх</w:t>
            </w:r>
          </w:p>
        </w:tc>
      </w:tr>
      <w:tr w:rsidR="008560DA" w:rsidRPr="00A64EA1" w14:paraId="1F3E0E8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3494A4E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4</w:t>
            </w:r>
          </w:p>
          <w:p w14:paraId="4586861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4D2C9D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597154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0171CA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11B31BCC" w14:textId="77777777" w:rsidR="008560DA" w:rsidRPr="00A64EA1" w:rsidRDefault="008560DA" w:rsidP="005523CE">
            <w:pPr>
              <w:tabs>
                <w:tab w:val="left" w:pos="522"/>
              </w:tabs>
              <w:ind w:left="-108" w:right="-108" w:hanging="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 УЛСЫН ДЭЭД ШҮҮХИЙН ЕРӨНХИЙ ШҮҮГЧ</w:t>
            </w:r>
          </w:p>
        </w:tc>
      </w:tr>
      <w:tr w:rsidR="008560DA" w:rsidRPr="00A64EA1" w14:paraId="4EA9D0C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ABFC84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1A73D3EB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8959CB6" w14:textId="77777777" w:rsidR="008560DA" w:rsidRPr="00A64EA1" w:rsidRDefault="008560DA" w:rsidP="005523CE">
            <w:pPr>
              <w:tabs>
                <w:tab w:val="left" w:pos="522"/>
              </w:tabs>
              <w:ind w:left="-1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Хяналтын шатны шүүн таслах ажиллагаа</w:t>
            </w:r>
          </w:p>
        </w:tc>
      </w:tr>
      <w:tr w:rsidR="008560DA" w:rsidRPr="00A64EA1" w14:paraId="479AECED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3BA3F6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7B1F0A3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0D8AC5C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3593C5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Хяналтын журмаар хуулийн хугацаанд хянан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шийдвэрлэх эрүүгийн хэргийн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16C6CE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850</w:t>
            </w:r>
          </w:p>
        </w:tc>
      </w:tr>
      <w:tr w:rsidR="008560DA" w:rsidRPr="00A64EA1" w14:paraId="2E9EEC0B" w14:textId="77777777" w:rsidTr="005523CE">
        <w:trPr>
          <w:gridAfter w:val="2"/>
          <w:wAfter w:w="1637" w:type="dxa"/>
          <w:trHeight w:val="494"/>
        </w:trPr>
        <w:tc>
          <w:tcPr>
            <w:tcW w:w="567" w:type="dxa"/>
            <w:vMerge/>
            <w:noWrap/>
            <w:vAlign w:val="bottom"/>
            <w:hideMark/>
          </w:tcPr>
          <w:p w14:paraId="1D80287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589D84C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DFB591A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E9604A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Хяналтын журмаар хуулийн хугацаанд хянан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шийдвэрлэх иргэний хэргийн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C3C413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1500</w:t>
            </w:r>
          </w:p>
        </w:tc>
      </w:tr>
      <w:tr w:rsidR="008560DA" w:rsidRPr="00A64EA1" w14:paraId="4C148296" w14:textId="77777777" w:rsidTr="005523CE">
        <w:trPr>
          <w:gridAfter w:val="2"/>
          <w:wAfter w:w="1637" w:type="dxa"/>
          <w:trHeight w:val="440"/>
        </w:trPr>
        <w:tc>
          <w:tcPr>
            <w:tcW w:w="567" w:type="dxa"/>
            <w:vMerge/>
            <w:noWrap/>
            <w:vAlign w:val="bottom"/>
          </w:tcPr>
          <w:p w14:paraId="21D22EA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754692E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C53B925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52F2731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Хяналтын журмаар хуулийн хугацаанд хянан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шийдвэрлэх захиргааны хэргийн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A36317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570</w:t>
            </w:r>
          </w:p>
        </w:tc>
      </w:tr>
      <w:tr w:rsidR="008560DA" w:rsidRPr="00A64EA1" w14:paraId="60091384" w14:textId="77777777" w:rsidTr="005523CE">
        <w:trPr>
          <w:gridAfter w:val="2"/>
          <w:wAfter w:w="1637" w:type="dxa"/>
          <w:trHeight w:val="260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49E2A4F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5</w:t>
            </w:r>
          </w:p>
          <w:p w14:paraId="16DF3D7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D46F99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6E2087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586CC687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>ШҮҮХИЙН ЕРӨНХИЙ ЗӨВЛӨЛИЙН ДАРГА</w:t>
            </w:r>
          </w:p>
        </w:tc>
      </w:tr>
      <w:tr w:rsidR="008560DA" w:rsidRPr="00A64EA1" w14:paraId="64935B1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73E8D1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15B67E0D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5.1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150E6708" w14:textId="77777777" w:rsidR="008560DA" w:rsidRPr="00A64EA1" w:rsidRDefault="008560DA" w:rsidP="005523CE">
            <w:pPr>
              <w:tabs>
                <w:tab w:val="left" w:pos="522"/>
              </w:tabs>
              <w:ind w:left="-108" w:right="-108" w:firstLine="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Шүүхийн бие даасан, шүүгчийн хараат бус байдлыг хангах</w:t>
            </w:r>
          </w:p>
        </w:tc>
      </w:tr>
      <w:tr w:rsidR="008560DA" w:rsidRPr="00A64EA1" w14:paraId="10C92EE6" w14:textId="77777777" w:rsidTr="005523CE">
        <w:trPr>
          <w:gridAfter w:val="2"/>
          <w:wAfter w:w="1637" w:type="dxa"/>
          <w:trHeight w:val="350"/>
        </w:trPr>
        <w:tc>
          <w:tcPr>
            <w:tcW w:w="567" w:type="dxa"/>
            <w:vMerge/>
            <w:noWrap/>
            <w:vAlign w:val="bottom"/>
            <w:hideMark/>
          </w:tcPr>
          <w:p w14:paraId="041B9D7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3274929B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D291CE0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D458BA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Хэрэг, маргааныг хуулийн хугацаанд шийдвэрлэх /хувиар/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200C3E9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93.0</w:t>
            </w:r>
          </w:p>
        </w:tc>
      </w:tr>
      <w:tr w:rsidR="008560DA" w:rsidRPr="00A64EA1" w14:paraId="7045D151" w14:textId="77777777" w:rsidTr="005523CE">
        <w:trPr>
          <w:gridAfter w:val="2"/>
          <w:wAfter w:w="1637" w:type="dxa"/>
          <w:trHeight w:val="287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1118E87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>6</w:t>
            </w:r>
          </w:p>
          <w:p w14:paraId="039A54C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2B3175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B92E4D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D6187C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71A20925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ХҮНИЙ ЭРХИЙН ҮНДЭСНИЙ КОМИССЫН ДАРГА</w:t>
            </w:r>
          </w:p>
        </w:tc>
      </w:tr>
      <w:tr w:rsidR="008560DA" w:rsidRPr="00A64EA1" w14:paraId="6954049D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17BFA7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4C43E88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6.1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43BE884" w14:textId="77777777" w:rsidR="008560DA" w:rsidRPr="00A64EA1" w:rsidRDefault="008560DA" w:rsidP="005523CE">
            <w:pPr>
              <w:tabs>
                <w:tab w:val="left" w:pos="522"/>
              </w:tabs>
              <w:ind w:left="-108" w:right="-108" w:firstLine="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Хүний эрхийн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хэрэгжилтэд хяналт тавих</w:t>
            </w:r>
          </w:p>
        </w:tc>
      </w:tr>
      <w:tr w:rsidR="008560DA" w:rsidRPr="00A64EA1" w14:paraId="7C75845D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741F41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183F111F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6808D28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4CB4088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Монгол Улс дахь хүний эрх, эрх чөлөөний байдлын талаарх илтгэл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1B80A7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</w:tr>
      <w:tr w:rsidR="008560DA" w:rsidRPr="00A64EA1" w14:paraId="77689BC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363D28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679070D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B46B6BD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52DD2C14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Хяналт шалгалт хийх, судалгаа явуулах, дүн шинжилгээний тайлан боловсруулах, санал гаргах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9F0D6A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Хяналт шалгалт 10, судалгаа 5, дүн шинжилгээ, санал гаргах 20</w:t>
            </w:r>
          </w:p>
        </w:tc>
      </w:tr>
      <w:tr w:rsidR="008560DA" w:rsidRPr="00A64EA1" w14:paraId="50F0D84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32C7DC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CE21189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7C7913B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6E1B7AD1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Хүний эрх, эрх чөлөө зөрчигдсөн 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асуудлаарх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 гомдол шийдвэрлэх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F43A3D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600</w:t>
            </w:r>
          </w:p>
        </w:tc>
      </w:tr>
      <w:tr w:rsidR="008560DA" w:rsidRPr="00A64EA1" w14:paraId="4278F69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2A5001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4F016153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2FF875F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1FF8EF4D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Хүний зөрчигдсөн эрхийг сэргээлгэх талаар шүүхэд нэхэмжлэл гаргах, </w:t>
            </w:r>
            <w:r w:rsidRPr="00A64EA1">
              <w:rPr>
                <w:rFonts w:ascii="Arial" w:hAnsi="Arial" w:cs="Arial"/>
                <w:lang w:val="mn-MN"/>
              </w:rPr>
              <w:t>эрх бүхий байгууллага</w:t>
            </w:r>
            <w:r w:rsidRPr="00A64EA1">
              <w:rPr>
                <w:rFonts w:ascii="Arial" w:hAnsi="Arial" w:cs="Arial"/>
                <w:b/>
                <w:i/>
                <w:lang w:val="mn-MN"/>
              </w:rPr>
              <w:t>,</w:t>
            </w:r>
            <w:r w:rsidRPr="00A64EA1">
              <w:rPr>
                <w:rFonts w:ascii="Arial" w:hAnsi="Arial" w:cs="Arial"/>
                <w:lang w:val="mn-MN"/>
              </w:rPr>
              <w:t xml:space="preserve"> албан тушаалтанд хүсэлт тавих,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шаардлага хүргүүлэх, хүний эрх, эрх чөлөө зөрчигдөх нөхцөл бий болсон шалтгаан нөхцөлийг арилгуулахаар зөвлөмж хүргүүлэх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C0121C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Төлөөлөн нэхэмжлэл 3, шаардлага 20, зөвлөмж 20</w:t>
            </w:r>
          </w:p>
        </w:tc>
      </w:tr>
      <w:tr w:rsidR="008560DA" w:rsidRPr="00A64EA1" w14:paraId="43A17C7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3598633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3222C11F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A578612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6.1.5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0ABF4924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Хүний эрхийн боловсрол олгох сургалт, сурталчилгаа зохион байгуулах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765B36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200 цагийн сургалт, 3000 хүн</w:t>
            </w:r>
          </w:p>
        </w:tc>
      </w:tr>
      <w:tr w:rsidR="008560DA" w:rsidRPr="00A64EA1" w14:paraId="7439A79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1DF7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7</w:t>
            </w:r>
          </w:p>
          <w:p w14:paraId="0555BA9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4E3B96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6F4B6A2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B33F83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789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C629AD" w14:textId="77777777" w:rsidR="008560DA" w:rsidRPr="00A64EA1" w:rsidRDefault="008560DA" w:rsidP="005523CE">
            <w:pPr>
              <w:tabs>
                <w:tab w:val="left" w:pos="522"/>
              </w:tabs>
              <w:ind w:left="-108" w:right="-108" w:hanging="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 УЛСЫН ЕРӨНХИЙ ПРОКУРОР</w:t>
            </w:r>
          </w:p>
        </w:tc>
      </w:tr>
      <w:tr w:rsidR="008560DA" w:rsidRPr="00A64EA1" w14:paraId="07356DFD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37B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C8A27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7.1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1CBAC2" w14:textId="77777777" w:rsidR="008560DA" w:rsidRPr="00A64EA1" w:rsidRDefault="008560DA" w:rsidP="005523CE">
            <w:pPr>
              <w:tabs>
                <w:tab w:val="left" w:pos="522"/>
              </w:tabs>
              <w:ind w:left="-108" w:right="-108" w:firstLine="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Прокурорын хяналт</w:t>
            </w:r>
          </w:p>
        </w:tc>
      </w:tr>
      <w:tr w:rsidR="008560DA" w:rsidRPr="00A64EA1" w14:paraId="740032A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2E4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D39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14:paraId="1D1FAB6A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2FFCDB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Хэрэг бүртгэх, мөрдөн байцаах ажиллагаанд хяналт тавих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0A838E8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100.0</w:t>
            </w:r>
          </w:p>
        </w:tc>
      </w:tr>
      <w:tr w:rsidR="008560DA" w:rsidRPr="00A64EA1" w14:paraId="562E1EE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076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145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14:paraId="201F912C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610FB9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Ял эдлүүлэх ажиллагаанд хяналт тавих /хяналтын тоо/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0491531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7100</w:t>
            </w:r>
          </w:p>
        </w:tc>
      </w:tr>
      <w:tr w:rsidR="008560DA" w:rsidRPr="00A64EA1" w14:paraId="2A9E4A2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6E6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F688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14:paraId="58839C51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C10B241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Зөрчлийн хэрэг бүртгэлтэд хяналт тавих /зөрчлийн тоо/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379357D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1350000</w:t>
            </w:r>
          </w:p>
        </w:tc>
      </w:tr>
      <w:tr w:rsidR="008560DA" w:rsidRPr="00A64EA1" w14:paraId="62B5340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424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CF7E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14:paraId="453DF5BB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7508E26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Мөрдөн шалгах нууц ажиллагаа, гүйцэтгэх ажилд хяналт тавих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70E31AC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Төлөвлөгөөт хугацаанд хийгдсэн байх</w:t>
            </w:r>
          </w:p>
          <w:p w14:paraId="53864FE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61F32AF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98DC5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8</w:t>
            </w:r>
          </w:p>
          <w:p w14:paraId="6F499E2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7644AF2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> </w:t>
            </w:r>
          </w:p>
          <w:p w14:paraId="44016B5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057F337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7BE6D7D6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>МОНГОЛ УЛСЫН ҮНДЭСНИЙ АЮУЛГҮЙ БАЙДЛЫН ЗӨВЛӨЛИЙН НАРИЙН БИЧГИЙН ДАРГА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</w:tr>
      <w:tr w:rsidR="008560DA" w:rsidRPr="00A64EA1" w14:paraId="0D27CEE1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8C5550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555B9F98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8.1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370670F2" w14:textId="77777777" w:rsidR="008560DA" w:rsidRPr="00A64EA1" w:rsidRDefault="008560DA" w:rsidP="005523CE">
            <w:pPr>
              <w:tabs>
                <w:tab w:val="left" w:pos="522"/>
              </w:tabs>
              <w:ind w:left="-108" w:right="-108" w:firstLine="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Үндэсний аюулгүй байдлыг хангах</w:t>
            </w:r>
          </w:p>
        </w:tc>
      </w:tr>
      <w:tr w:rsidR="008560DA" w:rsidRPr="00A64EA1" w14:paraId="335F327C" w14:textId="77777777" w:rsidTr="005523CE">
        <w:trPr>
          <w:gridAfter w:val="2"/>
          <w:wAfter w:w="1637" w:type="dxa"/>
          <w:trHeight w:val="260"/>
        </w:trPr>
        <w:tc>
          <w:tcPr>
            <w:tcW w:w="567" w:type="dxa"/>
            <w:vMerge/>
            <w:noWrap/>
            <w:vAlign w:val="bottom"/>
            <w:hideMark/>
          </w:tcPr>
          <w:p w14:paraId="4B3854D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4B1BCAC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043EBB6A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5A88ECC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Бодлогын зөвлөгөө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14:paraId="5E7B184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80</w:t>
            </w:r>
          </w:p>
        </w:tc>
      </w:tr>
      <w:tr w:rsidR="008560DA" w:rsidRPr="00A64EA1" w14:paraId="4F783E86" w14:textId="77777777" w:rsidTr="005523CE">
        <w:trPr>
          <w:gridAfter w:val="2"/>
          <w:wAfter w:w="1637" w:type="dxa"/>
          <w:trHeight w:val="170"/>
        </w:trPr>
        <w:tc>
          <w:tcPr>
            <w:tcW w:w="567" w:type="dxa"/>
            <w:vMerge/>
            <w:noWrap/>
            <w:vAlign w:val="bottom"/>
            <w:hideMark/>
          </w:tcPr>
          <w:p w14:paraId="66209EF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0C7EE3A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7AF0AF3F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E7FF074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Эрдэм шинжилгээ, судалгаа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0D3899F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90</w:t>
            </w:r>
          </w:p>
        </w:tc>
      </w:tr>
      <w:tr w:rsidR="008560DA" w:rsidRPr="00A64EA1" w14:paraId="0C10FCF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53037CA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9</w:t>
            </w:r>
          </w:p>
          <w:p w14:paraId="47D335E4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0CC75063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5563904C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67A3A580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МОНГОЛ УЛСЫН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ЕРӨНХИЙ АУДИТОР</w:t>
            </w:r>
          </w:p>
        </w:tc>
      </w:tr>
      <w:tr w:rsidR="008560DA" w:rsidRPr="00A64EA1" w14:paraId="0B0A5872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02C44A1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3F5A67EF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9.1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A521C0A" w14:textId="77777777" w:rsidR="008560DA" w:rsidRPr="00A64EA1" w:rsidRDefault="008560DA" w:rsidP="005523CE">
            <w:pPr>
              <w:tabs>
                <w:tab w:val="left" w:pos="522"/>
              </w:tabs>
              <w:ind w:left="-108" w:right="-108" w:firstLine="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Төрийн аудитын 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үйлчилгээ</w:t>
            </w:r>
          </w:p>
        </w:tc>
      </w:tr>
      <w:tr w:rsidR="008560DA" w:rsidRPr="00A64EA1" w14:paraId="1C72443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6EFB25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549A159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363B151A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9.1.1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3A558B8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Санхүүгийн тайлангийн аудит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49494F4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6504</w:t>
            </w:r>
          </w:p>
        </w:tc>
      </w:tr>
      <w:tr w:rsidR="008560DA" w:rsidRPr="00A64EA1" w14:paraId="060440C2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6B0808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C405108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6A714F09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9.1.2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17F1EFC7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Гүйцэтгэлийн аудит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788612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58</w:t>
            </w:r>
          </w:p>
        </w:tc>
      </w:tr>
      <w:tr w:rsidR="008560DA" w:rsidRPr="00A64EA1" w14:paraId="41DFE80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C35044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48F2F628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2BDA43DC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9.1.3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6F6A14E7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Нийцлийн аудит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3B0D4C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39</w:t>
            </w:r>
          </w:p>
        </w:tc>
      </w:tr>
      <w:tr w:rsidR="008560DA" w:rsidRPr="00A64EA1" w14:paraId="4BD0DC3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45D5398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10</w:t>
            </w:r>
          </w:p>
          <w:p w14:paraId="200D840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18DF38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DC461B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1E5F4A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DE8CEC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75206E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0DFBED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2A9C9D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56B07DA4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АВЛИГАТАЙ ТЭМЦЭХ ГАЗРЫН ДАРГА</w:t>
            </w:r>
          </w:p>
        </w:tc>
      </w:tr>
      <w:tr w:rsidR="008560DA" w:rsidRPr="00A64EA1" w14:paraId="1559307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69BEE9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471CBF77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10.1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34EA234E" w14:textId="77777777" w:rsidR="008560DA" w:rsidRPr="00A64EA1" w:rsidRDefault="008560DA" w:rsidP="005523CE">
            <w:pPr>
              <w:tabs>
                <w:tab w:val="left" w:pos="522"/>
              </w:tabs>
              <w:ind w:left="-108" w:right="-108" w:firstLine="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Авлигатай тэмцэх</w:t>
            </w:r>
          </w:p>
        </w:tc>
      </w:tr>
      <w:tr w:rsidR="008560DA" w:rsidRPr="00A64EA1" w14:paraId="3615DCF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9A529D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noWrap/>
            <w:vAlign w:val="bottom"/>
            <w:hideMark/>
          </w:tcPr>
          <w:p w14:paraId="7043B49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073CC42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570043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Мэдүүлгийн</w:t>
            </w:r>
            <w:r w:rsidRPr="00A64EA1">
              <w:rPr>
                <w:rFonts w:ascii="Arial" w:hAnsi="Arial" w:cs="Arial"/>
                <w:lang w:val="mn-MN"/>
              </w:rPr>
              <w:t xml:space="preserve"> бүрдүүлэлтэд хянагдсан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хөрөнгө орлогын мэдүүлгийн тоо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555EEF7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3250</w:t>
            </w:r>
          </w:p>
        </w:tc>
      </w:tr>
      <w:tr w:rsidR="008560DA" w:rsidRPr="00A64EA1" w14:paraId="10E077C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7FCA815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6D0B46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5FA4DC0E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529AF7B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Авлигатай тэмцэх талаарх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сургалтад хамрагдах хүний тоо /мянган хүн/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E1E70F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16.0</w:t>
            </w:r>
          </w:p>
        </w:tc>
      </w:tr>
      <w:tr w:rsidR="008560DA" w:rsidRPr="00A64EA1" w14:paraId="2F51787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E5F715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noWrap/>
            <w:vAlign w:val="bottom"/>
          </w:tcPr>
          <w:p w14:paraId="7E8C205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noWrap/>
          </w:tcPr>
          <w:p w14:paraId="60C0E472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6308D09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Авлига, ашиг сонирхлын зөрчлийн талаарх судалгаа дүн шинжилгээ.Үүнээс: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4370F4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17</w:t>
            </w:r>
          </w:p>
        </w:tc>
      </w:tr>
      <w:tr w:rsidR="008560DA" w:rsidRPr="00A64EA1" w14:paraId="79B3700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38697F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noWrap/>
            <w:vAlign w:val="bottom"/>
          </w:tcPr>
          <w:p w14:paraId="3D809D7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</w:tcPr>
          <w:p w14:paraId="0A24F988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14:paraId="47858516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1.</w:t>
            </w:r>
          </w:p>
        </w:tc>
        <w:tc>
          <w:tcPr>
            <w:tcW w:w="4395" w:type="dxa"/>
            <w:shd w:val="clear" w:color="auto" w:fill="FFFFFF" w:themeFill="background1"/>
            <w:vAlign w:val="bottom"/>
          </w:tcPr>
          <w:p w14:paraId="684F7D0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Авлигатай тэмцэх газарт хүлээн авсан өргөдөл, гомдол, хүсэлт, мэдээллийн шинжилгээ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4C7D305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12</w:t>
            </w:r>
          </w:p>
        </w:tc>
      </w:tr>
      <w:tr w:rsidR="008560DA" w:rsidRPr="00A64EA1" w14:paraId="62AB386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73DDF69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noWrap/>
            <w:vAlign w:val="bottom"/>
          </w:tcPr>
          <w:p w14:paraId="2549D94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</w:tcPr>
          <w:p w14:paraId="1D21F561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14:paraId="3ACF49A1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2. </w:t>
            </w:r>
          </w:p>
        </w:tc>
        <w:tc>
          <w:tcPr>
            <w:tcW w:w="4395" w:type="dxa"/>
            <w:shd w:val="clear" w:color="auto" w:fill="FFFFFF" w:themeFill="background1"/>
            <w:vAlign w:val="bottom"/>
          </w:tcPr>
          <w:p w14:paraId="3D48729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Хүүхдийн 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шударга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байдлын</w:t>
            </w:r>
            <w:r w:rsidRPr="00A64EA1">
              <w:rPr>
                <w:rFonts w:ascii="Arial" w:hAnsi="Arial" w:cs="Arial"/>
                <w:lang w:val="mn-MN"/>
              </w:rPr>
              <w:t xml:space="preserve"> түвшинг тогтоох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судалгаа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F60E12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</w:tr>
      <w:tr w:rsidR="008560DA" w:rsidRPr="00A64EA1" w14:paraId="01C497E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5DA015C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noWrap/>
            <w:vAlign w:val="bottom"/>
          </w:tcPr>
          <w:p w14:paraId="6170098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</w:tcPr>
          <w:p w14:paraId="222B17AD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14:paraId="6A381D30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3.</w:t>
            </w:r>
          </w:p>
        </w:tc>
        <w:tc>
          <w:tcPr>
            <w:tcW w:w="4395" w:type="dxa"/>
            <w:shd w:val="clear" w:color="auto" w:fill="FFFFFF" w:themeFill="background1"/>
            <w:vAlign w:val="bottom"/>
          </w:tcPr>
          <w:p w14:paraId="05C4B65F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Шударга байдлын үнэлгээ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6951E9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</w:tr>
      <w:tr w:rsidR="008560DA" w:rsidRPr="00A64EA1" w14:paraId="4F9D6D4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E03253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noWrap/>
            <w:vAlign w:val="bottom"/>
          </w:tcPr>
          <w:p w14:paraId="09B8B69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</w:tcPr>
          <w:p w14:paraId="0E40603F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14:paraId="56B911A0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4.</w:t>
            </w:r>
          </w:p>
        </w:tc>
        <w:tc>
          <w:tcPr>
            <w:tcW w:w="4395" w:type="dxa"/>
            <w:shd w:val="clear" w:color="auto" w:fill="FFFFFF" w:themeFill="background1"/>
            <w:vAlign w:val="bottom"/>
          </w:tcPr>
          <w:p w14:paraId="14E5FE9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Шударга ёс эмхэтгэл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663D98A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</w:tr>
      <w:tr w:rsidR="008560DA" w:rsidRPr="00A64EA1" w14:paraId="28A94FF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57731E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noWrap/>
            <w:vAlign w:val="bottom"/>
          </w:tcPr>
          <w:p w14:paraId="28C38D8B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</w:tcPr>
          <w:p w14:paraId="7119E0AA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14:paraId="08CCCB6D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5.</w:t>
            </w:r>
          </w:p>
        </w:tc>
        <w:tc>
          <w:tcPr>
            <w:tcW w:w="4395" w:type="dxa"/>
            <w:shd w:val="clear" w:color="auto" w:fill="FFFFFF" w:themeFill="background1"/>
            <w:vAlign w:val="bottom"/>
          </w:tcPr>
          <w:p w14:paraId="33A4DD34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Улс төр, хууль хяналтын байгууллагын хүрээн дэх авлигын талаарх төсөөллийн судалгаа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6C6EE1A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</w:t>
            </w:r>
          </w:p>
        </w:tc>
      </w:tr>
      <w:tr w:rsidR="008560DA" w:rsidRPr="00A64EA1" w14:paraId="61DDBFCB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26D552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noWrap/>
            <w:vAlign w:val="bottom"/>
          </w:tcPr>
          <w:p w14:paraId="37688944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066D637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4434C4A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Иргэд, байгууллага, албан тушаалтнаас хүлээн авсан гомдол, хүсэлтийг хуулийн хугацаанд шийдвэрлэх /хувиар/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769689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98.9</w:t>
            </w:r>
          </w:p>
        </w:tc>
      </w:tr>
      <w:tr w:rsidR="008560DA" w:rsidRPr="00A64EA1" w14:paraId="4EDD47A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1313BA4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noWrap/>
            <w:vAlign w:val="bottom"/>
          </w:tcPr>
          <w:p w14:paraId="76DDB5A4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328E46D8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10.1.5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1740A676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Авлигатай тэмцэх үндэсний хөтөлбөрийг хэрэгжүүлэх багц ажил, хэрэгжүүлэх арга хэмжээ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63EB61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17</w:t>
            </w:r>
          </w:p>
        </w:tc>
      </w:tr>
      <w:tr w:rsidR="008560DA" w:rsidRPr="00A64EA1" w14:paraId="2D36CFB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A13D38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noWrap/>
            <w:vAlign w:val="bottom"/>
            <w:hideMark/>
          </w:tcPr>
          <w:p w14:paraId="05A78CF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7D675F5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10.1.6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4977F64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Авлигын эсрэг мэдээлэл, сурталчилгааны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1A2F8CB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</w:t>
            </w:r>
          </w:p>
        </w:tc>
      </w:tr>
      <w:tr w:rsidR="008560DA" w:rsidRPr="00A64EA1" w14:paraId="78EFC61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2ACB0A3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>11</w:t>
            </w:r>
          </w:p>
          <w:p w14:paraId="4A53304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46EEC6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E700D7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BC2B88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482CC78A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САНХҮҮГИЙН ЗОХИЦУУЛАХ ХОРООНЫ ДАРГА</w:t>
            </w:r>
          </w:p>
        </w:tc>
      </w:tr>
      <w:tr w:rsidR="008560DA" w:rsidRPr="00A64EA1" w14:paraId="761DDB4B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18F026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065AE256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11.1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7A9BF54" w14:textId="77777777" w:rsidR="008560DA" w:rsidRPr="00A64EA1" w:rsidRDefault="008560DA" w:rsidP="005523CE">
            <w:pPr>
              <w:tabs>
                <w:tab w:val="left" w:pos="522"/>
              </w:tabs>
              <w:ind w:left="-108" w:right="-108" w:firstLine="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Санхүүгийн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зах зээлийн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зохицуулалт</w:t>
            </w:r>
          </w:p>
        </w:tc>
      </w:tr>
      <w:tr w:rsidR="008560DA" w:rsidRPr="00A64EA1" w14:paraId="3CA17CC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7272CE0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395686B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77BA9F2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11.1.1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E3385F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Зохицуулалтын хүрээний санхүүгийн салбарын хууль тогтоомжийг боловсронгуй болгох /шинээр боловсруулах журмын төсөл/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49A7923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</w:t>
            </w:r>
          </w:p>
        </w:tc>
      </w:tr>
      <w:tr w:rsidR="008560DA" w:rsidRPr="00A64EA1" w14:paraId="198B314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A3CE9F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2DE84C0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3B94ADC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11.1.2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679BB1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Шинээр буюу шинэчлэгдэн батлагдсан хууль тогтоомжуудад нийцүүлэн банкнаас бусад санхүүгийн салбарт мөрдөгдөх дүрэм, журамд өөрчлөлт оруулах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70BC4D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30</w:t>
            </w:r>
          </w:p>
        </w:tc>
      </w:tr>
      <w:tr w:rsidR="008560DA" w:rsidRPr="00A64EA1" w14:paraId="1802AC2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BEDCA5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3C78D7EE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3009B42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11.1.3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4950E5A1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Үнэт цаас, даатгал, бичил санхүүгийн салбарт эрсдэлд суурилсан хяналт, шалгалт хийх /хамрагдах аж ахуйн нэгж байгууллагын тоо/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F86233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250</w:t>
            </w:r>
          </w:p>
        </w:tc>
      </w:tr>
      <w:tr w:rsidR="008560DA" w:rsidRPr="00A64EA1" w14:paraId="0496230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399361E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6620DAC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575CCAD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11.1.4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6339CE2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Эрдэм шинжилгээ, судалгаа /тоогоор/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BA6AF0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</w:t>
            </w:r>
          </w:p>
        </w:tc>
      </w:tr>
      <w:tr w:rsidR="008560DA" w:rsidRPr="00A64EA1" w14:paraId="3BEB2AC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ECA517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2A4AD49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2987595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11.1.5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2DE3811E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Хуулиар олгогдсон бүрэн эрхийн хүрээнд бодлого, үйл ажиллагааны хөтөлбөрийг боловсруулан</w:t>
            </w:r>
            <w:r w:rsidRPr="00A64EA1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,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хэрэгжүүлж ажиллах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BDD17EA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Төлөвлөсөн хугацаанд хийгдсэн байх</w:t>
            </w:r>
          </w:p>
        </w:tc>
      </w:tr>
      <w:tr w:rsidR="008560DA" w:rsidRPr="00A64EA1" w14:paraId="424D9C92" w14:textId="77777777" w:rsidTr="005523CE">
        <w:trPr>
          <w:gridAfter w:val="2"/>
          <w:wAfter w:w="1637" w:type="dxa"/>
          <w:trHeight w:val="939"/>
        </w:trPr>
        <w:tc>
          <w:tcPr>
            <w:tcW w:w="567" w:type="dxa"/>
            <w:vMerge/>
            <w:noWrap/>
            <w:vAlign w:val="bottom"/>
          </w:tcPr>
          <w:p w14:paraId="47D5B63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6CBB46B9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9507A3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11.1.6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52EFB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Мөнгө угаах болон терроризмыг санхүүжүүлэхтэй тэмцэх тухай хуулийн хэрэгжилтийг хангах, Монгол Улсын тогтолцооны үнэлгээг сайжруулах чиглэлээр цогц арга хэмжээ хэрэгжүүлэх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C3818C" w14:textId="77777777" w:rsidR="008560DA" w:rsidRPr="00A64EA1" w:rsidRDefault="008560DA" w:rsidP="005523CE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Төлөвлөсөн хугацаанд хийгдсэн байх</w:t>
            </w:r>
          </w:p>
        </w:tc>
      </w:tr>
      <w:tr w:rsidR="008560DA" w:rsidRPr="00A64EA1" w14:paraId="26EE272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367C562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B02944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CFE32EB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11.1.7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0EF428C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Монгол Улсын санхүүгийн зах зээлийг 2025 он хүртэл хөгжүүлэх үндэсний хөтөлбөр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47CD381A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</w:t>
            </w:r>
          </w:p>
        </w:tc>
      </w:tr>
      <w:tr w:rsidR="008560DA" w:rsidRPr="00A64EA1" w14:paraId="122E87D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196181C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12</w:t>
            </w:r>
          </w:p>
          <w:p w14:paraId="4CBC6B0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362230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16E60A87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ТӨРИЙН АЛБАНЫ ЗӨВЛӨЛИЙН ДАРГА</w:t>
            </w:r>
          </w:p>
        </w:tc>
      </w:tr>
      <w:tr w:rsidR="008560DA" w:rsidRPr="00A64EA1" w14:paraId="7EBC377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E1D9EF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71693AFB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12.1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D089EAD" w14:textId="77777777" w:rsidR="008560DA" w:rsidRPr="00A64EA1" w:rsidRDefault="008560DA" w:rsidP="005523CE">
            <w:pPr>
              <w:tabs>
                <w:tab w:val="left" w:pos="522"/>
              </w:tabs>
              <w:ind w:left="-108" w:right="-108" w:firstLine="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Төрийн 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албаны ерөнхий удирдлага, зохицуулалт</w:t>
            </w:r>
          </w:p>
        </w:tc>
      </w:tr>
      <w:tr w:rsidR="008560DA" w:rsidRPr="00A64EA1" w14:paraId="72A595F3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  <w:hideMark/>
          </w:tcPr>
          <w:p w14:paraId="15A91B1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13800344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10A0200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12.1.1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67FB799D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Төрийн албаны төв байгууллагын чадавх дээшилсэн байна.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14:paraId="35755E0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Хүний нөөцийн чадавхыг бэхжүүлэх</w:t>
            </w:r>
          </w:p>
        </w:tc>
      </w:tr>
      <w:tr w:rsidR="008560DA" w:rsidRPr="00A64EA1" w14:paraId="66CE6DD6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55766FD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3BAD0F3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noWrap/>
          </w:tcPr>
          <w:p w14:paraId="792DFD88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12.1.2</w:t>
            </w:r>
          </w:p>
          <w:p w14:paraId="746445F6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45DCDC7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Ерөнхий болон тусгай шалгалт зохион байгуулсан байна.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501881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Ерөнхий шалгалт 2, тусгай шалгалт 50</w:t>
            </w:r>
          </w:p>
        </w:tc>
      </w:tr>
      <w:tr w:rsidR="008560DA" w:rsidRPr="00A64EA1" w14:paraId="29487018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18588D4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8308AC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  <w:vAlign w:val="center"/>
          </w:tcPr>
          <w:p w14:paraId="1949A22F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38DF920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Сорил, бодлого, даалгавар, ярилцлагын асуултын санг Төрийн албаны тухай хуульд заасан агуулгын дагуу бүрдүүлсэн байна.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3F2162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2000 сорил, 300 бодлого, 300 даалгавар, 300 асуултын сан</w:t>
            </w:r>
          </w:p>
        </w:tc>
      </w:tr>
      <w:tr w:rsidR="008560DA" w:rsidRPr="00A64EA1" w14:paraId="40A01A81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5B011CD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4BD2373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  <w:vAlign w:val="center"/>
          </w:tcPr>
          <w:p w14:paraId="7705D275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3567D0F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Шалгалтын комиссын бүрэлдэхүүнд орсон албан хаагчдад сургалт зохион байгуулсан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байна.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AC91E6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 xml:space="preserve">Төрийн захиргааны төв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/13 яам/ байгууллагад шалган зааварлах, хяналт үнэлгээ хийнэ.</w:t>
            </w:r>
          </w:p>
        </w:tc>
      </w:tr>
      <w:tr w:rsidR="008560DA" w:rsidRPr="00A64EA1" w14:paraId="2A7FE0B9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59258C9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0908DB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noWrap/>
          </w:tcPr>
          <w:p w14:paraId="1499C382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12.1.3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69EE08C6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Төрийн албаны тухай хуульд заасны дагуу бүх шатны төрийн байгууллагад  хяналт шалгалт хийсэн байна.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BD376C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78</w:t>
            </w:r>
          </w:p>
        </w:tc>
      </w:tr>
      <w:tr w:rsidR="008560DA" w:rsidRPr="00A64EA1" w14:paraId="20CD8E27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06DCD09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603AA08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</w:tcPr>
          <w:p w14:paraId="442CF797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0C233D91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Төрийн захиргааны албан тушаалын тодорхойлолт тухайн албан тушаалын чиг үүргийг хэрэгжүүлэхүйц байдлаар нэгдсэн журмаар Төрийн албаны зөвлөлийн хяналт доор батлагдаж, төрийн албан тушаалыг хаших адил тэгш боломжоор хангагдсан байна.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EFD91C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Албан тушаалын тодорхойлолт батлагдсан байна.</w:t>
            </w:r>
          </w:p>
        </w:tc>
      </w:tr>
      <w:tr w:rsidR="008560DA" w:rsidRPr="00A64EA1" w14:paraId="7C79FA23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08D33D5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2AE618C4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</w:tcPr>
          <w:p w14:paraId="5850D3F8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2FE0B6D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Төрийн албаны тухай хуульд заасны дагуу бүх шатны төрийн байгууллага, албан хаагчдад зориулсан арга зүйн гарын авлага бэлтгэсэн байна.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AD36FE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5000</w:t>
            </w:r>
          </w:p>
        </w:tc>
      </w:tr>
      <w:tr w:rsidR="008560DA" w:rsidRPr="00A64EA1" w14:paraId="128D4F0C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6E7E1A8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6CBC89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noWrap/>
          </w:tcPr>
          <w:p w14:paraId="02DA2657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12.1.4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05FD8BF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Иргэд, төрийн албан хаагчдад мэргэшил, арга зүйн зөвлөгөө, үйлчилгээ үзүүлэх байртай болно.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AEFF4C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Зөвлөгөө</w:t>
            </w:r>
            <w:r w:rsidRPr="00A64EA1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,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үйлчилгээ үзүүлэх байрыг бий болгосон байна.</w:t>
            </w:r>
          </w:p>
        </w:tc>
      </w:tr>
      <w:tr w:rsidR="008560DA" w:rsidRPr="00A64EA1" w14:paraId="77ED2837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521E39E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6C9F4141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  <w:vAlign w:val="center"/>
          </w:tcPr>
          <w:p w14:paraId="3497569F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2CE2DCE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Төрд учруулсан хохирлын мэдээллийн нэгдсэн сантай болно.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41DDF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Нэгдсэн санг бий болгосон байна.</w:t>
            </w:r>
          </w:p>
        </w:tc>
      </w:tr>
      <w:tr w:rsidR="008560DA" w:rsidRPr="00A64EA1" w14:paraId="06F4EFE8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602CBDD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2F7CB91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  <w:vAlign w:val="center"/>
          </w:tcPr>
          <w:p w14:paraId="5ED5F0E9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50880C0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Төрийн албан хаагчийн ёс зүйн хэм хэмжээний хэрэгжилт, зөрчлийн талаарх дүгнэлт, цаашид авах арга хэмжээний санал гаргах судалгааны нэгдсэн арга зүйг боловсруулна.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E41A21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Судалгааны нэгдсэн арга зүйг боловсруулсан байна.</w:t>
            </w:r>
          </w:p>
        </w:tc>
      </w:tr>
      <w:tr w:rsidR="008560DA" w:rsidRPr="00A64EA1" w14:paraId="3637F9E0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7DA441B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2178F5C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  <w:vAlign w:val="center"/>
          </w:tcPr>
          <w:p w14:paraId="387A6C80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4BA138B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Төрийн албаны тухай хууль, Төрийн албаны зөвлөлийн үйл ажиллагааны дүрэмд заасны дагуу судалгаа, шинжилгээний ажлыг зохион байгуулна.</w:t>
            </w:r>
          </w:p>
          <w:p w14:paraId="030A0354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22E532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Мэдээллийн нэгдсэн санг баяжуулсан байна.</w:t>
            </w:r>
          </w:p>
        </w:tc>
      </w:tr>
      <w:tr w:rsidR="008560DA" w:rsidRPr="00A64EA1" w14:paraId="242D093D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14:paraId="1C79CB8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bookmarkStart w:id="0" w:name="_Hlk19803323"/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13</w:t>
            </w: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center"/>
          </w:tcPr>
          <w:p w14:paraId="0782135A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ҮНДЭСНИЙ СТАТИСТИКИЙН ХОРООНЫ ДАРГА</w:t>
            </w:r>
          </w:p>
        </w:tc>
      </w:tr>
      <w:tr w:rsidR="008560DA" w:rsidRPr="00A64EA1" w14:paraId="181D52D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6EC81CB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0E024AC3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13.1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08FAC9D3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Албан ёсны статистикийг хөгжүүлэх</w:t>
            </w:r>
          </w:p>
        </w:tc>
      </w:tr>
      <w:tr w:rsidR="008560DA" w:rsidRPr="00A64EA1" w14:paraId="060191AB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3800860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0722BF05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06DBB0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t>13.1.1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3126C39C" w14:textId="77777777" w:rsidR="008560DA" w:rsidRPr="00A64EA1" w:rsidRDefault="008560DA" w:rsidP="005523CE">
            <w:pPr>
              <w:tabs>
                <w:tab w:val="left" w:pos="522"/>
              </w:tabs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t>Албан ёсоор гаргах статистикийн мэдээ, тайлангийн нэр төрөл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72AF4E4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t>290</w:t>
            </w:r>
          </w:p>
        </w:tc>
      </w:tr>
      <w:tr w:rsidR="008560DA" w:rsidRPr="00A64EA1" w14:paraId="65FC018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053E018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6CC3DB4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467F0B1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t>13.1.2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32898906" w14:textId="77777777" w:rsidR="008560DA" w:rsidRPr="00A64EA1" w:rsidRDefault="008560DA" w:rsidP="005523CE">
            <w:pPr>
              <w:tabs>
                <w:tab w:val="left" w:pos="522"/>
              </w:tabs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Албан ёсны статистикийн мэдээ, тайлангийн </w:t>
            </w: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lastRenderedPageBreak/>
              <w:t>тоо /мянгаар/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15A7309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lastRenderedPageBreak/>
              <w:t>112.1</w:t>
            </w:r>
          </w:p>
        </w:tc>
      </w:tr>
      <w:tr w:rsidR="008560DA" w:rsidRPr="00A64EA1" w14:paraId="363D440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0FD3690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C718C09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160238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t>13.1.3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46600D16" w14:textId="77777777" w:rsidR="008560DA" w:rsidRPr="00A64EA1" w:rsidRDefault="008560DA" w:rsidP="005523CE">
            <w:pPr>
              <w:tabs>
                <w:tab w:val="left" w:pos="522"/>
              </w:tabs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t>Албан ёсны статистикийн мэдээ, тайлангийн тархаалт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DE2F0D0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t>4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</w:t>
            </w:r>
          </w:p>
        </w:tc>
      </w:tr>
      <w:tr w:rsidR="008560DA" w:rsidRPr="00A64EA1" w14:paraId="45981CF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6767090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76D1EE2A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AAA9EE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t>13.1.4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24460639" w14:textId="77777777" w:rsidR="008560DA" w:rsidRPr="00A64EA1" w:rsidRDefault="008560DA" w:rsidP="005523CE">
            <w:pPr>
              <w:tabs>
                <w:tab w:val="left" w:pos="522"/>
              </w:tabs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t>Шинээр болон шинэчлэн сайжруулсан аргачлал, ангилал, статистикийн мэдээллийн санд суурилж эдийн засаг, нийгмийн үндсэн үзүүлэлтээр хийх судалгааны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D698ECD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t>20</w:t>
            </w:r>
          </w:p>
        </w:tc>
      </w:tr>
      <w:tr w:rsidR="008560DA" w:rsidRPr="00A64EA1" w14:paraId="72EC1F0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779D4A4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noWrap/>
          </w:tcPr>
          <w:p w14:paraId="6836CE32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13.2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199136B3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Улсын хэмжээний тооллого</w:t>
            </w:r>
          </w:p>
        </w:tc>
      </w:tr>
      <w:tr w:rsidR="008560DA" w:rsidRPr="00A64EA1" w14:paraId="734674E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676F63F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75B4137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2E1BB30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13.2.1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68D702F7" w14:textId="77777777" w:rsidR="008560DA" w:rsidRPr="00A64EA1" w:rsidRDefault="008560DA" w:rsidP="005523CE">
            <w:pPr>
              <w:tabs>
                <w:tab w:val="left" w:pos="522"/>
              </w:tabs>
              <w:ind w:left="34" w:hanging="34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Статистикийн хуулийн дагуу хийсэн байвал зохих улсын хэмжээний тооллогын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99B877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</w:tr>
      <w:bookmarkEnd w:id="0"/>
      <w:tr w:rsidR="008560DA" w:rsidRPr="00A64EA1" w14:paraId="74781AF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7100EE8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noWrap/>
          </w:tcPr>
          <w:p w14:paraId="4BCACA77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13.3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3DC61DF5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both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Улсын хэмжээний судалгаа</w:t>
            </w:r>
          </w:p>
        </w:tc>
      </w:tr>
      <w:tr w:rsidR="008560DA" w:rsidRPr="00A64EA1" w14:paraId="6A9D280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3EAF633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697D83E6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3A0FBC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13.3.1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417A5878" w14:textId="77777777" w:rsidR="008560DA" w:rsidRPr="00A64EA1" w:rsidRDefault="008560DA" w:rsidP="005523CE">
            <w:pPr>
              <w:tabs>
                <w:tab w:val="left" w:pos="522"/>
              </w:tabs>
              <w:ind w:firstLine="34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Статистикийн хуулийн дагуу хийсэн байвал зохих улсын хэмжээний судалгааны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DA0BDC7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</w:t>
            </w:r>
          </w:p>
        </w:tc>
      </w:tr>
      <w:tr w:rsidR="008560DA" w:rsidRPr="00A64EA1" w14:paraId="169A89E8" w14:textId="77777777" w:rsidTr="005523CE">
        <w:trPr>
          <w:gridAfter w:val="2"/>
          <w:wAfter w:w="1637" w:type="dxa"/>
          <w:trHeight w:val="377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2A1558E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14</w:t>
            </w:r>
          </w:p>
          <w:p w14:paraId="0FFF7C6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753DB3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70D095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A2B67C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E3A1B9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641037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72F9C8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6894401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1A6B2E1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1CD3CE4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center"/>
            <w:hideMark/>
          </w:tcPr>
          <w:p w14:paraId="049D0376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СОНГУУЛИЙН ЕРӨНХИЙ ХОРООНЫ ДАРГА</w:t>
            </w:r>
          </w:p>
        </w:tc>
      </w:tr>
      <w:tr w:rsidR="008560DA" w:rsidRPr="00A64EA1" w14:paraId="0B1DB41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1A93A0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142534CF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14.1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72679721" w14:textId="77777777" w:rsidR="008560DA" w:rsidRPr="00A64EA1" w:rsidRDefault="008560DA" w:rsidP="005523CE">
            <w:pPr>
              <w:tabs>
                <w:tab w:val="left" w:pos="522"/>
              </w:tabs>
              <w:ind w:left="-108" w:right="-108" w:firstLine="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Бүх шатны сонгууль зохион байгуулах</w:t>
            </w:r>
          </w:p>
        </w:tc>
      </w:tr>
      <w:tr w:rsidR="008560DA" w:rsidRPr="00A64EA1" w14:paraId="0EC16E4A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  <w:hideMark/>
          </w:tcPr>
          <w:p w14:paraId="0D92ADC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4F2243F9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09691A1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14.1.1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  <w:hideMark/>
          </w:tcPr>
          <w:p w14:paraId="5B5DB616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Сонгуулийн хууль тогтоомжийг хэрэгжүүлэхтэй холбоотой боловсруулах журам, заавар, маягт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14:paraId="351F59B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40</w:t>
            </w:r>
          </w:p>
        </w:tc>
      </w:tr>
      <w:tr w:rsidR="008560DA" w:rsidRPr="00A64EA1" w14:paraId="6F1A002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DB0D83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746271F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FBB0A56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14.1.2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  <w:hideMark/>
          </w:tcPr>
          <w:p w14:paraId="45887DF4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Сонгуулийн хууль тогтоомжийг сурталчлах сургалт, семинарын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14:paraId="2054C51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44</w:t>
            </w:r>
          </w:p>
        </w:tc>
      </w:tr>
      <w:tr w:rsidR="008560DA" w:rsidRPr="00A64EA1" w14:paraId="5987A1A1" w14:textId="77777777" w:rsidTr="005523CE">
        <w:trPr>
          <w:gridAfter w:val="2"/>
          <w:wAfter w:w="1637" w:type="dxa"/>
          <w:trHeight w:val="300"/>
        </w:trPr>
        <w:tc>
          <w:tcPr>
            <w:tcW w:w="567" w:type="dxa"/>
            <w:vMerge/>
            <w:noWrap/>
            <w:vAlign w:val="bottom"/>
            <w:hideMark/>
          </w:tcPr>
          <w:p w14:paraId="5385FC7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56324E2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2ECCC23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14.1.3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  <w:hideMark/>
          </w:tcPr>
          <w:p w14:paraId="31604DB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Сонгогчдын боловсролыг дээшлүүлэх /өмнөх оны суурь үзүүлэлтээс өсөх хувь/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14:paraId="5692D1C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</w:t>
            </w:r>
          </w:p>
        </w:tc>
      </w:tr>
      <w:tr w:rsidR="008560DA" w:rsidRPr="00A64EA1" w14:paraId="1AE879F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350768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00DF049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6C0B509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14.1.4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  <w:hideMark/>
          </w:tcPr>
          <w:p w14:paraId="29EDBE0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Сонгуулийн хороодын үйл ажиллагаанд хийх хяналт, шалгалтын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14:paraId="209F50B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</w:t>
            </w:r>
          </w:p>
        </w:tc>
      </w:tr>
      <w:tr w:rsidR="008560DA" w:rsidRPr="00A64EA1" w14:paraId="21F127CD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39B2BF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2F28C44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3DFBF3A8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14.1.5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05BF3D8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Сонгуульд оролцсон нам, эвсэл, бие даан нэр дэвшигчийн зардлын тайланг хянах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4A891E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</w:t>
            </w:r>
          </w:p>
        </w:tc>
      </w:tr>
      <w:tr w:rsidR="008560DA" w:rsidRPr="00A64EA1" w14:paraId="497A35B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3B90ACC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38403451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223D6DA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14.1.6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3F6315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Сонгуулийн автоматжуулсан системийг бүрэн ашиглах, хэвийн үйл ажиллагаа, санал хураах тоног төхөөрөмжийн бэлэн байдлыг хангах /төхөөрөмжийн тоо/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14:paraId="16D0207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5000</w:t>
            </w:r>
          </w:p>
        </w:tc>
      </w:tr>
      <w:tr w:rsidR="008560DA" w:rsidRPr="00A64EA1" w14:paraId="2749BCB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706CA2E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12B31CF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C6AF27D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14.1.7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2DE59F8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Программ хангамжийн аюулгүй ажиллагааг хангах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5D26745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Бүрэн хамгаалагдсан байх</w:t>
            </w:r>
          </w:p>
        </w:tc>
      </w:tr>
      <w:tr w:rsidR="008560DA" w:rsidRPr="00A64EA1" w14:paraId="0684086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52DA930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26472A64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33216AC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14.1.8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039C7DE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Мэдээллийн бааз үүсгэх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595FFD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</w:t>
            </w:r>
          </w:p>
        </w:tc>
      </w:tr>
      <w:tr w:rsidR="008560DA" w:rsidRPr="00A64EA1" w14:paraId="20D915CD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1242836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15</w:t>
            </w:r>
          </w:p>
          <w:p w14:paraId="1CB8AEB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412515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DC7EB7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9A14B8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BDAB03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4FA7F14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78E0C1F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617E9E1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5182AA9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1CD780C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127534C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35769D3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227B436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6DD5346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27496FC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4750E21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04FEF8F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44A2807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292803F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7F2C07C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5733EF6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7E73472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277DD174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>МОНГОЛ УЛСЫН ЕРӨНХИЙ САЙД</w:t>
            </w:r>
          </w:p>
        </w:tc>
      </w:tr>
      <w:tr w:rsidR="008560DA" w:rsidRPr="00A64EA1" w14:paraId="5524622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32617F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277224F1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15.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0FFEC98" w14:textId="77777777" w:rsidR="008560DA" w:rsidRPr="00A64EA1" w:rsidRDefault="008560DA" w:rsidP="005523CE">
            <w:pPr>
              <w:tabs>
                <w:tab w:val="left" w:pos="522"/>
              </w:tabs>
              <w:ind w:left="-108" w:right="-108" w:firstLine="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Эдийн засгийн хөгжлийн төлөвлөлт</w:t>
            </w:r>
          </w:p>
        </w:tc>
      </w:tr>
      <w:tr w:rsidR="008560DA" w:rsidRPr="00A64EA1" w14:paraId="0996A96B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FD6515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0BFAD138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03912C2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189165E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Монгол Улсын нийгэм, эдийн засаг, санхүүгийн төлөв байдлын талаар цаг үеэ олсон шуурхай лавлагаа, зөвлөмж боловсруулж, Ерөнхий сайдыг шаардлагатай мэдээлэл, судалгаагаар хангаж ажиллах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1CFF4F6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Тухай 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бүр</w:t>
            </w:r>
          </w:p>
        </w:tc>
      </w:tr>
      <w:tr w:rsidR="008560DA" w:rsidRPr="00A64EA1" w14:paraId="3710AF7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73EE36C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14B8400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B7CBD7B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B7E0454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Улсын хөрөнгө оруулалтын статистикийн нэгдсэн санг үүсгэж, эрхлэн хөтлөх 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2C78F30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100.0</w:t>
            </w:r>
          </w:p>
        </w:tc>
      </w:tr>
      <w:tr w:rsidR="008560DA" w:rsidRPr="00A64EA1" w14:paraId="01E822F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1627F9C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6A59B03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A388E84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16C0424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Хөгжлийн бодлогын баримт бичиг боловсруулах /богино болон дунд хугацааны/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8BBA64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</w:p>
        </w:tc>
      </w:tr>
      <w:tr w:rsidR="008560DA" w:rsidRPr="00A64EA1" w14:paraId="2DE5FD0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191C6F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08A5018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52F5DD8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252FF8FE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Хөгжлийн бодлого төлөвлөлтийн цахим мэдээллийн нэгдсэн сан, аж үйлдвэрийн мэдээллийн нэгдсэн санг үүсгэж, эрхлэн хөтлөх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C6FF3BA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100.0</w:t>
            </w:r>
          </w:p>
        </w:tc>
      </w:tr>
      <w:tr w:rsidR="008560DA" w:rsidRPr="00A64EA1" w14:paraId="47859B8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B2933A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26AEC73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A1E2C87" w14:textId="77777777" w:rsidR="008560DA" w:rsidRPr="00A64EA1" w:rsidRDefault="008560DA" w:rsidP="005523CE">
            <w:pPr>
              <w:tabs>
                <w:tab w:val="left" w:pos="52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15.1.5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29F07D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Хөгжлийн томоохон төслүүдийн санал, улсын хөрөнгө оруулалтын хөтөлбөрийн төслийг боловсруулж батлуулах, саналыг нэгтгэн судалгааг зохион байгуулах, дүн шинжилгээ хийх, хянах, батлуулах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79FBAF6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100.0</w:t>
            </w:r>
          </w:p>
        </w:tc>
      </w:tr>
      <w:tr w:rsidR="008560DA" w:rsidRPr="00A64EA1" w14:paraId="6BB43B71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BAD377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6F36398E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15.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0E4AEEB5" w14:textId="77777777" w:rsidR="008560DA" w:rsidRPr="00A64EA1" w:rsidRDefault="008560DA" w:rsidP="005523CE">
            <w:pPr>
              <w:tabs>
                <w:tab w:val="left" w:pos="692"/>
              </w:tabs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Дотоод, гадаад шуурхай мэдээллийн үйл ажиллагаа</w:t>
            </w:r>
          </w:p>
        </w:tc>
      </w:tr>
      <w:tr w:rsidR="008560DA" w:rsidRPr="00A64EA1" w14:paraId="5539019A" w14:textId="77777777" w:rsidTr="005523CE">
        <w:trPr>
          <w:gridAfter w:val="2"/>
          <w:wAfter w:w="1637" w:type="dxa"/>
          <w:trHeight w:val="60"/>
        </w:trPr>
        <w:tc>
          <w:tcPr>
            <w:tcW w:w="567" w:type="dxa"/>
            <w:vMerge/>
            <w:noWrap/>
            <w:vAlign w:val="bottom"/>
            <w:hideMark/>
          </w:tcPr>
          <w:p w14:paraId="7C5945E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07DB7F78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AB5DC43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15.2.1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  <w:hideMark/>
          </w:tcPr>
          <w:p w14:paraId="7DCFBC9E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Дотоод үйл явдлын мэдээллийг бэлтгэн гаргах /мянган ширхгээр/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14:paraId="2584082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240, 400</w:t>
            </w:r>
          </w:p>
        </w:tc>
      </w:tr>
      <w:tr w:rsidR="008560DA" w:rsidRPr="00A64EA1" w14:paraId="7BBFF846" w14:textId="77777777" w:rsidTr="005523CE">
        <w:trPr>
          <w:gridAfter w:val="2"/>
          <w:wAfter w:w="1637" w:type="dxa"/>
          <w:trHeight w:val="80"/>
        </w:trPr>
        <w:tc>
          <w:tcPr>
            <w:tcW w:w="567" w:type="dxa"/>
            <w:vMerge/>
            <w:noWrap/>
            <w:vAlign w:val="bottom"/>
          </w:tcPr>
          <w:p w14:paraId="06FF577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CCA9CD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53EF9136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15.2.2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28A2ABC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Гадаад үйл явдлын мэдээллийг бэлтгэн гаргах /мянган ширхгээр/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3A5692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209, 370</w:t>
            </w:r>
          </w:p>
        </w:tc>
      </w:tr>
      <w:tr w:rsidR="008560DA" w:rsidRPr="00A64EA1" w14:paraId="71899AC1" w14:textId="77777777" w:rsidTr="005523CE">
        <w:trPr>
          <w:gridAfter w:val="2"/>
          <w:wAfter w:w="1637" w:type="dxa"/>
          <w:trHeight w:val="60"/>
        </w:trPr>
        <w:tc>
          <w:tcPr>
            <w:tcW w:w="567" w:type="dxa"/>
            <w:vMerge/>
            <w:noWrap/>
            <w:vAlign w:val="bottom"/>
          </w:tcPr>
          <w:p w14:paraId="0EA47FF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7CE7F0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7ECD869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15.2.3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443700F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Хэвлэмэл бүтээгдэхүүний орлогыг нэмэгдүүлэх  /хувиар/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D2C24BA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3.0</w:t>
            </w:r>
          </w:p>
        </w:tc>
      </w:tr>
      <w:tr w:rsidR="008560DA" w:rsidRPr="00A64EA1" w14:paraId="2730ADD4" w14:textId="77777777" w:rsidTr="005523CE">
        <w:trPr>
          <w:gridAfter w:val="2"/>
          <w:wAfter w:w="1637" w:type="dxa"/>
          <w:trHeight w:val="60"/>
        </w:trPr>
        <w:tc>
          <w:tcPr>
            <w:tcW w:w="567" w:type="dxa"/>
            <w:vMerge/>
            <w:noWrap/>
            <w:vAlign w:val="bottom"/>
          </w:tcPr>
          <w:p w14:paraId="4702DE3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414BB6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3A653D53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15.2.4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58EE5EC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Хэрэглэгчдийн тоог нэмэгдүүлэх /хувиар/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BB62ED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5.0</w:t>
            </w:r>
          </w:p>
        </w:tc>
      </w:tr>
      <w:tr w:rsidR="008560DA" w:rsidRPr="00A64EA1" w14:paraId="6E9DF958" w14:textId="77777777" w:rsidTr="005523CE">
        <w:trPr>
          <w:gridAfter w:val="2"/>
          <w:wAfter w:w="1637" w:type="dxa"/>
          <w:trHeight w:val="224"/>
        </w:trPr>
        <w:tc>
          <w:tcPr>
            <w:tcW w:w="567" w:type="dxa"/>
            <w:vMerge/>
            <w:noWrap/>
            <w:vAlign w:val="bottom"/>
          </w:tcPr>
          <w:p w14:paraId="118953D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5C613C6F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5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.3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</w:tcPr>
          <w:p w14:paraId="1958616B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Мэдээллийн нэгдсэн тогтолцооны дэд бүтэц хөтөлбөр</w:t>
            </w:r>
          </w:p>
        </w:tc>
      </w:tr>
      <w:tr w:rsidR="008560DA" w:rsidRPr="00A64EA1" w14:paraId="585760AC" w14:textId="77777777" w:rsidTr="005523CE">
        <w:trPr>
          <w:gridAfter w:val="2"/>
          <w:wAfter w:w="1637" w:type="dxa"/>
          <w:trHeight w:val="224"/>
        </w:trPr>
        <w:tc>
          <w:tcPr>
            <w:tcW w:w="567" w:type="dxa"/>
            <w:vMerge/>
            <w:noWrap/>
            <w:vAlign w:val="bottom"/>
          </w:tcPr>
          <w:p w14:paraId="3D739D0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75B08E8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A716215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15.3.1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0ACC832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Төрийн байгууллагуудын албан хэрэг хөтлөлтийн системүүдтэй нийтийн түлхүүрийн дэд бүтцийг холбох /төрийн албан хаагчийн тоо, мянгаар/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CFC8C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3.0</w:t>
            </w:r>
          </w:p>
        </w:tc>
      </w:tr>
      <w:tr w:rsidR="008560DA" w:rsidRPr="00A64EA1" w14:paraId="60C90923" w14:textId="77777777" w:rsidTr="005523CE">
        <w:trPr>
          <w:gridAfter w:val="2"/>
          <w:wAfter w:w="1637" w:type="dxa"/>
          <w:trHeight w:val="683"/>
        </w:trPr>
        <w:tc>
          <w:tcPr>
            <w:tcW w:w="567" w:type="dxa"/>
            <w:vMerge/>
            <w:noWrap/>
            <w:vAlign w:val="bottom"/>
          </w:tcPr>
          <w:p w14:paraId="2B249E8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36E22DB5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E0046FB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15.3.2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0BAFD6F1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Монгол Улсын иргэн бүрд цахим гарын үсэг олгох /иргэний тоо мянгаар/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3D5812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100</w:t>
            </w:r>
          </w:p>
        </w:tc>
      </w:tr>
      <w:tr w:rsidR="008560DA" w:rsidRPr="00A64EA1" w14:paraId="6E2A5E1C" w14:textId="77777777" w:rsidTr="005523CE">
        <w:trPr>
          <w:gridAfter w:val="2"/>
          <w:wAfter w:w="1637" w:type="dxa"/>
          <w:trHeight w:val="224"/>
        </w:trPr>
        <w:tc>
          <w:tcPr>
            <w:tcW w:w="567" w:type="dxa"/>
            <w:vMerge/>
            <w:noWrap/>
            <w:vAlign w:val="bottom"/>
          </w:tcPr>
          <w:p w14:paraId="1B707EA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45B86919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EA4AB0A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15.3.3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1E42790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Төрөөс цахим хэлбэрээр шинээр хүргэх үйлчилгээний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728AAB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300</w:t>
            </w:r>
          </w:p>
        </w:tc>
      </w:tr>
      <w:tr w:rsidR="008560DA" w:rsidRPr="00A64EA1" w14:paraId="45BAC07A" w14:textId="77777777" w:rsidTr="005523CE">
        <w:trPr>
          <w:gridAfter w:val="2"/>
          <w:wAfter w:w="1637" w:type="dxa"/>
          <w:trHeight w:val="224"/>
        </w:trPr>
        <w:tc>
          <w:tcPr>
            <w:tcW w:w="567" w:type="dxa"/>
            <w:vMerge/>
            <w:noWrap/>
            <w:vAlign w:val="bottom"/>
          </w:tcPr>
          <w:p w14:paraId="6A694F6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65173C24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76B0D3D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15.3.4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70E7C70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ХУР системд холбогдох төрийн байгууллагын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6CB710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40</w:t>
            </w:r>
          </w:p>
        </w:tc>
      </w:tr>
      <w:tr w:rsidR="008560DA" w:rsidRPr="00A64EA1" w14:paraId="6ED7D41A" w14:textId="77777777" w:rsidTr="005523CE">
        <w:trPr>
          <w:gridAfter w:val="2"/>
          <w:wAfter w:w="1637" w:type="dxa"/>
          <w:trHeight w:val="224"/>
        </w:trPr>
        <w:tc>
          <w:tcPr>
            <w:tcW w:w="567" w:type="dxa"/>
            <w:vMerge/>
            <w:noWrap/>
            <w:vAlign w:val="bottom"/>
          </w:tcPr>
          <w:p w14:paraId="2876D9F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7295BEA9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5C04DFB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15.3.5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6D7C884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ХУР системээр дамжуулан хүргэх цахим үйлчилгээний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D85BE0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380</w:t>
            </w:r>
          </w:p>
        </w:tc>
      </w:tr>
      <w:tr w:rsidR="008560DA" w:rsidRPr="00A64EA1" w14:paraId="7970EE29" w14:textId="77777777" w:rsidTr="005523CE">
        <w:trPr>
          <w:gridAfter w:val="2"/>
          <w:wAfter w:w="1637" w:type="dxa"/>
          <w:trHeight w:val="224"/>
        </w:trPr>
        <w:tc>
          <w:tcPr>
            <w:tcW w:w="567" w:type="dxa"/>
            <w:vMerge/>
            <w:noWrap/>
            <w:vAlign w:val="bottom"/>
          </w:tcPr>
          <w:p w14:paraId="68F0E72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7CE17B64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147A78E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15.3.6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64F3F91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ХУР системийг ашиглах байгууллагын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EA7764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200</w:t>
            </w:r>
          </w:p>
        </w:tc>
      </w:tr>
      <w:tr w:rsidR="008560DA" w:rsidRPr="00A64EA1" w14:paraId="02D5669C" w14:textId="77777777" w:rsidTr="005523CE">
        <w:trPr>
          <w:gridAfter w:val="2"/>
          <w:wAfter w:w="1637" w:type="dxa"/>
          <w:trHeight w:val="224"/>
        </w:trPr>
        <w:tc>
          <w:tcPr>
            <w:tcW w:w="567" w:type="dxa"/>
            <w:vMerge/>
            <w:noWrap/>
            <w:vAlign w:val="bottom"/>
          </w:tcPr>
          <w:p w14:paraId="7C6D849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08586A1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D8A913F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15.3.7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77F31804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Хөдөө орон нутгийн алслагдсан сум, суурин газарт шилэн кабелийн сүлжээнд холбох сумын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3ED54A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</w:p>
        </w:tc>
      </w:tr>
      <w:tr w:rsidR="008560DA" w:rsidRPr="00A64EA1" w14:paraId="0EA6AB85" w14:textId="77777777" w:rsidTr="005523CE">
        <w:trPr>
          <w:gridAfter w:val="2"/>
          <w:wAfter w:w="1637" w:type="dxa"/>
          <w:trHeight w:val="224"/>
        </w:trPr>
        <w:tc>
          <w:tcPr>
            <w:tcW w:w="567" w:type="dxa"/>
            <w:vMerge/>
            <w:noWrap/>
            <w:vAlign w:val="bottom"/>
          </w:tcPr>
          <w:p w14:paraId="4FCE1D4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314605E3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65C9ED1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15.3.8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0A45B17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u w:color="FF0000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 xml:space="preserve">Алслагдсан бүс нутагт хөдөлгөөнт холбооны үйлчилгээ хүргэх багийн тоо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EB5C72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30</w:t>
            </w:r>
          </w:p>
        </w:tc>
      </w:tr>
      <w:tr w:rsidR="008560DA" w:rsidRPr="00A64EA1" w14:paraId="2FB5CF02" w14:textId="77777777" w:rsidTr="005523CE">
        <w:trPr>
          <w:gridAfter w:val="2"/>
          <w:wAfter w:w="1637" w:type="dxa"/>
          <w:trHeight w:val="224"/>
        </w:trPr>
        <w:tc>
          <w:tcPr>
            <w:tcW w:w="567" w:type="dxa"/>
            <w:vMerge/>
            <w:noWrap/>
            <w:vAlign w:val="bottom"/>
          </w:tcPr>
          <w:p w14:paraId="2B0EBA3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6F0A08CC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F0064E1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15.3.9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7D2B05C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u w:color="FF0000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 xml:space="preserve">Алслагдсан сум, суурин газарт утасгүй болон суурин өргөн зурвасын сүлжээ байгуулах, интернэтийн үйлчилгээ хүргэх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сумын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 xml:space="preserve">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68A38E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90</w:t>
            </w:r>
          </w:p>
        </w:tc>
      </w:tr>
      <w:tr w:rsidR="008560DA" w:rsidRPr="00A64EA1" w14:paraId="12380BB9" w14:textId="77777777" w:rsidTr="005523CE">
        <w:trPr>
          <w:gridAfter w:val="2"/>
          <w:wAfter w:w="1637" w:type="dxa"/>
          <w:trHeight w:val="224"/>
        </w:trPr>
        <w:tc>
          <w:tcPr>
            <w:tcW w:w="567" w:type="dxa"/>
            <w:vMerge/>
            <w:noWrap/>
            <w:vAlign w:val="bottom"/>
          </w:tcPr>
          <w:p w14:paraId="6CD3588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02F7A32A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13B2240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15.3.10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049DE09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Хэт богино долгионоор радиогийн нэвтрүүлгийг орон нутагт хүргэх сумын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7BE14F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</w:t>
            </w:r>
          </w:p>
        </w:tc>
      </w:tr>
      <w:tr w:rsidR="008560DA" w:rsidRPr="00A64EA1" w14:paraId="427D7901" w14:textId="77777777" w:rsidTr="005523CE">
        <w:trPr>
          <w:gridAfter w:val="2"/>
          <w:wAfter w:w="1637" w:type="dxa"/>
          <w:trHeight w:val="224"/>
        </w:trPr>
        <w:tc>
          <w:tcPr>
            <w:tcW w:w="567" w:type="dxa"/>
            <w:vMerge/>
            <w:noWrap/>
            <w:vAlign w:val="bottom"/>
          </w:tcPr>
          <w:p w14:paraId="0B267B9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5E5F4ED4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5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.4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</w:tcPr>
          <w:p w14:paraId="095FFD1A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Ангилагдаагүй бусад хөтөлбөр</w:t>
            </w:r>
          </w:p>
        </w:tc>
      </w:tr>
      <w:tr w:rsidR="008560DA" w:rsidRPr="00A64EA1" w14:paraId="6AE18FCD" w14:textId="77777777" w:rsidTr="005523CE">
        <w:trPr>
          <w:gridAfter w:val="2"/>
          <w:wAfter w:w="1637" w:type="dxa"/>
          <w:trHeight w:val="224"/>
        </w:trPr>
        <w:tc>
          <w:tcPr>
            <w:tcW w:w="567" w:type="dxa"/>
            <w:vMerge/>
            <w:noWrap/>
            <w:vAlign w:val="bottom"/>
          </w:tcPr>
          <w:p w14:paraId="6297FBC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7BA3922E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D2BDD14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15.4.1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26CD378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Цөмийн энергийн салбарт баримтлах бодлого, хууль тогтоомжийг хэрэгжүүлэх /хувиар/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9D8527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100.0</w:t>
            </w:r>
          </w:p>
        </w:tc>
      </w:tr>
      <w:tr w:rsidR="008560DA" w:rsidRPr="00A64EA1" w14:paraId="4F416852" w14:textId="77777777" w:rsidTr="005523CE">
        <w:trPr>
          <w:gridAfter w:val="2"/>
          <w:wAfter w:w="1637" w:type="dxa"/>
          <w:trHeight w:val="224"/>
        </w:trPr>
        <w:tc>
          <w:tcPr>
            <w:tcW w:w="567" w:type="dxa"/>
            <w:vMerge/>
            <w:noWrap/>
            <w:vAlign w:val="bottom"/>
          </w:tcPr>
          <w:p w14:paraId="6A56981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7169F6D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59EEDAFC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15.4.2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3B53CCD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Дозиметрийн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тохируулга, баталгаажуулалт хийх /тоогоор/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8E61F0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180</w:t>
            </w:r>
          </w:p>
        </w:tc>
      </w:tr>
      <w:tr w:rsidR="008560DA" w:rsidRPr="00A64EA1" w14:paraId="593033A9" w14:textId="77777777" w:rsidTr="005523CE">
        <w:trPr>
          <w:gridAfter w:val="2"/>
          <w:wAfter w:w="1637" w:type="dxa"/>
          <w:trHeight w:val="224"/>
        </w:trPr>
        <w:tc>
          <w:tcPr>
            <w:tcW w:w="567" w:type="dxa"/>
            <w:vMerge/>
            <w:noWrap/>
            <w:vAlign w:val="bottom"/>
          </w:tcPr>
          <w:p w14:paraId="1B4BF9A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4CB4D8FA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15.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5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</w:tcPr>
          <w:p w14:paraId="50F4C4D6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Төрийн өмчийг хэрэгжүүлэх</w:t>
            </w:r>
          </w:p>
        </w:tc>
      </w:tr>
      <w:tr w:rsidR="008560DA" w:rsidRPr="00A64EA1" w14:paraId="79515756" w14:textId="77777777" w:rsidTr="005523CE">
        <w:trPr>
          <w:gridAfter w:val="2"/>
          <w:wAfter w:w="1637" w:type="dxa"/>
          <w:trHeight w:val="224"/>
        </w:trPr>
        <w:tc>
          <w:tcPr>
            <w:tcW w:w="567" w:type="dxa"/>
            <w:vMerge/>
            <w:noWrap/>
            <w:vAlign w:val="bottom"/>
          </w:tcPr>
          <w:p w14:paraId="293AC62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4ED0348F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47D37DB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15.5.1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72D4813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Худалдан авах ажиллагааг хуульд заасны дагуу хугацаанд нь зохион байгуулах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D6EA8D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Тухай бүр хугацаанд нь зохион байгуулах</w:t>
            </w:r>
          </w:p>
        </w:tc>
      </w:tr>
      <w:tr w:rsidR="008560DA" w:rsidRPr="00A64EA1" w14:paraId="15116DE6" w14:textId="77777777" w:rsidTr="005523CE">
        <w:trPr>
          <w:gridAfter w:val="2"/>
          <w:wAfter w:w="1637" w:type="dxa"/>
          <w:trHeight w:val="224"/>
        </w:trPr>
        <w:tc>
          <w:tcPr>
            <w:tcW w:w="567" w:type="dxa"/>
            <w:vMerge/>
            <w:noWrap/>
            <w:vAlign w:val="bottom"/>
          </w:tcPr>
          <w:p w14:paraId="409086C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038EBEE2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63DA7FD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15.5.2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56625E1D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Иргэн, хуулийн этгээдэд цахим худалдан авах ажиллагааны талаар цахим болон танхимын сургалт явуулах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C16A2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80</w:t>
            </w:r>
          </w:p>
        </w:tc>
      </w:tr>
      <w:tr w:rsidR="008560DA" w:rsidRPr="00A64EA1" w14:paraId="6F95240E" w14:textId="77777777" w:rsidTr="005523CE">
        <w:trPr>
          <w:gridAfter w:val="2"/>
          <w:wAfter w:w="1637" w:type="dxa"/>
          <w:trHeight w:val="260"/>
        </w:trPr>
        <w:tc>
          <w:tcPr>
            <w:tcW w:w="567" w:type="dxa"/>
            <w:vMerge/>
            <w:noWrap/>
          </w:tcPr>
          <w:p w14:paraId="58B1D85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9C53588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DA37786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15.5.3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632D36B4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Захиалагч байгууллагад цахим худалдан авах ажиллагааны сургалт явуулах /тоогоор/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988E3A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250</w:t>
            </w:r>
          </w:p>
        </w:tc>
      </w:tr>
      <w:tr w:rsidR="008560DA" w:rsidRPr="00A64EA1" w14:paraId="3295157D" w14:textId="77777777" w:rsidTr="005523CE">
        <w:trPr>
          <w:gridAfter w:val="2"/>
          <w:wAfter w:w="1637" w:type="dxa"/>
          <w:trHeight w:val="260"/>
        </w:trPr>
        <w:tc>
          <w:tcPr>
            <w:tcW w:w="567" w:type="dxa"/>
            <w:vMerge/>
            <w:noWrap/>
          </w:tcPr>
          <w:p w14:paraId="479516E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D9BC839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C5D10AB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15.5.4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3955416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Худалдан авах ажиллагааны мэргэшүүлэх сургалтын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BB82C9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35</w:t>
            </w:r>
          </w:p>
        </w:tc>
      </w:tr>
      <w:tr w:rsidR="008560DA" w:rsidRPr="00A64EA1" w14:paraId="1A3D832F" w14:textId="77777777" w:rsidTr="005523CE">
        <w:trPr>
          <w:gridAfter w:val="2"/>
          <w:wAfter w:w="1637" w:type="dxa"/>
          <w:trHeight w:val="260"/>
        </w:trPr>
        <w:tc>
          <w:tcPr>
            <w:tcW w:w="567" w:type="dxa"/>
            <w:vMerge/>
            <w:noWrap/>
          </w:tcPr>
          <w:p w14:paraId="1C66264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15D7C279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14C4A6A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15.5.5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36CF8FA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Төрийн өмчит хуулийн этгээдийн санхүү, эдийн засаг, үйлдвэрлэлийн үйл ажиллагаанд хийх хяналт шалгалтын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C7275A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32</w:t>
            </w:r>
          </w:p>
        </w:tc>
      </w:tr>
      <w:tr w:rsidR="008560DA" w:rsidRPr="00A64EA1" w14:paraId="41098206" w14:textId="77777777" w:rsidTr="005523CE">
        <w:trPr>
          <w:gridAfter w:val="2"/>
          <w:wAfter w:w="1637" w:type="dxa"/>
          <w:trHeight w:val="913"/>
        </w:trPr>
        <w:tc>
          <w:tcPr>
            <w:tcW w:w="567" w:type="dxa"/>
            <w:vMerge/>
            <w:noWrap/>
          </w:tcPr>
          <w:p w14:paraId="44DE739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25058009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0DAFBC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15.5.6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2B1BB0A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Төрийн өмчит хуулийн этгээдийн эд хөрөнгийн эзэмшилт, ашиглалт, хадгалалт, хамгаалалтад бүртгэлээр тавих хяналт /өмч эзэмшлийн гэрээний дүгнэлтийн хувь/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0553CC7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100.0</w:t>
            </w:r>
          </w:p>
        </w:tc>
      </w:tr>
      <w:tr w:rsidR="008560DA" w:rsidRPr="00A64EA1" w14:paraId="2FB877F5" w14:textId="77777777" w:rsidTr="005523CE">
        <w:trPr>
          <w:gridAfter w:val="2"/>
          <w:wAfter w:w="1637" w:type="dxa"/>
          <w:trHeight w:val="686"/>
        </w:trPr>
        <w:tc>
          <w:tcPr>
            <w:tcW w:w="567" w:type="dxa"/>
            <w:vMerge/>
            <w:noWrap/>
          </w:tcPr>
          <w:p w14:paraId="24CDF0F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0BA19324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967F07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15.5.7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38941D2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Төрийн өмчийн байгууллагын менежментийг сайжруулах, ашигтай ажиллуулах замаар орлогыг төвлөрүүлэх</w:t>
            </w:r>
          </w:p>
        </w:tc>
        <w:tc>
          <w:tcPr>
            <w:tcW w:w="2126" w:type="dxa"/>
            <w:shd w:val="clear" w:color="auto" w:fill="FFFFFF" w:themeFill="background1"/>
          </w:tcPr>
          <w:p w14:paraId="252FA422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Орлогыг бүрэн төвлөрүүлсэн байх</w:t>
            </w:r>
          </w:p>
        </w:tc>
      </w:tr>
      <w:tr w:rsidR="008560DA" w:rsidRPr="00A64EA1" w14:paraId="2BEE55A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52DEB00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44147F1F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5D9C08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15.5.8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5F37BB9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Монгол Улсын Засгийн газрын тогтоолын дагуу Төрийн өмчийн эд хөрөнгийн үзлэг тооллогыг 2020 оны 4 дүгээр улиралд зохион явуулах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8248424" w14:textId="77777777" w:rsidR="008560DA" w:rsidRPr="00A64EA1" w:rsidRDefault="008560DA" w:rsidP="005523CE">
            <w:pPr>
              <w:tabs>
                <w:tab w:val="left" w:pos="612"/>
              </w:tabs>
              <w:ind w:lef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Тооллогыг төлөвлөсөн   хугацаанд зохион явуулах</w:t>
            </w:r>
          </w:p>
        </w:tc>
      </w:tr>
      <w:tr w:rsidR="008560DA" w:rsidRPr="00A64EA1" w14:paraId="1C271C2D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7159F71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2369D387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E49A51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15.5.9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3600D8B6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Өмч хувьчлалын үйл ажиллагааг зохион байгуулж, орлогын төлөвлөгөөг батлагдсан хуваарийн дагуу төвлөрүүлэх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9869C4D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Орлогыг бүрэн төвлөрүүлсэн байх</w:t>
            </w:r>
          </w:p>
        </w:tc>
      </w:tr>
      <w:tr w:rsidR="008560DA" w:rsidRPr="00A64EA1" w14:paraId="7B3FB76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2370BAE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noWrap/>
          </w:tcPr>
          <w:p w14:paraId="36BEC726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15.6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4FEABC1E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Жендэрийн эрх тэгш байдлыг хангах</w:t>
            </w:r>
          </w:p>
        </w:tc>
      </w:tr>
      <w:tr w:rsidR="008560DA" w:rsidRPr="00A64EA1" w14:paraId="3771405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566B782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73EC6D1E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22FDA7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15.6.1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6969BCE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Яамд /салбар/-ын жендэрийн нэгдсэн бодлого, аймаг, дүүргийн жендэрийн дэд хөтөлбөрийн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88167A1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Яам-9, аймаг-21, нийслэл, дүүрэг-10</w:t>
            </w:r>
          </w:p>
        </w:tc>
      </w:tr>
      <w:tr w:rsidR="008560DA" w:rsidRPr="00A64EA1" w14:paraId="4AD3612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0EBD191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0777C9D8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871214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15.6.2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6DCD3BFD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Оролцоонд суурилсан жендэрийн үнэлгээ хийсэн яам /салбар/, аймаг, дүүрэг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58357FC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Яам-9, аймаг-21, нийслэл, дүүрэг-10</w:t>
            </w:r>
          </w:p>
        </w:tc>
      </w:tr>
      <w:tr w:rsidR="008560DA" w:rsidRPr="00A64EA1" w14:paraId="1C3190D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2A42B95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5CCDCDFF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6485BA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15.6.3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516B257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Жендэрийн үндэсний сургагч багшийн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88E122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160</w:t>
            </w:r>
          </w:p>
        </w:tc>
      </w:tr>
      <w:tr w:rsidR="008560DA" w:rsidRPr="00A64EA1" w14:paraId="23A5F57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348E90D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5C57C1A0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AC0D70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15.6.4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3C8C544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Жендэрийн сургалтад хамрагдсан удирдах ажилтан, төрийн албан хаагч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E894842" w14:textId="77777777" w:rsidR="008560DA" w:rsidRPr="00A64EA1" w:rsidRDefault="008560DA" w:rsidP="005523CE">
            <w:pPr>
              <w:tabs>
                <w:tab w:val="left" w:pos="612"/>
              </w:tabs>
              <w:ind w:left="34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удирдах ажилтан 45.0 хувь, төрийн албан хаагч 55.0 хувь</w:t>
            </w:r>
          </w:p>
        </w:tc>
      </w:tr>
      <w:tr w:rsidR="008560DA" w:rsidRPr="00A64EA1" w14:paraId="5F4629F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30C7199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612CBE1E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867B10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15.6.5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1E2BD97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Аймаг, нийслэл, дүүргийн жендэрийн дэд хөтөлбөрийн хэрэгжилтэд орон нутаг дахь төрийн бус байгууллагаас хийсэн хяналт шинжилгээ, үнэлгээний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41D2F1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</w:t>
            </w:r>
          </w:p>
        </w:tc>
      </w:tr>
      <w:tr w:rsidR="008560DA" w:rsidRPr="00A64EA1" w14:paraId="29AC248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21C3B37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6BC9409C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C09317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15.6.6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50D79AE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Аймаг, нийслэл, дүүрэгт ажиллаж байгаа хохирогчийг хамгаалах нэгжийн тоо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A5F00BC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</w:t>
            </w:r>
          </w:p>
        </w:tc>
      </w:tr>
      <w:tr w:rsidR="008560DA" w:rsidRPr="00A64EA1" w14:paraId="121A134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4C0349F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53904D6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7B4E7F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15.6.7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007F464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Эрэгтэйчүүдэд тусламж, үйлчилгээ үзүүлдэг эрүүл мэндийн тасаг, кабинет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DB84ACB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</w:t>
            </w:r>
          </w:p>
        </w:tc>
      </w:tr>
      <w:tr w:rsidR="008560DA" w:rsidRPr="00A64EA1" w14:paraId="761EDE1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0D6285B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  <w:p w14:paraId="17B0836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16</w:t>
            </w:r>
          </w:p>
          <w:p w14:paraId="69AEC8C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15A144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7C9125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67D10A3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982AB5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4F2FE2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90CA25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4BDAA3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B37F77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D1E6BD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31B495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8D906E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8EA177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7932AB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3DB6DE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413F73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CFF806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0EDA23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7751E0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30DCAA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63248BB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center"/>
            <w:hideMark/>
          </w:tcPr>
          <w:p w14:paraId="0C10A88D" w14:textId="77777777" w:rsidR="008560DA" w:rsidRPr="00A64EA1" w:rsidRDefault="008560DA" w:rsidP="005523CE">
            <w:pPr>
              <w:tabs>
                <w:tab w:val="left" w:pos="612"/>
              </w:tabs>
              <w:ind w:left="-108" w:right="-108" w:hanging="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 xml:space="preserve">  МОНГОЛ УЛСЫН ШАДАР САЙД</w:t>
            </w:r>
          </w:p>
        </w:tc>
      </w:tr>
      <w:tr w:rsidR="008560DA" w:rsidRPr="00A64EA1" w14:paraId="1E68E7BD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93C2E3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34C6D86A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16.1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4B6936D2" w14:textId="77777777" w:rsidR="008560DA" w:rsidRPr="00A64EA1" w:rsidRDefault="008560DA" w:rsidP="005523CE">
            <w:pPr>
              <w:tabs>
                <w:tab w:val="left" w:pos="612"/>
              </w:tabs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Гамшгаас урьдчилан сэргийлэх, тэмцэх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үйл ажиллагаа</w:t>
            </w:r>
          </w:p>
        </w:tc>
      </w:tr>
      <w:tr w:rsidR="008560DA" w:rsidRPr="00A64EA1" w14:paraId="1B411A1E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  <w:hideMark/>
          </w:tcPr>
          <w:p w14:paraId="398F022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3E522008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FA39D88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  <w:hideMark/>
          </w:tcPr>
          <w:p w14:paraId="72DF674F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Байгалийн болон хүний хүчин зүйл, техникийн гаралтай гамшгийн төрөл тус бүрээр эрсдэлийн үнэлгээ хийх /гамшгийн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тохиолдлын  буурах 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7F8B3A1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10.0</w:t>
            </w:r>
          </w:p>
        </w:tc>
      </w:tr>
      <w:tr w:rsidR="008560DA" w:rsidRPr="00A64EA1" w14:paraId="014FA16B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2B93B19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C0FB1C9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1244901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4811952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Гамшгаас урьдчилан сэргийлэх, гамшгаас хамгаалах хяналт шалгалт /хүн өдөр/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594320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32780</w:t>
            </w:r>
          </w:p>
        </w:tc>
      </w:tr>
      <w:tr w:rsidR="008560DA" w:rsidRPr="00A64EA1" w14:paraId="62716C08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  <w:hideMark/>
          </w:tcPr>
          <w:p w14:paraId="66F030C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278D2BC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DD42CAE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  <w:hideMark/>
          </w:tcPr>
          <w:p w14:paraId="7FC2F76F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Гамшгийн хор уршгийг арилгах аврах ажлын зориулалттай тусгай багаж, тоног төхөөрөмж, техник хэрэгслийн хангамжийг  сайжруулах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759B50A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60.0</w:t>
            </w:r>
          </w:p>
        </w:tc>
      </w:tr>
      <w:tr w:rsidR="008560DA" w:rsidRPr="00A64EA1" w14:paraId="4053862E" w14:textId="77777777" w:rsidTr="005523CE">
        <w:trPr>
          <w:gridAfter w:val="2"/>
          <w:wAfter w:w="1637" w:type="dxa"/>
          <w:trHeight w:val="765"/>
        </w:trPr>
        <w:tc>
          <w:tcPr>
            <w:tcW w:w="567" w:type="dxa"/>
            <w:vMerge/>
            <w:noWrap/>
            <w:vAlign w:val="bottom"/>
            <w:hideMark/>
          </w:tcPr>
          <w:p w14:paraId="344A619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248FEE2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0AF018A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  <w:hideMark/>
          </w:tcPr>
          <w:p w14:paraId="14DAE2A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Цацраг идэвхт, химийн хорт бодисын болон тэсэрч дэлбэрэх бодисын аюулаас хамгаалах, хүн, мал, амьтны гоц халдварт, халдварт өвчин, ой хээр, 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объектын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гал түймэртэй тэмцэх /хувиар/</w:t>
            </w:r>
          </w:p>
          <w:p w14:paraId="2C35DA24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28FE56C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90.0</w:t>
            </w:r>
          </w:p>
        </w:tc>
      </w:tr>
      <w:tr w:rsidR="008560DA" w:rsidRPr="00A64EA1" w14:paraId="6327DC3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F4F588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0204B16E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16.2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09176FC7" w14:textId="77777777" w:rsidR="008560DA" w:rsidRPr="00A64EA1" w:rsidRDefault="008560DA" w:rsidP="005523CE">
            <w:pPr>
              <w:tabs>
                <w:tab w:val="left" w:pos="612"/>
              </w:tabs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Мэргэжлийн хяналт</w:t>
            </w:r>
          </w:p>
        </w:tc>
      </w:tr>
      <w:tr w:rsidR="008560DA" w:rsidRPr="00A64EA1" w14:paraId="7D76660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0B38204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033B53CF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60AE406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16.2.1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3ADA7A06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Хяналт шалгалтын үр дүнгээр шалгалтад хамрагдсан объектод их, дунд эрсдэлтэй объектын эзлэх хувь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A87F95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60</w:t>
            </w:r>
          </w:p>
        </w:tc>
      </w:tr>
      <w:tr w:rsidR="008560DA" w:rsidRPr="00A64EA1" w14:paraId="6D03F71D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2354DC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1F56AFE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F163F62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16.2.2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638A536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Хууль сахин мөрдөлтийн төвшин /хувь/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4CAEE7E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75.0</w:t>
            </w:r>
          </w:p>
        </w:tc>
      </w:tr>
      <w:tr w:rsidR="008560DA" w:rsidRPr="00A64EA1" w14:paraId="79EF2DC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C2BFE1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4EBF50DB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C8DCA9C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16.2.3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06A28F7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Улсын байцаагчийн гаргасан шийдвэрийн /акт, нөхөн төлбөр /биелэлт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566F5C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74.0</w:t>
            </w:r>
          </w:p>
        </w:tc>
      </w:tr>
      <w:tr w:rsidR="008560DA" w:rsidRPr="00A64EA1" w14:paraId="130638BB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7BB1EE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09C6898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5B65544D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16.2.4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595FF9F1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Лабораторийн шинжилгээний итгэмжлэгдсэн үзүүлэлтийн өсөлт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520488F0" w14:textId="77777777" w:rsidR="008560DA" w:rsidRPr="00A64EA1" w:rsidRDefault="008560DA" w:rsidP="005523CE">
            <w:pPr>
              <w:tabs>
                <w:tab w:val="left" w:pos="612"/>
              </w:tabs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1240</w:t>
            </w:r>
          </w:p>
        </w:tc>
      </w:tr>
      <w:tr w:rsidR="008560DA" w:rsidRPr="00A64EA1" w14:paraId="5B3A30C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70BB13B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53F0D6CE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16.3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596D9000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Зах зээлийн өрсөлдөөнийг дэмжих, хэрэглэгчийн эрхийг хамгаалах</w:t>
            </w:r>
          </w:p>
        </w:tc>
      </w:tr>
      <w:tr w:rsidR="008560DA" w:rsidRPr="00A64EA1" w14:paraId="1DBC9C9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26F42C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61609983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51EE27A8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16.3.1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3874358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Төлөвлөгөөт, төлөвлөгөөт бус хяналт  хийх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D36E35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40</w:t>
            </w:r>
          </w:p>
        </w:tc>
      </w:tr>
      <w:tr w:rsidR="008560DA" w:rsidRPr="00A64EA1" w14:paraId="7A8145C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7D0C6E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4F6AF7D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55B2B2DE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16.3.2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4384DE9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Иргэн, аж ахуйн нэгж, байгууллагаас гаргасан өргөдөл, гомдлын шийдвэрлэлт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B5C2EE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100.0</w:t>
            </w:r>
          </w:p>
        </w:tc>
      </w:tr>
      <w:tr w:rsidR="008560DA" w:rsidRPr="00A64EA1" w14:paraId="5DD8F8C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C5E39D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55DE75A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525555FF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16.3.3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2ED103E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Зүй ёсны монопол болон давамгай байдалтай аж ахуй эрхлэгчийг тогтоох судалгааг хийж, хуралдаанаар шийдвэрлүүлэх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38FC72E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     Тухай бүр</w:t>
            </w:r>
          </w:p>
        </w:tc>
      </w:tr>
      <w:tr w:rsidR="008560DA" w:rsidRPr="00A64EA1" w14:paraId="4DE06491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7CC54D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24E07E13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535165EF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16.3.4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74C0632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Нийгэм, эдийн засгийн хөгжилд нөлөө үзүүлдэг салбараас сонгон авч зах зээлийн өрсөлдөөний төлөв байдлын судалгаа хийж, өрсөлдөөний хэв шинж, хэлбэрийг тодорхойлох судалгааг хийх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3A8CD8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2-оос доошгүй удаа</w:t>
            </w:r>
          </w:p>
        </w:tc>
      </w:tr>
      <w:tr w:rsidR="008560DA" w:rsidRPr="00A64EA1" w14:paraId="16EBFE4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347EE9F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3E17F2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CD86C6F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16.3.5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15C4DA0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Холбогдох хууль тогтоомжийг сурталчлах,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сурталчилгааны арга хэмжээг зохион байгуулах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BED3A8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15</w:t>
            </w:r>
          </w:p>
        </w:tc>
      </w:tr>
      <w:tr w:rsidR="008560DA" w:rsidRPr="00A64EA1" w14:paraId="6086AD11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7687A9F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4D9021FA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16.4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2D7444F8" w14:textId="77777777" w:rsidR="008560DA" w:rsidRPr="00A64EA1" w:rsidRDefault="008560DA" w:rsidP="005523CE">
            <w:pPr>
              <w:tabs>
                <w:tab w:val="left" w:pos="612"/>
              </w:tabs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Стандар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т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ч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и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лал,  хэмжил зүй</w:t>
            </w:r>
          </w:p>
        </w:tc>
      </w:tr>
      <w:tr w:rsidR="008560DA" w:rsidRPr="00A64EA1" w14:paraId="5AD7583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9AA504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05D5706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8451DDD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16.4.1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  <w:hideMark/>
          </w:tcPr>
          <w:p w14:paraId="3E97A551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Шалгалт тохируулга /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калибровка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/-д хамруулах хэмжих хэрэгслийн тоо  /мянган нэгж/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5AADDBD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7.6</w:t>
            </w:r>
          </w:p>
        </w:tc>
      </w:tr>
      <w:tr w:rsidR="008560DA" w:rsidRPr="00A64EA1" w14:paraId="5BAB89E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25F132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646EF10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F223B72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16.4.2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  <w:hideMark/>
          </w:tcPr>
          <w:p w14:paraId="2F4F2EF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Загварын туршилтад хамруулан улсын бүртгэлд бүртгэх хэмжих хэрэгслийн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0BC9E6E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43</w:t>
            </w:r>
          </w:p>
        </w:tc>
      </w:tr>
      <w:tr w:rsidR="008560DA" w:rsidRPr="00A64EA1" w14:paraId="3D1A78E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ED62AE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59398EE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02D0938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16.4.3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  <w:hideMark/>
          </w:tcPr>
          <w:p w14:paraId="2AC76B2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Ээлжит баталгаажуулалтад заавал хамруулах хэмжих хэрэгслийн тоо /мянган нэгж/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3F65BD4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200</w:t>
            </w:r>
          </w:p>
        </w:tc>
      </w:tr>
      <w:tr w:rsidR="008560DA" w:rsidRPr="00A64EA1" w14:paraId="6C0EC7E1" w14:textId="77777777" w:rsidTr="005523CE">
        <w:trPr>
          <w:gridAfter w:val="2"/>
          <w:wAfter w:w="1637" w:type="dxa"/>
          <w:trHeight w:val="270"/>
        </w:trPr>
        <w:tc>
          <w:tcPr>
            <w:tcW w:w="567" w:type="dxa"/>
            <w:vMerge/>
            <w:noWrap/>
            <w:vAlign w:val="bottom"/>
            <w:hideMark/>
          </w:tcPr>
          <w:p w14:paraId="3B9BF26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68B0439F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D1F068C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16.4.4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  <w:hideMark/>
          </w:tcPr>
          <w:p w14:paraId="3A4B1641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Чанарын удирдлагын тогтолцооны баталгаажуулалтад хамруулах байгууллага, аж ахуйн нэгжийн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6DA19CF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101</w:t>
            </w:r>
          </w:p>
        </w:tc>
      </w:tr>
      <w:tr w:rsidR="008560DA" w:rsidRPr="00A64EA1" w14:paraId="6CDD256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0E16E62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1F88DAF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044D2F3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16.4.5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  <w:hideMark/>
          </w:tcPr>
          <w:p w14:paraId="4B5DAE56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Итгэмжлэлд хамруулах сорилтын лабораторийн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63F5EEF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0</w:t>
            </w:r>
          </w:p>
        </w:tc>
      </w:tr>
      <w:tr w:rsidR="008560DA" w:rsidRPr="00A64EA1" w14:paraId="4AD0714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7AF1295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10CD2803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984B05E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16.4.6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  <w:hideMark/>
          </w:tcPr>
          <w:p w14:paraId="626EBF3E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Үндэсний стандартад олон улс, бүс нутгийн дэвшилтэт стандартын эзлэх хувь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4DAB971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34.0</w:t>
            </w:r>
          </w:p>
        </w:tc>
      </w:tr>
      <w:tr w:rsidR="008560DA" w:rsidRPr="00A64EA1" w14:paraId="13CF7EF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39975AE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17</w:t>
            </w:r>
          </w:p>
          <w:p w14:paraId="7E8852F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EE4E81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EA9748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5E850A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3C6A3EC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52F72FA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6FEC384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54385D2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115B6F9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7BD4274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14F3B69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64AFC88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46AD5D9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03ECC66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2D82F3CB" w14:textId="77777777" w:rsidR="008560DA" w:rsidRPr="00A64EA1" w:rsidRDefault="008560DA" w:rsidP="005523CE">
            <w:pPr>
              <w:tabs>
                <w:tab w:val="left" w:pos="612"/>
              </w:tabs>
              <w:ind w:right="-108" w:hanging="216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i/>
                <w:color w:val="000000" w:themeColor="text1"/>
                <w:lang w:val="mn-MN"/>
              </w:rPr>
              <w:t xml:space="preserve">  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МОНГОЛ УЛСЫН САЙД,</w:t>
            </w:r>
            <w:r w:rsidRPr="00A64EA1">
              <w:rPr>
                <w:rFonts w:ascii="Arial" w:hAnsi="Arial" w:cs="Arial"/>
                <w:b/>
                <w:bCs/>
                <w:i/>
                <w:color w:val="000000" w:themeColor="text1"/>
                <w:lang w:val="mn-MN"/>
              </w:rPr>
              <w:t xml:space="preserve"> 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ЗАСГИЙН ГАЗРЫН ХЭРЭГ ЭРХЛЭХ ГАЗРЫН ДАРГА</w:t>
            </w:r>
          </w:p>
        </w:tc>
      </w:tr>
      <w:tr w:rsidR="008560DA" w:rsidRPr="00A64EA1" w14:paraId="05BD5201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A45FFB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0A6F648D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17.1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E7125A0" w14:textId="77777777" w:rsidR="008560DA" w:rsidRPr="00A64EA1" w:rsidRDefault="008560DA" w:rsidP="005523CE">
            <w:pPr>
              <w:tabs>
                <w:tab w:val="left" w:pos="612"/>
              </w:tabs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Гүйцэтгэх засаглалын удирдлага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, түүний ажлын алба</w:t>
            </w:r>
          </w:p>
        </w:tc>
      </w:tr>
      <w:tr w:rsidR="008560DA" w:rsidRPr="00A64EA1" w14:paraId="1C2B5227" w14:textId="77777777" w:rsidTr="005523CE">
        <w:trPr>
          <w:gridAfter w:val="2"/>
          <w:wAfter w:w="1637" w:type="dxa"/>
          <w:trHeight w:val="765"/>
        </w:trPr>
        <w:tc>
          <w:tcPr>
            <w:tcW w:w="567" w:type="dxa"/>
            <w:vMerge/>
            <w:noWrap/>
            <w:vAlign w:val="bottom"/>
            <w:hideMark/>
          </w:tcPr>
          <w:p w14:paraId="4AFFB2F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4E81E6A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87A7998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17.1.1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  <w:hideMark/>
          </w:tcPr>
          <w:p w14:paraId="3D97AFC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Засгийн газрын бодлого, шийдвэрийг боловсруулах, хуралдаанд бэлтгэх болон яам, агентлагийн үйл ажиллагааг уялдуулан зохицуулах, энэ чиглэлээр цаг үеэ олсон, шуурхай зөвлөгөө, бүх талын дэмжлэг үзүүлэх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14:paraId="7F3E82C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Хууль тогтоомжид нийцсэн байх</w:t>
            </w:r>
          </w:p>
        </w:tc>
      </w:tr>
      <w:tr w:rsidR="008560DA" w:rsidRPr="00A64EA1" w14:paraId="1FF23169" w14:textId="77777777" w:rsidTr="005523CE">
        <w:trPr>
          <w:gridAfter w:val="2"/>
          <w:wAfter w:w="1637" w:type="dxa"/>
          <w:trHeight w:val="765"/>
        </w:trPr>
        <w:tc>
          <w:tcPr>
            <w:tcW w:w="567" w:type="dxa"/>
            <w:vMerge/>
            <w:noWrap/>
            <w:vAlign w:val="bottom"/>
            <w:hideMark/>
          </w:tcPr>
          <w:p w14:paraId="44FB577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7956698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31A89CE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17.1.2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  <w:hideMark/>
          </w:tcPr>
          <w:p w14:paraId="2C2554C4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Ерөнхий сайд, Засгийн газрын танхим, нутгийн өөрөө удирдах байгууллага,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Засаг даргыг нутгийн удирдлагын чиглэлээр мэргэжлийн өндөр, цаг үеэ олсон зөвлөгөө, дэмжлэгээр шуурхай хангах, тэдгээрийн үйл ажиллагааны үр нөлөөтэй, хэвийн жигд ажиллагааны эрх зүйн таатай орчныг бүрдүүлэх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2F31AE2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Мэдээллээр хангасан байх</w:t>
            </w:r>
          </w:p>
        </w:tc>
      </w:tr>
      <w:tr w:rsidR="008560DA" w:rsidRPr="00A64EA1" w14:paraId="1B8E1808" w14:textId="77777777" w:rsidTr="005523CE">
        <w:trPr>
          <w:gridAfter w:val="2"/>
          <w:wAfter w:w="1637" w:type="dxa"/>
          <w:trHeight w:val="765"/>
        </w:trPr>
        <w:tc>
          <w:tcPr>
            <w:tcW w:w="567" w:type="dxa"/>
            <w:vMerge/>
            <w:noWrap/>
            <w:vAlign w:val="bottom"/>
            <w:hideMark/>
          </w:tcPr>
          <w:p w14:paraId="295E419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200628E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75BD580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17.1.3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  <w:hideMark/>
          </w:tcPr>
          <w:p w14:paraId="091A501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Хууль тогтоомж, Засгийн газрын тогтоол шийдвэрийн мэдээллийг 3, 9 дүгээр сард, Монгол Улсын эдийн засаг, нийгмийг хөгжүүлэх үндсэн чиглэлийн биелэлт, Засгийн газрын үйл ажиллагааны хөтөлбөрийн хэрэгжилтийг 3, 9 дүгээр сард, хөтөлбөр, төслийн мэдээллийг 5 дугаар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сард, үйл ажиллагааны үр дүнгийн мэдээллийг улирал тутам хийсэн байх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14:paraId="517F4BD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Төлөвлөсөн хугацаанд хийгдсэн байх</w:t>
            </w:r>
          </w:p>
        </w:tc>
      </w:tr>
      <w:tr w:rsidR="008560DA" w:rsidRPr="00A64EA1" w14:paraId="0CE00DC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353CADF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73EACC5F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17.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11AF4B15" w14:textId="77777777" w:rsidR="008560DA" w:rsidRPr="00A64EA1" w:rsidRDefault="008560DA" w:rsidP="005523CE">
            <w:pPr>
              <w:tabs>
                <w:tab w:val="left" w:pos="612"/>
              </w:tabs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Төр засгийн үйлчилгээ</w:t>
            </w:r>
          </w:p>
        </w:tc>
      </w:tr>
      <w:tr w:rsidR="008560DA" w:rsidRPr="00A64EA1" w14:paraId="0EAF915A" w14:textId="77777777" w:rsidTr="005523CE">
        <w:trPr>
          <w:gridAfter w:val="2"/>
          <w:wAfter w:w="1637" w:type="dxa"/>
          <w:trHeight w:val="480"/>
        </w:trPr>
        <w:tc>
          <w:tcPr>
            <w:tcW w:w="567" w:type="dxa"/>
            <w:vMerge/>
            <w:noWrap/>
            <w:vAlign w:val="bottom"/>
            <w:hideMark/>
          </w:tcPr>
          <w:p w14:paraId="0A7CE75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74C35429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4809026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17.2.1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5326C0F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Төр, засгийн авто баазын үйлчилгээний стандартыг хангах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14:paraId="10C5C8A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CS11–0120:2010 стандартыг ханган биелүүлсэн байх</w:t>
            </w:r>
          </w:p>
        </w:tc>
      </w:tr>
      <w:tr w:rsidR="008560DA" w:rsidRPr="00A64EA1" w14:paraId="2DCAFA2D" w14:textId="77777777" w:rsidTr="005523CE">
        <w:trPr>
          <w:gridAfter w:val="2"/>
          <w:wAfter w:w="1637" w:type="dxa"/>
          <w:trHeight w:val="480"/>
        </w:trPr>
        <w:tc>
          <w:tcPr>
            <w:tcW w:w="567" w:type="dxa"/>
            <w:vMerge/>
            <w:noWrap/>
            <w:vAlign w:val="bottom"/>
          </w:tcPr>
          <w:p w14:paraId="0067E5A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2CE1840B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2936E11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17.2.2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4CF262C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Төр, засгийн төв байгууллага болон хэрэглэгчийн хэвийн үйл ажиллагааг хангуулах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9C38B7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MNS-ISO 9001:2010 стандартыг ханган биелүүлсэн байх</w:t>
            </w:r>
          </w:p>
        </w:tc>
      </w:tr>
      <w:tr w:rsidR="008560DA" w:rsidRPr="00A64EA1" w14:paraId="4579AD1F" w14:textId="77777777" w:rsidTr="005523CE">
        <w:trPr>
          <w:gridAfter w:val="2"/>
          <w:wAfter w:w="1637" w:type="dxa"/>
          <w:trHeight w:val="260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5EEC59E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18</w:t>
            </w:r>
          </w:p>
          <w:p w14:paraId="2C42C12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7F99A4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DA0D28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DB9C0C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A26CCB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D89857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FD2FEE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C89AC6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68A6AB2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5D00CD8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02DAD15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1F9E1A7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0F6A775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0270235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23095E7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397986C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0634235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193D5A9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61C80D7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52BA8A0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594E97B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> </w:t>
            </w:r>
          </w:p>
          <w:p w14:paraId="371F51E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4794C4A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3149496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6391F59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7187A7C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7C3B614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D104D7F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>БАЙГАЛЬ ОРЧИН,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АЯЛАЛ ЖУУЛЧЛАЛЫН 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САЙД</w:t>
            </w:r>
          </w:p>
        </w:tc>
      </w:tr>
      <w:tr w:rsidR="008560DA" w:rsidRPr="00A64EA1" w14:paraId="53A7CCF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7F349A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7B5CE813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18.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36401664" w14:textId="77777777" w:rsidR="008560DA" w:rsidRPr="00A64EA1" w:rsidRDefault="008560DA" w:rsidP="005523CE">
            <w:pPr>
              <w:tabs>
                <w:tab w:val="left" w:pos="612"/>
              </w:tabs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Ой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жуулалт</w:t>
            </w:r>
          </w:p>
        </w:tc>
      </w:tr>
      <w:tr w:rsidR="008560DA" w:rsidRPr="00A64EA1" w14:paraId="0A28A19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76F53B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34EB2C2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D08E4FA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19450F6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Ойгоор бүрхэгдсэн газар нутгийн хэмжээ /хувь/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096BDDC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8.5</w:t>
            </w:r>
          </w:p>
        </w:tc>
      </w:tr>
      <w:tr w:rsidR="008560DA" w:rsidRPr="00A64EA1" w14:paraId="34B4500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53CD015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AB84EDF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BB6C809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7E24C10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Ойжуулах, ойг нөхөн сэргээх /мянган га/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30E3FD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12</w:t>
            </w:r>
          </w:p>
        </w:tc>
      </w:tr>
      <w:tr w:rsidR="008560DA" w:rsidRPr="00A64EA1" w14:paraId="44B54FB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4701C5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5BFB83ED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5B010AE4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520BA6F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Ойн хөнөөлт шавж, өвчний голомтыг хязгаарлах тэмцлийн ажил хийх</w:t>
            </w:r>
            <w:r w:rsidRPr="00A64EA1" w:rsidDel="002D30ED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/мянган га/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4113F47" w14:textId="77777777" w:rsidR="008560DA" w:rsidRPr="00A64EA1" w:rsidRDefault="008560DA" w:rsidP="005523CE">
            <w:pPr>
              <w:tabs>
                <w:tab w:val="left" w:pos="612"/>
              </w:tabs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50</w:t>
            </w:r>
          </w:p>
        </w:tc>
      </w:tr>
      <w:tr w:rsidR="008560DA" w:rsidRPr="00A64EA1" w14:paraId="6731C56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7ABF55B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9498AC8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355DE104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6D8E1F6E" w14:textId="77777777" w:rsidR="008560DA" w:rsidRPr="00A64EA1" w:rsidRDefault="008560DA" w:rsidP="005523CE">
            <w:pPr>
              <w:tabs>
                <w:tab w:val="left" w:pos="612"/>
              </w:tabs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Ойн төлөв байдлыг сайжруулан ойг доройтлоос хамгаалах, урьдчилан сэргийлэх зорилгоор арчилгаа, цэвэрлэгээ хийх /мянган га/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58BC05" w14:textId="77777777" w:rsidR="008560DA" w:rsidRPr="00A64EA1" w:rsidRDefault="008560DA" w:rsidP="005523CE">
            <w:pPr>
              <w:tabs>
                <w:tab w:val="left" w:pos="612"/>
              </w:tabs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30</w:t>
            </w:r>
          </w:p>
        </w:tc>
      </w:tr>
      <w:tr w:rsidR="008560DA" w:rsidRPr="00A64EA1" w14:paraId="4F1FEF1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7B70275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18A1172F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18.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770327EF" w14:textId="77777777" w:rsidR="008560DA" w:rsidRPr="00A64EA1" w:rsidRDefault="008560DA" w:rsidP="005523CE">
            <w:pPr>
              <w:tabs>
                <w:tab w:val="left" w:pos="612"/>
              </w:tabs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Усны нөөц, нуур, гол мөрний менежмент</w:t>
            </w:r>
          </w:p>
        </w:tc>
      </w:tr>
      <w:tr w:rsidR="008560DA" w:rsidRPr="00A64EA1" w14:paraId="4A22000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72320B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39ABCA0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E724071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18.2.1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501EF6F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Урсац бүрэлдэх эхийг тусгай хамгаалалтад авсан гол мөрний эзлэх хувь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4EF5E36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50.0</w:t>
            </w:r>
          </w:p>
        </w:tc>
      </w:tr>
      <w:tr w:rsidR="008560DA" w:rsidRPr="00A64EA1" w14:paraId="1C28C19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567A79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44953BA6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18.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3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2C1E2972" w14:textId="77777777" w:rsidR="008560DA" w:rsidRPr="00A64EA1" w:rsidRDefault="008560DA" w:rsidP="005523CE">
            <w:pPr>
              <w:tabs>
                <w:tab w:val="left" w:pos="612"/>
              </w:tabs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Тусгай хамгаалалттай газар нутгийн хамгаалалт</w:t>
            </w:r>
          </w:p>
        </w:tc>
      </w:tr>
      <w:tr w:rsidR="008560DA" w:rsidRPr="00A64EA1" w14:paraId="6121160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297D37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599322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1252662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18.3.1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593E43F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Тусгай хамгаалалтад авсан газар нутгийн эзлэх хувь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44C1FD5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21.0</w:t>
            </w:r>
          </w:p>
        </w:tc>
      </w:tr>
      <w:tr w:rsidR="008560DA" w:rsidRPr="00A64EA1" w14:paraId="7EF6B70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D56C41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14AD6D04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5C3BF0F1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18.3.2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2973A20" w14:textId="77777777" w:rsidR="008560DA" w:rsidRPr="00A64EA1" w:rsidRDefault="008560DA" w:rsidP="005523CE">
            <w:pPr>
              <w:ind w:left="34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Улсын тусгай хамгаалалттай газар нутгийн сүлжээг өргөтгөх /мянган га/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7E9D98AA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1200</w:t>
            </w:r>
          </w:p>
        </w:tc>
      </w:tr>
      <w:tr w:rsidR="008560DA" w:rsidRPr="00A64EA1" w14:paraId="78995FC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9D98A3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09997DF7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18.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4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60820F7F" w14:textId="77777777" w:rsidR="008560DA" w:rsidRPr="00A64EA1" w:rsidRDefault="008560DA" w:rsidP="005523CE">
            <w:pPr>
              <w:tabs>
                <w:tab w:val="left" w:pos="612"/>
              </w:tabs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Ус цаг уур, орчны шинжилгээ</w:t>
            </w:r>
          </w:p>
        </w:tc>
      </w:tr>
      <w:tr w:rsidR="008560DA" w:rsidRPr="00A64EA1" w14:paraId="2EA739A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2EFBB9D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A16679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890116D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18.4.1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69F93DB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 xml:space="preserve">Цаг агаарын төлөв байдал, ус цаг уурын үзэгдэлд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зориудаар нөлөөлөх үйл ажиллагааны үр ашгийн түвшин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9C17B6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68.0</w:t>
            </w:r>
          </w:p>
        </w:tc>
      </w:tr>
      <w:tr w:rsidR="008560DA" w:rsidRPr="00A64EA1" w14:paraId="28045DC1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05B16A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2180E8D9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971A10D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18.4.2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473C4FD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Аэрологийн өртөөдийн хөөргөлтийн тооны өсөлт /тоо/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FD0601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 дахин</w:t>
            </w:r>
          </w:p>
        </w:tc>
      </w:tr>
      <w:tr w:rsidR="008560DA" w:rsidRPr="00A64EA1" w14:paraId="7A66947B" w14:textId="77777777" w:rsidTr="005523CE">
        <w:trPr>
          <w:gridAfter w:val="2"/>
          <w:wAfter w:w="1637" w:type="dxa"/>
          <w:trHeight w:val="197"/>
        </w:trPr>
        <w:tc>
          <w:tcPr>
            <w:tcW w:w="567" w:type="dxa"/>
            <w:vMerge/>
            <w:noWrap/>
            <w:vAlign w:val="bottom"/>
          </w:tcPr>
          <w:p w14:paraId="4A8D7C8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30EED821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8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.5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</w:tcPr>
          <w:p w14:paraId="55E62D59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Хүрээлэн байгаа орчны удирдлага, судалгаа шинжилгээ</w:t>
            </w:r>
          </w:p>
        </w:tc>
      </w:tr>
      <w:tr w:rsidR="008560DA" w:rsidRPr="00A64EA1" w14:paraId="63045C3C" w14:textId="77777777" w:rsidTr="005523CE">
        <w:trPr>
          <w:gridAfter w:val="2"/>
          <w:wAfter w:w="1637" w:type="dxa"/>
          <w:trHeight w:val="197"/>
        </w:trPr>
        <w:tc>
          <w:tcPr>
            <w:tcW w:w="567" w:type="dxa"/>
            <w:vMerge/>
            <w:noWrap/>
            <w:vAlign w:val="bottom"/>
          </w:tcPr>
          <w:p w14:paraId="4C5B3B2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62F831F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6A277F2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18.5.1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01E0723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Ховор, нэн ховор болон ашиглалтад өртөмхий амьтан, ургамлын нөөцийг хамгаалах, амьдрах орчныг тэтгэх төсөл арга хэмжээ /зүйлийн тоо/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A8B09D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</w:t>
            </w:r>
          </w:p>
        </w:tc>
      </w:tr>
      <w:tr w:rsidR="008560DA" w:rsidRPr="00A64EA1" w14:paraId="4F21DD6B" w14:textId="77777777" w:rsidTr="005523CE">
        <w:trPr>
          <w:gridAfter w:val="2"/>
          <w:wAfter w:w="1637" w:type="dxa"/>
          <w:trHeight w:val="197"/>
        </w:trPr>
        <w:tc>
          <w:tcPr>
            <w:tcW w:w="567" w:type="dxa"/>
            <w:vMerge/>
            <w:noWrap/>
            <w:vAlign w:val="bottom"/>
          </w:tcPr>
          <w:p w14:paraId="39535B5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4DE2ED0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5ABB44F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18.5.2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7730E5D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Ховор, нэн ховор болон ашиглалтад өртөмхий амьтан, ургамлын нөөц, тоо толгой, тархцын судалгаа хийх /зүйлийн тоо/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9EEF46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</w:t>
            </w:r>
          </w:p>
        </w:tc>
      </w:tr>
      <w:tr w:rsidR="008560DA" w:rsidRPr="00A64EA1" w14:paraId="5838A352" w14:textId="77777777" w:rsidTr="005523CE">
        <w:trPr>
          <w:trHeight w:val="255"/>
        </w:trPr>
        <w:tc>
          <w:tcPr>
            <w:tcW w:w="567" w:type="dxa"/>
            <w:vMerge/>
            <w:noWrap/>
          </w:tcPr>
          <w:p w14:paraId="613823D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41C3E45E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18.6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</w:tcPr>
          <w:p w14:paraId="131CCE41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Агаарын бохирдлыг бууруулах, уур амьсгалын өөрчлөлт</w:t>
            </w:r>
          </w:p>
        </w:tc>
        <w:tc>
          <w:tcPr>
            <w:tcW w:w="140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32160DD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8DE28A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5F6BE262" w14:textId="77777777" w:rsidTr="005523CE">
        <w:trPr>
          <w:trHeight w:val="255"/>
        </w:trPr>
        <w:tc>
          <w:tcPr>
            <w:tcW w:w="567" w:type="dxa"/>
            <w:vMerge/>
            <w:noWrap/>
          </w:tcPr>
          <w:p w14:paraId="0FDE5CC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609B0068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356B911D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18.6.1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7AAADE9F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Бохирдуулах бодисын бууралт /суурь түвшин-2016 оны 12 дугаар сарын дундаж, хувь/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082B78D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50.0</w:t>
            </w:r>
          </w:p>
        </w:tc>
        <w:tc>
          <w:tcPr>
            <w:tcW w:w="140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6C7AC59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2B767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76F3D54A" w14:textId="77777777" w:rsidTr="005523CE">
        <w:trPr>
          <w:trHeight w:val="255"/>
        </w:trPr>
        <w:tc>
          <w:tcPr>
            <w:tcW w:w="567" w:type="dxa"/>
            <w:vMerge/>
            <w:noWrap/>
          </w:tcPr>
          <w:p w14:paraId="48D8A3D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3A115714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6465F0D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18.6.2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14B945D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Ногоон төсөл санаачилгыг дэмжих /Ногоон зээлд хамрагдах өрхийн тоо/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22B869C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2000.0</w:t>
            </w:r>
          </w:p>
        </w:tc>
        <w:tc>
          <w:tcPr>
            <w:tcW w:w="140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7BF8F27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E38F0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47086689" w14:textId="77777777" w:rsidTr="005523CE">
        <w:trPr>
          <w:trHeight w:val="255"/>
        </w:trPr>
        <w:tc>
          <w:tcPr>
            <w:tcW w:w="567" w:type="dxa"/>
            <w:vMerge/>
            <w:noWrap/>
            <w:hideMark/>
          </w:tcPr>
          <w:p w14:paraId="034A637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57D7393A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8.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7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76BB5437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Аялал жуулчлал</w:t>
            </w:r>
          </w:p>
        </w:tc>
        <w:tc>
          <w:tcPr>
            <w:tcW w:w="140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B9AB347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DC507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7F9D541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852662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7C2655A3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65B03C2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18.7.1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4FFD02D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Жилд хүлээн авах гадаадын жуулчны тоо /сая хүн/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54E2106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</w:tr>
      <w:tr w:rsidR="008560DA" w:rsidRPr="00A64EA1" w14:paraId="4D07FC8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51B06B3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80E344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53F7BDE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18.7.2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623D904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Аялал жуулчлалын салбарын орлого /сая ам.доллар/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ED3C3B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900</w:t>
            </w:r>
          </w:p>
        </w:tc>
      </w:tr>
      <w:tr w:rsidR="008560DA" w:rsidRPr="00A64EA1" w14:paraId="771C113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66E9D2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noWrap/>
          </w:tcPr>
          <w:p w14:paraId="1C90D005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18.8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</w:tcPr>
          <w:p w14:paraId="7A890F47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Газрын доройтлыг бууруулах, цөлжилтөөс сэргийлэх</w:t>
            </w:r>
          </w:p>
        </w:tc>
      </w:tr>
      <w:tr w:rsidR="008560DA" w:rsidRPr="00A64EA1" w14:paraId="58EB086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ACDB06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FF5C454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62797A9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18.8.1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6961F0C3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Цөлжилтөд өртсөн газар нутгийн эзлэх хувь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D5E623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75.8</w:t>
            </w:r>
          </w:p>
        </w:tc>
      </w:tr>
      <w:tr w:rsidR="008560DA" w:rsidRPr="00A64EA1" w14:paraId="7C06E7B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4BAF818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9</w:t>
            </w:r>
          </w:p>
          <w:p w14:paraId="27093E3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8A558F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6A53CFE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C5BC3A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76CFB3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AEE2CE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6E3D24B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AB6139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61A479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693A685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0C1B9D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302ED4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4254BE6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> </w:t>
            </w: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4818D742" w14:textId="77777777" w:rsidR="008560DA" w:rsidRPr="00A64EA1" w:rsidRDefault="008560DA" w:rsidP="005523CE">
            <w:pPr>
              <w:tabs>
                <w:tab w:val="left" w:pos="612"/>
              </w:tabs>
              <w:ind w:left="-108" w:right="-108" w:hanging="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 xml:space="preserve">  ГАДААД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ХАРИЛЦААНЫ 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САЙД</w:t>
            </w:r>
          </w:p>
        </w:tc>
      </w:tr>
      <w:tr w:rsidR="008560DA" w:rsidRPr="00A64EA1" w14:paraId="53153CA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FF4A1D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56F2664A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9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2C4AF7E8" w14:textId="77777777" w:rsidR="008560DA" w:rsidRPr="00A64EA1" w:rsidRDefault="008560DA" w:rsidP="005523CE">
            <w:pPr>
              <w:tabs>
                <w:tab w:val="left" w:pos="612"/>
              </w:tabs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Гадаад харилцааны бодлого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,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удирдлага</w:t>
            </w:r>
          </w:p>
        </w:tc>
      </w:tr>
      <w:tr w:rsidR="008560DA" w:rsidRPr="00A64EA1" w14:paraId="72EC01C7" w14:textId="77777777" w:rsidTr="005523CE">
        <w:trPr>
          <w:gridAfter w:val="2"/>
          <w:wAfter w:w="1637" w:type="dxa"/>
          <w:trHeight w:val="242"/>
        </w:trPr>
        <w:tc>
          <w:tcPr>
            <w:tcW w:w="567" w:type="dxa"/>
            <w:vMerge/>
            <w:noWrap/>
            <w:vAlign w:val="bottom"/>
            <w:hideMark/>
          </w:tcPr>
          <w:p w14:paraId="70C47D1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3CFF3AC3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67E243B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19.1.1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  <w:hideMark/>
          </w:tcPr>
          <w:p w14:paraId="5040B9A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Гадаад харилцааны бодлого, удирдлагын чиглэлээр сургалт</w:t>
            </w:r>
            <w:r w:rsidRPr="00A64EA1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,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семинар зохион байгуулах  /тоогоор/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14:paraId="5E1F542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</w:t>
            </w:r>
          </w:p>
        </w:tc>
      </w:tr>
      <w:tr w:rsidR="008560DA" w:rsidRPr="00A64EA1" w14:paraId="62F19A2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30D368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0CF220BB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FDE5C2F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19.1.2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0833E0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Засгийн газар хоорондын хамтарсан хэлэлцээр байгуулах  /тоогоор/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55EF934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</w:t>
            </w:r>
          </w:p>
        </w:tc>
      </w:tr>
      <w:tr w:rsidR="008560DA" w:rsidRPr="00A64EA1" w14:paraId="58D0C26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9B3AD1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2D0382C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ABBD936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19.1.3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1388E82D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Зөвлөлдөх уулзалт, дугуй ширээний уулзалт  /тоогоор/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63FCE0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19</w:t>
            </w:r>
          </w:p>
        </w:tc>
      </w:tr>
      <w:tr w:rsidR="008560DA" w:rsidRPr="00A64EA1" w14:paraId="668AE9F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5BBEE90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45FE4B78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7A20E97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19.1.4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2F168216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Монгол Улсын нэгдэн орсон олон улсын гэрээг хэвлэн нийтлэх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D89478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300</w:t>
            </w:r>
          </w:p>
        </w:tc>
      </w:tr>
      <w:tr w:rsidR="008560DA" w:rsidRPr="00A64EA1" w14:paraId="6276A988" w14:textId="77777777" w:rsidTr="005523CE">
        <w:trPr>
          <w:gridAfter w:val="2"/>
          <w:wAfter w:w="1637" w:type="dxa"/>
          <w:trHeight w:val="188"/>
        </w:trPr>
        <w:tc>
          <w:tcPr>
            <w:tcW w:w="567" w:type="dxa"/>
            <w:vMerge/>
            <w:noWrap/>
            <w:vAlign w:val="bottom"/>
            <w:hideMark/>
          </w:tcPr>
          <w:p w14:paraId="7A3E078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38B40111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C99AB09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19.1.5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5E436B8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Өндөр, дээд түвшний айлчлал зохион байгуулах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80422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Хоёр талын харилцаа, хамтын ажиллагаа өргөжихийн хирээр айлчлал арга хэмжээний давтамжийг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нэмэгдүүлнэ.</w:t>
            </w:r>
          </w:p>
        </w:tc>
      </w:tr>
      <w:tr w:rsidR="008560DA" w:rsidRPr="00A64EA1" w14:paraId="18EFC72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7D52BEA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6A696E0D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9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.2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9AFD0F2" w14:textId="77777777" w:rsidR="008560DA" w:rsidRPr="00A64EA1" w:rsidRDefault="008560DA" w:rsidP="005523CE">
            <w:pPr>
              <w:tabs>
                <w:tab w:val="left" w:pos="612"/>
              </w:tabs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Гадаад 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улс 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дахь дипломат үйл ажиллагаа</w:t>
            </w:r>
          </w:p>
        </w:tc>
      </w:tr>
      <w:tr w:rsidR="008560DA" w:rsidRPr="00A64EA1" w14:paraId="66274474" w14:textId="77777777" w:rsidTr="005523CE">
        <w:trPr>
          <w:gridAfter w:val="2"/>
          <w:wAfter w:w="1637" w:type="dxa"/>
          <w:trHeight w:val="170"/>
        </w:trPr>
        <w:tc>
          <w:tcPr>
            <w:tcW w:w="567" w:type="dxa"/>
            <w:vMerge/>
            <w:noWrap/>
            <w:vAlign w:val="bottom"/>
            <w:hideMark/>
          </w:tcPr>
          <w:p w14:paraId="41B80AF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4C88AF58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2BB9D1C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19.2.1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  <w:hideMark/>
          </w:tcPr>
          <w:p w14:paraId="6287025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Хилийн чанадад суугаа Дипломат төлөөлөгчийн газраас  төлөөлөн суугаа буюу хавсран суугаа улс, олон улсын байгууллагатай  гадаад харилцаа, хамтын ажиллагааг хөгжүүлэх арга хэмжээ авах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14:paraId="707225F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Төлөвлөсөн</w:t>
            </w:r>
            <w:r w:rsidRPr="00A64EA1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 xml:space="preserve">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хугацаанд хийгдсэн байх</w:t>
            </w:r>
          </w:p>
        </w:tc>
      </w:tr>
      <w:tr w:rsidR="008560DA" w:rsidRPr="00A64EA1" w14:paraId="5768FFA7" w14:textId="77777777" w:rsidTr="005523CE">
        <w:trPr>
          <w:gridAfter w:val="2"/>
          <w:wAfter w:w="1637" w:type="dxa"/>
          <w:trHeight w:val="107"/>
        </w:trPr>
        <w:tc>
          <w:tcPr>
            <w:tcW w:w="567" w:type="dxa"/>
            <w:vMerge/>
            <w:noWrap/>
            <w:vAlign w:val="bottom"/>
          </w:tcPr>
          <w:p w14:paraId="0B79FA2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617F3044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76B8913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19.2.2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23769F1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Гадаад улсад байгаа Монгол Улсын иргэдийн гаргасан хүсэлтийг шийдвэрлэх хувь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8C1A1C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100.0</w:t>
            </w:r>
          </w:p>
        </w:tc>
      </w:tr>
      <w:tr w:rsidR="008560DA" w:rsidRPr="00A64EA1" w14:paraId="24CE01FC" w14:textId="77777777" w:rsidTr="005523CE">
        <w:trPr>
          <w:gridAfter w:val="2"/>
          <w:wAfter w:w="1637" w:type="dxa"/>
          <w:trHeight w:val="107"/>
        </w:trPr>
        <w:tc>
          <w:tcPr>
            <w:tcW w:w="567" w:type="dxa"/>
            <w:vMerge/>
            <w:noWrap/>
            <w:vAlign w:val="bottom"/>
          </w:tcPr>
          <w:p w14:paraId="72247CC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CD32F89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CD38DC9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19.2.3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6AF32AF6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Хилийн чанадад байгаа Монгол Улсын иргэн, хуулийн этгээдийн эрх, хууль ёсны ашиг сонирхлыг олон улсын эрх зүйн дагуу дипломат аргаар хамгаалах</w:t>
            </w:r>
          </w:p>
          <w:p w14:paraId="0DC4227F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86C10D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Тусламж шаардлагатай тухай бүрд</w:t>
            </w:r>
          </w:p>
        </w:tc>
      </w:tr>
      <w:tr w:rsidR="008560DA" w:rsidRPr="00A64EA1" w14:paraId="050E2B4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E2EF52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3A7F42B1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3F2E4742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19.2.4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6D708956" w14:textId="77777777" w:rsidR="008560DA" w:rsidRPr="00A64EA1" w:rsidRDefault="008560DA" w:rsidP="005523CE">
            <w:pPr>
              <w:tabs>
                <w:tab w:val="left" w:pos="612"/>
              </w:tabs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Төсвийн орлогын төлөвлөгөөг батлагдсан хуваарийн дагуу төвлөрүүлэх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151AAB2" w14:textId="77777777" w:rsidR="008560DA" w:rsidRPr="00A64EA1" w:rsidRDefault="008560DA" w:rsidP="005523CE">
            <w:pPr>
              <w:tabs>
                <w:tab w:val="left" w:pos="612"/>
              </w:tabs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Орлогыг бүрэн төвлөрүүлсэн байх</w:t>
            </w:r>
          </w:p>
        </w:tc>
      </w:tr>
      <w:tr w:rsidR="008560DA" w:rsidRPr="00A64EA1" w14:paraId="7C7ECB2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0B9F40F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20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778C65C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602A3F0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4FC14D4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45BDA2A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1716046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42B31F6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6CC7CF2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4862581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7FD962C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51B088D9" w14:textId="77777777" w:rsidR="008560DA" w:rsidRPr="00A64EA1" w:rsidRDefault="008560DA" w:rsidP="005523CE">
            <w:pPr>
              <w:tabs>
                <w:tab w:val="left" w:pos="61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САНГИЙН САЙД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</w:tr>
      <w:tr w:rsidR="008560DA" w:rsidRPr="00A64EA1" w14:paraId="7B83030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744FE6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1CE05783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20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58A08DD" w14:textId="77777777" w:rsidR="008560DA" w:rsidRPr="00A64EA1" w:rsidRDefault="008560DA" w:rsidP="005523CE">
            <w:pPr>
              <w:tabs>
                <w:tab w:val="left" w:pos="612"/>
              </w:tabs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Санхүү, төс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өв, эдийн засгийн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нэгдсэн удирдлага</w:t>
            </w:r>
          </w:p>
        </w:tc>
      </w:tr>
      <w:tr w:rsidR="008560DA" w:rsidRPr="00A64EA1" w14:paraId="767109FF" w14:textId="77777777" w:rsidTr="005523CE">
        <w:trPr>
          <w:gridAfter w:val="2"/>
          <w:wAfter w:w="1637" w:type="dxa"/>
          <w:trHeight w:val="765"/>
        </w:trPr>
        <w:tc>
          <w:tcPr>
            <w:tcW w:w="567" w:type="dxa"/>
            <w:vMerge/>
            <w:noWrap/>
            <w:vAlign w:val="bottom"/>
            <w:hideMark/>
          </w:tcPr>
          <w:p w14:paraId="6C18810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031AE70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A1E9ACA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  <w:hideMark/>
          </w:tcPr>
          <w:p w14:paraId="432512A6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Монгол Улсын төсөв, Нийгмийн даатгалын сангийн төсөв, Эрүүл мэндийн даатгалын сангийн төсөв болон  Дунд хугацааны төсвийн хүрээний мэдэгдлийн тухай хуулийн төсөл боловсруулж, өргөн мэдүүлэх,  хэлэлцүүлэх</w:t>
            </w:r>
          </w:p>
          <w:p w14:paraId="00493DEE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14D97BDA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Хуульд заасан хугацаа, төсвийн тусгай шаардлагад нийцсэн байх</w:t>
            </w:r>
          </w:p>
        </w:tc>
      </w:tr>
      <w:tr w:rsidR="008560DA" w:rsidRPr="00A64EA1" w14:paraId="29D2206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99985D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41B12F80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20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.2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45780E87" w14:textId="77777777" w:rsidR="008560DA" w:rsidRPr="00A64EA1" w:rsidRDefault="008560DA" w:rsidP="005523CE">
            <w:pPr>
              <w:tabs>
                <w:tab w:val="left" w:pos="612"/>
              </w:tabs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Татвар хураалт, орлого бүрдүүлэлт</w:t>
            </w:r>
          </w:p>
        </w:tc>
      </w:tr>
      <w:tr w:rsidR="008560DA" w:rsidRPr="00A64EA1" w14:paraId="05D75CA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7D3183E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6F9D29A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B52C5B3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20.2.1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3177577E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Улс, орон нутгийн төсөвт орох татварын орлогын төлөвлөгөөний биелэлт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4A64532A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75.0</w:t>
            </w:r>
          </w:p>
        </w:tc>
      </w:tr>
      <w:tr w:rsidR="008560DA" w:rsidRPr="00A64EA1" w14:paraId="6194A8D2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320A702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557E2B5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4517CE6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20.2.2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25316AA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Өмнөх  онуудын тайлангаар ногдуулсан  татварын өр барагдуулалт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73D5867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75.0</w:t>
            </w:r>
          </w:p>
        </w:tc>
      </w:tr>
      <w:tr w:rsidR="008560DA" w:rsidRPr="00A64EA1" w14:paraId="150820F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F1D6A9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468FD93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78CADBC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20.2.3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0AF1B2D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Өмнөх  онуудын хяналт шалгалтаар ногдуулсан өр барагдуулалт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75673FD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62.5</w:t>
            </w:r>
          </w:p>
        </w:tc>
      </w:tr>
      <w:tr w:rsidR="008560DA" w:rsidRPr="00A64EA1" w14:paraId="0D87453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73E5C79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51271BF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4679AA1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20.2.4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75A40786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Тайлант хугацааны татварын тайлангийн ногдол, өр барагдуулалт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30C1953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90.0</w:t>
            </w:r>
          </w:p>
        </w:tc>
      </w:tr>
      <w:tr w:rsidR="008560DA" w:rsidRPr="00A64EA1" w14:paraId="158BDE0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97712B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0815D81E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9109E03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20.2.5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1D8AABE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Тайлант хугацааны хяналт шалгалтын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ногдол, өр барагдуулалт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6BF0F24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75.0</w:t>
            </w:r>
          </w:p>
        </w:tc>
      </w:tr>
      <w:tr w:rsidR="008560DA" w:rsidRPr="00A64EA1" w14:paraId="6645FE0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31D1374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4241F03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6A83C06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20.2.6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2F13A32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Татварын  цахим тайлан авалт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1F67A58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89.5</w:t>
            </w:r>
          </w:p>
        </w:tc>
      </w:tr>
      <w:tr w:rsidR="008560DA" w:rsidRPr="00A64EA1" w14:paraId="38586B2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62EAE5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67E396C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11D03BA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20.2.7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7124B47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Татварын зөрчлийн бууралт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282BEE0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6.3</w:t>
            </w:r>
          </w:p>
        </w:tc>
      </w:tr>
      <w:tr w:rsidR="008560DA" w:rsidRPr="00A64EA1" w14:paraId="4D483BE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331459E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2EC950A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C28D64F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20.2.8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45B2904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Алдагдалтай буюу "Х" тайлан тушаалтын бууралт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6E54FBA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0.6-1.0</w:t>
            </w:r>
          </w:p>
        </w:tc>
      </w:tr>
      <w:tr w:rsidR="008560DA" w:rsidRPr="00A64EA1" w14:paraId="164ECF9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72E996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01C0F79E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2E81607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20.2.9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7CA1FC2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Аж ахуйн нэгжийн орлогын албан татвар төлөгчийн баазыг нэмэгдүүлэх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6D52A34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2.5</w:t>
            </w:r>
          </w:p>
        </w:tc>
      </w:tr>
      <w:tr w:rsidR="008560DA" w:rsidRPr="00A64EA1" w14:paraId="084B307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87F4E0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76E1C293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DF285A6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20.2.10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6BFE221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Нэмэгдсэн өртгийн албан татвар төлөгчийн баазыг нэмэгдүүлэх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0F6DF48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8.0</w:t>
            </w:r>
          </w:p>
        </w:tc>
      </w:tr>
      <w:tr w:rsidR="008560DA" w:rsidRPr="00A64EA1" w14:paraId="2C1EACD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78F395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5C98B9D1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A1D6BA1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20.2.11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05B6DE2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Бусад төрлийн татвар төлөгчийн баазыг нэмэгдүүлэх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537434E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2.5</w:t>
            </w:r>
          </w:p>
        </w:tc>
      </w:tr>
      <w:tr w:rsidR="008560DA" w:rsidRPr="00A64EA1" w14:paraId="1ED5C551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  <w:hideMark/>
          </w:tcPr>
          <w:p w14:paraId="2FD9273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38C25FE4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3E591C9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20.2.12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hideMark/>
          </w:tcPr>
          <w:p w14:paraId="69168B5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Эрсдэлийн удирдлагад суурилсан гаалийн хяналт шалгалтын үйл ажиллагааны хэрэгжилт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20EC286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62.0</w:t>
            </w:r>
          </w:p>
        </w:tc>
      </w:tr>
      <w:tr w:rsidR="008560DA" w:rsidRPr="00A64EA1" w14:paraId="5C2B30CD" w14:textId="77777777" w:rsidTr="005523CE">
        <w:trPr>
          <w:gridAfter w:val="2"/>
          <w:wAfter w:w="1637" w:type="dxa"/>
          <w:trHeight w:val="425"/>
        </w:trPr>
        <w:tc>
          <w:tcPr>
            <w:tcW w:w="567" w:type="dxa"/>
            <w:vMerge/>
            <w:noWrap/>
            <w:vAlign w:val="bottom"/>
            <w:hideMark/>
          </w:tcPr>
          <w:p w14:paraId="09FF711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27A36AAF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3408CCC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20.2.13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1E66440E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Худалдааг хөнгөвчилж</w:t>
            </w:r>
            <w:r w:rsidRPr="00A64EA1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,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гаалийн бүрдүүлэлтэд зарцуулах хугацааг бууруулах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544D8DA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5.0</w:t>
            </w:r>
          </w:p>
          <w:p w14:paraId="3E40EF5A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6EFE10EC" w14:textId="77777777" w:rsidTr="005523CE">
        <w:trPr>
          <w:gridAfter w:val="2"/>
          <w:wAfter w:w="1637" w:type="dxa"/>
          <w:trHeight w:val="480"/>
        </w:trPr>
        <w:tc>
          <w:tcPr>
            <w:tcW w:w="567" w:type="dxa"/>
            <w:vMerge/>
            <w:noWrap/>
            <w:vAlign w:val="bottom"/>
            <w:hideMark/>
          </w:tcPr>
          <w:p w14:paraId="7FFC11E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04476DD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34D7718" w14:textId="77777777" w:rsidR="008560DA" w:rsidRPr="00A64EA1" w:rsidRDefault="008560DA" w:rsidP="005523CE">
            <w:pPr>
              <w:tabs>
                <w:tab w:val="left" w:pos="61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20.2.14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0DDEB11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Гаалийн хууль тогтоомжийн зөрчил илрүүлэлтийг нэмэгдүүлэх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333C328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76BD60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5.0</w:t>
            </w:r>
          </w:p>
        </w:tc>
      </w:tr>
      <w:tr w:rsidR="008560DA" w:rsidRPr="00A64EA1" w14:paraId="2A9BF13B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23DC13C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</w:t>
            </w:r>
          </w:p>
          <w:p w14:paraId="4CEFEF2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BB6323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7B11E4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0E4644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4E7349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4D9149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6F7C43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A303AD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74E2C6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D0A9DF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B5B2D8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3EE663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BD515F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8B87C7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88BFC5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D5C229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2A6FEC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B88D39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B2908C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043002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56AB38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9766BE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F1674A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6B860E8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0E8EF9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33B7E4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C68DD5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DFF064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BA09ED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6BF9ADA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64872DC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30F3933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0B647F9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297FF4C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2CDDB11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4FDE6C9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22F86BB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2F483DC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01775C1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  <w:p w14:paraId="5B14421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> </w:t>
            </w:r>
          </w:p>
          <w:p w14:paraId="3338F3A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 </w:t>
            </w: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2AE83DE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>ХУУЛЬ ЗҮЙ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, ДОТООД ХЭРГИЙН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САЙД</w:t>
            </w:r>
          </w:p>
        </w:tc>
      </w:tr>
      <w:tr w:rsidR="008560DA" w:rsidRPr="00A64EA1" w14:paraId="7F182561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3B82394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0DDB3DC5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2EDD6929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Эрх зүй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, нийгмийн хэв журам, аюулгүй байдлын удирдлага</w:t>
            </w:r>
            <w:r w:rsidRPr="00A64EA1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зохицуулалт</w:t>
            </w:r>
          </w:p>
        </w:tc>
      </w:tr>
      <w:tr w:rsidR="008560DA" w:rsidRPr="00A64EA1" w14:paraId="26ABC901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C5EF21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417B8114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A13B2BC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20BCA14D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Боловсруулах баримт бичиг, хуулийн төслийн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7F84D9F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35</w:t>
            </w:r>
          </w:p>
        </w:tc>
      </w:tr>
      <w:tr w:rsidR="008560DA" w:rsidRPr="00A64EA1" w14:paraId="267D11A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74AFC3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02BA7D1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75D63D2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64CB5D49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Хянах эрх зүйн актын тоо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68C69CD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1000</w:t>
            </w:r>
          </w:p>
        </w:tc>
      </w:tr>
      <w:tr w:rsidR="008560DA" w:rsidRPr="00A64EA1" w14:paraId="3D0744F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71BB43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6CDDC62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30778AC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20AD227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Сэтгэл зүйн анхан шатны болон мэргэжлийн сургалтад хамрагдан архины хамаарлаас гарах иргэний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2D0F3F9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2000</w:t>
            </w:r>
          </w:p>
        </w:tc>
      </w:tr>
      <w:tr w:rsidR="008560DA" w:rsidRPr="00A64EA1" w14:paraId="532BEB6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5AEDB20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6BD307B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9DBBD2B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21.1.4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noWrap/>
          </w:tcPr>
          <w:p w14:paraId="1DF4CB67" w14:textId="77777777" w:rsidR="008560DA" w:rsidRPr="00A64EA1" w:rsidDel="00271CAE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Мансууруулах эм, сэтгэцэд  нөлөөт бодисын эргэлттэй тэмцэх хүрээнд :                                                                                   </w:t>
            </w:r>
          </w:p>
        </w:tc>
      </w:tr>
      <w:tr w:rsidR="008560DA" w:rsidRPr="00A64EA1" w14:paraId="59EA7B3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56F2EF7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40D882C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D1E56D3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21.1.4.1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1FF5B58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 xml:space="preserve">Тусламж үйлчилгээ, сэтгэл зүйн зөвлөгөөнд хамрагдах хүний тоо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0417321" w14:textId="77777777" w:rsidR="008560DA" w:rsidRPr="00A64EA1" w:rsidDel="00271CAE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150</w:t>
            </w:r>
          </w:p>
        </w:tc>
      </w:tr>
      <w:tr w:rsidR="008560DA" w:rsidRPr="00A64EA1" w14:paraId="50A32E4B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1386296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CF00DC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04D09DF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21.1.4.2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6680788A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Сургалт, семинарт оролцох хүний тоо</w:t>
            </w:r>
            <w:r w:rsidRPr="00A64EA1">
              <w:rPr>
                <w:rFonts w:ascii="Arial" w:hAnsi="Arial" w:cs="Arial"/>
                <w:b/>
                <w:i/>
                <w:color w:val="000000"/>
                <w:lang w:val="mn-MN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99D3FBD" w14:textId="77777777" w:rsidR="008560DA" w:rsidRPr="00A64EA1" w:rsidDel="00271CAE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150</w:t>
            </w:r>
          </w:p>
        </w:tc>
      </w:tr>
      <w:tr w:rsidR="008560DA" w:rsidRPr="00A64EA1" w14:paraId="30280B3B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1F33DE0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23D9397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5F7D4C6F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21.1.4.3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64EA3ADA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Сурталчилгаа хүрэх хүний тоо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8E0B90E" w14:textId="77777777" w:rsidR="008560DA" w:rsidRPr="00A64EA1" w:rsidDel="00271CAE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110</w:t>
            </w:r>
          </w:p>
        </w:tc>
      </w:tr>
      <w:tr w:rsidR="008560DA" w:rsidRPr="00A64EA1" w14:paraId="6EF2DE3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B43924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3A5072D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3B522D92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21.1.5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noWrap/>
          </w:tcPr>
          <w:p w14:paraId="5AAB0BDC" w14:textId="77777777" w:rsidR="008560DA" w:rsidRPr="00A64EA1" w:rsidDel="00271CAE" w:rsidRDefault="008560DA" w:rsidP="005523CE">
            <w:pPr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Хүн худалдаалахтай тэмцэх үндэсний хөтөлбөрийн хүрээнд:                                                                                                                       </w:t>
            </w:r>
          </w:p>
        </w:tc>
      </w:tr>
      <w:tr w:rsidR="008560DA" w:rsidRPr="00A64EA1" w14:paraId="3F9BF60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7645033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099E173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3A6ACBB9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21.1.5.1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2E1654F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Тусламж үйлчилгээ, сэтгэл зүйн зөвлөгөөнд хамрагдах хүний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9C682FD" w14:textId="77777777" w:rsidR="008560DA" w:rsidRPr="00A64EA1" w:rsidDel="00271CAE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1000</w:t>
            </w:r>
          </w:p>
        </w:tc>
      </w:tr>
      <w:tr w:rsidR="008560DA" w:rsidRPr="00A64EA1" w14:paraId="6FA1801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5D3A6DB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2590EDE3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402EB77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21.1.5.2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3F101171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 xml:space="preserve">Сургалт, семинарт оролцох хүний тоо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679F464" w14:textId="77777777" w:rsidR="008560DA" w:rsidRPr="00A64EA1" w:rsidDel="00271CAE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100</w:t>
            </w:r>
          </w:p>
        </w:tc>
      </w:tr>
      <w:tr w:rsidR="008560DA" w:rsidRPr="00A64EA1" w14:paraId="043A0A0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21BBAB1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379EE513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5C6D654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21.1.5.3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181938D9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Сурталчилгаа хүрэх хүний тоо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AA698A1" w14:textId="77777777" w:rsidR="008560DA" w:rsidRPr="00A64EA1" w:rsidDel="00271CAE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40</w:t>
            </w:r>
          </w:p>
        </w:tc>
      </w:tr>
      <w:tr w:rsidR="008560DA" w:rsidRPr="00A64EA1" w14:paraId="6661A11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19F17C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F5F8BA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5F7D4A27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21.1.6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noWrap/>
          </w:tcPr>
          <w:p w14:paraId="649294C1" w14:textId="77777777" w:rsidR="008560DA" w:rsidRPr="00A64EA1" w:rsidDel="00271CAE" w:rsidRDefault="008560DA" w:rsidP="005523CE">
            <w:pPr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/>
                <w:lang w:val="mn-MN"/>
              </w:rPr>
              <w:t xml:space="preserve">Малын хулгайн гэмт хэрэгтэй тэмцэх, түүнээс урьдчилан сэргийлэх    чиглэлээр: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560DA" w:rsidRPr="00A64EA1" w14:paraId="173FB0C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A6E5F5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74CD1A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9145C06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21.1.6.1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0D1B0FED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Сургалт, семинарт оролцох хүний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23E9DFC" w14:textId="77777777" w:rsidR="008560DA" w:rsidRPr="00A64EA1" w:rsidDel="00271CAE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400</w:t>
            </w:r>
          </w:p>
        </w:tc>
      </w:tr>
      <w:tr w:rsidR="008560DA" w:rsidRPr="00A64EA1" w14:paraId="71268B9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16E83A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7BDC669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6715FB9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21.1.6.2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1671F651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Сурталчилгаа хүрэх хүний тоо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D0342CD" w14:textId="77777777" w:rsidR="008560DA" w:rsidRPr="00A64EA1" w:rsidDel="00271CAE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</w:t>
            </w:r>
          </w:p>
        </w:tc>
      </w:tr>
      <w:tr w:rsidR="008560DA" w:rsidRPr="00A64EA1" w14:paraId="1EE401A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EC65BF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4AC2D9D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302BCF1E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21.1.7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noWrap/>
          </w:tcPr>
          <w:p w14:paraId="1BB58CB7" w14:textId="77777777" w:rsidR="008560DA" w:rsidRPr="00A64EA1" w:rsidDel="00271CAE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Гэр бүлийн хүчирхийлэл, хүүхдийн гэмт хэргээс урьдчилан сэргийлэх чиглэлээр:                                                                                                                                    </w:t>
            </w:r>
          </w:p>
        </w:tc>
      </w:tr>
      <w:tr w:rsidR="008560DA" w:rsidRPr="00A64EA1" w14:paraId="193FBF1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2C202DD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698BB0E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F0F5ECC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21.1.7.1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7BB484C2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Сургалт, семинарт оролцох хүний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755FFB6" w14:textId="77777777" w:rsidR="008560DA" w:rsidRPr="00A64EA1" w:rsidDel="00271CAE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700</w:t>
            </w:r>
          </w:p>
        </w:tc>
      </w:tr>
      <w:tr w:rsidR="008560DA" w:rsidRPr="00A64EA1" w14:paraId="76861A2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3D91896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350FDE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52A27D8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21.1.7.2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5D474C87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Сурталчилгаа хүрэх хүний тоо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34FC6B0" w14:textId="77777777" w:rsidR="008560DA" w:rsidRPr="00A64EA1" w:rsidDel="00271CAE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40</w:t>
            </w:r>
          </w:p>
        </w:tc>
      </w:tr>
      <w:tr w:rsidR="008560DA" w:rsidRPr="00A64EA1" w14:paraId="34535B4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11A5A68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AF16B0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3AA37596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21.1.8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noWrap/>
          </w:tcPr>
          <w:p w14:paraId="2BE2BC02" w14:textId="77777777" w:rsidR="008560DA" w:rsidRPr="00A64EA1" w:rsidDel="00271CAE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Хүрээлэн байгаа орчны эсрэг гэмт хэрэгтэй тэмцэх түүнээс урьдчилан сэргийлэх чиглэлээр:                                                                 </w:t>
            </w:r>
          </w:p>
        </w:tc>
      </w:tr>
      <w:tr w:rsidR="008560DA" w:rsidRPr="00A64EA1" w14:paraId="26C738C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7CE0FE9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E92E9B9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51D5186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21.1.8.1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10CD4A10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Сургалт, семинарт оролцох хүний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E9F0D1F" w14:textId="77777777" w:rsidR="008560DA" w:rsidRPr="00A64EA1" w:rsidDel="00271CAE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500</w:t>
            </w:r>
          </w:p>
        </w:tc>
      </w:tr>
      <w:tr w:rsidR="008560DA" w:rsidRPr="00A64EA1" w14:paraId="0419642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3D9EDF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A8A844E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F0275EF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21.1.8.2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2C73243F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Сурталчилгаа хүрэх хүний тоо</w:t>
            </w:r>
            <w:r w:rsidRPr="00A64EA1">
              <w:rPr>
                <w:rFonts w:ascii="Arial" w:hAnsi="Arial" w:cs="Arial"/>
                <w:b/>
                <w:color w:val="000000"/>
                <w:lang w:val="mn-MN"/>
              </w:rPr>
              <w:t xml:space="preserve"> </w:t>
            </w:r>
            <w:r w:rsidRPr="00A64EA1">
              <w:rPr>
                <w:rFonts w:ascii="Arial" w:hAnsi="Arial" w:cs="Arial"/>
                <w:color w:val="000000"/>
                <w:lang w:val="mn-MN"/>
              </w:rPr>
              <w:t>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842573B" w14:textId="77777777" w:rsidR="008560DA" w:rsidRPr="00A64EA1" w:rsidDel="00271CAE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50</w:t>
            </w:r>
          </w:p>
        </w:tc>
      </w:tr>
      <w:tr w:rsidR="008560DA" w:rsidRPr="00A64EA1" w14:paraId="11CF38E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5D24E1D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6AF910F4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00C59A6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21.1.9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noWrap/>
          </w:tcPr>
          <w:p w14:paraId="24D81CA2" w14:textId="77777777" w:rsidR="008560DA" w:rsidRPr="00A64EA1" w:rsidDel="00271CAE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Цахим мэдээллийн аюулгүй байдлын эсрэг гэмт хэрэгтэй тэмцэх,  урьдчилан сэргийлэх чиглэлээр:                             </w:t>
            </w:r>
          </w:p>
        </w:tc>
      </w:tr>
      <w:tr w:rsidR="008560DA" w:rsidRPr="00A64EA1" w14:paraId="4DF02CC1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55C7161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1A83DB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3E544D87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21.1.9.1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432F08C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Боловсруулах баримт бичиг, стандарт, хөтөлбөрийн 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E70F190" w14:textId="77777777" w:rsidR="008560DA" w:rsidRPr="00A64EA1" w:rsidDel="00271CAE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</w:t>
            </w:r>
          </w:p>
        </w:tc>
      </w:tr>
      <w:tr w:rsidR="008560DA" w:rsidRPr="00A64EA1" w14:paraId="6716E082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11F1C34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2DE3CF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2D66B7C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21.1.9.2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16E64905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Сургалт, семинарт оролцох хүний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B8C0E8C" w14:textId="77777777" w:rsidR="008560DA" w:rsidRPr="00A64EA1" w:rsidDel="00271CAE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100</w:t>
            </w:r>
          </w:p>
        </w:tc>
      </w:tr>
      <w:tr w:rsidR="008560DA" w:rsidRPr="00A64EA1" w14:paraId="0F069F0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73AFB84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373DB94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55FA0D98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21.1.9.3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74E86585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Сурталчилгаа хүрэх хүний тоо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28B8F56" w14:textId="77777777" w:rsidR="008560DA" w:rsidRPr="00A64EA1" w:rsidDel="00271CAE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80</w:t>
            </w:r>
          </w:p>
        </w:tc>
      </w:tr>
      <w:tr w:rsidR="008560DA" w:rsidRPr="00A64EA1" w14:paraId="3382B2B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0C0E84C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2408FF4B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.2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836A5C9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Цагдаа </w:t>
            </w:r>
          </w:p>
        </w:tc>
      </w:tr>
      <w:tr w:rsidR="008560DA" w:rsidRPr="00A64EA1" w14:paraId="56C7190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380ECDC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2AF9271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35D17A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21.2.1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15618FB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Хэргийг хэрэг бүртгэлт явуулж эхэлснээс хойш хуулийн хугацаанд шийдвэрлэх хувь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14:paraId="5AD3AA8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5422D0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80.0</w:t>
            </w:r>
          </w:p>
        </w:tc>
      </w:tr>
      <w:tr w:rsidR="008560DA" w:rsidRPr="00A64EA1" w14:paraId="4DA3E40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F18CC9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656D473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C51258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21.2.2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401A6AA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Эрэн сурвалжлагдаж байгаа  хүн, эд зүйлийн илрүүлэлт /хувиар/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14:paraId="5079D5F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D11598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50.0</w:t>
            </w:r>
          </w:p>
        </w:tc>
      </w:tr>
      <w:tr w:rsidR="008560DA" w:rsidRPr="00A64EA1" w14:paraId="0AF4AE5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370FBD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4079A87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640BCC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21.2.3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4C96756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Хэрэг илрүүлэлт /хувиар/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14:paraId="432203B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50.0</w:t>
            </w:r>
          </w:p>
        </w:tc>
      </w:tr>
      <w:tr w:rsidR="008560DA" w:rsidRPr="00A64EA1" w14:paraId="10759DC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7D1F26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C4E858E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B6694B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21.2.4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5965161D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Гэмт хэрэг, захиргааны зөрчил, гал түймэр, гамшиг, осол, эмнэлгийн яаралтай тусламжийн талаар хангасан бодит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мэдээллийн хувь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14:paraId="160E2F5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93A665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90.0</w:t>
            </w:r>
          </w:p>
        </w:tc>
      </w:tr>
      <w:tr w:rsidR="008560DA" w:rsidRPr="00A64EA1" w14:paraId="62167F8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B32CAA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3694A5E8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FAD953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21.2.5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3F7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Гэрч, хохирогчийн хамгаалалт /хүний тоо/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506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70</w:t>
            </w:r>
          </w:p>
        </w:tc>
      </w:tr>
      <w:tr w:rsidR="008560DA" w:rsidRPr="00A64EA1" w14:paraId="2BD48422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14262EF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7E37413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BE8A9F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21.2.6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1607" w14:textId="77777777" w:rsidR="008560DA" w:rsidRPr="00A64EA1" w:rsidDel="004477B0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Шүүхийн байрын хамгаалалт /хувиар/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136F" w14:textId="77777777" w:rsidR="008560DA" w:rsidRPr="00A64EA1" w:rsidDel="004477B0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100.0</w:t>
            </w:r>
          </w:p>
        </w:tc>
      </w:tr>
      <w:tr w:rsidR="008560DA" w:rsidRPr="00A64EA1" w14:paraId="55055E3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12DDDB1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642B4A9C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BDA3E8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21.2.7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A48D" w14:textId="77777777" w:rsidR="008560DA" w:rsidRPr="00A64EA1" w:rsidDel="004477B0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Шүүх хурлын танхимын хамгаалалт /хувиар/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7116" w14:textId="77777777" w:rsidR="008560DA" w:rsidRPr="00A64EA1" w:rsidDel="004477B0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100.0</w:t>
            </w:r>
          </w:p>
        </w:tc>
      </w:tr>
      <w:tr w:rsidR="008560DA" w:rsidRPr="00A64EA1" w14:paraId="364C982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9FC3C5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6CA2F58C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2B2DAF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21.2.8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3CB8" w14:textId="77777777" w:rsidR="008560DA" w:rsidRPr="00A64EA1" w:rsidDel="004477B0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Шүүгчийн хамгаалалт /хувиар/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51A2" w14:textId="77777777" w:rsidR="008560DA" w:rsidRPr="00A64EA1" w:rsidDel="004477B0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100.0</w:t>
            </w:r>
          </w:p>
        </w:tc>
      </w:tr>
      <w:tr w:rsidR="008560DA" w:rsidRPr="00A64EA1" w14:paraId="24BAC42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3376FED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noWrap/>
          </w:tcPr>
          <w:p w14:paraId="771C6289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6FD247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21.2.9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FADD" w14:textId="77777777" w:rsidR="008560DA" w:rsidRPr="00A64EA1" w:rsidDel="004477B0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Шүүгчийн захирамжаар албадан авчрах /хувиар/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B4C5" w14:textId="77777777" w:rsidR="008560DA" w:rsidRPr="00A64EA1" w:rsidDel="004477B0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85.0</w:t>
            </w:r>
          </w:p>
        </w:tc>
      </w:tr>
      <w:tr w:rsidR="008560DA" w:rsidRPr="00A64EA1" w14:paraId="64B5184B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C03FD2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3013E470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.3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62F6EAA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Хил хамгаала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лт</w:t>
            </w:r>
          </w:p>
        </w:tc>
      </w:tr>
      <w:tr w:rsidR="008560DA" w:rsidRPr="00A64EA1" w14:paraId="1A7AA28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271D95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34AC1EF3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4A2C0E2B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21.3.1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62D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Хилийн зөрчлийн илрүүлэлт, шийдвэрлэлт /хувиар/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7B3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90.2</w:t>
            </w:r>
          </w:p>
        </w:tc>
      </w:tr>
      <w:tr w:rsidR="008560DA" w:rsidRPr="00A64EA1" w14:paraId="76861832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DBAF68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38917EA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0B58BA3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21.3.2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ACF6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Буйр нуурын усан хилийн хамгаалалтыг хөнгөн хөлөг, тусгай зориулалтын техник, хэрэгслээр хангаж, хил хамгаалалтын нягтралыг нэмэгдүүлэх /хувиар/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4289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91.0</w:t>
            </w:r>
          </w:p>
        </w:tc>
      </w:tr>
      <w:tr w:rsidR="008560DA" w:rsidRPr="00A64EA1" w14:paraId="62782F5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115B333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2C8CB53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C2D2325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21.3.3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FCD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Ховд аймгийн Булган сумын нутагт хилийн застав шинээр байгуулж хилийн 0130 дугаар ангийн хил хамгаалалтын нягтралыг нэмэгдүүлэх /хувиар/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47E2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94.2</w:t>
            </w:r>
          </w:p>
        </w:tc>
      </w:tr>
      <w:tr w:rsidR="008560DA" w:rsidRPr="00A64EA1" w14:paraId="3F824A9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37BC73D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3B5068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2C73EF4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21.3.4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70A6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Монгол Улсын хуурай газрын хилийн хэсгийг /7351.6 км/ инженерийн байгууламжаар төхөөрөмжлөх  ажлыг үе шаттайгаар хэрэгжүүлэх /хувиар/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7039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12.4</w:t>
            </w:r>
          </w:p>
        </w:tc>
      </w:tr>
      <w:tr w:rsidR="008560DA" w:rsidRPr="00A64EA1" w14:paraId="43615FD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4756C2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27C335C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6F35882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21.3.5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729B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Хилийн манааг албаны нохойтой үүрэг гүйцэтгүүлэх зорилгоор хилийн ангиудыг албаны нохойгоор хангах, нохойн байр сургалтын хотхоныг шинэчлэн төхөөрөмжлөх /хувиар/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93E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8.0</w:t>
            </w:r>
          </w:p>
        </w:tc>
      </w:tr>
      <w:tr w:rsidR="008560DA" w:rsidRPr="00A64EA1" w14:paraId="17BC29D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9A6253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45EF116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F7BE632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21.3.6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B126F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Улсын хилээр нэвтрэх зорчигч, тээврийн хэрэгслийн бүртгэл мэдээллийн нэгдсэн системийг хөгжүүлж, хүний биеийн давхцахгүй өгөгдөхүүн, биометрт тулгуурласан технологийг нэвтрүүлж, хяналт шалгалтын хугацааг багасгах /хувиар/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195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15.0</w:t>
            </w:r>
          </w:p>
        </w:tc>
      </w:tr>
      <w:tr w:rsidR="008560DA" w:rsidRPr="00A64EA1" w14:paraId="78AF912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289D49D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35275E54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25A9B73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21.3.7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A69F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Зорчигчийн хил нэвтрэх эрхийн баримт бичгийн хуурмаглалыг илрүүлэх, гүнзгийрүүлсэн шалгалтыг олон улсын стандартын шаардлагад нийцсэн лабораториор хангах /боомтоор/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EE9E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4</w:t>
            </w:r>
          </w:p>
        </w:tc>
      </w:tr>
      <w:tr w:rsidR="008560DA" w:rsidRPr="00A64EA1" w14:paraId="263CEB3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260E11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9A7C0F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3A29183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21.3.8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5078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 xml:space="preserve">Хилийн боомтуудыг өндөр хөгжилтэй орнуудын стандартад нийцсэн дохиолол, хяналт, хамгаалалтын нэгдсэн системээр төхөөрөмжлөх /боомтоор/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EEE6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7</w:t>
            </w:r>
          </w:p>
        </w:tc>
      </w:tr>
      <w:tr w:rsidR="008560DA" w:rsidRPr="00A64EA1" w14:paraId="7105F05B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A196CB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C6D3F84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562A6EE9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21.3.9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DD72F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Хилийн боомтын аюулгүй байдлыг хангах тусгай томилгоот бүлгийг уналга, зэвсэглэл, ажиллагааны хувцас, тусгай хэрэгслээр хангах /боомтоор/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4E73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6</w:t>
            </w:r>
          </w:p>
        </w:tc>
      </w:tr>
      <w:tr w:rsidR="008560DA" w:rsidRPr="00A64EA1" w14:paraId="1FA1303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BE2BDA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493A85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FADA2D6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21.3.10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CE36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Хилийн заставуудын барилга, байгууламжийг сайжруулах /хувиар/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CC36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25.0</w:t>
            </w:r>
          </w:p>
        </w:tc>
      </w:tr>
      <w:tr w:rsidR="008560DA" w:rsidRPr="00A64EA1" w14:paraId="6F52AF9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5C39A1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3BFBB568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26B2814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21.3.11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642E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Хилийн заставуудыг сэргээгдэх эрчим хүчний эх үүсвэрээр хангах /заставын тоогоор/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8F52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14</w:t>
            </w:r>
          </w:p>
        </w:tc>
      </w:tr>
      <w:tr w:rsidR="008560DA" w:rsidRPr="00A64EA1" w14:paraId="4528437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5227117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3FD4F0F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72C4609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21.3.12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7A41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Хөшигийн хөндийн Олон улсын нисэх онгоцны шинэ буудалд хилийн хяналт, шалгалт, хамгаалалтын барилга, байгууламж барих /тоогоор/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7BA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3</w:t>
            </w:r>
          </w:p>
        </w:tc>
      </w:tr>
      <w:tr w:rsidR="008560DA" w:rsidRPr="00A64EA1" w14:paraId="160EDA5D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34B1C95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2385A131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.4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58858A13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Шүүхийн шийдвэр гүйцэтгэл</w:t>
            </w:r>
          </w:p>
        </w:tc>
      </w:tr>
      <w:tr w:rsidR="008560DA" w:rsidRPr="00A64EA1" w14:paraId="5DEA7A62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2DBE4F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58ECE1D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12A1528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21.4.1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51E7887D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Хоригдлын хөдөлмөр эрхлэлт /хувиар/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0AE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59.0</w:t>
            </w:r>
          </w:p>
        </w:tc>
      </w:tr>
      <w:tr w:rsidR="008560DA" w:rsidRPr="00A64EA1" w14:paraId="235E0D8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0765EC3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6C2432C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43BBED1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21.4.2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1B83FA4E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Мэргэжлийн сургалтад хамрагдах хоригдлын тоо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3F7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350</w:t>
            </w:r>
          </w:p>
        </w:tc>
      </w:tr>
      <w:tr w:rsidR="008560DA" w:rsidRPr="00A64EA1" w14:paraId="3793EA8D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A3AB91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69DB32D1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1939741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21.4.3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4C283D7F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Шийдвэр гүйцэтгэх ажиллагааны хувь /хоёр төрлийн гүйцэтгэлийн дунджаар/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1D7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49.0</w:t>
            </w:r>
          </w:p>
        </w:tc>
      </w:tr>
      <w:tr w:rsidR="008560DA" w:rsidRPr="00A64EA1" w14:paraId="47BCE5B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099E82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6B6C249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EC3A6F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21.4.4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447E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Яллагдагч, хоригдлыг хуяглан хүргэх, хуяглан харгалзах /хүнээр/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608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5600</w:t>
            </w:r>
          </w:p>
        </w:tc>
      </w:tr>
      <w:tr w:rsidR="008560DA" w:rsidRPr="00A64EA1" w14:paraId="77867B0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34C4F41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2D618E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A867FB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21.4.5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0D2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Хорихоос өөр төрлийн ял эдлүүлэх ажиллагааны бодит биелэлт /хувиар/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B68A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80.0</w:t>
            </w:r>
          </w:p>
        </w:tc>
      </w:tr>
      <w:tr w:rsidR="008560DA" w:rsidRPr="00A64EA1" w14:paraId="5FF4E66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7D2AFD3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541AF1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73E75D3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21.4.6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0DF0396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Хорих ял эдлэгсэд болон сэжигтний 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амбулаторийн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нийт үзлэгт урьдчилан сэргийлэх үзлэгийн эзлэх хувь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6512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43.0</w:t>
            </w:r>
          </w:p>
        </w:tc>
      </w:tr>
      <w:tr w:rsidR="008560DA" w:rsidRPr="00A64EA1" w14:paraId="263A163B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137694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55CE0E7F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.5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5D0F1233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Эрх зүй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, нийгмийн хэв журам, аюулгүй байдлын судалгаа, шинжилгээ</w:t>
            </w:r>
          </w:p>
        </w:tc>
      </w:tr>
      <w:tr w:rsidR="008560DA" w:rsidRPr="00A64EA1" w14:paraId="2F657FE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D7397E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76970A73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1B78CAF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21.5.1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40E98C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Сургалт, сурталчилгааны тоо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3F07F59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200</w:t>
            </w:r>
          </w:p>
        </w:tc>
      </w:tr>
      <w:tr w:rsidR="008560DA" w:rsidRPr="00A64EA1" w14:paraId="4940C54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3E8261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5C0A3F8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1033416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21.5.2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96205AF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Эрдэм шинжилгээ, судалгааны ажлын тоо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6080D38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30</w:t>
            </w:r>
          </w:p>
        </w:tc>
      </w:tr>
      <w:tr w:rsidR="008560DA" w:rsidRPr="00A64EA1" w14:paraId="6498753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4DD14B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4070040C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.6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24582537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Шүүхийн шинжилгээ</w:t>
            </w:r>
          </w:p>
        </w:tc>
      </w:tr>
      <w:tr w:rsidR="008560DA" w:rsidRPr="00A64EA1" w14:paraId="63C05C4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7D493D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4138A46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3507E29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21.6.1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A8C1578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Эдийн засгийн шинжилгээний дүгнэлтийн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3B205DE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230</w:t>
            </w:r>
          </w:p>
        </w:tc>
      </w:tr>
      <w:tr w:rsidR="008560DA" w:rsidRPr="00A64EA1" w14:paraId="55A3238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5A13AC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7558D17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6B688EA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21.6.2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535A75D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Шүүх эмнэлгийн шинжилгээний дүгнэлтийн тоо 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166256A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39</w:t>
            </w:r>
          </w:p>
        </w:tc>
      </w:tr>
      <w:tr w:rsidR="008560DA" w:rsidRPr="00A64EA1" w14:paraId="3982ED4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E96CA3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29D9319F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0C5161B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21.6.3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91EE28E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Криминалистикийн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 шинжилгээний дүгнэлтийн тоо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20E62E1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13</w:t>
            </w:r>
          </w:p>
        </w:tc>
      </w:tr>
      <w:tr w:rsidR="008560DA" w:rsidRPr="00A64EA1" w14:paraId="20263F5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ED60DE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24E0C8A3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.7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5E7DEE27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Төрийн архив, албан хэрэг хөтлөлт</w:t>
            </w:r>
          </w:p>
        </w:tc>
      </w:tr>
      <w:tr w:rsidR="008560DA" w:rsidRPr="00A64EA1" w14:paraId="374E008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76579E2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1A5C1471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598902B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21.7.1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8396A16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Бүрдүүлсэн хадгаламжийн нэгж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4DA7BEC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</w:t>
            </w:r>
          </w:p>
        </w:tc>
      </w:tr>
      <w:tr w:rsidR="008560DA" w:rsidRPr="00A64EA1" w14:paraId="30CD1F81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678068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059F32B4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4768C5B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21.7.2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97591F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Эрдэм шинжилгээ, судалгааны 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эмхэтгэлийн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тоо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4E6C6E3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</w:t>
            </w:r>
          </w:p>
        </w:tc>
      </w:tr>
      <w:tr w:rsidR="008560DA" w:rsidRPr="00A64EA1" w14:paraId="084F263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83E647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1CA00EF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436A808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21.7.3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7D2A03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Дахин боловсруулалт хийх хадгаламжийн нэгжийн тоо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1659A65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13.5</w:t>
            </w:r>
          </w:p>
        </w:tc>
      </w:tr>
      <w:tr w:rsidR="008560DA" w:rsidRPr="00A64EA1" w14:paraId="3DCCE53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5F79877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44F7DC8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0899446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21.7.4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7AE2596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Архивын сан хөмрөг баяжуулах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88D3F9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</w:t>
            </w:r>
          </w:p>
        </w:tc>
      </w:tr>
      <w:tr w:rsidR="008560DA" w:rsidRPr="00A64EA1" w14:paraId="52AA818B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7882174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31C46772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.8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56C15A1A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Цагаачлал, гадаадын иргэдийн бүртгэлийн үйлчилгээ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</w:tr>
      <w:tr w:rsidR="008560DA" w:rsidRPr="00A64EA1" w14:paraId="0AE6545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7238932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7F71267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32DD762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21.8.1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50B792E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Гадаадын иргэнд олгох </w:t>
            </w: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u w:color="FF0000"/>
                <w:lang w:val="mn-MN"/>
              </w:rPr>
              <w:t>визийн</w:t>
            </w: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 тоо /мянган хүнээр/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5434DBEF" w14:textId="77777777" w:rsidR="008560DA" w:rsidRPr="00A64EA1" w:rsidRDefault="008560DA" w:rsidP="005523CE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21.8</w:t>
            </w:r>
          </w:p>
        </w:tc>
      </w:tr>
      <w:tr w:rsidR="008560DA" w:rsidRPr="00A64EA1" w14:paraId="6158E0B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13E526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0EEB966E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7EF6B41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21.8.2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96847D9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Хяналтад хамрагдах Монгол Улсад түр болон байнга оршин суух гадаадын иргэний тоо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10993A29" w14:textId="77777777" w:rsidR="008560DA" w:rsidRPr="00A64EA1" w:rsidRDefault="008560DA" w:rsidP="005523CE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28.3</w:t>
            </w:r>
          </w:p>
        </w:tc>
      </w:tr>
      <w:tr w:rsidR="008560DA" w:rsidRPr="00A64EA1" w14:paraId="5DD547A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29B140D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012589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2ADC9D4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21.8.3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6C8B58A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Монгол Улсын хилээр шалган нэвтрүүлэх тээврийн хэрэгсэл болон гадаад иргэдийн тоо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8D4FC06" w14:textId="77777777" w:rsidR="008560DA" w:rsidRPr="00A64EA1" w:rsidRDefault="008560DA" w:rsidP="005523CE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7</w:t>
            </w:r>
          </w:p>
        </w:tc>
      </w:tr>
      <w:tr w:rsidR="008560DA" w:rsidRPr="00A64EA1" w14:paraId="07BC9662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A2B74F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5033F024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.9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739073EF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Дээд боловсрол</w:t>
            </w:r>
          </w:p>
        </w:tc>
      </w:tr>
      <w:tr w:rsidR="008560DA" w:rsidRPr="00A64EA1" w14:paraId="6D04508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8E1D92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3B53DBA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1B1E312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21.9.1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0510B7F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Суралцагчийн тоо /мянган хүнээр/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bottom"/>
            <w:hideMark/>
          </w:tcPr>
          <w:p w14:paraId="7032EEE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2.2</w:t>
            </w:r>
          </w:p>
        </w:tc>
      </w:tr>
      <w:tr w:rsidR="008560DA" w:rsidRPr="00A64EA1" w14:paraId="101A0283" w14:textId="77777777" w:rsidTr="005523CE">
        <w:trPr>
          <w:gridAfter w:val="2"/>
          <w:wAfter w:w="1637" w:type="dxa"/>
          <w:trHeight w:val="285"/>
        </w:trPr>
        <w:tc>
          <w:tcPr>
            <w:tcW w:w="567" w:type="dxa"/>
            <w:vMerge/>
            <w:noWrap/>
            <w:vAlign w:val="bottom"/>
            <w:hideMark/>
          </w:tcPr>
          <w:p w14:paraId="599192C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40B88009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1.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0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114A567" w14:textId="77777777" w:rsidR="008560DA" w:rsidRPr="00A64EA1" w:rsidRDefault="008560DA" w:rsidP="005523CE">
            <w:pPr>
              <w:ind w:left="-108" w:right="-108" w:firstLine="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Төлбөрийн чадваргүй яллагдагч, сэжигтэнд эрх зүйн туслалцаа үзүүлэх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</w:t>
            </w:r>
          </w:p>
        </w:tc>
      </w:tr>
      <w:tr w:rsidR="008560DA" w:rsidRPr="00A64EA1" w14:paraId="3E244DEE" w14:textId="77777777" w:rsidTr="005523CE">
        <w:trPr>
          <w:gridAfter w:val="2"/>
          <w:wAfter w:w="1637" w:type="dxa"/>
          <w:trHeight w:val="540"/>
        </w:trPr>
        <w:tc>
          <w:tcPr>
            <w:tcW w:w="567" w:type="dxa"/>
            <w:vMerge/>
            <w:noWrap/>
            <w:vAlign w:val="bottom"/>
            <w:hideMark/>
          </w:tcPr>
          <w:p w14:paraId="50DF27D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noWrap/>
            <w:hideMark/>
          </w:tcPr>
          <w:p w14:paraId="1C09518B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C8A1438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21.10.1</w:t>
            </w:r>
          </w:p>
          <w:p w14:paraId="48367033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B7B35C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eastAsiaTheme="minorEastAsia" w:hAnsi="Arial" w:cs="Arial"/>
                <w:color w:val="000000" w:themeColor="text1"/>
                <w:lang w:val="mn-MN"/>
              </w:rPr>
              <w:t>Эрх зүйн туслалцаа авсан иргэн, яллагдагчийн тоо /мянган хүн/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CB310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14</w:t>
            </w:r>
          </w:p>
        </w:tc>
      </w:tr>
      <w:tr w:rsidR="008560DA" w:rsidRPr="00A64EA1" w14:paraId="4BE0E834" w14:textId="77777777" w:rsidTr="005523CE">
        <w:trPr>
          <w:gridAfter w:val="2"/>
          <w:wAfter w:w="1637" w:type="dxa"/>
          <w:trHeight w:val="270"/>
        </w:trPr>
        <w:tc>
          <w:tcPr>
            <w:tcW w:w="567" w:type="dxa"/>
            <w:vMerge/>
            <w:noWrap/>
            <w:vAlign w:val="bottom"/>
            <w:hideMark/>
          </w:tcPr>
          <w:p w14:paraId="11CE777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noWrap/>
            <w:hideMark/>
          </w:tcPr>
          <w:p w14:paraId="38C98EBC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21.11</w:t>
            </w:r>
          </w:p>
          <w:p w14:paraId="277583DC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62506649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170F6C8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5B81E97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37A48B8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54487B9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117859E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E6DEE32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5812" w:type="dxa"/>
            <w:gridSpan w:val="3"/>
            <w:tcBorders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A57A7F1" w14:textId="77777777" w:rsidR="008560DA" w:rsidRPr="00A64EA1" w:rsidRDefault="008560DA" w:rsidP="005523CE">
            <w:pPr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>Оюуны өмчийн эрхийн баталгаажуулалт 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noWrap/>
            <w:vAlign w:val="center"/>
          </w:tcPr>
          <w:p w14:paraId="7FD28FBB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</w:tr>
      <w:tr w:rsidR="008560DA" w:rsidRPr="00A64EA1" w14:paraId="527B6CA9" w14:textId="77777777" w:rsidTr="005523CE">
        <w:trPr>
          <w:gridAfter w:val="2"/>
          <w:wAfter w:w="1637" w:type="dxa"/>
          <w:trHeight w:val="240"/>
        </w:trPr>
        <w:tc>
          <w:tcPr>
            <w:tcW w:w="567" w:type="dxa"/>
            <w:vMerge/>
            <w:noWrap/>
            <w:vAlign w:val="bottom"/>
            <w:hideMark/>
          </w:tcPr>
          <w:p w14:paraId="0E38E2B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375D64F0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4F60D5A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  <w:hideMark/>
          </w:tcPr>
          <w:p w14:paraId="3E6AF81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Оюуны өмчийн бүтээлийн сан бүрдүүлэлт /аж үйлдвэрийн өмч, зохиогчийн эрх, түүнд хамаарах эрх, оюуны өмчийн гэрээ, хэлэлцээрийн баталгаажилт /тоогоор/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8BC14E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4200</w:t>
            </w:r>
          </w:p>
        </w:tc>
      </w:tr>
      <w:tr w:rsidR="008560DA" w:rsidRPr="00A64EA1" w14:paraId="38872ADE" w14:textId="77777777" w:rsidTr="005523CE">
        <w:trPr>
          <w:gridAfter w:val="2"/>
          <w:wAfter w:w="1637" w:type="dxa"/>
          <w:trHeight w:val="435"/>
        </w:trPr>
        <w:tc>
          <w:tcPr>
            <w:tcW w:w="567" w:type="dxa"/>
            <w:vMerge/>
            <w:noWrap/>
            <w:vAlign w:val="bottom"/>
            <w:hideMark/>
          </w:tcPr>
          <w:p w14:paraId="640481C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1BF4CA0D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8F8252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  <w:hideMark/>
          </w:tcPr>
          <w:p w14:paraId="02B4EC4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Оюуны өмчийн мэдээлэл, сургалт хийх, лавлагаа гаргах /тоогоор/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1D94DB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70</w:t>
            </w:r>
          </w:p>
        </w:tc>
      </w:tr>
      <w:tr w:rsidR="008560DA" w:rsidRPr="00A64EA1" w14:paraId="2BFC6C46" w14:textId="77777777" w:rsidTr="005523CE">
        <w:trPr>
          <w:gridAfter w:val="2"/>
          <w:wAfter w:w="1637" w:type="dxa"/>
          <w:trHeight w:val="455"/>
        </w:trPr>
        <w:tc>
          <w:tcPr>
            <w:tcW w:w="567" w:type="dxa"/>
            <w:vMerge/>
            <w:noWrap/>
            <w:vAlign w:val="bottom"/>
            <w:hideMark/>
          </w:tcPr>
          <w:p w14:paraId="348458D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54513A46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B35672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21.11.3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3D15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Оюуны өмчийн зөрчилд хяналт тавьж шийдвэрлэх /тоогоор/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543901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450</w:t>
            </w:r>
          </w:p>
        </w:tc>
      </w:tr>
      <w:tr w:rsidR="008560DA" w:rsidRPr="00A64EA1" w14:paraId="15480E7C" w14:textId="77777777" w:rsidTr="005523CE">
        <w:trPr>
          <w:gridAfter w:val="2"/>
          <w:wAfter w:w="1637" w:type="dxa"/>
          <w:trHeight w:val="240"/>
        </w:trPr>
        <w:tc>
          <w:tcPr>
            <w:tcW w:w="567" w:type="dxa"/>
            <w:vMerge/>
            <w:noWrap/>
            <w:vAlign w:val="bottom"/>
            <w:hideMark/>
          </w:tcPr>
          <w:p w14:paraId="0DD274B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noWrap/>
            <w:hideMark/>
          </w:tcPr>
          <w:p w14:paraId="5DD3C48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21.12</w:t>
            </w:r>
          </w:p>
        </w:tc>
        <w:tc>
          <w:tcPr>
            <w:tcW w:w="5812" w:type="dxa"/>
            <w:gridSpan w:val="3"/>
            <w:tcBorders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265BA9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Улсын бүртгэл мэдээлэл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noWrap/>
            <w:vAlign w:val="center"/>
          </w:tcPr>
          <w:p w14:paraId="7A97313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6A9DE34C" w14:textId="77777777" w:rsidTr="005523CE">
        <w:trPr>
          <w:gridAfter w:val="2"/>
          <w:wAfter w:w="1637" w:type="dxa"/>
          <w:trHeight w:val="330"/>
        </w:trPr>
        <w:tc>
          <w:tcPr>
            <w:tcW w:w="567" w:type="dxa"/>
            <w:vMerge/>
            <w:noWrap/>
            <w:vAlign w:val="bottom"/>
            <w:hideMark/>
          </w:tcPr>
          <w:p w14:paraId="0860562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72D51AD5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4735E54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21.12.1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hideMark/>
          </w:tcPr>
          <w:p w14:paraId="08F6AD96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Цахим үнэмлэх 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олголт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/мянган хүнээр/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A6E0AB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350</w:t>
            </w:r>
          </w:p>
        </w:tc>
      </w:tr>
      <w:tr w:rsidR="008560DA" w:rsidRPr="00A64EA1" w14:paraId="362D0DE8" w14:textId="77777777" w:rsidTr="005523CE">
        <w:trPr>
          <w:gridAfter w:val="2"/>
          <w:wAfter w:w="1637" w:type="dxa"/>
          <w:trHeight w:val="555"/>
        </w:trPr>
        <w:tc>
          <w:tcPr>
            <w:tcW w:w="567" w:type="dxa"/>
            <w:vMerge/>
            <w:noWrap/>
            <w:vAlign w:val="bottom"/>
            <w:hideMark/>
          </w:tcPr>
          <w:p w14:paraId="4625CC2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3314C895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F5FD79E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21.12.2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hideMark/>
          </w:tcPr>
          <w:p w14:paraId="5ADF99E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Цахим хэлбэрт шилжүүлсэн архивын баримтын тоо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4F20BE3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9500</w:t>
            </w:r>
          </w:p>
        </w:tc>
      </w:tr>
      <w:tr w:rsidR="008560DA" w:rsidRPr="00A64EA1" w14:paraId="7F80A13A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797B484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990EB8B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17A8F0DD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21.12.3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472D1F0F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Бэлтгэсэн улсын бүртгэлийн маягт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90D54F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2357.7</w:t>
            </w:r>
          </w:p>
        </w:tc>
      </w:tr>
      <w:tr w:rsidR="008560DA" w:rsidRPr="00A64EA1" w14:paraId="21243A62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04B61BB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951254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190EDAD3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21.12.4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69ED8A9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Дүгнэлт гаргах хяналт шалгалтын тоо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8E9EC8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</w:p>
        </w:tc>
      </w:tr>
      <w:tr w:rsidR="008560DA" w:rsidRPr="00A64EA1" w14:paraId="1194E7CB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05E089B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20ECE6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5D0FFD82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21.12.5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497D4CC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Төсвийн орлогын төлөвлөгөөг батлагдсан хуваарийн дагуу төвлөрүүлэх /сая төгрөг/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6F64A7F" w14:textId="77777777" w:rsidR="008560DA" w:rsidRPr="00A64EA1" w:rsidDel="000C13F7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15697</w:t>
            </w:r>
          </w:p>
        </w:tc>
      </w:tr>
      <w:tr w:rsidR="008560DA" w:rsidRPr="00A64EA1" w14:paraId="22340655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188D21A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7951B5E6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21.13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</w:tcPr>
          <w:p w14:paraId="4EBC2068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Эмнэлгийн тусламж үйлчилгээ</w:t>
            </w:r>
          </w:p>
        </w:tc>
      </w:tr>
      <w:tr w:rsidR="008560DA" w:rsidRPr="00A64EA1" w14:paraId="0327ABC6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40E3A87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8C2E94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687BE88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21.13.1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B6C0" w14:textId="77777777" w:rsidR="008560DA" w:rsidRPr="00A64EA1" w:rsidRDefault="008560DA" w:rsidP="005523CE">
            <w:pPr>
              <w:jc w:val="both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Амбулаторийн тусламж үйлчилгээ /мянган хүнээр/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C6C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160</w:t>
            </w:r>
          </w:p>
        </w:tc>
      </w:tr>
      <w:tr w:rsidR="008560DA" w:rsidRPr="00A64EA1" w14:paraId="4C0717E4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23F583B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CCB444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3D0709C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21.13.2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EAA53" w14:textId="77777777" w:rsidR="008560DA" w:rsidRPr="00A64EA1" w:rsidRDefault="008560DA" w:rsidP="005523CE">
            <w:pPr>
              <w:jc w:val="both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Хэвтүүлэн эмчлэх тусламж үйлчилгээ /мянган хүнээр/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113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10</w:t>
            </w:r>
          </w:p>
        </w:tc>
      </w:tr>
      <w:tr w:rsidR="008560DA" w:rsidRPr="00A64EA1" w14:paraId="28CAD3DC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472C71A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F10D5C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3E52EE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21.13.3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4E29A" w14:textId="77777777" w:rsidR="008560DA" w:rsidRPr="00A64EA1" w:rsidRDefault="008560DA" w:rsidP="005523CE">
            <w:pPr>
              <w:jc w:val="both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Өдрийн эмчилгээ /мянган хүнээр/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61ED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</w:tr>
      <w:tr w:rsidR="008560DA" w:rsidRPr="00A64EA1" w14:paraId="72EB2DF8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082E750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94BE8F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035A67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21.13.4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F4558" w14:textId="77777777" w:rsidR="008560DA" w:rsidRPr="00A64EA1" w:rsidRDefault="008560DA" w:rsidP="005523CE">
            <w:pPr>
              <w:jc w:val="both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Оношилгоо, шинжилгээ /мянган хүнээр/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2A6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195</w:t>
            </w:r>
          </w:p>
        </w:tc>
      </w:tr>
      <w:tr w:rsidR="008560DA" w:rsidRPr="00A64EA1" w14:paraId="3AC61E93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434F75C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A6763A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B662B1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21.13.5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0317B" w14:textId="77777777" w:rsidR="008560DA" w:rsidRPr="00A64EA1" w:rsidRDefault="008560DA" w:rsidP="005523CE">
            <w:pPr>
              <w:jc w:val="both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 xml:space="preserve">Хилийн хөдөлгөөнт бүлгийн үзлэгийн тоо /мянгаар/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6F58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</w:tr>
      <w:tr w:rsidR="008560DA" w:rsidRPr="00A64EA1" w14:paraId="2CFBB10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14:paraId="5D8FC1C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</w:p>
        </w:tc>
        <w:tc>
          <w:tcPr>
            <w:tcW w:w="6663" w:type="dxa"/>
            <w:gridSpan w:val="4"/>
            <w:shd w:val="clear" w:color="auto" w:fill="FFFFFF" w:themeFill="background1"/>
            <w:noWrap/>
          </w:tcPr>
          <w:p w14:paraId="6F0990A2" w14:textId="77777777" w:rsidR="008560DA" w:rsidRPr="00A64EA1" w:rsidRDefault="008560DA" w:rsidP="005523CE">
            <w:pPr>
              <w:ind w:hanging="74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БА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РИЛГА, ХОТ БАЙГУУЛАЛТЫН САЙД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CFE908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0ABF581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4EC2806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16C3DD3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.1</w:t>
            </w:r>
          </w:p>
        </w:tc>
        <w:tc>
          <w:tcPr>
            <w:tcW w:w="7938" w:type="dxa"/>
            <w:gridSpan w:val="4"/>
            <w:shd w:val="clear" w:color="auto" w:fill="FFFFFF" w:themeFill="background1"/>
          </w:tcPr>
          <w:p w14:paraId="730B1206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Барилга, хот байгуулалт, нийтийн аж ахуйн бодлого, удирдлага</w:t>
            </w:r>
          </w:p>
        </w:tc>
      </w:tr>
      <w:tr w:rsidR="008560DA" w:rsidRPr="00A64EA1" w14:paraId="40E1B2C1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69A3DB3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4E1EFF1D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62DE5B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22.1.1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79D2395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Барилга, хот байгуулалт, нийтийн аж ахуйн салбарын холбогдох хууль тогтоомжийн төслүүдийг Улсын Их Хуралд өргөн барих /хуулийн төслийн тоо/</w:t>
            </w:r>
            <w:r w:rsidRPr="00A64EA1" w:rsidDel="00DE41DB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0EF216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</w:t>
            </w:r>
          </w:p>
        </w:tc>
      </w:tr>
      <w:tr w:rsidR="008560DA" w:rsidRPr="00A64EA1" w14:paraId="5091645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2D93686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0B186261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182D07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22.1.2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528566E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Засгийн газраар батлуулах барилга, хот байгуулалт, нийтийн аж ахуйн салбарын холбогдох дүрэм, журмын тоо</w:t>
            </w:r>
            <w:r w:rsidRPr="00A64EA1" w:rsidDel="00DE41DB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2C8E8A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</w:t>
            </w:r>
          </w:p>
        </w:tc>
      </w:tr>
      <w:tr w:rsidR="008560DA" w:rsidRPr="00A64EA1" w14:paraId="3FA3D8D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74C3677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07656F31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67635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22.1.3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6E5C12A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Монгол Улсын хүн амын нутагшилт суурьшлын хөгжлийн ерөнхий төсөл боловсруулалтын хувь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D451E2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45.0</w:t>
            </w:r>
          </w:p>
        </w:tc>
      </w:tr>
      <w:tr w:rsidR="008560DA" w:rsidRPr="00A64EA1" w14:paraId="485595D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0BC2ECA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4FFC9043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73747E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22.1.4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0ECD986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Шинээр барих болон шинэчлэх цэвэр усны шугам сүлжээний хэмжээ /км/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05B443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60</w:t>
            </w:r>
          </w:p>
        </w:tc>
      </w:tr>
      <w:tr w:rsidR="008560DA" w:rsidRPr="00A64EA1" w14:paraId="08F8B705" w14:textId="77777777" w:rsidTr="005523CE">
        <w:trPr>
          <w:gridAfter w:val="2"/>
          <w:wAfter w:w="1637" w:type="dxa"/>
          <w:trHeight w:val="490"/>
        </w:trPr>
        <w:tc>
          <w:tcPr>
            <w:tcW w:w="567" w:type="dxa"/>
            <w:vMerge/>
            <w:noWrap/>
          </w:tcPr>
          <w:p w14:paraId="1661AC4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3C1BD65F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2FBD08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22.1.5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617BB8F6" w14:textId="77777777" w:rsidR="008560DA" w:rsidRPr="00A64EA1" w:rsidDel="00DE41DB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Шинээр барих болон шинэчлэх бохир усны шугам сүлжээний хэмжээ /км/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273A11D" w14:textId="77777777" w:rsidR="008560DA" w:rsidRPr="00A64EA1" w:rsidDel="00DE41DB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</w:t>
            </w:r>
          </w:p>
        </w:tc>
      </w:tr>
      <w:tr w:rsidR="008560DA" w:rsidRPr="00A64EA1" w14:paraId="41BEB860" w14:textId="77777777" w:rsidTr="005523CE">
        <w:trPr>
          <w:gridAfter w:val="2"/>
          <w:wAfter w:w="1637" w:type="dxa"/>
          <w:trHeight w:val="544"/>
        </w:trPr>
        <w:tc>
          <w:tcPr>
            <w:tcW w:w="567" w:type="dxa"/>
            <w:vMerge/>
            <w:noWrap/>
          </w:tcPr>
          <w:p w14:paraId="4891FA5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233E5019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939D2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22.1.6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4200EBB6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Шинээр барих болон шинэчлэх дулааны шугам сүлжээний хэмжээ /км/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85F795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50</w:t>
            </w:r>
          </w:p>
        </w:tc>
      </w:tr>
      <w:tr w:rsidR="008560DA" w:rsidRPr="00A64EA1" w14:paraId="2BDE6938" w14:textId="77777777" w:rsidTr="005523CE">
        <w:trPr>
          <w:gridAfter w:val="2"/>
          <w:wAfter w:w="1637" w:type="dxa"/>
          <w:trHeight w:val="290"/>
        </w:trPr>
        <w:tc>
          <w:tcPr>
            <w:tcW w:w="567" w:type="dxa"/>
            <w:vMerge/>
            <w:noWrap/>
          </w:tcPr>
          <w:p w14:paraId="4CB4167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33CD9F2E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2606F0A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22.1.7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7890CFD6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Шинээр барих болон шинэчлэх цахилгаан шугам сүлжээний хэмжээ /км/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68232A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</w:t>
            </w:r>
          </w:p>
        </w:tc>
      </w:tr>
      <w:tr w:rsidR="008560DA" w:rsidRPr="00A64EA1" w14:paraId="210A722D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0E774B6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1959CBF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AB007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22.1.8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23C933E" w14:textId="77777777" w:rsidR="008560DA" w:rsidRPr="00A64EA1" w:rsidDel="00DE41DB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Шинээр барих 9 цэвэрлэх байгууламжийн барилгын ажлын гүйцэтгэлийн хувь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8E98119" w14:textId="77777777" w:rsidR="008560DA" w:rsidRPr="00A64EA1" w:rsidDel="00DE41DB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30.0-100.0</w:t>
            </w:r>
          </w:p>
        </w:tc>
      </w:tr>
      <w:tr w:rsidR="008560DA" w:rsidRPr="00A64EA1" w14:paraId="11135F2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28CAF6E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0D6DB0A4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.2</w:t>
            </w:r>
          </w:p>
        </w:tc>
        <w:tc>
          <w:tcPr>
            <w:tcW w:w="5812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441E3F12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Газрын зураглал, кадастр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noWrap/>
            <w:vAlign w:val="center"/>
          </w:tcPr>
          <w:p w14:paraId="576677E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4831409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2F36C49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631FE79C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052BF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22.2.1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1374192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Газрын харилцаа, геодези, зураг зүйн салбарын холбогдох хуулийн төслүүдийг Улсын Их Хуралд өргөн барих /хуулийн төслийн тоо/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7F54A5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</w:t>
            </w:r>
          </w:p>
        </w:tc>
      </w:tr>
      <w:tr w:rsidR="008560DA" w:rsidRPr="00A64EA1" w14:paraId="269F1E8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2487FD6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0105D3D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D5AF5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22.2.2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46B3C58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Засгийн газраар батлуулах газрын харилцаа, геодези, зураг зүйн салбарын холбогдох дүрэм, журмын тоо</w:t>
            </w:r>
            <w:r w:rsidRPr="00A64EA1" w:rsidDel="00913FCE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9AE166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</w:p>
        </w:tc>
      </w:tr>
      <w:tr w:rsidR="008560DA" w:rsidRPr="00A64EA1" w14:paraId="7458198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4162ED1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0B2E9993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5C6467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22.2.3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72890CB4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Төрийн архивыг цахимжуулах ажлын хэрэгжилтийн хувь</w:t>
            </w:r>
            <w:r w:rsidRPr="00A64EA1" w:rsidDel="00913FCE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EB9435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70.0</w:t>
            </w:r>
          </w:p>
        </w:tc>
      </w:tr>
      <w:tr w:rsidR="008560DA" w:rsidRPr="00A64EA1" w14:paraId="654008BB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72D7EBC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607CA022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1821C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22.2.4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40D4989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Аймаг, нийслэлийн газрын кадастрын мэдээллийн санг өндөр, тусгагийн нэгдсэн тогтолцоонд шилжүүлж засварлан, улсын кадастрын нэгдсэн мэдээллийн системд холбож, үйлчилгээнд нэвтрүүлэх ажлын хэрэгжилтийн хувь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6EE0B9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100.0</w:t>
            </w:r>
          </w:p>
        </w:tc>
      </w:tr>
      <w:tr w:rsidR="008560DA" w:rsidRPr="00A64EA1" w14:paraId="020B4331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649BDC7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3</w:t>
            </w:r>
          </w:p>
          <w:p w14:paraId="4A6524E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545BF2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7FC34A6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БАТЛАН ХАМГААЛАХЫН САЙД</w:t>
            </w:r>
          </w:p>
        </w:tc>
      </w:tr>
      <w:tr w:rsidR="008560DA" w:rsidRPr="00A64EA1" w14:paraId="5D4EA4A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051D719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559A7515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23.1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218A9A50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Батлан хамгаалах</w:t>
            </w:r>
          </w:p>
        </w:tc>
      </w:tr>
      <w:tr w:rsidR="008560DA" w:rsidRPr="00A64EA1" w14:paraId="0C880C0D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  <w:hideMark/>
          </w:tcPr>
          <w:p w14:paraId="2D0ED62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2D3BA22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3C8FDF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23.1.1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  <w:hideMark/>
          </w:tcPr>
          <w:p w14:paraId="30C415B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Бодлогын баримт бичгүүдэд тусгагдсан батлан хамгаалах чиглэлийн арга хэмжээнүүдийг хэрэгжүүлэх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6D81182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Хэрэгжилтээр</w:t>
            </w:r>
          </w:p>
        </w:tc>
      </w:tr>
      <w:tr w:rsidR="008560DA" w:rsidRPr="00A64EA1" w14:paraId="679571F1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5A4302A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24</w:t>
            </w:r>
          </w:p>
          <w:p w14:paraId="57C96F6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65C4694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B06FFD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690AB8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71203A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923302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5FB262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EF2914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ABC7A8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BB490A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91E8F8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47498E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81B1A4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2CCFF3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D68F6B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ECDBAB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58128C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706C89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A492DD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546FFEF9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 xml:space="preserve">БОЛОВСРОЛ, 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СОЁЛ, 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ШИНЖЛЭХ УХААН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, СПОРТЫН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САЙД                                    </w:t>
            </w:r>
          </w:p>
        </w:tc>
      </w:tr>
      <w:tr w:rsidR="008560DA" w:rsidRPr="00A64EA1" w14:paraId="32D8F2B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B41226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3CD2EE24" w14:textId="77777777" w:rsidR="008560DA" w:rsidRPr="00A64EA1" w:rsidRDefault="008560DA" w:rsidP="005523CE">
            <w:pPr>
              <w:tabs>
                <w:tab w:val="center" w:pos="232"/>
              </w:tabs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ab/>
              <w:t>24.1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306B1A0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Сургуулийн өмнөх боловсрол</w:t>
            </w:r>
          </w:p>
        </w:tc>
      </w:tr>
      <w:tr w:rsidR="008560DA" w:rsidRPr="00A64EA1" w14:paraId="5002175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7E4E53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3339AA46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4646039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705831E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Суралцах хүүхдийн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7983CAA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275676</w:t>
            </w:r>
          </w:p>
        </w:tc>
      </w:tr>
      <w:tr w:rsidR="008560DA" w:rsidRPr="00A64EA1" w14:paraId="57EDB14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7B46917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5D475DCB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15E60D6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59C643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Хүүхдийн цэцэрлэгийн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4BBE206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1545</w:t>
            </w:r>
          </w:p>
        </w:tc>
      </w:tr>
      <w:tr w:rsidR="008560DA" w:rsidRPr="00A64EA1" w14:paraId="3151BC5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54B71B4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0F9D6F5F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25C6526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4454DAF1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Хамран сургалтын хувь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660240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86.0</w:t>
            </w:r>
          </w:p>
        </w:tc>
      </w:tr>
      <w:tr w:rsidR="008560DA" w:rsidRPr="00A64EA1" w14:paraId="1477360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27B2184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76599BF3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66C0C2C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0BFCE566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Төрийн бус өмчийн цэцэрлэгийн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FF927C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554</w:t>
            </w:r>
          </w:p>
        </w:tc>
      </w:tr>
      <w:tr w:rsidR="008560DA" w:rsidRPr="00A64EA1" w14:paraId="6D6396C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3C60DB2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6AC41F83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00F9D53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24.1.5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0B752C6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Төрийн бус өмчийн цэцэрлэгт хамрагдах хүүхдийн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934E5E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41471</w:t>
            </w:r>
          </w:p>
        </w:tc>
      </w:tr>
      <w:tr w:rsidR="008560DA" w:rsidRPr="00A64EA1" w14:paraId="23772F4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209C550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2876D206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4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.2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</w:tcPr>
          <w:p w14:paraId="7163F9E8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Тусгай хэрэгцээт боловсрол</w:t>
            </w:r>
          </w:p>
        </w:tc>
      </w:tr>
      <w:tr w:rsidR="008560DA" w:rsidRPr="00A64EA1" w14:paraId="023EFD2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2E5E2D6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6DFFD9F9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B5A095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24.2.1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1825070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Тусгай хэрэгцээт боловсролд /хөгжлийн бэрхшээлтэй/ хамрагдах цэцэрлэг, сургуулийн хүүхдийн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F8B68C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6223</w:t>
            </w:r>
          </w:p>
        </w:tc>
      </w:tr>
      <w:tr w:rsidR="008560DA" w:rsidRPr="00A64EA1" w14:paraId="28D64EC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5825B6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34F8FB33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24.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3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4EC9A546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Ерөнхий боловсрол</w:t>
            </w:r>
          </w:p>
        </w:tc>
      </w:tr>
      <w:tr w:rsidR="008560DA" w:rsidRPr="00A64EA1" w14:paraId="1F64342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099657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57D73889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76A0CE9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24.3.1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222432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Суралцах хүүхдийн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477645E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664407</w:t>
            </w:r>
          </w:p>
        </w:tc>
      </w:tr>
      <w:tr w:rsidR="008560DA" w:rsidRPr="00A64EA1" w14:paraId="420894C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231FE2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32F028A3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4253C27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24.3.2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258337D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Ерөнхий боловсролын сургуулийн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2CBBF73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840</w:t>
            </w:r>
          </w:p>
        </w:tc>
      </w:tr>
      <w:tr w:rsidR="008560DA" w:rsidRPr="00A64EA1" w14:paraId="19D68EA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E41A52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176904B0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32E586A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24.3.3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A6C007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Хамран сургалтын хувь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0C5AFE3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96.0</w:t>
            </w:r>
          </w:p>
        </w:tc>
      </w:tr>
      <w:tr w:rsidR="008560DA" w:rsidRPr="00A64EA1" w14:paraId="651066AD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72B188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2B598D13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2585E00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24.3.4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BF13DDF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Дотуур байранд хамрагдах хүүхдийн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10DF641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41205</w:t>
            </w:r>
          </w:p>
        </w:tc>
      </w:tr>
      <w:tr w:rsidR="008560DA" w:rsidRPr="00A64EA1" w14:paraId="6834A64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13FF94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4E49F67F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068255B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24.3.5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511EC5FD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Үдийн цай хөтөлбөрт хамрагдах хүүхдийн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49E4E7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352790</w:t>
            </w:r>
          </w:p>
        </w:tc>
      </w:tr>
      <w:tr w:rsidR="008560DA" w:rsidRPr="00A64EA1" w14:paraId="35EFA39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6DC18C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04B09252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04EA147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24.3.6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231F769E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Төрийн бус өмчийн сургуулийн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916420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159</w:t>
            </w:r>
          </w:p>
        </w:tc>
      </w:tr>
      <w:tr w:rsidR="008560DA" w:rsidRPr="00A64EA1" w14:paraId="16BCD48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564AA2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41E09E7E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612D191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24.3.7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1A27A474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Төрийн бус өмчийн сургуульд хамрагдах хүүхдийн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DDCB29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53246</w:t>
            </w:r>
          </w:p>
        </w:tc>
      </w:tr>
      <w:tr w:rsidR="008560DA" w:rsidRPr="00A64EA1" w14:paraId="4D21018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53302F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710553C2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4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.4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</w:tcPr>
          <w:p w14:paraId="746B22BF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Насан туршийн болон албан бус боловсрол</w:t>
            </w:r>
          </w:p>
        </w:tc>
      </w:tr>
      <w:tr w:rsidR="008560DA" w:rsidRPr="00A64EA1" w14:paraId="3D46EB4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64499E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0D0B7B7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3224B2E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24.4.1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44F1514B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Албан бус боловсролд хамрагдах хүүхдийн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8C8753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8888</w:t>
            </w:r>
          </w:p>
        </w:tc>
      </w:tr>
      <w:tr w:rsidR="008560DA" w:rsidRPr="00A64EA1" w14:paraId="4DDAA5E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4BC99C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3264F7E2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24.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5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6866B98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Дээд боловсрол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 </w:t>
            </w:r>
          </w:p>
        </w:tc>
      </w:tr>
      <w:tr w:rsidR="008560DA" w:rsidRPr="00A64EA1" w14:paraId="15EFC7B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81B2FC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26060E70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5164AA4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24.5.1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DE5BD4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Их, дээд сургуулийн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119B82A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94</w:t>
            </w:r>
          </w:p>
        </w:tc>
      </w:tr>
      <w:tr w:rsidR="008560DA" w:rsidRPr="00A64EA1" w14:paraId="7EC7D44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2ACD6DC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25FA45C3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0D53201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24.5.2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4902A21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Дэлхийн шилдэг сургуульд суралцагчийн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5112BB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295</w:t>
            </w:r>
          </w:p>
        </w:tc>
      </w:tr>
      <w:tr w:rsidR="008560DA" w:rsidRPr="00A64EA1" w14:paraId="634A912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5327100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C9F39A9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2373BCB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24.5.3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2A1ACA4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Багш, инженерийн чиглэлийн суралцагчаас сургалтын төлбөрийн хөнгөлөлтөд хамрагдсан суралцагчийн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0CE3EC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2039</w:t>
            </w:r>
          </w:p>
        </w:tc>
      </w:tr>
      <w:tr w:rsidR="008560DA" w:rsidRPr="00A64EA1" w14:paraId="607441CA" w14:textId="77777777" w:rsidTr="005523CE">
        <w:trPr>
          <w:gridAfter w:val="2"/>
          <w:wAfter w:w="1637" w:type="dxa"/>
          <w:trHeight w:val="60"/>
        </w:trPr>
        <w:tc>
          <w:tcPr>
            <w:tcW w:w="567" w:type="dxa"/>
            <w:vMerge/>
            <w:noWrap/>
            <w:vAlign w:val="bottom"/>
          </w:tcPr>
          <w:p w14:paraId="3EB0A9D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A6F866D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4384D2B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24.5.4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5994D5D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Багшлах дадлагад хамрагдсан суралцагчийн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DDCF37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704</w:t>
            </w:r>
          </w:p>
        </w:tc>
      </w:tr>
      <w:tr w:rsidR="008560DA" w:rsidRPr="00A64EA1" w14:paraId="1E6A4FB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70CD95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72FBD611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24.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6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42505219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Шинжлэх ухаан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, технологи</w:t>
            </w:r>
          </w:p>
        </w:tc>
      </w:tr>
      <w:tr w:rsidR="008560DA" w:rsidRPr="00A64EA1" w14:paraId="77BE99F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F81EA8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660E9029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57BD566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24.6.1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5A786C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Эрдэм шинжилгээний үндсэн судалгаанд зарцуулах зардлын эзлэх хувь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56EA5B5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36.8</w:t>
            </w:r>
          </w:p>
        </w:tc>
      </w:tr>
      <w:tr w:rsidR="008560DA" w:rsidRPr="00A64EA1" w14:paraId="0795B65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62509D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35F6919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4F3BE83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24.6.2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848F6E0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Хэвлүүлсэн бүтээлийн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3233C83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13000</w:t>
            </w:r>
          </w:p>
        </w:tc>
      </w:tr>
      <w:tr w:rsidR="008560DA" w:rsidRPr="00A64EA1" w14:paraId="0DFBDFE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580C37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07D80F0B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06C5C5C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24.6.3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C423B2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Боловсруулсан технологи, бүтээгдэхүүний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43E39C9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305</w:t>
            </w:r>
          </w:p>
        </w:tc>
      </w:tr>
      <w:tr w:rsidR="008560DA" w:rsidRPr="00A64EA1" w14:paraId="77502C2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hideMark/>
          </w:tcPr>
          <w:p w14:paraId="12CA0CA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6C53DA59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24.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7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7EC8250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Соёл урлаг</w:t>
            </w:r>
          </w:p>
        </w:tc>
      </w:tr>
      <w:tr w:rsidR="008560DA" w:rsidRPr="00A64EA1" w14:paraId="4B2645C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hideMark/>
          </w:tcPr>
          <w:p w14:paraId="59BB908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0BA3ED9A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ADED1A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24.7.1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11E1A6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Соёл, урлагийн байгууллагаар үйлчлүүлэгчийн тоо       /хүн амд эзлэх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3AE7013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75.0</w:t>
            </w:r>
          </w:p>
        </w:tc>
      </w:tr>
      <w:tr w:rsidR="008560DA" w:rsidRPr="00A64EA1" w14:paraId="5BB1AFC1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hideMark/>
          </w:tcPr>
          <w:p w14:paraId="164F3F2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79378C6B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312D45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24.7.2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469D86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Нийтийн номын сангийн байнгын уншигч /хүн амд эзлэх 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4BA0322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15.0</w:t>
            </w:r>
          </w:p>
        </w:tc>
      </w:tr>
      <w:tr w:rsidR="008560DA" w:rsidRPr="00A64EA1" w14:paraId="47822CB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hideMark/>
          </w:tcPr>
          <w:p w14:paraId="4AB05CE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6AE9B375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29674A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24.7.3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1063344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Жилийн эцэст хүрсэн байх музейн үзмэрийн тоо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65E9703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280.0</w:t>
            </w:r>
          </w:p>
        </w:tc>
      </w:tr>
      <w:tr w:rsidR="008560DA" w:rsidRPr="00A64EA1" w14:paraId="1D6168B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hideMark/>
          </w:tcPr>
          <w:p w14:paraId="67FA6C2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0D130D4D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EF1F83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24.7.4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3CD685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10000 хүнд ногдох номын тоо  /мянган ширхэг/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4A28E18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30</w:t>
            </w:r>
          </w:p>
        </w:tc>
      </w:tr>
      <w:tr w:rsidR="008560DA" w:rsidRPr="00A64EA1" w14:paraId="2CD6968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hideMark/>
          </w:tcPr>
          <w:p w14:paraId="3CFAF87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0319D73A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1628D3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24.7.5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CCF180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10000 хүнд ногдох соёлын төвийн суудлын тоо 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7FD86CE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350</w:t>
            </w:r>
          </w:p>
        </w:tc>
      </w:tr>
      <w:tr w:rsidR="008560DA" w:rsidRPr="00A64EA1" w14:paraId="1174547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3F59DDA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759978B4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24.8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</w:tcPr>
          <w:p w14:paraId="1BB88934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Биеийн тамир, спорт</w:t>
            </w:r>
          </w:p>
        </w:tc>
      </w:tr>
      <w:tr w:rsidR="008560DA" w:rsidRPr="00A64EA1" w14:paraId="5D3B1FC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36D8A15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2FB226C0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0856AA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24.8.1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7959F091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Нийтийн биеийн тамираар хичээллэгчийн тоо /нийт хүн амд эзлэх 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A6EF1B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47.0</w:t>
            </w:r>
          </w:p>
        </w:tc>
      </w:tr>
      <w:tr w:rsidR="008560DA" w:rsidRPr="00A64EA1" w14:paraId="0DC0D92D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</w:tcPr>
          <w:p w14:paraId="403F785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5DF7F03A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BC7C66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24.8.2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0A121A8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Олон улсын болон тив, дэлхийн чанартай тэмцээнээс авах медалийн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3909C1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150</w:t>
            </w:r>
          </w:p>
        </w:tc>
      </w:tr>
      <w:tr w:rsidR="008560DA" w:rsidRPr="00A64EA1" w14:paraId="192B1309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14:paraId="3A585D7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5</w:t>
            </w:r>
          </w:p>
        </w:tc>
        <w:tc>
          <w:tcPr>
            <w:tcW w:w="6663" w:type="dxa"/>
            <w:gridSpan w:val="4"/>
            <w:shd w:val="clear" w:color="auto" w:fill="FFFFFF" w:themeFill="background1"/>
            <w:noWrap/>
            <w:vAlign w:val="bottom"/>
          </w:tcPr>
          <w:p w14:paraId="6B05F744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ЗАМ, ТЭЭВРИЙН 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ХӨГЖЛИЙН 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САЙД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EEBDA8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4DA9B0F9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2485F74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426BD1FB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5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.1</w:t>
            </w:r>
          </w:p>
        </w:tc>
        <w:tc>
          <w:tcPr>
            <w:tcW w:w="5812" w:type="dxa"/>
            <w:gridSpan w:val="3"/>
            <w:shd w:val="clear" w:color="auto" w:fill="FFFFFF" w:themeFill="background1"/>
            <w:noWrap/>
          </w:tcPr>
          <w:p w14:paraId="3D6361B3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Авто зам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8A7EFD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2A56D42D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01F7297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1FD4D29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D85DC7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43677F0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Байнгын ашиглалтад оруулах авто замын нийт хүчин чадал /км/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48195A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480.0</w:t>
            </w:r>
          </w:p>
        </w:tc>
      </w:tr>
      <w:tr w:rsidR="008560DA" w:rsidRPr="00A64EA1" w14:paraId="10D8364F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6016984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DDD35D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A671C4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30B37DFF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Байнгын ашиглалтад оруулах 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гүүрний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нийт хүчин чадал, урт /м/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0F562B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350.0</w:t>
            </w:r>
          </w:p>
        </w:tc>
      </w:tr>
      <w:tr w:rsidR="008560DA" w:rsidRPr="00A64EA1" w14:paraId="13BEF79B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51A8410D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3ED46D1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669A4E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4DE82FC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Урсгал засвар, 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арчлалт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хийх авто замын нийт хүчин чадал /км/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F7E84F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14918.0</w:t>
            </w:r>
          </w:p>
        </w:tc>
      </w:tr>
      <w:tr w:rsidR="008560DA" w:rsidRPr="00A64EA1" w14:paraId="11E39E31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202DB7EC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4F59E9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DD1059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46D0D87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Урсгал засвар, 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арчлалт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хийх 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гүүрний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нийт хүчин чадал, урт /м/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50DEA5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13962.1</w:t>
            </w:r>
          </w:p>
        </w:tc>
      </w:tr>
      <w:tr w:rsidR="008560DA" w:rsidRPr="00A64EA1" w14:paraId="67A53D7D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64387313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64A37F5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F59D5F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25.1.5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64736ED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Эрдэм шинжилгээ, туршилт, судалгааны төслийн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B708B8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</w:t>
            </w:r>
          </w:p>
        </w:tc>
      </w:tr>
      <w:tr w:rsidR="008560DA" w:rsidRPr="00A64EA1" w14:paraId="671AA73A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4934CBE3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97E9763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5882753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25.1.6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1FD7F7C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Лабораторийн туршилт, шинжилгээний дүгнэлтийн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B487E1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900</w:t>
            </w:r>
          </w:p>
        </w:tc>
      </w:tr>
      <w:tr w:rsidR="008560DA" w:rsidRPr="00A64EA1" w14:paraId="005A6259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048E389C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F1E78A9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F07C9E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25.1.7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58D8987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Улсын чанартай авто замын сүлжээнд эзлэх хатуу хучилттай авто замын уртыг нэмэгдүүлэх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85D5A3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47.0</w:t>
            </w:r>
          </w:p>
        </w:tc>
      </w:tr>
      <w:tr w:rsidR="008560DA" w:rsidRPr="00A64EA1" w14:paraId="01866182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267BA190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6FF1D1C0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5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.2</w:t>
            </w:r>
          </w:p>
        </w:tc>
        <w:tc>
          <w:tcPr>
            <w:tcW w:w="5812" w:type="dxa"/>
            <w:gridSpan w:val="3"/>
            <w:shd w:val="clear" w:color="auto" w:fill="FFFFFF" w:themeFill="background1"/>
            <w:noWrap/>
            <w:vAlign w:val="center"/>
          </w:tcPr>
          <w:p w14:paraId="2B08A312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Авто тээврийн хяналт, зохицуулалт, нийтийн тээвэр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564A7CF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161BC830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1B575946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10889E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3F9E4B9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25.2.1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36C7206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Авто тээврийн хэрэгслийн үзлэг 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оношилгоог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хийх /үзлэгт хамрагдах хувь/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0323D9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80.0</w:t>
            </w:r>
          </w:p>
          <w:p w14:paraId="7271E2E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/нийтийн тээврийн 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хэрэгслийн/</w:t>
            </w:r>
          </w:p>
        </w:tc>
      </w:tr>
      <w:tr w:rsidR="008560DA" w:rsidRPr="00A64EA1" w14:paraId="208A73C2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42DB9980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D9CA8F3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E0A703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25.2.2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71806E4F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Зорчигч эргэлт /өмнөх оны суурь үзүүлэлтээс өсгөх хувь/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714B5A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3.0-аас доошгүй</w:t>
            </w:r>
          </w:p>
        </w:tc>
      </w:tr>
      <w:tr w:rsidR="008560DA" w:rsidRPr="00A64EA1" w14:paraId="5583C8AA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7A879F02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3FEBFF2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5BA80C2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25.2.3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58E7FD1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Ачаа эргэлт /өмнөх оны суурь үзүүлэлтээс өсгөх хувь/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6E5B7B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3.0-аас доошгүй </w:t>
            </w:r>
          </w:p>
          <w:p w14:paraId="45C5EF8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15D2A88E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3BB616CC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53955F4F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5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.3</w:t>
            </w:r>
          </w:p>
        </w:tc>
        <w:tc>
          <w:tcPr>
            <w:tcW w:w="5812" w:type="dxa"/>
            <w:gridSpan w:val="3"/>
            <w:shd w:val="clear" w:color="auto" w:fill="FFFFFF" w:themeFill="background1"/>
            <w:noWrap/>
            <w:vAlign w:val="center"/>
          </w:tcPr>
          <w:p w14:paraId="24763351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Төмөр зам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59B6731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6FC0ECD1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4D991CB0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5EE624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53C3B0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25.3.1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12B1F04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Таван толгой–Гашуун 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сухайт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чиглэлийн 267 км төмөр зам барих /ажлын гүйцэтгэл 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4F5AF6F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80.0</w:t>
            </w:r>
          </w:p>
        </w:tc>
      </w:tr>
      <w:tr w:rsidR="008560DA" w:rsidRPr="00A64EA1" w14:paraId="19626E8A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574A09A2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4E60617E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289103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25.3.2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3F3FE7F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Эрдэнэт-Овоот чиглэлийн 542 км төмөр зам барих /ажлын гүйцэтгэл 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1B2F4B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20.0</w:t>
            </w:r>
          </w:p>
        </w:tc>
      </w:tr>
      <w:tr w:rsidR="008560DA" w:rsidRPr="00A64EA1" w14:paraId="5ADCDB4B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7037731B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A47BDE2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D4C504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25.3.3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03B1ABF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Зүүнбаян-Ханги чиглэлийн 281 км төмөр замын техник, эдийн засгийн үндэслэл, техникийн зураг төсөл, судалгаа боловсруулах /ажлын гүйцэтгэл 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21DC35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100.0</w:t>
            </w:r>
          </w:p>
        </w:tc>
      </w:tr>
      <w:tr w:rsidR="008560DA" w:rsidRPr="00A64EA1" w14:paraId="357E308E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65D5A688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5062AAE3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442AD7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25.3.4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3D068B3F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Тавантолгой-Зүүнбаян чиглэлийн 414.6 км төмөр зам барих /ажлын гүйцэтгэл 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F18CD0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80.0</w:t>
            </w:r>
          </w:p>
        </w:tc>
      </w:tr>
      <w:tr w:rsidR="008560DA" w:rsidRPr="00A64EA1" w14:paraId="265BC214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4519751A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7CAE4527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5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.4</w:t>
            </w:r>
          </w:p>
        </w:tc>
        <w:tc>
          <w:tcPr>
            <w:tcW w:w="5812" w:type="dxa"/>
            <w:gridSpan w:val="3"/>
            <w:shd w:val="clear" w:color="auto" w:fill="FFFFFF" w:themeFill="background1"/>
            <w:noWrap/>
            <w:vAlign w:val="center"/>
          </w:tcPr>
          <w:p w14:paraId="449FD9C9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Агаарын тээвэр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4372CE29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2620A826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2931422C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61C461B5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45E540C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25.4.1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06F3254E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Олон улсын </w:t>
            </w:r>
            <w:r w:rsidRPr="00A64EA1">
              <w:rPr>
                <w:rFonts w:ascii="Arial" w:hAnsi="Arial" w:cs="Arial"/>
                <w:color w:val="000000" w:themeColor="text1"/>
                <w:u w:color="FF0000"/>
                <w:lang w:val="mn-MN"/>
              </w:rPr>
              <w:t>өнгөрөлтийн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нислэгийн тоо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8EAE35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129.0</w:t>
            </w:r>
          </w:p>
        </w:tc>
      </w:tr>
      <w:tr w:rsidR="008560DA" w:rsidRPr="00A64EA1" w14:paraId="16C0DD8E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4DDF72F9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04AAB01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1B8EF21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25.4.2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55EA6D6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Буулт, хөөрөлтийн тоо /мянгаар/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D746E8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12.1</w:t>
            </w:r>
          </w:p>
        </w:tc>
      </w:tr>
      <w:tr w:rsidR="008560DA" w:rsidRPr="00A64EA1" w14:paraId="5F80B6C0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00004005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24A4B278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5D5F775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25.4.3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327232C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Ачаа тээвэрлэлт /мянган тонн/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211CA0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5.2</w:t>
            </w:r>
          </w:p>
        </w:tc>
      </w:tr>
      <w:tr w:rsidR="008560DA" w:rsidRPr="00A64EA1" w14:paraId="0DBFC73A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67EFCAC6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754304C3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271AB03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25.4.4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45E60B5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Зорчигч тээвэрлэлт /мянган хүн/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54CC8C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1200.0</w:t>
            </w:r>
          </w:p>
        </w:tc>
      </w:tr>
      <w:tr w:rsidR="008560DA" w:rsidRPr="00A64EA1" w14:paraId="4208CCD0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114AA762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78040DA0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E8BA7B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25.4.5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5EADE33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Төсвийн орлогын төлөвлөгөөг батлагдсан хуваарийн дагуу төвлөрүүлэх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4FF340C6" w14:textId="77777777" w:rsidR="008560DA" w:rsidRPr="00A64EA1" w:rsidDel="00C77696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Орлогыг бүрэн төвлөрүүлсэн байх</w:t>
            </w:r>
          </w:p>
        </w:tc>
      </w:tr>
      <w:tr w:rsidR="008560DA" w:rsidRPr="00A64EA1" w14:paraId="133F1C38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66A61C14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0D90274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25.5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6E3F7381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Зам, тээврийн бодлого удирдлага</w:t>
            </w:r>
          </w:p>
        </w:tc>
      </w:tr>
      <w:tr w:rsidR="008560DA" w:rsidRPr="00A64EA1" w14:paraId="332F5932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772A49A9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noWrap/>
          </w:tcPr>
          <w:p w14:paraId="2C58D6E0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7381A3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25.5.1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6E530E84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Төсвийн орлогын төлөвлөгөөг батлагдсан хуваарийн дагуу төвлөрүүлэх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360C9E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Орлогыг бүрэн төвлөрүүлсэн байх</w:t>
            </w:r>
          </w:p>
        </w:tc>
      </w:tr>
      <w:tr w:rsidR="008560DA" w:rsidRPr="00A64EA1" w14:paraId="732546AA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14:paraId="3A7DB3A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6</w:t>
            </w:r>
          </w:p>
        </w:tc>
        <w:tc>
          <w:tcPr>
            <w:tcW w:w="6663" w:type="dxa"/>
            <w:gridSpan w:val="4"/>
            <w:shd w:val="clear" w:color="auto" w:fill="FFFFFF" w:themeFill="background1"/>
            <w:noWrap/>
            <w:vAlign w:val="bottom"/>
          </w:tcPr>
          <w:p w14:paraId="0362A58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УУЛ УУРХАЙ, ХҮНД ҮЙЛДВЭРИЙН САЙД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A74EFE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75E5DF85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7814D36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51FFFD8C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6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.1</w:t>
            </w:r>
          </w:p>
        </w:tc>
        <w:tc>
          <w:tcPr>
            <w:tcW w:w="5812" w:type="dxa"/>
            <w:gridSpan w:val="3"/>
            <w:shd w:val="clear" w:color="auto" w:fill="FFFFFF" w:themeFill="background1"/>
            <w:noWrap/>
          </w:tcPr>
          <w:p w14:paraId="64AED4ED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Уул уурхайн олборлолт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22B659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3A89C1B7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0EBCE6F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FF4FF5F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4F5CC7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26.1.1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14B1828B" w14:textId="77777777" w:rsidR="008560DA" w:rsidRPr="00A64EA1" w:rsidRDefault="008560DA" w:rsidP="005523CE">
            <w:pPr>
              <w:pStyle w:val="NormalWeb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Хувийн хөрөнгөөр гүйцэтгэсэн геологи хайгуулын ажлын жилийн тайлангийн баталгаажуулалтын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8E9C07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1400</w:t>
            </w:r>
          </w:p>
        </w:tc>
      </w:tr>
      <w:tr w:rsidR="008560DA" w:rsidRPr="00A64EA1" w14:paraId="790BF12E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51D968B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C93092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FD2DA6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26.1.2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6710CACC" w14:textId="77777777" w:rsidR="008560DA" w:rsidRPr="00A64EA1" w:rsidRDefault="008560DA" w:rsidP="005523CE">
            <w:pPr>
              <w:pStyle w:val="NormalWeb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Хувийн хөрөнгөөр гүйцэтгэсэн геологи хайгуулын ажлын жилийн төлөвлөгөөний хяналтын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A40F53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1400</w:t>
            </w:r>
          </w:p>
        </w:tc>
      </w:tr>
      <w:tr w:rsidR="008560DA" w:rsidRPr="00A64EA1" w14:paraId="4005DA6A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5A30665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DD443A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334EC5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26.1.3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405A6FD6" w14:textId="77777777" w:rsidR="008560DA" w:rsidRPr="00A64EA1" w:rsidRDefault="008560DA" w:rsidP="005523CE">
            <w:pPr>
              <w:pStyle w:val="NormalWeb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Хайгуулын тусгай зөвшөөрлийн талбайд хувийн хөрөнгөөр гүйцэтгэсэн геологи хайгуулын ажлын гүйцэтгэлд хийх шуурхай хяналтын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881361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60</w:t>
            </w:r>
          </w:p>
        </w:tc>
      </w:tr>
      <w:tr w:rsidR="008560DA" w:rsidRPr="00A64EA1" w14:paraId="30FBCA40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3B98F33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5B77598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A2748A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26.1.4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701AC8AA" w14:textId="77777777" w:rsidR="008560DA" w:rsidRPr="00A64EA1" w:rsidRDefault="008560DA" w:rsidP="005523CE">
            <w:pPr>
              <w:pStyle w:val="NormalWeb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Уулын ажлын тайлангийн хяналт, зөвшөөрлийн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4E91231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250</w:t>
            </w:r>
          </w:p>
        </w:tc>
      </w:tr>
      <w:tr w:rsidR="008560DA" w:rsidRPr="00A64EA1" w14:paraId="526782BD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468AC92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5529C3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5D40417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26.1.5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051CA816" w14:textId="77777777" w:rsidR="008560DA" w:rsidRPr="00A64EA1" w:rsidRDefault="008560DA" w:rsidP="005523CE">
            <w:pPr>
              <w:pStyle w:val="NormalWeb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Уулын ажлын төлөвлөгөөний хяналт, зөвшөөрлийн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769016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380</w:t>
            </w:r>
          </w:p>
        </w:tc>
      </w:tr>
      <w:tr w:rsidR="008560DA" w:rsidRPr="00A64EA1" w14:paraId="02E8FB6E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680F80F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35D2C08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1308AC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26.1.6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6E48D3AD" w14:textId="77777777" w:rsidR="008560DA" w:rsidRPr="00A64EA1" w:rsidRDefault="008560DA" w:rsidP="005523CE">
            <w:pPr>
              <w:pStyle w:val="NormalWeb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Уулын ажлын хэрэгжилтэд хяналт, шалгалт хийх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AED768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200</w:t>
            </w:r>
          </w:p>
        </w:tc>
      </w:tr>
      <w:tr w:rsidR="008560DA" w:rsidRPr="00A64EA1" w14:paraId="0D7C6315" w14:textId="77777777" w:rsidTr="005523CE">
        <w:trPr>
          <w:gridAfter w:val="2"/>
          <w:wAfter w:w="1637" w:type="dxa"/>
          <w:trHeight w:val="263"/>
        </w:trPr>
        <w:tc>
          <w:tcPr>
            <w:tcW w:w="567" w:type="dxa"/>
            <w:vMerge/>
            <w:noWrap/>
          </w:tcPr>
          <w:p w14:paraId="3F024B1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60821BA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102C20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26.1.7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31DA37C6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Нүүрсний хэлтсийн уулын ажлын тайлан, төлөвлөгөөнд тавих хяналт /хяналт тавих тайлангийн тоо/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9A675F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</w:t>
            </w: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t>40</w:t>
            </w:r>
          </w:p>
        </w:tc>
      </w:tr>
      <w:tr w:rsidR="008560DA" w:rsidRPr="00A64EA1" w14:paraId="5863DBD6" w14:textId="77777777" w:rsidTr="005523CE">
        <w:trPr>
          <w:gridAfter w:val="2"/>
          <w:wAfter w:w="1637" w:type="dxa"/>
          <w:trHeight w:val="263"/>
        </w:trPr>
        <w:tc>
          <w:tcPr>
            <w:tcW w:w="567" w:type="dxa"/>
            <w:vMerge/>
            <w:noWrap/>
          </w:tcPr>
          <w:p w14:paraId="77F1DF9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51C72B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F69808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26.1.8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0D741DF9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1:50000 масштабын геологийн зураглал, ерөнхий эрлийн ажил /хамрах талбайн хэмжээ км</w:t>
            </w: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vertAlign w:val="superscript"/>
                <w:lang w:val="mn-MN"/>
              </w:rPr>
              <w:t>2</w:t>
            </w: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-аар/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AAEA104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t>32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000.0</w:t>
            </w:r>
          </w:p>
        </w:tc>
      </w:tr>
      <w:tr w:rsidR="008560DA" w:rsidRPr="00A64EA1" w14:paraId="5AA88567" w14:textId="77777777" w:rsidTr="005523CE">
        <w:trPr>
          <w:gridAfter w:val="2"/>
          <w:wAfter w:w="1637" w:type="dxa"/>
          <w:trHeight w:val="263"/>
        </w:trPr>
        <w:tc>
          <w:tcPr>
            <w:tcW w:w="567" w:type="dxa"/>
            <w:vMerge/>
            <w:noWrap/>
          </w:tcPr>
          <w:p w14:paraId="09F5823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2A91AA9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4AFDB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26.1.9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24F3FD32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Хүнд үйлдвэрийн салбарт хэрэгжүүлэх төслийн техник, эдийн засгийн үндэслэлийн тайланг холбогдох зөвлөлийн хурлаар хэлэлцүүлсэн байх /тоогоор/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F4524FB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t>15</w:t>
            </w:r>
          </w:p>
        </w:tc>
      </w:tr>
      <w:tr w:rsidR="008560DA" w:rsidRPr="00A64EA1" w14:paraId="588D9A23" w14:textId="77777777" w:rsidTr="005523CE">
        <w:trPr>
          <w:gridAfter w:val="2"/>
          <w:wAfter w:w="1637" w:type="dxa"/>
          <w:trHeight w:val="263"/>
        </w:trPr>
        <w:tc>
          <w:tcPr>
            <w:tcW w:w="567" w:type="dxa"/>
            <w:vMerge/>
            <w:noWrap/>
          </w:tcPr>
          <w:p w14:paraId="0E12A08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BA61CC8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EAB238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26.1.10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767E1FFE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Нүүрсний экспортын хэмжээг нэмэгдүүлэх /</w:t>
            </w: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сая тонн</w:t>
            </w: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F9E5772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t>42-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д хүрсэн байх</w:t>
            </w:r>
          </w:p>
        </w:tc>
      </w:tr>
      <w:tr w:rsidR="008560DA" w:rsidRPr="00A64EA1" w14:paraId="5EEE7956" w14:textId="77777777" w:rsidTr="005523CE">
        <w:trPr>
          <w:gridAfter w:val="2"/>
          <w:wAfter w:w="1637" w:type="dxa"/>
          <w:trHeight w:val="263"/>
        </w:trPr>
        <w:tc>
          <w:tcPr>
            <w:tcW w:w="567" w:type="dxa"/>
            <w:vMerge/>
            <w:noWrap/>
          </w:tcPr>
          <w:p w14:paraId="4B5F15D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9D6C7BB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B921D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26.1.11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5C54AEFD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Зэсийн баяжмалын экспортын хэмжээг нэмэгдүүлэх /</w:t>
            </w: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сая тонн</w:t>
            </w:r>
            <w:r w:rsidRPr="00A64EA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mn-MN"/>
              </w:rPr>
              <w:t>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7CA1759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1.</w:t>
            </w: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t>2-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д хүрсэн байх</w:t>
            </w:r>
          </w:p>
        </w:tc>
      </w:tr>
      <w:tr w:rsidR="008560DA" w:rsidRPr="00A64EA1" w14:paraId="36100AFC" w14:textId="77777777" w:rsidTr="005523CE">
        <w:trPr>
          <w:gridAfter w:val="2"/>
          <w:wAfter w:w="1637" w:type="dxa"/>
          <w:trHeight w:val="263"/>
        </w:trPr>
        <w:tc>
          <w:tcPr>
            <w:tcW w:w="567" w:type="dxa"/>
            <w:vMerge/>
            <w:noWrap/>
          </w:tcPr>
          <w:p w14:paraId="7DB1C76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283CDC7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1E1C34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26.1.12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0D0D47AC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Төмрийн хүдэр, баяжмалын экспортын хэмжээг нэмэгдүүлэх /</w:t>
            </w: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сая тонн</w:t>
            </w:r>
            <w:r w:rsidRPr="00A64EA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mn-MN"/>
              </w:rPr>
              <w:t>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18352E5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8.3</w:t>
            </w:r>
            <w:r w:rsidRPr="00A64EA1">
              <w:rPr>
                <w:rFonts w:ascii="Arial" w:hAnsi="Arial" w:cs="Arial"/>
                <w:bCs/>
                <w:color w:val="000000" w:themeColor="text1"/>
                <w:lang w:val="mn-MN"/>
              </w:rPr>
              <w:t>-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д хүрсэн байх</w:t>
            </w:r>
          </w:p>
        </w:tc>
      </w:tr>
      <w:tr w:rsidR="008560DA" w:rsidRPr="00A64EA1" w14:paraId="76606348" w14:textId="77777777" w:rsidTr="005523CE">
        <w:trPr>
          <w:gridAfter w:val="2"/>
          <w:wAfter w:w="1637" w:type="dxa"/>
          <w:trHeight w:val="263"/>
        </w:trPr>
        <w:tc>
          <w:tcPr>
            <w:tcW w:w="567" w:type="dxa"/>
            <w:vMerge/>
            <w:noWrap/>
          </w:tcPr>
          <w:p w14:paraId="20823FB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3FD20A1F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DB102A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26.1.13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2A081159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Алтны олборлолтын хэмжээг нэмэгдүүлэх /тонн/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28E4100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19.0-д хүрсэн байх</w:t>
            </w:r>
          </w:p>
        </w:tc>
      </w:tr>
      <w:tr w:rsidR="008560DA" w:rsidRPr="00A64EA1" w14:paraId="298BFC64" w14:textId="77777777" w:rsidTr="005523CE">
        <w:trPr>
          <w:gridAfter w:val="2"/>
          <w:wAfter w:w="1637" w:type="dxa"/>
          <w:trHeight w:val="263"/>
        </w:trPr>
        <w:tc>
          <w:tcPr>
            <w:tcW w:w="567" w:type="dxa"/>
            <w:vMerge/>
            <w:noWrap/>
          </w:tcPr>
          <w:p w14:paraId="6ACDA98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6EEDA14B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51A0D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26.1.14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2F938BC1" w14:textId="77777777" w:rsidR="008560DA" w:rsidRPr="00A64EA1" w:rsidRDefault="008560DA" w:rsidP="005523CE">
            <w:pPr>
              <w:pStyle w:val="NormalWeb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Газрын тосны экспортын хэмжээг нэмэгдүүлэх /</w:t>
            </w: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сая баррель</w:t>
            </w: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A65416E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6.6-д хүрсэн байх</w:t>
            </w:r>
          </w:p>
        </w:tc>
      </w:tr>
      <w:tr w:rsidR="008560DA" w:rsidRPr="00A64EA1" w14:paraId="7DF1B23C" w14:textId="77777777" w:rsidTr="005523CE">
        <w:trPr>
          <w:gridAfter w:val="2"/>
          <w:wAfter w:w="1637" w:type="dxa"/>
          <w:trHeight w:val="263"/>
        </w:trPr>
        <w:tc>
          <w:tcPr>
            <w:tcW w:w="567" w:type="dxa"/>
            <w:vMerge/>
            <w:noWrap/>
          </w:tcPr>
          <w:p w14:paraId="7A5E639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21F7AD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CB83BA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26.1.15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22D4922A" w14:textId="77777777" w:rsidR="008560DA" w:rsidRPr="00A64EA1" w:rsidRDefault="008560DA" w:rsidP="005523CE">
            <w:pPr>
              <w:pStyle w:val="NormalWeb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Тусгай зөвшөөрлийн төлбөр төлөх үүрэг бүхий аж ахуйн нэгжүүдийг татварт бүрэн хамруулж орлогын төлөвлөгөөг биелүүлэх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F826B4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Орлогыг бүрэн төвлөрүүлсэн байх</w:t>
            </w:r>
          </w:p>
        </w:tc>
      </w:tr>
      <w:tr w:rsidR="008560DA" w:rsidRPr="00A64EA1" w14:paraId="3D19F170" w14:textId="77777777" w:rsidTr="005523CE">
        <w:trPr>
          <w:gridAfter w:val="2"/>
          <w:wAfter w:w="1637" w:type="dxa"/>
          <w:trHeight w:val="263"/>
        </w:trPr>
        <w:tc>
          <w:tcPr>
            <w:tcW w:w="567" w:type="dxa"/>
            <w:vMerge/>
            <w:noWrap/>
          </w:tcPr>
          <w:p w14:paraId="3C4FA8C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7099874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2A77A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26.1.16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463D0F85" w14:textId="77777777" w:rsidR="008560DA" w:rsidRPr="00A64EA1" w:rsidRDefault="008560DA" w:rsidP="005523CE">
            <w:pPr>
              <w:pStyle w:val="NormalWeb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Улсын төсвийн хөрөнгөөр хайгуул хийгдсэн орд газруудыг бүртгэлжүүлэн, улсын төсвөөс хайгуулын ажилд гарсан зардлыг нөхөн төлөх тухай гэрээний дагуу нөхөн төлбөрийн орлогын төлөвлөгөөг биелүүлэх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F893098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Орлогыг бүрэн төвлөрүүлсэн байх</w:t>
            </w:r>
          </w:p>
        </w:tc>
      </w:tr>
      <w:tr w:rsidR="008560DA" w:rsidRPr="00A64EA1" w14:paraId="0AC993AD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275034B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27</w:t>
            </w:r>
          </w:p>
          <w:p w14:paraId="4B0276C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894135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3B63F3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1A4796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DD1218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B00271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6FE8582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F8B806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65C8CE6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63A2EBA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C3671C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FB6D30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3CA8C2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C70BC5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BF64A9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2978B59" w14:textId="77777777" w:rsidR="008560DA" w:rsidRPr="00A64EA1" w:rsidRDefault="008560DA" w:rsidP="005523CE">
            <w:pPr>
              <w:ind w:left="-108" w:right="-108" w:hanging="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lastRenderedPageBreak/>
              <w:t xml:space="preserve">  Х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ӨДӨЛМӨР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, НИЙГМИЙН ХАМГААЛЛЫН САЙД</w:t>
            </w:r>
          </w:p>
        </w:tc>
      </w:tr>
      <w:tr w:rsidR="008560DA" w:rsidRPr="00A64EA1" w14:paraId="600C405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72330C1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2B64DB8B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27.1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57472967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Нийгмийн халамж</w:t>
            </w:r>
          </w:p>
        </w:tc>
      </w:tr>
      <w:tr w:rsidR="008560DA" w:rsidRPr="00A64EA1" w14:paraId="716C11E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10C2C7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5B134858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DCB33C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78D608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Нийгмийн халамжийн тэтгэвэр, тэтгэмжийн олголтын хувь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15BC3C9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95</w:t>
            </w:r>
          </w:p>
        </w:tc>
      </w:tr>
      <w:tr w:rsidR="008560DA" w:rsidRPr="00A64EA1" w14:paraId="51040A5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9F8214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1F21E149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1CC795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C581E4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Зорилтот бүлэгт хүнс тэжээлийн дэмжлэг үзүүлэх үйлчилгээний хамрагдалт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6B8E66A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93</w:t>
            </w:r>
          </w:p>
        </w:tc>
      </w:tr>
      <w:tr w:rsidR="008560DA" w:rsidRPr="00A64EA1" w14:paraId="2B9CE26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230DECD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6844059D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4984E8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32083EA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Ахмад настнуудад насны хишиг олгох /хувь/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15817FC" w14:textId="77777777" w:rsidR="008560DA" w:rsidRPr="00A64EA1" w:rsidDel="00C77696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96.0</w:t>
            </w:r>
          </w:p>
        </w:tc>
      </w:tr>
      <w:tr w:rsidR="008560DA" w:rsidRPr="00A64EA1" w14:paraId="43E44012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3CA7858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01BA8325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B45DE3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726B7BB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Цалинтай ээж хөтөлбөр буюу 0-3 насны хүүхэд асарсны тэтгэмж /хувь/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075024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96.0</w:t>
            </w:r>
          </w:p>
        </w:tc>
      </w:tr>
      <w:tr w:rsidR="008560DA" w:rsidRPr="00A64EA1" w14:paraId="313D4CC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67ABED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4DF72E51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27.2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hideMark/>
          </w:tcPr>
          <w:p w14:paraId="1EB8C3D4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Нийгмийн даатгал</w:t>
            </w:r>
          </w:p>
        </w:tc>
      </w:tr>
      <w:tr w:rsidR="008560DA" w:rsidRPr="00A64EA1" w14:paraId="30F125F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7B7EB1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05C318BE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898F1C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27.2.1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0E7F9D49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Нийгмийн даатгалд хамрагдсан ажил олгогчийн тооны өсөлт /өмнөх жилд харьцуулсан 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0C1AC0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5.5</w:t>
            </w:r>
          </w:p>
        </w:tc>
      </w:tr>
      <w:tr w:rsidR="008560DA" w:rsidRPr="00A64EA1" w14:paraId="44EA475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2E4B438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869C1F3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C42341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27.2.2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02D4FB4D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Нийгмийн даатгалд даатгуулсан даатгуулагчийн тооны өсөлт /өмнөх жилд харьцуулсан 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FB95B2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2.5</w:t>
            </w:r>
          </w:p>
        </w:tc>
      </w:tr>
      <w:tr w:rsidR="008560DA" w:rsidRPr="00A64EA1" w14:paraId="089AC2E2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6ABF246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41E54B4E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486C3C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27.2.3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11119E56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Нийгмийн даатгалын үйлчилгээ авсан хүний тоо /давхардсан тоогоор мянган хүн/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BF3F21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707.3</w:t>
            </w:r>
          </w:p>
        </w:tc>
      </w:tr>
      <w:tr w:rsidR="008560DA" w:rsidRPr="00A64EA1" w14:paraId="502AEEA2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343314D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26B46E67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27.3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72FC3284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Нийгмийн бүлэгт чиглэсэн хөтөлбөр</w:t>
            </w:r>
          </w:p>
        </w:tc>
      </w:tr>
      <w:tr w:rsidR="008560DA" w:rsidRPr="00A64EA1" w14:paraId="7ABDE6E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A11A04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313EC56C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50287CD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27.3.1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C4A8F03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Хүүхэд хамгааллын анхан шатны үйлчилгээ авсан хүүхдийн эзлэх хувь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135D3B7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5.5</w:t>
            </w:r>
          </w:p>
        </w:tc>
      </w:tr>
      <w:tr w:rsidR="008560DA" w:rsidRPr="00A64EA1" w14:paraId="3B452DE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24FA34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24389F29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B3EA7B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27.3.2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1DB5A7D9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Хүүхдийн асуудлаар хүлээн авсан өргөдөл, гомдлын шийдвэрлэлт /хувь/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CF4ED6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99.0</w:t>
            </w:r>
          </w:p>
        </w:tc>
      </w:tr>
      <w:tr w:rsidR="008560DA" w:rsidRPr="00A64EA1" w14:paraId="6FF06481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7FF302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43E6AF84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3E83E0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27.3.3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7F9FB182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Гэр бүлийн хөгжил, ахмад настны төвөөр үйлчлүүлсэн хүний тоо /хувь/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C69BFD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45.0</w:t>
            </w:r>
          </w:p>
        </w:tc>
      </w:tr>
      <w:tr w:rsidR="008560DA" w:rsidRPr="00A64EA1" w14:paraId="50FAE13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744C8FD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38360E95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CDA32E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27.3.4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29DEF041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Залуучуудын хөгжлийн төвөөр үйлчлүүлсэн хүний тоо /хувь/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8B3B38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45.0</w:t>
            </w:r>
          </w:p>
        </w:tc>
      </w:tr>
      <w:tr w:rsidR="008560DA" w:rsidRPr="00A64EA1" w14:paraId="3AF2A86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39EC40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3CD36AEE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5BA084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27.3.5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1CDB4649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Ахмад настны хөгжил, хамгааллын талаарх төрийн бодлого, үйл ажиллагааны сургалт, сурталчилгаанд хамрагдаж байгаа ахмад настны эзлэх хувь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324197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90.0</w:t>
            </w:r>
          </w:p>
        </w:tc>
      </w:tr>
      <w:tr w:rsidR="008560DA" w:rsidRPr="00A64EA1" w14:paraId="0612E4A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A324E2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46ED21DB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238B9C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27.3.6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253C04BA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Сэргээн засах үйлчилгээнд хамрагдаж байгаа хөгжлийн бэрхшээлтэй иргэдийн эзлэх хувь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A8E099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11.5</w:t>
            </w:r>
          </w:p>
        </w:tc>
      </w:tr>
      <w:tr w:rsidR="008560DA" w:rsidRPr="00A64EA1" w14:paraId="63C22DE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DDA019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4F7B65BA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27.4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4BFA7E0A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/>
                <w:lang w:val="mn-MN"/>
              </w:rPr>
              <w:t>Хөдөлмөр, нийгмийн хамгааллын бодлого, удирдлага</w:t>
            </w:r>
          </w:p>
        </w:tc>
      </w:tr>
      <w:tr w:rsidR="008560DA" w:rsidRPr="00A64EA1" w14:paraId="2222B2C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B68FDA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75D86CC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AD1D81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27.4.1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hideMark/>
          </w:tcPr>
          <w:p w14:paraId="2F5C0DC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Хөдөлмөр, нийгмийн хамгааллын салбарын бодлого, стратеги, хууль тогтоомж, тогтолцоог боловсронгуй болгож, үр дүнтэй хэрэгжүүлэх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798944D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Салбарын үйл ажиллагааны хэрэгжилтээр</w:t>
            </w:r>
          </w:p>
        </w:tc>
      </w:tr>
      <w:tr w:rsidR="008560DA" w:rsidRPr="00A64EA1" w14:paraId="12B3822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2830C7C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26C9DB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BEC5F4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27.4.2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4611391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Хөдөлмөр, нийгмийн зөвшлийн 3 талт ажиллагааны хүрээнд хийгдсэн ажил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DC7BD3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Салбарын үйл ажиллагааны хэрэгжилтээр</w:t>
            </w:r>
          </w:p>
        </w:tc>
      </w:tr>
      <w:tr w:rsidR="008560DA" w:rsidRPr="00A64EA1" w14:paraId="2E2D0B41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B943C4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0DA29AB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5C7D5AD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27.4.3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</w:tcPr>
          <w:p w14:paraId="5012BC2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Салбарын гадаад хамтын ажиллагааг өргөжүүлэн хөгжүүлэх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9C8FA0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Салбарын үйл ажиллагааны хэрэгжилтээр</w:t>
            </w:r>
          </w:p>
        </w:tc>
      </w:tr>
      <w:tr w:rsidR="008560DA" w:rsidRPr="00A64EA1" w14:paraId="64750B0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11158A5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026806C4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7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.5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</w:tcPr>
          <w:p w14:paraId="6BD84FAA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Хөдөлмөр эрхлэлтийг дэмжих</w:t>
            </w:r>
          </w:p>
        </w:tc>
      </w:tr>
      <w:tr w:rsidR="008560DA" w:rsidRPr="00A64EA1" w14:paraId="51312F6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79349CB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26C6FB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506C6E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27.5.1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300861E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Ажилгүйдлийн түвшин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4CA0D5A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7.8</w:t>
            </w:r>
          </w:p>
        </w:tc>
      </w:tr>
      <w:tr w:rsidR="008560DA" w:rsidRPr="00A64EA1" w14:paraId="65C8688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6F3493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E4BDC68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5F53421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27.5.2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181A8089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Хөдөлмөр эрхлэлтийн түвшин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4BC1D2F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56.6</w:t>
            </w:r>
          </w:p>
        </w:tc>
      </w:tr>
      <w:tr w:rsidR="008560DA" w:rsidRPr="00A64EA1" w14:paraId="02861B34" w14:textId="77777777" w:rsidTr="005523CE">
        <w:trPr>
          <w:gridAfter w:val="2"/>
          <w:wAfter w:w="1637" w:type="dxa"/>
          <w:trHeight w:val="368"/>
        </w:trPr>
        <w:tc>
          <w:tcPr>
            <w:tcW w:w="567" w:type="dxa"/>
            <w:vMerge/>
            <w:noWrap/>
            <w:vAlign w:val="bottom"/>
          </w:tcPr>
          <w:p w14:paraId="546033A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9AB6C1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05F361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27.5.3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2FAB6BA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Шинээр бий болсон ажлын байрны тоо /мянган хүн/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E4E725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40</w:t>
            </w:r>
          </w:p>
        </w:tc>
      </w:tr>
      <w:tr w:rsidR="008560DA" w:rsidRPr="00A64EA1" w14:paraId="7F178EC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DCE3CF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C055D2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4D332A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27.5.4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054A0A5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Хөдөлмөр эрхлэлтийг дэмжих сангаас зээл авсан иргэний тоо /мянган хүн/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47B091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10</w:t>
            </w:r>
          </w:p>
        </w:tc>
      </w:tr>
      <w:tr w:rsidR="008560DA" w:rsidRPr="00A64EA1" w14:paraId="565EC8B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5CCDAE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5EF5D64F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27.6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</w:tcPr>
          <w:p w14:paraId="182B761C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Мэргэжлийн боловсрол</w:t>
            </w:r>
          </w:p>
        </w:tc>
      </w:tr>
      <w:tr w:rsidR="008560DA" w:rsidRPr="00A64EA1" w14:paraId="38CEEDD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D48003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1E3BD8C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8F80BA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27.6.1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5EE3085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Мэргэжлийн боловсрол эзэмшсэн төгсөгчийг ажлын байраар хангах /хувиар/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46C2C36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67.0</w:t>
            </w:r>
          </w:p>
        </w:tc>
      </w:tr>
      <w:tr w:rsidR="008560DA" w:rsidRPr="00A64EA1" w14:paraId="4AFFA6B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7586CCA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4F673A4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633946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27.6.2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43D2033F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Мэргэжлийн боловсролын байгууллагын дадлагын болон сургалтын баазыг шинэчлэх /тоогоор/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AD3661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15</w:t>
            </w:r>
          </w:p>
        </w:tc>
      </w:tr>
      <w:tr w:rsidR="008560DA" w:rsidRPr="00A64EA1" w14:paraId="0C692EC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CAC979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143F9FFF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27.7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</w:tcPr>
          <w:p w14:paraId="67E9B8F3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Хөдөлмөрийн аюулгүй байдал, эрүүл ахуйн хууль, эрх зүйн орчныг боловсронгуй болгох</w:t>
            </w:r>
          </w:p>
        </w:tc>
      </w:tr>
      <w:tr w:rsidR="008560DA" w:rsidRPr="00A64EA1" w14:paraId="056EB9B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3A343C5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0FCC53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C263AA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27.7.1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61A5D012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Хөдөлмөрийн аюулгүй байдал, эрүүл ахуйн чиглэлээр шинэчлэн боловсруулах дүрэм, журам, стандарт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312C240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</w:tr>
      <w:tr w:rsidR="008560DA" w:rsidRPr="00A64EA1" w14:paraId="2484AEB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3D7A2E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0290862E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D78508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27.7.2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0BB61F4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Хөдөлмөрийн нөхцөлийн үнэлгээ хийлгэсэн ажлын байрны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4DA448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1700</w:t>
            </w:r>
          </w:p>
        </w:tc>
      </w:tr>
      <w:tr w:rsidR="008560DA" w:rsidRPr="00A64EA1" w14:paraId="1BF275EB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112E6B2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3CD0BEFC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27.8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</w:tcPr>
          <w:p w14:paraId="2F3B95E6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Хөдөлмөр эрхлэлтийн судалгаа, шинжилгээ</w:t>
            </w:r>
          </w:p>
        </w:tc>
      </w:tr>
      <w:tr w:rsidR="008560DA" w:rsidRPr="00A64EA1" w14:paraId="66C04B1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3FA2784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6ED6009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B8A191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27.8.1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2BF1E08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Хөдөлмөрийн салбарын хүрээнд хийсэн судалгааны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93E514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</w:tr>
      <w:tr w:rsidR="008560DA" w:rsidRPr="00A64EA1" w14:paraId="7583595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7A0E4E0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28</w:t>
            </w:r>
          </w:p>
          <w:p w14:paraId="11D37E9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9AC350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E7A528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5BC3BD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1506F2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5C6543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49A6CD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34F702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98DF9B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6B16C6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F9949A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6AB13B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6C1F0B1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DFA895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F73A9C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6345ACD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3044A4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6A2A35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862269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2870413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lastRenderedPageBreak/>
              <w:t xml:space="preserve">ХҮНС, 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ХӨДӨӨ АЖ АХУЙ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, ХӨНГӨН ҮЙЛДВЭРИЙН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САЙД</w:t>
            </w:r>
          </w:p>
        </w:tc>
      </w:tr>
      <w:tr w:rsidR="008560DA" w:rsidRPr="00A64EA1" w14:paraId="124EB63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B0811F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0FA5E7CE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8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ABA90B7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Мал аж ахуй</w:t>
            </w:r>
          </w:p>
        </w:tc>
      </w:tr>
      <w:tr w:rsidR="008560DA" w:rsidRPr="00A64EA1" w14:paraId="0256D22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70B2225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7CDD52A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51B9B1A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28.1.1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BE148C8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Мал эмнэлгийн урьдчилан сэргийлэх арга хэмжээ      /сая толгой</w:t>
            </w:r>
            <w:r w:rsidRPr="00A64EA1">
              <w:rPr>
                <w:rStyle w:val="Strong"/>
                <w:rFonts w:cs="Arial"/>
                <w:color w:val="000000" w:themeColor="text1"/>
                <w:sz w:val="22"/>
                <w:szCs w:val="22"/>
                <w:lang w:val="mn-MN"/>
              </w:rPr>
              <w:t>,</w:t>
            </w: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 давхардсан тоогоор/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6CB1F6D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82.6</w:t>
            </w:r>
          </w:p>
        </w:tc>
      </w:tr>
      <w:tr w:rsidR="008560DA" w:rsidRPr="00A64EA1" w14:paraId="264142C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7C8B90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4A6EDE0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A48313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28.1.2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E941AA9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Эрчимжсэн мал аж ахуйг хөгжүүлэх /өссөн 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72CFBAE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20.0</w:t>
            </w:r>
          </w:p>
        </w:tc>
      </w:tr>
      <w:tr w:rsidR="008560DA" w:rsidRPr="00A64EA1" w14:paraId="0B1A44F0" w14:textId="77777777" w:rsidTr="005523CE">
        <w:trPr>
          <w:gridAfter w:val="2"/>
          <w:wAfter w:w="1637" w:type="dxa"/>
          <w:trHeight w:val="368"/>
        </w:trPr>
        <w:tc>
          <w:tcPr>
            <w:tcW w:w="567" w:type="dxa"/>
            <w:vMerge/>
            <w:noWrap/>
            <w:vAlign w:val="bottom"/>
            <w:hideMark/>
          </w:tcPr>
          <w:p w14:paraId="30AA80B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1818B27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6834BB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28.1.3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5FD303A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Бэлчээрийн ургамал хамгаалал /мянган га/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0D30257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1390</w:t>
            </w:r>
          </w:p>
        </w:tc>
      </w:tr>
      <w:tr w:rsidR="008560DA" w:rsidRPr="00A64EA1" w14:paraId="2BEDA4F1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09D3649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0DC68737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8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.2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143E0FB7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Газар тариалан</w:t>
            </w:r>
          </w:p>
        </w:tc>
      </w:tr>
      <w:tr w:rsidR="008560DA" w:rsidRPr="00A64EA1" w14:paraId="762AA5A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6DD73A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08AA1600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001AB30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28.2.1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B53C447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Буудайн үйлдвэрлэлийг дэмжих /мянган тонн/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779DA75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440</w:t>
            </w:r>
          </w:p>
        </w:tc>
      </w:tr>
      <w:tr w:rsidR="008560DA" w:rsidRPr="00A64EA1" w14:paraId="09E46B5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D20DB4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5089A2F0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4B3CB11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28.2.2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262D2BD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Төмс, хүнсний ногоо /мянган тонн/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543B818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270</w:t>
            </w:r>
          </w:p>
        </w:tc>
      </w:tr>
      <w:tr w:rsidR="008560DA" w:rsidRPr="00A64EA1" w14:paraId="2E68C37E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1AF5A50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5CC96DB0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8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.3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3681D8D9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Хүнсний үйлдвэрлэ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л </w:t>
            </w:r>
          </w:p>
        </w:tc>
      </w:tr>
      <w:tr w:rsidR="008560DA" w:rsidRPr="00A64EA1" w14:paraId="65179780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  <w:hideMark/>
          </w:tcPr>
          <w:p w14:paraId="0420774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6C8C31E9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5963990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28.3.1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  <w:hideMark/>
          </w:tcPr>
          <w:p w14:paraId="5CF366A8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Хүн амын сүүний хэрэглээг үйлдвэрлэлийн аргаар боловсруулсан сүүгээр хангах  /сая литр/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00B61A3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150</w:t>
            </w:r>
          </w:p>
        </w:tc>
      </w:tr>
      <w:tr w:rsidR="008560DA" w:rsidRPr="00A64EA1" w14:paraId="074A61B3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51BF13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2C0125D1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314992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28.3.2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  <w:hideMark/>
          </w:tcPr>
          <w:p w14:paraId="0844E316" w14:textId="77777777" w:rsidR="008560DA" w:rsidRPr="00A64EA1" w:rsidRDefault="008560DA" w:rsidP="005523C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Үйлдвэрлэлийн аргаар боловсруулсан махны хэрэглээг нэмэгдүүлэх /мянган тонн/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55C87C0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</w:t>
            </w:r>
          </w:p>
        </w:tc>
      </w:tr>
      <w:tr w:rsidR="008560DA" w:rsidRPr="00A64EA1" w14:paraId="6A11192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4B92C50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589C7AF3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8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4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</w:tcPr>
          <w:p w14:paraId="06258FFA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Хөдөө аж ахуй, газар тариалангийн бодлого, удирдлага</w:t>
            </w:r>
          </w:p>
        </w:tc>
      </w:tr>
      <w:tr w:rsidR="008560DA" w:rsidRPr="00A64EA1" w14:paraId="46535C2C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2CFFA56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6678E98F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47A4F2E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28.4.1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E088874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Улсын Их Хурал, Засгийн газраас баталсан шийдвэр, хөтөлбөр, төслийн хэрэгжилтийг зохион байгуулах, хяналт, шинжилгээ, үнэлгээ хийх /тоогоор/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4867848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5</w:t>
            </w:r>
          </w:p>
        </w:tc>
      </w:tr>
      <w:tr w:rsidR="008560DA" w:rsidRPr="00A64EA1" w14:paraId="698F53AB" w14:textId="77777777" w:rsidTr="005523CE">
        <w:trPr>
          <w:gridAfter w:val="2"/>
          <w:wAfter w:w="1637" w:type="dxa"/>
          <w:trHeight w:val="242"/>
        </w:trPr>
        <w:tc>
          <w:tcPr>
            <w:tcW w:w="567" w:type="dxa"/>
            <w:vMerge/>
            <w:noWrap/>
            <w:vAlign w:val="bottom"/>
          </w:tcPr>
          <w:p w14:paraId="0703E1E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3AFCF257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2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8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5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</w:tcPr>
          <w:p w14:paraId="14E9D4A4" w14:textId="77777777" w:rsidR="008560DA" w:rsidRPr="00A64EA1" w:rsidRDefault="008560DA" w:rsidP="005523CE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Хөдөө аж ахуй, газар тариалан, аж үйлдвэрийн судалгаа шинжилгээ</w:t>
            </w:r>
          </w:p>
        </w:tc>
      </w:tr>
      <w:tr w:rsidR="008560DA" w:rsidRPr="00A64EA1" w14:paraId="58650E60" w14:textId="77777777" w:rsidTr="005523CE">
        <w:trPr>
          <w:gridAfter w:val="2"/>
          <w:wAfter w:w="1637" w:type="dxa"/>
          <w:trHeight w:val="510"/>
        </w:trPr>
        <w:tc>
          <w:tcPr>
            <w:tcW w:w="567" w:type="dxa"/>
            <w:vMerge/>
            <w:noWrap/>
            <w:vAlign w:val="bottom"/>
          </w:tcPr>
          <w:p w14:paraId="3A89BAE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0D3624B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586EAA3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28.5.1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2883F69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Салбарын хэмжээнд хэрэгжүүлж дууссан нийгэм, эдийн засгийн чухал ач холбогдолтой,  импортыг орлох, экспортыг дэмжих төслийн үр дүнг үйлдвэрлэлд нэвтрүүлэх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996C73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</w:t>
            </w:r>
          </w:p>
        </w:tc>
      </w:tr>
      <w:tr w:rsidR="008560DA" w:rsidRPr="00A64EA1" w14:paraId="5B08595C" w14:textId="77777777" w:rsidTr="005523CE">
        <w:trPr>
          <w:gridAfter w:val="2"/>
          <w:wAfter w:w="1637" w:type="dxa"/>
          <w:trHeight w:val="305"/>
        </w:trPr>
        <w:tc>
          <w:tcPr>
            <w:tcW w:w="567" w:type="dxa"/>
            <w:vMerge/>
            <w:noWrap/>
            <w:vAlign w:val="bottom"/>
          </w:tcPr>
          <w:p w14:paraId="37E555B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741602FA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28.6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</w:tcPr>
          <w:p w14:paraId="0B7D2530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Жижиг дунд үйлдвэрлэлийг дэмжих, хөгжүүлэх, ажлын байр олгох</w:t>
            </w:r>
          </w:p>
        </w:tc>
      </w:tr>
      <w:tr w:rsidR="008560DA" w:rsidRPr="00A64EA1" w14:paraId="6A4AF49E" w14:textId="77777777" w:rsidTr="005523CE">
        <w:trPr>
          <w:gridAfter w:val="2"/>
          <w:wAfter w:w="1637" w:type="dxa"/>
          <w:trHeight w:val="80"/>
        </w:trPr>
        <w:tc>
          <w:tcPr>
            <w:tcW w:w="567" w:type="dxa"/>
            <w:vMerge/>
            <w:noWrap/>
            <w:vAlign w:val="bottom"/>
          </w:tcPr>
          <w:p w14:paraId="6A58FDB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30ACA91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00A228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28.6.1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1FDA4BDD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Жижиг, дунд үйлдвэрлэлийг дэмжих төслийн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49D1C1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200-250</w:t>
            </w:r>
          </w:p>
        </w:tc>
      </w:tr>
      <w:tr w:rsidR="008560DA" w:rsidRPr="00A64EA1" w14:paraId="667E55E6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58974AE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3F227E21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94D808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28.6.2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1D48419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Зээлийн батлан даалтын сангийн эх үүсвэрийг нэмэгдүүлэх /зээлдэгчийн тоо/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808039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100-150</w:t>
            </w:r>
          </w:p>
        </w:tc>
      </w:tr>
      <w:tr w:rsidR="008560DA" w:rsidRPr="00A64EA1" w14:paraId="7F6D0EC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 w:val="restart"/>
            <w:shd w:val="clear" w:color="auto" w:fill="FFFFFF" w:themeFill="background1"/>
            <w:noWrap/>
            <w:hideMark/>
          </w:tcPr>
          <w:p w14:paraId="17B2529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29</w:t>
            </w:r>
          </w:p>
          <w:p w14:paraId="2F1826C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C938C2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374D6C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45FD6D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BC12A4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C7FC68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CEFEFA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BC8AB0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C555C6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1C755E8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4737616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29F6D4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930089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2C78EB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2CBA928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C93A6D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774A4F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70E9017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35EA812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06AB63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18DD93D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77E08A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91F010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0577C35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  <w:p w14:paraId="5E8D0B7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63FD172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u w:color="FF0000"/>
                <w:lang w:val="mn-MN"/>
              </w:rPr>
              <w:lastRenderedPageBreak/>
              <w:t>ЭРYYЛ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МЭНД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ИЙН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САЙД</w:t>
            </w:r>
          </w:p>
        </w:tc>
      </w:tr>
      <w:tr w:rsidR="008560DA" w:rsidRPr="00A64EA1" w14:paraId="5628AA3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15DCAE3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4E13C680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29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</w:tcPr>
          <w:p w14:paraId="67B2EC85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Эмнэлгийн тусламж үйлчилгээ</w:t>
            </w:r>
          </w:p>
        </w:tc>
      </w:tr>
      <w:tr w:rsidR="008560DA" w:rsidRPr="00A64EA1" w14:paraId="4A6A0ED2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7117028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AC7F8B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49E3777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44C28AAD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Эхийн эндэгдлийн харьцаа /100000 амьд төрөлтөд/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64EDC6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25.0</w:t>
            </w:r>
          </w:p>
        </w:tc>
      </w:tr>
      <w:tr w:rsidR="008560DA" w:rsidRPr="00A64EA1" w14:paraId="6AF9694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1C7592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37B3A58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1E1F1A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540063B1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Тав хүртэлх насны хүүхдийн эндэгдлийн түвшин /1000 амьд төрөлтөд/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DFD56D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15.0</w:t>
            </w:r>
          </w:p>
        </w:tc>
      </w:tr>
      <w:tr w:rsidR="008560DA" w:rsidRPr="00A64EA1" w14:paraId="148C7B4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7D485CD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5C1FCAE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AB8BFF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2CA82BD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Нялхсын эндэгдлийн түвшин /1000 амьд төрөлтөд/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AA7705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13.0</w:t>
            </w:r>
          </w:p>
        </w:tc>
      </w:tr>
      <w:tr w:rsidR="008560DA" w:rsidRPr="00A64EA1" w14:paraId="06332D46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6C6291A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C79E632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B80C6D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6658BBD5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Зүрх судасны өвчний шалтгаант нас баралтын түвшин /10000 хүн амд ногдох/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52ACE2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17.2</w:t>
            </w:r>
          </w:p>
        </w:tc>
      </w:tr>
      <w:tr w:rsidR="008560DA" w:rsidRPr="00A64EA1" w14:paraId="31D695CD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745C830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1C1AE6DB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F170E3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29.1.5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428A1A3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Хорт хавдар өвчний шалтгаант нас баралтын түвшин /10000 хүн амд ногдох/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71CAAF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10.5</w:t>
            </w:r>
          </w:p>
        </w:tc>
      </w:tr>
      <w:tr w:rsidR="008560DA" w:rsidRPr="00A64EA1" w14:paraId="21DFD9A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shd w:val="clear" w:color="auto" w:fill="FFFFFF" w:themeFill="background1"/>
          </w:tcPr>
          <w:p w14:paraId="103DA06F" w14:textId="77777777" w:rsidR="008560DA" w:rsidRPr="00A64EA1" w:rsidRDefault="008560DA" w:rsidP="005523CE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740765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082A3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29.1.6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center"/>
          </w:tcPr>
          <w:p w14:paraId="27494911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Вируст гепатит өвчний тохиолдлын түвшин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84E20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1.6</w:t>
            </w:r>
          </w:p>
        </w:tc>
      </w:tr>
      <w:tr w:rsidR="008560DA" w:rsidRPr="00A64EA1" w14:paraId="3504A20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23AD642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4DE75A59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3F81D4A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29.1.7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72C91AEF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Жирэмсний эрт үеийн хяналтын хувь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81B291A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88.1-ээс доошгүй</w:t>
            </w:r>
          </w:p>
        </w:tc>
      </w:tr>
      <w:tr w:rsidR="008560DA" w:rsidRPr="00A64EA1" w14:paraId="14D09265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</w:tcPr>
          <w:p w14:paraId="0DC91A1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</w:tcPr>
          <w:p w14:paraId="76FA0678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0D712F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29.1.8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05FE9061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Амбулаторийн нийт үзлэгт урьдчилан сэргийлэх үзлэгийн эзлэх хувь /өрх, сумын эрүүл мэндийн төвийн түвшин/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1F5913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30.0-аас доошгүй</w:t>
            </w:r>
          </w:p>
        </w:tc>
      </w:tr>
      <w:tr w:rsidR="008560DA" w:rsidRPr="00A64EA1" w14:paraId="645F4CC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208CF500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5A9FBF57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29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.2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3D7C4B3E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Нийгмийн эрүүл мэнд</w:t>
            </w:r>
          </w:p>
        </w:tc>
      </w:tr>
      <w:tr w:rsidR="008560DA" w:rsidRPr="00A64EA1" w14:paraId="7DCA5DE8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37127F63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5BADB8C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297876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29.2.1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A319E8D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Товлолт дархлаажуулалтын хамралтын хувь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5C9C934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98.5</w:t>
            </w:r>
          </w:p>
        </w:tc>
      </w:tr>
      <w:tr w:rsidR="008560DA" w:rsidRPr="00A64EA1" w14:paraId="3AD3665A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781950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213FF2A9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D4CF63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29.2.2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  <w:hideMark/>
          </w:tcPr>
          <w:p w14:paraId="7C8D838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Артерийн даралт ихсэх өвчний эрт илрүүлгийн хамралтын хувь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5BFAAD3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75.0</w:t>
            </w:r>
          </w:p>
        </w:tc>
      </w:tr>
      <w:tr w:rsidR="008560DA" w:rsidRPr="00A64EA1" w14:paraId="157F0F52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5B0A68F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396945D0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6A808FE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29.2.3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76DB63D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Чихрийн шижин өвчний эрт илрүүлгийн хамралтын хувь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56F5245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80.0</w:t>
            </w:r>
          </w:p>
        </w:tc>
      </w:tr>
      <w:tr w:rsidR="008560DA" w:rsidRPr="00A64EA1" w14:paraId="2B7B73D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67B72B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08ED8E1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C718CA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29.2.4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B2DE39F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Умайн хүзүүний хорт хавдрын эрт илрүүлгийн хамралтын хувь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3A82156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60.0</w:t>
            </w:r>
          </w:p>
        </w:tc>
      </w:tr>
      <w:tr w:rsidR="008560DA" w:rsidRPr="00A64EA1" w14:paraId="2C4DE192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3A1903F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6CBAA972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29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.3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bottom"/>
          </w:tcPr>
          <w:p w14:paraId="50035E85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Эрүүл мэндийн 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бодлого, </w:t>
            </w: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удирдлага</w:t>
            </w:r>
          </w:p>
        </w:tc>
      </w:tr>
      <w:tr w:rsidR="008560DA" w:rsidRPr="00A64EA1" w14:paraId="2619B034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2D35BEE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417A94A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16A58052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29.3.1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66387F5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Эмч, сувилагчийн харьцаа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07AE7C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1:1.5</w:t>
            </w:r>
          </w:p>
        </w:tc>
      </w:tr>
      <w:tr w:rsidR="008560DA" w:rsidRPr="00A64EA1" w14:paraId="54100E87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4289939B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32F07D8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F0D2E56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29.3.2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47B78836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Төгсөлтийн дараах сургалтад хамрагдсан эмч, сувилагч, эмнэлгийн бусад мэргэжилтний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6F159D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12663</w:t>
            </w:r>
          </w:p>
        </w:tc>
      </w:tr>
      <w:tr w:rsidR="008560DA" w:rsidRPr="00A64EA1" w14:paraId="3525FF9F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vAlign w:val="bottom"/>
            <w:hideMark/>
          </w:tcPr>
          <w:p w14:paraId="070A3C3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  <w:hideMark/>
          </w:tcPr>
          <w:p w14:paraId="2EB3F3E7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8A09F10" w14:textId="77777777" w:rsidR="008560DA" w:rsidRPr="00A64EA1" w:rsidRDefault="008560DA" w:rsidP="005523CE">
            <w:pPr>
              <w:tabs>
                <w:tab w:val="left" w:pos="522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29.3.3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550300DA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Гадаадад мэргэжил дээшлүүлсэн эмнэлгийн мэргэжилтний тоо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F44957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70</w:t>
            </w:r>
          </w:p>
        </w:tc>
      </w:tr>
      <w:tr w:rsidR="008560DA" w:rsidRPr="00A64EA1" w14:paraId="5963472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hideMark/>
          </w:tcPr>
          <w:p w14:paraId="0DCC3C1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hideMark/>
          </w:tcPr>
          <w:p w14:paraId="6F29590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29.4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</w:tcPr>
          <w:p w14:paraId="204A31C0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Эрүүл мэндийн даатгал</w:t>
            </w:r>
          </w:p>
        </w:tc>
      </w:tr>
      <w:tr w:rsidR="008560DA" w:rsidRPr="00A64EA1" w14:paraId="0C217E10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hideMark/>
          </w:tcPr>
          <w:p w14:paraId="50AC6F31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0232791B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655CAD2A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29.4.1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2F6C127B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Эрүүл мэндийн даатгалд даатгуулагчийн тооны өсөлт /өмнөх жилтэй харьцуулсан хувиар/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00DCA94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3.3</w:t>
            </w:r>
          </w:p>
        </w:tc>
      </w:tr>
      <w:tr w:rsidR="008560DA" w:rsidRPr="00A64EA1" w14:paraId="186B4859" w14:textId="77777777" w:rsidTr="005523CE">
        <w:trPr>
          <w:gridAfter w:val="2"/>
          <w:wAfter w:w="1637" w:type="dxa"/>
          <w:trHeight w:val="255"/>
        </w:trPr>
        <w:tc>
          <w:tcPr>
            <w:tcW w:w="567" w:type="dxa"/>
            <w:vMerge/>
            <w:noWrap/>
            <w:hideMark/>
          </w:tcPr>
          <w:p w14:paraId="7BEDEDA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hideMark/>
          </w:tcPr>
          <w:p w14:paraId="71C3D2B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077EB23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29.4.2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noWrap/>
            <w:vAlign w:val="bottom"/>
          </w:tcPr>
          <w:p w14:paraId="13844EC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Эрүүл мэндийн даатгалын тусламж, үйлчилгээ авсан хүний тоо /давхардсан тоогоор сая хүн/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5CF9A9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7.5</w:t>
            </w:r>
          </w:p>
        </w:tc>
      </w:tr>
      <w:tr w:rsidR="008560DA" w:rsidRPr="00A64EA1" w14:paraId="1F660A6F" w14:textId="77777777" w:rsidTr="005523CE">
        <w:trPr>
          <w:gridAfter w:val="2"/>
          <w:wAfter w:w="1637" w:type="dxa"/>
          <w:trHeight w:val="260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14:paraId="66C34F4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3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0</w:t>
            </w: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bottom"/>
          </w:tcPr>
          <w:p w14:paraId="6DC4510B" w14:textId="77777777" w:rsidR="008560DA" w:rsidRPr="00A64EA1" w:rsidRDefault="008560DA" w:rsidP="005523CE">
            <w:pPr>
              <w:ind w:hanging="216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 ЭРЧИМ ХҮЧНИЙ САЙД</w:t>
            </w:r>
          </w:p>
        </w:tc>
      </w:tr>
      <w:tr w:rsidR="008560DA" w:rsidRPr="00A64EA1" w14:paraId="7A82C42E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28AB0C7B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450AA173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30.1</w:t>
            </w:r>
          </w:p>
          <w:p w14:paraId="43E09FA7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  <w:p w14:paraId="1B59B292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  <w:p w14:paraId="5B2449E7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  <w:p w14:paraId="1A340BF8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  <w:p w14:paraId="59BBF5E5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  <w:p w14:paraId="1AD53300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  <w:p w14:paraId="0012548E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5812" w:type="dxa"/>
            <w:gridSpan w:val="3"/>
            <w:shd w:val="clear" w:color="auto" w:fill="FFFFFF" w:themeFill="background1"/>
            <w:noWrap/>
          </w:tcPr>
          <w:p w14:paraId="5A427EFC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Дулаан хангамжийн өргөтгөл, шинэчлэлт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440E7A9D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58A6BB51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05AD0F2D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5B2BEB91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3EF8F8A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30.1.1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706937B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Дулааны шугам сүлжээний өргөтгөл /шинээр хийгдэх ажлын тоо, хүчин чадал км/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F8ABDF9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2, 7.4 км</w:t>
            </w:r>
          </w:p>
        </w:tc>
      </w:tr>
      <w:tr w:rsidR="008560DA" w:rsidRPr="00A64EA1" w14:paraId="5C5A191C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0F6D05AB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647F3288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7EC27B32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30.1.2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05FD2DA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Халаалтын зуухыг буулгаж төвлөрсөн дулаан хангамжид холбох /шинээр хийгдэх ажлын тоо, төвлөрсөн дулаан хангамжийн системд холбох техникийн нөхцөл бүрдүүлэх/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CCDC060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70</w:t>
            </w:r>
          </w:p>
        </w:tc>
      </w:tr>
      <w:tr w:rsidR="008560DA" w:rsidRPr="00A64EA1" w14:paraId="24BCE0A8" w14:textId="77777777" w:rsidTr="005523CE">
        <w:trPr>
          <w:gridAfter w:val="2"/>
          <w:wAfter w:w="1637" w:type="dxa"/>
          <w:trHeight w:val="180"/>
        </w:trPr>
        <w:tc>
          <w:tcPr>
            <w:tcW w:w="567" w:type="dxa"/>
            <w:vMerge/>
            <w:noWrap/>
          </w:tcPr>
          <w:p w14:paraId="07823924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noWrap/>
          </w:tcPr>
          <w:p w14:paraId="29D6D81F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30.2</w:t>
            </w:r>
          </w:p>
          <w:p w14:paraId="322DE006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5812" w:type="dxa"/>
            <w:gridSpan w:val="3"/>
            <w:shd w:val="clear" w:color="auto" w:fill="FFFFFF" w:themeFill="background1"/>
            <w:vAlign w:val="center"/>
          </w:tcPr>
          <w:p w14:paraId="24F819F4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Цахилгаан эрчим хүчний хангамж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5D085BF6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560DA" w:rsidRPr="00A64EA1" w14:paraId="1711CA18" w14:textId="77777777" w:rsidTr="005523CE">
        <w:trPr>
          <w:gridAfter w:val="2"/>
          <w:wAfter w:w="1637" w:type="dxa"/>
          <w:trHeight w:val="960"/>
        </w:trPr>
        <w:tc>
          <w:tcPr>
            <w:tcW w:w="567" w:type="dxa"/>
            <w:vMerge/>
            <w:noWrap/>
          </w:tcPr>
          <w:p w14:paraId="7D036345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060450E5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A01A5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30.2.1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0F202BF8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Улаанбаатар хотын цахилгаан хангамжийн дамжуулах, түгээх сүлжээний өргөтгөл, шинэчлэлт /цахилгаантай болох айл, өрхийн тоо/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04375F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6103</w:t>
            </w:r>
          </w:p>
        </w:tc>
      </w:tr>
      <w:tr w:rsidR="008560DA" w:rsidRPr="00A64EA1" w14:paraId="70870226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</w:tcPr>
          <w:p w14:paraId="2082BF21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52EB289C" w14:textId="77777777" w:rsidR="008560DA" w:rsidRPr="00A64EA1" w:rsidRDefault="008560DA" w:rsidP="005523CE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81B76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30.2.2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65668066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Орон нутгийн цахилгаан хангамжийн дамжуулах түгээх сүлжээний өргөтгөл, шинэчлэлт /шинээр хамрагдах сумын тоо/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858C4E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30</w:t>
            </w:r>
          </w:p>
        </w:tc>
      </w:tr>
      <w:tr w:rsidR="008560DA" w:rsidRPr="00A64EA1" w14:paraId="429C400D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 w:val="restart"/>
            <w:shd w:val="clear" w:color="auto" w:fill="FFFFFF" w:themeFill="background1"/>
            <w:noWrap/>
          </w:tcPr>
          <w:p w14:paraId="066A4E0A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bookmarkStart w:id="1" w:name="_Hlk19865528"/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31</w:t>
            </w:r>
          </w:p>
        </w:tc>
        <w:tc>
          <w:tcPr>
            <w:tcW w:w="8789" w:type="dxa"/>
            <w:gridSpan w:val="5"/>
            <w:shd w:val="clear" w:color="auto" w:fill="FFFFFF" w:themeFill="background1"/>
            <w:noWrap/>
            <w:vAlign w:val="center"/>
          </w:tcPr>
          <w:p w14:paraId="37408E34" w14:textId="77777777" w:rsidR="008560DA" w:rsidRPr="00A64EA1" w:rsidRDefault="008560DA" w:rsidP="005523CE">
            <w:pPr>
              <w:ind w:left="-74" w:hanging="142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 ЦАГААТГАХ АЖЛЫГ УДИРДАН ЗОХИОН БАЙГУУЛАХ УЛСЫН КОМИССЫН </w:t>
            </w: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lastRenderedPageBreak/>
              <w:t>ДАРГА</w:t>
            </w:r>
          </w:p>
        </w:tc>
      </w:tr>
      <w:tr w:rsidR="008560DA" w:rsidRPr="00A64EA1" w14:paraId="70FD3990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7F52006B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</w:tcPr>
          <w:p w14:paraId="07E716F0" w14:textId="77777777" w:rsidR="008560DA" w:rsidRPr="00A64EA1" w:rsidRDefault="008560DA" w:rsidP="005523CE">
            <w:pPr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31.1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noWrap/>
            <w:vAlign w:val="center"/>
          </w:tcPr>
          <w:p w14:paraId="4767B7A6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b/>
                <w:color w:val="000000" w:themeColor="text1"/>
                <w:lang w:val="mn-MN"/>
              </w:rPr>
              <w:t>Улс төрийн хилс хэрэгт хэлмэгдэгчдийг цагаатгах үйл ажиллагаа</w:t>
            </w:r>
          </w:p>
        </w:tc>
      </w:tr>
      <w:tr w:rsidR="008560DA" w:rsidRPr="00A64EA1" w14:paraId="6C5D6957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3D96367C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46B4FF8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8BC892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31.1.1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63E6A190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Улс төрийн хилс хэрэгт хэлмэгдсэн боловч хэрэг материал нь олдохгүй байгаа аймгуудын архивт байгаа 322, Тагнуулын ерөнхий газрын тусгай архивт байгаа хэргийг шалгаж дуусгах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1D10FF2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/>
                <w:lang w:val="mn-MN"/>
              </w:rPr>
              <w:t>228</w:t>
            </w:r>
          </w:p>
        </w:tc>
      </w:tr>
      <w:tr w:rsidR="008560DA" w:rsidRPr="00A64EA1" w14:paraId="623529D9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569F11CF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2F7B1EEC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215E0CB7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31.1.2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301A9F2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Өөрөө хэлмэгдсэн болон хэлмэгдэгчийн эхнэр /нөхөр/-т орон сууцны дэмжлэг үзүүлэх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08593AE5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</w:tr>
      <w:tr w:rsidR="008560DA" w:rsidRPr="00A64EA1" w14:paraId="050456A4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2C934EB0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2A3E7C26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3A2D78D9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31.1.3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7D81FBC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Улс төрийн хилс хэрэгт хэлмэгдэгчид олгох нөхөх олговрыг үргэлжлүүлэн олгох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EA46D5C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20</w:t>
            </w:r>
          </w:p>
        </w:tc>
      </w:tr>
      <w:tr w:rsidR="008560DA" w:rsidRPr="00A64EA1" w14:paraId="51F0D423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127C7A91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4C76CDDD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04C4722D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31.1.4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7F5CE87C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lang w:val="mn-MN"/>
              </w:rPr>
              <w:t>Улс төрийн хилс хэрэгт хэлмэгдэгчдийг цагаатгах, тэдэнд нөхөх олговор олгох тухай</w:t>
            </w: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 xml:space="preserve"> хуулийн 13.2.1, 13.2.2 дахь заалтыг үндэслэн  нөхөх олговор олгох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2A4FC978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963</w:t>
            </w:r>
          </w:p>
        </w:tc>
      </w:tr>
      <w:tr w:rsidR="008560DA" w:rsidRPr="00A64EA1" w14:paraId="6AAE801C" w14:textId="77777777" w:rsidTr="005523CE">
        <w:trPr>
          <w:gridAfter w:val="2"/>
          <w:wAfter w:w="1637" w:type="dxa"/>
          <w:trHeight w:val="70"/>
        </w:trPr>
        <w:tc>
          <w:tcPr>
            <w:tcW w:w="567" w:type="dxa"/>
            <w:vMerge/>
            <w:noWrap/>
            <w:vAlign w:val="bottom"/>
          </w:tcPr>
          <w:p w14:paraId="1F0730DD" w14:textId="77777777" w:rsidR="008560DA" w:rsidRPr="00A64EA1" w:rsidRDefault="008560DA" w:rsidP="005523CE">
            <w:pPr>
              <w:ind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851" w:type="dxa"/>
            <w:vMerge/>
            <w:noWrap/>
            <w:vAlign w:val="bottom"/>
          </w:tcPr>
          <w:p w14:paraId="71EA4235" w14:textId="77777777" w:rsidR="008560DA" w:rsidRPr="00A64EA1" w:rsidRDefault="008560DA" w:rsidP="005523CE">
            <w:pPr>
              <w:ind w:left="-108" w:right="-108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14:paraId="42FAE6BC" w14:textId="77777777" w:rsidR="008560DA" w:rsidRPr="00A64EA1" w:rsidRDefault="008560DA" w:rsidP="005523CE">
            <w:pPr>
              <w:ind w:right="-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31.1.5</w:t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bottom"/>
          </w:tcPr>
          <w:p w14:paraId="2E72A153" w14:textId="77777777" w:rsidR="008560DA" w:rsidRPr="00A64EA1" w:rsidRDefault="008560DA" w:rsidP="005523CE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Оросын Холбооны Улс болон хөдөө орон нутагт байгаа хэлмэгдүүлэлттэй холбоотой түүх соёлын дурсгалт зүйлсийг сэргээн засварлах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EA3BD9F" w14:textId="77777777" w:rsidR="008560DA" w:rsidRPr="00A64EA1" w:rsidRDefault="008560DA" w:rsidP="005523CE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64EA1">
              <w:rPr>
                <w:rFonts w:ascii="Arial" w:hAnsi="Arial" w:cs="Arial"/>
                <w:color w:val="000000" w:themeColor="text1"/>
                <w:lang w:val="mn-MN"/>
              </w:rPr>
              <w:t>4</w:t>
            </w:r>
          </w:p>
        </w:tc>
      </w:tr>
      <w:bookmarkEnd w:id="1"/>
    </w:tbl>
    <w:p w14:paraId="43759C0C" w14:textId="77777777" w:rsidR="008560DA" w:rsidRPr="00A64EA1" w:rsidRDefault="008560DA" w:rsidP="008560DA">
      <w:pPr>
        <w:rPr>
          <w:rFonts w:ascii="Arial" w:hAnsi="Arial" w:cs="Arial"/>
          <w:color w:val="000000" w:themeColor="text1"/>
          <w:lang w:val="mn-MN"/>
        </w:rPr>
      </w:pPr>
    </w:p>
    <w:p w14:paraId="11F04517" w14:textId="77777777" w:rsidR="008560DA" w:rsidRPr="00A64EA1" w:rsidRDefault="008560DA" w:rsidP="008560DA">
      <w:pPr>
        <w:rPr>
          <w:rFonts w:ascii="Arial" w:hAnsi="Arial" w:cs="Arial"/>
          <w:color w:val="000000" w:themeColor="text1"/>
          <w:lang w:val="mn-MN"/>
        </w:rPr>
      </w:pPr>
    </w:p>
    <w:p w14:paraId="499736D5" w14:textId="77777777" w:rsidR="008560DA" w:rsidRPr="00A64EA1" w:rsidRDefault="008560DA" w:rsidP="008560DA">
      <w:pPr>
        <w:rPr>
          <w:rFonts w:ascii="Arial" w:hAnsi="Arial" w:cs="Arial"/>
          <w:color w:val="000000" w:themeColor="text1"/>
          <w:lang w:val="mn-MN"/>
        </w:rPr>
      </w:pPr>
    </w:p>
    <w:p w14:paraId="491F5B0D" w14:textId="77777777" w:rsidR="008560DA" w:rsidRPr="00A64EA1" w:rsidRDefault="008560DA" w:rsidP="008560DA">
      <w:pPr>
        <w:rPr>
          <w:rFonts w:ascii="Arial" w:hAnsi="Arial" w:cs="Arial"/>
          <w:color w:val="000000" w:themeColor="text1"/>
          <w:lang w:val="mn-MN"/>
        </w:rPr>
      </w:pPr>
    </w:p>
    <w:p w14:paraId="52F4DB1C" w14:textId="77777777" w:rsidR="008560DA" w:rsidRPr="00A64EA1" w:rsidRDefault="008560DA" w:rsidP="008560DA">
      <w:pPr>
        <w:jc w:val="center"/>
        <w:rPr>
          <w:rFonts w:ascii="Arial" w:hAnsi="Arial" w:cs="Arial"/>
          <w:color w:val="000000" w:themeColor="text1"/>
          <w:lang w:val="mn-MN"/>
        </w:rPr>
      </w:pPr>
      <w:r w:rsidRPr="00A64EA1">
        <w:rPr>
          <w:rFonts w:ascii="Arial" w:hAnsi="Arial" w:cs="Arial"/>
          <w:color w:val="000000" w:themeColor="text1"/>
          <w:lang w:val="mn-MN"/>
        </w:rPr>
        <w:t>---оОо---</w:t>
      </w:r>
    </w:p>
    <w:p w14:paraId="4A23CCF1" w14:textId="77777777" w:rsidR="008560DA" w:rsidRPr="00443890" w:rsidRDefault="008560DA" w:rsidP="00D44919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D765C99" w14:textId="77777777" w:rsidR="00E7221A" w:rsidRDefault="00E7221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686B5C3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48F7C598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64642432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70CD730B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4C367E2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6B8BE500" w14:textId="77777777" w:rsidR="008E66E4" w:rsidRDefault="008E66E4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70DD3459" w14:textId="77777777" w:rsidR="008E66E4" w:rsidRDefault="008E66E4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712E2434" w14:textId="77777777" w:rsidR="008E66E4" w:rsidRDefault="008E66E4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22FD20F" w14:textId="77777777" w:rsidR="008E66E4" w:rsidRDefault="008E66E4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4F9A43F8" w14:textId="77777777" w:rsidR="008E66E4" w:rsidRDefault="008E66E4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6C2E559C" w14:textId="77777777" w:rsidR="008E66E4" w:rsidRDefault="008E66E4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2774F862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4227"/>
        <w:gridCol w:w="846"/>
        <w:gridCol w:w="848"/>
        <w:gridCol w:w="1269"/>
        <w:gridCol w:w="1263"/>
      </w:tblGrid>
      <w:tr w:rsidR="004E2BEA" w:rsidRPr="00C412D7" w14:paraId="7EC19A78" w14:textId="77777777" w:rsidTr="004E2BEA">
        <w:trPr>
          <w:trHeight w:val="300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5C89" w14:textId="77777777" w:rsidR="004E2BEA" w:rsidRPr="00C412D7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mn-MN"/>
              </w:rPr>
            </w:pPr>
            <w:bookmarkStart w:id="2" w:name="RANGE!A1:F1624"/>
            <w:bookmarkEnd w:id="2"/>
          </w:p>
        </w:tc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F0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0F1A" w14:textId="77777777" w:rsidR="004E2BEA" w:rsidRPr="00C412D7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13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42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70C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</w:p>
        </w:tc>
      </w:tr>
      <w:tr w:rsidR="004E2BEA" w:rsidRPr="00C412D7" w14:paraId="71F9C007" w14:textId="77777777" w:rsidTr="004E2BEA">
        <w:trPr>
          <w:trHeight w:val="66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EA6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22C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00B6" w14:textId="77777777" w:rsidR="004E2BEA" w:rsidRPr="00C412D7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FB3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4B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D6D0" w14:textId="77777777" w:rsidR="004E2BEA" w:rsidRPr="00C412D7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mn-MN"/>
              </w:rPr>
            </w:pPr>
          </w:p>
        </w:tc>
      </w:tr>
      <w:tr w:rsidR="004E2BEA" w:rsidRPr="00C412D7" w14:paraId="373BD513" w14:textId="77777777" w:rsidTr="004E2BEA">
        <w:trPr>
          <w:trHeight w:val="6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6B215" w14:textId="4B6F4EFE" w:rsidR="004E2BEA" w:rsidRPr="004E2BEA" w:rsidRDefault="004E2BEA" w:rsidP="004E2BEA">
            <w:pPr>
              <w:jc w:val="both"/>
              <w:rPr>
                <w:rStyle w:val="Hyperlink"/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fldChar w:fldCharType="begin"/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instrText xml:space="preserve"> HYPERLINK "../../Nemelt/2020/20-ne-142.docx" </w:instrTex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fldChar w:fldCharType="separate"/>
            </w:r>
            <w:r w:rsidRPr="004E2BEA">
              <w:rPr>
                <w:rStyle w:val="Hyperlink"/>
                <w:rFonts w:ascii="Arial" w:hAnsi="Arial" w:cs="Arial"/>
                <w:i/>
                <w:sz w:val="20"/>
                <w:szCs w:val="20"/>
              </w:rPr>
              <w:t>/Энэ хавсралтыг 2020 оны 08 дугаар сарын 28-ны өдрийн хуулиар өөрчлөн найруулсан./</w:t>
            </w:r>
          </w:p>
          <w:p w14:paraId="22AA66BE" w14:textId="2FB072D2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fldChar w:fldCharType="end"/>
            </w:r>
          </w:p>
          <w:p w14:paraId="7E344B5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</w:p>
        </w:tc>
      </w:tr>
      <w:tr w:rsidR="004E2BEA" w:rsidRPr="00C412D7" w14:paraId="197D2777" w14:textId="77777777" w:rsidTr="004E2BEA">
        <w:trPr>
          <w:trHeight w:val="93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0CD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BD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451C" w14:textId="77777777" w:rsidR="004E2BEA" w:rsidRPr="00C412D7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3B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78D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B896" w14:textId="77777777" w:rsidR="004E2BEA" w:rsidRPr="00C412D7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mn-MN"/>
              </w:rPr>
            </w:pPr>
          </w:p>
        </w:tc>
      </w:tr>
      <w:tr w:rsidR="004E2BEA" w:rsidRPr="00C412D7" w14:paraId="4FF02414" w14:textId="77777777" w:rsidTr="004E2BEA">
        <w:trPr>
          <w:trHeight w:val="27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FB2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 xml:space="preserve">МОНГОЛ УЛСЫН ТӨСВИЙН ХӨРӨНГӨӨР 2020 ОНД САНХҮҮЖҮҮЛЭХ ХӨРӨНГӨ ОРУУЛАЛТЫН   </w:t>
            </w: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br/>
              <w:t>ТӨСӨЛ, АРГА ХЭМЖЭЭ, БАРИЛГА БАЙГУУЛАМЖИЙН ЖАГСААЛТ</w:t>
            </w:r>
          </w:p>
          <w:p w14:paraId="7F6139B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</w:p>
        </w:tc>
      </w:tr>
      <w:tr w:rsidR="004E2BEA" w:rsidRPr="00C412D7" w14:paraId="3E924F75" w14:textId="77777777" w:rsidTr="004E2BEA">
        <w:trPr>
          <w:trHeight w:val="300"/>
        </w:trPr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5042F" w14:textId="77777777" w:rsidR="004E2BEA" w:rsidRPr="00C412D7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E4E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C0C66" w14:textId="77777777" w:rsidR="004E2BEA" w:rsidRPr="00C412D7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4739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2DC6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CA2F" w14:textId="77777777" w:rsidR="004E2BEA" w:rsidRPr="00C412D7" w:rsidRDefault="004E2BEA" w:rsidP="004E2BE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/сая төгрөг/</w:t>
            </w:r>
          </w:p>
        </w:tc>
      </w:tr>
      <w:tr w:rsidR="004E2BEA" w:rsidRPr="00C412D7" w14:paraId="4089A6B5" w14:textId="77777777" w:rsidTr="004E2BEA">
        <w:trPr>
          <w:trHeight w:val="300"/>
        </w:trPr>
        <w:tc>
          <w:tcPr>
            <w:tcW w:w="58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DFF01F1" w14:textId="77777777" w:rsidR="004E2BEA" w:rsidRPr="00C412D7" w:rsidRDefault="004E2BEA" w:rsidP="004E2BEA">
            <w:pPr>
              <w:spacing w:after="0" w:line="240" w:lineRule="auto"/>
              <w:ind w:left="31" w:hanging="3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  <w:t xml:space="preserve">Хуулийн дугаар </w:t>
            </w:r>
          </w:p>
        </w:tc>
        <w:tc>
          <w:tcPr>
            <w:tcW w:w="220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AFA242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  <w:t>Төсөл, арга хэмжээний нэр, хүчин чадал, байршил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949254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  <w:t>Хугацаа</w:t>
            </w: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62841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  <w:t xml:space="preserve"> Төсөвт өртөг</w:t>
            </w: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1713EFA" w14:textId="77777777" w:rsidR="004E2BEA" w:rsidRPr="00C412D7" w:rsidRDefault="004E2BEA" w:rsidP="004E2BEA">
            <w:pPr>
              <w:spacing w:after="0" w:line="240" w:lineRule="auto"/>
              <w:ind w:left="32" w:firstLine="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  <w:t>Санхүүжих дүн</w:t>
            </w:r>
          </w:p>
        </w:tc>
      </w:tr>
      <w:tr w:rsidR="004E2BEA" w:rsidRPr="00C412D7" w14:paraId="736D78D9" w14:textId="77777777" w:rsidTr="004E2BEA">
        <w:trPr>
          <w:trHeight w:val="300"/>
        </w:trPr>
        <w:tc>
          <w:tcPr>
            <w:tcW w:w="584" w:type="pct"/>
            <w:vMerge/>
            <w:vAlign w:val="center"/>
            <w:hideMark/>
          </w:tcPr>
          <w:p w14:paraId="7BCD35D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2208" w:type="pct"/>
            <w:vMerge/>
            <w:vAlign w:val="center"/>
            <w:hideMark/>
          </w:tcPr>
          <w:p w14:paraId="0A97228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442" w:type="pct"/>
            <w:shd w:val="clear" w:color="auto" w:fill="auto"/>
            <w:vAlign w:val="center"/>
            <w:hideMark/>
          </w:tcPr>
          <w:p w14:paraId="6314F33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  <w:t>Эхлэх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14:paraId="35C3016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  <w:t>Дуусах</w:t>
            </w:r>
          </w:p>
        </w:tc>
        <w:tc>
          <w:tcPr>
            <w:tcW w:w="663" w:type="pct"/>
            <w:vAlign w:val="center"/>
            <w:hideMark/>
          </w:tcPr>
          <w:p w14:paraId="1518F13C" w14:textId="77777777" w:rsidR="004E2BEA" w:rsidRPr="00C412D7" w:rsidRDefault="004E2BEA" w:rsidP="004E2BEA">
            <w:pPr>
              <w:spacing w:after="0" w:line="240" w:lineRule="auto"/>
              <w:ind w:left="31" w:hanging="31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661" w:type="pct"/>
            <w:vAlign w:val="center"/>
            <w:hideMark/>
          </w:tcPr>
          <w:p w14:paraId="78EB3C1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</w:p>
        </w:tc>
      </w:tr>
      <w:tr w:rsidR="004E2BEA" w:rsidRPr="00C412D7" w14:paraId="17D2F960" w14:textId="77777777" w:rsidTr="004E2BEA">
        <w:trPr>
          <w:trHeight w:val="113"/>
        </w:trPr>
        <w:tc>
          <w:tcPr>
            <w:tcW w:w="584" w:type="pct"/>
            <w:shd w:val="clear" w:color="auto" w:fill="auto"/>
            <w:vAlign w:val="center"/>
            <w:hideMark/>
          </w:tcPr>
          <w:p w14:paraId="49C2211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7BED09" w14:textId="77777777" w:rsidR="004E2BEA" w:rsidRPr="00C412D7" w:rsidRDefault="004E2BEA" w:rsidP="004E2BEA">
            <w:pPr>
              <w:spacing w:after="0" w:line="240" w:lineRule="auto"/>
              <w:ind w:firstLine="36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МОНГОЛ УЛСЫН ИХ ХУРЛЫН ДАРГА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4133E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71299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856602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2,376.0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B466A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2,376.0</w:t>
            </w:r>
          </w:p>
        </w:tc>
      </w:tr>
      <w:tr w:rsidR="004E2BEA" w:rsidRPr="00C412D7" w14:paraId="7CBBADDD" w14:textId="77777777" w:rsidTr="004E2BEA">
        <w:trPr>
          <w:trHeight w:val="113"/>
        </w:trPr>
        <w:tc>
          <w:tcPr>
            <w:tcW w:w="584" w:type="pct"/>
            <w:shd w:val="clear" w:color="auto" w:fill="auto"/>
            <w:vAlign w:val="center"/>
            <w:hideMark/>
          </w:tcPr>
          <w:p w14:paraId="13B590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67C51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00E1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D9515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1220C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2,376.0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80C96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2,376.0</w:t>
            </w:r>
          </w:p>
        </w:tc>
      </w:tr>
      <w:tr w:rsidR="004E2BEA" w:rsidRPr="00C412D7" w14:paraId="48626683" w14:textId="77777777" w:rsidTr="004E2BEA">
        <w:trPr>
          <w:trHeight w:val="113"/>
        </w:trPr>
        <w:tc>
          <w:tcPr>
            <w:tcW w:w="584" w:type="pct"/>
            <w:shd w:val="clear" w:color="auto" w:fill="auto"/>
            <w:vAlign w:val="center"/>
            <w:hideMark/>
          </w:tcPr>
          <w:p w14:paraId="4709E6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E1855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C4D5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3A0F3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B65FD2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2,376.0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ACC08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2,376.0</w:t>
            </w:r>
          </w:p>
        </w:tc>
      </w:tr>
      <w:tr w:rsidR="004E2BEA" w:rsidRPr="00C412D7" w14:paraId="7C0F948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20392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0F435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Их Хурлын Тамгын газрын тоног төхөөрөмж, программ хангамж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9879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73E9A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D8815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E6CB3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2,376.0</w:t>
            </w:r>
          </w:p>
        </w:tc>
      </w:tr>
      <w:tr w:rsidR="004E2BEA" w:rsidRPr="00C412D7" w14:paraId="24EA491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CC2408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31951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МОНГОЛ УЛСЫН ЕРӨНХИЙ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307EE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82041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E3D6D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192,477.8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B528C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30,854.2</w:t>
            </w:r>
          </w:p>
        </w:tc>
      </w:tr>
      <w:tr w:rsidR="004E2BEA" w:rsidRPr="00C412D7" w14:paraId="436214A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B03A9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9666F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Биеийн тамир, спортын улсын хороо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F889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AE1B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6C5E4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192,477.8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69EAD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30,854.2</w:t>
            </w:r>
          </w:p>
        </w:tc>
      </w:tr>
      <w:tr w:rsidR="004E2BEA" w:rsidRPr="00C412D7" w14:paraId="399D013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BF953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CB9E6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884C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EBB31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42B5C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190,304.8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454CB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28,998.2</w:t>
            </w:r>
          </w:p>
        </w:tc>
      </w:tr>
      <w:tr w:rsidR="004E2BEA" w:rsidRPr="00C412D7" w14:paraId="10F5189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74380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9C141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BB34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DEFD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BE37B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93,588.9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6D44C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22,502.2</w:t>
            </w:r>
          </w:p>
        </w:tc>
      </w:tr>
      <w:tr w:rsidR="004E2BEA" w:rsidRPr="00C412D7" w14:paraId="12003749" w14:textId="77777777" w:rsidTr="004E2BEA">
        <w:trPr>
          <w:trHeight w:val="438"/>
        </w:trPr>
        <w:tc>
          <w:tcPr>
            <w:tcW w:w="584" w:type="pct"/>
            <w:shd w:val="clear" w:color="auto" w:fill="auto"/>
            <w:vAlign w:val="center"/>
            <w:hideMark/>
          </w:tcPr>
          <w:p w14:paraId="25BDCB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</w:t>
            </w:r>
          </w:p>
        </w:tc>
        <w:tc>
          <w:tcPr>
            <w:tcW w:w="2208" w:type="pct"/>
            <w:shd w:val="clear" w:color="auto" w:fill="auto"/>
            <w:hideMark/>
          </w:tcPr>
          <w:p w14:paraId="7D39806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Дүүргийн спорт цогцолбор, 1000 суудал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FEFF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9BB7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CB1FE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7,377.4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92DB9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</w:tr>
      <w:tr w:rsidR="004E2BEA" w:rsidRPr="00C412D7" w14:paraId="0C4FB680" w14:textId="77777777" w:rsidTr="004E2BEA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2D559A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</w:t>
            </w:r>
          </w:p>
        </w:tc>
        <w:tc>
          <w:tcPr>
            <w:tcW w:w="2208" w:type="pct"/>
            <w:shd w:val="clear" w:color="auto" w:fill="auto"/>
            <w:hideMark/>
          </w:tcPr>
          <w:p w14:paraId="4820758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Дүүргийн спорт цогцолбор, 700 суудал /Улаанбаатар, Баянгол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4A7C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8C03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hideMark/>
          </w:tcPr>
          <w:p w14:paraId="6A64993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9,005.4</w:t>
            </w:r>
          </w:p>
        </w:tc>
        <w:tc>
          <w:tcPr>
            <w:tcW w:w="661" w:type="pct"/>
            <w:shd w:val="clear" w:color="auto" w:fill="auto"/>
            <w:hideMark/>
          </w:tcPr>
          <w:p w14:paraId="3056C85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</w:tr>
      <w:tr w:rsidR="004E2BEA" w:rsidRPr="00C412D7" w14:paraId="24FF10BC" w14:textId="77777777" w:rsidTr="004E2BEA">
        <w:trPr>
          <w:trHeight w:val="450"/>
        </w:trPr>
        <w:tc>
          <w:tcPr>
            <w:tcW w:w="584" w:type="pct"/>
            <w:shd w:val="clear" w:color="auto" w:fill="auto"/>
            <w:vAlign w:val="center"/>
            <w:hideMark/>
          </w:tcPr>
          <w:p w14:paraId="691915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5FA61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Наадмын талбайн барилгын дуусгал /Дундговь, Сайнцагаан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74A4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DA161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8E187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4C87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3931E37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831B7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6A628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Оюуны спортын ордны барилга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51D3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2880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D92C9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8F94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22A2CAA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9F133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43A1C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 цогцолборын барилга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A318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EB121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21AF7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54F0B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</w:tr>
      <w:tr w:rsidR="004E2BEA" w:rsidRPr="00C412D7" w14:paraId="3096892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A4581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8F59C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/Дорноговь, Өргөн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72DAA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3B83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27F44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D2947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530.0</w:t>
            </w:r>
          </w:p>
        </w:tc>
      </w:tr>
      <w:tr w:rsidR="004E2BEA" w:rsidRPr="00C412D7" w14:paraId="2DDA703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A1945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7B35C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/Дорнод, Чулуунхороот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C9F6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0CAC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38CE1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46529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06C15DD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00F21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75D4B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/Дундговь, Говь-Угтаал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6E240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691F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EC133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A9878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1F42285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33A27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1682E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/Сэлэнгэ, Алтанбулаг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A882B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AB02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8694D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09850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34EF8B6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812DC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9CBA3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/Ховд, Мянгад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9FE4E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1D82D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30E41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AB47D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6F32CEB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4C48E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93A7D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цогцолбор, 2200 суудал /Дархан-Уул,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9ABF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B9BC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8CDED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27,116.0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4D93F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3,673.0</w:t>
            </w:r>
          </w:p>
        </w:tc>
      </w:tr>
      <w:tr w:rsidR="004E2BEA" w:rsidRPr="00C412D7" w14:paraId="64EEF77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B31F83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0CEC0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цогцолборын барилга /Дорноговь, Хатанбулаг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C8181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5130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AF380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1,113.4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06260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246.6</w:t>
            </w:r>
          </w:p>
        </w:tc>
      </w:tr>
      <w:tr w:rsidR="004E2BEA" w:rsidRPr="00C412D7" w14:paraId="2A37A40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E98B7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CC003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цогцолборын барилга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31A5B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AFF0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97B7A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6E22B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</w:tr>
      <w:tr w:rsidR="004E2BEA" w:rsidRPr="00C412D7" w14:paraId="27664380" w14:textId="77777777" w:rsidTr="004E2BEA">
        <w:trPr>
          <w:trHeight w:val="344"/>
        </w:trPr>
        <w:tc>
          <w:tcPr>
            <w:tcW w:w="584" w:type="pct"/>
            <w:shd w:val="clear" w:color="auto" w:fill="auto"/>
            <w:vAlign w:val="center"/>
            <w:hideMark/>
          </w:tcPr>
          <w:p w14:paraId="339C3B3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II.1.1.14</w:t>
            </w:r>
          </w:p>
        </w:tc>
        <w:tc>
          <w:tcPr>
            <w:tcW w:w="2208" w:type="pct"/>
            <w:shd w:val="clear" w:color="auto" w:fill="auto"/>
            <w:hideMark/>
          </w:tcPr>
          <w:p w14:paraId="0B98A04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цогцолборын барилга, 105 суудал /Баян-Өлгий, Ногооннуур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4A4B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5214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EC72B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F9C77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718.0</w:t>
            </w:r>
          </w:p>
        </w:tc>
      </w:tr>
      <w:tr w:rsidR="004E2BEA" w:rsidRPr="00C412D7" w14:paraId="507B3799" w14:textId="77777777" w:rsidTr="004E2BEA">
        <w:trPr>
          <w:trHeight w:val="478"/>
        </w:trPr>
        <w:tc>
          <w:tcPr>
            <w:tcW w:w="584" w:type="pct"/>
            <w:shd w:val="clear" w:color="auto" w:fill="auto"/>
            <w:vAlign w:val="center"/>
            <w:hideMark/>
          </w:tcPr>
          <w:p w14:paraId="193857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II.1.1.15</w:t>
            </w:r>
          </w:p>
        </w:tc>
        <w:tc>
          <w:tcPr>
            <w:tcW w:w="2208" w:type="pct"/>
            <w:shd w:val="clear" w:color="auto" w:fill="auto"/>
            <w:hideMark/>
          </w:tcPr>
          <w:p w14:paraId="21808BD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Спорт, соёлын төвийн заалын барилга, 300 суудал /Ховд, Мөнххайрхан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8234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2B2B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1DCF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C0AB5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</w:tr>
      <w:tr w:rsidR="004E2BEA" w:rsidRPr="00C412D7" w14:paraId="62F6F7B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210CB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5B4B4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Усан бассейн, спорт фитнесийн барилга /Увс, Улаангом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62FC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7B50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C8084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F1B6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1,550.0</w:t>
            </w:r>
          </w:p>
        </w:tc>
      </w:tr>
      <w:tr w:rsidR="004E2BEA" w:rsidRPr="00C412D7" w14:paraId="24348E6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78992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C057F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Усан бассейн, спорт цогцолборын барилга /Баянхонгор, Баянхонгор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FC882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0155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496F3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3D355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24B6701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F4784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A8414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Усан бассейны барилга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DD3C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6DFF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F79F7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AC7FF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</w:tr>
      <w:tr w:rsidR="004E2BEA" w:rsidRPr="00C412D7" w14:paraId="7397A828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5F6094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CEBF1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Хүүхэд, залуучуудын соёл, үйлчилгээний цогцолбор, усан бассейн байгуулах /Архангай, Эрдэнэбулган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8678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CD873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C8DF6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2,446.7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2E985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684.6</w:t>
            </w:r>
          </w:p>
        </w:tc>
      </w:tr>
      <w:tr w:rsidR="004E2BEA" w:rsidRPr="00C412D7" w14:paraId="245068F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C1B03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571D9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16DD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4436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FB271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96,715.9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16874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6,496.0</w:t>
            </w:r>
          </w:p>
        </w:tc>
      </w:tr>
      <w:tr w:rsidR="004E2BEA" w:rsidRPr="00C412D7" w14:paraId="6ACEA65F" w14:textId="77777777" w:rsidTr="004E2BEA">
        <w:trPr>
          <w:trHeight w:val="300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BD697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74765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барилгын үлдэгдэл /Говь-Алтай, Тонхил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EBF0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892BD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64DD8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947EB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6455CDD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4D16D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65329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 xml:space="preserve">Спорт заал худалдан авах /Хөвсгөл, </w:t>
            </w: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5369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0FDE1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C78C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77C88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63F30D0" w14:textId="77777777" w:rsidTr="004E2BEA">
        <w:trPr>
          <w:trHeight w:val="397"/>
        </w:trPr>
        <w:tc>
          <w:tcPr>
            <w:tcW w:w="584" w:type="pct"/>
            <w:shd w:val="clear" w:color="auto" w:fill="auto"/>
            <w:vAlign w:val="center"/>
            <w:hideMark/>
          </w:tcPr>
          <w:p w14:paraId="4AC6C4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II.1.1.22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72940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/Баянхонгор, Шинэжинст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A4CE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9A3E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5AE66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458D0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531AD5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14060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B186F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/Булган, Хангал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92E2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17B4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80D4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6CACE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425.0</w:t>
            </w:r>
          </w:p>
        </w:tc>
      </w:tr>
      <w:tr w:rsidR="004E2BEA" w:rsidRPr="00C412D7" w14:paraId="61C7D6C1" w14:textId="77777777" w:rsidTr="004E2BEA">
        <w:trPr>
          <w:trHeight w:val="397"/>
        </w:trPr>
        <w:tc>
          <w:tcPr>
            <w:tcW w:w="584" w:type="pct"/>
            <w:shd w:val="clear" w:color="auto" w:fill="auto"/>
            <w:vAlign w:val="center"/>
            <w:hideMark/>
          </w:tcPr>
          <w:p w14:paraId="3DD324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3738D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/Ховд, Жаргалант сум, Бугат, Хайрхан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8C79A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24DF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A9C42E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C027E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6A092DF4" w14:textId="77777777" w:rsidTr="004E2BEA">
        <w:trPr>
          <w:trHeight w:val="404"/>
        </w:trPr>
        <w:tc>
          <w:tcPr>
            <w:tcW w:w="584" w:type="pct"/>
            <w:shd w:val="clear" w:color="auto" w:fill="auto"/>
            <w:vAlign w:val="center"/>
            <w:hideMark/>
          </w:tcPr>
          <w:p w14:paraId="4A86A46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5DA15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30х15 харьцаатай, хөл бөмбөгийн талбай /Ховд, Эрдэнэбүрэн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0266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14172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C97BA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9A786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2A07E90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D34C8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EE4F5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барилга, 250 суудал /Ховд, Дарви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667C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C991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E56BD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67DF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07CDFBB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C83E4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D2672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барилга, 250 суудал /Ховд, Цэцэг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CC15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5C74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F19C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1167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241.0</w:t>
            </w:r>
          </w:p>
        </w:tc>
      </w:tr>
      <w:tr w:rsidR="004E2BEA" w:rsidRPr="00C412D7" w14:paraId="7C6E244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43D9F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18EDB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цогцолборын барилга /Увс, Тариалан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6346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9123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04362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9EA00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2BC9787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8729BA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CAF44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цогцолборын барилга /Хэнтий, Дадал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09CC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EF08D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326D9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A39C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7C4CF0C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B2015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DCEB4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төв цэнгэлдэх хүрээлэн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3BF7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899C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4D9DA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A5D79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198B6C9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EBF02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BF7AD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Хөл бөмбөгийн талбай /Увс, Улаангом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D7EE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E0F7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89714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CA64D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1,195.0</w:t>
            </w:r>
          </w:p>
        </w:tc>
      </w:tr>
      <w:tr w:rsidR="004E2BEA" w:rsidRPr="00C412D7" w14:paraId="3B2FA48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4D23F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CBA0E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Цэнгэлдэх хүрээлэнгийн барилга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E86E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E736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16337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6,495.9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C225C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2,135.0</w:t>
            </w:r>
          </w:p>
        </w:tc>
      </w:tr>
      <w:tr w:rsidR="004E2BEA" w:rsidRPr="00C412D7" w14:paraId="1A2FD84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DC69A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180AE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66F33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8E7B9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29646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1,783.0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FD443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1,536.0</w:t>
            </w:r>
          </w:p>
        </w:tc>
      </w:tr>
      <w:tr w:rsidR="004E2BEA" w:rsidRPr="00C412D7" w14:paraId="0C11F31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889599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3EAD0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7FCD3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F0864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5B4C3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1,783.0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86F9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1,536.0</w:t>
            </w:r>
          </w:p>
        </w:tc>
      </w:tr>
      <w:tr w:rsidR="004E2BEA" w:rsidRPr="00C412D7" w14:paraId="66A1DD68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7A869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D5659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Биеийн тамир, спортын газрын "А, Б" заалын гадна дотор засал, дээврийн засвар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A7F6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BA9E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5E8E0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7A948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6F75B9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AB7C6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737E62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их засвар /Хэнтий, Хэрлэнбаян-Улаан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8559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B5733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116FE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FFAF5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6F4B19C" w14:textId="77777777" w:rsidTr="004E2BEA">
        <w:trPr>
          <w:trHeight w:val="403"/>
        </w:trPr>
        <w:tc>
          <w:tcPr>
            <w:tcW w:w="584" w:type="pct"/>
            <w:shd w:val="clear" w:color="auto" w:fill="auto"/>
            <w:vAlign w:val="center"/>
            <w:hideMark/>
          </w:tcPr>
          <w:p w14:paraId="5A80F99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F49C0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Спорт, сургалтын цогцолборын барилгын их засвар /Сэлэнгэ, 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12A7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BF862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8A8C7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3A91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181.0</w:t>
            </w:r>
          </w:p>
        </w:tc>
      </w:tr>
      <w:tr w:rsidR="004E2BEA" w:rsidRPr="00C412D7" w14:paraId="796DEB7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44E73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II.1.2.4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C0602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Хөл бөмбөгийн талбай бүхий спортын цогцолборын тохижилт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354A6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73240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3A3AF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1,255.0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F523D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1,255.0</w:t>
            </w:r>
          </w:p>
        </w:tc>
      </w:tr>
      <w:tr w:rsidR="004E2BEA" w:rsidRPr="00C412D7" w14:paraId="29AB710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8EE28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88A70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7DBA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61CDC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1F498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54361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180.0</w:t>
            </w:r>
          </w:p>
        </w:tc>
      </w:tr>
      <w:tr w:rsidR="004E2BEA" w:rsidRPr="00C412D7" w14:paraId="2BD97BA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11C42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417EE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AF46B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3843D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8FE1B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D38D1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180.0</w:t>
            </w:r>
          </w:p>
        </w:tc>
      </w:tr>
      <w:tr w:rsidR="004E2BEA" w:rsidRPr="00C412D7" w14:paraId="0DD46CE0" w14:textId="77777777" w:rsidTr="004E2BEA">
        <w:trPr>
          <w:trHeight w:val="396"/>
        </w:trPr>
        <w:tc>
          <w:tcPr>
            <w:tcW w:w="584" w:type="pct"/>
            <w:shd w:val="clear" w:color="auto" w:fill="auto"/>
            <w:vAlign w:val="center"/>
            <w:hideMark/>
          </w:tcPr>
          <w:p w14:paraId="5168D7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II.1.3.1</w:t>
            </w:r>
          </w:p>
        </w:tc>
        <w:tc>
          <w:tcPr>
            <w:tcW w:w="2208" w:type="pct"/>
            <w:shd w:val="clear" w:color="auto" w:fill="auto"/>
            <w:hideMark/>
          </w:tcPr>
          <w:p w14:paraId="3E1F948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Биеийн тамир, спортын газрын авто парк шинэчлэл /Увс, Улаангом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91C8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D0239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F1C1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A5AC6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E2BEA" w:rsidRPr="00C412D7" w14:paraId="7128DDCD" w14:textId="77777777" w:rsidTr="004E2BEA">
        <w:trPr>
          <w:trHeight w:val="388"/>
        </w:trPr>
        <w:tc>
          <w:tcPr>
            <w:tcW w:w="584" w:type="pct"/>
            <w:shd w:val="clear" w:color="auto" w:fill="auto"/>
            <w:vAlign w:val="center"/>
            <w:hideMark/>
          </w:tcPr>
          <w:p w14:paraId="296185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II.1.3.2</w:t>
            </w:r>
          </w:p>
        </w:tc>
        <w:tc>
          <w:tcPr>
            <w:tcW w:w="2208" w:type="pct"/>
            <w:shd w:val="clear" w:color="auto" w:fill="auto"/>
            <w:hideMark/>
          </w:tcPr>
          <w:p w14:paraId="1D45751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тоног төхөөрөмж /Хэнтий, Батноров, Дадал, Баянхутаг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AA7B7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4FDC0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B8B0D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64053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7B8A0BD7" w14:textId="77777777" w:rsidTr="004E2BEA">
        <w:trPr>
          <w:trHeight w:val="395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7D204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II.1.3.3</w:t>
            </w:r>
          </w:p>
        </w:tc>
        <w:tc>
          <w:tcPr>
            <w:tcW w:w="2208" w:type="pct"/>
            <w:shd w:val="clear" w:color="auto" w:fill="auto"/>
            <w:hideMark/>
          </w:tcPr>
          <w:p w14:paraId="5F1595E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Усан бассейны барилгын тоног төхөөрөмж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24A9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919EC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859C6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CCE56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90.0</w:t>
            </w:r>
          </w:p>
        </w:tc>
      </w:tr>
      <w:tr w:rsidR="004E2BEA" w:rsidRPr="00C412D7" w14:paraId="1EF222D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9F52C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B3F65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 ТЭЗҮ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FDC8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0D94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FF256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4B2C6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140.0</w:t>
            </w:r>
          </w:p>
        </w:tc>
      </w:tr>
      <w:tr w:rsidR="004E2BEA" w:rsidRPr="00C412D7" w14:paraId="2FEE0FD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A2F3BE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1A677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00D3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D095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FE89B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F7150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140.0</w:t>
            </w:r>
          </w:p>
        </w:tc>
      </w:tr>
      <w:tr w:rsidR="004E2BEA" w:rsidRPr="00C412D7" w14:paraId="1FEA724D" w14:textId="77777777" w:rsidTr="004E2BEA">
        <w:trPr>
          <w:trHeight w:val="338"/>
        </w:trPr>
        <w:tc>
          <w:tcPr>
            <w:tcW w:w="584" w:type="pct"/>
            <w:shd w:val="clear" w:color="auto" w:fill="auto"/>
            <w:vAlign w:val="center"/>
            <w:hideMark/>
          </w:tcPr>
          <w:p w14:paraId="5AE3BA8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II.1.4.1</w:t>
            </w:r>
          </w:p>
        </w:tc>
        <w:tc>
          <w:tcPr>
            <w:tcW w:w="2208" w:type="pct"/>
            <w:shd w:val="clear" w:color="auto" w:fill="auto"/>
            <w:hideMark/>
          </w:tcPr>
          <w:p w14:paraId="6D78733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Спортын ордны барилгын зураг төсөв /Архангай, Эрдэнэбулган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E8BD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AB6A3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1746D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05145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</w:tr>
      <w:tr w:rsidR="004E2BEA" w:rsidRPr="00C412D7" w14:paraId="18B98CD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02FB0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A1E82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МОНГОЛ УЛСЫН ШАДАР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540B6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45E0C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CD304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40,570.3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C0C7B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10,265.3</w:t>
            </w:r>
          </w:p>
        </w:tc>
      </w:tr>
      <w:tr w:rsidR="004E2BEA" w:rsidRPr="00C412D7" w14:paraId="0E3E6E6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15E0A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B2645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Замын-Үүд чөлөөт бүс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BF21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70A2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043F2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10,751.7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F6C05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524FA49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C1F1F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11953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9532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B0A7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11FF1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10,751.7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7400C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2B8EAF3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46A392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206B0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B608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7638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50EE3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10,751.7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D077B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382B7A3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BE44F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III.1.1.1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C729B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Замын-Үүд чөлөөт бүсийн дохиолол, хамгаалалтын нэгдсэн систем /Дорноговь, Замын-Үүд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9913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806A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7BE3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10,751.7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E577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1406253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6FB525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92A85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Мэргэжлийн хяналтын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5148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68A4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82CB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12,246.3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B5A19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3,471.0</w:t>
            </w:r>
          </w:p>
        </w:tc>
      </w:tr>
      <w:tr w:rsidR="004E2BEA" w:rsidRPr="00C412D7" w14:paraId="2E74F97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ACE30E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37E9A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0BD2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8479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43AC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12,246.3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39260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3,471.0</w:t>
            </w:r>
          </w:p>
        </w:tc>
      </w:tr>
      <w:tr w:rsidR="004E2BEA" w:rsidRPr="00C412D7" w14:paraId="66A2028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8932E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59E70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002C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B6AA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C7E37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9,665.6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6E54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2,971.0</w:t>
            </w:r>
          </w:p>
        </w:tc>
      </w:tr>
      <w:tr w:rsidR="004E2BEA" w:rsidRPr="00C412D7" w14:paraId="2C3AF03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04887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III.2.1.1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8906D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Мэргэжлийн хяналтын газрын барилга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D8DCB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976A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CBBF2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2,288.4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70F38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1,288.4</w:t>
            </w:r>
          </w:p>
        </w:tc>
      </w:tr>
      <w:tr w:rsidR="004E2BEA" w:rsidRPr="00C412D7" w14:paraId="340D3BD2" w14:textId="77777777" w:rsidTr="004E2BEA">
        <w:trPr>
          <w:trHeight w:val="376"/>
        </w:trPr>
        <w:tc>
          <w:tcPr>
            <w:tcW w:w="584" w:type="pct"/>
            <w:shd w:val="clear" w:color="auto" w:fill="auto"/>
            <w:vAlign w:val="center"/>
            <w:hideMark/>
          </w:tcPr>
          <w:p w14:paraId="6C1DBCC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III.2.1.2</w:t>
            </w:r>
          </w:p>
        </w:tc>
        <w:tc>
          <w:tcPr>
            <w:tcW w:w="2208" w:type="pct"/>
            <w:shd w:val="clear" w:color="auto" w:fill="auto"/>
            <w:hideMark/>
          </w:tcPr>
          <w:p w14:paraId="4BDF04F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Мэргэжлийн хяналтын газрын лабораторийн барилга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CF45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B6FA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A5D61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1,380.7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12387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398.1</w:t>
            </w:r>
          </w:p>
        </w:tc>
      </w:tr>
      <w:tr w:rsidR="004E2BEA" w:rsidRPr="00C412D7" w14:paraId="02A248A5" w14:textId="77777777" w:rsidTr="004E2BEA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7ABCB43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III.2.1.3</w:t>
            </w:r>
          </w:p>
        </w:tc>
        <w:tc>
          <w:tcPr>
            <w:tcW w:w="2208" w:type="pct"/>
            <w:shd w:val="clear" w:color="auto" w:fill="auto"/>
            <w:hideMark/>
          </w:tcPr>
          <w:p w14:paraId="345B76E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Мэргэжлийн хяналтын газрын лабораторийн барилга /Өмнөговь, Даланзадгад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ED67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B1A6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3E61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3,153.5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40A90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384AE0B1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26C98B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III.2.1.4</w:t>
            </w:r>
          </w:p>
        </w:tc>
        <w:tc>
          <w:tcPr>
            <w:tcW w:w="2208" w:type="pct"/>
            <w:shd w:val="clear" w:color="auto" w:fill="auto"/>
            <w:hideMark/>
          </w:tcPr>
          <w:p w14:paraId="1CEC2D4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Мэргэжлийн хяналтын газрын лабораторийн барилга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9148D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2017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A54B3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4312F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1,370.5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3A3D3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112.0</w:t>
            </w:r>
          </w:p>
        </w:tc>
      </w:tr>
      <w:tr w:rsidR="004E2BEA" w:rsidRPr="00C412D7" w14:paraId="267017B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B9AA6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III.2.1.5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01425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Мэргэжлийн хяналтын газрын лабораторийн болон конторын барилга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5A97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8587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BE24B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1,472.5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9432D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1,072.5</w:t>
            </w:r>
          </w:p>
        </w:tc>
      </w:tr>
      <w:tr w:rsidR="004E2BEA" w:rsidRPr="00C412D7" w14:paraId="3ACF10F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54A69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B5793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F75A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461A8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74CFA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2,580.7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4E24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1962A2EC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4CAB1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III.2.1.6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FB858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Мэргэжлийн хяналтын газрын лабораторийн болон конторын барилга /Дорнод, Чойбалсан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3D79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61B9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0A229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2,580.7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DE68A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12376A7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810E4B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22338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Онцгой байдлын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201B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D9A1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24489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16,230.3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00F15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3,852.3</w:t>
            </w:r>
          </w:p>
        </w:tc>
      </w:tr>
      <w:tr w:rsidR="004E2BEA" w:rsidRPr="00C412D7" w14:paraId="5F2CCD9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2FBA18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6FC90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7ED7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23BC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F7895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16,080.3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5C3A1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3,802.3</w:t>
            </w:r>
          </w:p>
        </w:tc>
      </w:tr>
      <w:tr w:rsidR="004E2BEA" w:rsidRPr="00C412D7" w14:paraId="6625485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4D7AF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721B2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887B3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ECA58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96379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2,656.3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E004D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567.3</w:t>
            </w:r>
          </w:p>
        </w:tc>
      </w:tr>
      <w:tr w:rsidR="004E2BEA" w:rsidRPr="00C412D7" w14:paraId="70DE7B3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F546A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III.3.1.1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91FB5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Аврах гал унтраах ангийн барилга /Увс, Баруунтуруун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64DD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9DD21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91CD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2,656.3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8AEE2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567.3</w:t>
            </w:r>
          </w:p>
        </w:tc>
      </w:tr>
      <w:tr w:rsidR="004E2BEA" w:rsidRPr="00C412D7" w14:paraId="29636AE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22A10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CC989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0620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08C5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8AC89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13,424.0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3EAC4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3,235.0</w:t>
            </w:r>
          </w:p>
        </w:tc>
      </w:tr>
      <w:tr w:rsidR="004E2BEA" w:rsidRPr="00C412D7" w14:paraId="4FD32B63" w14:textId="77777777" w:rsidTr="004E2BEA">
        <w:trPr>
          <w:trHeight w:val="444"/>
        </w:trPr>
        <w:tc>
          <w:tcPr>
            <w:tcW w:w="584" w:type="pct"/>
            <w:shd w:val="clear" w:color="auto" w:fill="auto"/>
            <w:vAlign w:val="center"/>
            <w:hideMark/>
          </w:tcPr>
          <w:p w14:paraId="6608A3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III.3.1.2</w:t>
            </w:r>
          </w:p>
        </w:tc>
        <w:tc>
          <w:tcPr>
            <w:tcW w:w="2208" w:type="pct"/>
            <w:shd w:val="clear" w:color="auto" w:fill="auto"/>
            <w:hideMark/>
          </w:tcPr>
          <w:p w14:paraId="74842D5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Аврах гал унтраах 10 дугаар ангийн барилга /Улаанбаатар, Чингэлтэй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CCD9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C0A41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64071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13,424.0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708CB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3,235.0</w:t>
            </w:r>
          </w:p>
        </w:tc>
      </w:tr>
      <w:tr w:rsidR="004E2BEA" w:rsidRPr="00C412D7" w14:paraId="6083B69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33445C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67160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C4DF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CDDD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A5666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55755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26D2EC7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7FFAD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A9EC8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E4A0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DD3A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0E1C0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5520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5193444" w14:textId="77777777" w:rsidTr="004E2BEA">
        <w:trPr>
          <w:trHeight w:val="346"/>
        </w:trPr>
        <w:tc>
          <w:tcPr>
            <w:tcW w:w="584" w:type="pct"/>
            <w:shd w:val="clear" w:color="auto" w:fill="auto"/>
            <w:vAlign w:val="center"/>
            <w:hideMark/>
          </w:tcPr>
          <w:p w14:paraId="04C6F2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III.3.3.1</w:t>
            </w:r>
          </w:p>
        </w:tc>
        <w:tc>
          <w:tcPr>
            <w:tcW w:w="2208" w:type="pct"/>
            <w:shd w:val="clear" w:color="auto" w:fill="auto"/>
            <w:hideMark/>
          </w:tcPr>
          <w:p w14:paraId="5F53796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Аврах гал унтраах ангийн техник, тоног төхөөрөмж /Хөвсгөл,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64C2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7FD18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97018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22D38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8B9C43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2F6C8D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843D3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Стандартчилал, хэмжил зүйн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2D68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FBFD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3248E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22664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380.0</w:t>
            </w:r>
          </w:p>
        </w:tc>
      </w:tr>
      <w:tr w:rsidR="004E2BEA" w:rsidRPr="00C412D7" w14:paraId="25469AB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9AAA6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C8924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A1D6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B401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A3023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992C5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380.0</w:t>
            </w:r>
          </w:p>
        </w:tc>
      </w:tr>
      <w:tr w:rsidR="004E2BEA" w:rsidRPr="00C412D7" w14:paraId="638E454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0AB00A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45D9A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BB5E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3423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3EE05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312CB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380.0</w:t>
            </w:r>
          </w:p>
        </w:tc>
      </w:tr>
      <w:tr w:rsidR="004E2BEA" w:rsidRPr="00C412D7" w14:paraId="35B1228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40456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III.4.1.1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7A8F4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Стандарт, хэмжил зүйн хэлтсийн барилга /Дорнод,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D6BDD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3E3D1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4BAA6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A37A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380.0</w:t>
            </w:r>
          </w:p>
        </w:tc>
      </w:tr>
      <w:tr w:rsidR="004E2BEA" w:rsidRPr="00C412D7" w14:paraId="157F99C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7869C3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23B78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Төрийн худалдан авах ажиллагааны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44B6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0D80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0EBD7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562.0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86B2A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562.0</w:t>
            </w:r>
          </w:p>
        </w:tc>
      </w:tr>
      <w:tr w:rsidR="004E2BEA" w:rsidRPr="00C412D7" w14:paraId="4ACE661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B3AAE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III.5.3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42443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40E4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90A45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FCCCD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562.0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4AE8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562.0</w:t>
            </w:r>
          </w:p>
        </w:tc>
      </w:tr>
      <w:tr w:rsidR="004E2BEA" w:rsidRPr="00C412D7" w14:paraId="15569B7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B2F17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9475B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74AA3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B418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2218A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562.0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19A18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562.0</w:t>
            </w:r>
          </w:p>
        </w:tc>
      </w:tr>
      <w:tr w:rsidR="004E2BEA" w:rsidRPr="00C412D7" w14:paraId="76FA196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6974C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III.5.3.1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56C33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худалдан авах ажиллагааны газрын тавилга, сервер, тоног төхөөрөмж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8B28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AB55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01469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562.0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FF3DF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562.0</w:t>
            </w:r>
          </w:p>
        </w:tc>
      </w:tr>
      <w:tr w:rsidR="004E2BEA" w:rsidRPr="00C412D7" w14:paraId="346BCC82" w14:textId="77777777" w:rsidTr="004E2BEA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14:paraId="73AD86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07B69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МОНГОЛ УЛСЫН САЙД, ЗАСГИЙН ГАЗРЫН ХЭРЭГ ЭРХЛЭХ ГАЗРЫН ДАРГА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F554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A4F3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0BF1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96,591.6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3481F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47,256.6</w:t>
            </w:r>
          </w:p>
        </w:tc>
      </w:tr>
      <w:tr w:rsidR="004E2BEA" w:rsidRPr="00C412D7" w14:paraId="3436D86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6916B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E7F3A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Засгийн газрын хэрэг эрхлэх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7ABF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176B2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763F7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60,816.6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6E581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24,681.6</w:t>
            </w:r>
          </w:p>
        </w:tc>
      </w:tr>
      <w:tr w:rsidR="004E2BEA" w:rsidRPr="00C412D7" w14:paraId="738D4D7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718C40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252DD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5D51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12296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CAC43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52,316.4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D702A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17,301.4</w:t>
            </w:r>
          </w:p>
        </w:tc>
      </w:tr>
      <w:tr w:rsidR="004E2BEA" w:rsidRPr="00C412D7" w14:paraId="2E5F62B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EE243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519F7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607F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05BD4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3B6C0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32,267.1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ABAED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13,519.2</w:t>
            </w:r>
          </w:p>
        </w:tc>
      </w:tr>
      <w:tr w:rsidR="004E2BEA" w:rsidRPr="00C412D7" w14:paraId="76D0E7CD" w14:textId="77777777" w:rsidTr="004E2BEA">
        <w:trPr>
          <w:trHeight w:val="444"/>
        </w:trPr>
        <w:tc>
          <w:tcPr>
            <w:tcW w:w="584" w:type="pct"/>
            <w:shd w:val="clear" w:color="auto" w:fill="auto"/>
            <w:vAlign w:val="center"/>
            <w:hideMark/>
          </w:tcPr>
          <w:p w14:paraId="1C5A12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</w:t>
            </w:r>
          </w:p>
        </w:tc>
        <w:tc>
          <w:tcPr>
            <w:tcW w:w="2208" w:type="pct"/>
            <w:shd w:val="clear" w:color="auto" w:fill="auto"/>
            <w:hideMark/>
          </w:tcPr>
          <w:p w14:paraId="46815ED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төвийн цогцолборын барилга /Орхон, Баян-Өндөр сум, Баянцагаан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208B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9CC0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7E95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3FA60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460.0</w:t>
            </w:r>
          </w:p>
        </w:tc>
      </w:tr>
      <w:tr w:rsidR="004E2BEA" w:rsidRPr="00C412D7" w14:paraId="262A632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759A9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</w:t>
            </w:r>
          </w:p>
        </w:tc>
        <w:tc>
          <w:tcPr>
            <w:tcW w:w="2208" w:type="pct"/>
            <w:shd w:val="clear" w:color="auto" w:fill="auto"/>
            <w:hideMark/>
          </w:tcPr>
          <w:p w14:paraId="55C92B8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цогцолбор барилга /Орхон, Баян-Өндөр сум, Говил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96EC0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EA6FB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CB78E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EAC23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960.0</w:t>
            </w:r>
          </w:p>
        </w:tc>
      </w:tr>
      <w:tr w:rsidR="004E2BEA" w:rsidRPr="00C412D7" w14:paraId="695CC943" w14:textId="77777777" w:rsidTr="004E2BEA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432B4D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</w:t>
            </w:r>
          </w:p>
        </w:tc>
        <w:tc>
          <w:tcPr>
            <w:tcW w:w="2208" w:type="pct"/>
            <w:shd w:val="clear" w:color="auto" w:fill="auto"/>
            <w:hideMark/>
          </w:tcPr>
          <w:p w14:paraId="6F4DDE4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цогцолбор барилга /Орхон, Баян-Өндөр сум, Эрдэнэ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54F3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0F62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47732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18C57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440.0</w:t>
            </w:r>
          </w:p>
        </w:tc>
      </w:tr>
      <w:tr w:rsidR="004E2BEA" w:rsidRPr="00C412D7" w14:paraId="34912B4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7A1F7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A3428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/Архангай, Батцэнгэл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3D03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A8E06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B6B6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74CAB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460.0</w:t>
            </w:r>
          </w:p>
        </w:tc>
      </w:tr>
      <w:tr w:rsidR="004E2BEA" w:rsidRPr="00C412D7" w14:paraId="00CB69C9" w14:textId="77777777" w:rsidTr="004E2BEA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40359B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IV.1.1.5</w:t>
            </w:r>
          </w:p>
        </w:tc>
        <w:tc>
          <w:tcPr>
            <w:tcW w:w="2208" w:type="pct"/>
            <w:shd w:val="clear" w:color="auto" w:fill="auto"/>
            <w:hideMark/>
          </w:tcPr>
          <w:p w14:paraId="6399A37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/Баянхонгор, Баянговь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2186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343D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1C7CC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3ECDC4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179.5</w:t>
            </w:r>
          </w:p>
        </w:tc>
      </w:tr>
      <w:tr w:rsidR="004E2BEA" w:rsidRPr="00C412D7" w14:paraId="32B5E4A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6A5FD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IV.1.1.6</w:t>
            </w:r>
          </w:p>
        </w:tc>
        <w:tc>
          <w:tcPr>
            <w:tcW w:w="2208" w:type="pct"/>
            <w:shd w:val="clear" w:color="auto" w:fill="auto"/>
            <w:hideMark/>
          </w:tcPr>
          <w:p w14:paraId="78F1EAD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/Говь-Алтай, Алтай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CB87A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20A4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622C0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3FA55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258D3EE7" w14:textId="77777777" w:rsidTr="004E2BEA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071288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IV.1.1.7</w:t>
            </w:r>
          </w:p>
        </w:tc>
        <w:tc>
          <w:tcPr>
            <w:tcW w:w="2208" w:type="pct"/>
            <w:shd w:val="clear" w:color="auto" w:fill="auto"/>
            <w:hideMark/>
          </w:tcPr>
          <w:p w14:paraId="6D1BE24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/Дундговь, Гурвансайхан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C3E8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CD80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DA05E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22791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1EE52223" w14:textId="77777777" w:rsidTr="004E2BEA">
        <w:trPr>
          <w:trHeight w:val="402"/>
        </w:trPr>
        <w:tc>
          <w:tcPr>
            <w:tcW w:w="584" w:type="pct"/>
            <w:shd w:val="clear" w:color="auto" w:fill="auto"/>
            <w:vAlign w:val="center"/>
            <w:hideMark/>
          </w:tcPr>
          <w:p w14:paraId="36B2F6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IV.1.1.8</w:t>
            </w:r>
          </w:p>
        </w:tc>
        <w:tc>
          <w:tcPr>
            <w:tcW w:w="2208" w:type="pct"/>
            <w:shd w:val="clear" w:color="auto" w:fill="auto"/>
            <w:hideMark/>
          </w:tcPr>
          <w:p w14:paraId="0AB838E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/Завхан, Эрдэнэхайрхан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6C602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B13D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A1F98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ED911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1,290.0</w:t>
            </w:r>
          </w:p>
        </w:tc>
      </w:tr>
      <w:tr w:rsidR="004E2BEA" w:rsidRPr="00C412D7" w14:paraId="495D7B1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75B64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2A1B9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/Өвөрхангай, Тарагт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7090E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7482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B5CD4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90280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480.0</w:t>
            </w:r>
          </w:p>
        </w:tc>
      </w:tr>
      <w:tr w:rsidR="004E2BEA" w:rsidRPr="00C412D7" w14:paraId="3929BFB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247678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5ADDB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/Увс, Сагил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F96A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7CB3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0F54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1F19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650.0</w:t>
            </w:r>
          </w:p>
        </w:tc>
      </w:tr>
      <w:tr w:rsidR="004E2BEA" w:rsidRPr="00C412D7" w14:paraId="5F93804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1ABD7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IV.1.1.11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6C6B1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/Ховд, Ховд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5532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8C21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F391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34184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440.0</w:t>
            </w:r>
          </w:p>
        </w:tc>
      </w:tr>
      <w:tr w:rsidR="004E2BEA" w:rsidRPr="00C412D7" w14:paraId="1B8BA7F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8AE12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0B238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/Ховд, Эрдэнэбүрэн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5F16F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00AD3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00F1C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47B2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480.0</w:t>
            </w:r>
          </w:p>
        </w:tc>
      </w:tr>
      <w:tr w:rsidR="004E2BEA" w:rsidRPr="00C412D7" w14:paraId="793722C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7B68D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5EAC1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/Хөвсгөл, Ханх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FC79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DD1E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FA667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39B08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0C567A5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33F364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11AB3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/Хэнтий, Галшар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E3298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BC651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7E659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0D1E7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505.3</w:t>
            </w:r>
          </w:p>
        </w:tc>
      </w:tr>
      <w:tr w:rsidR="004E2BEA" w:rsidRPr="00C412D7" w14:paraId="532ED05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C9F73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1A370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/Хэнтий, Дадал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BE5C9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F1E9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9DE11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D03FD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505.3</w:t>
            </w:r>
          </w:p>
        </w:tc>
      </w:tr>
      <w:tr w:rsidR="004E2BEA" w:rsidRPr="00C412D7" w14:paraId="1995C21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5FB3E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A9A8B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/Хэнтий,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BB660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45EE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E2AF1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64582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215.2</w:t>
            </w:r>
          </w:p>
        </w:tc>
      </w:tr>
      <w:tr w:rsidR="004E2BEA" w:rsidRPr="00C412D7" w14:paraId="4A420083" w14:textId="77777777" w:rsidTr="004E2BEA">
        <w:trPr>
          <w:trHeight w:val="430"/>
        </w:trPr>
        <w:tc>
          <w:tcPr>
            <w:tcW w:w="584" w:type="pct"/>
            <w:shd w:val="clear" w:color="auto" w:fill="auto"/>
            <w:vAlign w:val="center"/>
            <w:hideMark/>
          </w:tcPr>
          <w:p w14:paraId="214450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IV.1.1.17</w:t>
            </w:r>
          </w:p>
        </w:tc>
        <w:tc>
          <w:tcPr>
            <w:tcW w:w="2208" w:type="pct"/>
            <w:shd w:val="clear" w:color="auto" w:fill="auto"/>
            <w:hideMark/>
          </w:tcPr>
          <w:p w14:paraId="54D74ED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/Хэнтий, Цэнхэрмандал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F87A1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70214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B9ED6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D6247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10D26122" w14:textId="77777777" w:rsidTr="004E2BEA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611A713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IV.1.1.18</w:t>
            </w:r>
          </w:p>
        </w:tc>
        <w:tc>
          <w:tcPr>
            <w:tcW w:w="2208" w:type="pct"/>
            <w:shd w:val="clear" w:color="auto" w:fill="auto"/>
            <w:hideMark/>
          </w:tcPr>
          <w:p w14:paraId="4E770E3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үйлчилгээний нэгдсэн төвийн барилга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696B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3EF9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E9EB5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6,937.1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F5769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1,950.0</w:t>
            </w:r>
          </w:p>
        </w:tc>
      </w:tr>
      <w:tr w:rsidR="004E2BEA" w:rsidRPr="00C412D7" w14:paraId="1642BFA6" w14:textId="77777777" w:rsidTr="004E2BEA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71E521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IV.1.1.19</w:t>
            </w:r>
          </w:p>
        </w:tc>
        <w:tc>
          <w:tcPr>
            <w:tcW w:w="2208" w:type="pct"/>
            <w:shd w:val="clear" w:color="auto" w:fill="auto"/>
            <w:hideMark/>
          </w:tcPr>
          <w:p w14:paraId="7E47F3E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үйлчилгээний нэгдсэн төвийн барилга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63E9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F69A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9D90A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C40D6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</w:tr>
      <w:tr w:rsidR="004E2BEA" w:rsidRPr="00C412D7" w14:paraId="64B23A2E" w14:textId="77777777" w:rsidTr="004E2BEA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19BF029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IV.1.1.20</w:t>
            </w:r>
          </w:p>
        </w:tc>
        <w:tc>
          <w:tcPr>
            <w:tcW w:w="2208" w:type="pct"/>
            <w:shd w:val="clear" w:color="auto" w:fill="auto"/>
            <w:hideMark/>
          </w:tcPr>
          <w:p w14:paraId="4FD453E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цогцолбор барилга /Улаанбаатар, Сонгинохайрхан дүүрэг, 16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A352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A5CD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CB2C4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1,354.0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6E976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654.0</w:t>
            </w:r>
          </w:p>
        </w:tc>
      </w:tr>
      <w:tr w:rsidR="004E2BEA" w:rsidRPr="00C412D7" w14:paraId="0ACEBAF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6EDD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3A8C4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23C77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A749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C8867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20,049.3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DB300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3,782.2</w:t>
            </w:r>
          </w:p>
        </w:tc>
      </w:tr>
      <w:tr w:rsidR="004E2BEA" w:rsidRPr="00C412D7" w14:paraId="48B2004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7E651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D9D31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төвийн барилга /Архангай, Хангай сум, Гичгэнэ, Тэрх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83EB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F343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80A22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DA67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</w:tr>
      <w:tr w:rsidR="004E2BEA" w:rsidRPr="00C412D7" w14:paraId="004D0E5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FC06C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18988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төвийн барилга /Архангай, Хашаат сум, Цайдам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A055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F43D4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E018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0E227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</w:tr>
      <w:tr w:rsidR="004E2BEA" w:rsidRPr="00C412D7" w14:paraId="0B0E098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72B003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B4CA3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төвийн барилга /Өвөрхангай, Баянгол, Богд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BEDF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8E0F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F9207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607F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</w:tr>
      <w:tr w:rsidR="004E2BEA" w:rsidRPr="00C412D7" w14:paraId="1D119EE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48F59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A6B5F3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төвийн барилга /Ховд, Буянт сум, Наранхайрхан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2FED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B1C7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3994D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110C4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36B4903A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80A79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D1212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төвийн цогцолборын барилга /Орхон, Баян-Өндөр сум, Зэст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F2F1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2D44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AA8CA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E23FC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50F6D6B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80DD4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5B0D88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хөгжлийг дэмжих хөтөлбөр /Хөвсгөл, Жаргалант, Галт, Төмөрбулаг, Тосонцэнгэл, Их-Уул, Рашаант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6FC5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F6CA2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B54FD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1,033.0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C4F4F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50B9F4C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896FC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6CF64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цогцолбор барилга /Орхон, Баян-Өндөр сум, Яргуйт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31B9C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B188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BE06E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1AFF1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3FFBBC44" w14:textId="77777777" w:rsidTr="004E2BEA">
        <w:trPr>
          <w:trHeight w:val="450"/>
        </w:trPr>
        <w:tc>
          <w:tcPr>
            <w:tcW w:w="584" w:type="pct"/>
            <w:shd w:val="clear" w:color="auto" w:fill="auto"/>
            <w:vAlign w:val="center"/>
            <w:hideMark/>
          </w:tcPr>
          <w:p w14:paraId="08EFFF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IV.1.1.28</w:t>
            </w:r>
          </w:p>
        </w:tc>
        <w:tc>
          <w:tcPr>
            <w:tcW w:w="2208" w:type="pct"/>
            <w:shd w:val="clear" w:color="auto" w:fill="auto"/>
            <w:hideMark/>
          </w:tcPr>
          <w:p w14:paraId="7A24456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/Баянхонгор, Баацагаан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88AB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25A1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BB608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73C93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372.2</w:t>
            </w:r>
          </w:p>
        </w:tc>
      </w:tr>
      <w:tr w:rsidR="004E2BEA" w:rsidRPr="00C412D7" w14:paraId="14BBC50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77262C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436F1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/Булган, Баян-Агт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098B3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2D95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C8045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806.3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5AC17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3BEE0A1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281464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71CAE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/Завхан, Түдэвтэй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8150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E87D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30F57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45342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4C7AFA2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606ED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DF8C9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/Завхан, Ургамал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20CF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B4E6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F85A8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B5EE1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151FA13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DAE3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48880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/Завхан, Шилүүстэй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9899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39BC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FF64D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CC568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0D40B5E1" w14:textId="77777777" w:rsidTr="004E2BEA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79790C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IV.1.1.33</w:t>
            </w:r>
          </w:p>
        </w:tc>
        <w:tc>
          <w:tcPr>
            <w:tcW w:w="2208" w:type="pct"/>
            <w:shd w:val="clear" w:color="auto" w:fill="auto"/>
            <w:hideMark/>
          </w:tcPr>
          <w:p w14:paraId="33DDBF8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/Өвөрхангай, Хайрхандулаан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0A99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ABF7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31D0D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25B2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3E0DF49C" w14:textId="77777777" w:rsidTr="004E2BEA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068E319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IV.1.1.34</w:t>
            </w:r>
          </w:p>
        </w:tc>
        <w:tc>
          <w:tcPr>
            <w:tcW w:w="2208" w:type="pct"/>
            <w:shd w:val="clear" w:color="auto" w:fill="auto"/>
            <w:hideMark/>
          </w:tcPr>
          <w:p w14:paraId="1812025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/Сэлэнгэ, Баруунбүрэн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F0A73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4A9F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CD1B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98194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533E9BD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86DD3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4EECA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/Ховд, Чандмань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D9ED2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6AED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2F7B4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99F45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6B6EC19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3EE88B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FE972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/Хөвсгөл, Түнэл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F8F35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9BC0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3A5FB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75FCC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2483A9D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305CE9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D45A8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/Хөвсгөл, Цагаан-Үүр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A243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03E6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B66E7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B9AF3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35A836A2" w14:textId="77777777" w:rsidTr="004E2BEA">
        <w:trPr>
          <w:trHeight w:val="426"/>
        </w:trPr>
        <w:tc>
          <w:tcPr>
            <w:tcW w:w="584" w:type="pct"/>
            <w:shd w:val="clear" w:color="auto" w:fill="auto"/>
            <w:vAlign w:val="center"/>
            <w:hideMark/>
          </w:tcPr>
          <w:p w14:paraId="6A17AD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IV.1.1.38</w:t>
            </w:r>
          </w:p>
        </w:tc>
        <w:tc>
          <w:tcPr>
            <w:tcW w:w="2208" w:type="pct"/>
            <w:shd w:val="clear" w:color="auto" w:fill="auto"/>
            <w:hideMark/>
          </w:tcPr>
          <w:p w14:paraId="296D552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цогцолбор барилга /Улаанбаатар, Баянгол дүүрэг,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698F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A252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3DEBA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8594C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453EA7EE" w14:textId="77777777" w:rsidTr="004E2BEA">
        <w:trPr>
          <w:trHeight w:val="404"/>
        </w:trPr>
        <w:tc>
          <w:tcPr>
            <w:tcW w:w="584" w:type="pct"/>
            <w:shd w:val="clear" w:color="auto" w:fill="auto"/>
            <w:vAlign w:val="center"/>
            <w:hideMark/>
          </w:tcPr>
          <w:p w14:paraId="1144B7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IV.1.1.39</w:t>
            </w:r>
          </w:p>
        </w:tc>
        <w:tc>
          <w:tcPr>
            <w:tcW w:w="2208" w:type="pct"/>
            <w:shd w:val="clear" w:color="auto" w:fill="auto"/>
            <w:hideMark/>
          </w:tcPr>
          <w:p w14:paraId="14320B0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цогцолбор барилга /Улаанбаатар, Баянгол дүүрэг, 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DE2B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4698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583BF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00155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33D327F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FBD37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0E602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8BDD1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AD66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4E20E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4,688.2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5090E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3,718.2</w:t>
            </w:r>
          </w:p>
        </w:tc>
      </w:tr>
      <w:tr w:rsidR="004E2BEA" w:rsidRPr="00C412D7" w14:paraId="7E5B813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6AFE3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A4556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6D71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B6FC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EEE4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1,240.0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B420C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820.0</w:t>
            </w:r>
          </w:p>
        </w:tc>
      </w:tr>
      <w:tr w:rsidR="004E2BEA" w:rsidRPr="00C412D7" w14:paraId="5BD288E7" w14:textId="77777777" w:rsidTr="004E2BEA">
        <w:trPr>
          <w:trHeight w:val="348"/>
        </w:trPr>
        <w:tc>
          <w:tcPr>
            <w:tcW w:w="584" w:type="pct"/>
            <w:shd w:val="clear" w:color="auto" w:fill="auto"/>
            <w:vAlign w:val="center"/>
            <w:hideMark/>
          </w:tcPr>
          <w:p w14:paraId="1778D0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IV.1.2.1</w:t>
            </w:r>
          </w:p>
        </w:tc>
        <w:tc>
          <w:tcPr>
            <w:tcW w:w="2208" w:type="pct"/>
            <w:shd w:val="clear" w:color="auto" w:fill="auto"/>
            <w:hideMark/>
          </w:tcPr>
          <w:p w14:paraId="10E5ACA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барилгын их засвар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1C7C8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E2DB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09CDC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272C1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520.0</w:t>
            </w:r>
          </w:p>
        </w:tc>
      </w:tr>
      <w:tr w:rsidR="004E2BEA" w:rsidRPr="00C412D7" w14:paraId="213906D4" w14:textId="77777777" w:rsidTr="004E2BEA">
        <w:trPr>
          <w:trHeight w:val="652"/>
        </w:trPr>
        <w:tc>
          <w:tcPr>
            <w:tcW w:w="584" w:type="pct"/>
            <w:shd w:val="clear" w:color="auto" w:fill="auto"/>
            <w:vAlign w:val="center"/>
            <w:hideMark/>
          </w:tcPr>
          <w:p w14:paraId="36DAE20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IV.1.2.2</w:t>
            </w:r>
          </w:p>
        </w:tc>
        <w:tc>
          <w:tcPr>
            <w:tcW w:w="2208" w:type="pct"/>
            <w:shd w:val="clear" w:color="auto" w:fill="auto"/>
            <w:hideMark/>
          </w:tcPr>
          <w:p w14:paraId="061D234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барилгын их засвар, тоног төхөөрөмж /Өвөрхангай, Зүүнбаян-Улаан, Бат-Өлзий, Хужирт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DEDEE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1A90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25472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276AC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61DDF1C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3C7AA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D21B5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70BC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02A5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9777E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3,448.2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DFE84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2,898.2</w:t>
            </w:r>
          </w:p>
        </w:tc>
      </w:tr>
      <w:tr w:rsidR="004E2BEA" w:rsidRPr="00C412D7" w14:paraId="00651C4A" w14:textId="77777777" w:rsidTr="004E2BEA">
        <w:trPr>
          <w:trHeight w:val="383"/>
        </w:trPr>
        <w:tc>
          <w:tcPr>
            <w:tcW w:w="584" w:type="pct"/>
            <w:shd w:val="clear" w:color="auto" w:fill="auto"/>
            <w:vAlign w:val="center"/>
            <w:hideMark/>
          </w:tcPr>
          <w:p w14:paraId="1A92772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F0FA2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барилгын их засвар /Баян-Өлгий, Баяннуур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B9FA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CD85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95EB5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726A4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</w:tr>
      <w:tr w:rsidR="004E2BEA" w:rsidRPr="00C412D7" w14:paraId="5F47E86A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1FAF0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IV.1.2.4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DE43B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барилгын их засвар /Улаанбаатар, Сонгинохайрхан дүүрэг, 18, 19, 23, 27, 29, 38, 39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D80A7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1621F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20E28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A050C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1D83C80C" w14:textId="77777777" w:rsidTr="004E2BEA">
        <w:trPr>
          <w:trHeight w:val="501"/>
        </w:trPr>
        <w:tc>
          <w:tcPr>
            <w:tcW w:w="584" w:type="pct"/>
            <w:shd w:val="clear" w:color="auto" w:fill="auto"/>
            <w:vAlign w:val="center"/>
            <w:hideMark/>
          </w:tcPr>
          <w:p w14:paraId="64AC09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IV.1.2.5</w:t>
            </w:r>
          </w:p>
        </w:tc>
        <w:tc>
          <w:tcPr>
            <w:tcW w:w="2208" w:type="pct"/>
            <w:shd w:val="clear" w:color="auto" w:fill="auto"/>
            <w:hideMark/>
          </w:tcPr>
          <w:p w14:paraId="36F8D2F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барилгын их засвар /Хөвсгөл, Улаан-Уул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C1A0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27C7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1E8E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41B9D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70.0</w:t>
            </w:r>
          </w:p>
        </w:tc>
      </w:tr>
      <w:tr w:rsidR="004E2BEA" w:rsidRPr="00C412D7" w14:paraId="12A75B8D" w14:textId="77777777" w:rsidTr="004E2BEA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639E44C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IV.1.2.6</w:t>
            </w:r>
          </w:p>
        </w:tc>
        <w:tc>
          <w:tcPr>
            <w:tcW w:w="2208" w:type="pct"/>
            <w:shd w:val="clear" w:color="auto" w:fill="auto"/>
            <w:hideMark/>
          </w:tcPr>
          <w:p w14:paraId="49C09C7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барилгын их засвар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407B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D6210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BEAAF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B29FC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230.0</w:t>
            </w:r>
          </w:p>
        </w:tc>
      </w:tr>
      <w:tr w:rsidR="004E2BEA" w:rsidRPr="00C412D7" w14:paraId="73D65E05" w14:textId="77777777" w:rsidTr="004E2BEA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396FD8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IV.1.2.7</w:t>
            </w:r>
          </w:p>
        </w:tc>
        <w:tc>
          <w:tcPr>
            <w:tcW w:w="2208" w:type="pct"/>
            <w:shd w:val="clear" w:color="auto" w:fill="auto"/>
            <w:hideMark/>
          </w:tcPr>
          <w:p w14:paraId="12D88EB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барилгын их засвар /Хэнтий, Норовлин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E7AD7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F778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CE8D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1ACA7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0E1E1F0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1E1CC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IV.1.2.8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6B0BC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Засгийн газрын Хэрэг эрхлэх газар, харьяа байгууллагуудын барилгын их засвар, тохижилт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B041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BCFD3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4C2C3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2,038.2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49C5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2,038.2</w:t>
            </w:r>
          </w:p>
        </w:tc>
      </w:tr>
      <w:tr w:rsidR="004E2BEA" w:rsidRPr="00C412D7" w14:paraId="38CB97CE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497F9B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IV.1.2.9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53126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байгууллагуудын барилгын их засвар /Өвөрхангай, Бат-Өлзий, Хархорин, Хужирт, Уянга, Зүүнбаян-Улаан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F6EDF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13D4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D3CB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25F8E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425412B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58B8F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6094CE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D7A5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E24A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48EFC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3,812.0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2422B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3,662.0</w:t>
            </w:r>
          </w:p>
        </w:tc>
      </w:tr>
      <w:tr w:rsidR="004E2BEA" w:rsidRPr="00C412D7" w14:paraId="103899E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E5E6F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F731E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424D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B628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38637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3,812.0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4D801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3,662.0</w:t>
            </w:r>
          </w:p>
        </w:tc>
      </w:tr>
      <w:tr w:rsidR="004E2BEA" w:rsidRPr="00C412D7" w14:paraId="5C9C8D6D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673E8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B8380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Засаг дарга, эмч нарын мотоцикл /Архангай, Эрдэнэбулган, Цэнхэр, Төвшрүүлэх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4945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EF756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78217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A9011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58.0</w:t>
            </w:r>
          </w:p>
        </w:tc>
      </w:tr>
      <w:tr w:rsidR="004E2BEA" w:rsidRPr="00C412D7" w14:paraId="3A0FD7A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CEA6A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143E1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Засаг даргын мотоцикл /Архангай, Булган, Ихтамир, Өндөр-Улаан, Цахир, Тариат, Хангай, Чулуут,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9EE34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81FC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BACF3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ABD4C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88.0</w:t>
            </w:r>
          </w:p>
        </w:tc>
      </w:tr>
      <w:tr w:rsidR="004E2BEA" w:rsidRPr="00C412D7" w14:paraId="0D13F713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0CD0DC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96323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Засаг даргын мотоцикл /Хөвсгөл, Алаг-Эрдэнэ, Баянзүрх, Улаан-Уул, Ренчинлхүмбэ, Цагааннуур, Цэцэрлэг, Чандмань-Өндөр, Ханх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1145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B21F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819AD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1E7FA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E2BEA" w:rsidRPr="00C412D7" w14:paraId="007F73D7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1FA39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779E1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удирдлага, эмч нарын компьютер, тоног төхөөрөмж /Архангай, Булган, Ихтамир, Өндөр-Улаан, Цахир, Тариат, Хангай, Чулуут,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F8DB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08D2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8349E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B6664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182.0</w:t>
            </w:r>
          </w:p>
        </w:tc>
      </w:tr>
      <w:tr w:rsidR="004E2BEA" w:rsidRPr="00C412D7" w14:paraId="198E8BD7" w14:textId="77777777" w:rsidTr="004E2BEA">
        <w:trPr>
          <w:trHeight w:val="363"/>
        </w:trPr>
        <w:tc>
          <w:tcPr>
            <w:tcW w:w="584" w:type="pct"/>
            <w:shd w:val="clear" w:color="auto" w:fill="auto"/>
            <w:vAlign w:val="center"/>
            <w:hideMark/>
          </w:tcPr>
          <w:p w14:paraId="348BA6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IV.1.3.5</w:t>
            </w:r>
          </w:p>
        </w:tc>
        <w:tc>
          <w:tcPr>
            <w:tcW w:w="2208" w:type="pct"/>
            <w:shd w:val="clear" w:color="auto" w:fill="auto"/>
            <w:hideMark/>
          </w:tcPr>
          <w:p w14:paraId="6C88A43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авто парк шинэчлэл /Увс, Малчин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1175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DADCB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852EF1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AA1FB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45.0</w:t>
            </w:r>
          </w:p>
        </w:tc>
      </w:tr>
      <w:tr w:rsidR="004E2BEA" w:rsidRPr="00C412D7" w14:paraId="3D64EB5C" w14:textId="77777777" w:rsidTr="004E2BEA">
        <w:trPr>
          <w:trHeight w:val="354"/>
        </w:trPr>
        <w:tc>
          <w:tcPr>
            <w:tcW w:w="584" w:type="pct"/>
            <w:shd w:val="clear" w:color="auto" w:fill="auto"/>
            <w:vAlign w:val="center"/>
            <w:hideMark/>
          </w:tcPr>
          <w:p w14:paraId="0C9775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IV.1.3.6</w:t>
            </w:r>
          </w:p>
        </w:tc>
        <w:tc>
          <w:tcPr>
            <w:tcW w:w="2208" w:type="pct"/>
            <w:shd w:val="clear" w:color="auto" w:fill="auto"/>
            <w:hideMark/>
          </w:tcPr>
          <w:p w14:paraId="29959FA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авто парк шинэчлэл /Увс, Цагаанхайрхан, Тэс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1A58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BDD58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B63C9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3F59C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</w:tr>
      <w:tr w:rsidR="004E2BEA" w:rsidRPr="00C412D7" w14:paraId="5248612C" w14:textId="77777777" w:rsidTr="004E2BEA">
        <w:trPr>
          <w:trHeight w:val="360"/>
        </w:trPr>
        <w:tc>
          <w:tcPr>
            <w:tcW w:w="584" w:type="pct"/>
            <w:shd w:val="clear" w:color="auto" w:fill="auto"/>
            <w:vAlign w:val="center"/>
            <w:hideMark/>
          </w:tcPr>
          <w:p w14:paraId="63A5F2D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IV.1.3.7</w:t>
            </w:r>
          </w:p>
        </w:tc>
        <w:tc>
          <w:tcPr>
            <w:tcW w:w="2208" w:type="pct"/>
            <w:shd w:val="clear" w:color="auto" w:fill="auto"/>
            <w:hideMark/>
          </w:tcPr>
          <w:p w14:paraId="706170A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автомашин /Архангай, Тариат, Цахир, 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2B95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00153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3AAE4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3BD43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118.0</w:t>
            </w:r>
          </w:p>
        </w:tc>
      </w:tr>
      <w:tr w:rsidR="004E2BEA" w:rsidRPr="00C412D7" w14:paraId="52FDA455" w14:textId="77777777" w:rsidTr="004E2BEA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3DC4BB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IV.1.3.8</w:t>
            </w:r>
          </w:p>
        </w:tc>
        <w:tc>
          <w:tcPr>
            <w:tcW w:w="2208" w:type="pct"/>
            <w:shd w:val="clear" w:color="auto" w:fill="auto"/>
            <w:hideMark/>
          </w:tcPr>
          <w:p w14:paraId="3F4B111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автомашин /Архангай, Хотонт, 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DC6D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65DE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27E67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C19F0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73.0</w:t>
            </w:r>
          </w:p>
        </w:tc>
      </w:tr>
      <w:tr w:rsidR="004E2BEA" w:rsidRPr="00C412D7" w14:paraId="18C3F05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79628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6A9C9C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автомашин /Говь-Алтай, Цээл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AD98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AFFC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682EB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D418B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</w:tr>
      <w:tr w:rsidR="004E2BEA" w:rsidRPr="00C412D7" w14:paraId="09F8761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FE893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6C713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автомашин /Хөвсгөл, Баянзүрх, Чандмань-Өндөр, Алаг-Эрдэнэ сум, Хатгал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3F78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03C7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FBF70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4011D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115.0</w:t>
            </w:r>
          </w:p>
        </w:tc>
      </w:tr>
      <w:tr w:rsidR="004E2BEA" w:rsidRPr="00C412D7" w14:paraId="2B37C88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BD616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22AE0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автомашин, тоног төхөөрөмж /Дундговь, Эрдэнэдалай, Сайхан-Овоо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7A96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F494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E122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01B98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1DC18AFE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6141A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C3E748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албан хаагчдын компьютер, тоног төхөөрөмж /Архангай, Булган, Ихтамир, Өндөр-Улаан, Цахир, Тариат, Хангай, Чулуут,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09B3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3F53C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7F031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A7645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76.0</w:t>
            </w:r>
          </w:p>
        </w:tc>
      </w:tr>
      <w:tr w:rsidR="004E2BEA" w:rsidRPr="00C412D7" w14:paraId="532C110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4FDF1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35737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компьютер, техник хэрэгсэл /Баян-Өлгий, Ногооннуур, Улаанхус, Цэнгэл, Сагсай, Бугат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9BB2E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2B79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D56A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58FE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71.0</w:t>
            </w:r>
          </w:p>
        </w:tc>
      </w:tr>
      <w:tr w:rsidR="004E2BEA" w:rsidRPr="00C412D7" w14:paraId="59A21E93" w14:textId="77777777" w:rsidTr="004E2BEA">
        <w:trPr>
          <w:trHeight w:val="446"/>
        </w:trPr>
        <w:tc>
          <w:tcPr>
            <w:tcW w:w="584" w:type="pct"/>
            <w:shd w:val="clear" w:color="auto" w:fill="auto"/>
            <w:vAlign w:val="center"/>
            <w:hideMark/>
          </w:tcPr>
          <w:p w14:paraId="5C95B3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IV.1.3.14</w:t>
            </w:r>
          </w:p>
        </w:tc>
        <w:tc>
          <w:tcPr>
            <w:tcW w:w="2208" w:type="pct"/>
            <w:shd w:val="clear" w:color="auto" w:fill="auto"/>
            <w:hideMark/>
          </w:tcPr>
          <w:p w14:paraId="761BAD6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тоног төхөөрөмж /Увс, Баруунтуруун, Давст, Сагил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D8E87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5A199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943D7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081F3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226.0</w:t>
            </w:r>
          </w:p>
        </w:tc>
      </w:tr>
      <w:tr w:rsidR="004E2BEA" w:rsidRPr="00C412D7" w14:paraId="1C0D587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B7BE3F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E455A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тоног төхөөрөмж /Улаанбаатар, Сонгинохайрхан дүүрэг, 18, 19, 23, 27, 29, 38, 39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B72EA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868D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EE20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670A9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95.0</w:t>
            </w:r>
          </w:p>
        </w:tc>
      </w:tr>
      <w:tr w:rsidR="004E2BEA" w:rsidRPr="00C412D7" w14:paraId="12CDDE95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7075D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IV.1.3.16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892EF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Сум, багийн хөгжлийг дэмжих /Ховд, Жаргалант сум, Баатархайрхан, Бичигт, Наран, Тахилт баг, Алтай, Буянт, Манхан, Мөст, Үенч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DC580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2A06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4CCD5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6DDD4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69FAAEE3" w14:textId="77777777" w:rsidTr="004E2BEA">
        <w:trPr>
          <w:trHeight w:val="475"/>
        </w:trPr>
        <w:tc>
          <w:tcPr>
            <w:tcW w:w="584" w:type="pct"/>
            <w:shd w:val="clear" w:color="auto" w:fill="auto"/>
            <w:vAlign w:val="center"/>
            <w:hideMark/>
          </w:tcPr>
          <w:p w14:paraId="7EE0B7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E0D46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албан хаагчдын албан хэрэгцээний компьютер, тоног төхөөрөмж /Архангай/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423C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20915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73EA4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EE95E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176.0</w:t>
            </w:r>
          </w:p>
        </w:tc>
      </w:tr>
      <w:tr w:rsidR="004E2BEA" w:rsidRPr="00C412D7" w14:paraId="67D8F5E1" w14:textId="77777777" w:rsidTr="004E2BEA">
        <w:trPr>
          <w:trHeight w:val="411"/>
        </w:trPr>
        <w:tc>
          <w:tcPr>
            <w:tcW w:w="584" w:type="pct"/>
            <w:shd w:val="clear" w:color="auto" w:fill="auto"/>
            <w:vAlign w:val="center"/>
            <w:hideMark/>
          </w:tcPr>
          <w:p w14:paraId="51143C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52215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албан хаагчдын албан хэрэгцээний компьютер, тоног төхөөрөмж /Увс, Түргэн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D5B8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02ECC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42FD5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FCD08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</w:tr>
      <w:tr w:rsidR="004E2BEA" w:rsidRPr="00C412D7" w14:paraId="51C8A3D2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095D97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9C002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албан хаагчдын албан хэрэгцээний компьютер, тоног төхөөрөмж /Увс, Улаангом сум, 1, 2, 5, 6 дугаар баг, Өлгий, Өмнөговь, Бөхмөрөн, Түргэн, Зүүнхангай, Өндөрхангай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BDAF3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F747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6F181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FC294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E2BEA" w:rsidRPr="00C412D7" w14:paraId="5F4CFC39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94182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2574F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албан хаагчдын албан хэрэгцээний компьютер, тоног төхөөрөмж, автомашин /Өвөрхангай, Бат-Өлзий, Хархорин, Хужирт, Уянга, Зүүнбаян-Улаан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0449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77EDF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F1A91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F08C8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67FACB93" w14:textId="77777777" w:rsidTr="004E2BEA">
        <w:trPr>
          <w:trHeight w:val="348"/>
        </w:trPr>
        <w:tc>
          <w:tcPr>
            <w:tcW w:w="584" w:type="pct"/>
            <w:shd w:val="clear" w:color="auto" w:fill="auto"/>
            <w:vAlign w:val="center"/>
            <w:hideMark/>
          </w:tcPr>
          <w:p w14:paraId="277512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IV.1.3.21</w:t>
            </w:r>
          </w:p>
        </w:tc>
        <w:tc>
          <w:tcPr>
            <w:tcW w:w="2208" w:type="pct"/>
            <w:shd w:val="clear" w:color="auto" w:fill="auto"/>
            <w:hideMark/>
          </w:tcPr>
          <w:p w14:paraId="514D623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байгууллагуудын тоног төхөөрөмжийн шинэчлэл /Өвөрхангай, Арвайхээр, Тарагт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BD53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3899C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70706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95556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0E556945" w14:textId="77777777" w:rsidTr="004E2BEA">
        <w:trPr>
          <w:trHeight w:val="638"/>
        </w:trPr>
        <w:tc>
          <w:tcPr>
            <w:tcW w:w="584" w:type="pct"/>
            <w:shd w:val="clear" w:color="auto" w:fill="auto"/>
            <w:vAlign w:val="center"/>
            <w:hideMark/>
          </w:tcPr>
          <w:p w14:paraId="1B60C13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IV.1.3.22</w:t>
            </w:r>
          </w:p>
        </w:tc>
        <w:tc>
          <w:tcPr>
            <w:tcW w:w="2208" w:type="pct"/>
            <w:shd w:val="clear" w:color="auto" w:fill="auto"/>
            <w:hideMark/>
          </w:tcPr>
          <w:p w14:paraId="69E1034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захиргааны байгууллагуудын тоног төхөөрөмж /Өвөрхангай, Бат-Өлзий, Хархорин, Хужирт, Уянга, Зүүнбаян-Улаан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4823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84A60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E23DA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64D53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56582E0B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DB422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ADCEE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цогцолборын тоног төхөөрөмж /Улаанбаатар, Баянгол дүүрэг,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E702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58DE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6FA0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7F3D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195.0</w:t>
            </w:r>
          </w:p>
        </w:tc>
      </w:tr>
      <w:tr w:rsidR="004E2BEA" w:rsidRPr="00C412D7" w14:paraId="507AFAF7" w14:textId="77777777" w:rsidTr="004E2BEA">
        <w:trPr>
          <w:trHeight w:val="315"/>
        </w:trPr>
        <w:tc>
          <w:tcPr>
            <w:tcW w:w="584" w:type="pct"/>
            <w:shd w:val="clear" w:color="auto" w:fill="auto"/>
            <w:vAlign w:val="center"/>
            <w:hideMark/>
          </w:tcPr>
          <w:p w14:paraId="0FEB3D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9B279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 xml:space="preserve">МОНЦАМЭ 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4A67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82D9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EE39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2960F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37CE1EA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8FAB7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6D575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BD1A5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A97FF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9EC4D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F2B9C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31671E0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97A9C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E002C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D867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163B3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EA9F6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F1CD8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51F22EFF" w14:textId="77777777" w:rsidTr="004E2BEA">
        <w:trPr>
          <w:trHeight w:val="387"/>
        </w:trPr>
        <w:tc>
          <w:tcPr>
            <w:tcW w:w="584" w:type="pct"/>
            <w:shd w:val="clear" w:color="auto" w:fill="auto"/>
            <w:vAlign w:val="center"/>
            <w:hideMark/>
          </w:tcPr>
          <w:p w14:paraId="5BF86F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IV.2.3.1</w:t>
            </w:r>
          </w:p>
        </w:tc>
        <w:tc>
          <w:tcPr>
            <w:tcW w:w="2208" w:type="pct"/>
            <w:shd w:val="clear" w:color="auto" w:fill="auto"/>
            <w:hideMark/>
          </w:tcPr>
          <w:p w14:paraId="64EBA2F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МОНЦАМЭ агентлагийн тоног төхөөрөмж /Улаанбаатар, Чингэлтэй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D757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36B4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AA1F3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7CAC7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0D70620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301C29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928EB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Үндэсний дата төв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79F2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5321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36AF1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E8B4E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6,000.0</w:t>
            </w:r>
          </w:p>
        </w:tc>
      </w:tr>
      <w:tr w:rsidR="004E2BEA" w:rsidRPr="00C412D7" w14:paraId="47D47A3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B6C654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7729D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8DFCE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2BAF8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FA0C8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BECD3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6,000.0</w:t>
            </w:r>
          </w:p>
        </w:tc>
      </w:tr>
      <w:tr w:rsidR="004E2BEA" w:rsidRPr="00C412D7" w14:paraId="6AB8FC1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D61A7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54C52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1D075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AEA2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9F5CF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BEEDE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6,000.0</w:t>
            </w:r>
          </w:p>
        </w:tc>
      </w:tr>
      <w:tr w:rsidR="004E2BEA" w:rsidRPr="00C412D7" w14:paraId="1858C3F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5AC34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IV.3.3.1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6FC81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дата төвийн албан хэрэгцээний тоног төхөөрөмж, шинэчлэлт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5D0D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CC6E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CAEA3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8898B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6,000.0</w:t>
            </w:r>
          </w:p>
        </w:tc>
      </w:tr>
      <w:tr w:rsidR="004E2BEA" w:rsidRPr="00C412D7" w14:paraId="72CF1C6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0626F6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58EE1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Харилцаа холбоо, мэдээллийн технологийн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B2546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5DA77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EDB60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24,775.0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6DF14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16,075.0</w:t>
            </w:r>
          </w:p>
        </w:tc>
      </w:tr>
      <w:tr w:rsidR="004E2BEA" w:rsidRPr="00C412D7" w14:paraId="425842C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E8222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60CC8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920F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66F3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92E8B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1,775.0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F580B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1,075.0</w:t>
            </w:r>
          </w:p>
        </w:tc>
      </w:tr>
      <w:tr w:rsidR="004E2BEA" w:rsidRPr="00C412D7" w14:paraId="71F73F7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F0692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34F0A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0104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0E91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0310D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1,775.0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A9ED0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1,075.0</w:t>
            </w:r>
          </w:p>
        </w:tc>
      </w:tr>
      <w:tr w:rsidR="004E2BEA" w:rsidRPr="00C412D7" w14:paraId="48C32A9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549D5B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IV.4.1.1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98136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Үүрэн телефоны сүлжээ дамжуулах станц /Увс, Ховд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2D85C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70F21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041FF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4A343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170.0</w:t>
            </w:r>
          </w:p>
        </w:tc>
      </w:tr>
      <w:tr w:rsidR="004E2BEA" w:rsidRPr="00C412D7" w14:paraId="0884702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2464E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IV.4.1.2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38CEE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Үүрэн телефоны сүлжээ дамжуулах станц /Ховд, Дөргөн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673A1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2C1C4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44E7A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776C5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</w:tr>
      <w:tr w:rsidR="004E2BEA" w:rsidRPr="00C412D7" w14:paraId="30559D1A" w14:textId="77777777" w:rsidTr="004E2BEA">
        <w:trPr>
          <w:trHeight w:val="498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BCF15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IV.4.1.3</w:t>
            </w:r>
          </w:p>
        </w:tc>
        <w:tc>
          <w:tcPr>
            <w:tcW w:w="2208" w:type="pct"/>
            <w:shd w:val="clear" w:color="auto" w:fill="auto"/>
            <w:hideMark/>
          </w:tcPr>
          <w:p w14:paraId="32845BE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Үүрэн холбооны сүлжээний өргөтгөл, 4G /Говь-Алтай, Бугат сум, Тахийн тал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C74F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4717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5A8A1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6F5D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E2BEA" w:rsidRPr="00C412D7" w14:paraId="6DC53A94" w14:textId="77777777" w:rsidTr="004E2BEA">
        <w:trPr>
          <w:trHeight w:val="406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F78B2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IV.4.1.4</w:t>
            </w:r>
          </w:p>
        </w:tc>
        <w:tc>
          <w:tcPr>
            <w:tcW w:w="2208" w:type="pct"/>
            <w:shd w:val="clear" w:color="auto" w:fill="auto"/>
            <w:hideMark/>
          </w:tcPr>
          <w:p w14:paraId="3466CFB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Үүрэн холбооны шинэ сүлжээ тавих /Говь-Алтай, Алтай сум, Урт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3ABE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BA52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F138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0931B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1A39F48B" w14:textId="77777777" w:rsidTr="004E2BEA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42653E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IV.4.1.5</w:t>
            </w:r>
          </w:p>
        </w:tc>
        <w:tc>
          <w:tcPr>
            <w:tcW w:w="2208" w:type="pct"/>
            <w:shd w:val="clear" w:color="auto" w:fill="auto"/>
            <w:hideMark/>
          </w:tcPr>
          <w:p w14:paraId="4123011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Харилцаа холбооны дахин дамжуулах станц /Увс, Тэс сум, Хар үзүүр, Таван улиас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EE96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04BB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A4A35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1C6AC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385.0</w:t>
            </w:r>
          </w:p>
        </w:tc>
      </w:tr>
      <w:tr w:rsidR="004E2BEA" w:rsidRPr="00C412D7" w14:paraId="13022094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C6749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IV.4.1.6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7E2E0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Хөдөөгийн алслагдсан багуудыг холбоожуулах, сүлжээний өргөтгөл /Хөвсгөл, Жаргалант, Галт, Төмөрбулаг, Тосонцэнгэл, Их-Уул, Рашаант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B94B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865F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0CB2B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31C29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6F60D98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3A87BE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IV.4.3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A6E26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476E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5FF3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0A14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CA210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15,000.0</w:t>
            </w:r>
          </w:p>
        </w:tc>
      </w:tr>
      <w:tr w:rsidR="004E2BEA" w:rsidRPr="00C412D7" w14:paraId="5F4FD47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18643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C9DAE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DF6CE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62322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82B30F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02B7B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15,000.0</w:t>
            </w:r>
          </w:p>
        </w:tc>
      </w:tr>
      <w:tr w:rsidR="004E2BEA" w:rsidRPr="00C412D7" w14:paraId="6CE6B4C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4965D9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IV.4.3.1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90BEC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Сумдад төрийн цахим үйлчилгээг нэвтрүүлэх "Хур" систем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F37A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B953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C8D65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D4C06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15,000.0</w:t>
            </w:r>
          </w:p>
        </w:tc>
      </w:tr>
      <w:tr w:rsidR="004E2BEA" w:rsidRPr="00C412D7" w14:paraId="6839BDB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9B1B29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1E5B7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БАЙГАЛЬ ОРЧИН, АЯЛАЛ ЖУУЛЧЛАЛЫН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A8F9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8789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A38C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41,939.4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44889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17,639.4</w:t>
            </w:r>
          </w:p>
        </w:tc>
      </w:tr>
      <w:tr w:rsidR="004E2BEA" w:rsidRPr="00C412D7" w14:paraId="5B8B223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A2FBE5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A5030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7279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B613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1A7B5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39,879.4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F9CF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15,579.4</w:t>
            </w:r>
          </w:p>
        </w:tc>
      </w:tr>
      <w:tr w:rsidR="004E2BEA" w:rsidRPr="00C412D7" w14:paraId="39CAE32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3AD596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lastRenderedPageBreak/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4C673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2080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F9E7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3122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0D64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8,750.0</w:t>
            </w:r>
          </w:p>
        </w:tc>
      </w:tr>
      <w:tr w:rsidR="004E2BEA" w:rsidRPr="00C412D7" w14:paraId="2E5BDE2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77A3AF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342A9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"Шихихутаг нууц товчоо" түүхэн аялал жуулчлалын цогцолборын барилга /Хэнтий, Норовлин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5279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13FD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02546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6BE5C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1,150.0</w:t>
            </w:r>
          </w:p>
        </w:tc>
      </w:tr>
      <w:tr w:rsidR="004E2BEA" w:rsidRPr="00C412D7" w14:paraId="6F4155EB" w14:textId="77777777" w:rsidTr="004E2BEA">
        <w:trPr>
          <w:trHeight w:val="486"/>
        </w:trPr>
        <w:tc>
          <w:tcPr>
            <w:tcW w:w="584" w:type="pct"/>
            <w:shd w:val="clear" w:color="auto" w:fill="auto"/>
            <w:vAlign w:val="center"/>
            <w:hideMark/>
          </w:tcPr>
          <w:p w14:paraId="1565B7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V.1.2</w:t>
            </w:r>
          </w:p>
        </w:tc>
        <w:tc>
          <w:tcPr>
            <w:tcW w:w="2208" w:type="pct"/>
            <w:shd w:val="clear" w:color="auto" w:fill="auto"/>
            <w:hideMark/>
          </w:tcPr>
          <w:p w14:paraId="7A3B0B8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Ганга нуурын бохирдолт, ширгэлтээс хамгаалах, урсцыг сайжруулах /Сүхбаатар/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36B4C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C121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25D65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9BA62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59D6772F" w14:textId="77777777" w:rsidTr="004E2BEA">
        <w:trPr>
          <w:trHeight w:val="636"/>
        </w:trPr>
        <w:tc>
          <w:tcPr>
            <w:tcW w:w="584" w:type="pct"/>
            <w:shd w:val="clear" w:color="auto" w:fill="auto"/>
            <w:vAlign w:val="center"/>
            <w:hideMark/>
          </w:tcPr>
          <w:p w14:paraId="388A04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V.1.3</w:t>
            </w:r>
          </w:p>
        </w:tc>
        <w:tc>
          <w:tcPr>
            <w:tcW w:w="2208" w:type="pct"/>
            <w:shd w:val="clear" w:color="auto" w:fill="auto"/>
            <w:hideMark/>
          </w:tcPr>
          <w:p w14:paraId="21C9F49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Дарьганга зусланг орчин үеийн стандартад нийцсэн амралт, аялал жуулчлалын цогцолбор болгон шинэчлэх /Сүхбаатар, Дарьганга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B8E9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D420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FB50C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57E4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518A5B1A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13A739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V.1.4</w:t>
            </w:r>
          </w:p>
        </w:tc>
        <w:tc>
          <w:tcPr>
            <w:tcW w:w="2208" w:type="pct"/>
            <w:shd w:val="clear" w:color="auto" w:fill="auto"/>
            <w:hideMark/>
          </w:tcPr>
          <w:p w14:paraId="115CF93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Өгийнуурын бохирдолт, ширгэлтээс хамгаалах, урсцыг сайжруулах /Архангай/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D0A7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C970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FDE9A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FA408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36DC42D7" w14:textId="77777777" w:rsidTr="004E2BEA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43D5C9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V.1.5</w:t>
            </w:r>
          </w:p>
        </w:tc>
        <w:tc>
          <w:tcPr>
            <w:tcW w:w="2208" w:type="pct"/>
            <w:shd w:val="clear" w:color="auto" w:fill="auto"/>
            <w:hideMark/>
          </w:tcPr>
          <w:p w14:paraId="7B8E613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Тэрхийн цагаан нуурын экосистемийг хамгаалах далан /Архангай, Тариат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3574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D05C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89135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B7A90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4B4A9936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3AFD0F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V.1.6</w:t>
            </w:r>
          </w:p>
        </w:tc>
        <w:tc>
          <w:tcPr>
            <w:tcW w:w="2208" w:type="pct"/>
            <w:shd w:val="clear" w:color="auto" w:fill="auto"/>
            <w:hideMark/>
          </w:tcPr>
          <w:p w14:paraId="1935EF4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Улз голын урсцыг нэмэгдүүлэх "Онон-Улз" төсөл /Дорнод,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298D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225F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BBEB6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42733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3F1E3D61" w14:textId="77777777" w:rsidTr="004E2BEA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07E4884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V.1.7</w:t>
            </w:r>
          </w:p>
        </w:tc>
        <w:tc>
          <w:tcPr>
            <w:tcW w:w="2208" w:type="pct"/>
            <w:shd w:val="clear" w:color="auto" w:fill="auto"/>
            <w:hideMark/>
          </w:tcPr>
          <w:p w14:paraId="654C051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Хар нуур орчмын аялал жуулчлалын дэд бүтэц төсөл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6B6D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45C8C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3358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C6A1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024AAA00" w14:textId="77777777" w:rsidTr="004E2BEA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0625862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V.1.8</w:t>
            </w:r>
          </w:p>
        </w:tc>
        <w:tc>
          <w:tcPr>
            <w:tcW w:w="2208" w:type="pct"/>
            <w:shd w:val="clear" w:color="auto" w:fill="auto"/>
            <w:hideMark/>
          </w:tcPr>
          <w:p w14:paraId="6898972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Хиймэл дагуулын мэдээ хүлээн авах газрын станцын антены цамхгийн байр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EB9F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47D7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3540E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306ADE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3B7D151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687A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21D2F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Хөв цөөрөм байгуулах /Увс, Хяргас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A797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7A5F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BD016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EB648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2,300.0</w:t>
            </w:r>
          </w:p>
        </w:tc>
      </w:tr>
      <w:tr w:rsidR="004E2BEA" w:rsidRPr="00C412D7" w14:paraId="13D7276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89E0E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A2490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D9C9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26234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255CF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14,879.4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6C9D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6,829.4</w:t>
            </w:r>
          </w:p>
        </w:tc>
      </w:tr>
      <w:tr w:rsidR="004E2BEA" w:rsidRPr="00C412D7" w14:paraId="20F3FFA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00EB8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C85DB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"Монголын нууц товчоо" түүхэн аялал жуулчлалын цогцолборын барилга /Хэнтий, Дэлгэрхаан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C0FC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AAF4C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7C83E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DC1A9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369BB73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BA253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6B109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"Шихихутаг нууц товчоо" түүхэн аялал жуулчлалын цогцолборын гадна цахилгаан хангамж /Хэнтий, Норовлин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67A9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DF568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06E1E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14BCC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20EEE5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ED003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2C660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Аварга нуурын зүүн бүрдийг сэргээх /Хэнтий, Дэлгэрхаан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537B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B7BB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B2FA9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43BF4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3762B3D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1DBA6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A09C7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Аялал жуулчлал, мэдээлэл сурталчилгааны "Соёмбо" цогцолборын дэд бүтэц, тохижилт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9F08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2161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9B2C0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837.4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F6145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837.4</w:t>
            </w:r>
          </w:p>
        </w:tc>
      </w:tr>
      <w:tr w:rsidR="004E2BEA" w:rsidRPr="00C412D7" w14:paraId="610D567B" w14:textId="77777777" w:rsidTr="004E2BEA">
        <w:trPr>
          <w:trHeight w:val="591"/>
        </w:trPr>
        <w:tc>
          <w:tcPr>
            <w:tcW w:w="584" w:type="pct"/>
            <w:shd w:val="clear" w:color="auto" w:fill="auto"/>
            <w:vAlign w:val="center"/>
            <w:hideMark/>
          </w:tcPr>
          <w:p w14:paraId="6765856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V.1.14</w:t>
            </w:r>
          </w:p>
        </w:tc>
        <w:tc>
          <w:tcPr>
            <w:tcW w:w="2208" w:type="pct"/>
            <w:shd w:val="clear" w:color="auto" w:fill="auto"/>
            <w:hideMark/>
          </w:tcPr>
          <w:p w14:paraId="3CBB636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Аялал жуулчлалын замын тэмдэглэгээ, самбар /Архангай, Булган, Ихтамир, Өндөр-Улаан, Цахир, Тариат, Хангай, Чулуут,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E186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EA9C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8B7A8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5E8DA5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160.0</w:t>
            </w:r>
          </w:p>
        </w:tc>
      </w:tr>
      <w:tr w:rsidR="004E2BEA" w:rsidRPr="00C412D7" w14:paraId="55C76F03" w14:textId="77777777" w:rsidTr="004E2BEA">
        <w:trPr>
          <w:trHeight w:val="672"/>
        </w:trPr>
        <w:tc>
          <w:tcPr>
            <w:tcW w:w="584" w:type="pct"/>
            <w:shd w:val="clear" w:color="auto" w:fill="auto"/>
            <w:vAlign w:val="center"/>
            <w:hideMark/>
          </w:tcPr>
          <w:p w14:paraId="57BB97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V.1.15</w:t>
            </w:r>
          </w:p>
        </w:tc>
        <w:tc>
          <w:tcPr>
            <w:tcW w:w="2208" w:type="pct"/>
            <w:shd w:val="clear" w:color="auto" w:fill="auto"/>
            <w:hideMark/>
          </w:tcPr>
          <w:p w14:paraId="52BC967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Байгаль орчин, аялал жуулчлалын яамны харьяа байгууллагуудын нэгдсэн конторын барилга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E5A6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3DEB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6F625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1C467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</w:tr>
      <w:tr w:rsidR="004E2BEA" w:rsidRPr="00C412D7" w14:paraId="7014F983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EFA99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E4C9F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Их Монгол Улс, Монголын Эзэнт гүрэн цогцолборын барилгын интерьер, дотоод уран сийлбэр шинэчлэл, гадна цахилгаан хангамж /Хэнтий, Биндэр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2615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23FA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42F70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0AD83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</w:tr>
      <w:tr w:rsidR="004E2BEA" w:rsidRPr="00C412D7" w14:paraId="17E57B21" w14:textId="77777777" w:rsidTr="004E2BEA">
        <w:trPr>
          <w:trHeight w:val="1140"/>
        </w:trPr>
        <w:tc>
          <w:tcPr>
            <w:tcW w:w="584" w:type="pct"/>
            <w:shd w:val="clear" w:color="auto" w:fill="auto"/>
            <w:vAlign w:val="center"/>
            <w:hideMark/>
          </w:tcPr>
          <w:p w14:paraId="6FB5006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DCC21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спорт, аялал жуулчлалын цогцолборын хувцас солих байр, тусламж үйлчилгээ, нийтийн соёл үйлчилгээний барилга байгууламж, өвлийн спортын талбай /Улаанбаатар, Чингэлтэй дүүрэг, 19 дүгээр хороо, дээд Салхит/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0EA4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B778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A275F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954E3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43661BB3" w14:textId="77777777" w:rsidTr="004E2BEA">
        <w:trPr>
          <w:trHeight w:val="428"/>
        </w:trPr>
        <w:tc>
          <w:tcPr>
            <w:tcW w:w="584" w:type="pct"/>
            <w:shd w:val="clear" w:color="auto" w:fill="auto"/>
            <w:vAlign w:val="center"/>
            <w:hideMark/>
          </w:tcPr>
          <w:p w14:paraId="59B165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V.1.18</w:t>
            </w:r>
          </w:p>
        </w:tc>
        <w:tc>
          <w:tcPr>
            <w:tcW w:w="2208" w:type="pct"/>
            <w:shd w:val="clear" w:color="auto" w:fill="auto"/>
            <w:hideMark/>
          </w:tcPr>
          <w:p w14:paraId="059D0CE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Усны голдирол өөрчлөх, суваг шуудуу сэргээх, шинээр татах /Ховд, Мянгад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04AF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DE88F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39527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1D2D7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1AD75EBD" w14:textId="77777777" w:rsidTr="004E2BEA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3F418A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V.1.19</w:t>
            </w:r>
          </w:p>
        </w:tc>
        <w:tc>
          <w:tcPr>
            <w:tcW w:w="2208" w:type="pct"/>
            <w:shd w:val="clear" w:color="auto" w:fill="auto"/>
            <w:hideMark/>
          </w:tcPr>
          <w:p w14:paraId="50648C5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ногоон байгууламж /Улаанбаатар, Баянзүрх дүүрэг, 6, 15, 18, 25, 26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6989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BC8E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A31F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947.0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EF1A7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947.0</w:t>
            </w:r>
          </w:p>
        </w:tc>
      </w:tr>
      <w:tr w:rsidR="004E2BEA" w:rsidRPr="00C412D7" w14:paraId="2B2F5D9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35A36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F43A0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Хөв цөөрөм байгуулах /Хэнтий, Цэнхэрмандал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62C7D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98ED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CBE2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C3A21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4FFE09E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326845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B085B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 уурын өртөөний барилга /Баянхонгор, Баянцагаан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07154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C7FD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44387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36E50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98.0</w:t>
            </w:r>
          </w:p>
        </w:tc>
      </w:tr>
      <w:tr w:rsidR="004E2BEA" w:rsidRPr="00C412D7" w14:paraId="041FDE8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FCF99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4632E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 уурын өртөөний барилга /Завхан, Тосонцэнгэл, Нөмрөг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1B60D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60112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7E92E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D5A4C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146.0</w:t>
            </w:r>
          </w:p>
        </w:tc>
      </w:tr>
      <w:tr w:rsidR="004E2BEA" w:rsidRPr="00C412D7" w14:paraId="2FBCE5A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5A8D8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8B6E6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 уурын өртөөний барилга /Увс, Наранбулаг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1858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17D28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F3CCB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00B21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62E4655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CC26A6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795A4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 уурын өртөөний барилга /Увс, Өмнөговь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89DD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0D7E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CCD6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5FD11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758B65A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F11D2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C3063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 уурын өртөөний барилга /Ховд, Мөст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D2BC8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968E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D69B9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1AE9E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91.0</w:t>
            </w:r>
          </w:p>
        </w:tc>
      </w:tr>
      <w:tr w:rsidR="004E2BEA" w:rsidRPr="00C412D7" w14:paraId="5EC361A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FC6CC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984E5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 уурын өртөөний барилга /Хөвсгөл, Ренчинлхүмбэ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02F5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97573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F9DEB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E268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0FDF63C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88760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V.1.27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8EC86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Эрдэнэзуу музейн “Аялал жуулчлалын гудамж” төсөл /Өвөрхангай, Хархорин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A9E0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19F94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7C7B9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9D700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4A52149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804B6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DCD12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4F7E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C022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0742F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A007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441EF82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9ECC1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D81EC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2179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4F7D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99C8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BF54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1C2D5649" w14:textId="77777777" w:rsidTr="004E2BEA">
        <w:trPr>
          <w:trHeight w:val="470"/>
        </w:trPr>
        <w:tc>
          <w:tcPr>
            <w:tcW w:w="584" w:type="pct"/>
            <w:shd w:val="clear" w:color="auto" w:fill="auto"/>
            <w:vAlign w:val="center"/>
            <w:hideMark/>
          </w:tcPr>
          <w:p w14:paraId="73231B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F2530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Монгол Улсын “Төв цэг”-ийн засвар, тохижилт /Өвөрхангай, Бүрд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68BD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280B2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3FF8A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34299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1EC9774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253F7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591F8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 ТЭЗҮ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1C09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9858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9310A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1,860.0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F1C2C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1,860.0</w:t>
            </w:r>
          </w:p>
        </w:tc>
      </w:tr>
      <w:tr w:rsidR="004E2BEA" w:rsidRPr="00C412D7" w14:paraId="72F7DA1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1F0A5D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182AC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2D51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898F5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4DFA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1,860.0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934CD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1,860.0</w:t>
            </w:r>
          </w:p>
        </w:tc>
      </w:tr>
      <w:tr w:rsidR="004E2BEA" w:rsidRPr="00C412D7" w14:paraId="6D663EF2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2976026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476B8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Усны техник эдийн засгийн үндэслэл боловсруулах /Улаанбаатар, Чингэлтэй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F618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1B9D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75F62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7097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1,860.0</w:t>
            </w:r>
          </w:p>
        </w:tc>
      </w:tr>
      <w:tr w:rsidR="004E2BEA" w:rsidRPr="00C412D7" w14:paraId="51D756B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689B0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B477ED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БАТЛАН ХАМГААЛАХЫН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D917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659C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43E28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23,033.1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3557E3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9,037.1</w:t>
            </w:r>
          </w:p>
        </w:tc>
      </w:tr>
      <w:tr w:rsidR="004E2BEA" w:rsidRPr="00C412D7" w14:paraId="11B5292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D26DC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D7F7E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4DC3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430ED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9D501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10,096.0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16FB5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5,996.0</w:t>
            </w:r>
          </w:p>
        </w:tc>
      </w:tr>
      <w:tr w:rsidR="004E2BEA" w:rsidRPr="00C412D7" w14:paraId="045B9A6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DF869E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03874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6895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3324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11D11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6,896.0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8E4E3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4,396.0</w:t>
            </w:r>
          </w:p>
        </w:tc>
      </w:tr>
      <w:tr w:rsidR="004E2BEA" w:rsidRPr="00C412D7" w14:paraId="6CC2E6E0" w14:textId="77777777" w:rsidTr="004E2BEA">
        <w:trPr>
          <w:trHeight w:val="476"/>
        </w:trPr>
        <w:tc>
          <w:tcPr>
            <w:tcW w:w="584" w:type="pct"/>
            <w:shd w:val="clear" w:color="auto" w:fill="auto"/>
            <w:vAlign w:val="center"/>
            <w:hideMark/>
          </w:tcPr>
          <w:p w14:paraId="493F36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07EDB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Батлан хамгаалах удирдлагын академийн барилга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36D9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3D05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1059C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6,896.0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4FFD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4,396.0</w:t>
            </w:r>
          </w:p>
        </w:tc>
      </w:tr>
      <w:tr w:rsidR="004E2BEA" w:rsidRPr="00C412D7" w14:paraId="75E722D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C201F3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59E33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6F4A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84BC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370E1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2441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1,600.0</w:t>
            </w:r>
          </w:p>
        </w:tc>
      </w:tr>
      <w:tr w:rsidR="004E2BEA" w:rsidRPr="00C412D7" w14:paraId="4159F19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F2F70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ECC76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Батлан Хамгаалах Их Сургуулийн номын сангийн барилга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AA7D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8E41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A77DE7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9EE23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</w:tr>
      <w:tr w:rsidR="004E2BEA" w:rsidRPr="00C412D7" w14:paraId="19557FB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294EC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2F32F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C2FB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3A52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781A0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8A511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1,050.0</w:t>
            </w:r>
          </w:p>
        </w:tc>
      </w:tr>
      <w:tr w:rsidR="004E2BEA" w:rsidRPr="00C412D7" w14:paraId="7168B96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011C80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339CF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1A9E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2E682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5DD38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884FC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1,050.0</w:t>
            </w:r>
          </w:p>
        </w:tc>
      </w:tr>
      <w:tr w:rsidR="004E2BEA" w:rsidRPr="00C412D7" w14:paraId="6597B29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99D0B2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C2425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Зэвсэгт хүчний ангиудын барилгын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78F08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AF75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3AC9B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5A8B1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1,050.0</w:t>
            </w:r>
          </w:p>
        </w:tc>
      </w:tr>
      <w:tr w:rsidR="004E2BEA" w:rsidRPr="00C412D7" w14:paraId="4019290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7AA7F7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E94F8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9BB5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9733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B1D96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10,937.1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ED5D1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1,991.1</w:t>
            </w:r>
          </w:p>
        </w:tc>
      </w:tr>
      <w:tr w:rsidR="004E2BEA" w:rsidRPr="00C412D7" w14:paraId="27C3592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048AE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5DB82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6EBB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14AB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FC8E8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10,937.1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F3A31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1,991.1</w:t>
            </w:r>
          </w:p>
        </w:tc>
      </w:tr>
      <w:tr w:rsidR="004E2BEA" w:rsidRPr="00C412D7" w14:paraId="018EEED0" w14:textId="77777777" w:rsidTr="004E2BEA">
        <w:trPr>
          <w:trHeight w:val="507"/>
        </w:trPr>
        <w:tc>
          <w:tcPr>
            <w:tcW w:w="584" w:type="pct"/>
            <w:shd w:val="clear" w:color="auto" w:fill="auto"/>
            <w:vAlign w:val="center"/>
            <w:hideMark/>
          </w:tcPr>
          <w:p w14:paraId="0C3F29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20081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Зэвсэгт хүчний албан хэрэгцээнд нисдэг тэрэг худалдан авах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E294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79E6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98383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4,687.1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B1657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991.1</w:t>
            </w:r>
          </w:p>
        </w:tc>
      </w:tr>
      <w:tr w:rsidR="004E2BEA" w:rsidRPr="00C412D7" w14:paraId="5B0A1ED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36C4D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F33EB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Радиолокацийн станцын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BA09B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126D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0147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28DF4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2F9917E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E4E61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F75AC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ГАДААД ХАРИЛЦААНЫ ЯАМ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61762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FEA06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5CF2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BFAE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2,600.0</w:t>
            </w:r>
          </w:p>
        </w:tc>
      </w:tr>
      <w:tr w:rsidR="004E2BEA" w:rsidRPr="00C412D7" w14:paraId="30384BF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F3756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EC4B9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1BF1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11CC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E45B8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996E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1,600.0</w:t>
            </w:r>
          </w:p>
        </w:tc>
      </w:tr>
      <w:tr w:rsidR="004E2BEA" w:rsidRPr="00C412D7" w14:paraId="2D71543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AC6865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1C820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B46E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0B93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3102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4AECF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1,600.0</w:t>
            </w:r>
          </w:p>
        </w:tc>
      </w:tr>
      <w:tr w:rsidR="004E2BEA" w:rsidRPr="00C412D7" w14:paraId="4325E70D" w14:textId="77777777" w:rsidTr="004E2BEA">
        <w:trPr>
          <w:trHeight w:val="348"/>
        </w:trPr>
        <w:tc>
          <w:tcPr>
            <w:tcW w:w="584" w:type="pct"/>
            <w:shd w:val="clear" w:color="auto" w:fill="auto"/>
            <w:vAlign w:val="center"/>
            <w:hideMark/>
          </w:tcPr>
          <w:p w14:paraId="6FB77F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A1E3C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Элчин сайдын яам, дипломат төлөөлөгчийн газруудын барилгын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AB2F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5445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ED9F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12327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</w:tr>
      <w:tr w:rsidR="004E2BEA" w:rsidRPr="00C412D7" w14:paraId="3454BC4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01DBA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993B2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7F9A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446A8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B7F6D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86681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5292DE5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1C711E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06DAA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FE3B2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308A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4145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07C1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6E829C4F" w14:textId="77777777" w:rsidTr="004E2BEA">
        <w:trPr>
          <w:trHeight w:val="434"/>
        </w:trPr>
        <w:tc>
          <w:tcPr>
            <w:tcW w:w="584" w:type="pct"/>
            <w:shd w:val="clear" w:color="auto" w:fill="auto"/>
            <w:vAlign w:val="center"/>
            <w:hideMark/>
          </w:tcPr>
          <w:p w14:paraId="67686E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5A3B0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Элчин сайдын яам, дипломат төлөөлөгчийн газруудын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977B1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59413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27FFD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8E0C8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1142D9D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3B36E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5A98C9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САНГИЙН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8310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2215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9648D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265,998.1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760F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102,588.1</w:t>
            </w:r>
          </w:p>
        </w:tc>
      </w:tr>
      <w:tr w:rsidR="004E2BEA" w:rsidRPr="00C412D7" w14:paraId="72CA29F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CAB45E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A6598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Гаалийн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C4A3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CE8A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A74C4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191,004.8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26D5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42,555.3</w:t>
            </w:r>
          </w:p>
        </w:tc>
      </w:tr>
      <w:tr w:rsidR="004E2BEA" w:rsidRPr="00C412D7" w14:paraId="1547C06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0B8318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50272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FB2F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48F9C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A37BB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38,550.9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CE2AA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16,653.6</w:t>
            </w:r>
          </w:p>
        </w:tc>
      </w:tr>
      <w:tr w:rsidR="004E2BEA" w:rsidRPr="00C412D7" w14:paraId="7032056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CAC366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B0269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C4935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565F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95EB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33,050.9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690D5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13,653.6</w:t>
            </w:r>
          </w:p>
        </w:tc>
      </w:tr>
      <w:tr w:rsidR="004E2BEA" w:rsidRPr="00C412D7" w14:paraId="70116D5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A06BDE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VIII.1.1.1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B00D4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Гаалийн шинэчлэл - Гаалийн хороо, гаалийн төв болон газар хороодын лабораторийн барилга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FA25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87F3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9FBA6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18,291.3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BF32E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3,894.0</w:t>
            </w:r>
          </w:p>
        </w:tc>
      </w:tr>
      <w:tr w:rsidR="004E2BEA" w:rsidRPr="00C412D7" w14:paraId="02DBE5C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79C61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VIII.1.1.2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5FA13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Гаалийн шинэчлэл - Гаалийн шуурхай удирдлагын төвийн барилга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B80B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919BA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0E566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14,759.6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1662D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9,759.6</w:t>
            </w:r>
          </w:p>
        </w:tc>
      </w:tr>
      <w:tr w:rsidR="004E2BEA" w:rsidRPr="00C412D7" w14:paraId="2E57E6A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90997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F465D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F4396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4B23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8F3C0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FE6AE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3,000.0</w:t>
            </w:r>
          </w:p>
        </w:tc>
      </w:tr>
      <w:tr w:rsidR="004E2BEA" w:rsidRPr="00C412D7" w14:paraId="0C2B47D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D385A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VIII.1.1.3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E6661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Гаалийн боомтуудыг шилэн кабельд холбох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E6C8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B37C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C7B41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55AF1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</w:tr>
      <w:tr w:rsidR="004E2BEA" w:rsidRPr="00C412D7" w14:paraId="59213ED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370FE2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D38E6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0A52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1EAAC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893E5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152,453.9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2AAC5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25,901.7</w:t>
            </w:r>
          </w:p>
        </w:tc>
      </w:tr>
      <w:tr w:rsidR="004E2BEA" w:rsidRPr="00C412D7" w14:paraId="56F9137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B73DC3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D5548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195B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E5574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51B7D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152,453.9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05F79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25,901.7</w:t>
            </w:r>
          </w:p>
        </w:tc>
      </w:tr>
      <w:tr w:rsidR="004E2BEA" w:rsidRPr="00C412D7" w14:paraId="551DEF78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C6D40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VIII.1.3.1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517BF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Гаалийн шинэчлэл - Гаалийн ерөнхий газар, газар, хороодын лабораторийн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0EB04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8CF7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F5FDD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38,310.0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18AF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9,953.0</w:t>
            </w:r>
          </w:p>
        </w:tc>
      </w:tr>
      <w:tr w:rsidR="004E2BEA" w:rsidRPr="00C412D7" w14:paraId="65AD36DE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7878A2C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VIII.1.3.2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0AE5B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Гаалийн шинэчлэл - Гаалийн ерөнхий газар, газар, хороодын шуурхай удирдлагын төв, хяналт, шалгалтын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1AB94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439E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21CB8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114,143.9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8A1DF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15,948.7</w:t>
            </w:r>
          </w:p>
        </w:tc>
      </w:tr>
      <w:tr w:rsidR="004E2BEA" w:rsidRPr="00C412D7" w14:paraId="290A3BC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11ED9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81A76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Сангийн яам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00AA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87DF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A5897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51,862.4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969CC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51,862.4</w:t>
            </w:r>
          </w:p>
        </w:tc>
      </w:tr>
      <w:tr w:rsidR="004E2BEA" w:rsidRPr="00C412D7" w14:paraId="60ED02A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8A399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36796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DC4C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66C3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65823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51,862.4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4298C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51,862.4</w:t>
            </w:r>
          </w:p>
        </w:tc>
      </w:tr>
      <w:tr w:rsidR="004E2BEA" w:rsidRPr="00C412D7" w14:paraId="5C7B236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F8BCF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A3837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F747B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872F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30F4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51,862.4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248E7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51,862.4</w:t>
            </w:r>
          </w:p>
        </w:tc>
      </w:tr>
      <w:tr w:rsidR="004E2BEA" w:rsidRPr="00C412D7" w14:paraId="0C60BBC8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B0935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VIII.2.1.1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5C135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Гадаадын зээл, тусламжаар хэрэгжих төслүүдийн Монголын талын хөрөнгө оруулалт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5F02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EF685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8310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51,862.4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20977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51,862.4</w:t>
            </w:r>
          </w:p>
        </w:tc>
      </w:tr>
      <w:tr w:rsidR="004E2BEA" w:rsidRPr="00C412D7" w14:paraId="0669969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61096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6CE0E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Татварын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FD39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8C96D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839BC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18,120.9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FC34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5,160.4</w:t>
            </w:r>
          </w:p>
        </w:tc>
      </w:tr>
      <w:tr w:rsidR="004E2BEA" w:rsidRPr="00C412D7" w14:paraId="216740B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BC39B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2C1D9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773B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294F4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D364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15,920.9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B44F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3,460.4</w:t>
            </w:r>
          </w:p>
        </w:tc>
      </w:tr>
      <w:tr w:rsidR="004E2BEA" w:rsidRPr="00C412D7" w14:paraId="4B504A4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129CE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D0879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EF02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3538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C165E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15,920.9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6F99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3,460.4</w:t>
            </w:r>
          </w:p>
        </w:tc>
      </w:tr>
      <w:tr w:rsidR="004E2BEA" w:rsidRPr="00C412D7" w14:paraId="14795577" w14:textId="77777777" w:rsidTr="004E2BEA">
        <w:trPr>
          <w:trHeight w:val="397"/>
        </w:trPr>
        <w:tc>
          <w:tcPr>
            <w:tcW w:w="584" w:type="pct"/>
            <w:shd w:val="clear" w:color="auto" w:fill="auto"/>
            <w:vAlign w:val="center"/>
            <w:hideMark/>
          </w:tcPr>
          <w:p w14:paraId="623ED1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VIII.3.1.1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F0375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Татварын хэлтсийн барилга /Улаанбаатар, Хөвсгөл, Увс, Баянхонгор/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87B93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D8ED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16CA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15,920.9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6BFA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3,460.4</w:t>
            </w:r>
          </w:p>
        </w:tc>
      </w:tr>
      <w:tr w:rsidR="004E2BEA" w:rsidRPr="00C412D7" w14:paraId="1FB86E0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DD06B3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AD93D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0D72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F9F8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B341D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F1F7B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1E65AF7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16136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7CEB3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5863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F074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B9D00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6D97D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041227F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E0995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VIII.3.2.1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BAAE2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Татварын ерөнхий газрын харьяа байгууллагуудын барилгын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B7813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E497D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A1AE7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AE7D8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29A4323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7930D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6ACCB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3CE8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AE0E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5D917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A34BE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751FB2E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B282D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53F10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51AB8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2F013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4D546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AC96B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62CED71B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C1EB3B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VIII.3.3.1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E03F4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Татварын ерөнхий газрын харьяа байгууллагуудын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E8668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B30E4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38B36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486EC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083688D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41F08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99644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Хөгжлийн хөтөч-дэд бүтэц төсөл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A875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B5245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3FCD5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5,010.0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B52AC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3,010.0</w:t>
            </w:r>
          </w:p>
        </w:tc>
      </w:tr>
      <w:tr w:rsidR="004E2BEA" w:rsidRPr="00C412D7" w14:paraId="0D3C944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2C0E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46434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8F4A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174B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C2E05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5,010.0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255BB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3,010.0</w:t>
            </w:r>
          </w:p>
        </w:tc>
      </w:tr>
      <w:tr w:rsidR="004E2BEA" w:rsidRPr="00C412D7" w14:paraId="24ACA24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8108FD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6A886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0020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ECA2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26B35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3,790.0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BA7F2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1,790.0</w:t>
            </w:r>
          </w:p>
        </w:tc>
      </w:tr>
      <w:tr w:rsidR="004E2BEA" w:rsidRPr="00C412D7" w14:paraId="0464F7A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DDA76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VIII.4.1.1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123D7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Хөгжлийн хөтөч-Дэд бүтэц төсөл, хатуу хучилттай авто зам /Баянхонгор, Баянхонгор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CCDB5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0876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B7B03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EF4CD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1,790.0</w:t>
            </w:r>
          </w:p>
        </w:tc>
      </w:tr>
      <w:tr w:rsidR="004E2BEA" w:rsidRPr="00C412D7" w14:paraId="4C4BFE1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07CB5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50A8A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6397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B3A7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1C81C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1,220.0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AA8F6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1,220.0</w:t>
            </w:r>
          </w:p>
        </w:tc>
      </w:tr>
      <w:tr w:rsidR="004E2BEA" w:rsidRPr="00C412D7" w14:paraId="6740207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A5EACF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VIII.4.1.2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1F457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Замын-Үүд боомтын шугам сүлжээ /Дорноговь, Замын-Үүд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B7F0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95CA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7F49D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406A6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1,220.0</w:t>
            </w:r>
          </w:p>
        </w:tc>
      </w:tr>
      <w:tr w:rsidR="004E2BEA" w:rsidRPr="00C412D7" w14:paraId="2AAA5BA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22AE7B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078FC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ХУУЛЬ ЗҮЙ, ДОТООД ХЭРГИЙН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237F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D703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C0CD0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71,753.5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86C11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50,650.2</w:t>
            </w:r>
          </w:p>
        </w:tc>
      </w:tr>
      <w:tr w:rsidR="004E2BEA" w:rsidRPr="00C412D7" w14:paraId="6F7579B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48A2C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D5F0A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Архивын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7E78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E7A9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5070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1,378.0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0A97F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678.0</w:t>
            </w:r>
          </w:p>
        </w:tc>
      </w:tr>
      <w:tr w:rsidR="004E2BEA" w:rsidRPr="00C412D7" w14:paraId="1253C32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8CBFD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C19BA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7C91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DA912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FFD0F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1,378.0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00BC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678.0</w:t>
            </w:r>
          </w:p>
        </w:tc>
      </w:tr>
      <w:tr w:rsidR="004E2BEA" w:rsidRPr="00C412D7" w14:paraId="06B8C7C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2722B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EA459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7BE6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489A5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56FE9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1,378.0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72872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678.0</w:t>
            </w:r>
          </w:p>
        </w:tc>
      </w:tr>
      <w:tr w:rsidR="004E2BEA" w:rsidRPr="00C412D7" w14:paraId="45F3DA30" w14:textId="77777777" w:rsidTr="004E2BEA">
        <w:trPr>
          <w:trHeight w:val="446"/>
        </w:trPr>
        <w:tc>
          <w:tcPr>
            <w:tcW w:w="584" w:type="pct"/>
            <w:shd w:val="clear" w:color="auto" w:fill="auto"/>
            <w:vAlign w:val="center"/>
            <w:hideMark/>
          </w:tcPr>
          <w:p w14:paraId="79D3FA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IX.1.1.1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50F83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Архивын хэлтсийн барилга /Улаанбаатар, Баянгол дүүрэг, 20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4ECE9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5744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F83CA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1,378.0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3C938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678.0</w:t>
            </w:r>
          </w:p>
        </w:tc>
      </w:tr>
      <w:tr w:rsidR="004E2BEA" w:rsidRPr="00C412D7" w14:paraId="40B7A12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70635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4D224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Дотоод хэргийн их сургууль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2899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9EDE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C4CB6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18,500.0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BB3A4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16,100.0</w:t>
            </w:r>
          </w:p>
        </w:tc>
      </w:tr>
      <w:tr w:rsidR="004E2BEA" w:rsidRPr="00C412D7" w14:paraId="2FCDEAD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FAEAD4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39B77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40E9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3F9C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5C0E1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18,500.0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95619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16,100.0</w:t>
            </w:r>
          </w:p>
        </w:tc>
      </w:tr>
      <w:tr w:rsidR="004E2BEA" w:rsidRPr="00C412D7" w14:paraId="629ED7B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9B841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A2B4F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04DC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8E7E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891DC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18,500.0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47AC0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16,100.0</w:t>
            </w:r>
          </w:p>
        </w:tc>
      </w:tr>
      <w:tr w:rsidR="004E2BEA" w:rsidRPr="00C412D7" w14:paraId="3D8C5B1B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2C56A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IX.2.1.1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99823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Дотоод хэргийн их сургуулийн спорт цогцолбор, номын сангийн барилга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24D03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53ED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D2B63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A4E25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16,100.0</w:t>
            </w:r>
          </w:p>
        </w:tc>
      </w:tr>
      <w:tr w:rsidR="004E2BEA" w:rsidRPr="00C412D7" w14:paraId="172C7FA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C8FEE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BAC0B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Улсын бүртгэлийн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7FDC4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32B2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E4009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19,815.0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F7A97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12,315.0</w:t>
            </w:r>
          </w:p>
        </w:tc>
      </w:tr>
      <w:tr w:rsidR="004E2BEA" w:rsidRPr="00C412D7" w14:paraId="32B0C0A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12968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9CEF5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96E2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6AF9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FEB2B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1C31D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7,500.0</w:t>
            </w:r>
          </w:p>
        </w:tc>
      </w:tr>
      <w:tr w:rsidR="004E2BEA" w:rsidRPr="00C412D7" w14:paraId="589700A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1DC6FE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BE06E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1C7E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261F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8F543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9E72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7,500.0</w:t>
            </w:r>
          </w:p>
        </w:tc>
      </w:tr>
      <w:tr w:rsidR="004E2BEA" w:rsidRPr="00C412D7" w14:paraId="1FBEA6E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3FFF0F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IX.3.1.1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CBEA5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бүртгэлийн архив, үйлчилгээний цогцолбор төвийн барилга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EA68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B795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FE502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55B99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7,500.0</w:t>
            </w:r>
          </w:p>
        </w:tc>
      </w:tr>
      <w:tr w:rsidR="004E2BEA" w:rsidRPr="00C412D7" w14:paraId="27053E8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01506B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AE7EE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48470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D8C3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CD690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4,815.0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42781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4,815.0</w:t>
            </w:r>
          </w:p>
        </w:tc>
      </w:tr>
      <w:tr w:rsidR="004E2BEA" w:rsidRPr="00C412D7" w14:paraId="3177B66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F3CA1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lastRenderedPageBreak/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1715E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AF10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0FA4A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2D152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4,815.0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915BB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4,815.0</w:t>
            </w:r>
          </w:p>
        </w:tc>
      </w:tr>
      <w:tr w:rsidR="004E2BEA" w:rsidRPr="00C412D7" w14:paraId="7143C93B" w14:textId="77777777" w:rsidTr="004E2BEA">
        <w:trPr>
          <w:trHeight w:val="506"/>
        </w:trPr>
        <w:tc>
          <w:tcPr>
            <w:tcW w:w="584" w:type="pct"/>
            <w:shd w:val="clear" w:color="auto" w:fill="auto"/>
            <w:vAlign w:val="center"/>
            <w:hideMark/>
          </w:tcPr>
          <w:p w14:paraId="589D2E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IX.3.3.1</w:t>
            </w:r>
          </w:p>
        </w:tc>
        <w:tc>
          <w:tcPr>
            <w:tcW w:w="2208" w:type="pct"/>
            <w:shd w:val="clear" w:color="auto" w:fill="auto"/>
            <w:hideMark/>
          </w:tcPr>
          <w:p w14:paraId="2117C22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бүртгэлийн ерөнхий газрын тоног төхөөрөмж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8078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8D97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E6D55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1,093.0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93F5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1,093.0</w:t>
            </w:r>
          </w:p>
        </w:tc>
      </w:tr>
      <w:tr w:rsidR="004E2BEA" w:rsidRPr="00C412D7" w14:paraId="09ACB331" w14:textId="77777777" w:rsidTr="004E2BEA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508BBF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IX.3.3.2</w:t>
            </w:r>
          </w:p>
        </w:tc>
        <w:tc>
          <w:tcPr>
            <w:tcW w:w="2208" w:type="pct"/>
            <w:shd w:val="clear" w:color="auto" w:fill="auto"/>
            <w:hideMark/>
          </w:tcPr>
          <w:p w14:paraId="1C36CD8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гадаад паспортын бичилт хийх тоног төхөөрөмж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789F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8F70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D5CFF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3,722.0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98E5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3,722.0</w:t>
            </w:r>
          </w:p>
        </w:tc>
      </w:tr>
      <w:tr w:rsidR="004E2BEA" w:rsidRPr="00C412D7" w14:paraId="1B35BD5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16310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7922B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Хил хамгаалах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34FA5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7539E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3BC37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17,300.0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C57C1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11,146.7</w:t>
            </w:r>
          </w:p>
        </w:tc>
      </w:tr>
      <w:tr w:rsidR="004E2BEA" w:rsidRPr="00C412D7" w14:paraId="73502E0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7ACB3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61BA2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2E71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C93D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4AEF7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9,850.0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D1665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3,746.7</w:t>
            </w:r>
          </w:p>
        </w:tc>
      </w:tr>
      <w:tr w:rsidR="004E2BEA" w:rsidRPr="00C412D7" w14:paraId="72F0E37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603EB7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F6CEB0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8056B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8C4E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9FF30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3C50B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2,896.7</w:t>
            </w:r>
          </w:p>
        </w:tc>
      </w:tr>
      <w:tr w:rsidR="004E2BEA" w:rsidRPr="00C412D7" w14:paraId="57ED0FBD" w14:textId="77777777" w:rsidTr="004E2BEA">
        <w:trPr>
          <w:trHeight w:val="348"/>
        </w:trPr>
        <w:tc>
          <w:tcPr>
            <w:tcW w:w="584" w:type="pct"/>
            <w:shd w:val="clear" w:color="auto" w:fill="auto"/>
            <w:vAlign w:val="center"/>
            <w:hideMark/>
          </w:tcPr>
          <w:p w14:paraId="1E52BF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IX.4.1.1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91C2F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Хилийн заставуудыг 10 кВт-ын сэргээгдэх эрчим хүчээр хангах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F094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737E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D6BF8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7F40F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2,896.7</w:t>
            </w:r>
          </w:p>
        </w:tc>
      </w:tr>
      <w:tr w:rsidR="004E2BEA" w:rsidRPr="00C412D7" w14:paraId="3E55CFD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C8199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F36D2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AE6EC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DD39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F33EC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850.0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BC7EB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850.0</w:t>
            </w:r>
          </w:p>
        </w:tc>
      </w:tr>
      <w:tr w:rsidR="004E2BEA" w:rsidRPr="00C412D7" w14:paraId="41F0602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D13BFD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IX.4.1.2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B2F57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Хил хамгаалах байгууллагын тусгай бэлтгэл, нөхөн сэргээх төвийн барилгын дуусгал /Төв, Сэргэлэн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80B5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C830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005F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4C29E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850.0</w:t>
            </w:r>
          </w:p>
        </w:tc>
      </w:tr>
      <w:tr w:rsidR="004E2BEA" w:rsidRPr="00C412D7" w14:paraId="17555D2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DA4AA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IX.4.2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27384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A6B48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67F2C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D8EF4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5FE80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6672B97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0E2E6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B46D9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DD32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D590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26F35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52903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1DF4A79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A41C1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IX.4.2.1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7B8932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Хилийн цэргийн 0214 дүгээр ангийн 48 айлын орон сууцын гадна засвар /Говь-Алтай, Алтай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F34A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8BE37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A31F2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EE245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4E3357E2" w14:textId="77777777" w:rsidTr="004E2BEA">
        <w:trPr>
          <w:trHeight w:val="500"/>
        </w:trPr>
        <w:tc>
          <w:tcPr>
            <w:tcW w:w="584" w:type="pct"/>
            <w:shd w:val="clear" w:color="auto" w:fill="auto"/>
            <w:vAlign w:val="center"/>
            <w:hideMark/>
          </w:tcPr>
          <w:p w14:paraId="4DCD6C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IX.4.2.2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CB5EFC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Хилийн цэргийн 0245-р ангийн барилгын их засвар /Увс, Улаангом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BD92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ACB19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26FEA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03F0A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5FB3AD6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2BF5B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IX.4.3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284A5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B92A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A129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C6BB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25A83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7,150.0</w:t>
            </w:r>
          </w:p>
        </w:tc>
      </w:tr>
      <w:tr w:rsidR="004E2BEA" w:rsidRPr="00C412D7" w14:paraId="2F2E406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B1158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7E581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0709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14CE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4497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7867A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7,150.0</w:t>
            </w:r>
          </w:p>
        </w:tc>
      </w:tr>
      <w:tr w:rsidR="004E2BEA" w:rsidRPr="00C412D7" w14:paraId="7A0FF5C5" w14:textId="77777777" w:rsidTr="004E2BEA">
        <w:trPr>
          <w:trHeight w:val="503"/>
        </w:trPr>
        <w:tc>
          <w:tcPr>
            <w:tcW w:w="584" w:type="pct"/>
            <w:shd w:val="clear" w:color="auto" w:fill="auto"/>
            <w:vAlign w:val="center"/>
            <w:hideMark/>
          </w:tcPr>
          <w:p w14:paraId="1C68654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IX.4.3.1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0192A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Хил хамгаалах байгууллагын авто парк шинэчлэл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631BC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2D93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886E9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0800B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7,150.0</w:t>
            </w:r>
          </w:p>
        </w:tc>
      </w:tr>
      <w:tr w:rsidR="004E2BEA" w:rsidRPr="00C412D7" w14:paraId="438C5EC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15474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05A4D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Хууль зүй, дотоод хэргийн яам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92C11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06BDD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AEA2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A477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2,400.0</w:t>
            </w:r>
          </w:p>
        </w:tc>
      </w:tr>
      <w:tr w:rsidR="004E2BEA" w:rsidRPr="00C412D7" w14:paraId="13264B9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B1CD5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IX.5.3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C31CE7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CA6CF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C23ED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F2213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F103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2,400.0</w:t>
            </w:r>
          </w:p>
        </w:tc>
      </w:tr>
      <w:tr w:rsidR="004E2BEA" w:rsidRPr="00C412D7" w14:paraId="260466F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F2E36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F8F54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E624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1899F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D88D3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ADB4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2,400.0</w:t>
            </w:r>
          </w:p>
        </w:tc>
      </w:tr>
      <w:tr w:rsidR="004E2BEA" w:rsidRPr="00C412D7" w14:paraId="43168CF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1EEAF2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IX.5.3.1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C339F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Хууль зүйн салбарын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92E8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F362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044B7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D09C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2,400.0</w:t>
            </w:r>
          </w:p>
        </w:tc>
      </w:tr>
      <w:tr w:rsidR="004E2BEA" w:rsidRPr="00C412D7" w14:paraId="2583DF9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32A68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CE9544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Цагдаагийн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536B5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4A5F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2D12C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12,360.5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36E1D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8,010.5</w:t>
            </w:r>
          </w:p>
        </w:tc>
      </w:tr>
      <w:tr w:rsidR="004E2BEA" w:rsidRPr="00C412D7" w14:paraId="025AE86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F2634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IX.6.1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CAEB0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A668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F810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8C53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10,532.4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6F4F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6,332.4</w:t>
            </w:r>
          </w:p>
        </w:tc>
      </w:tr>
      <w:tr w:rsidR="004E2BEA" w:rsidRPr="00C412D7" w14:paraId="78FD0E8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493A4E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2AA6D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502E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12B42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96868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5,835.3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B4B12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3,535.3</w:t>
            </w:r>
          </w:p>
        </w:tc>
      </w:tr>
      <w:tr w:rsidR="004E2BEA" w:rsidRPr="00C412D7" w14:paraId="2675CC90" w14:textId="77777777" w:rsidTr="004E2BEA">
        <w:trPr>
          <w:trHeight w:val="387"/>
        </w:trPr>
        <w:tc>
          <w:tcPr>
            <w:tcW w:w="584" w:type="pct"/>
            <w:shd w:val="clear" w:color="auto" w:fill="auto"/>
            <w:vAlign w:val="center"/>
            <w:hideMark/>
          </w:tcPr>
          <w:p w14:paraId="1F22C6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2ADEE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Замын цагдаагийн хэлтсийн барилга /Улаанбаатар, Баянгол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B5807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0EDC9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31EB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1,135.3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2BC6C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435.3</w:t>
            </w:r>
          </w:p>
        </w:tc>
      </w:tr>
      <w:tr w:rsidR="004E2BEA" w:rsidRPr="00C412D7" w14:paraId="26A839A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03564F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B700BF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Цагдаагийн газрын барилга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88A6B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7101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61626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08476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</w:tr>
      <w:tr w:rsidR="004E2BEA" w:rsidRPr="00C412D7" w14:paraId="6688457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EB859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3F962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Цагдаагийн хэлтсийн барилга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6F86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7733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07986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6F2FC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0C263A7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4DD1F0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FCFA2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14BD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C8C83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B5866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4,697.1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F2D01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2,797.1</w:t>
            </w:r>
          </w:p>
        </w:tc>
      </w:tr>
      <w:tr w:rsidR="004E2BEA" w:rsidRPr="00C412D7" w14:paraId="049F0D2E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19D592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71B49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Дотоодын цэргийн 805 дугаар ангийн хугацаат цэргийн албан хаагчдын байрлах байр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29B7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7787D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A40F5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2,527.1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ED3F3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2,527.1</w:t>
            </w:r>
          </w:p>
        </w:tc>
      </w:tr>
      <w:tr w:rsidR="004E2BEA" w:rsidRPr="00C412D7" w14:paraId="2B620CF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4C95C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E5DCF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Цагдаагийн газрын барилга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5AF3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37AF8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56697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1A0C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442D9BB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B975E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19017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Цагдаагийн кабон /Архангай, Тариат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5A4F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BA2B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1211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475FA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70.0</w:t>
            </w:r>
          </w:p>
        </w:tc>
      </w:tr>
      <w:tr w:rsidR="004E2BEA" w:rsidRPr="00C412D7" w14:paraId="6E4B116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BB22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IX.6.2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36E1F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86B53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E2D09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68903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7053C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7083933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0E745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6427C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5723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FEE0F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09E2F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53DE4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22C8535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2B2EEF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86085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Цагдаагийн хэлтсийн барилгын их засвар /Увс, Улаангом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FADB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C5C14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94DA2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829CD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3970290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A327CC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IX.6.3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EA03B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9E1F8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2C955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6960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1,428.1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B095D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1,278.1</w:t>
            </w:r>
          </w:p>
        </w:tc>
      </w:tr>
      <w:tr w:rsidR="004E2BEA" w:rsidRPr="00C412D7" w14:paraId="286089A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EE2AA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B638E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B26A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B48B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632B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1,428.1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9A3E9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1,278.1</w:t>
            </w:r>
          </w:p>
        </w:tc>
      </w:tr>
      <w:tr w:rsidR="004E2BEA" w:rsidRPr="00C412D7" w14:paraId="20F5F171" w14:textId="77777777" w:rsidTr="004E2BEA">
        <w:trPr>
          <w:trHeight w:val="1140"/>
        </w:trPr>
        <w:tc>
          <w:tcPr>
            <w:tcW w:w="584" w:type="pct"/>
            <w:shd w:val="clear" w:color="auto" w:fill="auto"/>
            <w:vAlign w:val="center"/>
            <w:hideMark/>
          </w:tcPr>
          <w:p w14:paraId="1A8E11E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IX.6.3.1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52A2C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Гудамж талбайн камержуулалт /Улаанбаатар, Баянгол дүүрэг, 2 дугаар хороо “ТОСА” худалдааны төв, 3 дугаар хороо Нарны гүүр, “Барс” худалдааны төв, Улаанбаатар өртөө, 20 дугаар хороо “Хархорин” худалдааны төв, Эрчим хүчний гудамж/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3B01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BE5C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F112C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69D3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04F8748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63C4A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0E70A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гудамж талбайн камержуулалт, автомашин /Улаанбаатар, Чингэлтэй дүүрэг, 15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04191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42AB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A8A7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243B0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2BFB4E3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A9B06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8509EF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нийтийн эзэмшлийн талбайн камержуулалт /Улаанбаатар, Чингэлтэй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EE46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00BF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B9A68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356F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098B239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2F44F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IX.6.3.4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A536D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гудамж талбайн камержуулалт /Улаанбаатар, Сонгинохайрхан дүүрэг, 1, 34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34F2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4BCF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601A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141.1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D90B1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141.1</w:t>
            </w:r>
          </w:p>
        </w:tc>
      </w:tr>
      <w:tr w:rsidR="004E2BEA" w:rsidRPr="00C412D7" w14:paraId="1E30520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9DFF3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IX.6.3.5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83B0F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Цагдаагийн хэлтсийн парк шинэчлэл /Улаанбаатар, Хан-Уул дүүрэг, 2 дугаар хэлтэс/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2908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30C65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3508C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9EEE7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137.0</w:t>
            </w:r>
          </w:p>
        </w:tc>
      </w:tr>
      <w:tr w:rsidR="004E2BEA" w:rsidRPr="00C412D7" w14:paraId="1C372DF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EC8CD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IX.6.3.6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88884C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Цагдаагийн хэлтсийн тоног төхөөрөмж /Дархан-Уул/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5B837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CF41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1659D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81737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16E3A54E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BEC1E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IX.6.3.7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5FA02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Цагдаагийн хэлтсийн тоног төхөөрөмж /Улаанбаатар, Чингэлтэй дүүрэг, 1, 2 дугаар хэлтэс/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9136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F3A0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63CF7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1BCF1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32DEBE2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6496A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9977B1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ХӨДӨЛМӨР, НИЙГМИЙН ХАМГААЛЛЫН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59B9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3ECF7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AA6A5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46,876.6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BF52F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12,671.5</w:t>
            </w:r>
          </w:p>
        </w:tc>
      </w:tr>
      <w:tr w:rsidR="004E2BEA" w:rsidRPr="00C412D7" w14:paraId="285B2C1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63096C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15699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Гэр бүл, хүүхэд, залуучуудын хөгжлийн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80DE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E414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04FA0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20,620.0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F7F41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2,573.2</w:t>
            </w:r>
          </w:p>
        </w:tc>
      </w:tr>
      <w:tr w:rsidR="004E2BEA" w:rsidRPr="00C412D7" w14:paraId="505B93B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CB7F24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D6924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B619F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0DE0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78152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20,125.0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CFC8E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2,128.2</w:t>
            </w:r>
          </w:p>
        </w:tc>
      </w:tr>
      <w:tr w:rsidR="004E2BEA" w:rsidRPr="00C412D7" w14:paraId="4E15AB8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43FDE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5904F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1F64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5699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43723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13,100.0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827D8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1,280.0</w:t>
            </w:r>
          </w:p>
        </w:tc>
      </w:tr>
      <w:tr w:rsidR="004E2BEA" w:rsidRPr="00C412D7" w14:paraId="500C7BF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06363C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F82A3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Иргэдийн хөгжлийн төвийн барилга /Улаанбаатар, Хан-Уул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78D7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FD858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F7B8B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766B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3512E5AA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09FDC4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6AF43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спорт талбай /Завхан, Асгат, Баянхайрхан, Баянтэс, Идэр, Их-Уул, Нөмрөг, Сонгино, Тосонцэнгэл, Түдэвтэй, Тэлмэн, Тэс, Цэцэн-Уул, Яруу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2716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8C96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80EC6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F996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280.0</w:t>
            </w:r>
          </w:p>
        </w:tc>
      </w:tr>
      <w:tr w:rsidR="004E2BEA" w:rsidRPr="00C412D7" w14:paraId="70AFEF8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101773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462A6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Усан спорт цогцолбор /Улаанбаатар, Сонгинохайрхан дүүрэг, Найрамдал зуслан/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D593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8B46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414878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A14A6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4155FF0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8855BB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1C92E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3CD22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57166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6027CE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7,025.0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7D7DF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848.2</w:t>
            </w:r>
          </w:p>
        </w:tc>
      </w:tr>
      <w:tr w:rsidR="004E2BEA" w:rsidRPr="00C412D7" w14:paraId="009D400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B24FC3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ECB9E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Сүхбаатар дүүргийн хүүхэд, залуучуудын ногоон бүсийн зуслан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A57A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653C9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D1CA6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4E22E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74C53C6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BADECD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63B29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"Жаргалант" зуслангийн захиргаа, аж ахуй, гал тогооны барилга /Булган/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C769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1F2B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E6E57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FE09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260.0</w:t>
            </w:r>
          </w:p>
        </w:tc>
      </w:tr>
      <w:tr w:rsidR="004E2BEA" w:rsidRPr="00C412D7" w14:paraId="106C118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DAC56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788C7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зуслан байгуулах /Дорноговь/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B2653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E0AA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031F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E5013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2BEA0DD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CE9B9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7CFE5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Хүүхэд, залуучуудын парк /Сэлэнгэ, Сүхбаатар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374A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3E18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43B71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D509E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238.2</w:t>
            </w:r>
          </w:p>
        </w:tc>
      </w:tr>
      <w:tr w:rsidR="004E2BEA" w:rsidRPr="00C412D7" w14:paraId="43B2264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D2164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1168C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ECE0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740C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11CCB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E8813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395.0</w:t>
            </w:r>
          </w:p>
        </w:tc>
      </w:tr>
      <w:tr w:rsidR="004E2BEA" w:rsidRPr="00C412D7" w14:paraId="617FE1E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7318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83CF9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BFD9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08EBA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4651A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B7F6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395.0</w:t>
            </w:r>
          </w:p>
        </w:tc>
      </w:tr>
      <w:tr w:rsidR="004E2BEA" w:rsidRPr="00C412D7" w14:paraId="6BD144ED" w14:textId="77777777" w:rsidTr="004E2BEA">
        <w:trPr>
          <w:trHeight w:val="514"/>
        </w:trPr>
        <w:tc>
          <w:tcPr>
            <w:tcW w:w="584" w:type="pct"/>
            <w:shd w:val="clear" w:color="auto" w:fill="auto"/>
            <w:vAlign w:val="center"/>
            <w:hideMark/>
          </w:tcPr>
          <w:p w14:paraId="02095F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90B8F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ордны барилгын их засвар /Дорноговь, Сайншанд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15830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5068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B68F0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98DFE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195.0</w:t>
            </w:r>
          </w:p>
        </w:tc>
      </w:tr>
      <w:tr w:rsidR="004E2BEA" w:rsidRPr="00C412D7" w14:paraId="774A4331" w14:textId="77777777" w:rsidTr="004E2BEA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564E2CE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1DC76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Хүүхэд залуучуудын паркийн тохижилт /Увс, Цагаанхайрхан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769A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1E48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C3B0A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5DBDE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1378C02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700A29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69609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AAE7C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89B6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3688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14E3E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C99996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A7190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C8599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221C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9DAD6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12F21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DEE8E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52739128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B9E89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0B6E1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бүл, хүүхэд, ахмадын соёл, амралтын цогцолборын тохижилт, тоног төхөөрөмж /Улаанбаатар, Чингэлтэй дүүрэг,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8C6C5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24E7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CE0A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8201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42AAA63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69490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824B8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Мэргэжлийн боловсрол, сургалтын байгууллага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9846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E2AD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212A3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14,661.0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5D55A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5,557.3</w:t>
            </w:r>
          </w:p>
        </w:tc>
      </w:tr>
      <w:tr w:rsidR="004E2BEA" w:rsidRPr="00C412D7" w14:paraId="47392CD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7B6F2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90815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BF047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1BB1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7B65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14,661.0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E285F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5,557.3</w:t>
            </w:r>
          </w:p>
        </w:tc>
      </w:tr>
      <w:tr w:rsidR="004E2BEA" w:rsidRPr="00C412D7" w14:paraId="045FF26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77925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lastRenderedPageBreak/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A416A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04F33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F409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80C4A2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14,661.0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84D15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5,557.3</w:t>
            </w:r>
          </w:p>
        </w:tc>
      </w:tr>
      <w:tr w:rsidR="004E2BEA" w:rsidRPr="00C412D7" w14:paraId="22210189" w14:textId="77777777" w:rsidTr="004E2BEA">
        <w:trPr>
          <w:trHeight w:val="436"/>
        </w:trPr>
        <w:tc>
          <w:tcPr>
            <w:tcW w:w="584" w:type="pct"/>
            <w:shd w:val="clear" w:color="auto" w:fill="auto"/>
            <w:vAlign w:val="center"/>
            <w:hideMark/>
          </w:tcPr>
          <w:p w14:paraId="6FE29C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X.2.1.1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9AC0D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Оюутны дотуур байрын барилга, 300 ор /Увс, Улаангом сум, Политехник коллеж/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E549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4E33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20DEF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4,474.0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15A9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2,474.0</w:t>
            </w:r>
          </w:p>
        </w:tc>
      </w:tr>
      <w:tr w:rsidR="004E2BEA" w:rsidRPr="00C412D7" w14:paraId="407022C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7449E3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X.2.1.2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77703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Хөгжил политехник коллежийн барилга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18B0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3B7D0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3940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5,277.3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7213D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1,083.3</w:t>
            </w:r>
          </w:p>
        </w:tc>
      </w:tr>
      <w:tr w:rsidR="004E2BEA" w:rsidRPr="00C412D7" w14:paraId="067E42B6" w14:textId="77777777" w:rsidTr="004E2BEA">
        <w:trPr>
          <w:trHeight w:val="690"/>
        </w:trPr>
        <w:tc>
          <w:tcPr>
            <w:tcW w:w="584" w:type="pct"/>
            <w:shd w:val="clear" w:color="auto" w:fill="auto"/>
            <w:vAlign w:val="center"/>
            <w:hideMark/>
          </w:tcPr>
          <w:p w14:paraId="28F225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X.2.1.3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955BB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Хөдөө аж ахуйн их сургуулийн Мэргэжлийн сургалт, үйлдвэрлэлийн төвийн хичээлийн байр /Орхон, Баян-Өндөр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ED63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09AA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BDCB21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4,909.7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A87AD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75AF083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4D1EC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5B6CD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Хөдөлмөр, нийгмийн хамгааллын яам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6AAA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0E695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ED14D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453FD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728.0</w:t>
            </w:r>
          </w:p>
        </w:tc>
      </w:tr>
      <w:tr w:rsidR="004E2BEA" w:rsidRPr="00C412D7" w14:paraId="487C48D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6DBE85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6C7BD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D6B53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F343A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77C98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7BABD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440.0</w:t>
            </w:r>
          </w:p>
        </w:tc>
      </w:tr>
      <w:tr w:rsidR="004E2BEA" w:rsidRPr="00C412D7" w14:paraId="62C359B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3037C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C5980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6531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1600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305C3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4DE12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440.0</w:t>
            </w:r>
          </w:p>
        </w:tc>
      </w:tr>
      <w:tr w:rsidR="004E2BEA" w:rsidRPr="00C412D7" w14:paraId="5776E7C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B5616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X.3.2.1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9BB67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Хөдөлмөр, нийгмийн хамгааллын яамны харьяа байгууллагуудын барилгын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B4FD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5FB0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FF625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6BA3C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440.0</w:t>
            </w:r>
          </w:p>
        </w:tc>
      </w:tr>
      <w:tr w:rsidR="004E2BEA" w:rsidRPr="00C412D7" w14:paraId="67942E6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7A699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D48A1C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73A7D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FA945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1967A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AB602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288.0</w:t>
            </w:r>
          </w:p>
        </w:tc>
      </w:tr>
      <w:tr w:rsidR="004E2BEA" w:rsidRPr="00C412D7" w14:paraId="58D0EEA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AC5F4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38F1C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9F482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A03E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9B423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475D3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288.0</w:t>
            </w:r>
          </w:p>
        </w:tc>
      </w:tr>
      <w:tr w:rsidR="004E2BEA" w:rsidRPr="00C412D7" w14:paraId="2BDDD4BB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25FB84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X.3.3.1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2C9C0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Хөдөлмөр, нийгмийн хамгааллын яамны харьяа байгууллагуудын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6AD9D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34CFE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18718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C788F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288.0</w:t>
            </w:r>
          </w:p>
        </w:tc>
      </w:tr>
      <w:tr w:rsidR="004E2BEA" w:rsidRPr="00C412D7" w14:paraId="2A0D818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836C6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69072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Хөдөлмөр, халамжийн үйлчилгээний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44D62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D8BF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2665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10,095.6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225B1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3,813.0</w:t>
            </w:r>
          </w:p>
        </w:tc>
      </w:tr>
      <w:tr w:rsidR="004E2BEA" w:rsidRPr="00C412D7" w14:paraId="219BAF4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3301C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C9B90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CBE54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27ED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D4C1C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9,697.6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1A221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3,715.0</w:t>
            </w:r>
          </w:p>
        </w:tc>
      </w:tr>
      <w:tr w:rsidR="004E2BEA" w:rsidRPr="00C412D7" w14:paraId="5530CEB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CA0944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65654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EBF8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9772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1F9E2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03D5E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910.0</w:t>
            </w:r>
          </w:p>
        </w:tc>
      </w:tr>
      <w:tr w:rsidR="004E2BEA" w:rsidRPr="00C412D7" w14:paraId="7D7E113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C7607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06257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/Дундговь, Сайнцагаан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D787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70EB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1207D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C36EC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670.0</w:t>
            </w:r>
          </w:p>
        </w:tc>
      </w:tr>
      <w:tr w:rsidR="004E2BEA" w:rsidRPr="00C412D7" w14:paraId="7FA58628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6868A4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771F3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Хөгжлийн бэрхшээлтэй иргэдийн хөгжлийн төвийн барилга /Баянхонгор, Баянхонгор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F6469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0004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CB9BA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1FFFC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240.0</w:t>
            </w:r>
          </w:p>
        </w:tc>
      </w:tr>
      <w:tr w:rsidR="004E2BEA" w:rsidRPr="00C412D7" w14:paraId="6392D83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C18A4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65888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3384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72CE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670F0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7,517.6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B980E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2,805.0</w:t>
            </w:r>
          </w:p>
        </w:tc>
      </w:tr>
      <w:tr w:rsidR="004E2BEA" w:rsidRPr="00C412D7" w14:paraId="3E38D17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37D75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152A3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байрын өргөтгөл, засвар /Сүхбаатар, Баруун-Урт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01BD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BD73B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0DC42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2A98E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455.0</w:t>
            </w:r>
          </w:p>
        </w:tc>
      </w:tr>
      <w:tr w:rsidR="004E2BEA" w:rsidRPr="00C412D7" w14:paraId="57616DB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C8FC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9CE8F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/Булган,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A335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4D6E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486BF8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6D97B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467F167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FBAEE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5AC45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/Орхон,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2AFC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18F12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E88F2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C9B70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1F34ED6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48D3F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CDBA2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/Хөвсгөл, Бүрэнтогтох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6B67C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77F4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F3BA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3E905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3927DF0E" w14:textId="77777777" w:rsidTr="004E2BEA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4C84ED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8B9FE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/Хөвсгөл, Мөрөн сум, 10, 11, 12, 13, 14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814DF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998E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08D2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87F0A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642E3EB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9A4F2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EE7D1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/Хөвсгөл, Тариалан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4258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42D7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4A372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33BED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3882CA2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D28B3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8741B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/Хөвсгөл, Түнэл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F241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B4D70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AAC1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D6B24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1A889E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C920B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BD71E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/Хөвсгөл, Цагаан-Уул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C8199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8997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7E7E0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B6961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5346356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9BF60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F431D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/Хөвсгөл, Цэцэрлэг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27DA7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F5FD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FC771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71654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62494BC" w14:textId="77777777" w:rsidTr="004E2BEA">
        <w:trPr>
          <w:trHeight w:val="388"/>
        </w:trPr>
        <w:tc>
          <w:tcPr>
            <w:tcW w:w="584" w:type="pct"/>
            <w:shd w:val="clear" w:color="auto" w:fill="auto"/>
            <w:vAlign w:val="center"/>
            <w:hideMark/>
          </w:tcPr>
          <w:p w14:paraId="477C3C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X.4.1.12</w:t>
            </w:r>
          </w:p>
        </w:tc>
        <w:tc>
          <w:tcPr>
            <w:tcW w:w="2208" w:type="pct"/>
            <w:shd w:val="clear" w:color="auto" w:fill="auto"/>
            <w:hideMark/>
          </w:tcPr>
          <w:p w14:paraId="04301AB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худалдан авах /Хөвсгөл, Төмөрбулаг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7E2A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376E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88046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1DFA9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32DA113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46AA4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X.4.1.13</w:t>
            </w:r>
          </w:p>
        </w:tc>
        <w:tc>
          <w:tcPr>
            <w:tcW w:w="2208" w:type="pct"/>
            <w:shd w:val="clear" w:color="auto" w:fill="auto"/>
            <w:hideMark/>
          </w:tcPr>
          <w:p w14:paraId="4A2813F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сувиллын барилга /Увс, Хяргас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9262C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E4AF7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2CE24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F129B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2185CF6A" w14:textId="77777777" w:rsidTr="004E2BEA">
        <w:trPr>
          <w:trHeight w:val="356"/>
        </w:trPr>
        <w:tc>
          <w:tcPr>
            <w:tcW w:w="584" w:type="pct"/>
            <w:shd w:val="clear" w:color="auto" w:fill="auto"/>
            <w:vAlign w:val="center"/>
            <w:hideMark/>
          </w:tcPr>
          <w:p w14:paraId="72D467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X.4.1.14</w:t>
            </w:r>
          </w:p>
        </w:tc>
        <w:tc>
          <w:tcPr>
            <w:tcW w:w="2208" w:type="pct"/>
            <w:shd w:val="clear" w:color="auto" w:fill="auto"/>
            <w:hideMark/>
          </w:tcPr>
          <w:p w14:paraId="5992284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холбоо, сувиллын барилга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211D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7DC6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25BE5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04FDB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7A407FDC" w14:textId="77777777" w:rsidTr="004E2BEA">
        <w:trPr>
          <w:trHeight w:val="490"/>
        </w:trPr>
        <w:tc>
          <w:tcPr>
            <w:tcW w:w="584" w:type="pct"/>
            <w:shd w:val="clear" w:color="auto" w:fill="auto"/>
            <w:vAlign w:val="center"/>
            <w:hideMark/>
          </w:tcPr>
          <w:p w14:paraId="2572D41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X.4.1.15</w:t>
            </w:r>
          </w:p>
        </w:tc>
        <w:tc>
          <w:tcPr>
            <w:tcW w:w="2208" w:type="pct"/>
            <w:shd w:val="clear" w:color="auto" w:fill="auto"/>
            <w:hideMark/>
          </w:tcPr>
          <w:p w14:paraId="413EAA1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чийрэгжүүлэлтийн төвийн барилга худалдан авах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0F9E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42668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644B0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9FC47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2E0F8B8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77626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X.4.1.16</w:t>
            </w:r>
          </w:p>
        </w:tc>
        <w:tc>
          <w:tcPr>
            <w:tcW w:w="2208" w:type="pct"/>
            <w:shd w:val="clear" w:color="auto" w:fill="auto"/>
            <w:hideMark/>
          </w:tcPr>
          <w:p w14:paraId="2AAD78E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Сүхбаатар дүүргийн хаягийн бүртгэлтэй ахмадын сувиллын барилга /Хэнтий, Баян-Овоо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04AE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9CE5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21FC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F1B73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53AED25B" w14:textId="77777777" w:rsidTr="004E2BEA">
        <w:trPr>
          <w:trHeight w:val="506"/>
        </w:trPr>
        <w:tc>
          <w:tcPr>
            <w:tcW w:w="584" w:type="pct"/>
            <w:shd w:val="clear" w:color="auto" w:fill="auto"/>
            <w:vAlign w:val="center"/>
            <w:hideMark/>
          </w:tcPr>
          <w:p w14:paraId="2567C6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X.4.1.17</w:t>
            </w:r>
          </w:p>
        </w:tc>
        <w:tc>
          <w:tcPr>
            <w:tcW w:w="2208" w:type="pct"/>
            <w:shd w:val="clear" w:color="auto" w:fill="auto"/>
            <w:hideMark/>
          </w:tcPr>
          <w:p w14:paraId="193FB8D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хөгжил, хамгааллын төвийн барилга /Орхон, Баян-Өндөр сум, Баянцагаан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A3FA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D4E3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3587E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1,262.6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AB3F7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1A801E4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4C8DF3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X.4.2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296D3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4EF40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F37F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7D0F4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C040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48.0</w:t>
            </w:r>
          </w:p>
        </w:tc>
      </w:tr>
      <w:tr w:rsidR="004E2BEA" w:rsidRPr="00C412D7" w14:paraId="471C205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01643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1F476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02B04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3266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86648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CC426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48.0</w:t>
            </w:r>
          </w:p>
        </w:tc>
      </w:tr>
      <w:tr w:rsidR="004E2BEA" w:rsidRPr="00C412D7" w14:paraId="787A49A7" w14:textId="77777777" w:rsidTr="004E2BEA">
        <w:trPr>
          <w:trHeight w:val="366"/>
        </w:trPr>
        <w:tc>
          <w:tcPr>
            <w:tcW w:w="584" w:type="pct"/>
            <w:shd w:val="clear" w:color="auto" w:fill="auto"/>
            <w:vAlign w:val="center"/>
            <w:hideMark/>
          </w:tcPr>
          <w:p w14:paraId="1D1188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X.4.2.1</w:t>
            </w:r>
          </w:p>
        </w:tc>
        <w:tc>
          <w:tcPr>
            <w:tcW w:w="2208" w:type="pct"/>
            <w:shd w:val="clear" w:color="auto" w:fill="auto"/>
            <w:hideMark/>
          </w:tcPr>
          <w:p w14:paraId="44BE54A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байрын их засвар /Сэлэнгэ, Алтанбулаг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C21D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EEBB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A0E6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BF71B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28.0</w:t>
            </w:r>
          </w:p>
        </w:tc>
      </w:tr>
      <w:tr w:rsidR="004E2BEA" w:rsidRPr="00C412D7" w14:paraId="3C2F70F6" w14:textId="77777777" w:rsidTr="004E2BEA">
        <w:trPr>
          <w:trHeight w:val="359"/>
        </w:trPr>
        <w:tc>
          <w:tcPr>
            <w:tcW w:w="584" w:type="pct"/>
            <w:shd w:val="clear" w:color="auto" w:fill="auto"/>
            <w:vAlign w:val="center"/>
            <w:hideMark/>
          </w:tcPr>
          <w:p w14:paraId="066873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X.4.2.2</w:t>
            </w:r>
          </w:p>
        </w:tc>
        <w:tc>
          <w:tcPr>
            <w:tcW w:w="2208" w:type="pct"/>
            <w:shd w:val="clear" w:color="auto" w:fill="auto"/>
            <w:hideMark/>
          </w:tcPr>
          <w:p w14:paraId="7016266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байрын их засвар /Сэлэнгэ, Шаамар сум, Дулаанхаан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CD61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3235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4BE93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3DCE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10.0</w:t>
            </w:r>
          </w:p>
        </w:tc>
      </w:tr>
      <w:tr w:rsidR="004E2BEA" w:rsidRPr="00C412D7" w14:paraId="511A293E" w14:textId="77777777" w:rsidTr="004E2BEA">
        <w:trPr>
          <w:trHeight w:val="364"/>
        </w:trPr>
        <w:tc>
          <w:tcPr>
            <w:tcW w:w="584" w:type="pct"/>
            <w:shd w:val="clear" w:color="auto" w:fill="auto"/>
            <w:vAlign w:val="center"/>
            <w:hideMark/>
          </w:tcPr>
          <w:p w14:paraId="030D4F3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X.4.2.3</w:t>
            </w:r>
          </w:p>
        </w:tc>
        <w:tc>
          <w:tcPr>
            <w:tcW w:w="2208" w:type="pct"/>
            <w:shd w:val="clear" w:color="auto" w:fill="auto"/>
            <w:hideMark/>
          </w:tcPr>
          <w:p w14:paraId="30A5575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байрын их засвар, тоног төхөөрөмж /Сэлэнгэ, Жавхлант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1359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5C7DC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5126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32C77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10.0</w:t>
            </w:r>
          </w:p>
        </w:tc>
      </w:tr>
      <w:tr w:rsidR="004E2BEA" w:rsidRPr="00C412D7" w14:paraId="20EC5CE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3AD1E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X.4.4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7D61B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 ТЭЗҮ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1B08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34CB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791F3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AEC5F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31EA723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6B601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518EC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E04FF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67F25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C813D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AE406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4BD2DFBF" w14:textId="77777777" w:rsidTr="004E2BEA">
        <w:trPr>
          <w:trHeight w:val="630"/>
        </w:trPr>
        <w:tc>
          <w:tcPr>
            <w:tcW w:w="584" w:type="pct"/>
            <w:shd w:val="clear" w:color="auto" w:fill="auto"/>
            <w:vAlign w:val="center"/>
            <w:hideMark/>
          </w:tcPr>
          <w:p w14:paraId="0A2C489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E909C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Хүнд хэлбэрийн хөгжлийн бэрхшээлтэй хүүхдийн асрамж, халамжийн төвийн зураг, төсөв /Улаанбаатар, Чингэлтэй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2880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CE79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230B3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72AFE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5380FF1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3DE90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58ABD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БАРИЛГА, ХОТ БАЙГУУЛАЛТЫН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C496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DD8F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D635A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489,898.9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D61F7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179,125.8</w:t>
            </w:r>
          </w:p>
        </w:tc>
      </w:tr>
      <w:tr w:rsidR="004E2BEA" w:rsidRPr="00C412D7" w14:paraId="58B9014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6C6719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017B9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EF04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87E3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38B61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410,097.3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AE171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142,163.3</w:t>
            </w:r>
          </w:p>
        </w:tc>
      </w:tr>
      <w:tr w:rsidR="004E2BEA" w:rsidRPr="00C412D7" w14:paraId="158EA9F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C721F6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2AEDB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EE23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CD260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399BE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280,273.1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1F15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94,026.5</w:t>
            </w:r>
          </w:p>
        </w:tc>
      </w:tr>
      <w:tr w:rsidR="004E2BEA" w:rsidRPr="00C412D7" w14:paraId="7BBD6DB2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D1B642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DD72C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 дугаар багийн гэр хорооллыг цэвэр усны шугамд холбох, Тэрэгтийн эх үүсвэрт өргөх станц, цэвэршүүлэх тоног төхөөрөмж /Говьсүмбэр,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88EA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99F3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174B3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3,437.3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ACE44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1,575.3</w:t>
            </w:r>
          </w:p>
        </w:tc>
      </w:tr>
      <w:tr w:rsidR="004E2BEA" w:rsidRPr="00C412D7" w14:paraId="0E790DB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D264E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AEF7A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гэрэлтүүлэг /Говьсүмбэр,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605A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8DF1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7576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534B3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5AF1956C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50F06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6D0C7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Баазын район, ХААУДҮГ, 8, 9 дүгээр цэцэрлэгийн усан хангамж, ариутгах татуургын угсралтын ажил, багуудын бохирын болон дулааны шугам сүлжээ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8437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5D96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5078B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348C2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270.0</w:t>
            </w:r>
          </w:p>
        </w:tc>
      </w:tr>
      <w:tr w:rsidR="004E2BEA" w:rsidRPr="00C412D7" w14:paraId="2D3F400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0FE47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0D799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Батсүмбэр орох замаас гудамж дундуур арын худаг хүртэлх үерийн далан, 2.5 км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FF95B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1F61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E590C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F11F0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1679090E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E8938F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5C554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Газрын төлөвлөлт, бүртгэл, бирж, үнэлгээ, мониторингийн нэгдсэн тогтолцоог бий болгох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4103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23A2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1ECC1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6,059.6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8961C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3,099.7</w:t>
            </w:r>
          </w:p>
        </w:tc>
      </w:tr>
      <w:tr w:rsidR="004E2BEA" w:rsidRPr="00C412D7" w14:paraId="5B28F654" w14:textId="77777777" w:rsidTr="004E2BEA">
        <w:trPr>
          <w:trHeight w:val="359"/>
        </w:trPr>
        <w:tc>
          <w:tcPr>
            <w:tcW w:w="584" w:type="pct"/>
            <w:shd w:val="clear" w:color="auto" w:fill="auto"/>
            <w:vAlign w:val="center"/>
            <w:hideMark/>
          </w:tcPr>
          <w:p w14:paraId="3C5D17E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</w:t>
            </w:r>
          </w:p>
        </w:tc>
        <w:tc>
          <w:tcPr>
            <w:tcW w:w="2208" w:type="pct"/>
            <w:shd w:val="clear" w:color="auto" w:fill="auto"/>
            <w:hideMark/>
          </w:tcPr>
          <w:p w14:paraId="5A6BE7F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дахин төлөвлөлт /Увс, Улаангом сум, 7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AFCF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BDB4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C817B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420E3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</w:tr>
      <w:tr w:rsidR="004E2BEA" w:rsidRPr="00C412D7" w14:paraId="653B53DB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D7EC8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3ED742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дахин төлөвлөлт, инженерийн дэд бүтэц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8E8F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1C7C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E3FA0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FCBF1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33D44B57" w14:textId="77777777" w:rsidTr="004E2BEA">
        <w:trPr>
          <w:trHeight w:val="444"/>
        </w:trPr>
        <w:tc>
          <w:tcPr>
            <w:tcW w:w="584" w:type="pct"/>
            <w:shd w:val="clear" w:color="auto" w:fill="auto"/>
            <w:vAlign w:val="center"/>
            <w:hideMark/>
          </w:tcPr>
          <w:p w14:paraId="300CE0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</w:t>
            </w:r>
          </w:p>
        </w:tc>
        <w:tc>
          <w:tcPr>
            <w:tcW w:w="2208" w:type="pct"/>
            <w:shd w:val="clear" w:color="auto" w:fill="auto"/>
            <w:hideMark/>
          </w:tcPr>
          <w:p w14:paraId="790CCC6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инженерийн шугам сүлжээ /Дархан-Уул, Дархан сум, 5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0AD0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E9EDC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54274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5,256.4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74119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2,756.4</w:t>
            </w:r>
          </w:p>
        </w:tc>
      </w:tr>
      <w:tr w:rsidR="004E2BEA" w:rsidRPr="00C412D7" w14:paraId="2A68F470" w14:textId="77777777" w:rsidTr="004E2BEA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725B0E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</w:t>
            </w:r>
          </w:p>
        </w:tc>
        <w:tc>
          <w:tcPr>
            <w:tcW w:w="2208" w:type="pct"/>
            <w:shd w:val="clear" w:color="auto" w:fill="auto"/>
            <w:hideMark/>
          </w:tcPr>
          <w:p w14:paraId="2A5702D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инженерийн шугам сүлжээ /Дархан-Уул, Дархан сум, 6, 7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14CCF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0912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22225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8,713.2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8CAA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</w:tr>
      <w:tr w:rsidR="004E2BEA" w:rsidRPr="00C412D7" w14:paraId="724215D7" w14:textId="77777777" w:rsidTr="004E2BEA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177624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</w:t>
            </w:r>
          </w:p>
        </w:tc>
        <w:tc>
          <w:tcPr>
            <w:tcW w:w="2208" w:type="pct"/>
            <w:shd w:val="clear" w:color="auto" w:fill="auto"/>
            <w:hideMark/>
          </w:tcPr>
          <w:p w14:paraId="2A6C150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инженерийн шугам сүлжээ /Дархан-Уул, Дархан сум, 7, 8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700B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69C8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48C87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4,203.4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4085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1,603.4</w:t>
            </w:r>
          </w:p>
        </w:tc>
      </w:tr>
      <w:tr w:rsidR="004E2BEA" w:rsidRPr="00C412D7" w14:paraId="303CF191" w14:textId="77777777" w:rsidTr="004E2BEA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6C4CDB0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</w:t>
            </w:r>
          </w:p>
        </w:tc>
        <w:tc>
          <w:tcPr>
            <w:tcW w:w="2208" w:type="pct"/>
            <w:shd w:val="clear" w:color="auto" w:fill="auto"/>
            <w:hideMark/>
          </w:tcPr>
          <w:p w14:paraId="5B7B9A8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инженерийн шугам сүлжээ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E4C23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FB1A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32E4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4,051.0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87290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68C47AF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D0C183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0A26A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инженерийн шугам сүлжээ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7A07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6E2A0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4F75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6383C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929.0</w:t>
            </w:r>
          </w:p>
        </w:tc>
      </w:tr>
      <w:tr w:rsidR="004E2BEA" w:rsidRPr="00C412D7" w14:paraId="79CBF10A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4AEE6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D7E98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усан хангамжийг сайжруулах шугам, цэвэр усны эх үүсвэр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2607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EE393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15D4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7919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5D1D3D8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FEAFF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5B767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Жишиг гудамж төсөл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DC27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F70B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879B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5684B4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6FD3788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5CD861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9DB60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Зайсан орчмын хотхонуудын усан хангамжийн төвлөрсөн систем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5C57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967F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AB160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7A1DB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6F78B97F" w14:textId="77777777" w:rsidTr="004E2BEA">
        <w:trPr>
          <w:trHeight w:val="428"/>
        </w:trPr>
        <w:tc>
          <w:tcPr>
            <w:tcW w:w="584" w:type="pct"/>
            <w:shd w:val="clear" w:color="auto" w:fill="auto"/>
            <w:vAlign w:val="center"/>
            <w:hideMark/>
          </w:tcPr>
          <w:p w14:paraId="1EC2EA7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XI.1.16</w:t>
            </w:r>
          </w:p>
        </w:tc>
        <w:tc>
          <w:tcPr>
            <w:tcW w:w="2208" w:type="pct"/>
            <w:shd w:val="clear" w:color="auto" w:fill="auto"/>
            <w:hideMark/>
          </w:tcPr>
          <w:p w14:paraId="36A8DB6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Залуусын орон сууцын хорооллын дэд бүтэц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F4C20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C52DD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7C3E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7CC40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</w:tr>
      <w:tr w:rsidR="004E2BEA" w:rsidRPr="00C412D7" w14:paraId="6B433285" w14:textId="77777777" w:rsidTr="004E2BEA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05713A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XI.1.17</w:t>
            </w:r>
          </w:p>
        </w:tc>
        <w:tc>
          <w:tcPr>
            <w:tcW w:w="2208" w:type="pct"/>
            <w:shd w:val="clear" w:color="auto" w:fill="auto"/>
            <w:hideMark/>
          </w:tcPr>
          <w:p w14:paraId="63DDC94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Залуучуудын орон сууцын барилга, 8 айл /Сэлэнгэ, Шаамар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7F193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F6E87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41BBE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542.1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D28BA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142.1</w:t>
            </w:r>
          </w:p>
        </w:tc>
      </w:tr>
      <w:tr w:rsidR="004E2BEA" w:rsidRPr="00C412D7" w14:paraId="4A7312DF" w14:textId="77777777" w:rsidTr="004E2BEA">
        <w:trPr>
          <w:trHeight w:val="398"/>
        </w:trPr>
        <w:tc>
          <w:tcPr>
            <w:tcW w:w="584" w:type="pct"/>
            <w:shd w:val="clear" w:color="auto" w:fill="auto"/>
            <w:vAlign w:val="center"/>
            <w:hideMark/>
          </w:tcPr>
          <w:p w14:paraId="0BF5F7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XI.1.18</w:t>
            </w:r>
          </w:p>
        </w:tc>
        <w:tc>
          <w:tcPr>
            <w:tcW w:w="2208" w:type="pct"/>
            <w:shd w:val="clear" w:color="auto" w:fill="auto"/>
            <w:hideMark/>
          </w:tcPr>
          <w:p w14:paraId="7620F13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шугам сүлжээ /Орхон, Баян-Өндөр сум, Баянцагаан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D30A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468E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D44D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A9A6D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2A26C6A1" w14:textId="77777777" w:rsidTr="004E2BEA">
        <w:trPr>
          <w:trHeight w:val="419"/>
        </w:trPr>
        <w:tc>
          <w:tcPr>
            <w:tcW w:w="584" w:type="pct"/>
            <w:shd w:val="clear" w:color="auto" w:fill="auto"/>
            <w:vAlign w:val="center"/>
            <w:hideMark/>
          </w:tcPr>
          <w:p w14:paraId="3BA7E3C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XI.1.19</w:t>
            </w:r>
          </w:p>
        </w:tc>
        <w:tc>
          <w:tcPr>
            <w:tcW w:w="2208" w:type="pct"/>
            <w:shd w:val="clear" w:color="auto" w:fill="auto"/>
            <w:hideMark/>
          </w:tcPr>
          <w:p w14:paraId="32D94EC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шугам сүлжээ /Улаанбаатар, Баянзүрх дүүрэг, 4, 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B04F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E7FE6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189CA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3D77B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33A7C8F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C9EE0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243D1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шугам сүлжээний дуусгал /Хэнтий, Баян-овоо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499D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3610F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35A66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3C983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382.7</w:t>
            </w:r>
          </w:p>
        </w:tc>
      </w:tr>
      <w:tr w:rsidR="004E2BEA" w:rsidRPr="00C412D7" w14:paraId="4C2E69CA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6D4E5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7EB78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шугам сүлжээний шинэчлэлт /Улаанбаатар, Баянгол дүүрэг, 16 дугаар хороо, Орхон хороолол/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54EDB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30A6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81A2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1,074.7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505DE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774.7</w:t>
            </w:r>
          </w:p>
        </w:tc>
      </w:tr>
      <w:tr w:rsidR="004E2BEA" w:rsidRPr="00C412D7" w14:paraId="6B1F66E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B9D373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5AE6E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шугам сүлжээний шинэчлэлт /Улаанбаатар, Баянгол дүүрэг, 16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5839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A895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798E0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4A800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6A7C3E5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EBCD4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D2F939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Монгол Улсын хүн амын нутагшил, суурьшлын хөгжлийн ерөнхий төслийг боловсруулах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3E41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64B5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A435C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6,037.4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B0676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1,787.4</w:t>
            </w:r>
          </w:p>
        </w:tc>
      </w:tr>
      <w:tr w:rsidR="004E2BEA" w:rsidRPr="00C412D7" w14:paraId="4922F83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B70CB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34232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Нийслэл, аймгийн төвүүдийн инженерийн шугам сүлжээний өргөтгөл, шинэчлэлт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36B69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0783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54DA9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53E91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16,408.0</w:t>
            </w:r>
          </w:p>
        </w:tc>
      </w:tr>
      <w:tr w:rsidR="004E2BEA" w:rsidRPr="00C412D7" w14:paraId="1714549A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D9856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84AB35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Нийслэл, аймгийн төвүүдийн үерийн хамгаалалтын шинэчлэлт, зураг төсвийн хамт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CFA9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9E3F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FE51E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98D44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9,000.0</w:t>
            </w:r>
          </w:p>
        </w:tc>
      </w:tr>
      <w:tr w:rsidR="004E2BEA" w:rsidRPr="00C412D7" w14:paraId="140ED16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1FE63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3256C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ахуй үйлчилгээ, халуун усны барилга /Сэлэнгэ, Шаамар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3809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E0CC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406558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478.1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0B3C2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128.1</w:t>
            </w:r>
          </w:p>
        </w:tc>
      </w:tr>
      <w:tr w:rsidR="004E2BEA" w:rsidRPr="00C412D7" w14:paraId="0D03D2BE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7830E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CAF25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байруудын дулааны шугам сүлжээ, дэд станц /Улаанбаатар, Хан-Уул дүүрэг, 11, 15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C06E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5AAA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3EEC6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6,453.8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00929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1,926.9</w:t>
            </w:r>
          </w:p>
        </w:tc>
      </w:tr>
      <w:tr w:rsidR="004E2BEA" w:rsidRPr="00C412D7" w14:paraId="4CD4B9C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6B885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E5C44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хорооллын гадна инженерийн шугам сүлжээ /Говь-Алтай, Есөнбулаг сум, Солонго хороолол/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A8D18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7A34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42CEF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5,851.5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0BEEC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3,351.5</w:t>
            </w:r>
          </w:p>
        </w:tc>
      </w:tr>
      <w:tr w:rsidR="004E2BEA" w:rsidRPr="00C412D7" w14:paraId="14CEA48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7E83E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A9A64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бохир усны шугам хоолой, 5.3 км /Сэлэнгэ, 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5C90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269D4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6D811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FF36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</w:tr>
      <w:tr w:rsidR="004E2BEA" w:rsidRPr="00C412D7" w14:paraId="5EC56B1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68BC2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B5D18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инженерийн нэгдсэн шугам сүлжээ /цэвэр, бохир ус болон дулаан, дулааны эх үүсвэр/ /Ховд,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3345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F312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1658A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7,829.9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52F67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3,700.0</w:t>
            </w:r>
          </w:p>
        </w:tc>
      </w:tr>
      <w:tr w:rsidR="004E2BEA" w:rsidRPr="00C412D7" w14:paraId="3ED56A2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6A994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BED26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инженерийн нэгдсэн шугам сүлжээ, барилга байгууламж /Дорноговь, Алтанширээ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9A36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2C5C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EA3AF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E4211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5BD3945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C5575D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968AA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төвлөрсөн дулаан, цэвэр, бохир усны шугам сүлжээ, барилга байгууламж /Дорноговь, Хатанбулаг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510DF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90AD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4A63D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E4426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3,700.0</w:t>
            </w:r>
          </w:p>
        </w:tc>
      </w:tr>
      <w:tr w:rsidR="004E2BEA" w:rsidRPr="00C412D7" w14:paraId="38453D7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EEFFA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6C88C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төвлөрсөн дулаан, цэвэр, бохир усны шугам, сүлжээ, барилга байгууламж /Дорноговь, Даланжаргалан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C74C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CF868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6988D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B3941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</w:tr>
      <w:tr w:rsidR="004E2BEA" w:rsidRPr="00C412D7" w14:paraId="7B95ED0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35351B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73041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цэвэр, бохир усны шугам сүлжээ, цэвэрлэх байгууламж /Өмнөговь, Мандал-Овоо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70D7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F6C8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7286C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A99A6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840.0</w:t>
            </w:r>
          </w:p>
        </w:tc>
      </w:tr>
      <w:tr w:rsidR="004E2BEA" w:rsidRPr="00C412D7" w14:paraId="4E2B954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1B451C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B15C5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шинэчлэл /Дорнод, Баян-Уул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2F44E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7406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1ACA4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CF77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2960D78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909975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FF84F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шинэчлэл /Завхан, Алдархаан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9D304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51FC5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49982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5FCDA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2,900.0</w:t>
            </w:r>
          </w:p>
        </w:tc>
      </w:tr>
      <w:tr w:rsidR="004E2BEA" w:rsidRPr="00C412D7" w14:paraId="19D2DBB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338624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1F25A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шинэчлэл /Сүхбаатар, Эрдэнэцагаан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F3FB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FE25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8F64F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6716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1D64132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9449A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DDA89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шинэчлэл /Хэнтий, Биндэр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999C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25CB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EC5A5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53800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7C81DA44" w14:textId="77777777" w:rsidTr="004E2BEA">
        <w:trPr>
          <w:trHeight w:val="485"/>
        </w:trPr>
        <w:tc>
          <w:tcPr>
            <w:tcW w:w="584" w:type="pct"/>
            <w:shd w:val="clear" w:color="auto" w:fill="auto"/>
            <w:vAlign w:val="center"/>
            <w:hideMark/>
          </w:tcPr>
          <w:p w14:paraId="2340250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XI.1.39</w:t>
            </w:r>
          </w:p>
        </w:tc>
        <w:tc>
          <w:tcPr>
            <w:tcW w:w="2208" w:type="pct"/>
            <w:shd w:val="clear" w:color="auto" w:fill="auto"/>
            <w:hideMark/>
          </w:tcPr>
          <w:p w14:paraId="6EDA21B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төвлөрсөн зуухны барилга угсралтын ажлын үлдэгдэл /Говь-Алтай, Жаргалан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4B3F1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C053C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5A23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797.0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195FE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225.4</w:t>
            </w:r>
          </w:p>
        </w:tc>
      </w:tr>
      <w:tr w:rsidR="004E2BEA" w:rsidRPr="00C412D7" w14:paraId="3CF4D5D8" w14:textId="77777777" w:rsidTr="004E2BEA">
        <w:trPr>
          <w:trHeight w:val="407"/>
        </w:trPr>
        <w:tc>
          <w:tcPr>
            <w:tcW w:w="584" w:type="pct"/>
            <w:shd w:val="clear" w:color="auto" w:fill="auto"/>
            <w:vAlign w:val="center"/>
            <w:hideMark/>
          </w:tcPr>
          <w:p w14:paraId="1C9F545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XI.1.40</w:t>
            </w:r>
          </w:p>
        </w:tc>
        <w:tc>
          <w:tcPr>
            <w:tcW w:w="2208" w:type="pct"/>
            <w:shd w:val="clear" w:color="auto" w:fill="auto"/>
            <w:hideMark/>
          </w:tcPr>
          <w:p w14:paraId="2774891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Тосгоны нэгдсэн халаалтын систем /Булган, Хангал, Хялгант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BD1E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390CB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A880B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1,612.0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5F094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1,041.4</w:t>
            </w:r>
          </w:p>
        </w:tc>
      </w:tr>
      <w:tr w:rsidR="004E2BEA" w:rsidRPr="00C412D7" w14:paraId="49E72D6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7BC978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90D407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Төв цэвэрлэх байгууламжийн лагийг цэвэрлэж, үнэргүйжүүлэх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6F51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976D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48105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28,544.5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A7A1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5,968.5</w:t>
            </w:r>
          </w:p>
        </w:tc>
      </w:tr>
      <w:tr w:rsidR="004E2BEA" w:rsidRPr="00C412D7" w14:paraId="7E3D936D" w14:textId="77777777" w:rsidTr="004E2BEA">
        <w:trPr>
          <w:trHeight w:val="1425"/>
        </w:trPr>
        <w:tc>
          <w:tcPr>
            <w:tcW w:w="584" w:type="pct"/>
            <w:shd w:val="clear" w:color="auto" w:fill="auto"/>
            <w:vAlign w:val="center"/>
            <w:hideMark/>
          </w:tcPr>
          <w:p w14:paraId="44C5AB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501FB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Улаанбаатар хотын дулаан хангамжийн 11 г, д Ø800-ийн гол шугамыг Ø1000 мм голчтой болгон өргөтгөх зураг төсөв, барилга угсралтын ажил /1 дүгээр хорооллын урд талаас баруун 4 замын уулзвар хүртэл, павильон 19-өөс 3/11 холбоос хүртэл 3.4 км/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DE8D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DD7FD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7DCE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24,949.0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79C9B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1,593.5</w:t>
            </w:r>
          </w:p>
        </w:tc>
      </w:tr>
      <w:tr w:rsidR="004E2BEA" w:rsidRPr="00C412D7" w14:paraId="4ED35A9E" w14:textId="77777777" w:rsidTr="004E2BEA">
        <w:trPr>
          <w:trHeight w:val="456"/>
        </w:trPr>
        <w:tc>
          <w:tcPr>
            <w:tcW w:w="584" w:type="pct"/>
            <w:shd w:val="clear" w:color="auto" w:fill="auto"/>
            <w:vAlign w:val="center"/>
            <w:hideMark/>
          </w:tcPr>
          <w:p w14:paraId="1B4DC4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70494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Үерийн далан /Улаанбаатар, Сүхбаатар дүүрэг, 13,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B85F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3ED1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025E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E344C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74E1C01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D4839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XI.1.44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D9EA0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Үерийн хамгаалалтын барилга байгууламж, 1.8 км /Улаанбаатар, Баянзүрх дүүрэг, 21, 27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F502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5EE31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3A809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4,391.4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63B9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</w:tr>
      <w:tr w:rsidR="004E2BEA" w:rsidRPr="00C412D7" w14:paraId="5532500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3926B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2381F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 ангилах төвийн барилга, тоног төхөөрөмж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3D99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265E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04EE6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10,140.0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39E5D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2,140.0</w:t>
            </w:r>
          </w:p>
        </w:tc>
      </w:tr>
      <w:tr w:rsidR="004E2BEA" w:rsidRPr="00C412D7" w14:paraId="4A5E30B6" w14:textId="77777777" w:rsidTr="004E2BEA">
        <w:trPr>
          <w:trHeight w:val="351"/>
        </w:trPr>
        <w:tc>
          <w:tcPr>
            <w:tcW w:w="584" w:type="pct"/>
            <w:shd w:val="clear" w:color="auto" w:fill="auto"/>
            <w:vAlign w:val="center"/>
            <w:hideMark/>
          </w:tcPr>
          <w:p w14:paraId="0634F2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XI.1.46</w:t>
            </w:r>
          </w:p>
        </w:tc>
        <w:tc>
          <w:tcPr>
            <w:tcW w:w="2208" w:type="pct"/>
            <w:shd w:val="clear" w:color="auto" w:fill="auto"/>
            <w:hideMark/>
          </w:tcPr>
          <w:p w14:paraId="3858A53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 хаягдлын менежментийг сайжруулах төсөл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C752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C232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0C2F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90000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2D8024E8" w14:textId="77777777" w:rsidTr="004E2BEA">
        <w:trPr>
          <w:trHeight w:val="356"/>
        </w:trPr>
        <w:tc>
          <w:tcPr>
            <w:tcW w:w="584" w:type="pct"/>
            <w:shd w:val="clear" w:color="auto" w:fill="auto"/>
            <w:vAlign w:val="center"/>
            <w:hideMark/>
          </w:tcPr>
          <w:p w14:paraId="1A7F8E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XI.1.47</w:t>
            </w:r>
          </w:p>
        </w:tc>
        <w:tc>
          <w:tcPr>
            <w:tcW w:w="2208" w:type="pct"/>
            <w:shd w:val="clear" w:color="auto" w:fill="auto"/>
            <w:hideMark/>
          </w:tcPr>
          <w:p w14:paraId="2A9D1D5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 /Улаанбаатар, Баянгол дүүрэг, 5, 6, 7, 9, 21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7C14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3160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5978E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80C1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E2BEA" w:rsidRPr="00C412D7" w14:paraId="68C97EF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814A3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XI.1.48</w:t>
            </w:r>
          </w:p>
        </w:tc>
        <w:tc>
          <w:tcPr>
            <w:tcW w:w="2208" w:type="pct"/>
            <w:shd w:val="clear" w:color="auto" w:fill="auto"/>
            <w:hideMark/>
          </w:tcPr>
          <w:p w14:paraId="3ACEBA4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Цэвэр усны худаг, усан сан, халуун ус, нийтийн спортын талбай /Завхан, Улиастай, Сантмаргаз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CD37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DC86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1F4EA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1A660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481E1B30" w14:textId="77777777" w:rsidTr="004E2BEA">
        <w:trPr>
          <w:trHeight w:val="442"/>
        </w:trPr>
        <w:tc>
          <w:tcPr>
            <w:tcW w:w="584" w:type="pct"/>
            <w:shd w:val="clear" w:color="auto" w:fill="auto"/>
            <w:vAlign w:val="center"/>
            <w:hideMark/>
          </w:tcPr>
          <w:p w14:paraId="1519F6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XI.1.49</w:t>
            </w:r>
          </w:p>
        </w:tc>
        <w:tc>
          <w:tcPr>
            <w:tcW w:w="2208" w:type="pct"/>
            <w:shd w:val="clear" w:color="auto" w:fill="auto"/>
            <w:hideMark/>
          </w:tcPr>
          <w:p w14:paraId="2000018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Цэвэр, бохир усны шугам сүлжээ, цэвэрлэх байгууламж /Өмнөговь, Манлай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4828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4BA1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79ACA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2,173.6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E1239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1,473.6</w:t>
            </w:r>
          </w:p>
        </w:tc>
      </w:tr>
      <w:tr w:rsidR="004E2BEA" w:rsidRPr="00C412D7" w14:paraId="653B6BD5" w14:textId="77777777" w:rsidTr="004E2BEA">
        <w:trPr>
          <w:trHeight w:val="973"/>
        </w:trPr>
        <w:tc>
          <w:tcPr>
            <w:tcW w:w="584" w:type="pct"/>
            <w:shd w:val="clear" w:color="auto" w:fill="auto"/>
            <w:vAlign w:val="center"/>
            <w:hideMark/>
          </w:tcPr>
          <w:p w14:paraId="4605CC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XI.1.50</w:t>
            </w:r>
          </w:p>
        </w:tc>
        <w:tc>
          <w:tcPr>
            <w:tcW w:w="2208" w:type="pct"/>
            <w:shd w:val="clear" w:color="auto" w:fill="auto"/>
            <w:hideMark/>
          </w:tcPr>
          <w:p w14:paraId="6771800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Яармагийн гүүр орчмын орон сууцын хорооллын бохир ус, дулаан, цахилгааны шугам сүлжээ, барилга байгууламжийн зураг төсөв, барилга угсралтын ажил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49C2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B370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EE3B8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21,245.0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6F848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4,076.0</w:t>
            </w:r>
          </w:p>
        </w:tc>
      </w:tr>
      <w:tr w:rsidR="004E2BEA" w:rsidRPr="00C412D7" w14:paraId="4142D71F" w14:textId="77777777" w:rsidTr="004E2BEA">
        <w:trPr>
          <w:trHeight w:val="350"/>
        </w:trPr>
        <w:tc>
          <w:tcPr>
            <w:tcW w:w="584" w:type="pct"/>
            <w:shd w:val="clear" w:color="auto" w:fill="auto"/>
            <w:vAlign w:val="center"/>
            <w:hideMark/>
          </w:tcPr>
          <w:p w14:paraId="33A4A6D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XI.1.51</w:t>
            </w:r>
          </w:p>
        </w:tc>
        <w:tc>
          <w:tcPr>
            <w:tcW w:w="2208" w:type="pct"/>
            <w:shd w:val="clear" w:color="auto" w:fill="auto"/>
            <w:hideMark/>
          </w:tcPr>
          <w:p w14:paraId="4EA1657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Явган болон дугуйн зам, авто замын хашлага /Сэлэнгэ, Сүхбаатар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BF4F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4727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CE5A5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477.9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6C429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27.9</w:t>
            </w:r>
          </w:p>
        </w:tc>
      </w:tr>
      <w:tr w:rsidR="004E2BEA" w:rsidRPr="00C412D7" w14:paraId="42B624B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C4392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50B69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Явган болон дугуйн замын үлдэгдэл санхүүжилт /Говь-Алтай, Есөнбулаг сум, Харзат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78B8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50F9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6E158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215.3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3D88C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211.1</w:t>
            </w:r>
          </w:p>
        </w:tc>
      </w:tr>
      <w:tr w:rsidR="004E2BEA" w:rsidRPr="00C412D7" w14:paraId="67C4B87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0AB978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E143C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F2F1E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3804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1F5E1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129,824.2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6A517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48,136.8</w:t>
            </w:r>
          </w:p>
        </w:tc>
      </w:tr>
      <w:tr w:rsidR="004E2BEA" w:rsidRPr="00C412D7" w14:paraId="284032BC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0E4C27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04E28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"Миний Монгол" цэцэрлэгт хүрээлэнгийн хөл бөмбөгийн иж бүрэн талбай, тохижилт /Дархан-Уул,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7482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CEE6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68165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2EB77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</w:tr>
      <w:tr w:rsidR="004E2BEA" w:rsidRPr="00C412D7" w14:paraId="434CEC07" w14:textId="77777777" w:rsidTr="004E2BEA">
        <w:trPr>
          <w:trHeight w:val="492"/>
        </w:trPr>
        <w:tc>
          <w:tcPr>
            <w:tcW w:w="584" w:type="pct"/>
            <w:shd w:val="clear" w:color="auto" w:fill="auto"/>
            <w:vAlign w:val="center"/>
            <w:hideMark/>
          </w:tcPr>
          <w:p w14:paraId="41E7114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XI.1.54</w:t>
            </w:r>
          </w:p>
        </w:tc>
        <w:tc>
          <w:tcPr>
            <w:tcW w:w="2208" w:type="pct"/>
            <w:shd w:val="clear" w:color="auto" w:fill="auto"/>
            <w:hideMark/>
          </w:tcPr>
          <w:p w14:paraId="588E35A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"Шинэ хороо" төсөл /Улаанбаатар, Сонгинохайрхан дүүрэг, 23, 39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ADC4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5470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76143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F38BF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A821841" w14:textId="77777777" w:rsidTr="004E2BEA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7907A0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XI.1.55</w:t>
            </w:r>
          </w:p>
        </w:tc>
        <w:tc>
          <w:tcPr>
            <w:tcW w:w="2208" w:type="pct"/>
            <w:shd w:val="clear" w:color="auto" w:fill="auto"/>
            <w:hideMark/>
          </w:tcPr>
          <w:p w14:paraId="34B6BDB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"Шинэ хороо" төсөл /Улаанбаатар, Чингэлтэй дүүрэг, 7, 8, 9, 10,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9989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4EE3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7BBC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FE9AB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3,800.0</w:t>
            </w:r>
          </w:p>
        </w:tc>
      </w:tr>
      <w:tr w:rsidR="004E2BEA" w:rsidRPr="00C412D7" w14:paraId="32CAFF0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BE92A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1C460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тохижилт /Увс, Улаангом сум, 1, 2, 5, 6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B84E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A535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0A74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35E62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5A466763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0A72E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8B0A93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явган хүний зам, тохижилт /Орхон, Баян-Өндөр сум, Рашаант, Цагаанчулуут, Наран, Даваат, Булаг, Баянбулаг, Уртбулаг, Бүрэнбүст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596BD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8AF96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8F16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71228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4ECF77A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9F932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1B194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Барилга, хот байгуулалтын салбарын Улаанбаатар хотод хийгдэх хөрөнгө оруулалт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A4A1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DDA2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A871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1A6CD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</w:tr>
      <w:tr w:rsidR="004E2BEA" w:rsidRPr="00C412D7" w14:paraId="2030EFC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82D6C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B2C97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Биеийн тамир, хүүхдийн тоглоомын талбай /Улаанбаатар, Чингэлтэй дүүрэг, 10,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E886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8CBC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20315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116A8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59302AE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06A54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A37508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Гудамж талбайн гэрэлтүүлэг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18B86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667F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246A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1BDE6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0D71DA9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7EAA1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4A62A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Гүний худаг /Увс, Наранбулаг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B7D9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17DB4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44F6A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B680A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5CAE207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3DC74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5B225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бохир усны шугам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40D3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0A06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A5BB8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18C0E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672F1D5C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F210D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112E7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гудамж, зам, талбайн гэрэлтүүлэг, камержуулалт /Улаанбаатар, Сонгинохайрхан дүүрэг, 7, 9, 24, 25, 40, 41, 42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3062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2F3A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DFA68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047CA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</w:tr>
      <w:tr w:rsidR="004E2BEA" w:rsidRPr="00C412D7" w14:paraId="78F885D2" w14:textId="77777777" w:rsidTr="004E2BEA">
        <w:trPr>
          <w:trHeight w:val="380"/>
        </w:trPr>
        <w:tc>
          <w:tcPr>
            <w:tcW w:w="584" w:type="pct"/>
            <w:shd w:val="clear" w:color="auto" w:fill="auto"/>
            <w:vAlign w:val="center"/>
            <w:hideMark/>
          </w:tcPr>
          <w:p w14:paraId="158634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XI.1.64</w:t>
            </w:r>
          </w:p>
        </w:tc>
        <w:tc>
          <w:tcPr>
            <w:tcW w:w="2208" w:type="pct"/>
            <w:shd w:val="clear" w:color="auto" w:fill="auto"/>
            <w:hideMark/>
          </w:tcPr>
          <w:p w14:paraId="589BE9A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гудамжны гэрэлтүүлэг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5FAE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B037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4AC86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F8058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29FCC48E" w14:textId="77777777" w:rsidTr="004E2BEA">
        <w:trPr>
          <w:trHeight w:val="670"/>
        </w:trPr>
        <w:tc>
          <w:tcPr>
            <w:tcW w:w="584" w:type="pct"/>
            <w:shd w:val="clear" w:color="auto" w:fill="auto"/>
            <w:vAlign w:val="center"/>
            <w:hideMark/>
          </w:tcPr>
          <w:p w14:paraId="7132D4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XI.1.65</w:t>
            </w:r>
          </w:p>
        </w:tc>
        <w:tc>
          <w:tcPr>
            <w:tcW w:w="2208" w:type="pct"/>
            <w:shd w:val="clear" w:color="auto" w:fill="auto"/>
            <w:hideMark/>
          </w:tcPr>
          <w:p w14:paraId="462084A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хөрсний бохирдлыг багасгах эко ариун цэврийн байгууламж хөтөлбөр /Хөвсгөл, Мөрөн сум, 1, 2, 3, 4, 6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8E10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0E69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03A1E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67538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14CBE8B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10D32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65E3E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хэсэгчилсэн инженерийн хангамжтай жишиг гудамж төсөл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E468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97A1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1212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5F9B0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1,230.0</w:t>
            </w:r>
          </w:p>
        </w:tc>
      </w:tr>
      <w:tr w:rsidR="004E2BEA" w:rsidRPr="00C412D7" w14:paraId="366ABBF4" w14:textId="77777777" w:rsidTr="004E2BEA">
        <w:trPr>
          <w:trHeight w:val="490"/>
        </w:trPr>
        <w:tc>
          <w:tcPr>
            <w:tcW w:w="584" w:type="pct"/>
            <w:shd w:val="clear" w:color="auto" w:fill="auto"/>
            <w:vAlign w:val="center"/>
            <w:hideMark/>
          </w:tcPr>
          <w:p w14:paraId="6DAA6CC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XI.1.67</w:t>
            </w:r>
          </w:p>
        </w:tc>
        <w:tc>
          <w:tcPr>
            <w:tcW w:w="2208" w:type="pct"/>
            <w:shd w:val="clear" w:color="auto" w:fill="auto"/>
            <w:hideMark/>
          </w:tcPr>
          <w:p w14:paraId="3E1CA52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Жалгын бетон гүүр /Улаанбаатар, Чингэлтэй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F98B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7843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C097C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8B70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E2BEA" w:rsidRPr="00C412D7" w14:paraId="61673FA9" w14:textId="77777777" w:rsidTr="004E2BEA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37B93F7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XI.1.68</w:t>
            </w:r>
          </w:p>
        </w:tc>
        <w:tc>
          <w:tcPr>
            <w:tcW w:w="2208" w:type="pct"/>
            <w:shd w:val="clear" w:color="auto" w:fill="auto"/>
            <w:hideMark/>
          </w:tcPr>
          <w:p w14:paraId="58C5223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Жишиг гудамж төсөл-2 /Улаанбаатар, Сүхбаатар дүүрэг,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BF15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A45C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82EC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A76F5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32E6689C" w14:textId="77777777" w:rsidTr="004E2BEA">
        <w:trPr>
          <w:trHeight w:val="419"/>
        </w:trPr>
        <w:tc>
          <w:tcPr>
            <w:tcW w:w="584" w:type="pct"/>
            <w:shd w:val="clear" w:color="auto" w:fill="auto"/>
            <w:vAlign w:val="center"/>
            <w:hideMark/>
          </w:tcPr>
          <w:p w14:paraId="510215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XI.1.69</w:t>
            </w:r>
          </w:p>
        </w:tc>
        <w:tc>
          <w:tcPr>
            <w:tcW w:w="2208" w:type="pct"/>
            <w:shd w:val="clear" w:color="auto" w:fill="auto"/>
            <w:hideMark/>
          </w:tcPr>
          <w:p w14:paraId="57F916A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Замын-Үүд дулааны станцын шугам сүлжээ /Дорноговь, Замын-Үүд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E7B88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9FBA9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C4E8C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22D2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335.0</w:t>
            </w:r>
          </w:p>
        </w:tc>
      </w:tr>
      <w:tr w:rsidR="004E2BEA" w:rsidRPr="00C412D7" w14:paraId="4A10BB8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C47F51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92A46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дулааны шугам сүлжээ /Хэнтий, Баянмөнх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BA32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288C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90395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781.7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F487F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1B97A8C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EF768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6E593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шугам сүлжээ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618C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5B4F3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FA494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D9AB9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6060B3A" w14:textId="77777777" w:rsidTr="004E2BEA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243393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9FCD2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шугам сүлжээ худалдан авах /Сэлэнгэ, Мандал сум, 6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8E10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0FABB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3AB6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633.6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7B7A0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633.6</w:t>
            </w:r>
          </w:p>
        </w:tc>
      </w:tr>
      <w:tr w:rsidR="004E2BEA" w:rsidRPr="00C412D7" w14:paraId="54AB797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0E9AD5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AC242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шугам сүлжээний өргөтгөл /Ховд, Зэрэг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F380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86253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4E523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B4303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0F536C8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15F93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AB9342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бие засах байр /Сэлэнгэ, Алтанбулаг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1250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ABD4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F6C7B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579D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FF6040C" w14:textId="77777777" w:rsidTr="004E2BEA">
        <w:trPr>
          <w:trHeight w:val="426"/>
        </w:trPr>
        <w:tc>
          <w:tcPr>
            <w:tcW w:w="584" w:type="pct"/>
            <w:shd w:val="clear" w:color="auto" w:fill="auto"/>
            <w:vAlign w:val="center"/>
            <w:hideMark/>
          </w:tcPr>
          <w:p w14:paraId="0E76B38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AD24F5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байруудын гэрэлтүүлэг /Сэлэнгэ, Сүхбаатар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3B45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F6764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24724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40407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E2BEA" w:rsidRPr="00C412D7" w14:paraId="02D5002B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C0633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DF5D8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сууц, гэр хорооллын гудамж, зам, талбайн гэрэлтүүлэг /Улаанбаатар, Баянгол дүүрэг, 8, 10, 12, 13, 14, 22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146F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051D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494EE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63DAF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</w:tr>
      <w:tr w:rsidR="004E2BEA" w:rsidRPr="00C412D7" w14:paraId="21A3C0C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074267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F3BF6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талбайн тохижилт /Улаанбаатар, Сүхбаатар дүүрэг, 13, 14, 15, 16, 17, 18, 19, 20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03AB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D899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73C8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D38BB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4B3D702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222654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8488A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зайн өгөгдөл, мэдээллийг бүрдүүлэгч байгууллагуудын санг геопорталаар дамжуулан цахимжуулж, хэрэглээнд нэвтрүүлэх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7BDD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F1B3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81975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2,682.9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98A9B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902.3</w:t>
            </w:r>
          </w:p>
        </w:tc>
      </w:tr>
      <w:tr w:rsidR="004E2BEA" w:rsidRPr="00C412D7" w14:paraId="5EC2858D" w14:textId="77777777" w:rsidTr="004E2BEA">
        <w:trPr>
          <w:trHeight w:val="452"/>
        </w:trPr>
        <w:tc>
          <w:tcPr>
            <w:tcW w:w="584" w:type="pct"/>
            <w:shd w:val="clear" w:color="auto" w:fill="auto"/>
            <w:vAlign w:val="center"/>
            <w:hideMark/>
          </w:tcPr>
          <w:p w14:paraId="024C0F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EAC08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дулааны шугам сүлжээ, 60 айл /Сэлэнгэ, Сүхбаатар сум, Орхон, 6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E84A6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7BB9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929EA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DDF9B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570AB50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78A4D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FC89C9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хороолол доторх гэрэлтүүлэг, шинэчлэл /Дархан-Уул, Дархан сум, 4, 5, 8, 9, Өргөө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2D53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F024D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C1EB6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718BB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4586680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0CF2E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413C7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гадна цэвэр усны шугам /Хэнтий, Батноров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BA5E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D5AA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E9EB9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233.9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011B7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233.9</w:t>
            </w:r>
          </w:p>
        </w:tc>
      </w:tr>
      <w:tr w:rsidR="004E2BEA" w:rsidRPr="00C412D7" w14:paraId="70E900B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0510A2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FEE09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гадна цэвэр усны шугам /Хэнтий, Баянхутаг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FBE9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3BFC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5EF77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133.5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47FE0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133.5</w:t>
            </w:r>
          </w:p>
        </w:tc>
      </w:tr>
      <w:tr w:rsidR="004E2BEA" w:rsidRPr="00C412D7" w14:paraId="4C76842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5CCA8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6F99A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гадна цэвэр усны шугам /Хэнтий,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65E3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C8EA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D7F57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F13B2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146.0</w:t>
            </w:r>
          </w:p>
        </w:tc>
      </w:tr>
      <w:tr w:rsidR="004E2BEA" w:rsidRPr="00C412D7" w14:paraId="06BCB88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9B9CA1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8A344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гадна цэвэр усны шугам /Хэнтий, Норовлин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04B8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1D40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2DF8A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163.2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A9DE2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163.2</w:t>
            </w:r>
          </w:p>
        </w:tc>
      </w:tr>
      <w:tr w:rsidR="004E2BEA" w:rsidRPr="00C412D7" w14:paraId="006FC846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10FF6F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XI.1.85</w:t>
            </w:r>
          </w:p>
        </w:tc>
        <w:tc>
          <w:tcPr>
            <w:tcW w:w="2208" w:type="pct"/>
            <w:shd w:val="clear" w:color="auto" w:fill="auto"/>
            <w:hideMark/>
          </w:tcPr>
          <w:p w14:paraId="3271E39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гадна цэвэр усны шугам сүлжээ /Хэнтий, Жаргалтхаан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3608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FC89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37865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2A078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242.0</w:t>
            </w:r>
          </w:p>
        </w:tc>
      </w:tr>
      <w:tr w:rsidR="004E2BEA" w:rsidRPr="00C412D7" w14:paraId="4826B35A" w14:textId="77777777" w:rsidTr="004E2BEA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5B62DB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XI.1.86</w:t>
            </w:r>
          </w:p>
        </w:tc>
        <w:tc>
          <w:tcPr>
            <w:tcW w:w="2208" w:type="pct"/>
            <w:shd w:val="clear" w:color="auto" w:fill="auto"/>
            <w:hideMark/>
          </w:tcPr>
          <w:p w14:paraId="7A89C98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гадна цэвэр усны шугам, төвлөрсөн халаалт /Хэнтий, Дадал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063EC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A32B3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BE9FE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09F5C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990.0</w:t>
            </w:r>
          </w:p>
        </w:tc>
      </w:tr>
      <w:tr w:rsidR="004E2BEA" w:rsidRPr="00C412D7" w14:paraId="03C87020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0FBB58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XI.1.87</w:t>
            </w:r>
          </w:p>
        </w:tc>
        <w:tc>
          <w:tcPr>
            <w:tcW w:w="2208" w:type="pct"/>
            <w:shd w:val="clear" w:color="auto" w:fill="auto"/>
            <w:hideMark/>
          </w:tcPr>
          <w:p w14:paraId="213CAB3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гудамж талбайн гэрэлтүүлэг, тохижилт /Ховд, Дуут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8201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8EC9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D4957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76633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225.0</w:t>
            </w:r>
          </w:p>
        </w:tc>
      </w:tr>
      <w:tr w:rsidR="004E2BEA" w:rsidRPr="00C412D7" w14:paraId="3C508793" w14:textId="77777777" w:rsidTr="004E2BEA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3B8231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XI.1.88</w:t>
            </w:r>
          </w:p>
        </w:tc>
        <w:tc>
          <w:tcPr>
            <w:tcW w:w="2208" w:type="pct"/>
            <w:shd w:val="clear" w:color="auto" w:fill="auto"/>
            <w:hideMark/>
          </w:tcPr>
          <w:p w14:paraId="0CC0255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гэрэлтүүлэг, тохижилт /Өвөрхангай, Хархорин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6508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FA0E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0F599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EC539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50DB967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86DEE9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65F43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нийтийн эзэмшлийн шугамыг инженерийн төвлөрсөн шугам сүлжээнд холбох /Дорнод, Халхгол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55A23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3DDE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9F9D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6F9C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3448D8D0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1327E4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633B4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ундны усны худгийн шинэчлэл /Сэлэнгэ, Жавхлант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E6EE9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5CB76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F4D75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F6E8A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24.0</w:t>
            </w:r>
          </w:p>
        </w:tc>
      </w:tr>
      <w:tr w:rsidR="004E2BEA" w:rsidRPr="00C412D7" w14:paraId="05A9F44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9B284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959DA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шинэчлэл хөтөлбөр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CEC3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253A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31EFB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C6049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</w:tr>
      <w:tr w:rsidR="004E2BEA" w:rsidRPr="00C412D7" w14:paraId="0B93DB7B" w14:textId="77777777" w:rsidTr="004E2BEA">
        <w:trPr>
          <w:trHeight w:val="482"/>
        </w:trPr>
        <w:tc>
          <w:tcPr>
            <w:tcW w:w="584" w:type="pct"/>
            <w:shd w:val="clear" w:color="auto" w:fill="auto"/>
            <w:vAlign w:val="center"/>
            <w:hideMark/>
          </w:tcPr>
          <w:p w14:paraId="640D64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XI.1.92</w:t>
            </w:r>
          </w:p>
        </w:tc>
        <w:tc>
          <w:tcPr>
            <w:tcW w:w="2208" w:type="pct"/>
            <w:shd w:val="clear" w:color="auto" w:fill="auto"/>
            <w:hideMark/>
          </w:tcPr>
          <w:p w14:paraId="70D7020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Тосгон чиглэлийн гадна дулааны шугам /Дархан-Уул,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75EF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6F38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E9F63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97473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3F10643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257B0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XI.1.93</w:t>
            </w:r>
          </w:p>
        </w:tc>
        <w:tc>
          <w:tcPr>
            <w:tcW w:w="2208" w:type="pct"/>
            <w:shd w:val="clear" w:color="auto" w:fill="auto"/>
            <w:hideMark/>
          </w:tcPr>
          <w:p w14:paraId="3920247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Тохижилт, гэрэлтүүлэг /Говь-Алтай, Дэлгэр сум, Гуулин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2405D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0087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6D8C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B73F9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E2BEA" w:rsidRPr="00C412D7" w14:paraId="0F98D523" w14:textId="77777777" w:rsidTr="004E2BEA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72E282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XI.1.94</w:t>
            </w:r>
          </w:p>
        </w:tc>
        <w:tc>
          <w:tcPr>
            <w:tcW w:w="2208" w:type="pct"/>
            <w:shd w:val="clear" w:color="auto" w:fill="auto"/>
            <w:hideMark/>
          </w:tcPr>
          <w:p w14:paraId="76A8E88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Төвийн ундны цэвэр усны хангамжийн эх үүсвэр /Дархан-Уул, Орхон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ECE6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5927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5D7CB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86A5F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396.0</w:t>
            </w:r>
          </w:p>
        </w:tc>
      </w:tr>
      <w:tr w:rsidR="004E2BEA" w:rsidRPr="00C412D7" w14:paraId="2FE0AF6B" w14:textId="77777777" w:rsidTr="004E2BEA">
        <w:trPr>
          <w:trHeight w:val="417"/>
        </w:trPr>
        <w:tc>
          <w:tcPr>
            <w:tcW w:w="584" w:type="pct"/>
            <w:shd w:val="clear" w:color="auto" w:fill="auto"/>
            <w:vAlign w:val="center"/>
            <w:hideMark/>
          </w:tcPr>
          <w:p w14:paraId="753557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XI.1.95</w:t>
            </w:r>
          </w:p>
        </w:tc>
        <w:tc>
          <w:tcPr>
            <w:tcW w:w="2208" w:type="pct"/>
            <w:shd w:val="clear" w:color="auto" w:fill="auto"/>
            <w:hideMark/>
          </w:tcPr>
          <w:p w14:paraId="1A66493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Төвлөрсөн халаалт, гадна цэвэр усны шугам сүлжээ /Хэнтий, Галшар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14355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506E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B1E12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17388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975.0</w:t>
            </w:r>
          </w:p>
        </w:tc>
      </w:tr>
      <w:tr w:rsidR="004E2BEA" w:rsidRPr="00C412D7" w14:paraId="0A52ADAA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9B678E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4A333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өмчийн газрыг зурагжуулж бүртгэн газрын кадастрын мэдээллийн санд оруулж баталгаажуулах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9C20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8730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6ACF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2,317.1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99D37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48D84DDC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0DD0B0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AFCF53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Улаанбаатар хотын гэр хорооллын дахин төлөвлөлтийн хүрээнд хийгдэх инженерийн шугам сүлжээ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5736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E547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FE614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4,905.4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E784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</w:tr>
      <w:tr w:rsidR="004E2BEA" w:rsidRPr="00C412D7" w14:paraId="6B44E340" w14:textId="77777777" w:rsidTr="004E2BEA">
        <w:trPr>
          <w:trHeight w:val="427"/>
        </w:trPr>
        <w:tc>
          <w:tcPr>
            <w:tcW w:w="584" w:type="pct"/>
            <w:shd w:val="clear" w:color="auto" w:fill="auto"/>
            <w:vAlign w:val="center"/>
            <w:hideMark/>
          </w:tcPr>
          <w:p w14:paraId="2D2FD9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XI.1.98</w:t>
            </w:r>
          </w:p>
        </w:tc>
        <w:tc>
          <w:tcPr>
            <w:tcW w:w="2208" w:type="pct"/>
            <w:shd w:val="clear" w:color="auto" w:fill="auto"/>
            <w:hideMark/>
          </w:tcPr>
          <w:p w14:paraId="1FB0136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Ундны усны худаг /Архангай, Хангай, Жаргалант, Тариат, Цахир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E5F5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1250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B0827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8A936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90.0</w:t>
            </w:r>
          </w:p>
        </w:tc>
      </w:tr>
      <w:tr w:rsidR="004E2BEA" w:rsidRPr="00C412D7" w14:paraId="55455029" w14:textId="77777777" w:rsidTr="004E2BEA">
        <w:trPr>
          <w:trHeight w:val="419"/>
        </w:trPr>
        <w:tc>
          <w:tcPr>
            <w:tcW w:w="584" w:type="pct"/>
            <w:shd w:val="clear" w:color="auto" w:fill="auto"/>
            <w:vAlign w:val="center"/>
            <w:hideMark/>
          </w:tcPr>
          <w:p w14:paraId="4CCF07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XI.1.99</w:t>
            </w:r>
          </w:p>
        </w:tc>
        <w:tc>
          <w:tcPr>
            <w:tcW w:w="2208" w:type="pct"/>
            <w:shd w:val="clear" w:color="auto" w:fill="auto"/>
            <w:hideMark/>
          </w:tcPr>
          <w:p w14:paraId="3D61D5C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Ундны усны худаг /Хөвсгөл, Мөрөн сум, 10, 11, 12, 13, 14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535B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F8BB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2EB1B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65323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58CC43EE" w14:textId="77777777" w:rsidTr="004E2BEA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5F2114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XI.1.100</w:t>
            </w:r>
          </w:p>
        </w:tc>
        <w:tc>
          <w:tcPr>
            <w:tcW w:w="2208" w:type="pct"/>
            <w:shd w:val="clear" w:color="auto" w:fill="auto"/>
            <w:hideMark/>
          </w:tcPr>
          <w:p w14:paraId="1316AA4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Ундны усны худаг, гэрэлтүүлэг /Ховд, Жаргалант сум, Бугат, Хайрхан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8EF04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A4E4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DE12D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8643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279.0</w:t>
            </w:r>
          </w:p>
        </w:tc>
      </w:tr>
      <w:tr w:rsidR="004E2BEA" w:rsidRPr="00C412D7" w14:paraId="77BE745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56E3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6F9BE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Ундны цэвэр усны шугам, 2.5 км /Хөвсгөл, Цагаан-Уул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BCBC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A663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393BA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B152B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7829783A" w14:textId="77777777" w:rsidTr="004E2BEA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608138B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69B6E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Ундны цэвэр усны эх үүсвэрийн хамгаалалтын хашаа /Улаанбаатар, Багануур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9A57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0A116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4A25B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317.7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957EA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317.7</w:t>
            </w:r>
          </w:p>
        </w:tc>
      </w:tr>
      <w:tr w:rsidR="004E2BEA" w:rsidRPr="00C412D7" w14:paraId="429B630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9F651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90C6B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Үерийн далан /Булган, Сайхан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24A75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3458F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45196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431.0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ED387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E997B8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E33CA4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E4F15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Үерийн далан /Хэнтий, Цэнхэрмандал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0BA3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7CBF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D19E7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581.0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B9525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7760284A" w14:textId="77777777" w:rsidTr="004E2BEA">
        <w:trPr>
          <w:trHeight w:val="509"/>
        </w:trPr>
        <w:tc>
          <w:tcPr>
            <w:tcW w:w="584" w:type="pct"/>
            <w:shd w:val="clear" w:color="auto" w:fill="auto"/>
            <w:vAlign w:val="center"/>
            <w:hideMark/>
          </w:tcPr>
          <w:p w14:paraId="31239C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3564B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Үерийн усны хамгаалалтын далан суваг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653C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CC4F8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12F84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CAC12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3,800.0</w:t>
            </w:r>
          </w:p>
        </w:tc>
      </w:tr>
      <w:tr w:rsidR="004E2BEA" w:rsidRPr="00C412D7" w14:paraId="3CF0D76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EF691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2B38C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Үерийн хамгаалалтын байгууламж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2EA3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3DAB3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DDDF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C99F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39DDD9A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E83D45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75221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Хайлаастын авто замын ус зайлуулах хоолой /Улаанбаатар, Чингэлтэй дүүрэг, 13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A966C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D9CB3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5704A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59960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2CE7C81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EF36A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580EB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Халуун усны барилга /Баян-Өлгий, Бугат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390ED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FB4D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CCE05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C6278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15F1462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2F467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398C8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Халуун усны барилга /Баян-Өлгий, Сагсай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D19B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4CD9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2F352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295.1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167E1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CE95376" w14:textId="77777777" w:rsidTr="004E2BEA">
        <w:trPr>
          <w:trHeight w:val="440"/>
        </w:trPr>
        <w:tc>
          <w:tcPr>
            <w:tcW w:w="584" w:type="pct"/>
            <w:shd w:val="clear" w:color="auto" w:fill="auto"/>
            <w:vAlign w:val="center"/>
            <w:hideMark/>
          </w:tcPr>
          <w:p w14:paraId="641D064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87CAC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Халуун усны барилга /Сэлэнгэ, Шаамар сум, Дулаанхаан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7A47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26F61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BBAEC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2C69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393A1B1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E33BAF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97B11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Халуун усны барилга /Ховд, Алтай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720E7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A17A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E3160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D096E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6606980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2D64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97EB9B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Халуун усны барилга /Ховд, Манхан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A89D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A9F5D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49190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51751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137.0</w:t>
            </w:r>
          </w:p>
        </w:tc>
      </w:tr>
      <w:tr w:rsidR="004E2BEA" w:rsidRPr="00C412D7" w14:paraId="547DF75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6030AC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C0492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Халуун усны барилга /Ховд, Мөст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C362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A54E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BD200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82943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137.0</w:t>
            </w:r>
          </w:p>
        </w:tc>
      </w:tr>
      <w:tr w:rsidR="004E2BEA" w:rsidRPr="00C412D7" w14:paraId="64A5303A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7F86EF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A2610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Халуун, хүйтэн усны гадна шугам сүлжээ, ус дулаан дамжуулах төвийн халаагуурын шинэчлэл /Улаанбаатар, Багануур дүүрэг, 3 дугаар хороо, Уурхайчин хороолол/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7116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678F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F3EE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632.0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04225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632.0</w:t>
            </w:r>
          </w:p>
        </w:tc>
      </w:tr>
      <w:tr w:rsidR="004E2BEA" w:rsidRPr="00C412D7" w14:paraId="67D3B53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03800C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81C43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Хаягийн мэдээллийн нэгдсэн систем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51D64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969A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A0649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3F274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49C69A0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FDD30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A9701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Хилчин хотхоны инженерийн шугам сүлжээ /Улаанбаатар, Сонгинохайрхан дүүрэг, 30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3E3D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D12AC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63FE9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2A09C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1,230.0</w:t>
            </w:r>
          </w:p>
        </w:tc>
      </w:tr>
      <w:tr w:rsidR="004E2BEA" w:rsidRPr="00C412D7" w14:paraId="639AFBDF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630F93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9B501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гэрэлтүүлэг /Улаанбаатар, Баянзүрх дүүрэг, 9, 17, 19, 22, 24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5DAA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5B1B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2E409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7110B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523.5</w:t>
            </w:r>
          </w:p>
        </w:tc>
      </w:tr>
      <w:tr w:rsidR="004E2BEA" w:rsidRPr="00C412D7" w14:paraId="45D14DB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BBD7E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F9C122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хөрсний бохирдлыг буруулах /Улаанбаатар, Баянзүрх дүүрэг, 9, 17, 19, 22, 24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7120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E7BA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EFDB3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BA1C0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15454A9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99E7E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774A9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Худаг /Сэлэнгэ, Жавхлант сум, Цагаан даваа/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7497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D2FF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A0931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36A42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10.0</w:t>
            </w:r>
          </w:p>
        </w:tc>
      </w:tr>
      <w:tr w:rsidR="004E2BEA" w:rsidRPr="00C412D7" w14:paraId="441BDC2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E4C0A9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3F9E2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 /Улаанбаатар, Налайх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A3CA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AA41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A7397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5417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553834BE" w14:textId="77777777" w:rsidTr="004E2BEA">
        <w:trPr>
          <w:trHeight w:val="461"/>
        </w:trPr>
        <w:tc>
          <w:tcPr>
            <w:tcW w:w="584" w:type="pct"/>
            <w:shd w:val="clear" w:color="auto" w:fill="auto"/>
            <w:vAlign w:val="center"/>
            <w:hideMark/>
          </w:tcPr>
          <w:p w14:paraId="7BD880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XI.1.121</w:t>
            </w:r>
          </w:p>
        </w:tc>
        <w:tc>
          <w:tcPr>
            <w:tcW w:w="2208" w:type="pct"/>
            <w:shd w:val="clear" w:color="auto" w:fill="auto"/>
            <w:hideMark/>
          </w:tcPr>
          <w:p w14:paraId="3BC7B12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 /Улаанбаатар, Чингэлтэй дүүрэг, 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E323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C33D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0BD09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4EB31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</w:tr>
      <w:tr w:rsidR="004E2BEA" w:rsidRPr="00C412D7" w14:paraId="343BF16E" w14:textId="77777777" w:rsidTr="004E2BEA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684C453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XI.1.122</w:t>
            </w:r>
          </w:p>
        </w:tc>
        <w:tc>
          <w:tcPr>
            <w:tcW w:w="2208" w:type="pct"/>
            <w:shd w:val="clear" w:color="auto" w:fill="auto"/>
            <w:hideMark/>
          </w:tcPr>
          <w:p w14:paraId="5109752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 /Улаанбаатар, Чингэлтэй дүүрэг, 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DF34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EA1C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618A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1D39B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240.0</w:t>
            </w:r>
          </w:p>
        </w:tc>
      </w:tr>
      <w:tr w:rsidR="004E2BEA" w:rsidRPr="00C412D7" w14:paraId="44AD92DE" w14:textId="77777777" w:rsidTr="004E2BEA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7AA9DB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XI.1.123</w:t>
            </w:r>
          </w:p>
        </w:tc>
        <w:tc>
          <w:tcPr>
            <w:tcW w:w="2208" w:type="pct"/>
            <w:shd w:val="clear" w:color="auto" w:fill="auto"/>
            <w:hideMark/>
          </w:tcPr>
          <w:p w14:paraId="6157D0B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 /Улаанбаатар, Чингэлтэй дүүрэг, 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EDD98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BE4DC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BBC2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147A8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79.0</w:t>
            </w:r>
          </w:p>
        </w:tc>
      </w:tr>
      <w:tr w:rsidR="004E2BEA" w:rsidRPr="00C412D7" w14:paraId="53D20D61" w14:textId="77777777" w:rsidTr="004E2BEA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51E828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XI.1.124</w:t>
            </w:r>
          </w:p>
        </w:tc>
        <w:tc>
          <w:tcPr>
            <w:tcW w:w="2208" w:type="pct"/>
            <w:shd w:val="clear" w:color="auto" w:fill="auto"/>
            <w:hideMark/>
          </w:tcPr>
          <w:p w14:paraId="5277544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 /Улаанбаатар, Чингэлтэй дүүрэг, 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EA1B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288F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0CB3F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60CE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101.0</w:t>
            </w:r>
          </w:p>
        </w:tc>
      </w:tr>
      <w:tr w:rsidR="004E2BEA" w:rsidRPr="00C412D7" w14:paraId="1F174EB2" w14:textId="77777777" w:rsidTr="004E2BEA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3C58203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XI.1.125</w:t>
            </w:r>
          </w:p>
        </w:tc>
        <w:tc>
          <w:tcPr>
            <w:tcW w:w="2208" w:type="pct"/>
            <w:shd w:val="clear" w:color="auto" w:fill="auto"/>
            <w:hideMark/>
          </w:tcPr>
          <w:p w14:paraId="1BD815D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 /Улаанбаатар, Чингэлтэй дүүрэг, 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CA1C9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B6A32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9D8C5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1D036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1F15429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C32CD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0EABE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 /Ховд, Жаргалант сум, Алагтолгой, Магсаржав, Цамбагарав, Буянт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E4D89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55EA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0D56B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C39AC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</w:tr>
      <w:tr w:rsidR="004E2BEA" w:rsidRPr="00C412D7" w14:paraId="4F47D491" w14:textId="77777777" w:rsidTr="004E2BEA">
        <w:trPr>
          <w:trHeight w:val="473"/>
        </w:trPr>
        <w:tc>
          <w:tcPr>
            <w:tcW w:w="584" w:type="pct"/>
            <w:shd w:val="clear" w:color="auto" w:fill="auto"/>
            <w:vAlign w:val="center"/>
            <w:hideMark/>
          </w:tcPr>
          <w:p w14:paraId="0DA7AE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CD592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талбай, 8 багт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E30A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1609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7EB28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94B0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D3E505B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1B2A9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E21342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Хүүхэд, залуучуудын цэцэрлэгт хүрээлэн, биеийн тамирын талбай /Хөвсгөл, Мөрөн сум, 10, 11, 12, 13, 14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DA0F9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94C46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3FBE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7FADE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161.0</w:t>
            </w:r>
          </w:p>
        </w:tc>
      </w:tr>
      <w:tr w:rsidR="004E2BEA" w:rsidRPr="00C412D7" w14:paraId="18228CA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A9D6E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ACB95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Цэцэрлэгт хүрээлэн /Хэнтий, Өмнөдэлгэр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4F49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C46A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37968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95CE9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49.0</w:t>
            </w:r>
          </w:p>
        </w:tc>
      </w:tr>
      <w:tr w:rsidR="004E2BEA" w:rsidRPr="00C412D7" w14:paraId="47D1323B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07BE0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XI.1.130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6640A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Шинэ Яармаг орон сууцын хорооллын инженерийн шугам сүлжээ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CB4C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480C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09EAB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15,380.0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7D73D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</w:tr>
      <w:tr w:rsidR="004E2BEA" w:rsidRPr="00C412D7" w14:paraId="57DBB55A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F80CD5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52362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Эрчмийн 60 айлын орон сууцын инженерийн шугам сүлжээний үргэлжлэл /Хэнтий, Хэрлэн сум, 4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F475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3FEE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A4023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F5C03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0C7F9709" w14:textId="77777777" w:rsidTr="004E2BEA">
        <w:trPr>
          <w:trHeight w:val="501"/>
        </w:trPr>
        <w:tc>
          <w:tcPr>
            <w:tcW w:w="584" w:type="pct"/>
            <w:shd w:val="clear" w:color="auto" w:fill="auto"/>
            <w:vAlign w:val="center"/>
            <w:hideMark/>
          </w:tcPr>
          <w:p w14:paraId="22C920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8F1A4E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Явган хүний замын гэрэлтүүлэг /Булган, Булган сум, 2 дугаар баг, "Б", "В" хэсгийн хооронд/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50CF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2E519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FD98D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91.1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DCB7A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91.1</w:t>
            </w:r>
          </w:p>
        </w:tc>
      </w:tr>
      <w:tr w:rsidR="004E2BEA" w:rsidRPr="00C412D7" w14:paraId="1A8DC09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5D1DB7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DCF14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20AE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DD99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46621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54,568.9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2EE82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29,225.5</w:t>
            </w:r>
          </w:p>
        </w:tc>
      </w:tr>
      <w:tr w:rsidR="004E2BEA" w:rsidRPr="00C412D7" w14:paraId="5BEB53C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B2159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7A74B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DBE6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38A0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6576E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22,119.9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902BC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11,843.9</w:t>
            </w:r>
          </w:p>
        </w:tc>
      </w:tr>
      <w:tr w:rsidR="004E2BEA" w:rsidRPr="00C412D7" w14:paraId="7163F1E6" w14:textId="77777777" w:rsidTr="004E2BEA">
        <w:trPr>
          <w:trHeight w:val="428"/>
        </w:trPr>
        <w:tc>
          <w:tcPr>
            <w:tcW w:w="584" w:type="pct"/>
            <w:shd w:val="clear" w:color="auto" w:fill="auto"/>
            <w:vAlign w:val="center"/>
            <w:hideMark/>
          </w:tcPr>
          <w:p w14:paraId="6DFA73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3E3B7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Бохирын шугам, хоолойн их засвар /Дархан-Уул, Дархан сум, 13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7D15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BF3E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C9C15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881.8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0A40C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481.8</w:t>
            </w:r>
          </w:p>
        </w:tc>
      </w:tr>
      <w:tr w:rsidR="004E2BEA" w:rsidRPr="00C412D7" w14:paraId="5C1E502E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243FC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29E73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Насжилт өндөртэй орон сууцын байруудын дээврийн их засвар /Улаанбаатар, Баянзүрх дүүрэг, 4, 5,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9867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D0F5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70F87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F95AD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</w:tr>
      <w:tr w:rsidR="004E2BEA" w:rsidRPr="00C412D7" w14:paraId="2053501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1F6D4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3EFEC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талбайн тохижилт /Увс, Улаангом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C216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D4DC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0F49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E871C3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18E88480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733520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DF873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байруудын гадна фасад, дээврийн их засвар /Сэлэнгэ, Сайхан сум, 1, 3, 4, 8, 11, 14, 15, 16, 17, 18, 19, 23, 24 дүгээр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529E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9748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BF72D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1,752.0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A5B39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876.0</w:t>
            </w:r>
          </w:p>
        </w:tc>
      </w:tr>
      <w:tr w:rsidR="004E2BEA" w:rsidRPr="00C412D7" w14:paraId="5CB9454C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B2FDC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307DF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байруудын их засвар /Улаанбаатар, Багахангай дүүрэг, 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5DF0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DD9B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A475B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3,886.1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44C7F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886.1</w:t>
            </w:r>
          </w:p>
        </w:tc>
      </w:tr>
      <w:tr w:rsidR="004E2BEA" w:rsidRPr="00C412D7" w14:paraId="253F632D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AA44F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C82020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тохижилт /Увс, Баруунтуруун, Давст, Зүүнговь, Сагил, Тэс, Улаангом, Цагаанхайрхан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9498F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BD0E1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D1E0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A3E97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6,000.0</w:t>
            </w:r>
          </w:p>
        </w:tc>
      </w:tr>
      <w:tr w:rsidR="004E2BEA" w:rsidRPr="00C412D7" w14:paraId="034BF51C" w14:textId="77777777" w:rsidTr="004E2BEA">
        <w:trPr>
          <w:trHeight w:val="468"/>
        </w:trPr>
        <w:tc>
          <w:tcPr>
            <w:tcW w:w="584" w:type="pct"/>
            <w:shd w:val="clear" w:color="auto" w:fill="auto"/>
            <w:vAlign w:val="center"/>
            <w:hideMark/>
          </w:tcPr>
          <w:p w14:paraId="0BCC87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8A028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уурын зуухны өргөтгөл, засвар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8FB4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FB74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A0C17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2AAD6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0ADD6EB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406E3B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5B250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A828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25AD3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73934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32,449.0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E5619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17,381.6</w:t>
            </w:r>
          </w:p>
        </w:tc>
      </w:tr>
      <w:tr w:rsidR="004E2BEA" w:rsidRPr="00C412D7" w14:paraId="525CCCED" w14:textId="77777777" w:rsidTr="004E2BEA">
        <w:trPr>
          <w:trHeight w:val="395"/>
        </w:trPr>
        <w:tc>
          <w:tcPr>
            <w:tcW w:w="584" w:type="pct"/>
            <w:shd w:val="clear" w:color="auto" w:fill="auto"/>
            <w:vAlign w:val="center"/>
            <w:hideMark/>
          </w:tcPr>
          <w:p w14:paraId="6BED37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XI.2.8</w:t>
            </w:r>
          </w:p>
        </w:tc>
        <w:tc>
          <w:tcPr>
            <w:tcW w:w="2208" w:type="pct"/>
            <w:shd w:val="clear" w:color="auto" w:fill="auto"/>
            <w:hideMark/>
          </w:tcPr>
          <w:p w14:paraId="066F502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 дугаар 60 айлын дээврийн засвар /Сэлэнгэ, Сүхбаатар сум, Ганзамын 7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61BC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8F5B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B597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93923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48.0</w:t>
            </w:r>
          </w:p>
        </w:tc>
      </w:tr>
      <w:tr w:rsidR="004E2BEA" w:rsidRPr="00C412D7" w14:paraId="2FA36FC2" w14:textId="77777777" w:rsidTr="004E2BEA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4D2E79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XI.2.9</w:t>
            </w:r>
          </w:p>
        </w:tc>
        <w:tc>
          <w:tcPr>
            <w:tcW w:w="2208" w:type="pct"/>
            <w:shd w:val="clear" w:color="auto" w:fill="auto"/>
            <w:hideMark/>
          </w:tcPr>
          <w:p w14:paraId="0AF77EA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төвийн тохижилт /Увс, Улаангом сум, 4, 9, 10, 11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C1FEF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5F3C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905F6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A986C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55B328CD" w14:textId="77777777" w:rsidTr="004E2BEA">
        <w:trPr>
          <w:trHeight w:val="392"/>
        </w:trPr>
        <w:tc>
          <w:tcPr>
            <w:tcW w:w="584" w:type="pct"/>
            <w:shd w:val="clear" w:color="auto" w:fill="auto"/>
            <w:vAlign w:val="center"/>
            <w:hideMark/>
          </w:tcPr>
          <w:p w14:paraId="2C0330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XI.2.10</w:t>
            </w:r>
          </w:p>
        </w:tc>
        <w:tc>
          <w:tcPr>
            <w:tcW w:w="2208" w:type="pct"/>
            <w:shd w:val="clear" w:color="auto" w:fill="auto"/>
            <w:hideMark/>
          </w:tcPr>
          <w:p w14:paraId="116A919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Гадна талбайн тохижилт /Улаанбаатар, Баянзүрх дүүрэг, 4, 5,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5F94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BE083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4EDB2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39926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40C57EAA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55312C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XI.2.11</w:t>
            </w:r>
          </w:p>
        </w:tc>
        <w:tc>
          <w:tcPr>
            <w:tcW w:w="2208" w:type="pct"/>
            <w:shd w:val="clear" w:color="auto" w:fill="auto"/>
            <w:hideMark/>
          </w:tcPr>
          <w:p w14:paraId="5A74821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Гудамжны тохижилт, шинэчлэл /Улаанбаатар, Чингэлтэй дүүрэг,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AF4D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477F3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E85C7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3001E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44775EA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3991C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F08ED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Наадмын талбайн тохижилт /Увс, Улаангом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A3FA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CA6C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A219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A9FDB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541904B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277DC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5E890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орон сууцын гадна фасад /Хэнтий, Бор-Өндөр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BBA2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4BF0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4500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23EBC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46297DE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ED5B42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6CD1F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орон сууцын засвар, шинэчлэл /Дархан-Уул, Дархан сум, 10, 11, 12, 13, 14, 16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C011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78B9B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79C18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02314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990.0</w:t>
            </w:r>
          </w:p>
        </w:tc>
      </w:tr>
      <w:tr w:rsidR="004E2BEA" w:rsidRPr="00C412D7" w14:paraId="2A3D522D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0CF22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5AAD4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байруудын инженерийн шугам сүлжээний засвар /Сэлэнгэ, Сүхбаатар сум, Орхон баг, 1, 2, 3, 4, 5, 6, 7, 8, 9, 10, 11, 12, 13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B68B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10DB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BBC8F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1A5BB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</w:tr>
      <w:tr w:rsidR="004E2BEA" w:rsidRPr="00C412D7" w14:paraId="3F52BCD8" w14:textId="77777777" w:rsidTr="004E2BEA">
        <w:trPr>
          <w:trHeight w:val="355"/>
        </w:trPr>
        <w:tc>
          <w:tcPr>
            <w:tcW w:w="584" w:type="pct"/>
            <w:shd w:val="clear" w:color="auto" w:fill="auto"/>
            <w:vAlign w:val="center"/>
            <w:hideMark/>
          </w:tcPr>
          <w:p w14:paraId="0D8641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9AB4D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байруудын фасадын засвар /Сэлэнгэ, Сүхбаатар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18CDB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979F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C6EF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E24A8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610.0</w:t>
            </w:r>
          </w:p>
        </w:tc>
      </w:tr>
      <w:tr w:rsidR="004E2BEA" w:rsidRPr="00C412D7" w14:paraId="1CB48AF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42378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FC5F15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байрын гадна фасад /Улаанбаатар, Сонгинохайрхан дүүрэг, 20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C7BF9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0EC8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26D26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631F4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07BB2EF8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542FB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B136D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байрын дээвэр, фасадын засвар, 36 айл /Ховд, Жаргалант сум, Рашаант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9272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3539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E1EA7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EBF8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788E6BF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30590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8AFEC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сууцуудын гадна талбайн тохижилт /Улаанбаатар, Сүхбаатар дүүрэг, 7, 8,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5C12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48F5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06773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196D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4BAC7AB8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AD08CF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BDB0D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байруудын гадна фасад, дулаалгын засвар /Увс, Улаангом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35BC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9E09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EC886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397E3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1DB5A2B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2ECC4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XI.2.21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2DE7C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байруудын дээврийн засвар /Увс, Улаангом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22A9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C58BD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91CE8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AC153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54B081D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C2F02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6D499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гадна талбайн тохижилт /Улаанбаатар, Багануур дүүрэг, 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ADF7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EAD6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3122B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0D778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08849C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270F2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1CFEE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гадна фасадын их засвар /Улаанбаатар, Сүхбаатар дүүрэг, 7, 8,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6B86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236B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EBFC6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3DEBB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280.0</w:t>
            </w:r>
          </w:p>
        </w:tc>
      </w:tr>
      <w:tr w:rsidR="004E2BEA" w:rsidRPr="00C412D7" w14:paraId="5E569B19" w14:textId="77777777" w:rsidTr="004E2BEA">
        <w:trPr>
          <w:trHeight w:val="608"/>
        </w:trPr>
        <w:tc>
          <w:tcPr>
            <w:tcW w:w="584" w:type="pct"/>
            <w:shd w:val="clear" w:color="auto" w:fill="auto"/>
            <w:vAlign w:val="center"/>
            <w:hideMark/>
          </w:tcPr>
          <w:p w14:paraId="57826A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XI.2.24</w:t>
            </w:r>
          </w:p>
        </w:tc>
        <w:tc>
          <w:tcPr>
            <w:tcW w:w="2208" w:type="pct"/>
            <w:shd w:val="clear" w:color="auto" w:fill="auto"/>
            <w:hideMark/>
          </w:tcPr>
          <w:p w14:paraId="413C6DD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дээврийн засвар /Улаанбаатар хот, Сонгинохайрхан дүүрэг, 12, 13, 14, 15, 16, 17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4FAE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E337B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DDDA4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1,023.0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0A908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180EEC3E" w14:textId="77777777" w:rsidTr="004E2BEA">
        <w:trPr>
          <w:trHeight w:val="688"/>
        </w:trPr>
        <w:tc>
          <w:tcPr>
            <w:tcW w:w="584" w:type="pct"/>
            <w:shd w:val="clear" w:color="auto" w:fill="auto"/>
            <w:vAlign w:val="center"/>
            <w:hideMark/>
          </w:tcPr>
          <w:p w14:paraId="3B8900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XI.2.25</w:t>
            </w:r>
          </w:p>
        </w:tc>
        <w:tc>
          <w:tcPr>
            <w:tcW w:w="2208" w:type="pct"/>
            <w:shd w:val="clear" w:color="auto" w:fill="auto"/>
            <w:hideMark/>
          </w:tcPr>
          <w:p w14:paraId="11D3B0C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дээврийн засвар /Улаанбаатар, Баянзүрх дүүрэг, 10 дугаар хороо, 2A хэсгийн 5, 10, 17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3111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8B04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387F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742DD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97.0</w:t>
            </w:r>
          </w:p>
        </w:tc>
      </w:tr>
      <w:tr w:rsidR="004E2BEA" w:rsidRPr="00C412D7" w14:paraId="7FA96449" w14:textId="77777777" w:rsidTr="004E2BEA">
        <w:trPr>
          <w:trHeight w:val="415"/>
        </w:trPr>
        <w:tc>
          <w:tcPr>
            <w:tcW w:w="584" w:type="pct"/>
            <w:shd w:val="clear" w:color="auto" w:fill="auto"/>
            <w:vAlign w:val="center"/>
            <w:hideMark/>
          </w:tcPr>
          <w:p w14:paraId="0F89D24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XI.2.26</w:t>
            </w:r>
          </w:p>
        </w:tc>
        <w:tc>
          <w:tcPr>
            <w:tcW w:w="2208" w:type="pct"/>
            <w:shd w:val="clear" w:color="auto" w:fill="auto"/>
            <w:hideMark/>
          </w:tcPr>
          <w:p w14:paraId="3554B9C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дээврийн их засвар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679B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C35F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2BBC4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E1D4B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485C9D02" w14:textId="77777777" w:rsidTr="004E2BEA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20794A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XI.2.27</w:t>
            </w:r>
          </w:p>
        </w:tc>
        <w:tc>
          <w:tcPr>
            <w:tcW w:w="2208" w:type="pct"/>
            <w:shd w:val="clear" w:color="auto" w:fill="auto"/>
            <w:hideMark/>
          </w:tcPr>
          <w:p w14:paraId="682E74D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их засвар /Дархан-Уул, Дархан сум, 4, 5, 8, 9, Өргөө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463A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3DF4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E9C7B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9FAA7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2274D4F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4002B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592665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их засвар /Улаанбаатар, Сонгинохайрхан дүүрэг, 12, 13, 14, 15, 16, 17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6C9C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C1867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510D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725D5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21321038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719C3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67DDB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орцын их засвар /Улаанбаатар, Багануур дүүрэг, 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B25C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8CAC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C753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CC42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44EC5467" w14:textId="77777777" w:rsidTr="004E2BEA">
        <w:trPr>
          <w:trHeight w:val="714"/>
        </w:trPr>
        <w:tc>
          <w:tcPr>
            <w:tcW w:w="584" w:type="pct"/>
            <w:shd w:val="clear" w:color="auto" w:fill="auto"/>
            <w:vAlign w:val="center"/>
            <w:hideMark/>
          </w:tcPr>
          <w:p w14:paraId="18A4EC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FF2DB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орцын их засвар /Улаанбаатар, Сонгинохайрхан дүүрэг, 18, 19, 27, 29, 38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89C4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495E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AA2BC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5F6D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43AFCD1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96ED3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BAE0FA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орцын их засвар /Улаанбаатар, Сүхбаатар дүүрэг, 7, 8, 9,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9ABD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5377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22635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4ABFD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420.0</w:t>
            </w:r>
          </w:p>
        </w:tc>
      </w:tr>
      <w:tr w:rsidR="004E2BEA" w:rsidRPr="00C412D7" w14:paraId="2C93EF1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A5BC7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04DCB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талбайн тохижилт /Улаанбаатар, Сүхбаатар дүүрэг, 13,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9387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C72C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F2565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E6994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342C605B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24766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22B26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байруудын дээврийн засвар /Улаанбаатар, Баянгол дүүрэг, 5, 6, 7, 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22DD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90C2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8413C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926.0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F8A05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926.0</w:t>
            </w:r>
          </w:p>
        </w:tc>
      </w:tr>
      <w:tr w:rsidR="004E2BEA" w:rsidRPr="00C412D7" w14:paraId="458A3C7B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5795DB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0D53C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байруудын дээврийн засвар /Улаанбаатар, Хан-Уул дүүрэг, 1, 2, 3,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54D8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F92E5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72F18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5A8BDE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</w:tr>
      <w:tr w:rsidR="004E2BEA" w:rsidRPr="00C412D7" w14:paraId="0C4F12C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33F14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FA8AB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байруудын дээврийн их засвар /Улаанбаатар, Баянгол дүүрэг, 8, 10, 12, 13, 14, 22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A95A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FE61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F3741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B8743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2D5D799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08F7FD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27E2A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байруудын фасадын дулаалга /Улаанбаатар, Хан-Уул дүүрэг, 1, 2, 3,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2FC7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089CE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7955B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D92B4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1E1836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60E5D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368FF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байруудын фасадын засвар /Улаанбаатар, Баянзүрх дүүрэг, 4, 5,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3EA19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CB19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AD247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5C74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121D69B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37A712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53357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талбайн тохижилт /Сэлэнгэ, 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35EE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1890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60525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4473D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355.0</w:t>
            </w:r>
          </w:p>
        </w:tc>
      </w:tr>
      <w:tr w:rsidR="004E2BEA" w:rsidRPr="00C412D7" w14:paraId="728DAEB1" w14:textId="77777777" w:rsidTr="004E2BEA">
        <w:trPr>
          <w:trHeight w:val="444"/>
        </w:trPr>
        <w:tc>
          <w:tcPr>
            <w:tcW w:w="584" w:type="pct"/>
            <w:shd w:val="clear" w:color="auto" w:fill="auto"/>
            <w:vAlign w:val="center"/>
            <w:hideMark/>
          </w:tcPr>
          <w:p w14:paraId="0D6D13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9AB1A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тохижилт /Улаанбаатар, Сүхбаатар дүүрэг, 7, 8, 9,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9DD0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4427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9F74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3D02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4763557D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073A6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B5196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фасад, дулааны шугамын их засвар /Улаанбаатар, Сүхбаатар дүүрэг, 5 дугаар хороо, "Дэвшил ЗЭ" СӨХ, 39 дүгээр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9C93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E01F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19088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68A3D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238.0</w:t>
            </w:r>
          </w:p>
        </w:tc>
      </w:tr>
      <w:tr w:rsidR="004E2BEA" w:rsidRPr="00C412D7" w14:paraId="1FF7C3A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8D36E1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32F50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фасадын дулаалга /Улаанбаатар, Баянзүрх дүүрэг, 1 дүгээр хороо, 15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EE8F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F264C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0FE5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ECF17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210.0</w:t>
            </w:r>
          </w:p>
        </w:tc>
      </w:tr>
      <w:tr w:rsidR="004E2BEA" w:rsidRPr="00C412D7" w14:paraId="5CB1D83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F1A00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804AB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фасадын дулаалга /Улаанбаатар, Баянзүрх дүүрэг, 1 дүгээр хороо, 17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BF024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C6652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239EC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8FEE3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208.0</w:t>
            </w:r>
          </w:p>
        </w:tc>
      </w:tr>
      <w:tr w:rsidR="004E2BEA" w:rsidRPr="00C412D7" w14:paraId="5801002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DBFBC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B029A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фасадын дулаалга /Улаанбаатар, Баянзүрх дүүрэг, 3 дугаар хороо, 10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3B0F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BE9E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E2CA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824E4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205.0</w:t>
            </w:r>
          </w:p>
        </w:tc>
      </w:tr>
      <w:tr w:rsidR="004E2BEA" w:rsidRPr="00C412D7" w14:paraId="769952B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970EC7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XI.2.44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2D099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фасадын дулаалга /Улаанбаатар, Баянзүрх дүүрэг, 7 дугаар хороо, 23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D6D1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3228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4E500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601F3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290.0</w:t>
            </w:r>
          </w:p>
        </w:tc>
      </w:tr>
      <w:tr w:rsidR="004E2BEA" w:rsidRPr="00C412D7" w14:paraId="01CF76F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30663D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30D53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фасадын дулаалга /Улаанбаатар, Баянзүрх дүүрэг, 7 дугаар хороо, 29 дүгээр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7196E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B6B4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2BB65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FDCDD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220.0</w:t>
            </w:r>
          </w:p>
        </w:tc>
      </w:tr>
      <w:tr w:rsidR="004E2BEA" w:rsidRPr="00C412D7" w14:paraId="009B0B7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F13E0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90225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фасадын засвар /Улаанбаатар, Сүхбаатар дүүрэг, 7, 8,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8261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F3F1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75662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DC119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69EA33CB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713D6F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2B339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дээврийн их засвар /Улаанбаатар, Баянзүрх дүүрэг, 1 дүгээр хороо, 17, 18, 19, 21, 22, 26, 27, 28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6766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DE8C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CF4A2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5BF59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399.0</w:t>
            </w:r>
          </w:p>
        </w:tc>
      </w:tr>
      <w:tr w:rsidR="004E2BEA" w:rsidRPr="00C412D7" w14:paraId="5BB5E91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8D1CF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1562F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дээврийн их засвар /Улаанбаатар, Баянзүрх дүүрэг, 3 дугаар хороо, 3, 4, 6, 11Б, 52, 55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8378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A9F2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CE55E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C2F82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182.0</w:t>
            </w:r>
          </w:p>
        </w:tc>
      </w:tr>
      <w:tr w:rsidR="004E2BEA" w:rsidRPr="00C412D7" w14:paraId="6C1469C8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CBB44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44E6A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дээврийн их засвар /Улаанбаатар, Баянзүрх дүүрэг, 7 дугаар хороо, 37А, 37Б, 40, 58, 115, 116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523D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FB5E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64459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CF62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276.0</w:t>
            </w:r>
          </w:p>
        </w:tc>
      </w:tr>
      <w:tr w:rsidR="004E2BEA" w:rsidRPr="00C412D7" w14:paraId="3F52B03C" w14:textId="77777777" w:rsidTr="004E2BEA">
        <w:trPr>
          <w:trHeight w:val="374"/>
        </w:trPr>
        <w:tc>
          <w:tcPr>
            <w:tcW w:w="584" w:type="pct"/>
            <w:shd w:val="clear" w:color="auto" w:fill="auto"/>
            <w:vAlign w:val="center"/>
            <w:hideMark/>
          </w:tcPr>
          <w:p w14:paraId="662B058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XI.2.50</w:t>
            </w:r>
          </w:p>
        </w:tc>
        <w:tc>
          <w:tcPr>
            <w:tcW w:w="2208" w:type="pct"/>
            <w:shd w:val="clear" w:color="auto" w:fill="auto"/>
            <w:hideMark/>
          </w:tcPr>
          <w:p w14:paraId="1B7F1CC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дээврийн их засвар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7FBB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57B2C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7268D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2DC7B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460.0</w:t>
            </w:r>
          </w:p>
        </w:tc>
      </w:tr>
      <w:tr w:rsidR="004E2BEA" w:rsidRPr="00C412D7" w14:paraId="54B24221" w14:textId="77777777" w:rsidTr="004E2BEA">
        <w:trPr>
          <w:trHeight w:val="664"/>
        </w:trPr>
        <w:tc>
          <w:tcPr>
            <w:tcW w:w="584" w:type="pct"/>
            <w:shd w:val="clear" w:color="auto" w:fill="auto"/>
            <w:vAlign w:val="center"/>
            <w:hideMark/>
          </w:tcPr>
          <w:p w14:paraId="623FCC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XI.2.51</w:t>
            </w:r>
          </w:p>
        </w:tc>
        <w:tc>
          <w:tcPr>
            <w:tcW w:w="2208" w:type="pct"/>
            <w:shd w:val="clear" w:color="auto" w:fill="auto"/>
            <w:hideMark/>
          </w:tcPr>
          <w:p w14:paraId="44A6A0B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дээвэр, гадна фасадын засвар /Улаанбаатар, Сонгинохайрхан дүүрэг, 6 дугаар хороо, 58a, 58б, 58в, 58г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7001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E6B82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349A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2A094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62F2FFD9" w14:textId="77777777" w:rsidTr="004E2BEA">
        <w:trPr>
          <w:trHeight w:val="702"/>
        </w:trPr>
        <w:tc>
          <w:tcPr>
            <w:tcW w:w="584" w:type="pct"/>
            <w:shd w:val="clear" w:color="auto" w:fill="auto"/>
            <w:vAlign w:val="center"/>
            <w:hideMark/>
          </w:tcPr>
          <w:p w14:paraId="559FD05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XI.2.52</w:t>
            </w:r>
          </w:p>
        </w:tc>
        <w:tc>
          <w:tcPr>
            <w:tcW w:w="2208" w:type="pct"/>
            <w:shd w:val="clear" w:color="auto" w:fill="auto"/>
            <w:hideMark/>
          </w:tcPr>
          <w:p w14:paraId="6F07959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фасад, дээврийн их засвар /Улаанбаатар, Сүхбаатар дүүрэг, 3 дугаар хороо, "Ганжигүүр" СӨХ, 43, 45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024D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51953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D5C44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D8CB1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132.0</w:t>
            </w:r>
          </w:p>
        </w:tc>
      </w:tr>
      <w:tr w:rsidR="004E2BEA" w:rsidRPr="00C412D7" w14:paraId="37EF68F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F4E1C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9F674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фасадын дулаалга, дээврийн их засвар /Улаанбаатар, Баянзүрх дүүрэг, 3 дугаар хороо, 12Б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48B0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98DBF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3A88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84990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272.0</w:t>
            </w:r>
          </w:p>
        </w:tc>
      </w:tr>
      <w:tr w:rsidR="004E2BEA" w:rsidRPr="00C412D7" w14:paraId="203936BC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69A101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6805B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фасадын их засвар /Улаанбаатар, Сүхбаатар дүүрэг, 3 дугаар хороо, "Голланд байшин" СӨХ, 41 дүгээр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B022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3062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4B45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96.1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BB5F0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96.1</w:t>
            </w:r>
          </w:p>
        </w:tc>
      </w:tr>
      <w:tr w:rsidR="004E2BEA" w:rsidRPr="00C412D7" w14:paraId="63C6706D" w14:textId="77777777" w:rsidTr="004E2BEA">
        <w:trPr>
          <w:trHeight w:val="574"/>
        </w:trPr>
        <w:tc>
          <w:tcPr>
            <w:tcW w:w="584" w:type="pct"/>
            <w:shd w:val="clear" w:color="auto" w:fill="auto"/>
            <w:vAlign w:val="center"/>
            <w:hideMark/>
          </w:tcPr>
          <w:p w14:paraId="4DF57D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XI.2.55</w:t>
            </w:r>
          </w:p>
        </w:tc>
        <w:tc>
          <w:tcPr>
            <w:tcW w:w="2208" w:type="pct"/>
            <w:shd w:val="clear" w:color="auto" w:fill="auto"/>
            <w:hideMark/>
          </w:tcPr>
          <w:p w14:paraId="5DE406B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төвлөрсөн дулаан хангамж, цэвэр ус ариутгах татуургын шугам сүлжээний их засвар /Сүхбаатар, Түмэнцогт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E311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21104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79CFF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2C8A6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210.0</w:t>
            </w:r>
          </w:p>
        </w:tc>
      </w:tr>
      <w:tr w:rsidR="004E2BEA" w:rsidRPr="00C412D7" w14:paraId="328CD363" w14:textId="77777777" w:rsidTr="004E2BEA">
        <w:trPr>
          <w:trHeight w:val="370"/>
        </w:trPr>
        <w:tc>
          <w:tcPr>
            <w:tcW w:w="584" w:type="pct"/>
            <w:shd w:val="clear" w:color="auto" w:fill="auto"/>
            <w:vAlign w:val="center"/>
            <w:hideMark/>
          </w:tcPr>
          <w:p w14:paraId="4ED3EBB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XI.2.56</w:t>
            </w:r>
          </w:p>
        </w:tc>
        <w:tc>
          <w:tcPr>
            <w:tcW w:w="2208" w:type="pct"/>
            <w:shd w:val="clear" w:color="auto" w:fill="auto"/>
            <w:hideMark/>
          </w:tcPr>
          <w:p w14:paraId="3307082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дугуйн зам, тохижилт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D081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137A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3DC1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3AEC6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5821927" w14:textId="77777777" w:rsidTr="004E2BEA">
        <w:trPr>
          <w:trHeight w:val="504"/>
        </w:trPr>
        <w:tc>
          <w:tcPr>
            <w:tcW w:w="584" w:type="pct"/>
            <w:shd w:val="clear" w:color="auto" w:fill="auto"/>
            <w:vAlign w:val="center"/>
            <w:hideMark/>
          </w:tcPr>
          <w:p w14:paraId="5F9642D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XI.2.57</w:t>
            </w:r>
          </w:p>
        </w:tc>
        <w:tc>
          <w:tcPr>
            <w:tcW w:w="2208" w:type="pct"/>
            <w:shd w:val="clear" w:color="auto" w:fill="auto"/>
            <w:hideMark/>
          </w:tcPr>
          <w:p w14:paraId="229050E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тохижилт, шинэчлэл /Улаанбаатар, Баянзүрх дүүрэг, 9, 17, 19, 22, 24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7CC3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6C87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49E46B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0C14A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1AFA6ABE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B0B9A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38B5F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талбайн тохижилт /Улаанбаатар, Багануур дүүрэг, 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A968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13F6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DE5E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229.9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E291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129.9</w:t>
            </w:r>
          </w:p>
        </w:tc>
      </w:tr>
      <w:tr w:rsidR="004E2BEA" w:rsidRPr="00C412D7" w14:paraId="63D43AE7" w14:textId="77777777" w:rsidTr="004E2BEA">
        <w:trPr>
          <w:trHeight w:val="364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3DDC1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67948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Цэвэр усны шугам сүлжээний шинэчлэл, засвар /Говь-Алтай, Бугат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BA9AF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D718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4E0012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98752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15.0</w:t>
            </w:r>
          </w:p>
        </w:tc>
      </w:tr>
      <w:tr w:rsidR="004E2BEA" w:rsidRPr="00C412D7" w14:paraId="37AA05BE" w14:textId="77777777" w:rsidTr="004E2BEA">
        <w:trPr>
          <w:trHeight w:val="279"/>
        </w:trPr>
        <w:tc>
          <w:tcPr>
            <w:tcW w:w="584" w:type="pct"/>
            <w:shd w:val="clear" w:color="auto" w:fill="auto"/>
            <w:vAlign w:val="center"/>
            <w:hideMark/>
          </w:tcPr>
          <w:p w14:paraId="5FE49DE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8AE65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Явган хүний зам, тохижилт /Орхон, Баян-Өндөр сум, Рашаант, Цагаанчулуут, Наран, Даваат, Булаг, Баянбулаг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B434C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59C2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98225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6A437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832.6</w:t>
            </w:r>
          </w:p>
        </w:tc>
      </w:tr>
      <w:tr w:rsidR="004E2BEA" w:rsidRPr="00C412D7" w14:paraId="0286E94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0AB0C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164EC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D978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E018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17637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4,240.0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4FF56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4,140.0</w:t>
            </w:r>
          </w:p>
        </w:tc>
      </w:tr>
      <w:tr w:rsidR="004E2BEA" w:rsidRPr="00C412D7" w14:paraId="039F8EE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CAF45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FF50A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C724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C2CD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60DED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4,240.0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50EC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4,140.0</w:t>
            </w:r>
          </w:p>
        </w:tc>
      </w:tr>
      <w:tr w:rsidR="004E2BEA" w:rsidRPr="00C412D7" w14:paraId="6EB9E94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B3B1A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642E0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оврын экскаватор /Өвөрхангай/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46CE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72F6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673C7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87119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575.0</w:t>
            </w:r>
          </w:p>
        </w:tc>
      </w:tr>
      <w:tr w:rsidR="004E2BEA" w:rsidRPr="00C412D7" w14:paraId="286F91D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D3811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15958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Дугуйт ковш /Увс, Түргэн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165EC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3F6A2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D88D9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BDE7B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149.0</w:t>
            </w:r>
          </w:p>
        </w:tc>
      </w:tr>
      <w:tr w:rsidR="004E2BEA" w:rsidRPr="00C412D7" w14:paraId="683A4C3E" w14:textId="77777777" w:rsidTr="004E2BEA">
        <w:trPr>
          <w:trHeight w:val="442"/>
        </w:trPr>
        <w:tc>
          <w:tcPr>
            <w:tcW w:w="584" w:type="pct"/>
            <w:shd w:val="clear" w:color="auto" w:fill="auto"/>
            <w:vAlign w:val="center"/>
            <w:hideMark/>
          </w:tcPr>
          <w:p w14:paraId="5B3A41F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01734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тээврийн автобусны парк шинэчлэл, 2 ш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B1314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BB74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624CC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28831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118.0</w:t>
            </w:r>
          </w:p>
        </w:tc>
      </w:tr>
      <w:tr w:rsidR="004E2BEA" w:rsidRPr="00C412D7" w14:paraId="6DBA105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F8BD1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F4A3B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талбайн камержуулалт /Улаанбаатар, Баянзүрх дүүрэг, 8 дугаар хороо, 48в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3961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67B4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73447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1773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10.0</w:t>
            </w:r>
          </w:p>
        </w:tc>
      </w:tr>
      <w:tr w:rsidR="004E2BEA" w:rsidRPr="00C412D7" w14:paraId="301B623C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61229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CEB27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Тохижилт үйлчилгээний автомашин /Хэнтий, Батноров, Баян-Адрага, Баян-Овоо, Баянхутаг, Биндэр, Дадал, Галшар, Норовлин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A099E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3E03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0A96E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4CDF3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336.0</w:t>
            </w:r>
          </w:p>
        </w:tc>
      </w:tr>
      <w:tr w:rsidR="004E2BEA" w:rsidRPr="00C412D7" w14:paraId="22E8AC6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5946A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C7382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 тээврийн автомашин /Өвөрхангай/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C2D13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E208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6DBDC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314.0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16E8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314.0</w:t>
            </w:r>
          </w:p>
        </w:tc>
      </w:tr>
      <w:tr w:rsidR="004E2BEA" w:rsidRPr="00C412D7" w14:paraId="75553708" w14:textId="77777777" w:rsidTr="004E2BEA">
        <w:trPr>
          <w:trHeight w:val="460"/>
        </w:trPr>
        <w:tc>
          <w:tcPr>
            <w:tcW w:w="584" w:type="pct"/>
            <w:shd w:val="clear" w:color="auto" w:fill="auto"/>
            <w:vAlign w:val="center"/>
            <w:hideMark/>
          </w:tcPr>
          <w:p w14:paraId="5329F1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XI.3.7</w:t>
            </w:r>
          </w:p>
        </w:tc>
        <w:tc>
          <w:tcPr>
            <w:tcW w:w="2208" w:type="pct"/>
            <w:shd w:val="clear" w:color="auto" w:fill="auto"/>
            <w:hideMark/>
          </w:tcPr>
          <w:p w14:paraId="0B1D346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 тээврийн автомашин /Улаанбаатар, Баянгол дүүрэг, 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6F64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7EA8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11C00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01EFB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6AB1212C" w14:textId="77777777" w:rsidTr="004E2BEA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612D37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XI.3.8</w:t>
            </w:r>
          </w:p>
        </w:tc>
        <w:tc>
          <w:tcPr>
            <w:tcW w:w="2208" w:type="pct"/>
            <w:shd w:val="clear" w:color="auto" w:fill="auto"/>
            <w:hideMark/>
          </w:tcPr>
          <w:p w14:paraId="1EA4CA9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 тээврийн автомашин /Улаанбаатар, Баянзүрх дүүрэг, 8, 10, 20, 23, 28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FD65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2F1E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A0F4E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DEFD8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E2BEA" w:rsidRPr="00C412D7" w14:paraId="78F1445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8527B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668FD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 тээврийн автомашин /Хөвсгөл, Алаг-Эрдэнэ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A850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25C11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6CF00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4165F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38.0</w:t>
            </w:r>
          </w:p>
        </w:tc>
      </w:tr>
      <w:tr w:rsidR="004E2BEA" w:rsidRPr="00C412D7" w14:paraId="3B385125" w14:textId="77777777" w:rsidTr="004E2BEA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5AD6A8D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XI.3.10</w:t>
            </w:r>
          </w:p>
        </w:tc>
        <w:tc>
          <w:tcPr>
            <w:tcW w:w="2208" w:type="pct"/>
            <w:shd w:val="clear" w:color="auto" w:fill="auto"/>
            <w:hideMark/>
          </w:tcPr>
          <w:p w14:paraId="78195DE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 тээврийн машин /Увс, Цагаанхайрхан, Баруунтуруун, Зүүнговь, Сагил, Тэс, Давст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357B6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CB25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6139D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F474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237.0</w:t>
            </w:r>
          </w:p>
        </w:tc>
      </w:tr>
      <w:tr w:rsidR="004E2BEA" w:rsidRPr="00C412D7" w14:paraId="12AC9017" w14:textId="77777777" w:rsidTr="004E2BEA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7A8DC6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XI.3.11</w:t>
            </w:r>
          </w:p>
        </w:tc>
        <w:tc>
          <w:tcPr>
            <w:tcW w:w="2208" w:type="pct"/>
            <w:shd w:val="clear" w:color="auto" w:fill="auto"/>
            <w:hideMark/>
          </w:tcPr>
          <w:p w14:paraId="2BFFDA6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 тээврийн машин /Улаанбаатар, Баянгол дүүрэг, 1 дүгээр хороо, Алтай хотхон/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6A0AD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2FA6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B1899B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CD43B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145.0</w:t>
            </w:r>
          </w:p>
        </w:tc>
      </w:tr>
      <w:tr w:rsidR="004E2BEA" w:rsidRPr="00C412D7" w14:paraId="1990E103" w14:textId="77777777" w:rsidTr="004E2BEA">
        <w:trPr>
          <w:trHeight w:val="300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12081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XI.3.12</w:t>
            </w:r>
          </w:p>
        </w:tc>
        <w:tc>
          <w:tcPr>
            <w:tcW w:w="2208" w:type="pct"/>
            <w:shd w:val="clear" w:color="auto" w:fill="auto"/>
            <w:noWrap/>
            <w:vAlign w:val="center"/>
            <w:hideMark/>
          </w:tcPr>
          <w:p w14:paraId="5712CA0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Хогны ачаа тээврийн автомашин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DC6F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A18B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77670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B742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420F06B2" w14:textId="77777777" w:rsidTr="004E2BEA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6614FD6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XI.3.13</w:t>
            </w:r>
          </w:p>
        </w:tc>
        <w:tc>
          <w:tcPr>
            <w:tcW w:w="2208" w:type="pct"/>
            <w:shd w:val="clear" w:color="auto" w:fill="auto"/>
            <w:hideMark/>
          </w:tcPr>
          <w:p w14:paraId="4E4AB6B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Хот тохижилтын тусгай зориулалтын автомашин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50FB0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BA0B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53AD6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2F48F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580.0</w:t>
            </w:r>
          </w:p>
        </w:tc>
      </w:tr>
      <w:tr w:rsidR="004E2BEA" w:rsidRPr="00C412D7" w14:paraId="555BA602" w14:textId="77777777" w:rsidTr="004E2BEA">
        <w:trPr>
          <w:trHeight w:val="419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580A1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XI.3.14</w:t>
            </w:r>
          </w:p>
        </w:tc>
        <w:tc>
          <w:tcPr>
            <w:tcW w:w="2208" w:type="pct"/>
            <w:shd w:val="clear" w:color="auto" w:fill="auto"/>
            <w:hideMark/>
          </w:tcPr>
          <w:p w14:paraId="42CAEAD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Хот тохижилтын тусгай зориулалтын дунд оврын автомашин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A11A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8237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9540E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E8359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E2BEA" w:rsidRPr="00C412D7" w14:paraId="3922CC6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7FC8C9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AB66D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Хотын хог тээврийн автомашин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94E6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605B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A99D4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522.0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0313F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522.0</w:t>
            </w:r>
          </w:p>
        </w:tc>
      </w:tr>
      <w:tr w:rsidR="004E2BEA" w:rsidRPr="00C412D7" w14:paraId="02F7B9A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707FF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DC168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Шанагатай авто ачигч /Өвөрхангай/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593C6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6EB22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B461C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16BA5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76.0</w:t>
            </w:r>
          </w:p>
        </w:tc>
      </w:tr>
      <w:tr w:rsidR="004E2BEA" w:rsidRPr="00C412D7" w14:paraId="7DE9A42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499496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A196D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 ТЭЗҮ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24F2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741E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C8C03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20,992.7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82C5C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3,597.0</w:t>
            </w:r>
          </w:p>
        </w:tc>
      </w:tr>
      <w:tr w:rsidR="004E2BEA" w:rsidRPr="00C412D7" w14:paraId="2D41C41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74A5B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9601D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D13F3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72FD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85D69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20,992.7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86C50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3,597.0</w:t>
            </w:r>
          </w:p>
        </w:tc>
      </w:tr>
      <w:tr w:rsidR="004E2BEA" w:rsidRPr="00C412D7" w14:paraId="65D9E7C7" w14:textId="77777777" w:rsidTr="004E2BEA">
        <w:trPr>
          <w:trHeight w:val="473"/>
        </w:trPr>
        <w:tc>
          <w:tcPr>
            <w:tcW w:w="584" w:type="pct"/>
            <w:shd w:val="clear" w:color="auto" w:fill="auto"/>
            <w:vAlign w:val="center"/>
            <w:hideMark/>
          </w:tcPr>
          <w:p w14:paraId="4F0D37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2432D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дахин төлөвлөлтийн зураг төсөв /Архангай, Ихтамир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BFF0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6CAD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4B12E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21EEF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97.0</w:t>
            </w:r>
          </w:p>
        </w:tc>
      </w:tr>
      <w:tr w:rsidR="004E2BEA" w:rsidRPr="00C412D7" w14:paraId="231C72A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39D99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XI.4.2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26203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инженерийн барилга байгууламжийн судалгаа, техник, эдийн засгийн үндэслэл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AF9E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6436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90F86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95BA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7F942F3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567794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XI.4.3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A3DE3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хөгжлийн ерөнхий төлөвлөгөө /Архангай, Өлзийт, Батцэнгэл, Эрдэнэмандал, Хашаат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9022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90BE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EF671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527D0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4872B208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72E351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XI.4.4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CCC24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төсвийн хөрөнгө оруулалтаар дараа онуудад хэрэгжүүлэх төсөл, арга хэмжээний техник, эдийн засгийн үндэслэл, зураг төсөв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4706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C2C0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65CE5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AA9DC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</w:tr>
      <w:tr w:rsidR="004E2BEA" w:rsidRPr="00C412D7" w14:paraId="7CC3624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324AA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XI.4.5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A384A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Хөгжлийн ерөнхий төлөвлөгөө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24F8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5193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8E450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195.7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FBD26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804935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E9D313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76613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БОЛОВСРОЛ, ШИНЖЛЭХ УХААНЫ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7BC7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9BC2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733E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949,521.5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2574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323,449.2</w:t>
            </w:r>
          </w:p>
        </w:tc>
      </w:tr>
      <w:tr w:rsidR="004E2BEA" w:rsidRPr="00C412D7" w14:paraId="49C2BAA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295AD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33F1D5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Боловсрол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55792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16CD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C72DC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803,462.5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34AC4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274,790.2</w:t>
            </w:r>
          </w:p>
        </w:tc>
      </w:tr>
      <w:tr w:rsidR="004E2BEA" w:rsidRPr="00C412D7" w14:paraId="120FAC0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E7F40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D5AD6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6AB6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D8707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605DF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775,306.9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020F3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252,808.7</w:t>
            </w:r>
          </w:p>
        </w:tc>
      </w:tr>
      <w:tr w:rsidR="004E2BEA" w:rsidRPr="00C412D7" w14:paraId="2BF4912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E47F8C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1F37B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A950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805E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AFEE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513,042.4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50DB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196,054.9</w:t>
            </w:r>
          </w:p>
        </w:tc>
      </w:tr>
      <w:tr w:rsidR="004E2BEA" w:rsidRPr="00C412D7" w14:paraId="51D44E2E" w14:textId="77777777" w:rsidTr="004E2BEA">
        <w:trPr>
          <w:trHeight w:val="294"/>
        </w:trPr>
        <w:tc>
          <w:tcPr>
            <w:tcW w:w="584" w:type="pct"/>
            <w:shd w:val="clear" w:color="auto" w:fill="auto"/>
            <w:vAlign w:val="center"/>
            <w:hideMark/>
          </w:tcPr>
          <w:p w14:paraId="607271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</w:t>
            </w:r>
          </w:p>
        </w:tc>
        <w:tc>
          <w:tcPr>
            <w:tcW w:w="2208" w:type="pct"/>
            <w:shd w:val="clear" w:color="auto" w:fill="auto"/>
            <w:hideMark/>
          </w:tcPr>
          <w:p w14:paraId="2166A87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Албан бус насан туршийн боловсрол төвийн барилга /Улаанбаатар, Багануур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5949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695C2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B0141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47069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5978F6E6" w14:textId="77777777" w:rsidTr="004E2BEA">
        <w:trPr>
          <w:trHeight w:val="1140"/>
        </w:trPr>
        <w:tc>
          <w:tcPr>
            <w:tcW w:w="584" w:type="pct"/>
            <w:shd w:val="clear" w:color="auto" w:fill="auto"/>
            <w:vAlign w:val="center"/>
            <w:hideMark/>
          </w:tcPr>
          <w:p w14:paraId="58C822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</w:t>
            </w:r>
          </w:p>
        </w:tc>
        <w:tc>
          <w:tcPr>
            <w:tcW w:w="2208" w:type="pct"/>
            <w:shd w:val="clear" w:color="auto" w:fill="auto"/>
            <w:hideMark/>
          </w:tcPr>
          <w:p w14:paraId="10E2BEB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Архангай аймгийн Батцэнгэл, Өлзийт, Өгийнуур, Хашаат, Хотонт, Хайрхан, Цэцэрлэг, Эрдэнэмандал сумдын Улаанбаатар хот дахь оюутнуудын дотуур байрын барилга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BB222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1960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8F22D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37670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</w:tr>
      <w:tr w:rsidR="004E2BEA" w:rsidRPr="00C412D7" w14:paraId="672F3BBA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10A4B0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</w:t>
            </w:r>
          </w:p>
        </w:tc>
        <w:tc>
          <w:tcPr>
            <w:tcW w:w="2208" w:type="pct"/>
            <w:shd w:val="clear" w:color="auto" w:fill="auto"/>
            <w:hideMark/>
          </w:tcPr>
          <w:p w14:paraId="1917854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барилга, 240 суудал /Баянхонгор, Баян-Овоо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61726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6F93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86990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2,155.6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AAB00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1,155.6</w:t>
            </w:r>
          </w:p>
        </w:tc>
      </w:tr>
      <w:tr w:rsidR="004E2BEA" w:rsidRPr="00C412D7" w14:paraId="36E93A0D" w14:textId="77777777" w:rsidTr="004E2BEA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1A134A3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</w:t>
            </w:r>
          </w:p>
        </w:tc>
        <w:tc>
          <w:tcPr>
            <w:tcW w:w="2208" w:type="pct"/>
            <w:shd w:val="clear" w:color="auto" w:fill="auto"/>
            <w:hideMark/>
          </w:tcPr>
          <w:p w14:paraId="71127B7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барилга, 360 суудал /Баян-Өлгий, Цэнгэл сум, Тыва бага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1859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1B591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35F6E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4E38E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20E379F6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2C64D9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</w:t>
            </w:r>
          </w:p>
        </w:tc>
        <w:tc>
          <w:tcPr>
            <w:tcW w:w="2208" w:type="pct"/>
            <w:shd w:val="clear" w:color="auto" w:fill="auto"/>
            <w:hideMark/>
          </w:tcPr>
          <w:p w14:paraId="33FA74A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өргөтгөлийн барилга /Хөвсгөл, Бүрэнтогтох сум, Бүрэнхаан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59E5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BD16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21948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4C3D9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4C2ECB4C" w14:textId="77777777" w:rsidTr="004E2BEA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51CA9D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</w:t>
            </w:r>
          </w:p>
        </w:tc>
        <w:tc>
          <w:tcPr>
            <w:tcW w:w="2208" w:type="pct"/>
            <w:shd w:val="clear" w:color="auto" w:fill="auto"/>
            <w:hideMark/>
          </w:tcPr>
          <w:p w14:paraId="6509D84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өргөтгөлийн барилга, 320 суудал /Дорнод, Хэрлэн сум, 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BAD0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ED98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0F54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1,417.9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2F146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717.9</w:t>
            </w:r>
          </w:p>
        </w:tc>
      </w:tr>
      <w:tr w:rsidR="004E2BEA" w:rsidRPr="00C412D7" w14:paraId="6C240E2C" w14:textId="77777777" w:rsidTr="004E2BEA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3A3A03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</w:t>
            </w:r>
          </w:p>
        </w:tc>
        <w:tc>
          <w:tcPr>
            <w:tcW w:w="2208" w:type="pct"/>
            <w:shd w:val="clear" w:color="auto" w:fill="auto"/>
            <w:hideMark/>
          </w:tcPr>
          <w:p w14:paraId="5EAA8D0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өргөтгөлийн барилга, 320 суудал /Дорнод, Хэрлэн сум, 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F15FA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F015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6E710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1,417.9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F2369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717.9</w:t>
            </w:r>
          </w:p>
        </w:tc>
      </w:tr>
      <w:tr w:rsidR="004E2BEA" w:rsidRPr="00C412D7" w14:paraId="5E32B56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E40A2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A10D9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цогцолбор, 240 суудал /Улаанбаатар, Чингэлтэй дүүрэг, 19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9445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430C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3F37C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4C03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6644233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A674D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1AA97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цогцолборын барилга /Улаанбаатар, Сүхбаатар дүүрэг,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E494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2D2A0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4B239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47EC6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217C0CD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F072CD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4F779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цогцолборын барилга /Улаанбаатар, Чингэлтэй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AAB22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80FF5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CFCA6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3,506.5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9399B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906.5</w:t>
            </w:r>
          </w:p>
        </w:tc>
      </w:tr>
      <w:tr w:rsidR="004E2BEA" w:rsidRPr="00C412D7" w14:paraId="571AD90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F048E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CEA4F9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цогцолборын барилга /Улаанбаатар, Чингэлтэй дүүрэг,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FC25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32C5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D6EDC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3,409.7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6C699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1,409.7</w:t>
            </w:r>
          </w:p>
        </w:tc>
      </w:tr>
      <w:tr w:rsidR="004E2BEA" w:rsidRPr="00C412D7" w14:paraId="152881D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C05F82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0ECD7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Багшийн хөгжлийн төвийн барилга /Өмнөговь, Даланзадгад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EDE0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CC0D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3AABD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5,443.2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DE672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2,943.2</w:t>
            </w:r>
          </w:p>
        </w:tc>
      </w:tr>
      <w:tr w:rsidR="004E2BEA" w:rsidRPr="00C412D7" w14:paraId="60DFC8F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E0AB9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748E4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 /Баян-Өлгий, Цэнгэл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830D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AC2A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D4100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1,618.1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76AD3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618.1</w:t>
            </w:r>
          </w:p>
        </w:tc>
      </w:tr>
      <w:tr w:rsidR="004E2BEA" w:rsidRPr="00C412D7" w14:paraId="760C618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42D3E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CD9DE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 /Баянхонгор, Жинст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3053D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0CD7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C1153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56DA9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980.0</w:t>
            </w:r>
          </w:p>
        </w:tc>
      </w:tr>
      <w:tr w:rsidR="004E2BEA" w:rsidRPr="00C412D7" w14:paraId="7F41070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406DC0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34AE6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 /Төв, Угтаалцайдам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124F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8384C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8ABAD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2E82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59DA4D2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CB7F9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8E3E3C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100 ор /Дорнод, Баяндун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A522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269C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3F1F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9B24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6BB5721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6CE77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DAD59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100 ор /Өвөрхангай, Уянга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4132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2878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9DF7A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337FA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650.0</w:t>
            </w:r>
          </w:p>
        </w:tc>
      </w:tr>
      <w:tr w:rsidR="004E2BEA" w:rsidRPr="00C412D7" w14:paraId="10D2C3C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AE725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86AE8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100 ор /Сэлэнгэ, Сант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E192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B1F0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66A14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2,270.4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46CA7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1,170.4</w:t>
            </w:r>
          </w:p>
        </w:tc>
      </w:tr>
      <w:tr w:rsidR="004E2BEA" w:rsidRPr="00C412D7" w14:paraId="37E2536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0AD5C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CCC33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100 ор /Хөвсгөл, Цагаан-Үүр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6AD48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68FEF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098AB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1B719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6E9EEF2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0A749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C33CB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100 ор /Хэнтий, Баян-Адрага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FDB0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6B9F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DF4E7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D161B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4640F24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24918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386AF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120 ор /Архангай, Өгийнуур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6D8F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3488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66269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E250C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026D5B5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49B526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B6082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150 ор /Булган, Рашаант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6276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5628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58028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2,298.9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65E77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1,198.9</w:t>
            </w:r>
          </w:p>
        </w:tc>
      </w:tr>
      <w:tr w:rsidR="004E2BEA" w:rsidRPr="00C412D7" w14:paraId="531B449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85682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D7988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150 ор /Дорнод, Цагаан-Овоо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032B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9EA5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4D0B6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BBA0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2073637D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823A1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E88ED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150 ор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BD3FA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409A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7BB07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52DFDE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349D6AF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BC65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79207A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50 ор /Сүхбаатар, Наран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3C7B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5C50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7E748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49F08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4933B6F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61CA2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829CC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60 ор /Сэлэнгэ, Түшиг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C54B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DBD8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1376B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BDB0C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775.0</w:t>
            </w:r>
          </w:p>
        </w:tc>
      </w:tr>
      <w:tr w:rsidR="004E2BEA" w:rsidRPr="00C412D7" w14:paraId="318CB68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FFEA7B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75526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75 ор /Сэлэнгэ, Орхон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E800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75A2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EA091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56A7EB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E2BEA" w:rsidRPr="00C412D7" w14:paraId="1EFA06C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E4451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DFC8AD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80 ор /Дорноговь, Эрдэнэ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6755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59A1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A3CA3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1,161.0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928B6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661.0</w:t>
            </w:r>
          </w:p>
        </w:tc>
      </w:tr>
      <w:tr w:rsidR="004E2BEA" w:rsidRPr="00C412D7" w14:paraId="71D5B8B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8E36B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A2810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80 ор /Дундговь, Луус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3BC9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AB07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536B9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52781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473.0</w:t>
            </w:r>
          </w:p>
        </w:tc>
      </w:tr>
      <w:tr w:rsidR="004E2BEA" w:rsidRPr="00C412D7" w14:paraId="4E3011E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1CEE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03B9B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барилгын өргөтгөл /Увс, Тэс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F7CAB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289B4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D9F9F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1,774.1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57464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774.1</w:t>
            </w:r>
          </w:p>
        </w:tc>
      </w:tr>
      <w:tr w:rsidR="004E2BEA" w:rsidRPr="00C412D7" w14:paraId="24E28B4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52C55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D6873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Жавхлант цогцолбор сургуулийн 2 дугаар байрын барилга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0D7D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8FC18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FF9F2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3,818.7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8A3A1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1,918.7</w:t>
            </w:r>
          </w:p>
        </w:tc>
      </w:tr>
      <w:tr w:rsidR="004E2BEA" w:rsidRPr="00C412D7" w14:paraId="4449DAF9" w14:textId="77777777" w:rsidTr="004E2BEA">
        <w:trPr>
          <w:trHeight w:val="584"/>
        </w:trPr>
        <w:tc>
          <w:tcPr>
            <w:tcW w:w="584" w:type="pct"/>
            <w:shd w:val="clear" w:color="auto" w:fill="auto"/>
            <w:vAlign w:val="center"/>
            <w:hideMark/>
          </w:tcPr>
          <w:p w14:paraId="2205C1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EC09E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Монгол-Германы хамтарсан Ашигт малтмал, технологийн их сургуулийн оюутны дотуур байрын барилга /Улаанбаатар, Налайх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4537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7A1BC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892B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5CE85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</w:tr>
      <w:tr w:rsidR="004E2BEA" w:rsidRPr="00C412D7" w14:paraId="58F0DE3C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06250F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C994C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Олон улсын стандартын сургуулийн барилга, 640 суудал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5EAB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D51A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6534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8CA05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5C7D0B38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2B8A84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083C1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Спортын төрөлжсөн сургуулийн барилга, 640 суудал /Төв, Зуунмод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F72C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828A3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FE045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5,002.6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F9C16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1,502.6</w:t>
            </w:r>
          </w:p>
        </w:tc>
      </w:tr>
      <w:tr w:rsidR="004E2BEA" w:rsidRPr="00C412D7" w14:paraId="1662394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42440C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D5FF8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 /Баянхонгор, Өлзийт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B924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BB2F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108CC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F5A90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73722320" w14:textId="77777777" w:rsidTr="004E2BEA">
        <w:trPr>
          <w:trHeight w:val="388"/>
        </w:trPr>
        <w:tc>
          <w:tcPr>
            <w:tcW w:w="584" w:type="pct"/>
            <w:shd w:val="clear" w:color="auto" w:fill="auto"/>
            <w:vAlign w:val="center"/>
            <w:hideMark/>
          </w:tcPr>
          <w:p w14:paraId="513B1F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36FD4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 буулгаж, барих, 160 суудал /Сүхбаатар, Онгон сум, 2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9F737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1CB06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A8775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F85F7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</w:tr>
      <w:tr w:rsidR="004E2BEA" w:rsidRPr="00C412D7" w14:paraId="23DC89F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CBA81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14728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 буулгаж, шинээр барих, 1500 суудал /Улаанбаатар, Баянзүрх дүүрэг, 21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7A28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730AC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70844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11,987.2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8F5C8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1,287.0</w:t>
            </w:r>
          </w:p>
        </w:tc>
      </w:tr>
      <w:tr w:rsidR="004E2BEA" w:rsidRPr="00C412D7" w14:paraId="2A21A83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EA6B9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36AA9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 буулгаж, шинээр барих, 640 суудал /Улаанбаатар, Баянгол дүүрэг, 19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3B03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116C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77158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5,027.8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81017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35778AAA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83E2C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4207C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1200 суудал /Баянхонгор, Баянхонгор сум, Номундалай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3061F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2AF4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0425A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9,126.2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248E6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6,260.0</w:t>
            </w:r>
          </w:p>
        </w:tc>
      </w:tr>
      <w:tr w:rsidR="004E2BEA" w:rsidRPr="00C412D7" w14:paraId="658C1D8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60F6A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7B932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1200 суудал /Улаанбаатар, Хан-Уул дүүрэг, Буянт-Ухаа 2 цогцолбор/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C872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EF51F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290BB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B407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34A5755F" w14:textId="77777777" w:rsidTr="004E2BEA">
        <w:trPr>
          <w:trHeight w:val="458"/>
        </w:trPr>
        <w:tc>
          <w:tcPr>
            <w:tcW w:w="584" w:type="pct"/>
            <w:shd w:val="clear" w:color="auto" w:fill="auto"/>
            <w:vAlign w:val="center"/>
            <w:hideMark/>
          </w:tcPr>
          <w:p w14:paraId="4B54D51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XII.1.1.41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7F135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160 суудал /Баян-Өлгий, Улаанхус сум, Хөх хөтөл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16D2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9041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317D4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A0A9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0FD6F50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A94950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260D6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160 суудал /Баянхонгор, Баянбулаг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DC01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42CA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4F00D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DEF1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1,322.0</w:t>
            </w:r>
          </w:p>
        </w:tc>
      </w:tr>
      <w:tr w:rsidR="004E2BEA" w:rsidRPr="00C412D7" w14:paraId="4AB0B4C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482274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2937D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220 суудал /Хөвсгөл, Цагаан-Үүр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51032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F3089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9E959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2,023.5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DE069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7B2064C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81477A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40474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240 суудал /Баянхонгор, Жинст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FBF6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2B147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BDD08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F6CCE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</w:tr>
      <w:tr w:rsidR="004E2BEA" w:rsidRPr="00C412D7" w14:paraId="31F6C1C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C8225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D9D52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240 суудал /Өвөрхангай, Нарийнтээл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D2C4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BA2D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73649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E6452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02C7B15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274D15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9120C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240 суудал /Хөвсгөл, Шинэ-Идэр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A412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682F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F5BC3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41A0E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</w:tr>
      <w:tr w:rsidR="004E2BEA" w:rsidRPr="00C412D7" w14:paraId="265A89D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1EB192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305F4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250 суудал /Орхон, Баян-Өндөр сум, Рашаант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C533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51472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22F25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B6D6C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70021AA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A66555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E3F35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/Архангай, Цахир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FA64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DC7F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15BBE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D686E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E2BEA" w:rsidRPr="00C412D7" w14:paraId="737598A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BC5E8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70145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/Баянхонгор, Баянцагаан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C874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1C679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BDDB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4,383.0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8B3B7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632.9</w:t>
            </w:r>
          </w:p>
        </w:tc>
      </w:tr>
      <w:tr w:rsidR="004E2BEA" w:rsidRPr="00C412D7" w14:paraId="1EB50E3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16E16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67284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/Булган, Бугат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812D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B850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F0E31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44F6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308.1</w:t>
            </w:r>
          </w:p>
        </w:tc>
      </w:tr>
      <w:tr w:rsidR="004E2BEA" w:rsidRPr="00C412D7" w14:paraId="625D2D1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2EE5A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FF709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/Говь-Алтай, Бигэр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8E37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0183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1DE4F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E6BFE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650.0</w:t>
            </w:r>
          </w:p>
        </w:tc>
      </w:tr>
      <w:tr w:rsidR="004E2BEA" w:rsidRPr="00C412D7" w14:paraId="5C3DC73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B983F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B6975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/Говь-Алтай, Хөхморьт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D85C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67B5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B8731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232B3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37D3E8C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910EB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2CB7D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/Өвөрхангай, Хархорин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947A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1D4B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F7A9E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3EE4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1,750.0</w:t>
            </w:r>
          </w:p>
        </w:tc>
      </w:tr>
      <w:tr w:rsidR="004E2BEA" w:rsidRPr="00C412D7" w14:paraId="0571A8B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79684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5E153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/Өмнөговь, Баян-Овоо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602B3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66566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0CEE6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22C87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2,300.0</w:t>
            </w:r>
          </w:p>
        </w:tc>
      </w:tr>
      <w:tr w:rsidR="004E2BEA" w:rsidRPr="00C412D7" w14:paraId="507CDD4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46352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5710D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/Өмнөговь, Номгон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2D7C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FC82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26129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4,515.0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A3A1A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094F37A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142D3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AC370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/Өмнөговь, Цогт-Овоо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C7943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8D837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F9D17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E481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65C49FE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F1663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E76B9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/Улаанбаатар, Сонгинохайрхан дүүрэг, 31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1793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83EF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87B7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8CE89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996.0</w:t>
            </w:r>
          </w:p>
        </w:tc>
      </w:tr>
      <w:tr w:rsidR="004E2BEA" w:rsidRPr="00C412D7" w14:paraId="03D61903" w14:textId="77777777" w:rsidTr="004E2BEA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43367A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C08E1D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/Улаанбаатар, Сүхбаатар дүүрэг 16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CDEF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6F59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C16F9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E3739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6D89B5C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78A41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01F10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/Хөвсгөл, Ренчинлхүмбэ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8775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C5BD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09949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967EC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1,700.0</w:t>
            </w:r>
          </w:p>
        </w:tc>
      </w:tr>
      <w:tr w:rsidR="004E2BEA" w:rsidRPr="00C412D7" w14:paraId="792C7FE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70ED9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AD627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/Хөвсгөл, Цэцэрлэг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A6688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042C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3D4B6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839D0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</w:tr>
      <w:tr w:rsidR="004E2BEA" w:rsidRPr="00C412D7" w14:paraId="1DEE521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B343A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C0C1F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DEAF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006C6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4B017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83CA2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</w:tr>
      <w:tr w:rsidR="004E2BEA" w:rsidRPr="00C412D7" w14:paraId="048A9458" w14:textId="77777777" w:rsidTr="004E2BEA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5AD0311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F83F6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480 суудал /Улаанбаатар, Сонгинохайрхан дүүрэг, 20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A562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CF33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F2911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3,332.0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B3ECA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1,632.0</w:t>
            </w:r>
          </w:p>
        </w:tc>
      </w:tr>
      <w:tr w:rsidR="004E2BEA" w:rsidRPr="00C412D7" w14:paraId="1CEE8174" w14:textId="77777777" w:rsidTr="004E2BEA">
        <w:trPr>
          <w:trHeight w:val="398"/>
        </w:trPr>
        <w:tc>
          <w:tcPr>
            <w:tcW w:w="584" w:type="pct"/>
            <w:shd w:val="clear" w:color="auto" w:fill="auto"/>
            <w:vAlign w:val="center"/>
            <w:hideMark/>
          </w:tcPr>
          <w:p w14:paraId="5369A6F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3852D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480 суудал /Хөвсгөл, Мөрөн сум, 14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CFB4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3AAF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6FD48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3A201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4097F45F" w14:textId="77777777" w:rsidTr="004E2BEA">
        <w:trPr>
          <w:trHeight w:val="405"/>
        </w:trPr>
        <w:tc>
          <w:tcPr>
            <w:tcW w:w="584" w:type="pct"/>
            <w:shd w:val="clear" w:color="auto" w:fill="auto"/>
            <w:vAlign w:val="center"/>
            <w:hideMark/>
          </w:tcPr>
          <w:p w14:paraId="04E90A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39E05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/Баян-Өлгий, Өлгий сум, Кутты мекен хотхон/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5FFC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6618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C8F4F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6BCCA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650.0</w:t>
            </w:r>
          </w:p>
        </w:tc>
      </w:tr>
      <w:tr w:rsidR="004E2BEA" w:rsidRPr="00C412D7" w14:paraId="3FCD7FB2" w14:textId="77777777" w:rsidTr="004E2BEA">
        <w:trPr>
          <w:trHeight w:val="411"/>
        </w:trPr>
        <w:tc>
          <w:tcPr>
            <w:tcW w:w="584" w:type="pct"/>
            <w:shd w:val="clear" w:color="auto" w:fill="auto"/>
            <w:vAlign w:val="center"/>
            <w:hideMark/>
          </w:tcPr>
          <w:p w14:paraId="2086AD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AB174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/Баянхонгор, Баянхонгор сум, 2, 7, 9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A818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CFBB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57BFD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5,166.1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684FE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579.4</w:t>
            </w:r>
          </w:p>
        </w:tc>
      </w:tr>
      <w:tr w:rsidR="004E2BEA" w:rsidRPr="00C412D7" w14:paraId="43434DBF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49A8AD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XII.1.1.66</w:t>
            </w:r>
          </w:p>
        </w:tc>
        <w:tc>
          <w:tcPr>
            <w:tcW w:w="2208" w:type="pct"/>
            <w:shd w:val="clear" w:color="auto" w:fill="auto"/>
            <w:hideMark/>
          </w:tcPr>
          <w:p w14:paraId="671104C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/Говьсүмбэр, Сүмбэр сум, 2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F262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B89D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85573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5,629.4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6F34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2,129.4</w:t>
            </w:r>
          </w:p>
        </w:tc>
      </w:tr>
      <w:tr w:rsidR="004E2BEA" w:rsidRPr="00C412D7" w14:paraId="103A201E" w14:textId="77777777" w:rsidTr="004E2BEA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080A796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XII.1.1.67</w:t>
            </w:r>
          </w:p>
        </w:tc>
        <w:tc>
          <w:tcPr>
            <w:tcW w:w="2208" w:type="pct"/>
            <w:shd w:val="clear" w:color="auto" w:fill="auto"/>
            <w:hideMark/>
          </w:tcPr>
          <w:p w14:paraId="14DF706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/Дорнод, Хэрлэн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E8FE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87E7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B765E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CCAD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236A41A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0EED4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XII.1.1.68</w:t>
            </w:r>
          </w:p>
        </w:tc>
        <w:tc>
          <w:tcPr>
            <w:tcW w:w="2208" w:type="pct"/>
            <w:shd w:val="clear" w:color="auto" w:fill="auto"/>
            <w:hideMark/>
          </w:tcPr>
          <w:p w14:paraId="05571B0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/Завхан, Их-Уул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B5C5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2016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5ECC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E966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5,125.0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FF26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1,623.1</w:t>
            </w:r>
          </w:p>
        </w:tc>
      </w:tr>
      <w:tr w:rsidR="004E2BEA" w:rsidRPr="00C412D7" w14:paraId="5BB342A1" w14:textId="77777777" w:rsidTr="004E2BEA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3E669C6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XII.1.1.69</w:t>
            </w:r>
          </w:p>
        </w:tc>
        <w:tc>
          <w:tcPr>
            <w:tcW w:w="2208" w:type="pct"/>
            <w:shd w:val="clear" w:color="auto" w:fill="auto"/>
            <w:hideMark/>
          </w:tcPr>
          <w:p w14:paraId="018B26B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/Завхан, Тосонцэнгэл сум, 2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58E1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C7D78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A4672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17235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11D7C6C6" w14:textId="77777777" w:rsidTr="004E2BEA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070FF0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XII.1.1.70</w:t>
            </w:r>
          </w:p>
        </w:tc>
        <w:tc>
          <w:tcPr>
            <w:tcW w:w="2208" w:type="pct"/>
            <w:shd w:val="clear" w:color="auto" w:fill="auto"/>
            <w:hideMark/>
          </w:tcPr>
          <w:p w14:paraId="0990328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/Сүхбаатар, Эрдэнэцагаан сум, 2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EF222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FF47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5F5A4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16E8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1,845.0</w:t>
            </w:r>
          </w:p>
        </w:tc>
      </w:tr>
      <w:tr w:rsidR="004E2BEA" w:rsidRPr="00C412D7" w14:paraId="1E983DB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DF15B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47288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/Увс, Наранбулаг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EAA1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3AF42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B4FBF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3,892.5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3237E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2,992.5</w:t>
            </w:r>
          </w:p>
        </w:tc>
      </w:tr>
      <w:tr w:rsidR="004E2BEA" w:rsidRPr="00C412D7" w14:paraId="17185271" w14:textId="77777777" w:rsidTr="004E2BEA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51854F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536B0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/Улаанбаатар, Сонгинохайрхан дүүрэг, 28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3CBE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6C17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D5C3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5,566.0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ACB7E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1,766.0</w:t>
            </w:r>
          </w:p>
        </w:tc>
      </w:tr>
      <w:tr w:rsidR="004E2BEA" w:rsidRPr="00C412D7" w14:paraId="03028C20" w14:textId="77777777" w:rsidTr="004E2BEA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1B1F89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D7979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/Улаанбаатар, Сонгинохайрхан дүүрэг, 32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DE9C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1FDF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C5EA2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4,396.8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B3E27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1,748.4</w:t>
            </w:r>
          </w:p>
        </w:tc>
      </w:tr>
      <w:tr w:rsidR="004E2BEA" w:rsidRPr="00C412D7" w14:paraId="5D2E174E" w14:textId="77777777" w:rsidTr="004E2BEA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13C66C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XII.1.1.74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34088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/Улаанбаатар, Сонгинохайрхан дүүрэг, 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3716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5D89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7DC8D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6,166.6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8F6B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5D5AC54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C41021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FA4F1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суудал, спорт заал /Ховд, Жаргалант сум, Цаст-Алтай цогцолбор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B9600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A4CB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2C1FB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CA77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</w:tr>
      <w:tr w:rsidR="004E2BEA" w:rsidRPr="00C412D7" w14:paraId="5ED33A40" w14:textId="77777777" w:rsidTr="004E2BEA">
        <w:trPr>
          <w:trHeight w:val="356"/>
        </w:trPr>
        <w:tc>
          <w:tcPr>
            <w:tcW w:w="584" w:type="pct"/>
            <w:shd w:val="clear" w:color="auto" w:fill="auto"/>
            <w:vAlign w:val="center"/>
            <w:hideMark/>
          </w:tcPr>
          <w:p w14:paraId="7E4F24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35A8E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720 суудал /Улаанбаатар, Сүхбаатар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9D02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6F1F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A1DA93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6,040.0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F1D70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1,540.0</w:t>
            </w:r>
          </w:p>
        </w:tc>
      </w:tr>
      <w:tr w:rsidR="004E2BEA" w:rsidRPr="00C412D7" w14:paraId="3072894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86E9C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67EFD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920 суудал /Төв, Батсүмбэр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689C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4566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87729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8,987.5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43E9F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2,807.8</w:t>
            </w:r>
          </w:p>
        </w:tc>
      </w:tr>
      <w:tr w:rsidR="004E2BEA" w:rsidRPr="00C412D7" w14:paraId="22FC9E5F" w14:textId="77777777" w:rsidTr="004E2BEA">
        <w:trPr>
          <w:trHeight w:val="354"/>
        </w:trPr>
        <w:tc>
          <w:tcPr>
            <w:tcW w:w="584" w:type="pct"/>
            <w:shd w:val="clear" w:color="auto" w:fill="auto"/>
            <w:vAlign w:val="center"/>
            <w:hideMark/>
          </w:tcPr>
          <w:p w14:paraId="35097AF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BFB14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920 суудал /Улаанбаатар, Баянзүрх дүүрэг, 26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0085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1BB1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6B887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5E26A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</w:tr>
      <w:tr w:rsidR="004E2BEA" w:rsidRPr="00C412D7" w14:paraId="263A031B" w14:textId="77777777" w:rsidTr="004E2BEA">
        <w:trPr>
          <w:trHeight w:val="489"/>
        </w:trPr>
        <w:tc>
          <w:tcPr>
            <w:tcW w:w="584" w:type="pct"/>
            <w:shd w:val="clear" w:color="auto" w:fill="auto"/>
            <w:vAlign w:val="center"/>
            <w:hideMark/>
          </w:tcPr>
          <w:p w14:paraId="505458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D8380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928 суудал /Өвөрхангай, Арвайхээр сум, Мэргэд лаборатори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EB53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F688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E4BF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4,448.1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8682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648.0</w:t>
            </w:r>
          </w:p>
        </w:tc>
      </w:tr>
      <w:tr w:rsidR="004E2BEA" w:rsidRPr="00C412D7" w14:paraId="7778102B" w14:textId="77777777" w:rsidTr="004E2BEA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1A95DD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55D42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960 суудал /Архангай, Эрдэнэбулган сум, 2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B929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6795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EDF39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A7B9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5,400.0</w:t>
            </w:r>
          </w:p>
        </w:tc>
      </w:tr>
      <w:tr w:rsidR="004E2BEA" w:rsidRPr="00C412D7" w14:paraId="22DC32C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411487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16F8E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960 суудал /Өмнөговь, Цогтцэций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572AF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18A5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824F4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6,713.6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2739A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5A2A3872" w14:textId="77777777" w:rsidTr="004E2BEA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7494FE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F2227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960 суудал /Сүхбаатар, Баруун-Урт сум, 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2050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C687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436B2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7185E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2,420.8</w:t>
            </w:r>
          </w:p>
        </w:tc>
      </w:tr>
      <w:tr w:rsidR="004E2BEA" w:rsidRPr="00C412D7" w14:paraId="298C4994" w14:textId="77777777" w:rsidTr="004E2BEA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20C445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A39DA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960 суудал /Улаанбаатар, Баянзүрх дүүрэг, 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E3BAC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8042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87C2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30DC9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728EA351" w14:textId="77777777" w:rsidTr="004E2BEA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05EF84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C6F56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960 суудал /Улаанбаатар, Сүхбаатар дүүрэг, 13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C25CF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747D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00F7D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7,850.0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31C63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2,850.0</w:t>
            </w:r>
          </w:p>
        </w:tc>
      </w:tr>
      <w:tr w:rsidR="004E2BEA" w:rsidRPr="00C412D7" w14:paraId="7118521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51C4B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7A9EE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960 суудал /Хөвсгөл, Тариалан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2FF2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86EE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82EDC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E7FE6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011511B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D1158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79359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 /Завхан, Цэцэн-Уул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08E6D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2016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8BFCC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6C324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D0E60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502.0</w:t>
            </w:r>
          </w:p>
        </w:tc>
      </w:tr>
      <w:tr w:rsidR="004E2BEA" w:rsidRPr="00C412D7" w14:paraId="7F8582E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054EF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7E458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заал, 240 суудал /Баян-Өлгий, Ногооннуур сум, Цагааннуур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3F55C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C9A4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B4F4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1CB6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950.0</w:t>
            </w:r>
          </w:p>
        </w:tc>
      </w:tr>
      <w:tr w:rsidR="004E2BEA" w:rsidRPr="00C412D7" w14:paraId="6847671F" w14:textId="77777777" w:rsidTr="004E2BEA">
        <w:trPr>
          <w:trHeight w:val="490"/>
        </w:trPr>
        <w:tc>
          <w:tcPr>
            <w:tcW w:w="584" w:type="pct"/>
            <w:shd w:val="clear" w:color="auto" w:fill="auto"/>
            <w:vAlign w:val="center"/>
            <w:hideMark/>
          </w:tcPr>
          <w:p w14:paraId="3FFCF9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FF326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заал, 320 суудал /Завхан, Сантмаргаз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3E58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C351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2699E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3,738.1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EA86E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1,288.1</w:t>
            </w:r>
          </w:p>
        </w:tc>
      </w:tr>
      <w:tr w:rsidR="004E2BEA" w:rsidRPr="00C412D7" w14:paraId="154497B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64C0A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3A813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заал, 320 суудал /Хөвсгөл, Мөрөн сум, Дэлгэрмөрөн цогцолбор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7D3E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C275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2D333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12188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2,300.0</w:t>
            </w:r>
          </w:p>
        </w:tc>
      </w:tr>
      <w:tr w:rsidR="004E2BEA" w:rsidRPr="00C412D7" w14:paraId="61C790FD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037D0D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82FA5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заалын барилга, 960 суудал /Говь-Алтай, Есөнбулаг сум, Эрүүл мэндийн шинжлэх ухааны Их сургуулийн харьяа Анагаах ухааны коллеж/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CAE0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22DD2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8AF5D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5,929.9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05F65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1,002.4</w:t>
            </w:r>
          </w:p>
        </w:tc>
      </w:tr>
      <w:tr w:rsidR="004E2BEA" w:rsidRPr="00C412D7" w14:paraId="255BF7DA" w14:textId="77777777" w:rsidTr="004E2BEA">
        <w:trPr>
          <w:trHeight w:val="490"/>
        </w:trPr>
        <w:tc>
          <w:tcPr>
            <w:tcW w:w="584" w:type="pct"/>
            <w:shd w:val="clear" w:color="auto" w:fill="auto"/>
            <w:vAlign w:val="center"/>
            <w:hideMark/>
          </w:tcPr>
          <w:p w14:paraId="401214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AEFCE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урлаг, спорт заал, 320 суудал /Өвөрхангай, Есөнзүйл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27C5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C960C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92C6E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E460A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</w:tr>
      <w:tr w:rsidR="004E2BEA" w:rsidRPr="00C412D7" w14:paraId="66F925FF" w14:textId="77777777" w:rsidTr="004E2BEA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544027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2DF5C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комплекс, 320 суудал /Хөвсгөл, Улаан-Уул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398F2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34D0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35BDE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4,717.0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C3574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1,479.0</w:t>
            </w:r>
          </w:p>
        </w:tc>
      </w:tr>
      <w:tr w:rsidR="004E2BEA" w:rsidRPr="00C412D7" w14:paraId="3751DB88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7F339F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A7E830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 /Сэлэнгэ, Мандал сум, 3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748F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BA04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4E2B8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E7E53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216B045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A5FB4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A5A9A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240 суудал /Булган, Тэшиг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6B24B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6C7C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F6523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1,578.7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BD8A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828.7</w:t>
            </w:r>
          </w:p>
        </w:tc>
      </w:tr>
      <w:tr w:rsidR="004E2BEA" w:rsidRPr="00C412D7" w14:paraId="15C4FD38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19355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33AC5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320 суудал /Улаанбаатар, Сүхбаатар дүүрэг, 71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66874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607F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FC50D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B54FD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49D74C8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133087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D87CC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320 суудал /Улаанбаатар, Хан-Уул дүүрэг, 114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376C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4E44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A247C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3,086.8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A897E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512F105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39EF2C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D507D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450 суудал /Улаанбаатар, Чингэлтэй дүүрэг, 24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9BE3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7B6D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284E2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4,364.5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4A807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1,764.5</w:t>
            </w:r>
          </w:p>
        </w:tc>
      </w:tr>
      <w:tr w:rsidR="004E2BEA" w:rsidRPr="00C412D7" w14:paraId="414F659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5930C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4C14B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640 суудал /Улаанбаатар, Баянгол дүүрэг, Эрдмийн өргөө цогцолбор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C32D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BD5D4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B1706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31C49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1,540.0</w:t>
            </w:r>
          </w:p>
        </w:tc>
      </w:tr>
      <w:tr w:rsidR="004E2BEA" w:rsidRPr="00C412D7" w14:paraId="7B9F2B0E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DF832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5B86B5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640 суудал /Улаанбаатар, Баянзүрх дүүрэг, 44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FAEF2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B673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8853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2,834.5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E920E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625E692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443B7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EAC1A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640 суудал /Улаанбаатар, Сонгинохайрхан дүүрэг, 62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1471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5B8D5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491E5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6,515.6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1EA9A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2,815.6</w:t>
            </w:r>
          </w:p>
        </w:tc>
      </w:tr>
      <w:tr w:rsidR="004E2BEA" w:rsidRPr="00C412D7" w14:paraId="0B9438D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AF47A6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XII.1.1.101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08593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640 суудал /Улаанбаатар, Чингэлтэй дүүрэг, 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5496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21C41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6CB11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5,194.3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D3DB6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3,194.3</w:t>
            </w:r>
          </w:p>
        </w:tc>
      </w:tr>
      <w:tr w:rsidR="004E2BEA" w:rsidRPr="00C412D7" w14:paraId="7C94DC7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05440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48DB5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 /Орхон,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1455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1D29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C8793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DE7E0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4D85341C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5DA44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75694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 /Өвөрхангай, Хархорин сум, Ахлах лицей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55A6C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EC318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33FC7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68B8C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45A628AE" w14:textId="77777777" w:rsidTr="004E2BEA">
        <w:trPr>
          <w:trHeight w:val="466"/>
        </w:trPr>
        <w:tc>
          <w:tcPr>
            <w:tcW w:w="584" w:type="pct"/>
            <w:shd w:val="clear" w:color="auto" w:fill="auto"/>
            <w:vAlign w:val="center"/>
            <w:hideMark/>
          </w:tcPr>
          <w:p w14:paraId="0A2CE8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XII.1.1.104</w:t>
            </w:r>
          </w:p>
        </w:tc>
        <w:tc>
          <w:tcPr>
            <w:tcW w:w="2208" w:type="pct"/>
            <w:shd w:val="clear" w:color="auto" w:fill="auto"/>
            <w:hideMark/>
          </w:tcPr>
          <w:p w14:paraId="77D5823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100 ор /Баянхонгор, Баянхонгор сум, 2, 7, 9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F131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08AE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20D7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FD976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58AAAF8F" w14:textId="77777777" w:rsidTr="004E2BEA">
        <w:trPr>
          <w:trHeight w:val="402"/>
        </w:trPr>
        <w:tc>
          <w:tcPr>
            <w:tcW w:w="584" w:type="pct"/>
            <w:shd w:val="clear" w:color="auto" w:fill="auto"/>
            <w:vAlign w:val="center"/>
            <w:hideMark/>
          </w:tcPr>
          <w:p w14:paraId="127362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XII.1.1.105</w:t>
            </w:r>
          </w:p>
        </w:tc>
        <w:tc>
          <w:tcPr>
            <w:tcW w:w="2208" w:type="pct"/>
            <w:shd w:val="clear" w:color="auto" w:fill="auto"/>
            <w:hideMark/>
          </w:tcPr>
          <w:p w14:paraId="6F84263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100 ор /Говь-Алтай, Бигэр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BBFC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E0196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3C497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DAE5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23947024" w14:textId="77777777" w:rsidTr="004E2BEA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271DEF3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XII.1.1.106</w:t>
            </w:r>
          </w:p>
        </w:tc>
        <w:tc>
          <w:tcPr>
            <w:tcW w:w="2208" w:type="pct"/>
            <w:shd w:val="clear" w:color="auto" w:fill="auto"/>
            <w:hideMark/>
          </w:tcPr>
          <w:p w14:paraId="427005C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100 ор /Говь-Алтай, Жаргалан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9963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8FD8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80DF5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05337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293CAA4A" w14:textId="77777777" w:rsidTr="004E2BEA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109EDD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XII.1.1.107</w:t>
            </w:r>
          </w:p>
        </w:tc>
        <w:tc>
          <w:tcPr>
            <w:tcW w:w="2208" w:type="pct"/>
            <w:shd w:val="clear" w:color="auto" w:fill="auto"/>
            <w:hideMark/>
          </w:tcPr>
          <w:p w14:paraId="39B6DC4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100 ор /Говь-Алтай, Төгрөг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2D271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41B0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17C8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66A7B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550.0</w:t>
            </w:r>
          </w:p>
        </w:tc>
      </w:tr>
      <w:tr w:rsidR="004E2BEA" w:rsidRPr="00C412D7" w14:paraId="5F5BEC07" w14:textId="77777777" w:rsidTr="004E2BEA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175DA3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XII.1.1.108</w:t>
            </w:r>
          </w:p>
        </w:tc>
        <w:tc>
          <w:tcPr>
            <w:tcW w:w="2208" w:type="pct"/>
            <w:shd w:val="clear" w:color="auto" w:fill="auto"/>
            <w:hideMark/>
          </w:tcPr>
          <w:p w14:paraId="7E456FE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100 ор /Өвөрхангай, Баруунбаян-Улаан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E301F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CFC6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0BD29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9BA6D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5165C23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47AC0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3DA70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өргөтгөлийн барилга /Улаанбаатар, Хан-Уул дүүрэг, 118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3D81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A389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DC2FC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2,228.4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21D7E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1,228.4</w:t>
            </w:r>
          </w:p>
        </w:tc>
      </w:tr>
      <w:tr w:rsidR="004E2BEA" w:rsidRPr="00C412D7" w14:paraId="7C8C880A" w14:textId="77777777" w:rsidTr="004E2BEA">
        <w:trPr>
          <w:trHeight w:val="492"/>
        </w:trPr>
        <w:tc>
          <w:tcPr>
            <w:tcW w:w="584" w:type="pct"/>
            <w:shd w:val="clear" w:color="auto" w:fill="auto"/>
            <w:vAlign w:val="center"/>
            <w:hideMark/>
          </w:tcPr>
          <w:p w14:paraId="47D8A2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XII.1.1.110</w:t>
            </w:r>
          </w:p>
        </w:tc>
        <w:tc>
          <w:tcPr>
            <w:tcW w:w="2208" w:type="pct"/>
            <w:shd w:val="clear" w:color="auto" w:fill="auto"/>
            <w:hideMark/>
          </w:tcPr>
          <w:p w14:paraId="5CDD1A4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өргөтгөлийн барилга, 240 суудал /Булган, Хутаг-Өндөр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44E8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97B1B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899D0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5B31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865.3</w:t>
            </w:r>
          </w:p>
        </w:tc>
      </w:tr>
      <w:tr w:rsidR="004E2BEA" w:rsidRPr="00C412D7" w14:paraId="04344F56" w14:textId="77777777" w:rsidTr="004E2BEA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364BE69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XII.1.1.111</w:t>
            </w:r>
          </w:p>
        </w:tc>
        <w:tc>
          <w:tcPr>
            <w:tcW w:w="2208" w:type="pct"/>
            <w:shd w:val="clear" w:color="auto" w:fill="auto"/>
            <w:hideMark/>
          </w:tcPr>
          <w:p w14:paraId="18D8F0C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өргөтгөлийн барилга, 250 суудал /Архангай,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9949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A573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3E018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CDFB7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5E2B083D" w14:textId="77777777" w:rsidTr="004E2BEA">
        <w:trPr>
          <w:trHeight w:val="407"/>
        </w:trPr>
        <w:tc>
          <w:tcPr>
            <w:tcW w:w="584" w:type="pct"/>
            <w:shd w:val="clear" w:color="auto" w:fill="auto"/>
            <w:vAlign w:val="center"/>
            <w:hideMark/>
          </w:tcPr>
          <w:p w14:paraId="65D440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XII.1.1.112</w:t>
            </w:r>
          </w:p>
        </w:tc>
        <w:tc>
          <w:tcPr>
            <w:tcW w:w="2208" w:type="pct"/>
            <w:shd w:val="clear" w:color="auto" w:fill="auto"/>
            <w:hideMark/>
          </w:tcPr>
          <w:p w14:paraId="1ABE394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өргөтгөлийн барилга, 320 суудал /Сэлэнгэ, Сүхбаатар сум, 4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A8CF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3433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6A6E2E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5B71D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170.0</w:t>
            </w:r>
          </w:p>
        </w:tc>
      </w:tr>
      <w:tr w:rsidR="004E2BEA" w:rsidRPr="00C412D7" w14:paraId="4578B9B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3E802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BF2E0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өргөтгөлийн барилга, 320 суудал /Ховд, Алтай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54F8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DD07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7422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583F1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4D6E5315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43792D9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D7F09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өргөтгөлийн барилга, урлаг, спорт заал, 320 суудал /Архангай, Чулуут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34F9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59D1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D7910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E251F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</w:tr>
      <w:tr w:rsidR="004E2BEA" w:rsidRPr="00C412D7" w14:paraId="441A1E4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C762B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6972D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/Өмнөговь,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683B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D219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206D7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1,598.5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1462A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298.5</w:t>
            </w:r>
          </w:p>
        </w:tc>
      </w:tr>
      <w:tr w:rsidR="004E2BEA" w:rsidRPr="00C412D7" w14:paraId="53AFF1F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90944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89EBE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/Сүхбаатар, Мөнххаан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2D0B6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1AAD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7D28D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546.8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9470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246.8</w:t>
            </w:r>
          </w:p>
        </w:tc>
      </w:tr>
      <w:tr w:rsidR="004E2BEA" w:rsidRPr="00C412D7" w14:paraId="7A36453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FE2C23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425D6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/Увс, Зүүнговь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05F7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F7ED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665B9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D59E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2724ADD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F0A49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8AF39D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/Ховд, Булган сум, 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4B51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9333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32B60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7F567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6877D28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52D8A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21DE4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/Ховд, Дуут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5981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D60C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BBC11A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FD4CC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650.0</w:t>
            </w:r>
          </w:p>
        </w:tc>
      </w:tr>
      <w:tr w:rsidR="004E2BEA" w:rsidRPr="00C412D7" w14:paraId="4C17130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7D4432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2145A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Хөдөө аж ахуйн их сургуулийн хичээлийн 2 дугаар байрын барилга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78DA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6DBA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AB6CA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6,996.6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7510E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361.7</w:t>
            </w:r>
          </w:p>
        </w:tc>
      </w:tr>
      <w:tr w:rsidR="004E2BEA" w:rsidRPr="00C412D7" w14:paraId="10C2C8F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C4230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434F9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/Дорноговь, Замын-Үүд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50287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2E5A2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45FFD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75657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850.0</w:t>
            </w:r>
          </w:p>
        </w:tc>
      </w:tr>
      <w:tr w:rsidR="004E2BEA" w:rsidRPr="00C412D7" w14:paraId="1956207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BA4AF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E33BC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/Дорнод, Хэрлэн сум, 3 дугаар баг, 6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7A31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D218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F6DA0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18252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5DB9B32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82819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572732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буулгаж, барих, 150 ор /Улаанбаатар, Чингэлтэй дүүрэг, 4 дүгээр хороо, 9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B8D3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A016C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96F30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F68E3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6914A1B8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81BF3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5B747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буулгаж, барих, 240 ор /Улаанбаатар, Чингэлтэй дүүрэг, 39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90BA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4D9B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60DE6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3FDD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59475479" w14:textId="77777777" w:rsidTr="004E2BEA">
        <w:trPr>
          <w:trHeight w:val="704"/>
        </w:trPr>
        <w:tc>
          <w:tcPr>
            <w:tcW w:w="584" w:type="pct"/>
            <w:shd w:val="clear" w:color="auto" w:fill="auto"/>
            <w:vAlign w:val="center"/>
            <w:hideMark/>
          </w:tcPr>
          <w:p w14:paraId="578D0D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51722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буулгаж, шинээр барих, 240 ор /Улаанбаатар хот, Хан-Уул дүүрэг, 12 дугаар хороо, 121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95C5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D1E5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5850B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1C431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</w:tr>
      <w:tr w:rsidR="004E2BEA" w:rsidRPr="00C412D7" w14:paraId="5590CEF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08094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DB427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буулгаж, шинээр барих, 240 ор /Улаанбаатар, Баянгол дүүрэг, 13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90BB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6F23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B9DEA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A0595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6936E73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611B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6006B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/Баян-Өлгий, Бугат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EECD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4266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52FD9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D721C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5FDB3D92" w14:textId="77777777" w:rsidTr="004E2BEA">
        <w:trPr>
          <w:trHeight w:val="489"/>
        </w:trPr>
        <w:tc>
          <w:tcPr>
            <w:tcW w:w="584" w:type="pct"/>
            <w:shd w:val="clear" w:color="auto" w:fill="auto"/>
            <w:vAlign w:val="center"/>
            <w:hideMark/>
          </w:tcPr>
          <w:p w14:paraId="7A511DB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EDF58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/Говь-Алтай, Есөнбулаг сум, Харзат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F14C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13B2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AE898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DDED0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1229DBFE" w14:textId="77777777" w:rsidTr="004E2BEA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78D5F8E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XII.1.1.129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BBBC1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/Дархан-Уул, Дархан сум, 7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2AD0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9C5F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15B0F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32E93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43BB500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AE9602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1AEA4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/Дундговь, Өндөршил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9A502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00CD8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D91E6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6FA93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7838489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3F963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633D2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/Дундговь, Сайнцагаан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2D62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269D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74715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1,312.8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2DFC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312.8</w:t>
            </w:r>
          </w:p>
        </w:tc>
      </w:tr>
      <w:tr w:rsidR="004E2BEA" w:rsidRPr="00C412D7" w14:paraId="61E62BC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246A96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DD52F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/Завхан, Баянтэс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C5C9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C349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F59BE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6B714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</w:tr>
      <w:tr w:rsidR="004E2BEA" w:rsidRPr="00C412D7" w14:paraId="2B45602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62B44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E9BAE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/Завхан, Шилүүстэй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B364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3345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0470B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1,408.6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65BE6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608.6</w:t>
            </w:r>
          </w:p>
        </w:tc>
      </w:tr>
      <w:tr w:rsidR="004E2BEA" w:rsidRPr="00C412D7" w14:paraId="2BC5963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F86E5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18989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/Сүхбаатар, Халзан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A2A0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0207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D7D2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B938D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550.0</w:t>
            </w:r>
          </w:p>
        </w:tc>
      </w:tr>
      <w:tr w:rsidR="004E2BEA" w:rsidRPr="00C412D7" w14:paraId="3A26ED5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61FE8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1676D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/Увс, Зүүнговь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DB004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A7B2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772C8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F3AC5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26E19C1F" w14:textId="77777777" w:rsidTr="004E2BEA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026B8F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5BAFE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/Улаанбаатар, Налайх дүүрэг, 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7804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3EE8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75775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6FCB9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566.1</w:t>
            </w:r>
          </w:p>
        </w:tc>
      </w:tr>
      <w:tr w:rsidR="004E2BEA" w:rsidRPr="00C412D7" w14:paraId="17874DB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82F23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6A639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/Хөвсгөл, Төмөрбулаг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7A91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32CE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16768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CEC5C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530.0</w:t>
            </w:r>
          </w:p>
        </w:tc>
      </w:tr>
      <w:tr w:rsidR="004E2BEA" w:rsidRPr="00C412D7" w14:paraId="55359F4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CBD7C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5F804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/Хөвсгөл, Чандмань-Өндөр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C9FB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B36C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439F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3E9DB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736C0A4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2BE4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E8B79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/Хэнтий, Баян-Овоо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D820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65B5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EE58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D7B5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E2BEA" w:rsidRPr="00C412D7" w14:paraId="7647235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2D378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5C841F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/Дорнод, Баянтүмэн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9743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F404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5F129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596A1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850.0</w:t>
            </w:r>
          </w:p>
        </w:tc>
      </w:tr>
      <w:tr w:rsidR="004E2BEA" w:rsidRPr="00C412D7" w14:paraId="11546FE5" w14:textId="77777777" w:rsidTr="004E2BEA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22244C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XII.1.1.141</w:t>
            </w:r>
          </w:p>
        </w:tc>
        <w:tc>
          <w:tcPr>
            <w:tcW w:w="2208" w:type="pct"/>
            <w:shd w:val="clear" w:color="auto" w:fill="auto"/>
            <w:hideMark/>
          </w:tcPr>
          <w:p w14:paraId="65A2255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/Дорнод, Хэрлэн сум, 4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804E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3E5C4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67D6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90853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02201186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6F556B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XII.1.1.142</w:t>
            </w:r>
          </w:p>
        </w:tc>
        <w:tc>
          <w:tcPr>
            <w:tcW w:w="2208" w:type="pct"/>
            <w:shd w:val="clear" w:color="auto" w:fill="auto"/>
            <w:hideMark/>
          </w:tcPr>
          <w:p w14:paraId="3B1929E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/Орхон, Баян-Өндөр сум, Эрдэнэ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684F9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C320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C9D3E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D4432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07157196" w14:textId="77777777" w:rsidTr="004E2BEA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234CEE9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XII.1.1.143</w:t>
            </w:r>
          </w:p>
        </w:tc>
        <w:tc>
          <w:tcPr>
            <w:tcW w:w="2208" w:type="pct"/>
            <w:shd w:val="clear" w:color="auto" w:fill="auto"/>
            <w:hideMark/>
          </w:tcPr>
          <w:p w14:paraId="5968DC9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/Сэлэнгэ, Сүхбаатар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E341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642BD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8F2805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1,558.0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3179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558.0</w:t>
            </w:r>
          </w:p>
        </w:tc>
      </w:tr>
      <w:tr w:rsidR="004E2BEA" w:rsidRPr="00C412D7" w14:paraId="3014D5E5" w14:textId="77777777" w:rsidTr="004E2BEA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5CB3408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XII.1.1.144</w:t>
            </w:r>
          </w:p>
        </w:tc>
        <w:tc>
          <w:tcPr>
            <w:tcW w:w="2208" w:type="pct"/>
            <w:shd w:val="clear" w:color="auto" w:fill="auto"/>
            <w:hideMark/>
          </w:tcPr>
          <w:p w14:paraId="63BEC43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/Улаанбаатар, Сонгинохайрхан дүүрэг, 10 дугаар хороо/1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798D8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3651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DF7C7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B703A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950.0</w:t>
            </w:r>
          </w:p>
        </w:tc>
      </w:tr>
      <w:tr w:rsidR="004E2BEA" w:rsidRPr="00C412D7" w14:paraId="45B16CD7" w14:textId="77777777" w:rsidTr="004E2BEA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2A5E88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XII.1.1.145</w:t>
            </w:r>
          </w:p>
        </w:tc>
        <w:tc>
          <w:tcPr>
            <w:tcW w:w="2208" w:type="pct"/>
            <w:shd w:val="clear" w:color="auto" w:fill="auto"/>
            <w:hideMark/>
          </w:tcPr>
          <w:p w14:paraId="0796877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/Улаанбаатар, Сонгинохайрхан дүүрэг, 10 дугаар хороо/2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D67A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379D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8F42A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FD9E5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3F7EA3E9" w14:textId="77777777" w:rsidTr="004E2BEA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42A955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XII.1.1.146</w:t>
            </w:r>
          </w:p>
        </w:tc>
        <w:tc>
          <w:tcPr>
            <w:tcW w:w="2208" w:type="pct"/>
            <w:shd w:val="clear" w:color="auto" w:fill="auto"/>
            <w:hideMark/>
          </w:tcPr>
          <w:p w14:paraId="7534022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/Улаанбаатар, Сонгинохайрхан дүүрэг,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441F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74E4D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7CF29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7256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3315C03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862F0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6A7691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/Хөвсгөл, Бүрэнтогтох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7881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1206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9451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0AA2D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467D4C2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47AC0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28F55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/Хөвсгөл, Их-Уул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5A196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8C45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617F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6875D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08B894E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FDEB9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8AB43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/Өмнөговь, Цогтцэций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301AB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7DA0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85BC7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9BAFE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775C238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C3617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39D77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/Сүхбаатар, Баруун-Урт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0B212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04C9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BB297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3214F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</w:tr>
      <w:tr w:rsidR="004E2BEA" w:rsidRPr="00C412D7" w14:paraId="3B04AD4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CC927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1AD82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/Сүхбаатар, Баяндэлгэр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E27D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F36A3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3F683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8F1AD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</w:tr>
      <w:tr w:rsidR="004E2BEA" w:rsidRPr="00C412D7" w14:paraId="723A4CE2" w14:textId="77777777" w:rsidTr="004E2BEA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3D783F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XII.1.1.152</w:t>
            </w:r>
          </w:p>
        </w:tc>
        <w:tc>
          <w:tcPr>
            <w:tcW w:w="2208" w:type="pct"/>
            <w:shd w:val="clear" w:color="auto" w:fill="auto"/>
            <w:hideMark/>
          </w:tcPr>
          <w:p w14:paraId="4919BF2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/Улаанбаатар, Сонгинохайрхан дүүрэг, 16 дугаар хороо/-1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C64A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211D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660D3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16D0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E2BEA" w:rsidRPr="00C412D7" w14:paraId="29CD878F" w14:textId="77777777" w:rsidTr="004E2BEA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41A479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XII.1.1.153</w:t>
            </w:r>
          </w:p>
        </w:tc>
        <w:tc>
          <w:tcPr>
            <w:tcW w:w="2208" w:type="pct"/>
            <w:shd w:val="clear" w:color="auto" w:fill="auto"/>
            <w:hideMark/>
          </w:tcPr>
          <w:p w14:paraId="5DCF75D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/Улаанбаатар, Чингэлтэй дүүрэг,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E8894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E750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FF3B0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89A00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950.0</w:t>
            </w:r>
          </w:p>
        </w:tc>
      </w:tr>
      <w:tr w:rsidR="004E2BEA" w:rsidRPr="00C412D7" w14:paraId="6D4A78DF" w14:textId="77777777" w:rsidTr="004E2BEA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4CD6505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XII.1.1.154</w:t>
            </w:r>
          </w:p>
        </w:tc>
        <w:tc>
          <w:tcPr>
            <w:tcW w:w="2208" w:type="pct"/>
            <w:shd w:val="clear" w:color="auto" w:fill="auto"/>
            <w:hideMark/>
          </w:tcPr>
          <w:p w14:paraId="54D4055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/Улаанбаатар, Чингэлтэй дүүрэг, 7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DD091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B252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21686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B052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950.0</w:t>
            </w:r>
          </w:p>
        </w:tc>
      </w:tr>
      <w:tr w:rsidR="004E2BEA" w:rsidRPr="00C412D7" w14:paraId="272EB60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D0C038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EFA63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/Хэнтий, Норовлин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C835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B8EE6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9DBD5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7615C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498A156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60A2D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924D8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240 ор /Увс, Тариалан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B3E92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03C2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383A9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2BE8A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</w:tr>
      <w:tr w:rsidR="004E2BEA" w:rsidRPr="00C412D7" w14:paraId="684E7CFF" w14:textId="77777777" w:rsidTr="004E2BEA">
        <w:trPr>
          <w:trHeight w:val="411"/>
        </w:trPr>
        <w:tc>
          <w:tcPr>
            <w:tcW w:w="584" w:type="pct"/>
            <w:shd w:val="clear" w:color="auto" w:fill="auto"/>
            <w:vAlign w:val="center"/>
            <w:hideMark/>
          </w:tcPr>
          <w:p w14:paraId="5164FB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233F3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240 ор /Улаанбаатар, Баянгол дүүрэг, 21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3D37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7ED3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88538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F9055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33C44DA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61E2A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5C4D4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240 ор /Улаанбаатар, Баянзүрх дүүрэг, 10 дугаар хороо, Цагдаагийн хотхон/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0DFB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80F0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9F53C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5DD51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0E75736D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CE42D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BB108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240 ор /Улаанбаатар, Баянзүрх дүүрэг, 8 дугаар хороо, Баганат хороолол/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763B0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C42F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4DCA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618D4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1E073EAC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AD9CA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3B842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240 ор /Улаанбаатар, Баянзүрх дүүрэг, 8 дугаар хороо, Гангар инвест/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4956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96F4F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4091E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2A338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079328C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6FC1FB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XII.1.1.161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5A1B3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240 ор /Улаанбаатар, Баянзүрх дүүрэг, 8 дугаар хороо, Харуул-Алтай хотхон/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D284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3841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30F4F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33641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42E1081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38F7DF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E0E86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250 ор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4109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1133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EB626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2BD6E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618D7AD" w14:textId="77777777" w:rsidTr="004E2BEA">
        <w:trPr>
          <w:trHeight w:val="448"/>
        </w:trPr>
        <w:tc>
          <w:tcPr>
            <w:tcW w:w="584" w:type="pct"/>
            <w:shd w:val="clear" w:color="auto" w:fill="auto"/>
            <w:vAlign w:val="center"/>
            <w:hideMark/>
          </w:tcPr>
          <w:p w14:paraId="4DFFDA2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B600F4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250 ор /Улаанбаатар, Сонгинохайрхан дүүрэг, 31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3741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DABC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8EAFD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FD43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265616AC" w14:textId="77777777" w:rsidTr="004E2BEA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0216CD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FCF11C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280 ор /Улаанбаатар, Хан-Уул дүүрэг, 4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EA2DC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EC03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5E035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B20AD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</w:tr>
      <w:tr w:rsidR="004E2BEA" w:rsidRPr="00C412D7" w14:paraId="4AF66ED5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4FB08C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F95E6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280 ор /Улаанбаатар, Хан-Уул дүүрэг, Буянт-Ухаа цогцолбор/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A6AE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6EB62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4FDDC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FADCD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</w:tr>
      <w:tr w:rsidR="004E2BEA" w:rsidRPr="00C412D7" w14:paraId="6AFD957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B06B5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746E9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320 ор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C347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AB74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AB4DF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DB7AA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</w:tr>
      <w:tr w:rsidR="004E2BEA" w:rsidRPr="00C412D7" w14:paraId="60DB6C4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D5CAC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41989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75 ор /Говь-Алтай, Алтай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8783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DA992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32BF0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D7DA3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62DFC24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CD613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B5D27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75 ор /Говь-Алтай, 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57D9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520E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11BD6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9B24C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5075563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D2C4C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7F7AE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75 ор /Говь-Алтай, Шарга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9AD6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2F12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EB29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973FC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1D209A5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079F9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55B12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75 ор /Дорноговь, Мандах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7A488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3CA28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3406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DE1D8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375.0</w:t>
            </w:r>
          </w:p>
        </w:tc>
      </w:tr>
      <w:tr w:rsidR="004E2BEA" w:rsidRPr="00C412D7" w14:paraId="76D7E114" w14:textId="77777777" w:rsidTr="004E2BEA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06CCE5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7CE6F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75 ор /Сэлэнгэ, Орхонтуул сум, Рашаант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B55C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9C6C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F876E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F645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5C0F2BE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2E2C3C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7ECCA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барилгыг буулгаж, шинээр барих, 240 ор /Улаанбаатар, Хан-Уул дүүрэг, 28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7E883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3DC7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2337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2,928.1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05E4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728.1</w:t>
            </w:r>
          </w:p>
        </w:tc>
      </w:tr>
      <w:tr w:rsidR="004E2BEA" w:rsidRPr="00C412D7" w14:paraId="36AEE14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D13EE2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A3E83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240 ор /Улаанбаатар, Баянгол дүүрэг, 66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1174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AD6F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9AF73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0B970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54343B2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E046D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E8CC9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240 ор /Улаанбаатар, Сонгинохайрхан дүүрэг, 125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FEA7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6A25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30EA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A69F2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7401139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2CE833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8D91D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өргөтгөлийн барилга /Улаанбаатар, Хан-Уул дүүрэг, 189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2138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750A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1D45D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0D584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</w:tr>
      <w:tr w:rsidR="004E2BEA" w:rsidRPr="00C412D7" w14:paraId="6B27416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85908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B774B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өргөтгөлийн барилга /Хэнтий, Баян-Адрага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0642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42C7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EF63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BC196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6686C4C5" w14:textId="77777777" w:rsidTr="004E2BEA">
        <w:trPr>
          <w:trHeight w:val="461"/>
        </w:trPr>
        <w:tc>
          <w:tcPr>
            <w:tcW w:w="584" w:type="pct"/>
            <w:shd w:val="clear" w:color="auto" w:fill="auto"/>
            <w:vAlign w:val="center"/>
            <w:hideMark/>
          </w:tcPr>
          <w:p w14:paraId="5C052D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AD08D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өргөтгөлийн барилга, 150 ор /Говьсүмбэр,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39E4B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0755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64615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1,619.2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F6CF9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2D198292" w14:textId="77777777" w:rsidTr="004E2BEA">
        <w:trPr>
          <w:trHeight w:val="411"/>
        </w:trPr>
        <w:tc>
          <w:tcPr>
            <w:tcW w:w="584" w:type="pct"/>
            <w:shd w:val="clear" w:color="auto" w:fill="auto"/>
            <w:vAlign w:val="center"/>
            <w:hideMark/>
          </w:tcPr>
          <w:p w14:paraId="5B37AF8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54BDF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өргөтгөлийн барилгын дуусгал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082E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EDD8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9E10F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FDEA7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280.0</w:t>
            </w:r>
          </w:p>
        </w:tc>
      </w:tr>
      <w:tr w:rsidR="004E2BEA" w:rsidRPr="00C412D7" w14:paraId="65CFE6E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6B2E79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6C644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50B7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AB58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5FD9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262,264.5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17A2D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56,753.8</w:t>
            </w:r>
          </w:p>
        </w:tc>
      </w:tr>
      <w:tr w:rsidR="004E2BEA" w:rsidRPr="00C412D7" w14:paraId="3C9ECE9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3D923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32BBB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“Алтай” чуулгын хуучин барилгыг “Багшийн хөгжлийн ордон” болгож өөрчлөх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581E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9883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07157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CE625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2CD1133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3673D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BFC89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барилга, 240 суудал /Өвөрхангай, Сант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7E85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D707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48CFE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5CFFE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1A1392C5" w14:textId="77777777" w:rsidTr="004E2BEA">
        <w:trPr>
          <w:trHeight w:val="465"/>
        </w:trPr>
        <w:tc>
          <w:tcPr>
            <w:tcW w:w="584" w:type="pct"/>
            <w:shd w:val="clear" w:color="auto" w:fill="auto"/>
            <w:vAlign w:val="center"/>
            <w:hideMark/>
          </w:tcPr>
          <w:p w14:paraId="6BDBBC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EE07B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дотуур байрын барилга /Архангай, Жаргалант сум, Хоолт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AB78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3168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7C04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CB65F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2398987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BF241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C6716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 /Улаанбаатар, Хан-Уул дүүрэг, 13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F89F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1A6E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0B36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42ED5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746CFE9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01D25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43FC9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цогцолборын барилга /Улаанбаатар, Баянгол дүүрэг, 23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3EE9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9F243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3D5D4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30139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2E3293FD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46FEC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D1D2A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цогцолборын барилга /Улаанбаатар, Баянзүрх дүүрэг, 20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8C3C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0055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E464E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2,832.1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FEF60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7881027B" w14:textId="77777777" w:rsidTr="004E2BEA">
        <w:trPr>
          <w:trHeight w:val="137"/>
        </w:trPr>
        <w:tc>
          <w:tcPr>
            <w:tcW w:w="584" w:type="pct"/>
            <w:shd w:val="clear" w:color="auto" w:fill="auto"/>
            <w:vAlign w:val="center"/>
            <w:hideMark/>
          </w:tcPr>
          <w:p w14:paraId="656412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1A03D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цогцолборын барилга /Улаанбаатар, Баянзүрх дүүрэг, 23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1231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014E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3A846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5F6CF7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6508CA8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84920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620D6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цогцолборын барилга /Улаанбаатар, Сонгинохайрхан дүүрэг, 24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A998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518C3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7DF70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7971A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4047E2C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D4FBC1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EEDC8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цогцолборын барилга /Улаанбаатар, Сонгинохайрхан дүүрэг, 7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8DEB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9BCE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3B78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9042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7BCECC9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0D501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XII.1.1.188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B8D6E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 /Дорнод, Хэрлэн сум, Хан-Уул цогцолбор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19B0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9D30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6AC2C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1,783.0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BEF52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117.5</w:t>
            </w:r>
          </w:p>
        </w:tc>
      </w:tr>
      <w:tr w:rsidR="004E2BEA" w:rsidRPr="00C412D7" w14:paraId="1853A2F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78C131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C4A5B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100 ор /Дорнод, Хөлөнбуйр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16CB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76B79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6CCCC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F7DFD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5B8CECB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B9E848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B4E7FB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100 ор /Увс, Ховд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8564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7002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2034A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8F827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30D2CAB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8630E5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29E6D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150 ор /Баянхонгор, Богд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8A7C2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C9FC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E8788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652F4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0B3616C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1B8DE1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2C4CD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50 ор /Төв, Баянхангай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8C374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30BB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93971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17702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6D7110A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514BA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39B03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75 ор /Баянхонгор, Баянбулаг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2A2A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9C79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FBC2D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6F7F3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3822A90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5992AD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0E49B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75 ор /Завхан, Асгат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2E94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FFD9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3E960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0EC8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013840C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BAAE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B90F9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өргөтгөлийн барилга /Архангай, 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98483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16FB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AC438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A8650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53F002FF" w14:textId="77777777" w:rsidTr="004E2BEA">
        <w:trPr>
          <w:trHeight w:val="476"/>
        </w:trPr>
        <w:tc>
          <w:tcPr>
            <w:tcW w:w="584" w:type="pct"/>
            <w:shd w:val="clear" w:color="auto" w:fill="auto"/>
            <w:vAlign w:val="center"/>
            <w:hideMark/>
          </w:tcPr>
          <w:p w14:paraId="661971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2E993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Спорт, урлагийн цогцолбор сургууль, 320 суудал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B8A1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1B99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DA1C0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72172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E96771E" w14:textId="77777777" w:rsidTr="004E2BEA">
        <w:trPr>
          <w:trHeight w:val="398"/>
        </w:trPr>
        <w:tc>
          <w:tcPr>
            <w:tcW w:w="584" w:type="pct"/>
            <w:shd w:val="clear" w:color="auto" w:fill="auto"/>
            <w:vAlign w:val="center"/>
            <w:hideMark/>
          </w:tcPr>
          <w:p w14:paraId="39AFCED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9E347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Сургалт, олон нийтийн мэдээллийн төвийн барилга /Архангай, Эрдэнэбулган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50965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A3AB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007DB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E3288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495.0</w:t>
            </w:r>
          </w:p>
        </w:tc>
      </w:tr>
      <w:tr w:rsidR="004E2BEA" w:rsidRPr="00C412D7" w14:paraId="53A4DE8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D649C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E61B9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 буулгаж, шинээр барих, 640 суудал /Улаанбаатар, Хан-Уул дүүрэг, 10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BCB59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8E23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AE211C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D15B3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466053D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6F934C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69E94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1500 суудал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26BA0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BBA7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04E8B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601D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1FDF736F" w14:textId="77777777" w:rsidTr="004E2BEA">
        <w:trPr>
          <w:trHeight w:val="491"/>
        </w:trPr>
        <w:tc>
          <w:tcPr>
            <w:tcW w:w="584" w:type="pct"/>
            <w:shd w:val="clear" w:color="auto" w:fill="auto"/>
            <w:vAlign w:val="center"/>
            <w:hideMark/>
          </w:tcPr>
          <w:p w14:paraId="787D239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CB327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160 суудал /Баян-Өлгий, Улаанхус сум, Согоог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5B0A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9FFE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F2AFD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51A2C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3C81EBA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A5C1E7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08F34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160 суудал /Баянхонгор, Гурванбулаг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6A9C6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FFD8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10CF2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E8EAB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4FB32C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F3AA9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86AFE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160 суудал /Баянхонгор, Заг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1727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5454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3A0F3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664F4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63740B1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3D7BEA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BAF08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160 суудал /Төв, Дэлгэрхаан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A94F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66EA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4A7C0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853C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7D0FE70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5DB1F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53007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240 суудал /Баянхонгор, Баянхонгор сум, Шаргалжуут, 8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4555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EC31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4576B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E84E4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7C86F9D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61F3E0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9B72D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240 суудал /Завхан, Эрдэнэхайрхан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90F22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A692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4BDAF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2,528.5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1B9DF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544A9E4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12B54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61BA4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240 суудал /Ховд, Ховд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3331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092A7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AEA6E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45513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48F7BB8D" w14:textId="77777777" w:rsidTr="004E2BEA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4DA5D83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647D1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250 суудал /Орхон, Баян-Өндөр сум, Говил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1F9D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E21A1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0FC80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78E50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649550F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2E2E0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DB894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/Архангай, 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2DAC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4A15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1B32B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76833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0797103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F4FE81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87F52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/Баян-Өлгий, Буянт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D4AC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EA10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8D96F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2,974.0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E508F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540.0</w:t>
            </w:r>
          </w:p>
        </w:tc>
      </w:tr>
      <w:tr w:rsidR="004E2BEA" w:rsidRPr="00C412D7" w14:paraId="49696D0A" w14:textId="77777777" w:rsidTr="004E2BEA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495668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306D60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/Говьсүмбэр, Шивээговь сум, 3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4CB6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F8F0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266F4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885D2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2E44CF5E" w14:textId="77777777" w:rsidTr="004E2BEA">
        <w:trPr>
          <w:trHeight w:val="404"/>
        </w:trPr>
        <w:tc>
          <w:tcPr>
            <w:tcW w:w="584" w:type="pct"/>
            <w:shd w:val="clear" w:color="auto" w:fill="auto"/>
            <w:vAlign w:val="center"/>
            <w:hideMark/>
          </w:tcPr>
          <w:p w14:paraId="6C88FF5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B9476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/Улаанбаатар, Сонгинохайрхан дүүрэг,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F4683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4F22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EE79B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C0DF5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4D8367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0D41CE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66401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/Хэнтий, Жаргалтхаан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B44D5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0932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D4855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2,473.9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0CF9C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F71378C" w14:textId="77777777" w:rsidTr="004E2BEA">
        <w:trPr>
          <w:trHeight w:val="403"/>
        </w:trPr>
        <w:tc>
          <w:tcPr>
            <w:tcW w:w="584" w:type="pct"/>
            <w:shd w:val="clear" w:color="auto" w:fill="auto"/>
            <w:vAlign w:val="center"/>
            <w:hideMark/>
          </w:tcPr>
          <w:p w14:paraId="45AD686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8A87E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480 суудал /Дархан-Уул, Дархан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8CEFB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D4A2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5BDE3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68E0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5F17AD29" w14:textId="77777777" w:rsidTr="004E2BEA">
        <w:trPr>
          <w:trHeight w:val="564"/>
        </w:trPr>
        <w:tc>
          <w:tcPr>
            <w:tcW w:w="584" w:type="pct"/>
            <w:shd w:val="clear" w:color="auto" w:fill="auto"/>
            <w:vAlign w:val="center"/>
            <w:hideMark/>
          </w:tcPr>
          <w:p w14:paraId="556CC65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0187D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/Улаанбаатар, Баянзүрх дүүрэг, 26 дугаар хороо, олон улсын сургалттай "Монгол тэмүүлэл"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C6131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D6F8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11BBB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5B069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</w:tr>
      <w:tr w:rsidR="004E2BEA" w:rsidRPr="00C412D7" w14:paraId="45E7048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A5AE3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E913D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/Хэнтий, Өмнөдэлгэр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ABCC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D2C07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2DA7F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924ED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23BE054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AA50C3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8D1EEF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заал, 320 суудал /Завхан, Идэр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C996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96269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54173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0AC1E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225DD1D3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4BDE25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60DAF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заал, 320 суудал /Завхан, Сонгино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BD43F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E46B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F5B21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BD97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790C45F2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044746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72D97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заал, 320 суудал /Завхан, Тэлмэн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0DAB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7E33E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9AEF6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E00AD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116B88F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6E45A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6E488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заал, 320 суудал /Увс, Тэс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E1A56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9367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F139C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4306D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4645037A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6571E0B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XII.1.1.220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CC6B1C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заал, 320 суудал /Хөвсгөл, Их-Уул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9F35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DAF6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307A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CDCD2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1100199F" w14:textId="77777777" w:rsidTr="004E2BEA">
        <w:trPr>
          <w:trHeight w:val="411"/>
        </w:trPr>
        <w:tc>
          <w:tcPr>
            <w:tcW w:w="584" w:type="pct"/>
            <w:shd w:val="clear" w:color="auto" w:fill="auto"/>
            <w:vAlign w:val="center"/>
            <w:hideMark/>
          </w:tcPr>
          <w:p w14:paraId="60A327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39C99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урлаг заал, 320 суудал /Хэнтий, Батноров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F6BC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A7B2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752A6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4,003.6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E9C38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4F8B7E3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BE3A5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63510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 /Архангай, Өлзийт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2807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B6AB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D3A55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7AC95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5877B60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5764C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6413D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 /Архангай, Хашаат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591B2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73AC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A9508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82D02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</w:tr>
      <w:tr w:rsidR="004E2BEA" w:rsidRPr="00C412D7" w14:paraId="4FDF295E" w14:textId="77777777" w:rsidTr="004E2BEA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038F8A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B00E8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 /Архангай, Эрдэнэбулган сум, 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2B44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F9CB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F72AF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5393C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</w:tr>
      <w:tr w:rsidR="004E2BEA" w:rsidRPr="00C412D7" w14:paraId="46E042F9" w14:textId="77777777" w:rsidTr="004E2BEA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3F42D6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229D6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 /Архангай, Эрдэнэбулган сум, 3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FC98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795F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64608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5D77CE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5B32AE1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47631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46D32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 /Улаанбаатар, Баянзүрх дүүрэг, 13 дугаар хороо, 14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1FE3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74E3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5260D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5A105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E368F8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24D1D7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7137A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 /Улаанбаатар, Хан-Уул дүүрэг, 15 дугаар хороо, 115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70C31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F8C6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D307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D6F30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2032A61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E2D70D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4F659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 /Хэнтий, Баян-Адрага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F9182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1FDF3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C40FE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A334E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D49A43A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21B98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C78A2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240 суудал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0AE4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E87FF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82AE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5E074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4A1ABED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D2E2D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A3888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320 суудал /Баянхонгор, Баянхонгор сум, Номгон ахлах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B970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29F0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FFDBE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A4CB5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5D3F861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F19562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0B6B5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320 суудал /Дорноговь, Сайншанд сум, 6 дугаар баг, 2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21B9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DA30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7D934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881FF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756F7E76" w14:textId="77777777" w:rsidTr="004E2BEA">
        <w:trPr>
          <w:trHeight w:val="435"/>
        </w:trPr>
        <w:tc>
          <w:tcPr>
            <w:tcW w:w="584" w:type="pct"/>
            <w:shd w:val="clear" w:color="auto" w:fill="auto"/>
            <w:vAlign w:val="center"/>
            <w:hideMark/>
          </w:tcPr>
          <w:p w14:paraId="690843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11635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320 суудал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1D713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8C94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3B564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6951A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2,939.7</w:t>
            </w:r>
          </w:p>
        </w:tc>
      </w:tr>
      <w:tr w:rsidR="004E2BEA" w:rsidRPr="00C412D7" w14:paraId="741EDC1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15377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1DE0F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320 суудал /Төв, Заамар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4B68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F0EB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8CE39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032E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11F43F0B" w14:textId="77777777" w:rsidTr="004E2BEA">
        <w:trPr>
          <w:trHeight w:val="560"/>
        </w:trPr>
        <w:tc>
          <w:tcPr>
            <w:tcW w:w="584" w:type="pct"/>
            <w:shd w:val="clear" w:color="auto" w:fill="auto"/>
            <w:vAlign w:val="center"/>
            <w:hideMark/>
          </w:tcPr>
          <w:p w14:paraId="5EEEA07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8FF3E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өргөтгөлийн үлдэгдэл санхүүжилт /Улаанбаатар, Баянзүрх дүүрэг, 8 дугаар хороо, Амгалан цогцолбор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8C3D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2BE8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68BAF5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486.1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D3586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486.1</w:t>
            </w:r>
          </w:p>
        </w:tc>
      </w:tr>
      <w:tr w:rsidR="004E2BEA" w:rsidRPr="00C412D7" w14:paraId="32B9109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2233C9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D97F5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гадна сагсан бөмбөгийн талбай /Улаанбаатар, Баянзүрх дүүрэг, 3 дугаар хороо, 33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F830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6F92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51EB1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B4BC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46.0</w:t>
            </w:r>
          </w:p>
        </w:tc>
      </w:tr>
      <w:tr w:rsidR="004E2BEA" w:rsidRPr="00C412D7" w14:paraId="0BAAC2B1" w14:textId="77777777" w:rsidTr="004E2BEA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00BDAB8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XII.1.1.236</w:t>
            </w:r>
          </w:p>
        </w:tc>
        <w:tc>
          <w:tcPr>
            <w:tcW w:w="2208" w:type="pct"/>
            <w:shd w:val="clear" w:color="auto" w:fill="auto"/>
            <w:hideMark/>
          </w:tcPr>
          <w:p w14:paraId="076AF30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гадна спорт талбай /Дархан-Уул, Дархан сум, Өргөө баг, 16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FA0CD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CC5D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3B406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2334B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270.0</w:t>
            </w:r>
          </w:p>
        </w:tc>
      </w:tr>
      <w:tr w:rsidR="004E2BEA" w:rsidRPr="00C412D7" w14:paraId="5852E329" w14:textId="77777777" w:rsidTr="004E2BEA">
        <w:trPr>
          <w:trHeight w:val="428"/>
        </w:trPr>
        <w:tc>
          <w:tcPr>
            <w:tcW w:w="584" w:type="pct"/>
            <w:shd w:val="clear" w:color="auto" w:fill="auto"/>
            <w:vAlign w:val="center"/>
            <w:hideMark/>
          </w:tcPr>
          <w:p w14:paraId="30FBA6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XII.1.1.237</w:t>
            </w:r>
          </w:p>
        </w:tc>
        <w:tc>
          <w:tcPr>
            <w:tcW w:w="2208" w:type="pct"/>
            <w:shd w:val="clear" w:color="auto" w:fill="auto"/>
            <w:hideMark/>
          </w:tcPr>
          <w:p w14:paraId="412E71E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 /Дундговь, Гурвансайхан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D533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269A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00613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9EEF6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0B71FCCA" w14:textId="77777777" w:rsidTr="004E2BEA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7EE184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XII.1.1.238</w:t>
            </w:r>
          </w:p>
        </w:tc>
        <w:tc>
          <w:tcPr>
            <w:tcW w:w="2208" w:type="pct"/>
            <w:shd w:val="clear" w:color="auto" w:fill="auto"/>
            <w:hideMark/>
          </w:tcPr>
          <w:p w14:paraId="2C99460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100 ор /Хэнтий, Батширээт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1F9E7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0EBF4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CCD94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B8C53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2210FB79" w14:textId="77777777" w:rsidTr="004E2BEA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2EFB7A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XII.1.1.239</w:t>
            </w:r>
          </w:p>
        </w:tc>
        <w:tc>
          <w:tcPr>
            <w:tcW w:w="2208" w:type="pct"/>
            <w:shd w:val="clear" w:color="auto" w:fill="auto"/>
            <w:hideMark/>
          </w:tcPr>
          <w:p w14:paraId="00A66EC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30 ор /Баян-Өлгий,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F546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9108E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1071B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E7FE3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60518B0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08C02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568AB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40 ор /Төв, Архуст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144B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9A81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5427B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38494E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7BD39AF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34F8A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7A528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70 ор /Улаанбаатар, Сонгинохайрхан дүүрэг, 21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BC6C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AB3A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EF429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DBA19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2D254699" w14:textId="77777777" w:rsidTr="004E2BEA">
        <w:trPr>
          <w:trHeight w:val="490"/>
        </w:trPr>
        <w:tc>
          <w:tcPr>
            <w:tcW w:w="584" w:type="pct"/>
            <w:shd w:val="clear" w:color="auto" w:fill="auto"/>
            <w:vAlign w:val="center"/>
            <w:hideMark/>
          </w:tcPr>
          <w:p w14:paraId="7FECBF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87CC17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75 ор /Төв, Мөнгөнморьт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16AB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CB97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8C340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B490D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5033674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A1221C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A723C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өргөтгөлийн барилга худалдан авах /Хөвсгөл, Галт сум, Зүрх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14DB5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2E91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96D51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78AA8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446D12A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F0D949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70931A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өргөтгөлийн барилга /Улаанбаатар, Сонгинохайрхан дүүрэг, 9 дүгээр хороо, 76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C1B4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3FD34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987CF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FE0E0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10F59D7B" w14:textId="77777777" w:rsidTr="004E2BEA">
        <w:trPr>
          <w:trHeight w:val="430"/>
        </w:trPr>
        <w:tc>
          <w:tcPr>
            <w:tcW w:w="584" w:type="pct"/>
            <w:shd w:val="clear" w:color="auto" w:fill="auto"/>
            <w:vAlign w:val="center"/>
            <w:hideMark/>
          </w:tcPr>
          <w:p w14:paraId="2770C6D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89E95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/Говь-Алтай, Есөнбулаг сум, 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C9C5B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B3A5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D932F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843BC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7DD01D26" w14:textId="77777777" w:rsidTr="004E2BEA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39A731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3249E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/Говь-Алтай, Есөнбулаг сум, 2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4AEF3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C84D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57C16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A28B8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6940DE3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33FB29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814B2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/Говь-Алтай, Есөнбулаг сум, 3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2D623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1E07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25423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6AE30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47F56508" w14:textId="77777777" w:rsidTr="004E2BEA">
        <w:trPr>
          <w:trHeight w:val="279"/>
        </w:trPr>
        <w:tc>
          <w:tcPr>
            <w:tcW w:w="584" w:type="pct"/>
            <w:shd w:val="clear" w:color="auto" w:fill="auto"/>
            <w:vAlign w:val="center"/>
            <w:hideMark/>
          </w:tcPr>
          <w:p w14:paraId="48E573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8C5AD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/Завхан, Цагаанчулуут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8537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AA5F3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13150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1,104.2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1962E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25C7D44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C31C7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XII.1.1.249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C488F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/Увс, Сагил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C824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29831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971D5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4D627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E2BEA" w:rsidRPr="00C412D7" w14:paraId="2C3B9C6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E27D8E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B9BED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/Хэнтий, Биндэр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DBD1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0B2F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37D4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E8BA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5E20E227" w14:textId="77777777" w:rsidTr="004E2BEA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05EB00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6C7DE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/Хэнтий, Хэрлэн сум, 4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2803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1D2E3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8390D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59125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4B9F9DB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E90D08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9BB2A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өргөтгөлийн барилга /Улаанбаатар, Сонгинохайрхан дүүрэг, 105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2105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EB93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92247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8DF93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1,060.0</w:t>
            </w:r>
          </w:p>
        </w:tc>
      </w:tr>
      <w:tr w:rsidR="004E2BEA" w:rsidRPr="00C412D7" w14:paraId="3B0A368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5720F0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B77D6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Сургууль, цэцэрлэгийн цогцолбор худалдан авах /Улаанбаатар, Сонгинохайрхан дүүрэг, 29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5378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320A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BF3C3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751DE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11,000.0</w:t>
            </w:r>
          </w:p>
        </w:tc>
      </w:tr>
      <w:tr w:rsidR="004E2BEA" w:rsidRPr="00C412D7" w14:paraId="13CC1302" w14:textId="77777777" w:rsidTr="004E2BEA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11DA0D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45573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Сургууль, цэцэрлэгийн цогцолборын барилга /Улаанбаатар, Налайх дүүрэг, 7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2EF5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91DA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7E4F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BF9BE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362FBEBE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701E8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F3D857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Сургууль, цэцэрлэгийн цогцолборын барилга худалдан авах /Улаанбаатар, Баянзүрх дүүрэг, 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3716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7862D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75720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A55EB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3BB125B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0B5494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C902D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/Завхан, Тосонцэнгэл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7F72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4A75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93C95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A1291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17232D1B" w14:textId="77777777" w:rsidTr="004E2BEA">
        <w:trPr>
          <w:trHeight w:val="356"/>
        </w:trPr>
        <w:tc>
          <w:tcPr>
            <w:tcW w:w="584" w:type="pct"/>
            <w:shd w:val="clear" w:color="auto" w:fill="auto"/>
            <w:vAlign w:val="center"/>
            <w:hideMark/>
          </w:tcPr>
          <w:p w14:paraId="16002A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6C697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/Завхан, Улиастай сум, 1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16CD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DE333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5F304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2,827.3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CCCEB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0E461CFC" w14:textId="77777777" w:rsidTr="004E2BEA">
        <w:trPr>
          <w:trHeight w:val="504"/>
        </w:trPr>
        <w:tc>
          <w:tcPr>
            <w:tcW w:w="584" w:type="pct"/>
            <w:shd w:val="clear" w:color="auto" w:fill="auto"/>
            <w:vAlign w:val="center"/>
            <w:hideMark/>
          </w:tcPr>
          <w:p w14:paraId="3B862A7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18FAC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/Завхан, Улиастай сум, 9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59069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5FDE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DFEFF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058ED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2B66260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2D2B69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B32D1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/Завхан, Цэцэн-Уул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D5F0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66DF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9E63F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6E600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0FFFA24E" w14:textId="77777777" w:rsidTr="004E2BEA">
        <w:trPr>
          <w:trHeight w:val="389"/>
        </w:trPr>
        <w:tc>
          <w:tcPr>
            <w:tcW w:w="584" w:type="pct"/>
            <w:shd w:val="clear" w:color="auto" w:fill="auto"/>
            <w:vAlign w:val="center"/>
            <w:hideMark/>
          </w:tcPr>
          <w:p w14:paraId="08CE04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7D7BC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/Улаанбаатар, Сүхбаатар дүүрэг, 149 дүгээр цэцэрлэг, 1 дүгээр корпус/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0339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C559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F649F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1,687.5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7FD44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160.0</w:t>
            </w:r>
          </w:p>
        </w:tc>
      </w:tr>
      <w:tr w:rsidR="004E2BEA" w:rsidRPr="00C412D7" w14:paraId="1C9F0FE9" w14:textId="77777777" w:rsidTr="004E2BEA">
        <w:trPr>
          <w:trHeight w:val="380"/>
        </w:trPr>
        <w:tc>
          <w:tcPr>
            <w:tcW w:w="584" w:type="pct"/>
            <w:shd w:val="clear" w:color="auto" w:fill="auto"/>
            <w:vAlign w:val="center"/>
            <w:hideMark/>
          </w:tcPr>
          <w:p w14:paraId="5D023D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9F0476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/Ховд, Жаргалант сум, Баатархайрхан баг, 10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EFEC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441E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5FE3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1,251.7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9B948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26FDA1C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D322EF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3FB07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буулгаж, шинээр барих /Улаанбаатар, Баянзүрх дүүрэг, 16 дугаар хороо, 40 дүгээр сувилал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6181B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B979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8696D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56977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635259F3" w14:textId="77777777" w:rsidTr="004E2BEA">
        <w:trPr>
          <w:trHeight w:val="466"/>
        </w:trPr>
        <w:tc>
          <w:tcPr>
            <w:tcW w:w="584" w:type="pct"/>
            <w:shd w:val="clear" w:color="auto" w:fill="auto"/>
            <w:vAlign w:val="center"/>
            <w:hideMark/>
          </w:tcPr>
          <w:p w14:paraId="6B32FD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2DF47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худалдан авах /Ховд, Жаргалант сум, Жаргалан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07FE1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ABFDD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36FFF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07A50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B59CF6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951B4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9375B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худалдан авах /Хөвсгөл,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17F6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6A94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C788A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D2BAE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30C8C378" w14:textId="77777777" w:rsidTr="004E2BEA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0F7713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469BC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худалдан авах, 150 ор /Дорноговь, Замын-Үүд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D273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9DA37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95E8C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10B3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40F534D7" w14:textId="77777777" w:rsidTr="004E2BEA">
        <w:trPr>
          <w:trHeight w:val="415"/>
        </w:trPr>
        <w:tc>
          <w:tcPr>
            <w:tcW w:w="584" w:type="pct"/>
            <w:shd w:val="clear" w:color="auto" w:fill="auto"/>
            <w:vAlign w:val="center"/>
            <w:hideMark/>
          </w:tcPr>
          <w:p w14:paraId="20FF96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2E568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/Улаанбаатар, Баянзүрх дүүрэг, 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BA9F9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89F5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960A8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1DF9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7F1AF240" w14:textId="77777777" w:rsidTr="004E2BEA">
        <w:trPr>
          <w:trHeight w:val="481"/>
        </w:trPr>
        <w:tc>
          <w:tcPr>
            <w:tcW w:w="584" w:type="pct"/>
            <w:shd w:val="clear" w:color="auto" w:fill="auto"/>
            <w:vAlign w:val="center"/>
            <w:hideMark/>
          </w:tcPr>
          <w:p w14:paraId="19F8E8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090D3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худалдан авах, 200 ор /Өмнөговь, Цогтцэций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4CEF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7A45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DBFD6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96753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51A42F7B" w14:textId="77777777" w:rsidTr="004E2BEA">
        <w:trPr>
          <w:trHeight w:val="430"/>
        </w:trPr>
        <w:tc>
          <w:tcPr>
            <w:tcW w:w="584" w:type="pct"/>
            <w:shd w:val="clear" w:color="auto" w:fill="auto"/>
            <w:vAlign w:val="center"/>
            <w:hideMark/>
          </w:tcPr>
          <w:p w14:paraId="47CC81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8F10E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худалдан авах, 300 ор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87B4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30CCC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2BFA9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39D4C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B2021BC" w14:textId="77777777" w:rsidTr="004E2BEA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22BE583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4B7B0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/Баян-Өлгий, Ногооннуур сум, Цагааннуур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BC23E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B9EC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ADCCB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94021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3A4895B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ABB28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00279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/Баян-Өлгий, Цэнгэл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FB103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A9D1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D0DBC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8B83B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AACE0A6" w14:textId="77777777" w:rsidTr="004E2BEA">
        <w:trPr>
          <w:trHeight w:val="407"/>
        </w:trPr>
        <w:tc>
          <w:tcPr>
            <w:tcW w:w="584" w:type="pct"/>
            <w:shd w:val="clear" w:color="auto" w:fill="auto"/>
            <w:vAlign w:val="center"/>
            <w:hideMark/>
          </w:tcPr>
          <w:p w14:paraId="0DA360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AA6CC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/Дархан-Уул, Дархан сум, Өргөө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1C1C5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78B7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33375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DFB19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67621B2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532FE4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517F3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/Завхан, Баянхайрхан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8A85C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39DA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85686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03BC7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7AA96EF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9B7FB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46013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/Төв, Эрдэнэсант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A949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7E98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A678A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6E6F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6718092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1130C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C8780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/Хөвсгөл, Баянзүрх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B109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CEB0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5B1A0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0377C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5B55EAD6" w14:textId="77777777" w:rsidTr="004E2BEA">
        <w:trPr>
          <w:trHeight w:val="417"/>
        </w:trPr>
        <w:tc>
          <w:tcPr>
            <w:tcW w:w="584" w:type="pct"/>
            <w:shd w:val="clear" w:color="auto" w:fill="auto"/>
            <w:vAlign w:val="center"/>
            <w:hideMark/>
          </w:tcPr>
          <w:p w14:paraId="202500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930F1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120 ор /Баян-Өлгий, Өлгий сум, Кутты мекен хотхон/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B5E3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F6ED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F8490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17564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36BC670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A1EF60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D2102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/Баянхонгор, Баян-Овоо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C3D58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E2AE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4A491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E3BC5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6C8F053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4C8B40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AF7DD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/Дорнод, Сэргэлэн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7C2A9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7A38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D44E9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1,741.4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D80D9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609.0</w:t>
            </w:r>
          </w:p>
        </w:tc>
      </w:tr>
      <w:tr w:rsidR="004E2BEA" w:rsidRPr="00C412D7" w14:paraId="300BB055" w14:textId="77777777" w:rsidTr="004E2BEA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45C732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F28C4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/Улаанбаатар, Сонгинохайрхан дүүрэг, 22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FD215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F3F4D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05DDB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16782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A32744A" w14:textId="77777777" w:rsidTr="004E2BEA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4B7869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79C4B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/Улаанбаатар, Сонгинохайрхан дүүрэг, 27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7BAD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C60E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27E7C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F265A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41BCB10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4CA3EC5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XII.1.1.280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AE749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/Улаанбаатар, Сонгинохайрхан дүүрэг, 28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BB74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604DE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9A34D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EA21B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45CD429" w14:textId="77777777" w:rsidTr="004E2BEA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3949E22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76CF7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/Улаанбаатар, Сонгинохайрхан дүүрэг, 34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029A8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EF9F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D2B5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9620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4C08F1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843E7C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1EE68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/Хөвсгөл, Улаан-Уул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7E95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4760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48314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97C07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DF0421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A3E74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09D6C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80974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3897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2A033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CB43A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A96B4A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524BB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43EA0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/Сэлэнгэ, Ерөө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74EAC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5E9F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0833E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BCD72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401.0</w:t>
            </w:r>
          </w:p>
        </w:tc>
      </w:tr>
      <w:tr w:rsidR="004E2BEA" w:rsidRPr="00C412D7" w14:paraId="19AC1490" w14:textId="77777777" w:rsidTr="004E2BEA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229D61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AF8EF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/Улаанбаатар, Чингэлтэй дүүрэг, 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0CFA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FC106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0E474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D0BB3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5A231D2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99DA6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05082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240 ор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1647B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CADE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C2C67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45CF0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43E63F2B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1023099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3388D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240 ор /Ховд, Жаргалант сум, 9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15C0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73B1A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73B5B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0F7AC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7001ACD1" w14:textId="77777777" w:rsidTr="004E2BEA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73123F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2538A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320 ор /Улаанбаатар, Баянзүрх дүүрэг, 26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FBB2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F5929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06772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164FD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556AEBE8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0B4FB3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9BA81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50 ор /Баян-Өлгий, Баяннуур сум, "Ак арал"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8C43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F491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7CD93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A7120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76B091A5" w14:textId="77777777" w:rsidTr="004E2BEA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01E915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FAD52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50 ор /Баян-Өлгий, Ногооннуур сум, Улаанбайшинт боомт/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CF17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B32F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2B5D7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AC8D2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5F376E8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ED05D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AA83D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50 ор /Өвөрхангай, Хужирт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8FD1C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6E91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BDE6E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4FD1F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4D8CA480" w14:textId="77777777" w:rsidTr="004E2BEA">
        <w:trPr>
          <w:trHeight w:val="570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C9779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266C4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дуусгалт, 100 ор /Улаанбаатар, Баянзүрх дүүрэг, 22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14BC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8409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5EF75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176.5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4412A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176.5</w:t>
            </w:r>
          </w:p>
        </w:tc>
      </w:tr>
      <w:tr w:rsidR="004E2BEA" w:rsidRPr="00C412D7" w14:paraId="0FB7DA8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78FAA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984E5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 /Архангай, Цэцэрлэг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015D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5CB8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1C50F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5A067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6951E49C" w14:textId="77777777" w:rsidTr="004E2BEA">
        <w:trPr>
          <w:trHeight w:val="503"/>
        </w:trPr>
        <w:tc>
          <w:tcPr>
            <w:tcW w:w="584" w:type="pct"/>
            <w:shd w:val="clear" w:color="auto" w:fill="auto"/>
            <w:vAlign w:val="center"/>
            <w:hideMark/>
          </w:tcPr>
          <w:p w14:paraId="1B4837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8DBE1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 /Увс, Улаангом сум, 3 дугаар баг, 5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C37AE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4F19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99FF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DE899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450810E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BC24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DD862F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 /Хэнтий, Баянхутаг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5A18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6598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8BE1D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64F4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620.0</w:t>
            </w:r>
          </w:p>
        </w:tc>
      </w:tr>
      <w:tr w:rsidR="004E2BEA" w:rsidRPr="00C412D7" w14:paraId="6CCF5627" w14:textId="77777777" w:rsidTr="004E2BEA">
        <w:trPr>
          <w:trHeight w:val="338"/>
        </w:trPr>
        <w:tc>
          <w:tcPr>
            <w:tcW w:w="584" w:type="pct"/>
            <w:shd w:val="clear" w:color="auto" w:fill="auto"/>
            <w:vAlign w:val="center"/>
            <w:hideMark/>
          </w:tcPr>
          <w:p w14:paraId="617D7C2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0FF4C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 /Хэнтий, Хэрлэн сум, 3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2D3F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F430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E7010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1E8B3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2010ACE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92917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7A0A3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100 ор /Дорнод,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E5BE9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CD50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99915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1,138.1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6A74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3F00D3E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AC5E3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A707D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150 ор /Улаанбаатар хот, Сонгинохайрхан дүүрэг, 19 дүгээр хороо, 26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E556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33016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C89A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CF126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799D5E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DCE156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6177A5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150 ор /Улаанбаатар, Баянзүрх дүүрэг, 27 дугаар хороо, 45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BC38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DE3C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B24F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B23B4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2F1F5A5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3AF21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B597B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50 ор /Архангай, Цахир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89B1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7D98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5596B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8464E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1650B526" w14:textId="77777777" w:rsidTr="004E2BEA">
        <w:trPr>
          <w:trHeight w:val="503"/>
        </w:trPr>
        <w:tc>
          <w:tcPr>
            <w:tcW w:w="584" w:type="pct"/>
            <w:shd w:val="clear" w:color="auto" w:fill="auto"/>
            <w:vAlign w:val="center"/>
            <w:hideMark/>
          </w:tcPr>
          <w:p w14:paraId="60D8A6F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8983B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75 ор /Булган, Булган сум, 3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8F73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4B01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881EF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923.9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19F82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2A5DB2FB" w14:textId="77777777" w:rsidTr="004E2BEA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31423E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55B577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75 ор /Булган, Гурванбулаг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3698B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8D78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4DEBC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1,041.8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5C2E0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11381FFB" w14:textId="77777777" w:rsidTr="004E2BEA">
        <w:trPr>
          <w:trHeight w:val="402"/>
        </w:trPr>
        <w:tc>
          <w:tcPr>
            <w:tcW w:w="584" w:type="pct"/>
            <w:shd w:val="clear" w:color="auto" w:fill="auto"/>
            <w:vAlign w:val="center"/>
            <w:hideMark/>
          </w:tcPr>
          <w:p w14:paraId="67A820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E5366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урлаг заал /Хэнтий, Хэрлэн сум, 8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64F1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A0CE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1696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635.0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8BCCA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635.0</w:t>
            </w:r>
          </w:p>
        </w:tc>
      </w:tr>
      <w:tr w:rsidR="004E2BEA" w:rsidRPr="00C412D7" w14:paraId="50D70AD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12FA1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5FD3A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 /Баянхонгор, Баян-Өндөр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466EE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195C3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F3DB7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3809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7FA35055" w14:textId="77777777" w:rsidTr="004E2BEA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64C76B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84B8D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 /Увс, Улаангом сум, 11 дүгээр баг, 2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B4FE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A5BC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3C1BB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766.0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00FA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766.0</w:t>
            </w:r>
          </w:p>
        </w:tc>
      </w:tr>
      <w:tr w:rsidR="004E2BEA" w:rsidRPr="00C412D7" w14:paraId="0218DBB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74DCB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7F534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өргөтгөл, гэр цэцэрлэг /Улаанбаатар, Сонгинохайрхан дүүрэг, 195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AA8F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5E70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08D65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143A9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32.0</w:t>
            </w:r>
          </w:p>
        </w:tc>
      </w:tr>
      <w:tr w:rsidR="004E2BEA" w:rsidRPr="00C412D7" w14:paraId="71750AE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EB2F20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FC910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өргөтгөлийн барилгa /Улаанбаатар, Хан-Уул дүүрэг, 71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547B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1D71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856A4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1,536.0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4A74F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6323DA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23039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18E29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өргөтгөлийн барилгын хүзүүвч /Улаанбаатар, Хан-уул дүүрэг, 189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B9B7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C8A61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98A1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74356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35E976FA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07362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87F2C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Шинээр баригдсан сургууль, цэцэрлэгийн барилгын дэд бүтэц, халаалтын зуух /Говь-Алтай, 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7AEE3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11163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8ED17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05A72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45E1B2A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886346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XII.1.1.310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96311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Шинээр баригдсан цэцэрлэг, соёлын төвийн дэд бүтэц, халаалтын зуух /Говь-Алтай, Цээл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E6CE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7F4C8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A72D1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79634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7986BE8F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7E8F2B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57ED32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Япон Улсын "Өвсний үндэс" хөтөлбөрийн үлдэгдэл санхүүжилт-сургуулийн урлаг, дизайны заалын өргөтгөл /Увс, Улаангом сум, 4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76F5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C09E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92425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087BE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7870C29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1496C3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8C91BA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3591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2D2C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1AF6A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24,339.6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74446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19,611.5</w:t>
            </w:r>
          </w:p>
        </w:tc>
      </w:tr>
      <w:tr w:rsidR="004E2BEA" w:rsidRPr="00C412D7" w14:paraId="4F60CB9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8E5F2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8D268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0CBA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4876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F6166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24,339.6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C6B0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19,611.5</w:t>
            </w:r>
          </w:p>
        </w:tc>
      </w:tr>
      <w:tr w:rsidR="004E2BEA" w:rsidRPr="00C412D7" w14:paraId="40244A18" w14:textId="77777777" w:rsidTr="004E2BEA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4F6F509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74CBC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"Боловсрол" цогцолбор сургуулийн барилгын их засвар /Улаанбаатар, Багануур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B9D6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5A4A3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DD55C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317A0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74E893B0" w14:textId="77777777" w:rsidTr="004E2BEA">
        <w:trPr>
          <w:trHeight w:val="428"/>
        </w:trPr>
        <w:tc>
          <w:tcPr>
            <w:tcW w:w="584" w:type="pct"/>
            <w:shd w:val="clear" w:color="auto" w:fill="auto"/>
            <w:vAlign w:val="center"/>
            <w:hideMark/>
          </w:tcPr>
          <w:p w14:paraId="4B3B60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FFF2E6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барилгын их засвар /Архангай, Өндөр-Улаан сум, Хануй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A45A3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25FB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33D8F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171E0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6251DCEF" w14:textId="77777777" w:rsidTr="004E2BEA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1976C5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7AA52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барилгын өргөтгөлийн их засвар /Хөвсгөл, Арбулаг сум, Сүмбэр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1DE49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D83E2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D5B70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DABB5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7D62B9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9959E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00E68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өргөтгөлийн барилгын их засвар /Дорнод, Хэрлэн сум, 1, 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99109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1DCC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3BBA1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336.8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600CC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336.8</w:t>
            </w:r>
          </w:p>
        </w:tc>
      </w:tr>
      <w:tr w:rsidR="004E2BEA" w:rsidRPr="00C412D7" w14:paraId="73E1658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E542E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8DB55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дотуур байрын барилгын өргөтгөлийн их засвар /Хөвсгөл, Цэцэрлэг сум, Могойн гол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72EF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5BB98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E84A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8B6D0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E11562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8FFCA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13D22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Багш нарын байрын их засвар /Сэлэнгэ, Сүхбаатар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71AD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21D1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76647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F8278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28.0</w:t>
            </w:r>
          </w:p>
        </w:tc>
      </w:tr>
      <w:tr w:rsidR="004E2BEA" w:rsidRPr="00C412D7" w14:paraId="5C43A6FA" w14:textId="77777777" w:rsidTr="004E2BEA">
        <w:trPr>
          <w:trHeight w:val="342"/>
        </w:trPr>
        <w:tc>
          <w:tcPr>
            <w:tcW w:w="584" w:type="pct"/>
            <w:shd w:val="clear" w:color="auto" w:fill="auto"/>
            <w:vAlign w:val="center"/>
            <w:hideMark/>
          </w:tcPr>
          <w:p w14:paraId="1A224C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D868D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соёлын салбарын байгууллагуудын их засвар /Өвөрхангай/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3B173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F740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7DB07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E6D34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002564A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A69A56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FB3F6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барилгын их засвар /Архангай, 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BD1EB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508F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908CE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79790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40786C6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59323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BFEE8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барилгын их засвар /Дорнод,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2E165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1CFA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D13E5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5156B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</w:tr>
      <w:tr w:rsidR="004E2BEA" w:rsidRPr="00C412D7" w14:paraId="171FDBA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6E418B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95082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барилгын их засвар /Завхан, Отгон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65F0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C8F4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694DC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D922F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445.0</w:t>
            </w:r>
          </w:p>
        </w:tc>
      </w:tr>
      <w:tr w:rsidR="004E2BEA" w:rsidRPr="00C412D7" w14:paraId="2CBF17FB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3C3AD2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A9D50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барилгын их засвар /Өмнөговь, Даланзадгад сум, 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5F7D8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5ED4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1DFC4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63E7C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</w:tr>
      <w:tr w:rsidR="004E2BEA" w:rsidRPr="00C412D7" w14:paraId="0B8E26F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A07C0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761FD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гал тогооны засвар /Увс, Завхан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B0EA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3256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3401F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E3D2A5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00E828A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778D5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A6431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байрын их засвар /Говь-Алтай, Жаргалан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67B4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8EE2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8E690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60AD6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237.0</w:t>
            </w:r>
          </w:p>
        </w:tc>
      </w:tr>
      <w:tr w:rsidR="004E2BEA" w:rsidRPr="00C412D7" w14:paraId="5ACC0B6B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56D1E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355AE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байрын цэвэр ус, ариун цэврийн байгууламжийн шугам сүлжээний их засвар /Сэлэнгэ, Шаамар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ECEE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974E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B1DC0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52AD3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46.0</w:t>
            </w:r>
          </w:p>
        </w:tc>
      </w:tr>
      <w:tr w:rsidR="004E2BEA" w:rsidRPr="00C412D7" w14:paraId="5DB8885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0DEEC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1282F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гадна фасад, дээврийн засвар /Дорноговь, Сайншанд сум, 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3637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0310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8EE73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48A3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198.0</w:t>
            </w:r>
          </w:p>
        </w:tc>
      </w:tr>
      <w:tr w:rsidR="004E2BEA" w:rsidRPr="00C412D7" w14:paraId="0A1FD17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B5312B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0227F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дээврийн их засвар /Сүхбаатар, Уулбаян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C4D4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0B9B5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52EA7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F8AD5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146.0</w:t>
            </w:r>
          </w:p>
        </w:tc>
      </w:tr>
      <w:tr w:rsidR="004E2BEA" w:rsidRPr="00C412D7" w14:paraId="1786FF7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1B334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03E22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дээврийн их засвар /Улаанбаатар, Баянгол дүүрэг, 93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0837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4457F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EED3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4606F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34D3BEF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1032CC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D8CE9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засвар /Увс, Малчин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7B49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BDE0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6C97A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02005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550.0</w:t>
            </w:r>
          </w:p>
        </w:tc>
      </w:tr>
      <w:tr w:rsidR="004E2BEA" w:rsidRPr="00C412D7" w14:paraId="42B00E3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A517D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37DAA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засвар /Ховд, Эрдэнэбүрэн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CB2A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1A28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7FF6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1153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1D6F075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71DD7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E417D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/Баянхонгор, Баацагаан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7278A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8C77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C54D5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34174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205.0</w:t>
            </w:r>
          </w:p>
        </w:tc>
      </w:tr>
      <w:tr w:rsidR="004E2BEA" w:rsidRPr="00C412D7" w14:paraId="6A744BEC" w14:textId="77777777" w:rsidTr="004E2BEA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477986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C18545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/Говь-Алтай, Есөнбулаг сум, 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68B9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B223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10591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361FF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</w:tr>
      <w:tr w:rsidR="004E2BEA" w:rsidRPr="00C412D7" w14:paraId="45D1E39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A9181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2B03C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/Дорноговь, Өргөн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3DCF0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3B12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489B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217.2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89A0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217.2</w:t>
            </w:r>
          </w:p>
        </w:tc>
      </w:tr>
      <w:tr w:rsidR="004E2BEA" w:rsidRPr="00C412D7" w14:paraId="0E58C28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015EA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BF1EC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/Дорноговь, Хатанбулаг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0B85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0544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1043D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234.2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088EB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234.2</w:t>
            </w:r>
          </w:p>
        </w:tc>
      </w:tr>
      <w:tr w:rsidR="004E2BEA" w:rsidRPr="00C412D7" w14:paraId="31DE796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E2A7A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9DC36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/Дундговь, Өлзийт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5D08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0F79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A46F6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5256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7543808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EE519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12E11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/Завхан, Тэс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52DE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3504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F621A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750B6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295.0</w:t>
            </w:r>
          </w:p>
        </w:tc>
      </w:tr>
      <w:tr w:rsidR="004E2BEA" w:rsidRPr="00C412D7" w14:paraId="6A2404FA" w14:textId="77777777" w:rsidTr="004E2BEA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39A69C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CFA6A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/Завхан, Улиастай сум, 3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395D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B312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DCE90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E5421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442.0</w:t>
            </w:r>
          </w:p>
        </w:tc>
      </w:tr>
      <w:tr w:rsidR="004E2BEA" w:rsidRPr="00C412D7" w14:paraId="25BF8A7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2DFC8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XII.1.2.27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1252D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/Өмнөговь, Ханбогд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0195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CA3B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5EB5A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6CB74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260.0</w:t>
            </w:r>
          </w:p>
        </w:tc>
      </w:tr>
      <w:tr w:rsidR="004E2BEA" w:rsidRPr="00C412D7" w14:paraId="6F669BBB" w14:textId="77777777" w:rsidTr="004E2BEA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4030AE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A852C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/Сүхбаатар, Түмэнцогт сум, 2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7D1CB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C2C8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93EA8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988D0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165.0</w:t>
            </w:r>
          </w:p>
        </w:tc>
      </w:tr>
      <w:tr w:rsidR="004E2BEA" w:rsidRPr="00C412D7" w14:paraId="50E56F75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4E7147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D0C8F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/Сэлэнгэ, Мандал сум, Түнхэл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BBD4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C5A2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EF185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84C0C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47FB410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CF1C6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56252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/Сэлэнгэ, Хүдэр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DC36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11F48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DF93A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310E3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5A7349F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CF981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AFA54A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/Төв,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8DCE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37E3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A2B57D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D58C4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35D02C8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3E9A8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F413E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/Увс, Өмнөговь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AD11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80D5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9848A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741.0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29488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741.0</w:t>
            </w:r>
          </w:p>
        </w:tc>
      </w:tr>
      <w:tr w:rsidR="004E2BEA" w:rsidRPr="00C412D7" w14:paraId="3E75A8B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E49D7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EF082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/Ховд, Дуут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18AF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1D8A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6150A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5EF8A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0CA41EC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2D60E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FC1F6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/Ховд, Зэрэг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4CFE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C086D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02262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7E48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287.0</w:t>
            </w:r>
          </w:p>
        </w:tc>
      </w:tr>
      <w:tr w:rsidR="004E2BEA" w:rsidRPr="00C412D7" w14:paraId="293AA03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F3C5F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37E49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/Ховд, Мянгад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48DC6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3D39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D5F57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35EF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2902D69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92047A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6A837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/Ховд, Цэцэг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41B72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1D48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800D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472.0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96172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472.0</w:t>
            </w:r>
          </w:p>
        </w:tc>
      </w:tr>
      <w:tr w:rsidR="004E2BEA" w:rsidRPr="00C412D7" w14:paraId="7FED218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CEFF54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A1F0D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/Ховд, Чандмань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A0998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2DD5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5D23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340D3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9677BDD" w14:textId="77777777" w:rsidTr="004E2BEA">
        <w:trPr>
          <w:trHeight w:val="440"/>
        </w:trPr>
        <w:tc>
          <w:tcPr>
            <w:tcW w:w="584" w:type="pct"/>
            <w:shd w:val="clear" w:color="auto" w:fill="auto"/>
            <w:vAlign w:val="center"/>
            <w:hideMark/>
          </w:tcPr>
          <w:p w14:paraId="472CD4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DEE4C5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/Хөвсгөл , Мөрөн сум, "Титэм"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F398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35BE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DA2C8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EB5D5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53D4AC57" w14:textId="77777777" w:rsidTr="004E2BEA">
        <w:trPr>
          <w:trHeight w:val="404"/>
        </w:trPr>
        <w:tc>
          <w:tcPr>
            <w:tcW w:w="584" w:type="pct"/>
            <w:shd w:val="clear" w:color="auto" w:fill="auto"/>
            <w:vAlign w:val="center"/>
            <w:hideMark/>
          </w:tcPr>
          <w:p w14:paraId="320790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4AAED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2221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6F22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96EBD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E34B8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15686CE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0E477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DA5FC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/Хэнтий, Баянмөнх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99E9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A49B2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E0326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FB7F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188.0</w:t>
            </w:r>
          </w:p>
        </w:tc>
      </w:tr>
      <w:tr w:rsidR="004E2BEA" w:rsidRPr="00C412D7" w14:paraId="4409E7F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22611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7E830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/Хэнтий, Өмнөдэлгэр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74CE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2E57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E3939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A1461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1B757B5B" w14:textId="77777777" w:rsidTr="004E2BEA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4B140CB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XII.1.2.42</w:t>
            </w:r>
          </w:p>
        </w:tc>
        <w:tc>
          <w:tcPr>
            <w:tcW w:w="2208" w:type="pct"/>
            <w:shd w:val="clear" w:color="auto" w:fill="auto"/>
            <w:hideMark/>
          </w:tcPr>
          <w:p w14:paraId="5B38FEE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засвар, тоног төхөөрөмж /Хэнтий,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98D59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47CA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21B1D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AFA5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4D3F1B0D" w14:textId="77777777" w:rsidTr="004E2BEA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0A21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XII.1.2.43</w:t>
            </w:r>
          </w:p>
        </w:tc>
        <w:tc>
          <w:tcPr>
            <w:tcW w:w="2208" w:type="pct"/>
            <w:shd w:val="clear" w:color="auto" w:fill="auto"/>
            <w:hideMark/>
          </w:tcPr>
          <w:p w14:paraId="70A21AF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урлаг заалын их засвар /Сэлэнгэ, Сант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F1D85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0459B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F1B2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6B9B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210.0</w:t>
            </w:r>
          </w:p>
        </w:tc>
      </w:tr>
      <w:tr w:rsidR="004E2BEA" w:rsidRPr="00C412D7" w14:paraId="13A07CB8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8FDA33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6AE7C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цахилгаан, сантехникийн их засвар /Улаанбаатар, Баянгол дүүрэг, 13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4B31C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C1BA1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0D0F0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307219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84.0</w:t>
            </w:r>
          </w:p>
        </w:tc>
      </w:tr>
      <w:tr w:rsidR="004E2BEA" w:rsidRPr="00C412D7" w14:paraId="57B3E28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EDD50A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6CA84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барилгын их засвар /Баян-Өлгий, Толбо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819F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D702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90FFA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AD62C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70.0</w:t>
            </w:r>
          </w:p>
        </w:tc>
      </w:tr>
      <w:tr w:rsidR="004E2BEA" w:rsidRPr="00C412D7" w14:paraId="4E1426B6" w14:textId="77777777" w:rsidTr="004E2BEA">
        <w:trPr>
          <w:trHeight w:val="466"/>
        </w:trPr>
        <w:tc>
          <w:tcPr>
            <w:tcW w:w="584" w:type="pct"/>
            <w:shd w:val="clear" w:color="auto" w:fill="auto"/>
            <w:vAlign w:val="center"/>
            <w:hideMark/>
          </w:tcPr>
          <w:p w14:paraId="2B056A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XII.1.2.46</w:t>
            </w:r>
          </w:p>
        </w:tc>
        <w:tc>
          <w:tcPr>
            <w:tcW w:w="2208" w:type="pct"/>
            <w:shd w:val="clear" w:color="auto" w:fill="auto"/>
            <w:hideMark/>
          </w:tcPr>
          <w:p w14:paraId="09C4F96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барилгын их засвар /Өмнөговь, Ханбогд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A001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64018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9C4C3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2503E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145.0</w:t>
            </w:r>
          </w:p>
        </w:tc>
      </w:tr>
      <w:tr w:rsidR="004E2BEA" w:rsidRPr="00C412D7" w14:paraId="67B3C8F1" w14:textId="77777777" w:rsidTr="004E2BEA">
        <w:trPr>
          <w:trHeight w:val="430"/>
        </w:trPr>
        <w:tc>
          <w:tcPr>
            <w:tcW w:w="584" w:type="pct"/>
            <w:shd w:val="clear" w:color="auto" w:fill="auto"/>
            <w:vAlign w:val="center"/>
            <w:hideMark/>
          </w:tcPr>
          <w:p w14:paraId="761DF3D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XII.1.2.47</w:t>
            </w:r>
          </w:p>
        </w:tc>
        <w:tc>
          <w:tcPr>
            <w:tcW w:w="2208" w:type="pct"/>
            <w:shd w:val="clear" w:color="auto" w:fill="auto"/>
            <w:hideMark/>
          </w:tcPr>
          <w:p w14:paraId="7621B77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гал тогооны барилгын их засвар /Булган, Могод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87F0A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28E9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8CE6A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788C8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78.0</w:t>
            </w:r>
          </w:p>
        </w:tc>
      </w:tr>
      <w:tr w:rsidR="004E2BEA" w:rsidRPr="00C412D7" w14:paraId="41D0D4FA" w14:textId="77777777" w:rsidTr="004E2BEA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7730C4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XII.1.2.48</w:t>
            </w:r>
          </w:p>
        </w:tc>
        <w:tc>
          <w:tcPr>
            <w:tcW w:w="2208" w:type="pct"/>
            <w:shd w:val="clear" w:color="auto" w:fill="auto"/>
            <w:hideMark/>
          </w:tcPr>
          <w:p w14:paraId="24FCD05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их засвар /Баянхонгор, Баянговь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D157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24DDA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59239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B8423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39DDF41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3875F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79B58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их засвар, сургуулийн талбайн тохижилт /Архангай, Ихтамир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3640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4439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5F746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00E85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75549D7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2E945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22262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дээвэр, цахилгааны засвар /Улаанбаатар, Хан-Уул дүүрэг, 60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1F9E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22EF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3AC1B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25344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136.0</w:t>
            </w:r>
          </w:p>
        </w:tc>
      </w:tr>
      <w:tr w:rsidR="004E2BEA" w:rsidRPr="00C412D7" w14:paraId="03D681AF" w14:textId="77777777" w:rsidTr="004E2BEA">
        <w:trPr>
          <w:trHeight w:val="432"/>
        </w:trPr>
        <w:tc>
          <w:tcPr>
            <w:tcW w:w="584" w:type="pct"/>
            <w:shd w:val="clear" w:color="auto" w:fill="auto"/>
            <w:vAlign w:val="center"/>
            <w:hideMark/>
          </w:tcPr>
          <w:p w14:paraId="4A29549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9E080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талбайн их засвар /Дархан-Уул, Дархан сум, 18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A6EE1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0840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A1E9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8D39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125.0</w:t>
            </w:r>
          </w:p>
        </w:tc>
      </w:tr>
      <w:tr w:rsidR="004E2BEA" w:rsidRPr="00C412D7" w14:paraId="7763211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739DB5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A1288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түүх, номын сангийн кабинет /Улаанбаатар, Чингэлтэй дүүрэг, 19 дүгээр хороо, 117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9C56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BBB4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0FD4A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5CCE4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45.0</w:t>
            </w:r>
          </w:p>
        </w:tc>
      </w:tr>
      <w:tr w:rsidR="004E2BEA" w:rsidRPr="00C412D7" w14:paraId="39B632D8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0F91CE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D7014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урлаг заалын тохижилт /Улаанбаатар, Сүхбаатар дүүрэг, 35, 131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5879C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4391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3AFB7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3CCFA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6FC2F77" w14:textId="77777777" w:rsidTr="004E2BEA">
        <w:trPr>
          <w:trHeight w:val="428"/>
        </w:trPr>
        <w:tc>
          <w:tcPr>
            <w:tcW w:w="584" w:type="pct"/>
            <w:shd w:val="clear" w:color="auto" w:fill="auto"/>
            <w:vAlign w:val="center"/>
            <w:hideMark/>
          </w:tcPr>
          <w:p w14:paraId="1DC966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XII.1.2.54</w:t>
            </w:r>
          </w:p>
        </w:tc>
        <w:tc>
          <w:tcPr>
            <w:tcW w:w="2208" w:type="pct"/>
            <w:shd w:val="clear" w:color="auto" w:fill="auto"/>
            <w:hideMark/>
          </w:tcPr>
          <w:p w14:paraId="527F7A5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хичээлийн 1 дүгээр байрын их засвар /Сүхбаатар, Түвшинширээ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85B5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824BB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9F833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572.0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79F01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572.0</w:t>
            </w:r>
          </w:p>
        </w:tc>
      </w:tr>
      <w:tr w:rsidR="004E2BEA" w:rsidRPr="00C412D7" w14:paraId="19E6F19F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73B5E0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XII.1.2.55</w:t>
            </w:r>
          </w:p>
        </w:tc>
        <w:tc>
          <w:tcPr>
            <w:tcW w:w="2208" w:type="pct"/>
            <w:shd w:val="clear" w:color="auto" w:fill="auto"/>
            <w:hideMark/>
          </w:tcPr>
          <w:p w14:paraId="23696A1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хичээлийн А байр, биеийн тамирын заалын их засвар /Баян-Өлгий, Алтанцөгц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17E9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5337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8670F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A97B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14.6</w:t>
            </w:r>
          </w:p>
        </w:tc>
      </w:tr>
      <w:tr w:rsidR="004E2BEA" w:rsidRPr="00C412D7" w14:paraId="44082E5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BD021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XII.1.2.56</w:t>
            </w:r>
          </w:p>
        </w:tc>
        <w:tc>
          <w:tcPr>
            <w:tcW w:w="2208" w:type="pct"/>
            <w:shd w:val="clear" w:color="auto" w:fill="auto"/>
            <w:hideMark/>
          </w:tcPr>
          <w:p w14:paraId="0AB0624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хичээлийн А байр, биеийн тамирын заалын их засвар /Баян-Өлгий, Дэлүүн сум, 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B7C1D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954D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D27CA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3050E7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230.0</w:t>
            </w:r>
          </w:p>
        </w:tc>
      </w:tr>
      <w:tr w:rsidR="004E2BEA" w:rsidRPr="00C412D7" w14:paraId="1F4B9458" w14:textId="77777777" w:rsidTr="004E2BEA">
        <w:trPr>
          <w:trHeight w:val="336"/>
        </w:trPr>
        <w:tc>
          <w:tcPr>
            <w:tcW w:w="584" w:type="pct"/>
            <w:shd w:val="clear" w:color="auto" w:fill="auto"/>
            <w:vAlign w:val="center"/>
            <w:hideMark/>
          </w:tcPr>
          <w:p w14:paraId="08E599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XII.1.2.57</w:t>
            </w:r>
          </w:p>
        </w:tc>
        <w:tc>
          <w:tcPr>
            <w:tcW w:w="2208" w:type="pct"/>
            <w:shd w:val="clear" w:color="auto" w:fill="auto"/>
            <w:hideMark/>
          </w:tcPr>
          <w:p w14:paraId="6B3B55F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хичээлийн А байрын их засвар /Сэлэнгэ, Цагааннуур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5ECC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EAC5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B9C6E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10B06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320.0</w:t>
            </w:r>
          </w:p>
        </w:tc>
      </w:tr>
      <w:tr w:rsidR="004E2BEA" w:rsidRPr="00C412D7" w14:paraId="26A355DA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186A7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CCD25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хичээлийн байрын А корпус, спорт заалын их засвар /Баян-Өлгий, Баяннуур сум, 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AE5B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FCF0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A032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B1EB7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2650FF4B" w14:textId="77777777" w:rsidTr="004E2BEA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63215E5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2C264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хичээлийн байрын дотор сантехникийн их засвар /Сэлэнгэ, Сайхан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C4B43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41FC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8F940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2F1B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244.0</w:t>
            </w:r>
          </w:p>
        </w:tc>
      </w:tr>
      <w:tr w:rsidR="004E2BEA" w:rsidRPr="00C412D7" w14:paraId="426EDE3B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0C5E9F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2A7CC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хичээлийн байрын их засвар /Дорноговь, Дэлгэрэх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028A4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80B7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0378E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273.5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412D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273.5</w:t>
            </w:r>
          </w:p>
        </w:tc>
      </w:tr>
      <w:tr w:rsidR="004E2BEA" w:rsidRPr="00C412D7" w14:paraId="22F9E0C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25050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39B53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хичээлийн байрын их засвар /Дорнод, Матад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EA2E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FCAE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C05F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0DAED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05867D22" w14:textId="77777777" w:rsidTr="004E2BEA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6731D8C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5584D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цайны газрын дээврийн их засвар /Сэлэнгэ, Сүхбаатар сум, 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D5D0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BEA2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5A71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B4EA1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E2BEA" w:rsidRPr="00C412D7" w14:paraId="6E23CEB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37B3A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92301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Сургуулиудын гараж, засвар, тохижилт /Улаанбаатар, Баянгол дүүрэг, 11, 15,16, 17, 18, 19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4B76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08947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3397F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5A455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220.0</w:t>
            </w:r>
          </w:p>
        </w:tc>
      </w:tr>
      <w:tr w:rsidR="004E2BEA" w:rsidRPr="00C412D7" w14:paraId="13A60FE8" w14:textId="77777777" w:rsidTr="004E2BEA">
        <w:trPr>
          <w:trHeight w:val="498"/>
        </w:trPr>
        <w:tc>
          <w:tcPr>
            <w:tcW w:w="584" w:type="pct"/>
            <w:shd w:val="clear" w:color="auto" w:fill="auto"/>
            <w:vAlign w:val="center"/>
            <w:hideMark/>
          </w:tcPr>
          <w:p w14:paraId="6EBDF25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078FF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шүдний кабинет /Улаанбаатар, Чингэлтэй дүүрэг, 39, 57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2A90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F3B1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EA071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1F30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24228C8B" w14:textId="77777777" w:rsidTr="004E2BEA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64BCF62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3BD27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А корпусын их засвар /Баян-Өлгий, Дэлүүн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06F8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7B003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C3E5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3B7C7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138.0</w:t>
            </w:r>
          </w:p>
        </w:tc>
      </w:tr>
      <w:tr w:rsidR="004E2BEA" w:rsidRPr="00C412D7" w14:paraId="5E7D9AA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C7663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D4D9E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дотор сантехник, бохирын шугамын их засвар /Сэлэнгэ, Цагааннуур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B865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08D6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100FC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39CD1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59.0</w:t>
            </w:r>
          </w:p>
        </w:tc>
      </w:tr>
      <w:tr w:rsidR="004E2BEA" w:rsidRPr="00C412D7" w14:paraId="689A8613" w14:textId="77777777" w:rsidTr="004E2BEA">
        <w:trPr>
          <w:trHeight w:val="478"/>
        </w:trPr>
        <w:tc>
          <w:tcPr>
            <w:tcW w:w="584" w:type="pct"/>
            <w:shd w:val="clear" w:color="auto" w:fill="auto"/>
            <w:vAlign w:val="center"/>
            <w:hideMark/>
          </w:tcPr>
          <w:p w14:paraId="13A22A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3D593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дээврийн их засвар /Хэнтий, Жаргалтхаан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9532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BB90E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B3C98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64.1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46724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64.1</w:t>
            </w:r>
          </w:p>
        </w:tc>
      </w:tr>
      <w:tr w:rsidR="004E2BEA" w:rsidRPr="00C412D7" w14:paraId="43FF523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B166BE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36776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дээврийн их засвар /Хэнтий,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9069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363DA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E8D58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54D1B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36.3</w:t>
            </w:r>
          </w:p>
        </w:tc>
      </w:tr>
      <w:tr w:rsidR="004E2BEA" w:rsidRPr="00C412D7" w14:paraId="5C161BB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50213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AA319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/Архангай, Өндөр-Улаан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3DE4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777A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A468A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50BAA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1792565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73152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456C1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/Баян-Өлгий, Алтай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4F71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D4B8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A492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88939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</w:tr>
      <w:tr w:rsidR="004E2BEA" w:rsidRPr="00C412D7" w14:paraId="0804A3E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406AB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FCCEF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/Баянхонгор, Жинст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9DFAE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B064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1380E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44733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142.0</w:t>
            </w:r>
          </w:p>
        </w:tc>
      </w:tr>
      <w:tr w:rsidR="004E2BEA" w:rsidRPr="00C412D7" w14:paraId="1E90F57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511959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A56BB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/Дорноговь, Иххэт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2166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5F76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848C8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412.1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48452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412.1</w:t>
            </w:r>
          </w:p>
        </w:tc>
      </w:tr>
      <w:tr w:rsidR="004E2BEA" w:rsidRPr="00C412D7" w14:paraId="651CF27F" w14:textId="77777777" w:rsidTr="004E2BEA">
        <w:trPr>
          <w:trHeight w:val="430"/>
        </w:trPr>
        <w:tc>
          <w:tcPr>
            <w:tcW w:w="584" w:type="pct"/>
            <w:shd w:val="clear" w:color="auto" w:fill="auto"/>
            <w:vAlign w:val="center"/>
            <w:hideMark/>
          </w:tcPr>
          <w:p w14:paraId="3A26382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44895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/Дорноговь, Сайншанд сум, 1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563E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A6AC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28117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33CBC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165.0</w:t>
            </w:r>
          </w:p>
        </w:tc>
      </w:tr>
      <w:tr w:rsidR="004E2BEA" w:rsidRPr="00C412D7" w14:paraId="45B93E4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28FF0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0048E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/Дундговь, Өлзийт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F9793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AD299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229A6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89E23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083C802A" w14:textId="77777777" w:rsidTr="004E2BEA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6E9767B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7382B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/Өмнөговь, Даланзадгад сум, 9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6B9F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C52C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453CB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37156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422.0</w:t>
            </w:r>
          </w:p>
        </w:tc>
      </w:tr>
      <w:tr w:rsidR="004E2BEA" w:rsidRPr="00C412D7" w14:paraId="578547B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40D6E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5F7F8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/Сэлэнгэ, Баруунбүрэн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ABBF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E8DA1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0338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9EAD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183.0</w:t>
            </w:r>
          </w:p>
        </w:tc>
      </w:tr>
      <w:tr w:rsidR="004E2BEA" w:rsidRPr="00C412D7" w14:paraId="1DCC99B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1CB63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86E5B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/Сэлэнгэ, Зүүнбүрэн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27B5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5FAB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4B4FD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41DD1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95.0</w:t>
            </w:r>
          </w:p>
        </w:tc>
      </w:tr>
      <w:tr w:rsidR="004E2BEA" w:rsidRPr="00C412D7" w14:paraId="35957E23" w14:textId="77777777" w:rsidTr="004E2BEA">
        <w:trPr>
          <w:trHeight w:val="432"/>
        </w:trPr>
        <w:tc>
          <w:tcPr>
            <w:tcW w:w="584" w:type="pct"/>
            <w:shd w:val="clear" w:color="auto" w:fill="auto"/>
            <w:vAlign w:val="center"/>
            <w:hideMark/>
          </w:tcPr>
          <w:p w14:paraId="4D320F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7CD0F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/Сэлэнгэ, Мандал сум, 1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6986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5D608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4C85F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BD132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</w:tr>
      <w:tr w:rsidR="004E2BEA" w:rsidRPr="00C412D7" w14:paraId="0E97F780" w14:textId="77777777" w:rsidTr="004E2BEA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4314E7E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120F1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/Сэлэнгэ, Мандал сум, Хэрх тосгон, Янзагахан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D9D4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C1ADB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324BC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90F1C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238.0</w:t>
            </w:r>
          </w:p>
        </w:tc>
      </w:tr>
      <w:tr w:rsidR="004E2BEA" w:rsidRPr="00C412D7" w14:paraId="37C1117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6FE90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F60A3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/Сэлэнгэ, Сайхан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F2E1A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C8BA2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9A8A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209.7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C3989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1233217E" w14:textId="77777777" w:rsidTr="004E2BEA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04C73E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BB1FE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/Сэлэнгэ, Сүхбаатар сум, 3 дугаар цэцэрлэг, "А"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C494B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8A5DF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42AD2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F8CF3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72955F5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E9899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43668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/Төв, Цээл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C056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C82A5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0C386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DB714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242.0</w:t>
            </w:r>
          </w:p>
        </w:tc>
      </w:tr>
      <w:tr w:rsidR="004E2BEA" w:rsidRPr="00C412D7" w14:paraId="7313203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776C5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7DCB3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/Увс,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E9B5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DE21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C25CA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68731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396.0</w:t>
            </w:r>
          </w:p>
        </w:tc>
      </w:tr>
      <w:tr w:rsidR="004E2BEA" w:rsidRPr="00C412D7" w14:paraId="0054DBCB" w14:textId="77777777" w:rsidTr="004E2BEA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3FC73A3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121DC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/Увс, Улаангом сум, 5 дугаар баг, 7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0D89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6F38C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E130E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1E2A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09296FF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280B4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9FC74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/Улаанбаатар, Багануур дүүрэг, 139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AC0D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93035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F33EF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C3BCA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320.0</w:t>
            </w:r>
          </w:p>
        </w:tc>
      </w:tr>
      <w:tr w:rsidR="004E2BEA" w:rsidRPr="00C412D7" w14:paraId="404080E3" w14:textId="77777777" w:rsidTr="004E2BEA">
        <w:trPr>
          <w:trHeight w:val="499"/>
        </w:trPr>
        <w:tc>
          <w:tcPr>
            <w:tcW w:w="584" w:type="pct"/>
            <w:shd w:val="clear" w:color="auto" w:fill="auto"/>
            <w:vAlign w:val="center"/>
            <w:hideMark/>
          </w:tcPr>
          <w:p w14:paraId="15B854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919E6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/Ховд, Булган сум, Сарнай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770A8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DB6B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A9B08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E5CEE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27CB131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9D6B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20520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/Ховд,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F77F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E445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4ECA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AC15B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56E00E78" w14:textId="77777777" w:rsidTr="004E2BEA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34A8E10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XII.1.2.88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CDAAC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1E4B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4221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1F00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696.1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66693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396.1</w:t>
            </w:r>
          </w:p>
        </w:tc>
      </w:tr>
      <w:tr w:rsidR="004E2BEA" w:rsidRPr="00C412D7" w14:paraId="3186B9A1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6C97EC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49B1D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/Хэнтий, Хэрлэн сум, 2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3813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423E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6329A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42D8D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E2BEA" w:rsidRPr="00C412D7" w14:paraId="39A2E599" w14:textId="77777777" w:rsidTr="004E2BEA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188C2E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XII.1.2.90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DDFCB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/Хэнтий, Хэрлэнбаян-Улаан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35C3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8C05C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C7A5D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3252E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122.0</w:t>
            </w:r>
          </w:p>
        </w:tc>
      </w:tr>
      <w:tr w:rsidR="004E2BEA" w:rsidRPr="00C412D7" w14:paraId="319502CB" w14:textId="77777777" w:rsidTr="004E2BEA">
        <w:trPr>
          <w:trHeight w:val="417"/>
        </w:trPr>
        <w:tc>
          <w:tcPr>
            <w:tcW w:w="584" w:type="pct"/>
            <w:shd w:val="clear" w:color="auto" w:fill="auto"/>
            <w:vAlign w:val="center"/>
            <w:hideMark/>
          </w:tcPr>
          <w:p w14:paraId="394EE03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XII.1.2.91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FCA2A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сантехникийн их засвар /Сэлэнгэ, Сайхан сум, 20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F9BA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8744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50D6C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4BB61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85.0</w:t>
            </w:r>
          </w:p>
        </w:tc>
      </w:tr>
      <w:tr w:rsidR="004E2BEA" w:rsidRPr="00C412D7" w14:paraId="017727A1" w14:textId="77777777" w:rsidTr="004E2BEA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3C99044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XII.1.2.92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547070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дотор хаалга, заслын ажил /Дорноговь, Сайншанд сум, 6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E506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4126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67526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D131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90.6</w:t>
            </w:r>
          </w:p>
        </w:tc>
      </w:tr>
      <w:tr w:rsidR="004E2BEA" w:rsidRPr="00C412D7" w14:paraId="175B8DB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337FC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XII.1.2.93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EC9F0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номын сангийн тохижилт /Улаанбаатар, Чингэлтэй дүүрэг, 7, 10,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9D8E5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6A34F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7E92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BF0CD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55.0</w:t>
            </w:r>
          </w:p>
        </w:tc>
      </w:tr>
      <w:tr w:rsidR="004E2BEA" w:rsidRPr="00C412D7" w14:paraId="732E2968" w14:textId="77777777" w:rsidTr="004E2BEA">
        <w:trPr>
          <w:trHeight w:val="501"/>
        </w:trPr>
        <w:tc>
          <w:tcPr>
            <w:tcW w:w="584" w:type="pct"/>
            <w:shd w:val="clear" w:color="auto" w:fill="auto"/>
            <w:vAlign w:val="center"/>
            <w:hideMark/>
          </w:tcPr>
          <w:p w14:paraId="2E5751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XII.1.2.94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E4872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сантехникийн засвар /Сэлэнгэ, Сайхан сум, Хөтөл, 24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20C27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D077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933B1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4DD69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392.0</w:t>
            </w:r>
          </w:p>
        </w:tc>
      </w:tr>
      <w:tr w:rsidR="004E2BEA" w:rsidRPr="00C412D7" w14:paraId="2B887B83" w14:textId="77777777" w:rsidTr="004E2BEA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4CF770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XII.1.2.95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AC191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халаалтын шугамын их засвар /Хэнтий, Бор-Өндөр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4B3D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816A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E079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99C0D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27D688E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DF7096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2FE8A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FDA97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5AD6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DD32C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3,816.0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F1C31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2,370.0</w:t>
            </w:r>
          </w:p>
        </w:tc>
      </w:tr>
      <w:tr w:rsidR="004E2BEA" w:rsidRPr="00C412D7" w14:paraId="4440B79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C4DCE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F4BEE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4D853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FC068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92BBB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3,816.0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38131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2,370.0</w:t>
            </w:r>
          </w:p>
        </w:tc>
      </w:tr>
      <w:tr w:rsidR="004E2BEA" w:rsidRPr="00C412D7" w14:paraId="59DDC1D6" w14:textId="77777777" w:rsidTr="004E2BEA">
        <w:trPr>
          <w:trHeight w:val="1140"/>
        </w:trPr>
        <w:tc>
          <w:tcPr>
            <w:tcW w:w="584" w:type="pct"/>
            <w:shd w:val="clear" w:color="auto" w:fill="auto"/>
            <w:vAlign w:val="center"/>
            <w:hideMark/>
          </w:tcPr>
          <w:p w14:paraId="01CEEC3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A49298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соёлыг дэмжих хөтөлбөр сургууль, цэцэрлэг, соёлын төвийн тоног төхөөрөмж /Хөвсгөл, Мөрөн сум, 10, 11, 12, 13, 14 дүгээр баг, Алаг-Эрдэнэ, Чандмань-Өндөр, Баянзүрх, Улаан-Уул, Ренчинлхүмбэ, Цагааннуур, Ханх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CB5D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BC30C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A72ED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BC8F9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185.0</w:t>
            </w:r>
          </w:p>
        </w:tc>
      </w:tr>
      <w:tr w:rsidR="004E2BEA" w:rsidRPr="00C412D7" w14:paraId="3203FBDB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B6226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5C9AD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Боловсролын салбарын тоног төхөөрөмж /Улаанбаатар, Сонгинохайрхан дүүрэг, 18, 19, 23, 27, 39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AD43C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0E3E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7F9A9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5AB5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486A1684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DE1D7B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1CD16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Ерөнхий боловсролын сургуулийн компьютерийн лабораторийн шинэчлэл /Улаанбаатар, Баянгол дүүрэг, 19, 20, 38, 51, 73, 141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9970E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8CE8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B85CB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C8A4E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</w:tr>
      <w:tr w:rsidR="004E2BEA" w:rsidRPr="00C412D7" w14:paraId="777BFCC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8EEAA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0D2E0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автомашин /Увс, Хяргас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AC9E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526F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86E6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57D46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E2BEA" w:rsidRPr="00C412D7" w14:paraId="4E366A68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A9D79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4CB11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автомашин /Хөвсгөл, Чандмань-Өндөр, Цагааннуур, Ренчинлхүмбэ, Алаг-Эрдэнэ сум, Хатгал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33D4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5D654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0341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F80DC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</w:tr>
      <w:tr w:rsidR="004E2BEA" w:rsidRPr="00C412D7" w14:paraId="089831D8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89CF8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E5674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гал тогооны тоног төхөөрөмж /Дорноговь, Сайншанд сум, 1, 2, 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B938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B21D2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14E46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8AA2E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231.0</w:t>
            </w:r>
          </w:p>
        </w:tc>
      </w:tr>
      <w:tr w:rsidR="004E2BEA" w:rsidRPr="00C412D7" w14:paraId="34766EA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1BCDF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5CD3B1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гал тогооны тохижилт, тоног төхөөрөмж /Улаанбаатар, Сүхбаатар дүүрэг, 71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5FEA7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B1E72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FD0DB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051EA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7689C58D" w14:textId="77777777" w:rsidTr="004E2BEA">
        <w:trPr>
          <w:trHeight w:val="780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E7F98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11959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зөөврийн компьютер /Улаанбаатар, Сонгинохайрхан дүүрэг, Өнөр цогцолбор, Хөгжил цогцолбор, Ирээдүй цогцолбор/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A4B32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7984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EAAD7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0E456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98AC28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E6CAE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6D784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компьютер, тоног төхөөрөмж /Дархан-Уул, Дархан сум, Оюуны ирээдүй цогцолбор, Од, 9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ABF0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4918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47DE8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31049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</w:tr>
      <w:tr w:rsidR="004E2BEA" w:rsidRPr="00C412D7" w14:paraId="4404459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B5526B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BBB98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тоног төхөөрөмж /Өмнөговь, Даланзадгад, Цогт-Овоо, Цогтцэций, Баян-Овоо, Манлай, Ханбогд, Номгон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C9A2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641C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99804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DBEC4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225.0</w:t>
            </w:r>
          </w:p>
        </w:tc>
      </w:tr>
      <w:tr w:rsidR="004E2BEA" w:rsidRPr="00C412D7" w14:paraId="72CB210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2EFB8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92959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урлаг заалын тохижилт, тоног төхөөрөмж /Улаанбаатар, Сүхбаатар дүүрэг, 58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810C4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C104F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E762C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C51BE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160.0</w:t>
            </w:r>
          </w:p>
        </w:tc>
      </w:tr>
      <w:tr w:rsidR="004E2BEA" w:rsidRPr="00C412D7" w14:paraId="78ED53EF" w14:textId="77777777" w:rsidTr="004E2BEA">
        <w:trPr>
          <w:trHeight w:val="462"/>
        </w:trPr>
        <w:tc>
          <w:tcPr>
            <w:tcW w:w="584" w:type="pct"/>
            <w:shd w:val="clear" w:color="auto" w:fill="auto"/>
            <w:vAlign w:val="center"/>
            <w:hideMark/>
          </w:tcPr>
          <w:p w14:paraId="75BF4D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FDE1F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хөгжмийн зэмсэг, тоног төхөөрөмж /Өмнөговь, Ханхонгор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D1D2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7FFE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94A77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DD32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</w:tr>
      <w:tr w:rsidR="004E2BEA" w:rsidRPr="00C412D7" w14:paraId="676EA686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3B9F02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3F23F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Сургуулиудад олон улсын хөтөлбөрийг хэрэгжүүлэхэд шаардлагатай тоног төхөөрөмж /Улаанбаатар, Сонгинохайрхан дүүрэг, 18, 19, 23, 29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52C6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997A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F2E8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BDF50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1C8F8D4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AF742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B9C1E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Сургуулиудын зөөврийн компьютер /Улаанбаатар, Баянгол дүүрэг, 19, 20, 38, 51,73, 141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5085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28C2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A7D90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3F0AD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36.0</w:t>
            </w:r>
          </w:p>
        </w:tc>
      </w:tr>
      <w:tr w:rsidR="004E2BEA" w:rsidRPr="00C412D7" w14:paraId="79A911EF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A2BDF5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XII.1.3.15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23104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Сургууль, цэцэрлэгийн багш нарын компьютер, тоног төхөөрөмж /Архангай, Булган, Ихтамир, Өндөр-Улаан, Цахир, Тариат, Хангай, Чулуут,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3526B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1A7AD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E8685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F6EB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114.0</w:t>
            </w:r>
          </w:p>
        </w:tc>
      </w:tr>
      <w:tr w:rsidR="004E2BEA" w:rsidRPr="00C412D7" w14:paraId="3656ACCC" w14:textId="77777777" w:rsidTr="004E2BEA">
        <w:trPr>
          <w:trHeight w:val="616"/>
        </w:trPr>
        <w:tc>
          <w:tcPr>
            <w:tcW w:w="584" w:type="pct"/>
            <w:shd w:val="clear" w:color="auto" w:fill="auto"/>
            <w:vAlign w:val="center"/>
            <w:hideMark/>
          </w:tcPr>
          <w:p w14:paraId="6621EF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FEBC9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Сургууль, цэцэрлэгийн багш нарын тоног төхөөрөмж, техник хэрэгсэл /Улаанбаатар, Чингэлтэй дүүрэг, 7, 8, 9, 10,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9647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4D2D8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D7AA3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AAFA7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F06828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62FEF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0759C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Сургууль, цэцэрлэгийн тоног төхөөрөмж /Улаанбаатар, Баянзүрх дүүрэг, 4, 5,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0B428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03900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B940E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FA8D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68084EF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7C9B7E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A0EA5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Сургууль, цэцэрлэгийн тоног төхөөрөмж /Улаанбаатар, Сонгинохайрхан дүүрэг, 1, 2, 33, 34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4BDC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5C0D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7C72C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4B33A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1765C8F9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21CA9C1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D3254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автобус /Дархан-Уул, Дархан сум, 7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4AD9F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9958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DDBE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E781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45.0</w:t>
            </w:r>
          </w:p>
        </w:tc>
      </w:tr>
      <w:tr w:rsidR="004E2BEA" w:rsidRPr="00C412D7" w14:paraId="1A22304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6DBC2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7B29B3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урлаг заалын тоног төхөөрөмж /Улаанбаатар, Сүхбаатар дүүрэг, 51, 150, 216, 248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F96E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040B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31DB0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AD019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1390C6C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CA3FA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C441E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Шинжлэх ухаан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209D1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3796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9C7FC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101,786.0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DFDF9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5,286.0</w:t>
            </w:r>
          </w:p>
        </w:tc>
      </w:tr>
      <w:tr w:rsidR="004E2BEA" w:rsidRPr="00C412D7" w14:paraId="7D3191B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42743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42F88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4501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48F7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4414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101,786.0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C6B5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5,286.0</w:t>
            </w:r>
          </w:p>
        </w:tc>
      </w:tr>
      <w:tr w:rsidR="004E2BEA" w:rsidRPr="00C412D7" w14:paraId="1B8FCE5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1AFD8D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1FB04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B9DE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A0284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361AB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7,786.0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AAA5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2,286.0</w:t>
            </w:r>
          </w:p>
        </w:tc>
      </w:tr>
      <w:tr w:rsidR="004E2BEA" w:rsidRPr="00C412D7" w14:paraId="5190B65E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6EBF0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XII.2.1.1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7F7CA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Шинжлэх ухааны академийн нэгдсэн байрын өргөтгөлийн барилга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DD94B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9E20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50711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0F3C7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0E5A4DF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7B113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XII.2.1.2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330BE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Шинжлэх ухааны судалгааны лаборатори, спорт танхимын барилга /Улаанбаатар, Баянзүрх дүүрэг, 13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5D08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10272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B9E2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4,286.0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4536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286.0</w:t>
            </w:r>
          </w:p>
        </w:tc>
      </w:tr>
      <w:tr w:rsidR="004E2BEA" w:rsidRPr="00C412D7" w14:paraId="6232BB7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96D88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17579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88638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5FB8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47C40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383AC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3,000.0</w:t>
            </w:r>
          </w:p>
        </w:tc>
      </w:tr>
      <w:tr w:rsidR="004E2BEA" w:rsidRPr="00C412D7" w14:paraId="3EEDF9F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F4F2E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XII.2.1.3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B6110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Шинжлэх ухаан, инновацийн төвийн кластер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B7065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7A18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11C17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373B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</w:tr>
      <w:tr w:rsidR="004E2BEA" w:rsidRPr="00C412D7" w14:paraId="66F7ECD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A9A56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DE75BE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BC6E1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D7B69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851AC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14,315.0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60D5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13,415.0</w:t>
            </w:r>
          </w:p>
        </w:tc>
      </w:tr>
      <w:tr w:rsidR="004E2BEA" w:rsidRPr="00C412D7" w14:paraId="497596C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04527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F90E9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B1BF5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079D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3C44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202D4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30AB4449" w14:textId="77777777" w:rsidTr="004E2BEA">
        <w:trPr>
          <w:trHeight w:val="628"/>
        </w:trPr>
        <w:tc>
          <w:tcPr>
            <w:tcW w:w="584" w:type="pct"/>
            <w:shd w:val="clear" w:color="auto" w:fill="auto"/>
            <w:vAlign w:val="center"/>
            <w:hideMark/>
          </w:tcPr>
          <w:p w14:paraId="3F26C4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XII.3.1.1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55413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соёл, спортын салбарын их засвар, тоног төхөөрөмж /Өвөрхангай, Хархорин, Зүүнбаян-Улаан, Бат-Өлзий, Уянга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B410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D6F0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D7F4B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D31A7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60F5EBB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56784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50369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4C30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E3F3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0DA0B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12,815.0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DAAB9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12,615.0</w:t>
            </w:r>
          </w:p>
        </w:tc>
      </w:tr>
      <w:tr w:rsidR="004E2BEA" w:rsidRPr="00C412D7" w14:paraId="79B9DE1C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561A5D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XII.3.1.2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2551A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соёл, спортын салбарын их засвар /Өвөрхангай, Бат-Өлзий, Хархорин, Хужирт, Уянга, Зүүнбаян-Улаан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BA2D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7F3C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3FD41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B8199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630FA1A8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A8AE3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XII.3.1.3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5378C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соёл, спортын салбарын их засвар, тоног төхөөрөмжийн шинэчлэл /Өвөрхангай, Арвайхээр, Тарагт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4C99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AA64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E40C4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B7965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7BC21CB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9B995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XII.3.1.4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9FB5A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соёл, шинжлэх ухаан, спортын салбарын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09B0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C8B5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FADE5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11,815.0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3170D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11,815.0</w:t>
            </w:r>
          </w:p>
        </w:tc>
      </w:tr>
      <w:tr w:rsidR="004E2BEA" w:rsidRPr="00C412D7" w14:paraId="182597B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0D4EF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FE6D0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AA261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8464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11418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29,958.0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0C5B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29,958.0</w:t>
            </w:r>
          </w:p>
        </w:tc>
      </w:tr>
      <w:tr w:rsidR="004E2BEA" w:rsidRPr="00C412D7" w14:paraId="1B9A142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53A5D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24307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64D08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9F94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22B91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29,958.0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23C7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29,958.0</w:t>
            </w:r>
          </w:p>
        </w:tc>
      </w:tr>
      <w:tr w:rsidR="004E2BEA" w:rsidRPr="00C412D7" w14:paraId="2E8858A7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0104D33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XII.4.1.1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26FEA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соёл, спортын салбарын болон төсөвт байгууллагуудын тоног төхөөрөмж, компьютер техник хэрэгсэл, тавилга эд хогшлын шинэчлэл /Ховд,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033B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157B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37A9B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76BE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7F772F5A" w14:textId="77777777" w:rsidTr="004E2BEA">
        <w:trPr>
          <w:trHeight w:val="320"/>
        </w:trPr>
        <w:tc>
          <w:tcPr>
            <w:tcW w:w="584" w:type="pct"/>
            <w:shd w:val="clear" w:color="auto" w:fill="auto"/>
            <w:vAlign w:val="center"/>
            <w:hideMark/>
          </w:tcPr>
          <w:p w14:paraId="3FBDD97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XII.4.1.2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4D233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соёл, спортын салбарын тоног төхөөрөмж /Баянхонгор/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4CE5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0E18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DF0E5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3716E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4D578BA5" w14:textId="77777777" w:rsidTr="004E2BEA">
        <w:trPr>
          <w:trHeight w:val="468"/>
        </w:trPr>
        <w:tc>
          <w:tcPr>
            <w:tcW w:w="584" w:type="pct"/>
            <w:shd w:val="clear" w:color="auto" w:fill="auto"/>
            <w:vAlign w:val="center"/>
            <w:hideMark/>
          </w:tcPr>
          <w:p w14:paraId="1A6084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XII.4.1.3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D3CF7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соёл, шинжлэх ухаан, спортын салбарын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C9FE8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35C6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1F212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28,558.0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471E0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28,558.0</w:t>
            </w:r>
          </w:p>
        </w:tc>
      </w:tr>
      <w:tr w:rsidR="004E2BEA" w:rsidRPr="00C412D7" w14:paraId="584E91E2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32950D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XII.4.1.4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20FE4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соёлын салбарын байгууллагуудын тоног төхөөрөмж /Өвөрхангай/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C81A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A6B9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36549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57185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65F7140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93F6C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3B35C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СОЁЛЫН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8ABF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EA11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AD0C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671,079.7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CCFC4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144,335.8</w:t>
            </w:r>
          </w:p>
        </w:tc>
      </w:tr>
      <w:tr w:rsidR="004E2BEA" w:rsidRPr="00C412D7" w14:paraId="16E8583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2C8EB8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0135E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Соёл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7C87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784A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C5377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671,079.7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EE2AA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144,335.8</w:t>
            </w:r>
          </w:p>
        </w:tc>
      </w:tr>
      <w:tr w:rsidR="004E2BEA" w:rsidRPr="00C412D7" w14:paraId="18B119C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A8D60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B6D1E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A0AB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D564A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8418D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654,683.1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B8C6D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137,494.2</w:t>
            </w:r>
          </w:p>
        </w:tc>
      </w:tr>
      <w:tr w:rsidR="004E2BEA" w:rsidRPr="00C412D7" w14:paraId="6290E4B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D376B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35E02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E5614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D1DF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7ACAC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157,091.9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C19C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56,899.5</w:t>
            </w:r>
          </w:p>
        </w:tc>
      </w:tr>
      <w:tr w:rsidR="004E2BEA" w:rsidRPr="00C412D7" w14:paraId="09D02CF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BA39BD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XIII.1.1.1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9F8DD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"Төв халх" дуулалт жүжгийн театр /Дундговь, Сайнцагаан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11EE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2011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EF5D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EBA86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A8263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2C40BC0F" w14:textId="77777777" w:rsidTr="004E2BEA">
        <w:trPr>
          <w:trHeight w:val="448"/>
        </w:trPr>
        <w:tc>
          <w:tcPr>
            <w:tcW w:w="584" w:type="pct"/>
            <w:shd w:val="clear" w:color="auto" w:fill="auto"/>
            <w:vAlign w:val="center"/>
            <w:hideMark/>
          </w:tcPr>
          <w:p w14:paraId="125986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</w:t>
            </w:r>
          </w:p>
        </w:tc>
        <w:tc>
          <w:tcPr>
            <w:tcW w:w="2208" w:type="pct"/>
            <w:shd w:val="clear" w:color="auto" w:fill="auto"/>
            <w:hideMark/>
          </w:tcPr>
          <w:p w14:paraId="0F85D74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хөгжимт драмын “Ойрад” театрын барилга /Увс, Улаангом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A007D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5ACA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12D94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277F0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4,300.0</w:t>
            </w:r>
          </w:p>
        </w:tc>
      </w:tr>
      <w:tr w:rsidR="004E2BEA" w:rsidRPr="00C412D7" w14:paraId="58FA17E0" w14:textId="77777777" w:rsidTr="004E2BEA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4A7B4B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</w:t>
            </w:r>
          </w:p>
        </w:tc>
        <w:tc>
          <w:tcPr>
            <w:tcW w:w="2208" w:type="pct"/>
            <w:shd w:val="clear" w:color="auto" w:fill="auto"/>
            <w:hideMark/>
          </w:tcPr>
          <w:p w14:paraId="771565A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хөгжимт драмын театрын барилга /Архангай, Эрдэнэбулган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E9A9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0F30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D3E54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13,492.2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0FF36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2,543.8</w:t>
            </w:r>
          </w:p>
        </w:tc>
      </w:tr>
      <w:tr w:rsidR="004E2BEA" w:rsidRPr="00C412D7" w14:paraId="11C1FFA4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0D72DB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</w:t>
            </w:r>
          </w:p>
        </w:tc>
        <w:tc>
          <w:tcPr>
            <w:tcW w:w="2208" w:type="pct"/>
            <w:shd w:val="clear" w:color="auto" w:fill="auto"/>
            <w:hideMark/>
          </w:tcPr>
          <w:p w14:paraId="0A5E38C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Дүүргийн соёлын ордны барилга /Улаанбаатар, Сонгинохайрхан дүүрэг, 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B5AB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905C7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3806C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68564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4,350.0</w:t>
            </w:r>
          </w:p>
        </w:tc>
      </w:tr>
      <w:tr w:rsidR="004E2BEA" w:rsidRPr="00C412D7" w14:paraId="0480D79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A78EC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02A96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Кино театрын барилга /Дорноговь, Сайншанд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2969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AEE33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4FC5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5C219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580.0</w:t>
            </w:r>
          </w:p>
        </w:tc>
      </w:tr>
      <w:tr w:rsidR="004E2BEA" w:rsidRPr="00C412D7" w14:paraId="71A46C5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DDAED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DE014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Музейн барилга /Дорнод,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E420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C9D1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75F9B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FA4E8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4B2389B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BDCF5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BF92C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нутгийн судлах музейн барилга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6F1A7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56FB0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E842E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5BADB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47D5F17A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2D6600B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36A69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 цогцолборын барилга, 1000 суудал /Дорноговь, Сайншанд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A243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FBD2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D13FE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5,863.0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8D828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2,563.0</w:t>
            </w:r>
          </w:p>
        </w:tc>
      </w:tr>
      <w:tr w:rsidR="004E2BEA" w:rsidRPr="00C412D7" w14:paraId="5AD4DA3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59DAD2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07ED0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төвийн барилга /Дорноговь, Айраг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1E2E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DB19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79814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1,190.8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603B6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666.1</w:t>
            </w:r>
          </w:p>
        </w:tc>
      </w:tr>
      <w:tr w:rsidR="004E2BEA" w:rsidRPr="00C412D7" w14:paraId="0D22DC3C" w14:textId="77777777" w:rsidTr="004E2BEA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32C4D92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XIII.1.1.10</w:t>
            </w:r>
          </w:p>
        </w:tc>
        <w:tc>
          <w:tcPr>
            <w:tcW w:w="2208" w:type="pct"/>
            <w:shd w:val="clear" w:color="auto" w:fill="auto"/>
            <w:hideMark/>
          </w:tcPr>
          <w:p w14:paraId="44CBB79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төвийн барилга, 200 суудал /Дорноговь, Улаанбадрах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4DD5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0810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71720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1,190.8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307C7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590.8</w:t>
            </w:r>
          </w:p>
        </w:tc>
      </w:tr>
      <w:tr w:rsidR="004E2BEA" w:rsidRPr="00C412D7" w14:paraId="5F7E3292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0D67B3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XIII.1.1.11</w:t>
            </w:r>
          </w:p>
        </w:tc>
        <w:tc>
          <w:tcPr>
            <w:tcW w:w="2208" w:type="pct"/>
            <w:shd w:val="clear" w:color="auto" w:fill="auto"/>
            <w:hideMark/>
          </w:tcPr>
          <w:p w14:paraId="5E6A912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төвийн барилга, 200 суудал /Дорноговь, Хөвсгөл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5037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7E4B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1018E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1,190.8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98A1A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590.8</w:t>
            </w:r>
          </w:p>
        </w:tc>
      </w:tr>
      <w:tr w:rsidR="004E2BEA" w:rsidRPr="00C412D7" w14:paraId="3F12EA22" w14:textId="77777777" w:rsidTr="004E2BEA">
        <w:trPr>
          <w:trHeight w:val="411"/>
        </w:trPr>
        <w:tc>
          <w:tcPr>
            <w:tcW w:w="584" w:type="pct"/>
            <w:shd w:val="clear" w:color="auto" w:fill="auto"/>
            <w:vAlign w:val="center"/>
            <w:hideMark/>
          </w:tcPr>
          <w:p w14:paraId="076700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XIII.1.1.12</w:t>
            </w:r>
          </w:p>
        </w:tc>
        <w:tc>
          <w:tcPr>
            <w:tcW w:w="2208" w:type="pct"/>
            <w:shd w:val="clear" w:color="auto" w:fill="auto"/>
            <w:hideMark/>
          </w:tcPr>
          <w:p w14:paraId="1577EE9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цогцолборын барилга /Сэлэнгэ, Ерөө сум, Бугант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091A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5BE5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7C3C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1,845.7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3BB17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264.7</w:t>
            </w:r>
          </w:p>
        </w:tc>
      </w:tr>
      <w:tr w:rsidR="004E2BEA" w:rsidRPr="00C412D7" w14:paraId="247FDA0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3ACE90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7480B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/Говь-Алтай, Баян-Уул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7BD2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4C9A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CA07B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97115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E2BEA" w:rsidRPr="00C412D7" w14:paraId="64EA305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7DBAE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D0EF5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/Говь-Алтай, Цогт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7BA5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9328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731D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32837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5005972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74D57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2AE6B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/Өмнөговь, Ноён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E1CF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D4C86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1840C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1,423.1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7AD33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528.1</w:t>
            </w:r>
          </w:p>
        </w:tc>
      </w:tr>
      <w:tr w:rsidR="004E2BEA" w:rsidRPr="00C412D7" w14:paraId="1BB8690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185B4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65999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/Увс, Давст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C24A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AE97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F4B90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6C3EF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E2BEA" w:rsidRPr="00C412D7" w14:paraId="76307F3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CA110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FB11A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/Увс, Түргэн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E0BF3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142D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10E23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C2AB3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940.0</w:t>
            </w:r>
          </w:p>
        </w:tc>
      </w:tr>
      <w:tr w:rsidR="004E2BEA" w:rsidRPr="00C412D7" w14:paraId="08ABDFD0" w14:textId="77777777" w:rsidTr="004E2BEA">
        <w:trPr>
          <w:trHeight w:val="454"/>
        </w:trPr>
        <w:tc>
          <w:tcPr>
            <w:tcW w:w="584" w:type="pct"/>
            <w:shd w:val="clear" w:color="auto" w:fill="auto"/>
            <w:vAlign w:val="center"/>
            <w:hideMark/>
          </w:tcPr>
          <w:p w14:paraId="3D8DD14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A2585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буулгаж, барих /Хэнтий, Өмнөдэлгэр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243A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D4F2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716F4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C744E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699FD08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4B5EC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3A197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150 суудал /Говь-Алтай, Бугат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EF7D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B3B1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B7F7C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A9A15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5160C9B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310059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B43CD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150 суудал /Говь-Алтай, Тонхил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8DDD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6A79C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CEF2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3CFA7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</w:tr>
      <w:tr w:rsidR="004E2BEA" w:rsidRPr="00C412D7" w14:paraId="0DEE6B0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9277DA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0D038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150 суудал /Говь-Алтай, Цээл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4E30C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B24C7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2C229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38890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3FF45BBE" w14:textId="77777777" w:rsidTr="004E2BEA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0E8D957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AB8B2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200 суудал /Баянхонгор, Гурванбулаг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058B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B9A9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AC216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8A6FE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23009B6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C706B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E85BA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200 суудал /Завхан, Идэр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0FF9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ECC81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C4DA9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01E02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E2BEA" w:rsidRPr="00C412D7" w14:paraId="3AA6FC4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95655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0C618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200 суудал /Завхан, Нөмрөг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0634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1F0F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975FF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4935E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4139572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329CD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C5EB1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200 суудал /Завхан, Түдэвтэй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D832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26DE6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2EFEB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EDAE0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4C4CE1D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FD201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967F9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/Архангай, Хотонт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A9C3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CAA58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3C51F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21D74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430.0</w:t>
            </w:r>
          </w:p>
        </w:tc>
      </w:tr>
      <w:tr w:rsidR="004E2BEA" w:rsidRPr="00C412D7" w14:paraId="7925A2B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C80B2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401D4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/Баянхонгор, Галуут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AEDCD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5C08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BD929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ACE6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1,101.0</w:t>
            </w:r>
          </w:p>
        </w:tc>
      </w:tr>
      <w:tr w:rsidR="004E2BEA" w:rsidRPr="00C412D7" w14:paraId="11C0445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3E032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021BF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/Баянхонгор, Жинст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F844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66C8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2945E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1,737.9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6AB57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442.4</w:t>
            </w:r>
          </w:p>
        </w:tc>
      </w:tr>
      <w:tr w:rsidR="004E2BEA" w:rsidRPr="00C412D7" w14:paraId="608C71C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8097F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F7644D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/Баянхонгор, Заг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3C858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DBBB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C44C4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1,767.7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B03FC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898.7</w:t>
            </w:r>
          </w:p>
        </w:tc>
      </w:tr>
      <w:tr w:rsidR="004E2BEA" w:rsidRPr="00C412D7" w14:paraId="4DC8BD9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6F635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7B47D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/Баянхонгор, Хүрээмарал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7F4C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ABBA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25077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1,749.6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9C35C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949.6</w:t>
            </w:r>
          </w:p>
        </w:tc>
      </w:tr>
      <w:tr w:rsidR="004E2BEA" w:rsidRPr="00C412D7" w14:paraId="19BF3970" w14:textId="77777777" w:rsidTr="004E2BEA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291DDB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70926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/Баянхонгор, Шинэжинст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AD01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1A0A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044B0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BEB1F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230.0</w:t>
            </w:r>
          </w:p>
        </w:tc>
      </w:tr>
      <w:tr w:rsidR="004E2BEA" w:rsidRPr="00C412D7" w14:paraId="43079667" w14:textId="77777777" w:rsidTr="004E2BEA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580B41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D10E4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/Баянхонгор, Эрдэнэцогт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1CAD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370C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F360F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DB3ED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961.0</w:t>
            </w:r>
          </w:p>
        </w:tc>
      </w:tr>
      <w:tr w:rsidR="004E2BEA" w:rsidRPr="00C412D7" w14:paraId="5950411D" w14:textId="77777777" w:rsidTr="004E2BEA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1521B9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D2389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/Дундговь, Цагаандэлгэр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D133E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C1BA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17E65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EB8B6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655.0</w:t>
            </w:r>
          </w:p>
        </w:tc>
      </w:tr>
      <w:tr w:rsidR="004E2BEA" w:rsidRPr="00C412D7" w14:paraId="7E4E3485" w14:textId="77777777" w:rsidTr="004E2BEA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76DEED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38B45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/Сүхбаатар, Түвшинширээ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6B0C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BC188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0535F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F4903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950.0</w:t>
            </w:r>
          </w:p>
        </w:tc>
      </w:tr>
      <w:tr w:rsidR="004E2BEA" w:rsidRPr="00C412D7" w14:paraId="40696F5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941D3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XIII.1.1.35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61283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/Сүхбаатар, Уулбаян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4FFC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92C7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E9EF3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8B207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E2BEA" w:rsidRPr="00C412D7" w14:paraId="48EB2D8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7E21F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DE32E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/Ховд, Буянт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52DE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28B2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52058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A9A35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0575A55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13E32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11901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/Хөвсгөл, Арбулаг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D22E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55AA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798E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601E4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730.0</w:t>
            </w:r>
          </w:p>
        </w:tc>
      </w:tr>
      <w:tr w:rsidR="004E2BEA" w:rsidRPr="00C412D7" w14:paraId="472408E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D53D8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92BEC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/Өвөрхангай, Баянгол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ADFAB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78F6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9D53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A0BA9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230.0</w:t>
            </w:r>
          </w:p>
        </w:tc>
      </w:tr>
      <w:tr w:rsidR="004E2BEA" w:rsidRPr="00C412D7" w14:paraId="526F7194" w14:textId="77777777" w:rsidTr="004E2BEA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4C7667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5B3A9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250 суудал /Баянхонгор, Бууцагаан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E415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1D0E3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B6E49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6D415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</w:tr>
      <w:tr w:rsidR="004E2BEA" w:rsidRPr="00C412D7" w14:paraId="4F05C1D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8651A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BA45A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250 суудал /Дорнод, Баян-Уул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0E40D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D9CA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4AAB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1,255.0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AA0EC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61594E64" w14:textId="77777777" w:rsidTr="004E2BEA">
        <w:trPr>
          <w:trHeight w:val="426"/>
        </w:trPr>
        <w:tc>
          <w:tcPr>
            <w:tcW w:w="584" w:type="pct"/>
            <w:shd w:val="clear" w:color="auto" w:fill="auto"/>
            <w:vAlign w:val="center"/>
            <w:hideMark/>
          </w:tcPr>
          <w:p w14:paraId="2AE9E4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F16C0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250 суудал /Орхон, Баян-Өндөр сум, Даваат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C955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E01C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C49AE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787CD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850.0</w:t>
            </w:r>
          </w:p>
        </w:tc>
      </w:tr>
      <w:tr w:rsidR="004E2BEA" w:rsidRPr="00C412D7" w14:paraId="1F3BA52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A2144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59F4B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250 суудал /Өвөрхангай, Тарагт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0F0F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D8C3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C3734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1,423.8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2A48E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423.8</w:t>
            </w:r>
          </w:p>
        </w:tc>
      </w:tr>
      <w:tr w:rsidR="004E2BEA" w:rsidRPr="00C412D7" w14:paraId="5F89C8C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E3B9D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22FE5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250 суудал /Увс, Зүүнговь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8378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C55C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8024D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134D4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4F1558A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3E88E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BE08A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250 суудал /Увс, Цагаанхайрхан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5DFF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2D0F3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AE3DC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83B72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7F8278A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0F725E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761F4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280 суудал /Өмнөговь, Баяндалай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9BCE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3AB3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F5A7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2,320.7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1BC5D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879.1</w:t>
            </w:r>
          </w:p>
        </w:tc>
      </w:tr>
      <w:tr w:rsidR="004E2BEA" w:rsidRPr="00C412D7" w14:paraId="7ED7BF7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B5AFED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EEB6F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400 суудал /Сэлэнгэ, Баянгол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EF466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6BC6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B9CF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5E185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49B26B57" w14:textId="77777777" w:rsidTr="004E2BEA">
        <w:trPr>
          <w:trHeight w:val="395"/>
        </w:trPr>
        <w:tc>
          <w:tcPr>
            <w:tcW w:w="584" w:type="pct"/>
            <w:shd w:val="clear" w:color="auto" w:fill="auto"/>
            <w:vAlign w:val="center"/>
            <w:hideMark/>
          </w:tcPr>
          <w:p w14:paraId="35D8B1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529548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дутуу санхүүжилт, 500 суудал /Завхан, Тосонцэнгэл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9D413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2011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DCE5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50E0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3,322.4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C6BFA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46.6</w:t>
            </w:r>
          </w:p>
        </w:tc>
      </w:tr>
      <w:tr w:rsidR="004E2BEA" w:rsidRPr="00C412D7" w14:paraId="62D211EA" w14:textId="77777777" w:rsidTr="004E2BEA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5CCCB90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E2316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Солийн Данзангийн нэрэмжит музей, цэцэрлэгт хүрээлэн /Архангай, Хотонт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8D442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7C9E4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D0EB4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DEC25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3B986D08" w14:textId="77777777" w:rsidTr="004E2BEA">
        <w:trPr>
          <w:trHeight w:val="392"/>
        </w:trPr>
        <w:tc>
          <w:tcPr>
            <w:tcW w:w="584" w:type="pct"/>
            <w:shd w:val="clear" w:color="auto" w:fill="auto"/>
            <w:vAlign w:val="center"/>
            <w:hideMark/>
          </w:tcPr>
          <w:p w14:paraId="300632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CA239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номын сангийн барилга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C452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9B72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90BDE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D30CA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10,255.0</w:t>
            </w:r>
          </w:p>
        </w:tc>
      </w:tr>
      <w:tr w:rsidR="004E2BEA" w:rsidRPr="00C412D7" w14:paraId="7ABED6A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19B9F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2FB92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Ханхэнтий чуулгын барилга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DF44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2011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62C75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86B07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11,459.4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2BDC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</w:tr>
      <w:tr w:rsidR="004E2BEA" w:rsidRPr="00C412D7" w14:paraId="67A9C215" w14:textId="77777777" w:rsidTr="004E2BEA">
        <w:trPr>
          <w:trHeight w:val="391"/>
        </w:trPr>
        <w:tc>
          <w:tcPr>
            <w:tcW w:w="584" w:type="pct"/>
            <w:shd w:val="clear" w:color="auto" w:fill="auto"/>
            <w:vAlign w:val="center"/>
            <w:hideMark/>
          </w:tcPr>
          <w:p w14:paraId="063EC3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E3B90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Хөгжимт жүжгийн театрын барилга, 800 суудал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3EFF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2011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CCE7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D0708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13,492.0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7A6C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</w:tr>
      <w:tr w:rsidR="004E2BEA" w:rsidRPr="00C412D7" w14:paraId="7D9D79F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68787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626A3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9173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12A0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AA3C4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497,591.2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D83CB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80,594.7</w:t>
            </w:r>
          </w:p>
        </w:tc>
      </w:tr>
      <w:tr w:rsidR="004E2BEA" w:rsidRPr="00C412D7" w14:paraId="6B78FE5E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D5DCC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768D9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“Гандантэгчилэн” хийдийн түүх соёл, шашны дурсгалт зүйлийг сэргээн тохижуулах /Улаанбаатар, Баянгол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239A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F856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161E5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964F9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79D46041" w14:textId="77777777" w:rsidTr="004E2BEA">
        <w:trPr>
          <w:trHeight w:val="310"/>
        </w:trPr>
        <w:tc>
          <w:tcPr>
            <w:tcW w:w="584" w:type="pct"/>
            <w:shd w:val="clear" w:color="auto" w:fill="auto"/>
            <w:vAlign w:val="center"/>
            <w:hideMark/>
          </w:tcPr>
          <w:p w14:paraId="1BC34F2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C0D13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Байгалийн түүхийн музейн барилга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2694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219F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F3297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94,460.1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89642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18,000.0</w:t>
            </w:r>
          </w:p>
        </w:tc>
      </w:tr>
      <w:tr w:rsidR="004E2BEA" w:rsidRPr="00C412D7" w14:paraId="38E4DDEC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637D89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16EF8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Дуурь бүжгийн эрдмийн театрын барилгын зураг төсөв боловсруулах, барилгыг шинэчлэх ажлыг эхлүүлэх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F03E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8C25E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978F7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54,607.5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67EC6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7533593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F226A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5E3F1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Музейн барилга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A76B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D17A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46315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321A9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8E58E5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DF17F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A4C07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нутаг судлах музейн барилга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7850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B22C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52DEC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3,177.7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3A33E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</w:tr>
      <w:tr w:rsidR="004E2BEA" w:rsidRPr="00C412D7" w14:paraId="0192B8A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9936C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A8593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Өв соёл, хүндэтгэлийн өргөө /Ховд, Үенч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72D53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6B6B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0B3E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7AA18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259A89E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4C333B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A2D04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төвийн барилга /Төв, Баянжаргалан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1D74B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141F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0EE47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6090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639B1F5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4A9029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D6148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төвийн барилга /Төв, Борнуур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DD80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85DE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A420B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E88DD3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360.0</w:t>
            </w:r>
          </w:p>
        </w:tc>
      </w:tr>
      <w:tr w:rsidR="004E2BEA" w:rsidRPr="00C412D7" w14:paraId="17AD21C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10DDB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99F73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төвийн барилга /Төв, Сэргэлэн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ACC85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8FDF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8B3AB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58186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2217CE7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7F59A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35C83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цогцолборын үлдэгдэл санхүүжилт /Булган, Сэлэнгэ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4FC9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0101B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AC048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358AB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280.0</w:t>
            </w:r>
          </w:p>
        </w:tc>
      </w:tr>
      <w:tr w:rsidR="004E2BEA" w:rsidRPr="00C412D7" w14:paraId="47F888D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657D3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5387F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цогцолборын үлдэгдэл санхүүжилт, 500 суудал /Хөвсгөл,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942D5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9CC4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1A890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863.0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06DA7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863.0</w:t>
            </w:r>
          </w:p>
        </w:tc>
      </w:tr>
      <w:tr w:rsidR="004E2BEA" w:rsidRPr="00C412D7" w14:paraId="28D6789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A63F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8E4AF3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/Архангай,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2226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3CEF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BFB6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BD3CE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7B9AB0F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6DCBF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DBD971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/Архангай,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5AFD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B5C93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F568A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BC73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47E1E8B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88452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6EC59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/Архангай, Чулуут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9EE3D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9742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D117C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8ADA3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1B015D7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0A976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395A5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/Баянхонгор, Баянлиг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4B1F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10132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BAA50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5A587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58F79F1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E6AB48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XIII.1.1.67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9BADB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/Баянхонгор, Өлзийт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65866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E0F2C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ACFB2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F39DB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5100D18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E9E6A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E79DE5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/Дундговь, Дэлгэрцогт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52B4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EEDB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58BBA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24DB5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1EC6A08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774332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DABDE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/Төв, Баянчандмань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B407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9F2F1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DE2B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3D2BD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204852E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5085B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B72A6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200 суудал /Дорнод,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E39F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5A38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3A353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1,617.8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18BE4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231.0</w:t>
            </w:r>
          </w:p>
        </w:tc>
      </w:tr>
      <w:tr w:rsidR="004E2BEA" w:rsidRPr="00C412D7" w14:paraId="0DB4E7AE" w14:textId="77777777" w:rsidTr="004E2BEA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11A243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07A42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200 суудал /Хөвсгөл, Ренчинлхүмбэ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30B9F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5B1E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9EE8C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559EA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5F3209A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028C4B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0F9DC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/Хэнтий,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2410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91C7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A0DF1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9C17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5173955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DA9A3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EB04C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300 суудал /Баян-Өлгий, Толбо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2278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708B9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A7C05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1,683.2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8BF64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730EFFB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A3560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D09BA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400 суудал /Хэнтий, Норовлин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EF37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33AB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541BD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BBEA0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4F8BAFD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174E7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CD7442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соёлын заал, 400 суудал, номын сан, 45 суудал /Дундговь, Эрдэнэдалай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5E93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417E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9B8A8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1DB3E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6C9AE1F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CE575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D73B9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өргөтгөл, их засвар /Баянхонгор, Бөмбөгөр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157A3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FDE3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17F65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51AE5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231.0</w:t>
            </w:r>
          </w:p>
        </w:tc>
      </w:tr>
      <w:tr w:rsidR="004E2BEA" w:rsidRPr="00C412D7" w14:paraId="7C168DCB" w14:textId="77777777" w:rsidTr="004E2BEA">
        <w:trPr>
          <w:trHeight w:val="704"/>
        </w:trPr>
        <w:tc>
          <w:tcPr>
            <w:tcW w:w="584" w:type="pct"/>
            <w:shd w:val="clear" w:color="auto" w:fill="auto"/>
            <w:vAlign w:val="center"/>
            <w:hideMark/>
          </w:tcPr>
          <w:p w14:paraId="0CDB22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B494F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Төв номын сангийн барилгын зураг төсөв боловсруулах, барилгыг шинэчлэх ажлыг эхлүүлэх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C2E9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780D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BD3D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52,409.4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F0707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03922C91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084A90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93337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драмын эрдмийн театрын барилгын зураг төсөв боловсруулах, барилгыг шинэчлэх ажлыг эхлүүлэх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2A00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61DE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A88B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52,025.0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F058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3AE8DBF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9C45D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D46419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урлагийн их театрын барилга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4E32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0224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37538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152,520.0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8CF6E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55A49E0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24BDA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XIII.1.1.80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06FC9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Чингис хаан музейн барилга /Улаанбаатар, Чингэлтэй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14C5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E6FCF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8408D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53,066.5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5504C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48,779.7</w:t>
            </w:r>
          </w:p>
        </w:tc>
      </w:tr>
      <w:tr w:rsidR="004E2BEA" w:rsidRPr="00C412D7" w14:paraId="5619ABC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7506A8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XIII.1.1.81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13CF6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Чингис хаан музейн үзмэрүүдийг сэргээн засварлах, сан хөмрөгийг нэмэгдүүлэх /Улаанбаатар, Чингэлтэй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078C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9CBF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79F6E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01BF6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10EC109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1DF38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XIII.1.2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8D05D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267C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7C46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B71D1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9,365.6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E3096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5,410.6</w:t>
            </w:r>
          </w:p>
        </w:tc>
      </w:tr>
      <w:tr w:rsidR="004E2BEA" w:rsidRPr="00C412D7" w14:paraId="3A8E6EC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B45C4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914E0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6C2E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4E2A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CBD60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DDC9A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330.0</w:t>
            </w:r>
          </w:p>
        </w:tc>
      </w:tr>
      <w:tr w:rsidR="004E2BEA" w:rsidRPr="00C412D7" w14:paraId="2C949A3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3C90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9281A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/Дорнод, Цагаан-Овоо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843A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C937D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6FB2F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312CE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330.0</w:t>
            </w:r>
          </w:p>
        </w:tc>
      </w:tr>
      <w:tr w:rsidR="004E2BEA" w:rsidRPr="00C412D7" w14:paraId="2F400FE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BEC48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B1DC1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55C66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A972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95AA9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8,835.6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BF056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5,080.6</w:t>
            </w:r>
          </w:p>
        </w:tc>
      </w:tr>
      <w:tr w:rsidR="004E2BEA" w:rsidRPr="00C412D7" w14:paraId="0F888D29" w14:textId="77777777" w:rsidTr="004E2BEA">
        <w:trPr>
          <w:trHeight w:val="398"/>
        </w:trPr>
        <w:tc>
          <w:tcPr>
            <w:tcW w:w="584" w:type="pct"/>
            <w:shd w:val="clear" w:color="auto" w:fill="auto"/>
            <w:vAlign w:val="center"/>
            <w:hideMark/>
          </w:tcPr>
          <w:p w14:paraId="47ADBF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A0CA4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Мөнгөнхараа чуулгын байрын их засвар, тоног төхөөрөмж /Сэлэнгэ, 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7D479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2F08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5E33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DD86C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66EF6107" w14:textId="77777777" w:rsidTr="004E2BEA">
        <w:trPr>
          <w:trHeight w:val="546"/>
        </w:trPr>
        <w:tc>
          <w:tcPr>
            <w:tcW w:w="584" w:type="pct"/>
            <w:shd w:val="clear" w:color="auto" w:fill="auto"/>
            <w:vAlign w:val="center"/>
            <w:hideMark/>
          </w:tcPr>
          <w:p w14:paraId="049C23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1C1B1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ордны гадна тохижилт /Улаанбаатар, Сонгинохайрхан дүүрэг, 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48E8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067C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EF39A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8308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7538378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86A47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45B9F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ордны их засвар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FB0E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597E5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4FFF6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07118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006F1B9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8B79E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4D0C6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төв, спорт заалын их засвар /Архангай, 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E1D9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4FED4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4EDA2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13820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2E1B71A8" w14:textId="77777777" w:rsidTr="004E2BEA">
        <w:trPr>
          <w:trHeight w:val="411"/>
        </w:trPr>
        <w:tc>
          <w:tcPr>
            <w:tcW w:w="584" w:type="pct"/>
            <w:shd w:val="clear" w:color="auto" w:fill="auto"/>
            <w:vAlign w:val="center"/>
            <w:hideMark/>
          </w:tcPr>
          <w:p w14:paraId="418103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6E766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дээврийн их засвар /Сэлэнгэ, Шаамар сум, Дулаанхаан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C1E7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CD75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1F6BA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72E7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50.6</w:t>
            </w:r>
          </w:p>
        </w:tc>
      </w:tr>
      <w:tr w:rsidR="004E2BEA" w:rsidRPr="00C412D7" w14:paraId="51FA87B5" w14:textId="77777777" w:rsidTr="004E2BEA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6DE3F8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BC332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дээвэр, гадна засвар, тохижилт /Дорнод, Чулуунхороот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02FC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90BC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98EA3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5E83F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</w:tr>
      <w:tr w:rsidR="004E2BEA" w:rsidRPr="00C412D7" w14:paraId="4EDFA34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334FB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B09BE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засвар /Баянхонгор, Баацагаан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5964E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80BB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977FE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13CE5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</w:tr>
      <w:tr w:rsidR="004E2BEA" w:rsidRPr="00C412D7" w14:paraId="724AC30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48742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0CC19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/Булган, Хишиг-Өндөр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6C98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309D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916AA8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59939C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171.0</w:t>
            </w:r>
          </w:p>
        </w:tc>
      </w:tr>
      <w:tr w:rsidR="004E2BEA" w:rsidRPr="00C412D7" w14:paraId="3271C09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92A1D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CD89B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/Говь-Алтай, Хөхморьт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2A0A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D442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0CC06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3E05D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7E1EFC3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0F684B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C4E909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/Дундговь, Дэрэн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0CB8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12F9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F708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113B5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93.0</w:t>
            </w:r>
          </w:p>
        </w:tc>
      </w:tr>
      <w:tr w:rsidR="004E2BEA" w:rsidRPr="00C412D7" w14:paraId="5FE52C6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BF4C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D4BEA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/Завхан, Алдархаан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A1D3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33D5E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A23A9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AF734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198.0</w:t>
            </w:r>
          </w:p>
        </w:tc>
      </w:tr>
      <w:tr w:rsidR="004E2BEA" w:rsidRPr="00C412D7" w14:paraId="7AECA7D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5E5303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770AF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/Завхан, Сантмаргаз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ED6C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67FCD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5C4AA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A8D47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225.0</w:t>
            </w:r>
          </w:p>
        </w:tc>
      </w:tr>
      <w:tr w:rsidR="004E2BEA" w:rsidRPr="00C412D7" w14:paraId="48003A6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3F084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D1FC8E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 xml:space="preserve">Соёлын төвийн барилгын их засвар /Сэлэнгэ, </w:t>
            </w: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Жавхлант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6A314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F0A2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A21C3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21352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6921580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BCCA4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XIII.1.2.15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BEA0D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/Сэлэнгэ, Орхон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2D97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07942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CA6C6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ACE6D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146.0</w:t>
            </w:r>
          </w:p>
        </w:tc>
      </w:tr>
      <w:tr w:rsidR="004E2BEA" w:rsidRPr="00C412D7" w14:paraId="2F6BA25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F3B7AD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E4193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/Төв,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A92D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444A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F9E52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D9826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378684B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F3F10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7799E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/Төв, Цээл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58DB3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DD7B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E55B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062A0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228.0</w:t>
            </w:r>
          </w:p>
        </w:tc>
      </w:tr>
      <w:tr w:rsidR="004E2BEA" w:rsidRPr="00C412D7" w14:paraId="21228BB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E9F23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A2D1A7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/Хөвсгөл, Улаан-Уул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5DC49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4AA71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F93B4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64F54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38.0</w:t>
            </w:r>
          </w:p>
        </w:tc>
      </w:tr>
      <w:tr w:rsidR="004E2BEA" w:rsidRPr="00C412D7" w14:paraId="4992A41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557E7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67F6E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/Хэнтий, Баянмөнх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7918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A418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4DE59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6E61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48.0</w:t>
            </w:r>
          </w:p>
        </w:tc>
      </w:tr>
      <w:tr w:rsidR="004E2BEA" w:rsidRPr="00C412D7" w14:paraId="711C820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9AE98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A29712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/Хэнтий, Баян-Овоо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E7B0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73A0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D562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394BC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386.0</w:t>
            </w:r>
          </w:p>
        </w:tc>
      </w:tr>
      <w:tr w:rsidR="004E2BEA" w:rsidRPr="00C412D7" w14:paraId="5D8A304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DB45E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98F00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/Хэнтий, Дэлгэрхаан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3DB6B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97EA8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0CA7F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956D2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69CCAB6B" w14:textId="77777777" w:rsidTr="004E2BEA">
        <w:trPr>
          <w:trHeight w:val="436"/>
        </w:trPr>
        <w:tc>
          <w:tcPr>
            <w:tcW w:w="584" w:type="pct"/>
            <w:shd w:val="clear" w:color="auto" w:fill="auto"/>
            <w:vAlign w:val="center"/>
            <w:hideMark/>
          </w:tcPr>
          <w:p w14:paraId="196B51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2B84B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/Хэнтий, Өмнөдэлгэр сум, Хурх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9058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B2FE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E072E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A616F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136.0</w:t>
            </w:r>
          </w:p>
        </w:tc>
      </w:tr>
      <w:tr w:rsidR="004E2BEA" w:rsidRPr="00C412D7" w14:paraId="3C58DAE0" w14:textId="77777777" w:rsidTr="004E2BEA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6BD91A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EC293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цахилгаан монтажийн засвар /Сэлэнгэ, Хүдэр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F5A8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3AE8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F0F28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950E7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48.0</w:t>
            </w:r>
          </w:p>
        </w:tc>
      </w:tr>
      <w:tr w:rsidR="004E2BEA" w:rsidRPr="00C412D7" w14:paraId="7326D517" w14:textId="77777777" w:rsidTr="004E2BEA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37D18F9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7DF03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Хувьсгалын музейн барилгын их засвар /Сэлэнгэ, Алтанбулаг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744F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2C40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C08C5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D3BDD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340.0</w:t>
            </w:r>
          </w:p>
        </w:tc>
      </w:tr>
      <w:tr w:rsidR="004E2BEA" w:rsidRPr="00C412D7" w14:paraId="17933254" w14:textId="77777777" w:rsidTr="004E2BEA">
        <w:trPr>
          <w:trHeight w:val="399"/>
        </w:trPr>
        <w:tc>
          <w:tcPr>
            <w:tcW w:w="584" w:type="pct"/>
            <w:shd w:val="clear" w:color="auto" w:fill="auto"/>
            <w:vAlign w:val="center"/>
            <w:hideMark/>
          </w:tcPr>
          <w:p w14:paraId="33C9DA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CE5AC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"Тэмүүжин" театрын барилгын их засвар /Баянхонгор, Баянхонгор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7E28F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F651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B245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24B7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163.0</w:t>
            </w:r>
          </w:p>
        </w:tc>
      </w:tr>
      <w:tr w:rsidR="004E2BEA" w:rsidRPr="00C412D7" w14:paraId="583F721C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04FE8E3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A2BBA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Эрдэнэзуу хийдийн барилгын их засвар /Өвөрхангай, Хархорин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06EB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7396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62A63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8F586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7B360F6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5097E5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XIII.1.3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40346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27561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1EA82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263E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6,934.0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296C8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1,334.0</w:t>
            </w:r>
          </w:p>
        </w:tc>
      </w:tr>
      <w:tr w:rsidR="004E2BEA" w:rsidRPr="00C412D7" w14:paraId="7562904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3FA96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7BC85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C1F3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A812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D8BD8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6,934.0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EB2E7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1,334.0</w:t>
            </w:r>
          </w:p>
        </w:tc>
      </w:tr>
      <w:tr w:rsidR="004E2BEA" w:rsidRPr="00C412D7" w14:paraId="4086A9D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146CA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D6DCF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“Монгол соёл-Монгол хүмүүн” төсөл хөтөлбөр /Говьсүмбэр/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E8E9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5EE6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B79BA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DA4B4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3D518FE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092DE4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B66F8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“Монгол соёл-Монгол хүмүүн” төсөл хөтөлбөр /Дорноговь, Алтанширээ, Сайхандулаан, Өргөн, Даланжаргалан, Айраг, Дэлгэрэх, Иххэт, Мандах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E0D7D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C653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77F57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10AD4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232F9064" w14:textId="77777777" w:rsidTr="004E2BEA">
        <w:trPr>
          <w:trHeight w:val="497"/>
        </w:trPr>
        <w:tc>
          <w:tcPr>
            <w:tcW w:w="584" w:type="pct"/>
            <w:shd w:val="clear" w:color="auto" w:fill="auto"/>
            <w:vAlign w:val="center"/>
            <w:hideMark/>
          </w:tcPr>
          <w:p w14:paraId="012CC7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DD247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Байгалийн түүхийн музейн тавилга, тоног төхөөрөмж /Өмнөговь, Даланзадгад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CC2A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908D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A96507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349.0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98ACF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349.0</w:t>
            </w:r>
          </w:p>
        </w:tc>
      </w:tr>
      <w:tr w:rsidR="004E2BEA" w:rsidRPr="00C412D7" w14:paraId="1025C9B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2C302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XIII.1.3.4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550E1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Дүүргийн соёлын ордны тоног төхөөрөмж /Улаанбаатар, Сонгинохайрхан дүүрэг, 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09DB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2453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965D6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8908D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1E67805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4B883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XIII.1.3.5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AB78B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техник, тоног төхөөрөмж, хөгжим аппаратур, гэрэлтүүлэг /Хэнтий, Батноров, Баян-Адрага, Баян-Овоо, Баянхутаг, Биндэр, Дадал, Галшар, Норовлин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41EF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919D7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53CD9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037D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310.0</w:t>
            </w:r>
          </w:p>
        </w:tc>
      </w:tr>
      <w:tr w:rsidR="004E2BEA" w:rsidRPr="00C412D7" w14:paraId="2B496676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619752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XIII.1.3.6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57F22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техник, тоног төхөөрөмж, хөгжим аппаратур, гэрэлтүүлэг /Хэнтий, Бор-Өндөр, Дархан, Баянмөнх, Дэлгэрхаан, Өмнөдэлгэр, Батширээт, Цэнхэрмандал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F1A32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0BDE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54D00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BE9AE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240.0</w:t>
            </w:r>
          </w:p>
        </w:tc>
      </w:tr>
      <w:tr w:rsidR="004E2BEA" w:rsidRPr="00C412D7" w14:paraId="0788899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9EC8ED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XIII.1.3.7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30A88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Хөгжимт драмын театрын автомашин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BD4F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A59D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AB21C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3C40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35.0</w:t>
            </w:r>
          </w:p>
        </w:tc>
      </w:tr>
      <w:tr w:rsidR="004E2BEA" w:rsidRPr="00C412D7" w14:paraId="56E58AF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C13B1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XIII.1.4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87FD2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 ТЭЗҮ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0775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3DCD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0827C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EB1DD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97.0</w:t>
            </w:r>
          </w:p>
        </w:tc>
      </w:tr>
      <w:tr w:rsidR="004E2BEA" w:rsidRPr="00C412D7" w14:paraId="1A06888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F10095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43CA2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AE97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0A18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582B7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888FE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97.0</w:t>
            </w:r>
          </w:p>
        </w:tc>
      </w:tr>
      <w:tr w:rsidR="004E2BEA" w:rsidRPr="00C412D7" w14:paraId="66DE1609" w14:textId="77777777" w:rsidTr="004E2BEA">
        <w:trPr>
          <w:trHeight w:val="512"/>
        </w:trPr>
        <w:tc>
          <w:tcPr>
            <w:tcW w:w="584" w:type="pct"/>
            <w:shd w:val="clear" w:color="auto" w:fill="auto"/>
            <w:vAlign w:val="center"/>
            <w:hideMark/>
          </w:tcPr>
          <w:p w14:paraId="07B0B8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B2343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Музей, номын сангийн цогцолбор барилгын инженерийн зураг /Дархан-Уул,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88C6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3D2E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2B0FC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08E2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97.0</w:t>
            </w:r>
          </w:p>
        </w:tc>
      </w:tr>
      <w:tr w:rsidR="004E2BEA" w:rsidRPr="00C412D7" w14:paraId="133524F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10039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A5029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ЗАМ, ТЭЭВРИЙН ХӨГЖЛИЙН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6247D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6A87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DB352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656,573.5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92BBA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209,387.5</w:t>
            </w:r>
          </w:p>
        </w:tc>
      </w:tr>
      <w:tr w:rsidR="004E2BEA" w:rsidRPr="00C412D7" w14:paraId="4AA6C39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8D826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4004C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Авто зам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04CBB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0821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081B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599,185.0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07DC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193,799.5</w:t>
            </w:r>
          </w:p>
        </w:tc>
      </w:tr>
      <w:tr w:rsidR="004E2BEA" w:rsidRPr="00C412D7" w14:paraId="48D8D7E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AAAEB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2B810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02C8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D5D5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6A3DA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556,743.0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CCBF7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176,407.2</w:t>
            </w:r>
          </w:p>
        </w:tc>
      </w:tr>
      <w:tr w:rsidR="004E2BEA" w:rsidRPr="00C412D7" w14:paraId="1EA7EC5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1DF4C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85A77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7603C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7ACB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D20C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441,632.3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48245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161,313.0</w:t>
            </w:r>
          </w:p>
        </w:tc>
      </w:tr>
      <w:tr w:rsidR="004E2BEA" w:rsidRPr="00C412D7" w14:paraId="131A2076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2B217B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89C21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FМ-104.5 радиогийн хажуугийн 250 метр замыг асфальтан зам болгох, сансрын колонкийн арын төв зам хүртэлх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E6F7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2016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B082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90DBC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4CCB2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172.6</w:t>
            </w:r>
          </w:p>
        </w:tc>
      </w:tr>
      <w:tr w:rsidR="004E2BEA" w:rsidRPr="00C412D7" w14:paraId="41699AF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C5C16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XIV.1.1.2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D518F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4 дүгээр тойргийн хатуу хучилттай авто зам, 9.1 км /Сүхбаатар, Баруун-Урт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2C36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3FBD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51EB3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B96BC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123BF67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B6B13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E4A6E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авто зам, 3.4 км /Говьсүмбэр,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E39B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C5BE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2E1A4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B3B53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</w:tr>
      <w:tr w:rsidR="004E2BEA" w:rsidRPr="00C412D7" w14:paraId="7801422E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16C0EC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7EA07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авто зам, гэрэлтүүлэг /Ховд, Жаргалант сум, Наран, Бичигт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DE98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79F6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E9665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0911E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</w:tr>
      <w:tr w:rsidR="004E2BEA" w:rsidRPr="00C412D7" w14:paraId="27E201AB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354C8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9A2F8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авто зам, зогсоолуудын шинэчлэл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1F1D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B2D3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5E5F3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3,276.2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789B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6366BF5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66C7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0CC72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4164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AA55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9CD6F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F0EA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</w:tr>
      <w:tr w:rsidR="004E2BEA" w:rsidRPr="00C412D7" w14:paraId="508F132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7C8438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D4603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зам, 1.8 км /Булган, Булган сум, 4 дүгээр баг, Зүүн түрүү/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7C49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0AF8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F68C3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6EBE8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615.0</w:t>
            </w:r>
          </w:p>
        </w:tc>
      </w:tr>
      <w:tr w:rsidR="004E2BEA" w:rsidRPr="00C412D7" w14:paraId="79846EB1" w14:textId="77777777" w:rsidTr="004E2BEA">
        <w:trPr>
          <w:trHeight w:val="426"/>
        </w:trPr>
        <w:tc>
          <w:tcPr>
            <w:tcW w:w="584" w:type="pct"/>
            <w:shd w:val="clear" w:color="auto" w:fill="auto"/>
            <w:vAlign w:val="center"/>
            <w:hideMark/>
          </w:tcPr>
          <w:p w14:paraId="1BDDE90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XIV.1.1.8</w:t>
            </w:r>
          </w:p>
        </w:tc>
        <w:tc>
          <w:tcPr>
            <w:tcW w:w="2208" w:type="pct"/>
            <w:shd w:val="clear" w:color="auto" w:fill="auto"/>
            <w:hideMark/>
          </w:tcPr>
          <w:p w14:paraId="2B40833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зам, 2.8 км /Дундговь, Сайнцагаан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F588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79DC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06D98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D528A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01FBD086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689784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XIV.1.1.9</w:t>
            </w:r>
          </w:p>
        </w:tc>
        <w:tc>
          <w:tcPr>
            <w:tcW w:w="2208" w:type="pct"/>
            <w:shd w:val="clear" w:color="auto" w:fill="auto"/>
            <w:hideMark/>
          </w:tcPr>
          <w:p w14:paraId="17B2857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зам, 2.8 км /Увс, Улаангом сум, 12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B752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D616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2DD34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0F59F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3E68E1C5" w14:textId="77777777" w:rsidTr="004E2BEA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347B4C1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XIV.1.1.10</w:t>
            </w:r>
          </w:p>
        </w:tc>
        <w:tc>
          <w:tcPr>
            <w:tcW w:w="2208" w:type="pct"/>
            <w:shd w:val="clear" w:color="auto" w:fill="auto"/>
            <w:hideMark/>
          </w:tcPr>
          <w:p w14:paraId="7922FD0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зам, 3.3 км /Дархан-Уул, Дархан сум, 6, 7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51CA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E13C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CBC94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F4763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3,300.0</w:t>
            </w:r>
          </w:p>
        </w:tc>
      </w:tr>
      <w:tr w:rsidR="004E2BEA" w:rsidRPr="00C412D7" w14:paraId="68253CA2" w14:textId="77777777" w:rsidTr="004E2BEA">
        <w:trPr>
          <w:trHeight w:val="417"/>
        </w:trPr>
        <w:tc>
          <w:tcPr>
            <w:tcW w:w="584" w:type="pct"/>
            <w:shd w:val="clear" w:color="auto" w:fill="auto"/>
            <w:vAlign w:val="center"/>
            <w:hideMark/>
          </w:tcPr>
          <w:p w14:paraId="58AA13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XIV.1.1.11</w:t>
            </w:r>
          </w:p>
        </w:tc>
        <w:tc>
          <w:tcPr>
            <w:tcW w:w="2208" w:type="pct"/>
            <w:shd w:val="clear" w:color="auto" w:fill="auto"/>
            <w:hideMark/>
          </w:tcPr>
          <w:p w14:paraId="0FC3227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зам, 3.6 км /Орхон, Баян-Өндөр сум, Дэнж, Эрдэнэ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0DA73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D4B2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C1C0C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2,894.0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0E502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694.0</w:t>
            </w:r>
          </w:p>
        </w:tc>
      </w:tr>
      <w:tr w:rsidR="004E2BEA" w:rsidRPr="00C412D7" w14:paraId="7C8A31D0" w14:textId="77777777" w:rsidTr="004E2BEA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7793FE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9B151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зам, дугуйн зам, 5.5 км /Дорнод,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83EC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1FE3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633D4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32D7B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5,200.0</w:t>
            </w:r>
          </w:p>
        </w:tc>
      </w:tr>
      <w:tr w:rsidR="004E2BEA" w:rsidRPr="00C412D7" w14:paraId="2B8035F6" w14:textId="77777777" w:rsidTr="004E2BEA">
        <w:trPr>
          <w:trHeight w:val="988"/>
        </w:trPr>
        <w:tc>
          <w:tcPr>
            <w:tcW w:w="584" w:type="pct"/>
            <w:shd w:val="clear" w:color="auto" w:fill="auto"/>
            <w:vAlign w:val="center"/>
            <w:hideMark/>
          </w:tcPr>
          <w:p w14:paraId="5CA5EA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XIV.1.1.13</w:t>
            </w:r>
          </w:p>
        </w:tc>
        <w:tc>
          <w:tcPr>
            <w:tcW w:w="2208" w:type="pct"/>
            <w:shd w:val="clear" w:color="auto" w:fill="auto"/>
            <w:hideMark/>
          </w:tcPr>
          <w:p w14:paraId="6420419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Аялал жуулчлалын босоо тэнхлэгийн зам, Цэцэрлэг-Тосонцэнгэл чиглэлийн авто замаас Хөвсгөл аймгийн Жаргалант сум хүртэлх хайрган хучилттай авто зам, 27 км /Завхан, Их-Уул сум, Хөвсгөл,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8091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6060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6A933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9F475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3,100.0</w:t>
            </w:r>
          </w:p>
        </w:tc>
      </w:tr>
      <w:tr w:rsidR="004E2BEA" w:rsidRPr="00C412D7" w14:paraId="288135A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0A2ED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56C8E3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Багануур-Мөнгөнморьт чиглэлийн хатуу хучилттай авто зам, 60 км /Төв, Мөнгөнморьт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97EDD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8CAE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0754E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5009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19,000.0</w:t>
            </w:r>
          </w:p>
        </w:tc>
      </w:tr>
      <w:tr w:rsidR="004E2BEA" w:rsidRPr="00C412D7" w14:paraId="42007808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7FF3EC0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B1E63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Баруун салааны автобусны эцсийн буудлаас Бумбатын рашаан чиглэлийн хатуу хучилттай авто зам, 3.61 км /Улаанбаатар, Сонгинохайрхан дүүрэг, 24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DA80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6DC2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C64A5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3,610.0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1FEE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710.0</w:t>
            </w:r>
          </w:p>
        </w:tc>
      </w:tr>
      <w:tr w:rsidR="004E2BEA" w:rsidRPr="00C412D7" w14:paraId="4738B5E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7099C5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C0138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Гудамж төсөл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BA96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1C949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97E6E4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5A8F4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</w:tr>
      <w:tr w:rsidR="004E2BEA" w:rsidRPr="00C412D7" w14:paraId="610DABE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5A6F7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632D7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Гурванбулаг-Хишиг-Өндөр чиглэлийн авто замын төгсгөлийн хатуу хучилттай авто зам, 22 км /Булган/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D2FE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8C75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8EBBD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C9069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15,300.0</w:t>
            </w:r>
          </w:p>
        </w:tc>
      </w:tr>
      <w:tr w:rsidR="004E2BEA" w:rsidRPr="00C412D7" w14:paraId="6899DF7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487FAA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A8CF8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Даланжаргалан-Бор-Өндөр чиглэлийн хатуу хучилттай авто зам, 50 км /Хэнтий, Бор-Өндөр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2E8AF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95270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070B7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49,368.2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4F987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15,000.0</w:t>
            </w:r>
          </w:p>
        </w:tc>
      </w:tr>
      <w:tr w:rsidR="004E2BEA" w:rsidRPr="00C412D7" w14:paraId="04C8C7D8" w14:textId="77777777" w:rsidTr="004E2BEA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721E627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XIV.1.1.19</w:t>
            </w:r>
          </w:p>
        </w:tc>
        <w:tc>
          <w:tcPr>
            <w:tcW w:w="2208" w:type="pct"/>
            <w:shd w:val="clear" w:color="auto" w:fill="auto"/>
            <w:hideMark/>
          </w:tcPr>
          <w:p w14:paraId="12B5778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Дархан-Шарын гол чиглэлийн хатуу хучилттай авто зам /Дархан-Уул, Шарын гол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B85F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260E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0B7B8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8E79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5,487.1</w:t>
            </w:r>
          </w:p>
        </w:tc>
      </w:tr>
      <w:tr w:rsidR="004E2BEA" w:rsidRPr="00C412D7" w14:paraId="0A84CB5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5A764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C4F4A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Дөмөг захын уулзвараас 6 дугаар хороолол хүртэлх авто замын өргөтгөл, 2.1 км /Орхон, Баян-Өндөр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EA8D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54709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70AF2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6,158.9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FCDBB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1,858.9</w:t>
            </w:r>
          </w:p>
        </w:tc>
      </w:tr>
      <w:tr w:rsidR="004E2BEA" w:rsidRPr="00C412D7" w14:paraId="71F7A685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237907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242C6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Зүүн салааны автобусны эцсийн буудлаас Богинын ам, Ухнын амын уулзвар хүртэлх хатуу хучилттай авто зам, 2.4 км /Улаанбаатар, Сонгинохайрхан дүүрэг, 25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C846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40E4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989BC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9DACB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5BFE5DD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4BC25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F533E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Морингийн давааны хатуу хучилттай авто зам, 1.2 км /Улаанбаатар, Хан-Уул дүүрэг,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D4BB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373D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44784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C7CC8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E2BEA" w:rsidRPr="00C412D7" w14:paraId="669D37E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862D2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25F6B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Мянганы замын хэвтээ тэнхлэгийн Орхон гол-Их тамир чиглэлийн гүүр, авто замын ажлын эхлэл, 63 км /Архангай/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76B9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BDEA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DDFE1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69,000.0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69CAF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12,000.0</w:t>
            </w:r>
          </w:p>
        </w:tc>
      </w:tr>
      <w:tr w:rsidR="004E2BEA" w:rsidRPr="00C412D7" w14:paraId="584BFD8C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875A9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E60A2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Наадамчдын замын уулзвараас Яармагийн автобусны шинэ эцсийн буудал хүртэлх хатуу хучилттай авто зам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20C9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DBF7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BC271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1,096.3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355D6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231.1</w:t>
            </w:r>
          </w:p>
        </w:tc>
      </w:tr>
      <w:tr w:rsidR="004E2BEA" w:rsidRPr="00C412D7" w14:paraId="42C37DCD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764ABD3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4B0E7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Нисэх буудлын авто замын уулзвараас сумын төв хүртэлх авто зам, 6.7 км, сумын төвийн хатуу хучилттай авто зам /Завхан, Алдархаан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772A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95E6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C7269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5,843.2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21764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1,123.2</w:t>
            </w:r>
          </w:p>
        </w:tc>
      </w:tr>
      <w:tr w:rsidR="004E2BEA" w:rsidRPr="00C412D7" w14:paraId="128ADBFC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60BDEC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XIV.1.1.26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2B971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Нисэхийн эцсийн автобусны буудлаас Буянт-Ухаа 21 дүгээр гудамж хүртэлх хатуу хучилттай авто зам, 2.8 км /Улаанбаатар, Хан-Уул дүүрэг, 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4FDC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BC3C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69A69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278E4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24B2221C" w14:textId="77777777" w:rsidTr="004E2BEA">
        <w:trPr>
          <w:trHeight w:val="448"/>
        </w:trPr>
        <w:tc>
          <w:tcPr>
            <w:tcW w:w="584" w:type="pct"/>
            <w:shd w:val="clear" w:color="auto" w:fill="auto"/>
            <w:vAlign w:val="center"/>
            <w:hideMark/>
          </w:tcPr>
          <w:p w14:paraId="742609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502F7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Ноён сумаас Сухайт хүртэлх сайжруулсан шороон зам, 20 км /Өмнөговь, Ноён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392F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D4FB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CB5D2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8,999.5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C2729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3,999.5</w:t>
            </w:r>
          </w:p>
        </w:tc>
      </w:tr>
      <w:tr w:rsidR="004E2BEA" w:rsidRPr="00C412D7" w14:paraId="762D8493" w14:textId="77777777" w:rsidTr="004E2BEA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60D342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9F509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Орхон-Хишиг-Өндөр сум чиглэлийн хатуу хучилттай авто замын эхлэл /Булган/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E3247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FBD0B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83A9C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14AC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</w:tr>
      <w:tr w:rsidR="004E2BEA" w:rsidRPr="00C412D7" w14:paraId="4FFAD90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B4401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F2B13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Ривер Хиллс хотхоноос Зайсангийн гудамж хүртэлх авто зам, зогсоол, 1 км /Улаанбаатар, Хан-Уул дүүрэг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85D8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C176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FC557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686BC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7F576FB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6564BC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9DAE7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Сайншанд-Хамарын хийд чиглэлийн авто замаас Ханбаянзүрх чиглэлийн хатуу хучилттай авто зам, 6.85 км /Дорноговь, Сайншанд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3AD1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7BD75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017EE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4,151.1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6D0F6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2,151.1</w:t>
            </w:r>
          </w:p>
        </w:tc>
      </w:tr>
      <w:tr w:rsidR="004E2BEA" w:rsidRPr="00C412D7" w14:paraId="36B34932" w14:textId="77777777" w:rsidTr="004E2BEA">
        <w:trPr>
          <w:trHeight w:val="468"/>
        </w:trPr>
        <w:tc>
          <w:tcPr>
            <w:tcW w:w="584" w:type="pct"/>
            <w:shd w:val="clear" w:color="auto" w:fill="auto"/>
            <w:vAlign w:val="center"/>
            <w:hideMark/>
          </w:tcPr>
          <w:p w14:paraId="3EE23F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A5DE3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доторх хатуу хучилттай авто зам, 2.5 км /Хэнтий, Өмнөдэлгэр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4B322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D10A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7E00F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F78B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1,465.2</w:t>
            </w:r>
          </w:p>
        </w:tc>
      </w:tr>
      <w:tr w:rsidR="004E2BEA" w:rsidRPr="00C412D7" w14:paraId="04A45D6D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70BCA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55E1A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8 дугаар багийг 1 дүгээр багтай холбох авто замын гүүрэн гарц /Дархан-Уул,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BD93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C561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3B228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A86E8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</w:tr>
      <w:tr w:rsidR="004E2BEA" w:rsidRPr="00C412D7" w14:paraId="0615131D" w14:textId="77777777" w:rsidTr="004E2BEA">
        <w:trPr>
          <w:trHeight w:val="356"/>
        </w:trPr>
        <w:tc>
          <w:tcPr>
            <w:tcW w:w="584" w:type="pct"/>
            <w:shd w:val="clear" w:color="auto" w:fill="auto"/>
            <w:vAlign w:val="center"/>
            <w:hideMark/>
          </w:tcPr>
          <w:p w14:paraId="30A0DD2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51617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авто зам, 0.7 км /Өвөрхангай, Хужирт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13BC9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378BF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01F7D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8D12B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71465575" w14:textId="77777777" w:rsidTr="004E2BEA">
        <w:trPr>
          <w:trHeight w:val="504"/>
        </w:trPr>
        <w:tc>
          <w:tcPr>
            <w:tcW w:w="584" w:type="pct"/>
            <w:shd w:val="clear" w:color="auto" w:fill="auto"/>
            <w:vAlign w:val="center"/>
            <w:hideMark/>
          </w:tcPr>
          <w:p w14:paraId="718AFE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4E781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авто зам, 2 км /Дундговь, Эрдэнэдалай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6270C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8CB1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7A7CE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15E6D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706.0</w:t>
            </w:r>
          </w:p>
        </w:tc>
      </w:tr>
      <w:tr w:rsidR="004E2BEA" w:rsidRPr="00C412D7" w14:paraId="3B19FA36" w14:textId="77777777" w:rsidTr="004E2BEA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32494F4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72643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авто зам, 2.4 км /Баян-Өлгий, Ногооннуур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7BE9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B2F0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BB159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392A5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730.0</w:t>
            </w:r>
          </w:p>
        </w:tc>
      </w:tr>
      <w:tr w:rsidR="004E2BEA" w:rsidRPr="00C412D7" w14:paraId="114EAD21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6EA0C2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XIV.1.1.36</w:t>
            </w:r>
          </w:p>
        </w:tc>
        <w:tc>
          <w:tcPr>
            <w:tcW w:w="2208" w:type="pct"/>
            <w:shd w:val="clear" w:color="auto" w:fill="auto"/>
            <w:hideMark/>
          </w:tcPr>
          <w:p w14:paraId="285A727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авто зам, 3 км /Завхан, Их-Уул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E641D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7852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0F8A8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42374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3466354A" w14:textId="77777777" w:rsidTr="004E2BEA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12548F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XIV.1.1.37</w:t>
            </w:r>
          </w:p>
        </w:tc>
        <w:tc>
          <w:tcPr>
            <w:tcW w:w="2208" w:type="pct"/>
            <w:shd w:val="clear" w:color="auto" w:fill="auto"/>
            <w:hideMark/>
          </w:tcPr>
          <w:p w14:paraId="511C6F0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авто зам, 4.6 км /Ховд, Цэцэг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DC400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920A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B3C51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3,473.0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9CCC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2,363.9</w:t>
            </w:r>
          </w:p>
        </w:tc>
      </w:tr>
      <w:tr w:rsidR="004E2BEA" w:rsidRPr="00C412D7" w14:paraId="2E6D6921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501723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XIV.1.1.38</w:t>
            </w:r>
          </w:p>
        </w:tc>
        <w:tc>
          <w:tcPr>
            <w:tcW w:w="2208" w:type="pct"/>
            <w:shd w:val="clear" w:color="auto" w:fill="auto"/>
            <w:hideMark/>
          </w:tcPr>
          <w:p w14:paraId="22ADB0F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зам, 2 км /Баян-Өлгий, Сагсай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6AED5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1FF4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02204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9DE5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6AC42E3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666EDF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XIV.1.1.39</w:t>
            </w:r>
          </w:p>
        </w:tc>
        <w:tc>
          <w:tcPr>
            <w:tcW w:w="2208" w:type="pct"/>
            <w:shd w:val="clear" w:color="auto" w:fill="auto"/>
            <w:hideMark/>
          </w:tcPr>
          <w:p w14:paraId="25C48B9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төвөөс Сайханы хөтөл хүртэл хатуу хучилттай авто зам, 7 км /Сэлэнгэ, Сүхбаатар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2C6F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BDA8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E43FC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6EB93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0E47DE42" w14:textId="77777777" w:rsidTr="004E2BEA">
        <w:trPr>
          <w:trHeight w:val="632"/>
        </w:trPr>
        <w:tc>
          <w:tcPr>
            <w:tcW w:w="584" w:type="pct"/>
            <w:shd w:val="clear" w:color="auto" w:fill="auto"/>
            <w:vAlign w:val="center"/>
            <w:hideMark/>
          </w:tcPr>
          <w:p w14:paraId="032F1A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XIV.1.1.40</w:t>
            </w:r>
          </w:p>
        </w:tc>
        <w:tc>
          <w:tcPr>
            <w:tcW w:w="2208" w:type="pct"/>
            <w:shd w:val="clear" w:color="auto" w:fill="auto"/>
            <w:hideMark/>
          </w:tcPr>
          <w:p w14:paraId="4121245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Улаанбаатар-Дархан чиглэлийн авто замаас Мандал сум хүртэлх авто замтай холбох хатуу хучилттай авто зам /Сэлэнгэ, 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7CF8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685C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B521E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22,119.4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E1E6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14,592.7</w:t>
            </w:r>
          </w:p>
        </w:tc>
      </w:tr>
      <w:tr w:rsidR="004E2BEA" w:rsidRPr="00C412D7" w14:paraId="1F32180F" w14:textId="77777777" w:rsidTr="004E2BEA">
        <w:trPr>
          <w:trHeight w:val="981"/>
        </w:trPr>
        <w:tc>
          <w:tcPr>
            <w:tcW w:w="584" w:type="pct"/>
            <w:shd w:val="clear" w:color="auto" w:fill="auto"/>
            <w:vAlign w:val="center"/>
            <w:hideMark/>
          </w:tcPr>
          <w:p w14:paraId="76264D5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XIV.1.1.41</w:t>
            </w:r>
          </w:p>
        </w:tc>
        <w:tc>
          <w:tcPr>
            <w:tcW w:w="2208" w:type="pct"/>
            <w:shd w:val="clear" w:color="auto" w:fill="auto"/>
            <w:hideMark/>
          </w:tcPr>
          <w:p w14:paraId="3671C16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Улаанчулуутын автобусны эцсийн буудлаас Алтан овоо, Алтан овооноос Буяны замын төгсгөл хүртэлх хатуу хучилттай авто зам, 4 км /Улаанбаатар, Сонгинохайрхан дүүрэг, 26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1521E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C339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85546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0411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4C53AF8A" w14:textId="77777777" w:rsidTr="004E2BEA">
        <w:trPr>
          <w:trHeight w:val="925"/>
        </w:trPr>
        <w:tc>
          <w:tcPr>
            <w:tcW w:w="584" w:type="pct"/>
            <w:shd w:val="clear" w:color="auto" w:fill="auto"/>
            <w:vAlign w:val="center"/>
            <w:hideMark/>
          </w:tcPr>
          <w:p w14:paraId="5FD1BD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XIV.1.1.42</w:t>
            </w:r>
          </w:p>
        </w:tc>
        <w:tc>
          <w:tcPr>
            <w:tcW w:w="2208" w:type="pct"/>
            <w:shd w:val="clear" w:color="auto" w:fill="auto"/>
            <w:hideMark/>
          </w:tcPr>
          <w:p w14:paraId="0C5D17D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Хан-Уул дүүргийн 13 дугаар хорооны Туул тосгоны хатуу хучилттай авто замын төгсгөлөөс Төв аймгийн Алтанбулаг сумын төв хүртэлх хатуу хучилттай авто зам, 13.7 км /Төв, Алтанбулаг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67E4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C71C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96015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13,039.9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BDCC4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3,539.9</w:t>
            </w:r>
          </w:p>
        </w:tc>
      </w:tr>
      <w:tr w:rsidR="004E2BEA" w:rsidRPr="00C412D7" w14:paraId="5F3C217C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1822DD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25F38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Ханын материал орчмын орон сууцын хорооллын доторх хатуу хучилттай авто зам, 0.93 км /Улаанбаатар, Сонгинохайрхан дүүрэг, 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FCCBD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243D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5A83F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1,098.2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85A5F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1,098.2</w:t>
            </w:r>
          </w:p>
        </w:tc>
      </w:tr>
      <w:tr w:rsidR="004E2BEA" w:rsidRPr="00C412D7" w14:paraId="4939D10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0DD73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A3081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Хархорин-Цэцэрлэг чиглэлийн авто замаас сумын төв хүртэлх хатуу хучилттай авто зам, 8.5 км /Архангай, Төвшрүүлэх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79A0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FE538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D6B0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35EFB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3,920.0</w:t>
            </w:r>
          </w:p>
        </w:tc>
      </w:tr>
      <w:tr w:rsidR="004E2BEA" w:rsidRPr="00C412D7" w14:paraId="189738CD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A144D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EA8F8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Хороодын дундах хатуу хучилттай авто зам, 3.6 км /Улаанбаатар, Сонгинохайрхан дүүрэг, 30, 31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904A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7FC1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4117F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40520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</w:tr>
      <w:tr w:rsidR="004E2BEA" w:rsidRPr="00C412D7" w14:paraId="21B6A98B" w14:textId="77777777" w:rsidTr="004E2BEA">
        <w:trPr>
          <w:trHeight w:val="446"/>
        </w:trPr>
        <w:tc>
          <w:tcPr>
            <w:tcW w:w="584" w:type="pct"/>
            <w:shd w:val="clear" w:color="auto" w:fill="auto"/>
            <w:vAlign w:val="center"/>
            <w:hideMark/>
          </w:tcPr>
          <w:p w14:paraId="7C6ABFA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483A5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Чингис хот-Бэрх чиглэлийн аялал хатуу хучилттай авто замын эхлэл, 20 км /Хэнтий/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F239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A6EB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AB82F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CB3B8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12,392.0</w:t>
            </w:r>
          </w:p>
        </w:tc>
      </w:tr>
      <w:tr w:rsidR="004E2BEA" w:rsidRPr="00C412D7" w14:paraId="00E33A6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792FF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659DE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Шар хоолойн хатуу хучилттай авто зам, 4.7 км /Улаанбаатар, Баянзүрх дүүрэг, 20 дугаар хороо, Гачуурт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6870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A646D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F7D9C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4,858.0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69976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03C3E26C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843E9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6528D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Шинэ хорооллын хатуу хучилттай авто замын үлдэгдэл санхүүжилт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DC7D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B68C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35311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3,416.4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A9523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1,262.6</w:t>
            </w:r>
          </w:p>
        </w:tc>
      </w:tr>
      <w:tr w:rsidR="004E2BEA" w:rsidRPr="00C412D7" w14:paraId="7F2EE90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CD205E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lastRenderedPageBreak/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3A33E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E536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61E41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7853A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115,110.7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2EB6F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15,094.2</w:t>
            </w:r>
          </w:p>
        </w:tc>
      </w:tr>
      <w:tr w:rsidR="004E2BEA" w:rsidRPr="00C412D7" w14:paraId="19C9BA9B" w14:textId="77777777" w:rsidTr="004E2BEA">
        <w:trPr>
          <w:trHeight w:val="404"/>
        </w:trPr>
        <w:tc>
          <w:tcPr>
            <w:tcW w:w="584" w:type="pct"/>
            <w:shd w:val="clear" w:color="auto" w:fill="auto"/>
            <w:vAlign w:val="center"/>
            <w:hideMark/>
          </w:tcPr>
          <w:p w14:paraId="45AE27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3CAC1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Авто замын уулзварын гэрлэн дохио /Сүхбаатар, Баруун-Урт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A2E7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A6E12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179DE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10BA5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3F3975C8" w14:textId="77777777" w:rsidTr="004E2BEA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6B0890B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A4B67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замын шинэчлэл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F8C1F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3690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4CA2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4,487.4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F6EEF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987.4</w:t>
            </w:r>
          </w:p>
        </w:tc>
      </w:tr>
      <w:tr w:rsidR="004E2BEA" w:rsidRPr="00C412D7" w14:paraId="4A5875A6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A6858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1B780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Баянхошууны Баруун салааны авто замаас цэцэрлэг, сургуулийн цогцолбор хүртэлх авто зам, 1.0 км /Улаанбаатар, Сонгинохайрхан дүүрэг, 24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D7FF2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6462D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31C77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1,395.5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BE4B3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595.5</w:t>
            </w:r>
          </w:p>
        </w:tc>
      </w:tr>
      <w:tr w:rsidR="004E2BEA" w:rsidRPr="00C412D7" w14:paraId="32FD428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EA64B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B47F8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Дүүргийн соёлын төв дагуух хатуу хучилттай авто зам, 1.6 км /Улаанбаатар, Сонгинохайрхан дүүрэг, 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8C5C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CAE52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4C6FB3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A131B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1383089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8EDF0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42D96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Зам, тээврийн хөгжлийн салбарын Улаанбаатар хотод хийгдэх хөрөнгө оруулалт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9A0BF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C915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3BB70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EA4C6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2,691.5</w:t>
            </w:r>
          </w:p>
        </w:tc>
      </w:tr>
      <w:tr w:rsidR="004E2BEA" w:rsidRPr="00C412D7" w14:paraId="3A6F5EAA" w14:textId="77777777" w:rsidTr="004E2BEA">
        <w:trPr>
          <w:trHeight w:val="404"/>
        </w:trPr>
        <w:tc>
          <w:tcPr>
            <w:tcW w:w="584" w:type="pct"/>
            <w:shd w:val="clear" w:color="auto" w:fill="auto"/>
            <w:vAlign w:val="center"/>
            <w:hideMark/>
          </w:tcPr>
          <w:p w14:paraId="24ECEFD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B97E9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Зуунмод-Манзушир чиглэлийн хатуу хучилттай авто зам, 7.0 км /Төв, Зуунмод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3A5A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A4F23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EDCF5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6,576.9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38645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1,550.0</w:t>
            </w:r>
          </w:p>
        </w:tc>
      </w:tr>
      <w:tr w:rsidR="004E2BEA" w:rsidRPr="00C412D7" w14:paraId="60584CC8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D8F64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10F89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Нисэхийн эцсийн автобусны буудлаас Сонсголонгийн төв зам хүртэлх хатуу хучилттай авто зам /Улаанбаатар, Хан-Уул дүүрэг, 16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1DBFB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511A9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76BCE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3A72F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B6A24A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6868E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18187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бетон авто зам, 8.7 км /Хөвсгөл, Тариалан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6F1AC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63B2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D1AF5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3F609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1FC07815" w14:textId="77777777" w:rsidTr="004E2BEA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520BF3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9AABB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авто зам /Баян-Өлгий, Улаанхус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BA37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E8DBD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47AB6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86E9B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5434E566" w14:textId="77777777" w:rsidTr="004E2BEA">
        <w:trPr>
          <w:trHeight w:val="392"/>
        </w:trPr>
        <w:tc>
          <w:tcPr>
            <w:tcW w:w="584" w:type="pct"/>
            <w:shd w:val="clear" w:color="auto" w:fill="auto"/>
            <w:vAlign w:val="center"/>
            <w:hideMark/>
          </w:tcPr>
          <w:p w14:paraId="35CB81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2EAE6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авто зам /Ховд, Жаргалант сум, Баатархайрхан, Бичиг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E60C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74852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2411D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913.0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CC35B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72C3DE4E" w14:textId="77777777" w:rsidTr="004E2BEA">
        <w:trPr>
          <w:trHeight w:val="398"/>
        </w:trPr>
        <w:tc>
          <w:tcPr>
            <w:tcW w:w="584" w:type="pct"/>
            <w:shd w:val="clear" w:color="auto" w:fill="auto"/>
            <w:vAlign w:val="center"/>
            <w:hideMark/>
          </w:tcPr>
          <w:p w14:paraId="0C515D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8D788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авто зам, 2 км /Хэнтий,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55EA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FFC23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CBAB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6FD17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55ABDABD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F343D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37088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төвөөс Хархираа баг хүртэлх сайжруулсан шороон зам, 25 км /Увс, Тариалан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4E0A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067D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0A131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8BF11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17327DA7" w14:textId="77777777" w:rsidTr="004E2BEA">
        <w:trPr>
          <w:trHeight w:val="501"/>
        </w:trPr>
        <w:tc>
          <w:tcPr>
            <w:tcW w:w="584" w:type="pct"/>
            <w:shd w:val="clear" w:color="auto" w:fill="auto"/>
            <w:vAlign w:val="center"/>
            <w:hideMark/>
          </w:tcPr>
          <w:p w14:paraId="3CF35C0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1E4A7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Сурагчийн 49 дүгээр гудамжны авто зам /Улаанбаатар, Чингэлтэй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1A98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6BBD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4E320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E1D1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1B2C60CA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070B3A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CE0BE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Толгойтын замаас Хүнсчдийн гудамжтай холбох хатуу хучилттай авто зам, 0.8 км /Улаанбаатар, Сонгинохайрхан дүүрэг, 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AB19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0E42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81586B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DED20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40CBFD9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089DD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0C193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Тоосгоны 20 дугаар гудамжнаас Хангай зах хүртэлх хатуу хучилттай авто зам, 1 км /Улаанбаатар, Сонгинохайрхан дүүрэг, 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2F208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FEB5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758D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BA45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2556ABB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7828A35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0E898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Туул голын Сонгинын төмөр бетон 205.1 у/м гүүрийн 2 талын авто зам, нэмэлт ажлууд /Улаанбаатар, Хан-Уул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BF134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5361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D8519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2,287.9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BE086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6592949A" w14:textId="77777777" w:rsidTr="004E2BEA">
        <w:trPr>
          <w:trHeight w:val="374"/>
        </w:trPr>
        <w:tc>
          <w:tcPr>
            <w:tcW w:w="584" w:type="pct"/>
            <w:shd w:val="clear" w:color="auto" w:fill="auto"/>
            <w:vAlign w:val="center"/>
            <w:hideMark/>
          </w:tcPr>
          <w:p w14:paraId="21EC3F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4B35D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Хонгор сумаас Салхит баг хүртэлх авто зам, 13.1 км /Дархан-Уул, Хонгор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5D24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4AD00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1C388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B130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512.9</w:t>
            </w:r>
          </w:p>
        </w:tc>
      </w:tr>
      <w:tr w:rsidR="004E2BEA" w:rsidRPr="00C412D7" w14:paraId="0031833E" w14:textId="77777777" w:rsidTr="004E2BEA">
        <w:trPr>
          <w:trHeight w:val="508"/>
        </w:trPr>
        <w:tc>
          <w:tcPr>
            <w:tcW w:w="584" w:type="pct"/>
            <w:shd w:val="clear" w:color="auto" w:fill="auto"/>
            <w:vAlign w:val="center"/>
            <w:hideMark/>
          </w:tcPr>
          <w:p w14:paraId="435BB8C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CB91A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доторх авто зам /Улаанбаатар, Чингэлтэй дүүрэг, 15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A000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40DF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C690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9376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6C72F18B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6849B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57A70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доторх чулуун болон асфальтан зам /Улаанбаатар, Чингэлтэй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AFD26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27B4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32B41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344CC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406B1C3D" w14:textId="77777777" w:rsidTr="004E2BEA">
        <w:trPr>
          <w:trHeight w:val="496"/>
        </w:trPr>
        <w:tc>
          <w:tcPr>
            <w:tcW w:w="584" w:type="pct"/>
            <w:shd w:val="clear" w:color="auto" w:fill="auto"/>
            <w:vAlign w:val="center"/>
            <w:hideMark/>
          </w:tcPr>
          <w:p w14:paraId="10A94D9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13846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дундах авто зам /Улаанбаатар, Баянгол дүүрэг, 9, 21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CC6E9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BB6F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B6F02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27A8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4A5E9BC2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682726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0A591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доторх авто зам /Улаанбаатар, Чингэлтэй дүүрэг, 13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0927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3BE51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D0433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AEDCE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235AEE33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2A8A40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XIV.1.1.70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DE7AE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Хувьсгалчдын гудамжнаас 105 дугаар сургууль, Гүнжийн нуурыг дайраад 7 дугаар хорооны авто зам хүртэлх авто зам, 1.7 км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1E4A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24EA9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480E0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4EE95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28D01E7" w14:textId="77777777" w:rsidTr="004E2BEA">
        <w:trPr>
          <w:trHeight w:val="394"/>
        </w:trPr>
        <w:tc>
          <w:tcPr>
            <w:tcW w:w="584" w:type="pct"/>
            <w:shd w:val="clear" w:color="auto" w:fill="auto"/>
            <w:vAlign w:val="center"/>
            <w:hideMark/>
          </w:tcPr>
          <w:p w14:paraId="7270DF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XIV.1.1.71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398FE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Хүдэрийн замаас Ерөө сум хүртэлх хатуу хучилттай авто зам, 3.7 км /Сэлэнгэ, Ерөө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5269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9CE8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9C334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6707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756F65EB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68EDF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XIV.1.1.72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2E550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Чингис хот - Дадал сум чиглэлийн хатуу хучилттай авто замын үргэлжлэл, 50 км /Хэнтий/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800B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33516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C691B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D012D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</w:tr>
      <w:tr w:rsidR="004E2BEA" w:rsidRPr="00C412D7" w14:paraId="0977E39C" w14:textId="77777777" w:rsidTr="004E2BEA">
        <w:trPr>
          <w:trHeight w:val="466"/>
        </w:trPr>
        <w:tc>
          <w:tcPr>
            <w:tcW w:w="584" w:type="pct"/>
            <w:shd w:val="clear" w:color="auto" w:fill="auto"/>
            <w:vAlign w:val="center"/>
            <w:hideMark/>
          </w:tcPr>
          <w:p w14:paraId="4DA5E1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XIV.1.1.73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D56CC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Шинэ суурьшлын бүсийн авто замын өргөтгөл, шинэчлэл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BB55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B8D6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FAEC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578AE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016C9069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76393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XIV.1.1.74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1FF3F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Эмээлт Шонхор худалдааны төвөөс Хурганы хэсэг хүртэлх хатуу хучилттай авто зам /Улаанбаатар, Сонгинохайрхан дүүрэг, 32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E02F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89BA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B36C0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44F4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307.0</w:t>
            </w:r>
          </w:p>
        </w:tc>
      </w:tr>
      <w:tr w:rsidR="004E2BEA" w:rsidRPr="00C412D7" w14:paraId="7BD4D7D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CECB8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74B47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3BF7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8CDB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BCC47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42,442.0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C9BFE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17,392.3</w:t>
            </w:r>
          </w:p>
        </w:tc>
      </w:tr>
      <w:tr w:rsidR="004E2BEA" w:rsidRPr="00C412D7" w14:paraId="4AAAC39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6A214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8BCBD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185E5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E7D18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5ECC9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27,800.0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DA8E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11,655.3</w:t>
            </w:r>
          </w:p>
        </w:tc>
      </w:tr>
      <w:tr w:rsidR="004E2BEA" w:rsidRPr="00C412D7" w14:paraId="4ED50203" w14:textId="77777777" w:rsidTr="004E2BEA">
        <w:trPr>
          <w:trHeight w:val="494"/>
        </w:trPr>
        <w:tc>
          <w:tcPr>
            <w:tcW w:w="584" w:type="pct"/>
            <w:shd w:val="clear" w:color="auto" w:fill="auto"/>
            <w:vAlign w:val="center"/>
            <w:hideMark/>
          </w:tcPr>
          <w:p w14:paraId="141D49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99735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авто замын өргөтгөл, шинэчлэлт, 10.4 км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EAA12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3539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DD3FF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EAC6A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</w:tr>
      <w:tr w:rsidR="004E2BEA" w:rsidRPr="00C412D7" w14:paraId="1456687D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CBB102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673A3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замын өргөтгөл шинэчлэл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3194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12D7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D633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7E4CD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4,970.0</w:t>
            </w:r>
          </w:p>
        </w:tc>
      </w:tr>
      <w:tr w:rsidR="004E2BEA" w:rsidRPr="00C412D7" w14:paraId="35435BB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1F346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E3593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авто замын засвар, 4 км /Архангай, 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E345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E8D0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8B4F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7B3F9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170.0</w:t>
            </w:r>
          </w:p>
        </w:tc>
      </w:tr>
      <w:tr w:rsidR="004E2BEA" w:rsidRPr="00C412D7" w14:paraId="446A126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4238A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8CC67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авто замын их засвар, арчлалт, тохижилт /Өвөрхангай, Хархорин, Бат-Өлзий, Уянга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A6FA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F36B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68091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329AD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6A856E2C" w14:textId="77777777" w:rsidTr="004E2BEA">
        <w:trPr>
          <w:trHeight w:val="440"/>
        </w:trPr>
        <w:tc>
          <w:tcPr>
            <w:tcW w:w="584" w:type="pct"/>
            <w:shd w:val="clear" w:color="auto" w:fill="auto"/>
            <w:vAlign w:val="center"/>
            <w:hideMark/>
          </w:tcPr>
          <w:p w14:paraId="344FCD8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8CC06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доторх авто зам, тохижилт /Сэлэнгэ, 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BD519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F097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F5B9A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E118E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1,955.0</w:t>
            </w:r>
          </w:p>
        </w:tc>
      </w:tr>
      <w:tr w:rsidR="004E2BEA" w:rsidRPr="00C412D7" w14:paraId="619BA343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1BE06B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85D51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төвөөс аймгийн төв хүртэлх авто замын засвар, 60 км /Ховд, Дуут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4DB3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E424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5758A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F192D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7CDF1161" w14:textId="77777777" w:rsidTr="004E2BEA">
        <w:trPr>
          <w:trHeight w:val="552"/>
        </w:trPr>
        <w:tc>
          <w:tcPr>
            <w:tcW w:w="584" w:type="pct"/>
            <w:shd w:val="clear" w:color="auto" w:fill="auto"/>
            <w:vAlign w:val="center"/>
            <w:hideMark/>
          </w:tcPr>
          <w:p w14:paraId="2AD33B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8C2E6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төвөөс аймгийн төв хүртэлх авто замын засвар, 65 км /Ховд, Мөнххайрхан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DDA5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23D9A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4628D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CAF9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0B3E5BD1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14AAAE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F52C8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Хоргын тогоо чиглэлийн авто замын засвар, 6 км /Архангай, Тариат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B940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DB483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6DDB0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78FAE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28D2918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25529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385FD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доторх авто замын засвар, 3 км /Улаанбаатар, Баянзүрх дүүрэг, 16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C1BD6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8C13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DE85D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C161D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360.3</w:t>
            </w:r>
          </w:p>
        </w:tc>
      </w:tr>
      <w:tr w:rsidR="004E2BEA" w:rsidRPr="00C412D7" w14:paraId="68D6B7B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125B2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E3E874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D8D5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8C5B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9D0F8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14,642.0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6AD76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5,737.0</w:t>
            </w:r>
          </w:p>
        </w:tc>
      </w:tr>
      <w:tr w:rsidR="004E2BEA" w:rsidRPr="00C412D7" w14:paraId="5FF3AB0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05339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D4C8E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Авто зам засвар /Ховд, Мянгад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2BC2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DBE7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5263F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D17EA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98.0</w:t>
            </w:r>
          </w:p>
        </w:tc>
      </w:tr>
      <w:tr w:rsidR="004E2BEA" w:rsidRPr="00C412D7" w14:paraId="382B742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1F5CC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C319E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Авто зам сайжруулалт, 70 км /Увс, Ховд сум, Даваан хар/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C4A3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C7327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E8796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86C47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7FA05CE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614BA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47F1D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Авто зам, модон гүүрийн засвар /Баян-Өлгий, Ногооннуур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150E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EAB4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0E010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4A40B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32.0</w:t>
            </w:r>
          </w:p>
        </w:tc>
      </w:tr>
      <w:tr w:rsidR="004E2BEA" w:rsidRPr="00C412D7" w14:paraId="6E483121" w14:textId="77777777" w:rsidTr="004E2BEA">
        <w:trPr>
          <w:trHeight w:val="512"/>
        </w:trPr>
        <w:tc>
          <w:tcPr>
            <w:tcW w:w="584" w:type="pct"/>
            <w:shd w:val="clear" w:color="auto" w:fill="auto"/>
            <w:vAlign w:val="center"/>
            <w:hideMark/>
          </w:tcPr>
          <w:p w14:paraId="4619EAC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B4FD54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Авто замын засвар, 80 км /Увс, Хяргас сум, Бугат баг, Модот, Хайрхан баг, Ендэрт/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B656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194FF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1E878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42587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95.0</w:t>
            </w:r>
          </w:p>
        </w:tc>
      </w:tr>
      <w:tr w:rsidR="004E2BEA" w:rsidRPr="00C412D7" w14:paraId="3A133AE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291BA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B6F41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Авто замын засвар, шинэчлэл /Ховд, Чандмань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BF6F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30C39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CC79E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6E85E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2099D3E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EC820F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A5642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авто замын их засвар, шинэчлэл /Дархан-Уул, Дархан сум, 4, 5, 8, 9, Өргөө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00A7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28B5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CA8AB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385EC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6ED7FF1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8628E2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F403C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дундах зам засвар, тохижилт /Улаанбаатар, Чингэлтэй дүүрэг, 7, 8, 9, 10,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409C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B5BE0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48CAE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9D7D2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4DF8830C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F61E3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6A6DB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Зам тэгшлэх, хайрга асгах /Улаанбаатар, Сонгинохайрхан дүүрэг, 1, 22, 33, 35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FF54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4A4EC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BBE56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5C8F7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190.0</w:t>
            </w:r>
          </w:p>
        </w:tc>
      </w:tr>
      <w:tr w:rsidR="004E2BEA" w:rsidRPr="00C412D7" w14:paraId="00FF60B9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1C853C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41D84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гудамж, явган хүний замын засвар, өргөтгөл, шинэчлэл /Улаанбаатар, Баянгол дүүрэг, 8, 10, 12, 13, 14, 22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12C2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A992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6B046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94BC0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133.0</w:t>
            </w:r>
          </w:p>
        </w:tc>
      </w:tr>
      <w:tr w:rsidR="004E2BEA" w:rsidRPr="00C412D7" w14:paraId="5189D59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02E41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917AA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Тээлийн давааны авто замын засвар /Архангай,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1AF52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3B40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326A7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2C321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5A2EFBA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FD522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ABEF7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Хороодын дундын авто болон явган замын шинэчлэл /Улаанбаатар, Баянгол дүүрэг, 17, 18, 19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0DB0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3308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CE330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88EE6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480.0</w:t>
            </w:r>
          </w:p>
        </w:tc>
      </w:tr>
      <w:tr w:rsidR="004E2BEA" w:rsidRPr="00C412D7" w14:paraId="05C7E81F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778F06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5ABEC9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Хороодын явган зам, авто зам, нийтийн талбайн ногоон байгууламж, тохижилт /Улаанбаатар, Баянзүрх дүүрэг, 6, 15, 18, 25, 26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9F839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8911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66E51F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4A987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098024C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120AD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A90E7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авто замын шинэчлэл, өргөтгөл /Улаанбаатар, Чингэлтэй дүүрэг, 13, 14, 15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9D31C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8BF9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F1C15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93BB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17CD2C5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410D7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XIV.1.2.23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38071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доторх авто замын засвар /Улаанбаатар, Сүхбаатар дүүрэг 7, 8,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76054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B661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C3344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B9B12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325842CE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529AD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E11AE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доторх авто замын засвар, шинэчлэл /Улаанбаатар, Баянгол дүүрэг, 12 дугаар хороо, 11, 12, 13, 14, 15, 16, 17, 18, 19, 20, 21, 24, 25, 26, 27, 28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D1CC7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9D9BB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6B94F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492.0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3DDD1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074B9E14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7F07A5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58FFC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доторх авто замын засвар, шинэчлэл /Улаанбаатар, Баянгол дүүрэг, 8 дугаар хороо, 6, 8, 9А, 9Б, 10, 11, 12, 13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5A1B8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DF3C3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162E4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FB006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105.0</w:t>
            </w:r>
          </w:p>
        </w:tc>
      </w:tr>
      <w:tr w:rsidR="004E2BEA" w:rsidRPr="00C412D7" w14:paraId="51AA0A2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AFC28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A107E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Хороолол доторх авто замын засвар /Улаанбаатар, Баянгол дүүрэг, 5, 6, 7, 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B9DF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BFE12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2D831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0ACEB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2,004.0</w:t>
            </w:r>
          </w:p>
        </w:tc>
      </w:tr>
      <w:tr w:rsidR="004E2BEA" w:rsidRPr="00C412D7" w14:paraId="1B7FB67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353ED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BA141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Хөх эргийн авто замын засвар /Увс, Өндөрхангай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A1A6A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84100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683DA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1115D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068348A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D87D98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B027B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Хунхын амны зам засвар /Архангай, Ихтамир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F183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5C4E9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409F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39692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5363DC3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586AF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F8EF2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Гүүр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FCBD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FD14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F9518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52,128.5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B8D2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14,358.0</w:t>
            </w:r>
          </w:p>
        </w:tc>
      </w:tr>
      <w:tr w:rsidR="004E2BEA" w:rsidRPr="00C412D7" w14:paraId="5708817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90327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0D7D4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8D165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9DFA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9AB2E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47,602.4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CF12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13,031.9</w:t>
            </w:r>
          </w:p>
        </w:tc>
      </w:tr>
      <w:tr w:rsidR="004E2BEA" w:rsidRPr="00C412D7" w14:paraId="462A686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C5CB4C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90601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C2D0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B96A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3D386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23,111.0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A96F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9,062.9</w:t>
            </w:r>
          </w:p>
        </w:tc>
      </w:tr>
      <w:tr w:rsidR="004E2BEA" w:rsidRPr="00C412D7" w14:paraId="3C387B47" w14:textId="77777777" w:rsidTr="004E2BEA">
        <w:trPr>
          <w:trHeight w:val="401"/>
        </w:trPr>
        <w:tc>
          <w:tcPr>
            <w:tcW w:w="584" w:type="pct"/>
            <w:shd w:val="clear" w:color="auto" w:fill="auto"/>
            <w:vAlign w:val="center"/>
            <w:hideMark/>
          </w:tcPr>
          <w:p w14:paraId="63F3A64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</w:t>
            </w:r>
          </w:p>
        </w:tc>
        <w:tc>
          <w:tcPr>
            <w:tcW w:w="2208" w:type="pct"/>
            <w:shd w:val="clear" w:color="auto" w:fill="auto"/>
            <w:hideMark/>
          </w:tcPr>
          <w:p w14:paraId="153E1B5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Мандалын голын төмөр бетон гүүр, 62 у/м /Баянхонгор, Галуут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AB27D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23C05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9698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6B30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578.7</w:t>
            </w:r>
          </w:p>
        </w:tc>
      </w:tr>
      <w:tr w:rsidR="004E2BEA" w:rsidRPr="00C412D7" w14:paraId="099A28BB" w14:textId="77777777" w:rsidTr="004E2BEA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5DDE1F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XIV.2.1.2</w:t>
            </w:r>
          </w:p>
        </w:tc>
        <w:tc>
          <w:tcPr>
            <w:tcW w:w="2208" w:type="pct"/>
            <w:shd w:val="clear" w:color="auto" w:fill="auto"/>
            <w:hideMark/>
          </w:tcPr>
          <w:p w14:paraId="2D664B6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Онон голын төмөр бетон гүүр, 150.0 у/м /Хэнтий, Баян-Адрага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67FB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2536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B704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39FC8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</w:tr>
      <w:tr w:rsidR="004E2BEA" w:rsidRPr="00C412D7" w14:paraId="52785224" w14:textId="77777777" w:rsidTr="004E2BEA">
        <w:trPr>
          <w:trHeight w:val="398"/>
        </w:trPr>
        <w:tc>
          <w:tcPr>
            <w:tcW w:w="584" w:type="pct"/>
            <w:shd w:val="clear" w:color="auto" w:fill="auto"/>
            <w:vAlign w:val="center"/>
            <w:hideMark/>
          </w:tcPr>
          <w:p w14:paraId="7A1945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XIV.2.1.3</w:t>
            </w:r>
          </w:p>
        </w:tc>
        <w:tc>
          <w:tcPr>
            <w:tcW w:w="2208" w:type="pct"/>
            <w:shd w:val="clear" w:color="auto" w:fill="auto"/>
            <w:hideMark/>
          </w:tcPr>
          <w:p w14:paraId="3684A41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Орхон голын Онгоцтойн амны төмөр бетон гүүр, 220 у/м /Өвөрхангай, Бат-Өлзий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97EFC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D694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1C87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8,631.0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82D6D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3,854.2</w:t>
            </w:r>
          </w:p>
        </w:tc>
      </w:tr>
      <w:tr w:rsidR="004E2BEA" w:rsidRPr="00C412D7" w14:paraId="3F044AE3" w14:textId="77777777" w:rsidTr="004E2BEA">
        <w:trPr>
          <w:trHeight w:val="404"/>
        </w:trPr>
        <w:tc>
          <w:tcPr>
            <w:tcW w:w="584" w:type="pct"/>
            <w:shd w:val="clear" w:color="auto" w:fill="auto"/>
            <w:vAlign w:val="center"/>
            <w:hideMark/>
          </w:tcPr>
          <w:p w14:paraId="6CF401B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XIV.2.1.4</w:t>
            </w:r>
          </w:p>
        </w:tc>
        <w:tc>
          <w:tcPr>
            <w:tcW w:w="2208" w:type="pct"/>
            <w:shd w:val="clear" w:color="auto" w:fill="auto"/>
            <w:hideMark/>
          </w:tcPr>
          <w:p w14:paraId="67F2FD7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Өлзийт голын төмөр бетон гүүр /Баянхонгор, Галуут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F2570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01AC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42341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D413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850.0</w:t>
            </w:r>
          </w:p>
        </w:tc>
      </w:tr>
      <w:tr w:rsidR="004E2BEA" w:rsidRPr="00C412D7" w14:paraId="564DE59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2B9BB4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52AAA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Туул голын Сонгинын төмөр бетон гүүр, 200 у/м /Улаанбаатар, Хан-Уул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6A69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5BEF8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0152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CCC27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5A155CB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6DA3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A35AAC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Түйн голын төмөр бетон гүүр, 70 у/м /Баянхонгор, Богд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E5C1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2A10F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DA9A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6B728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280.0</w:t>
            </w:r>
          </w:p>
        </w:tc>
      </w:tr>
      <w:tr w:rsidR="004E2BEA" w:rsidRPr="00C412D7" w14:paraId="093171A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092B0C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93682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1069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AE3E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9E730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24,491.4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B044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3,969.0</w:t>
            </w:r>
          </w:p>
        </w:tc>
      </w:tr>
      <w:tr w:rsidR="004E2BEA" w:rsidRPr="00C412D7" w14:paraId="3FB94D1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8E14C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62EDC9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Модон гүүр /Увс, Завхан сум, Хармагт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D19F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E34A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A18B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7716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120.0</w:t>
            </w:r>
          </w:p>
        </w:tc>
      </w:tr>
      <w:tr w:rsidR="004E2BEA" w:rsidRPr="00C412D7" w14:paraId="00A098E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2CF1DC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B664D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Модон гүүр /Ховд, Дуут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4838A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B1DAE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28666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EE438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20.0</w:t>
            </w:r>
          </w:p>
        </w:tc>
      </w:tr>
      <w:tr w:rsidR="004E2BEA" w:rsidRPr="00C412D7" w14:paraId="65D59886" w14:textId="77777777" w:rsidTr="004E2BEA">
        <w:trPr>
          <w:trHeight w:val="482"/>
        </w:trPr>
        <w:tc>
          <w:tcPr>
            <w:tcW w:w="584" w:type="pct"/>
            <w:shd w:val="clear" w:color="auto" w:fill="auto"/>
            <w:vAlign w:val="center"/>
            <w:hideMark/>
          </w:tcPr>
          <w:p w14:paraId="2C15FA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494F3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Онги голын төмөр бетон гүүр, 54.8 у/м /Дундговь, Сайхан-Овоо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70B7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3D7D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F9E2F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1,528.4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85608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6CB5420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E4939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290D8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Онон голын төмөр бетон гүүр, 209.0 у/м /Хэнтий, Биндэр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F8CED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24871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5F6DE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07E3A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6840CE11" w14:textId="77777777" w:rsidTr="004E2BEA">
        <w:trPr>
          <w:trHeight w:val="565"/>
        </w:trPr>
        <w:tc>
          <w:tcPr>
            <w:tcW w:w="584" w:type="pct"/>
            <w:shd w:val="clear" w:color="auto" w:fill="auto"/>
            <w:vAlign w:val="center"/>
            <w:hideMark/>
          </w:tcPr>
          <w:p w14:paraId="00B1ED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DE856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Орхон голын Онгоцтойн амны төмөр бетон гүүрийн үргэлжлэл, 1.3 км зам, 30.68 у/м төмөр бетон гүүр /Өвөрхангай, Бат-Өлзий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B076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CB104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3C8AA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1,269.0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9EE84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1,269.0</w:t>
            </w:r>
          </w:p>
        </w:tc>
      </w:tr>
      <w:tr w:rsidR="004E2BEA" w:rsidRPr="00C412D7" w14:paraId="340297C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92E54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78AC5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Орхон голын төмөр бетон гүүр /Сэлэнгэ, Орхонтуул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7789D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EF3AC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AF61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2CF6B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CB9994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284EB4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43020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төмөр бетон гүүр /Ховд, Буянт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B163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55C98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206F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736A1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</w:tr>
      <w:tr w:rsidR="004E2BEA" w:rsidRPr="00C412D7" w14:paraId="43DB0BB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73AC12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10555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Хануйн голын төмөр бетон гүүр /Архангай, Эрдэнэмандал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A623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A9D1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C40D6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43BD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780D7B7D" w14:textId="77777777" w:rsidTr="004E2BEA">
        <w:trPr>
          <w:trHeight w:val="494"/>
        </w:trPr>
        <w:tc>
          <w:tcPr>
            <w:tcW w:w="584" w:type="pct"/>
            <w:shd w:val="clear" w:color="auto" w:fill="auto"/>
            <w:vAlign w:val="center"/>
            <w:hideMark/>
          </w:tcPr>
          <w:p w14:paraId="455C34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62A2D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Хар давын болон Хөндийн амны модон гүүр /Ховд, Мөнххайрхан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0D1FE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8E34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8A239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84CF3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230.0</w:t>
            </w:r>
          </w:p>
        </w:tc>
      </w:tr>
      <w:tr w:rsidR="004E2BEA" w:rsidRPr="00C412D7" w14:paraId="212B5350" w14:textId="77777777" w:rsidTr="004E2BEA">
        <w:trPr>
          <w:trHeight w:val="417"/>
        </w:trPr>
        <w:tc>
          <w:tcPr>
            <w:tcW w:w="584" w:type="pct"/>
            <w:shd w:val="clear" w:color="auto" w:fill="auto"/>
            <w:vAlign w:val="center"/>
            <w:hideMark/>
          </w:tcPr>
          <w:p w14:paraId="384771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7E5CE5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Хүйтний голын тэмээ олмын гармын бетон гүүр /Сэлэнгэ, Жавхлант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2AC0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28760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44978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74E2B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</w:tr>
      <w:tr w:rsidR="004E2BEA" w:rsidRPr="00C412D7" w14:paraId="50B6F7C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627F8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6422A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Хяраан голын гүүр /Сэлэнгэ, Алтанбулаг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932E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7639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80EA8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344.0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B145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D37548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64B9A5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6D567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Цагаан гатлын модон гүүр /Баян-Өлгий, Баяннуур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9B29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8F95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57F3F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3820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6208AE6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EB1EA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76551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Чоно харайхын гүүр /Ховд, Дөргөн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ABAB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CECF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FDDB7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D8823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3FDAA6E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21897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6A159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Ээвийн голын 66.24 у/м төмөр бетон гүүр /Говь-Алтай, Шарга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CC1F5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DA843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B0F113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143FA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2AD34C8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24115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5DB05B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76EF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D5DA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3A961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4,526.1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9D04F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1,326.1</w:t>
            </w:r>
          </w:p>
        </w:tc>
      </w:tr>
      <w:tr w:rsidR="004E2BEA" w:rsidRPr="00C412D7" w14:paraId="04374C0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72B624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lastRenderedPageBreak/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66477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CF61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C99B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58232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4,526.1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48858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1,326.1</w:t>
            </w:r>
          </w:p>
        </w:tc>
      </w:tr>
      <w:tr w:rsidR="004E2BEA" w:rsidRPr="00C412D7" w14:paraId="45CC3C7A" w14:textId="77777777" w:rsidTr="004E2BEA">
        <w:trPr>
          <w:trHeight w:val="471"/>
        </w:trPr>
        <w:tc>
          <w:tcPr>
            <w:tcW w:w="584" w:type="pct"/>
            <w:shd w:val="clear" w:color="auto" w:fill="auto"/>
            <w:vAlign w:val="center"/>
            <w:hideMark/>
          </w:tcPr>
          <w:p w14:paraId="586CAD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C44B10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Гашууны голын төмөр бетон гүүрийн их засвар, 72.0 у/м /Увс, Улаангом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48B3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0A2B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43148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76A60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42AC2A94" w14:textId="77777777" w:rsidTr="004E2BEA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4738EE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1B2C4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Онон голын төмөр бетон гүүрийн засвар, 238.9 у/м /Хэнтий, Дадал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7FA3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BD8A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85CBC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2,426.1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E77CD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826.1</w:t>
            </w:r>
          </w:p>
        </w:tc>
      </w:tr>
      <w:tr w:rsidR="004E2BEA" w:rsidRPr="00C412D7" w14:paraId="227F5A1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1EA42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0B3D0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Тээвэр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304E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49A0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A985E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5,260.0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839F3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1,230.0</w:t>
            </w:r>
          </w:p>
        </w:tc>
      </w:tr>
      <w:tr w:rsidR="004E2BEA" w:rsidRPr="00C412D7" w14:paraId="6107DEA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AB01A2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E7C59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9455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9B1E3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E2C0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5,080.0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F55D4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1,050.0</w:t>
            </w:r>
          </w:p>
        </w:tc>
      </w:tr>
      <w:tr w:rsidR="004E2BEA" w:rsidRPr="00C412D7" w14:paraId="2281259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F4BA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8945BB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8EBD3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FDC2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2E663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5,080.0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13FA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1,050.0</w:t>
            </w:r>
          </w:p>
        </w:tc>
      </w:tr>
      <w:tr w:rsidR="004E2BEA" w:rsidRPr="00C412D7" w14:paraId="623FCC3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F8B9D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XIV.3.1.1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3343B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Дэлүүн болдог нисэх буудлын барилга /Хэнтий, Дадал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B941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0863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DA40A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EE550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74879033" w14:textId="77777777" w:rsidTr="004E2BEA">
        <w:trPr>
          <w:trHeight w:val="475"/>
        </w:trPr>
        <w:tc>
          <w:tcPr>
            <w:tcW w:w="584" w:type="pct"/>
            <w:shd w:val="clear" w:color="auto" w:fill="auto"/>
            <w:vAlign w:val="center"/>
            <w:hideMark/>
          </w:tcPr>
          <w:p w14:paraId="448A7DC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XIV.3.1.2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07F15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тээврийн автобусны буудал, 10 байрлал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C188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AB86D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60745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5C1B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64F150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FB3EE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DA860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548B5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7174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9F5B0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74C8F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180.0</w:t>
            </w:r>
          </w:p>
        </w:tc>
      </w:tr>
      <w:tr w:rsidR="004E2BEA" w:rsidRPr="00C412D7" w14:paraId="1D9BF8A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2E7AC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C0532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41DBC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983F8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C96F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BF368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180.0</w:t>
            </w:r>
          </w:p>
        </w:tc>
      </w:tr>
      <w:tr w:rsidR="004E2BEA" w:rsidRPr="00C412D7" w14:paraId="7437C78E" w14:textId="77777777" w:rsidTr="004E2BEA">
        <w:trPr>
          <w:trHeight w:val="363"/>
        </w:trPr>
        <w:tc>
          <w:tcPr>
            <w:tcW w:w="584" w:type="pct"/>
            <w:shd w:val="clear" w:color="auto" w:fill="auto"/>
            <w:vAlign w:val="center"/>
            <w:hideMark/>
          </w:tcPr>
          <w:p w14:paraId="039E816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XIV.3.2.1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D5F28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Автобусны зогсоолын тохижилт /Улаанбаатар, Сонгинохайрхан дүүрэг, 22, 34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C5F6C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9983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62B9F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865A0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</w:tr>
      <w:tr w:rsidR="004E2BEA" w:rsidRPr="00C412D7" w14:paraId="5FF7FDC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AEF81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4FBE9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УУЛ УУРХАЙ, ХҮНД ҮЙЛДВЭРИЙН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50804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55E5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4CAB6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5,815.0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5946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4,087.9</w:t>
            </w:r>
          </w:p>
        </w:tc>
      </w:tr>
      <w:tr w:rsidR="004E2BEA" w:rsidRPr="00C412D7" w14:paraId="23963DE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7D0CE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82AEB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74E9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38A4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808A11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3,696.9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19EC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1,969.8</w:t>
            </w:r>
          </w:p>
        </w:tc>
      </w:tr>
      <w:tr w:rsidR="004E2BEA" w:rsidRPr="00C412D7" w14:paraId="210A305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5D10F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5C9E2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2B708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8957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EC66D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3,696.9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310E9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1,969.8</w:t>
            </w:r>
          </w:p>
        </w:tc>
      </w:tr>
      <w:tr w:rsidR="004E2BEA" w:rsidRPr="00C412D7" w14:paraId="31DC6D2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EEE5A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91C07A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Монголын далд уурхайн музей, сургалт, судалгаа, аялал жуулчлалын төв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5DBF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7BD5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B4936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3,696.9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8852C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1,969.8</w:t>
            </w:r>
          </w:p>
        </w:tc>
      </w:tr>
      <w:tr w:rsidR="004E2BEA" w:rsidRPr="00C412D7" w14:paraId="53C504A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053D7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80C4B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06820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B65A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8A957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926F4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105.0</w:t>
            </w:r>
          </w:p>
        </w:tc>
      </w:tr>
      <w:tr w:rsidR="004E2BEA" w:rsidRPr="00C412D7" w14:paraId="4045AFE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850B5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3D2A5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8DA4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DDF7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6652E1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105.0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A648D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105.0</w:t>
            </w:r>
          </w:p>
        </w:tc>
      </w:tr>
      <w:tr w:rsidR="004E2BEA" w:rsidRPr="00C412D7" w14:paraId="0C830D8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C793F0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73DCC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Уул уурхай, хүнд үйлдвэрийн яамны харьяа байгууллагуудын барилгын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EA04C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C626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BFDF0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DC0A4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105.0</w:t>
            </w:r>
          </w:p>
        </w:tc>
      </w:tr>
      <w:tr w:rsidR="004E2BEA" w:rsidRPr="00C412D7" w14:paraId="2C3BECC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AA9BAD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70E38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D598B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4FB8C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71B65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2,013.1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6DED7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2,013.1</w:t>
            </w:r>
          </w:p>
        </w:tc>
      </w:tr>
      <w:tr w:rsidR="004E2BEA" w:rsidRPr="00C412D7" w14:paraId="7FAAE15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1F7AC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B17B4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D421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0A6E6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3A4D3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2,013.1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B0409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2,013.1</w:t>
            </w:r>
          </w:p>
        </w:tc>
      </w:tr>
      <w:tr w:rsidR="004E2BEA" w:rsidRPr="00C412D7" w14:paraId="39F37E38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9944D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71FC5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Монголын далд уурхайн музей, сургалт, судалгаа, аялал жуулчлалын төвийн тоног төхөөрөмж 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EB59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D3463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38FFE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1,303.1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BEE21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1,303.1</w:t>
            </w:r>
          </w:p>
        </w:tc>
      </w:tr>
      <w:tr w:rsidR="004E2BEA" w:rsidRPr="00C412D7" w14:paraId="5BF2B39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D3DEE3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E916A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Уул уурхай, хүнд үйлдвэрийн яамны харьяа байгууллагуудын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1656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0D3D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EE22F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BFC4E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710.0</w:t>
            </w:r>
          </w:p>
        </w:tc>
      </w:tr>
      <w:tr w:rsidR="004E2BEA" w:rsidRPr="00C412D7" w14:paraId="4E5D809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8E01B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8970B3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9640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2EC05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94A9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35,329.0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2B4E0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21,420.7</w:t>
            </w:r>
          </w:p>
        </w:tc>
      </w:tr>
      <w:tr w:rsidR="004E2BEA" w:rsidRPr="00C412D7" w14:paraId="4891E6D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41A179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07B85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3712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BE7A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69127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32,414.0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F6EA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18,905.7</w:t>
            </w:r>
          </w:p>
        </w:tc>
      </w:tr>
      <w:tr w:rsidR="004E2BEA" w:rsidRPr="00C412D7" w14:paraId="72F85FD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0518C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9A994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F8258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C5280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9D68E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10,700.0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5CEA0B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2,967.0</w:t>
            </w:r>
          </w:p>
        </w:tc>
      </w:tr>
      <w:tr w:rsidR="004E2BEA" w:rsidRPr="00C412D7" w14:paraId="039FC8C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D82F4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EDDAA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Агропаркийн эко сургалтын төвийн барилга, 300 суудал /Улаанбаатар, Баянгол дүүрэг, 20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EA59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827BE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D86CF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D918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637.0</w:t>
            </w:r>
          </w:p>
        </w:tc>
      </w:tr>
      <w:tr w:rsidR="004E2BEA" w:rsidRPr="00C412D7" w14:paraId="54BB16F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3E51B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75849D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мал эмнэлгийн байр /Архангай, Эрдэнэбулган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1531F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29C1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01264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25F88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03698E70" w14:textId="77777777" w:rsidTr="004E2BEA">
        <w:trPr>
          <w:trHeight w:val="514"/>
        </w:trPr>
        <w:tc>
          <w:tcPr>
            <w:tcW w:w="584" w:type="pct"/>
            <w:shd w:val="clear" w:color="auto" w:fill="auto"/>
            <w:vAlign w:val="center"/>
            <w:hideMark/>
          </w:tcPr>
          <w:p w14:paraId="286D2B7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2877D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Жижиг, дунд үйлдвэрлэлийг дэмжих төвийн барилга /Говьсүмбэр,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8AAB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F38DA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8EFE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B7775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4B6E54B5" w14:textId="77777777" w:rsidTr="004E2BEA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038A05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0A7C6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Малын гаралтай түүхий эдийн цэвэрлэх байгууламж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5328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3264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5061B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C23B6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1,330.0</w:t>
            </w:r>
          </w:p>
        </w:tc>
      </w:tr>
      <w:tr w:rsidR="004E2BEA" w:rsidRPr="00C412D7" w14:paraId="50A7104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2B47F9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909E6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198C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26E5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2DB6C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21,714.0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C8E93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15,938.7</w:t>
            </w:r>
          </w:p>
        </w:tc>
      </w:tr>
      <w:tr w:rsidR="004E2BEA" w:rsidRPr="00C412D7" w14:paraId="073F26E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4279F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2A3D8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“Шинэ хөдөө” төсөл /Сэлэнгэ/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8878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8C796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1AF5C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52DEE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3017635D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CC5439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BFBEF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төвийн мал угаалгын ванн, талбай /Өвөрхангай, Бат-Өлзий, Хархорин, Хужирт, Уянга, Зүүнбаян-Улаан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0EF1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5D97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84963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8478B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270.0</w:t>
            </w:r>
          </w:p>
        </w:tc>
      </w:tr>
      <w:tr w:rsidR="004E2BEA" w:rsidRPr="00C412D7" w14:paraId="432EC1A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C4BB5D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8B9E6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Бэлчээрийн гүний худаг /Хөвсгөл, Жаргалант, Галт, Төмөрбулаг, Тосонцэнгэл, Их-Уул, Рашаант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495A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17E1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33CC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2D269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120.0</w:t>
            </w:r>
          </w:p>
        </w:tc>
      </w:tr>
      <w:tr w:rsidR="004E2BEA" w:rsidRPr="00C412D7" w14:paraId="43A03A42" w14:textId="77777777" w:rsidTr="004E2BEA">
        <w:trPr>
          <w:trHeight w:val="370"/>
        </w:trPr>
        <w:tc>
          <w:tcPr>
            <w:tcW w:w="584" w:type="pct"/>
            <w:shd w:val="clear" w:color="auto" w:fill="auto"/>
            <w:vAlign w:val="center"/>
            <w:hideMark/>
          </w:tcPr>
          <w:p w14:paraId="73C715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94A62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Гүний худаг, мал угаалгын ванн /Увс, Улаангом сум, 2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B75E6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ADFB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9436A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028B2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</w:tr>
      <w:tr w:rsidR="004E2BEA" w:rsidRPr="00C412D7" w14:paraId="0DD8F630" w14:textId="77777777" w:rsidTr="004E2BEA">
        <w:trPr>
          <w:trHeight w:val="505"/>
        </w:trPr>
        <w:tc>
          <w:tcPr>
            <w:tcW w:w="584" w:type="pct"/>
            <w:shd w:val="clear" w:color="auto" w:fill="auto"/>
            <w:vAlign w:val="center"/>
            <w:hideMark/>
          </w:tcPr>
          <w:p w14:paraId="74E7D9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XVI.1.9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8C460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Дархан арьс ширний цогцолборын бүтээн байгуулалт /Дархан-Уул,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67F72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806C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CD723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A353F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10,000.0</w:t>
            </w:r>
          </w:p>
        </w:tc>
      </w:tr>
      <w:tr w:rsidR="004E2BEA" w:rsidRPr="00C412D7" w14:paraId="5464EA3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7693F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B7827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Зөөврийн усан сан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163B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F641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2A3A2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04FCD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10DD146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E7A5A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FF4E9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хийцтэй гүний худаг /Сүхбаатар/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764F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DE0D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A7B48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C605E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080A2A48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C63C68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C4C59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Мал угаалгын ванн, ариутгах цэг /Увс, Өлгий, Өмнөговь, Бөхмөрөн, Түргэн, Зүүнхангай, Өндөрхангай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DE39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56B4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4CF8E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F4811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360.0</w:t>
            </w:r>
          </w:p>
        </w:tc>
      </w:tr>
      <w:tr w:rsidR="004E2BEA" w:rsidRPr="00C412D7" w14:paraId="0A5FFF2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904B0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3E5764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Мал угаалгын суурин ванн /Сүхбаатар/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F7FDB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CCAFC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80CA9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E83C5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1D5DBFB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FCCF0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32930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Мал эмнэлгийн хяналт, ариутгалын пункт /Сүхбаатар/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4010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C8896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4B2E1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334E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E2BEA" w:rsidRPr="00C412D7" w14:paraId="6CAF12BA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0901E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E5707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Мал эмнэлгийн эмийн сорил баталгаажуулалтын улсын лабораторийн барилга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19533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9921D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B51BC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1,632.7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F7DB9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816.4</w:t>
            </w:r>
          </w:p>
        </w:tc>
      </w:tr>
      <w:tr w:rsidR="004E2BEA" w:rsidRPr="00C412D7" w14:paraId="19590A59" w14:textId="77777777" w:rsidTr="004E2BEA">
        <w:trPr>
          <w:trHeight w:val="677"/>
        </w:trPr>
        <w:tc>
          <w:tcPr>
            <w:tcW w:w="584" w:type="pct"/>
            <w:shd w:val="clear" w:color="auto" w:fill="auto"/>
            <w:vAlign w:val="center"/>
            <w:hideMark/>
          </w:tcPr>
          <w:p w14:paraId="136E6D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XVI.1.16</w:t>
            </w:r>
          </w:p>
        </w:tc>
        <w:tc>
          <w:tcPr>
            <w:tcW w:w="2208" w:type="pct"/>
            <w:shd w:val="clear" w:color="auto" w:fill="auto"/>
            <w:hideMark/>
          </w:tcPr>
          <w:p w14:paraId="0E6F3C2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Малын угаалгын цэг байгуулах /Архангай, Өлзийт, Батцэнгэл, Хайрхан, Эрдэнэмандал, Цэцэрлэг, Хотонт, Хашаат, Өгийнуур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639F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EACA9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6ADB9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764C4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337.0</w:t>
            </w:r>
          </w:p>
        </w:tc>
      </w:tr>
      <w:tr w:rsidR="004E2BEA" w:rsidRPr="00C412D7" w14:paraId="5FAA7961" w14:textId="77777777" w:rsidTr="004E2BEA">
        <w:trPr>
          <w:trHeight w:val="405"/>
        </w:trPr>
        <w:tc>
          <w:tcPr>
            <w:tcW w:w="584" w:type="pct"/>
            <w:shd w:val="clear" w:color="auto" w:fill="auto"/>
            <w:vAlign w:val="center"/>
            <w:hideMark/>
          </w:tcPr>
          <w:p w14:paraId="07EEC7E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XVI.1.17</w:t>
            </w:r>
          </w:p>
        </w:tc>
        <w:tc>
          <w:tcPr>
            <w:tcW w:w="2208" w:type="pct"/>
            <w:shd w:val="clear" w:color="auto" w:fill="auto"/>
            <w:hideMark/>
          </w:tcPr>
          <w:p w14:paraId="6E77E55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Малын цахим бүртгэлийн систем /Архангай, Булган, Цахир, Хангай, Чулуут,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A762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76CA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4A571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FB098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</w:tr>
      <w:tr w:rsidR="004E2BEA" w:rsidRPr="00C412D7" w14:paraId="22841CE5" w14:textId="77777777" w:rsidTr="004E2BEA">
        <w:trPr>
          <w:trHeight w:val="694"/>
        </w:trPr>
        <w:tc>
          <w:tcPr>
            <w:tcW w:w="584" w:type="pct"/>
            <w:shd w:val="clear" w:color="auto" w:fill="auto"/>
            <w:vAlign w:val="center"/>
            <w:hideMark/>
          </w:tcPr>
          <w:p w14:paraId="29FF748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XVI.1.18</w:t>
            </w:r>
          </w:p>
        </w:tc>
        <w:tc>
          <w:tcPr>
            <w:tcW w:w="2208" w:type="pct"/>
            <w:shd w:val="clear" w:color="auto" w:fill="auto"/>
            <w:hideMark/>
          </w:tcPr>
          <w:p w14:paraId="482717C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 дундын малын гаралтай түүхий эд, бүтээгдэхүүний чанарын лаборатори /Архангай, Цахир, Өндөр-Улаан, Ихтамир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C8A70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BCA1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7AF33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D27F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179.0</w:t>
            </w:r>
          </w:p>
        </w:tc>
      </w:tr>
      <w:tr w:rsidR="004E2BEA" w:rsidRPr="00C412D7" w14:paraId="71AF3CB8" w14:textId="77777777" w:rsidTr="004E2BEA">
        <w:trPr>
          <w:trHeight w:val="704"/>
        </w:trPr>
        <w:tc>
          <w:tcPr>
            <w:tcW w:w="584" w:type="pct"/>
            <w:shd w:val="clear" w:color="auto" w:fill="auto"/>
            <w:vAlign w:val="center"/>
            <w:hideMark/>
          </w:tcPr>
          <w:p w14:paraId="415541D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XVI.1.19</w:t>
            </w:r>
          </w:p>
        </w:tc>
        <w:tc>
          <w:tcPr>
            <w:tcW w:w="2208" w:type="pct"/>
            <w:shd w:val="clear" w:color="auto" w:fill="auto"/>
            <w:hideMark/>
          </w:tcPr>
          <w:p w14:paraId="7ECB242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 дундын малын гаралтай түүхий эд, бүтээгдэхүүний чанарын лаборатори /Өмнөговь, Булган, Сэврэй, Мандал-Овоо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37BB1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1185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3C3E8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3844A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176.0</w:t>
            </w:r>
          </w:p>
        </w:tc>
      </w:tr>
      <w:tr w:rsidR="004E2BEA" w:rsidRPr="00C412D7" w14:paraId="28F4315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AB94E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07BD8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Усан сан /Өвөрхангай, Баянгол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FFE93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A2F4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7BF68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AD1B1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5A54A98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B15D27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37DC5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Хөдөө аж ахуйн дундын техник үйлчилгээний төвийн явуулын барилга, тоног төхөөрөмж /Өмнөговь,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0E0A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BEF9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852B4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DAAE1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52AF832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CF77F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F0745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Худаг /Өвөрхангай/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ABCC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C798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28C9C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D0F0B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3650B1FC" w14:textId="77777777" w:rsidTr="004E2BEA">
        <w:trPr>
          <w:trHeight w:val="292"/>
        </w:trPr>
        <w:tc>
          <w:tcPr>
            <w:tcW w:w="584" w:type="pct"/>
            <w:shd w:val="clear" w:color="auto" w:fill="auto"/>
            <w:vAlign w:val="center"/>
            <w:hideMark/>
          </w:tcPr>
          <w:p w14:paraId="324683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29B88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Худаг шинээр гаргах, цахилгаан татах /Увс, Улаангом сум, 1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9A2D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DEC1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BB67E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8E90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</w:tr>
      <w:tr w:rsidR="004E2BEA" w:rsidRPr="00C412D7" w14:paraId="4A5140E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0C8DD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E3600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Шинэ хөдөө төсөл /Булган/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E71C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3DF4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D7F3B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1,429.3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AC6FF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480.3</w:t>
            </w:r>
          </w:p>
        </w:tc>
      </w:tr>
      <w:tr w:rsidR="004E2BEA" w:rsidRPr="00C412D7" w14:paraId="2C1596DD" w14:textId="77777777" w:rsidTr="004E2BEA">
        <w:trPr>
          <w:trHeight w:val="279"/>
        </w:trPr>
        <w:tc>
          <w:tcPr>
            <w:tcW w:w="584" w:type="pct"/>
            <w:shd w:val="clear" w:color="auto" w:fill="auto"/>
            <w:vAlign w:val="center"/>
            <w:hideMark/>
          </w:tcPr>
          <w:p w14:paraId="2A34EC9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660A1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Шинэ хөдөө төсөл /Ховд, Чандмань, Зэрэг, Цэцэг, Дарви, Дөргөн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9D0F8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68C6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88291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9CD7F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E2BEA" w:rsidRPr="00C412D7" w14:paraId="1299CBA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34973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DB201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6A9E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3DF2B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957E2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16251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1,300.0</w:t>
            </w:r>
          </w:p>
        </w:tc>
      </w:tr>
      <w:tr w:rsidR="004E2BEA" w:rsidRPr="00C412D7" w14:paraId="03C07EA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126BF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9BD80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BB74B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7940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B5453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2DFFF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1,300.0</w:t>
            </w:r>
          </w:p>
        </w:tc>
      </w:tr>
      <w:tr w:rsidR="004E2BEA" w:rsidRPr="00C412D7" w14:paraId="51B9C623" w14:textId="77777777" w:rsidTr="004E2BEA">
        <w:trPr>
          <w:trHeight w:val="362"/>
        </w:trPr>
        <w:tc>
          <w:tcPr>
            <w:tcW w:w="584" w:type="pct"/>
            <w:shd w:val="clear" w:color="auto" w:fill="auto"/>
            <w:vAlign w:val="center"/>
            <w:hideMark/>
          </w:tcPr>
          <w:p w14:paraId="0AC82FD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E08DD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Ахуй үйлчилгээний төвийн барилгын их засвар /Ховд, Дөргөн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AE74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B94FC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37A03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09A2D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2C3A365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EF2FB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B9F97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мал эмнэлэг, ариун цэврийн төв лабораторийн хуучин барилгын их засвар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A535C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0D1FC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892B9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5A74A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E2BEA" w:rsidRPr="00C412D7" w14:paraId="70CEDBEE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0434A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9D223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Хуучин соёлын төвийг худалдаа үйлчилгээний зориулалтаар засварлах /Хэнтий, Норовлин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3738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91BF3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61662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983FA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5A4024D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AD839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XVI.2.4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2BE04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Хүнс, хөдөө аж ахуй, хөнгөн үйлдвэрийн салбарын харьяа байгууллагуудын барилгын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48BF3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DD7C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EF9FD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5D4894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4B8683F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FF907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A98C6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7B7F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D4E4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5C27A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1,215.0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E6A35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1,215.0</w:t>
            </w:r>
          </w:p>
        </w:tc>
      </w:tr>
      <w:tr w:rsidR="004E2BEA" w:rsidRPr="00C412D7" w14:paraId="7B14775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2828B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26F59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A996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0A1B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D744D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1,215.0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79508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1,215.0</w:t>
            </w:r>
          </w:p>
        </w:tc>
      </w:tr>
      <w:tr w:rsidR="004E2BEA" w:rsidRPr="00C412D7" w14:paraId="31E05A83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B32DB9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1FC08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Малын арьс, өлөн боловсруулах тоног төхөөрөмж /Хөвсгөл, Жаргалант, Галт, Төмөрбулаг, Тосонцэнгэл, Их-Уул, Рашаант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2987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4AD8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6DEAD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D6935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265.0</w:t>
            </w:r>
          </w:p>
        </w:tc>
      </w:tr>
      <w:tr w:rsidR="004E2BEA" w:rsidRPr="00C412D7" w14:paraId="7790228B" w14:textId="77777777" w:rsidTr="004E2BEA">
        <w:trPr>
          <w:trHeight w:val="388"/>
        </w:trPr>
        <w:tc>
          <w:tcPr>
            <w:tcW w:w="584" w:type="pct"/>
            <w:shd w:val="clear" w:color="auto" w:fill="auto"/>
            <w:vAlign w:val="center"/>
            <w:hideMark/>
          </w:tcPr>
          <w:p w14:paraId="06FD138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5E2136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нутагт малын вакцин зөөвөрлөх автомашин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0E50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22A8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AA91D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A95E3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135.0</w:t>
            </w:r>
          </w:p>
        </w:tc>
      </w:tr>
      <w:tr w:rsidR="004E2BEA" w:rsidRPr="00C412D7" w14:paraId="70895E9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F8A220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4890B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мал эмнэлэг, ариун цэврийн төв лабораторийн тоног төхөөрөмж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E436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13BE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7F50E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50383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07EC151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0FE7A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XVI.3.4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DB63FE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Хүнс, хөдөө аж ахуй, хөнгөн үйлдвэрийн салбарын харьяа байгууллагуудын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BE6C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4498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92960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91D0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67655A2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6F18C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XVI.3.5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98107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Шинэ хөдөө төсөл /Өмнөговь, Гурвантэс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BBA0D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15E6D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46A4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14F77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115.0</w:t>
            </w:r>
          </w:p>
        </w:tc>
      </w:tr>
      <w:tr w:rsidR="004E2BEA" w:rsidRPr="00C412D7" w14:paraId="67BE8C5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64092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42821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ЭРЧИМ ХҮЧНИЙ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856A8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554D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8D327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194,891.5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D64FC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32,270.9</w:t>
            </w:r>
          </w:p>
        </w:tc>
      </w:tr>
      <w:tr w:rsidR="004E2BEA" w:rsidRPr="00C412D7" w14:paraId="0A7B92E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41B78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FC89D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4230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51BE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175E5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194,812.5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8B4F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32,191.9</w:t>
            </w:r>
          </w:p>
        </w:tc>
      </w:tr>
      <w:tr w:rsidR="004E2BEA" w:rsidRPr="00C412D7" w14:paraId="131AFDB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1BFB4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8D08D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982B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CA4E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40E51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130,461.5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A20EB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20,703.9</w:t>
            </w:r>
          </w:p>
        </w:tc>
      </w:tr>
      <w:tr w:rsidR="004E2BEA" w:rsidRPr="00C412D7" w14:paraId="58A23C74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0D830A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42275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220 кВт-ын Сонгино дэд станцаас 110 кВт-ын Зайсан дэд станц хүртэлх 110 кВт-ын 44 км, хоёр хэлхээт ЦДАШ-ын ажлын зураг, барилга угсралтын ажил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EC69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8920A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B76DF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9,339.4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02131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0E7C72BB" w14:textId="77777777" w:rsidTr="004E2BEA">
        <w:trPr>
          <w:trHeight w:val="428"/>
        </w:trPr>
        <w:tc>
          <w:tcPr>
            <w:tcW w:w="584" w:type="pct"/>
            <w:shd w:val="clear" w:color="auto" w:fill="auto"/>
            <w:vAlign w:val="center"/>
            <w:hideMark/>
          </w:tcPr>
          <w:p w14:paraId="62F620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518F2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Дулааны станцын зуух, шугам сүлжээний шинэчлэлт /Дорноговь, Сайншанд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EE9FD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77DE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9C6F6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69EB8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1,750.0</w:t>
            </w:r>
          </w:p>
        </w:tc>
      </w:tr>
      <w:tr w:rsidR="004E2BEA" w:rsidRPr="00C412D7" w14:paraId="19D72CEF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74A329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84CA9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Дулааны цахилгаан станц 4-өөс У-18 хүртэлх /Москва хорооллын урд тал хүртэл/ 4.2 км, Ø 800-ийн голчтой дулааны шугамын барилга угсралтын ажил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5BD7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588D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453E5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16,987.3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74E73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1,800.6</w:t>
            </w:r>
          </w:p>
        </w:tc>
      </w:tr>
      <w:tr w:rsidR="004E2BEA" w:rsidRPr="00C412D7" w14:paraId="2C7CACC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EE37B4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7FD445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өмчлөлд олгох 6 кВт-ын шугам, КТПН байгуулж, цахилгааны эх үүсвэр /Говьсүмбэр,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326B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5BC7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FD14B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357.5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1115C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107.5</w:t>
            </w:r>
          </w:p>
        </w:tc>
      </w:tr>
      <w:tr w:rsidR="004E2BEA" w:rsidRPr="00C412D7" w14:paraId="36FB77C1" w14:textId="77777777" w:rsidTr="004E2BEA">
        <w:trPr>
          <w:trHeight w:val="470"/>
        </w:trPr>
        <w:tc>
          <w:tcPr>
            <w:tcW w:w="584" w:type="pct"/>
            <w:shd w:val="clear" w:color="auto" w:fill="auto"/>
            <w:vAlign w:val="center"/>
            <w:hideMark/>
          </w:tcPr>
          <w:p w14:paraId="45FD77C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7E9088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35 кВ-ын цахилгаан дамжуулах агаарын шугам /Увс, Наранбулаг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F9DB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609BC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4609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6,733.6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EEE60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6,533.6</w:t>
            </w:r>
          </w:p>
        </w:tc>
      </w:tr>
      <w:tr w:rsidR="004E2BEA" w:rsidRPr="00C412D7" w14:paraId="0A3C5CFD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682DFF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ADE4E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доторх 10кВ-ын цахилгаан дамжуулах агаарын шугамын өргөтгөл, шинэчлэлт /Завхан, Улиастай сум, Нефтийн Чандмань, Малтын хороо, Ногоон хашаа/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332A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F79C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346E8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80CCC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2C1F262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8C80AF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5949E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Тайширын усан цахилгаан станцаас аймгийн төв рүү татах 110 кВ-ын ЦДАШ, дэд станц /Говь-Алтай/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75B2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4656C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7C784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1ED6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24E4DD1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207AEE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CE0D7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Томоохон баг, суурин газруудыг эрчим хүчээр хангах, сумдын 0.4 кВт-ын шугамын өргөтгөл, шинэчлэлт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E677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966A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83437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20,972.2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C04A0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2,322.2</w:t>
            </w:r>
          </w:p>
        </w:tc>
      </w:tr>
      <w:tr w:rsidR="004E2BEA" w:rsidRPr="00C412D7" w14:paraId="5112219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B01859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6E65A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Төвийн эрчим хүчинд холбогдоогүй айл, өрхүүдийг холбох /Улаанбаатар, Сонгинохайрхан дүүрэг, 7, 9, 24, 25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3E2D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6666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73FBC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8FB4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590.0</w:t>
            </w:r>
          </w:p>
        </w:tc>
      </w:tr>
      <w:tr w:rsidR="004E2BEA" w:rsidRPr="00C412D7" w14:paraId="140B23E8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F9F7D2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918FE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УБ хотын "Сонгино" 220/110/35 кВ-ын 2х125 МВа дэд станц, 220 кВ-ын 5,8 км цахилгаан дамжуулах агаарын шугамын ажил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4A23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4680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CB0EF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21,597.9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0990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3,400.0</w:t>
            </w:r>
          </w:p>
        </w:tc>
      </w:tr>
      <w:tr w:rsidR="004E2BEA" w:rsidRPr="00C412D7" w14:paraId="4A04D54D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0A6D3C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B2C29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Халаалтын зуухнуудын төвлөрсөн дулааны холболт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E0C5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FDBA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E0A63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5647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3,300.0</w:t>
            </w:r>
          </w:p>
        </w:tc>
      </w:tr>
      <w:tr w:rsidR="004E2BEA" w:rsidRPr="00C412D7" w14:paraId="18079A5B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677D1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A63BA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Хөшөөтийн уурхайгаас Ховд аймгийн Үенч сум хүртэл 35 кВ-ын цахилгаан дамжуулах агаарын шугам, Үенч дэд станцын өргөтгөл /Ховд, Үенч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4AB7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7EE5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382B2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21,183.6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DB8EF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240A389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6B950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56F37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C751C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9943E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CF552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64,351.0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03922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11,488.0</w:t>
            </w:r>
          </w:p>
        </w:tc>
      </w:tr>
      <w:tr w:rsidR="004E2BEA" w:rsidRPr="00C412D7" w14:paraId="52D2390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7298D3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1C2E0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0.4 кВт-ын цахилгаан дамжуулах агаарын шугамын өргөтгөл /Увс, Улаангом сум, 12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1F4C1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B6DE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6FA96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C3850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4578B482" w14:textId="77777777" w:rsidTr="004E2BEA">
        <w:trPr>
          <w:trHeight w:val="452"/>
        </w:trPr>
        <w:tc>
          <w:tcPr>
            <w:tcW w:w="584" w:type="pct"/>
            <w:shd w:val="clear" w:color="auto" w:fill="auto"/>
            <w:vAlign w:val="center"/>
            <w:hideMark/>
          </w:tcPr>
          <w:p w14:paraId="65E1935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XVII.1.14</w:t>
            </w:r>
          </w:p>
        </w:tc>
        <w:tc>
          <w:tcPr>
            <w:tcW w:w="2208" w:type="pct"/>
            <w:shd w:val="clear" w:color="auto" w:fill="auto"/>
            <w:hideMark/>
          </w:tcPr>
          <w:p w14:paraId="19DE180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сэргээгдэх эрчим хүчний холболт /Хөвсгөл, Төмөрбулаг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4C40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44C9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04E75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2CC46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16D8646B" w14:textId="77777777" w:rsidTr="004E2BEA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42B1C58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XVII.1.15</w:t>
            </w:r>
          </w:p>
        </w:tc>
        <w:tc>
          <w:tcPr>
            <w:tcW w:w="2208" w:type="pct"/>
            <w:shd w:val="clear" w:color="auto" w:fill="auto"/>
            <w:hideMark/>
          </w:tcPr>
          <w:p w14:paraId="38F2BD6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төвийг эрчим хүчээр холбох /Хөвсгөл, Их-Уул сум, Мандал, Сараалж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5812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BA22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CDE3D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AA28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0EDB1D6D" w14:textId="77777777" w:rsidTr="004E2BEA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069125E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XVII.1.16</w:t>
            </w:r>
          </w:p>
        </w:tc>
        <w:tc>
          <w:tcPr>
            <w:tcW w:w="2208" w:type="pct"/>
            <w:shd w:val="clear" w:color="auto" w:fill="auto"/>
            <w:hideMark/>
          </w:tcPr>
          <w:p w14:paraId="0968D2C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Баянбулаг хүүхдийн зусланг өндөр хүчдэлийн ЦДАШ-тай холбох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6A384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FD4F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E8C0A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32B87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4F4A6262" w14:textId="77777777" w:rsidTr="004E2BEA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0704859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XVII.1.17</w:t>
            </w:r>
          </w:p>
        </w:tc>
        <w:tc>
          <w:tcPr>
            <w:tcW w:w="2208" w:type="pct"/>
            <w:shd w:val="clear" w:color="auto" w:fill="auto"/>
            <w:hideMark/>
          </w:tcPr>
          <w:p w14:paraId="5384AA2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Баянтэс сумаас Тэс сум хүртэлх 15 кВт-ын 45 км ЦДАШ, дэд станц /Завхан/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8131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439C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C8B69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117F3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</w:tr>
      <w:tr w:rsidR="004E2BEA" w:rsidRPr="00C412D7" w14:paraId="26DB199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3AD17A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722C0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Дулааны станц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0FDCD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97E4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63309E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1013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7834876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E7274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DBE72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Дулааны станцын 2 дугаар хэлхээний шугам сүлжээний үргэлжлэл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3F8C5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F9041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1F79B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8D4F9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7C3E94B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23BC2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A93B1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Дулааны цахилгаан станцын өргөтгөл /Дорнод,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4D016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3BA5A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4F04A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73819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7,000.0</w:t>
            </w:r>
          </w:p>
        </w:tc>
      </w:tr>
      <w:tr w:rsidR="004E2BEA" w:rsidRPr="00C412D7" w14:paraId="04DEB319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07DCA9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XVII.1.21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6C8A2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Есөнзүйл сумын төвөөс орон нутгийн А-0301 Засмал зам хүртэлх 10.0 км цахилгаан дамжуулах агаарын шугам /Өвөрхангай, Есөнзүйл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FBD2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C67E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FED23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D426B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622D7E30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6E896D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37899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Рашаант багаас Хожуулын голын рашаан сувилал хүртэлх 35 км 10 кВт-ын цахилгаан дамжуулах агаарын шугам, дэд станцын өргөтгөл /Завхан, Тосонцэнгэл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A58E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66928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10CB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622B8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7F71795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64ED9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FE741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0.4 кВт-ын СИП шугам /Увс, Түргэн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B932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D2907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FE1C9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9CDA5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198.0</w:t>
            </w:r>
          </w:p>
        </w:tc>
      </w:tr>
      <w:tr w:rsidR="004E2BEA" w:rsidRPr="00C412D7" w14:paraId="4FDACB2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F483B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26EDB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0.4 кВт-ын СИП шугамын шинэчлэл /Увс, Бөхмөрөн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7A34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4F87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0F3A0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3225A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72972825" w14:textId="77777777" w:rsidTr="004E2BEA">
        <w:trPr>
          <w:trHeight w:val="636"/>
        </w:trPr>
        <w:tc>
          <w:tcPr>
            <w:tcW w:w="584" w:type="pct"/>
            <w:shd w:val="clear" w:color="auto" w:fill="auto"/>
            <w:vAlign w:val="center"/>
            <w:hideMark/>
          </w:tcPr>
          <w:p w14:paraId="17B0C1C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06DFF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0.4 кВ-ын цахилгаан дамжуулах агаарын шугам, дэд станцын өргөтгөл, шинэчлэлийн үргэлжлэл /Увс, Наранбулаг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CBA79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E8BB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6626F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F232E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6650450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BEC130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A373B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цахилгаан хангамжийг сайжруулах дэд станцын хүчин чадлыг өргөтгөх /Баянхонгор, Баянцагаан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9B5B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056E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5D50A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EC10E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105.0</w:t>
            </w:r>
          </w:p>
        </w:tc>
      </w:tr>
      <w:tr w:rsidR="004E2BEA" w:rsidRPr="00C412D7" w14:paraId="54535EB7" w14:textId="77777777" w:rsidTr="004E2BEA">
        <w:trPr>
          <w:trHeight w:val="498"/>
        </w:trPr>
        <w:tc>
          <w:tcPr>
            <w:tcW w:w="584" w:type="pct"/>
            <w:shd w:val="clear" w:color="auto" w:fill="auto"/>
            <w:vAlign w:val="center"/>
            <w:hideMark/>
          </w:tcPr>
          <w:p w14:paraId="30750D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9BD5B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Цахилгаан дамжуулах агаарын шугам, 0.4 кВт /Баян-Өлгий, Толбо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63663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55FC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D567A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F6D4E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4C5E3A6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D656B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D6D90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Цахилгааны шугам сүлжээ /Хэнтий, Өмнөдэлгэр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502C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CAA6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6CA33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BE520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0C4D495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5F35A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D2C6B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Эрчим хүчний хүчин чадлыг өргөтгөх, ухаалаг тарифт тоолуур нэвтрүүлэх /Баянхонгор, Баянхонгор сум, 2, 7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1E4F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DA90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EEC7A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6D045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285.0</w:t>
            </w:r>
          </w:p>
        </w:tc>
      </w:tr>
      <w:tr w:rsidR="004E2BEA" w:rsidRPr="00C412D7" w14:paraId="5FD7FB8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C0260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XVII.4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41967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 ТЭЗҮ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354F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323B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30478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3524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79.0</w:t>
            </w:r>
          </w:p>
        </w:tc>
      </w:tr>
      <w:tr w:rsidR="004E2BEA" w:rsidRPr="00C412D7" w14:paraId="119991E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BD98E8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3D05F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1AAE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A7E8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97678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6AB47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79.0</w:t>
            </w:r>
          </w:p>
        </w:tc>
      </w:tr>
      <w:tr w:rsidR="004E2BEA" w:rsidRPr="00C412D7" w14:paraId="44EB843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B7ECA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A1EB48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Төвлөрсөн эрчим хүчний 10 кВт шугам сүлжээг 35 кВт-аар солих ажлын зураг төсөв /Дорнод, Дашбалбар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FF8D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DFBE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9241F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F97AD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79.0</w:t>
            </w:r>
          </w:p>
        </w:tc>
      </w:tr>
      <w:tr w:rsidR="004E2BEA" w:rsidRPr="00C412D7" w14:paraId="7150BBB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A3B3B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5BB10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ЭРҮҮЛ МЭНДИЙН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A24F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C352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382FC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295,723.5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8ECC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119,952.2</w:t>
            </w:r>
          </w:p>
        </w:tc>
      </w:tr>
      <w:tr w:rsidR="004E2BEA" w:rsidRPr="00C412D7" w14:paraId="11C6849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13DFB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XVIII.1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D9C0E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C9D8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95A2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A91658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241,373.3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F00A4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69,009.1</w:t>
            </w:r>
          </w:p>
        </w:tc>
      </w:tr>
      <w:tr w:rsidR="004E2BEA" w:rsidRPr="00C412D7" w14:paraId="5F5831C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7DA07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4F2D4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8936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F2B18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90788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188,233.7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6DBF7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57,425.1</w:t>
            </w:r>
          </w:p>
        </w:tc>
      </w:tr>
      <w:tr w:rsidR="004E2BEA" w:rsidRPr="00C412D7" w14:paraId="5F2B2008" w14:textId="77777777" w:rsidTr="004E2BEA">
        <w:trPr>
          <w:trHeight w:val="438"/>
        </w:trPr>
        <w:tc>
          <w:tcPr>
            <w:tcW w:w="584" w:type="pct"/>
            <w:shd w:val="clear" w:color="auto" w:fill="auto"/>
            <w:vAlign w:val="center"/>
            <w:hideMark/>
          </w:tcPr>
          <w:p w14:paraId="557B1D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2E430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 настан, хүүхдийн эмнэлгийн барилга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CE1A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DA269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0837A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4B69E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751C1856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478AD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A78BA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Бүсийн оношилгоо эмчилгээний төвийн ариутгалын тасгийн барилга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A4BE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3245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A370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870.7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2705F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370.7</w:t>
            </w:r>
          </w:p>
        </w:tc>
      </w:tr>
      <w:tr w:rsidR="004E2BEA" w:rsidRPr="00C412D7" w14:paraId="56F3F9C6" w14:textId="77777777" w:rsidTr="004E2BEA">
        <w:trPr>
          <w:trHeight w:val="497"/>
        </w:trPr>
        <w:tc>
          <w:tcPr>
            <w:tcW w:w="584" w:type="pct"/>
            <w:shd w:val="clear" w:color="auto" w:fill="auto"/>
            <w:vAlign w:val="center"/>
            <w:hideMark/>
          </w:tcPr>
          <w:p w14:paraId="51DE8C2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B3D08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Геронтологийн төвийн барилга, дэд бүтэц, 60 ор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5441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2011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63D55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FCC5B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7,392.9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391C0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1,768.3</w:t>
            </w:r>
          </w:p>
        </w:tc>
      </w:tr>
      <w:tr w:rsidR="004E2BEA" w:rsidRPr="00C412D7" w14:paraId="60FBDA63" w14:textId="77777777" w:rsidTr="004E2BEA">
        <w:trPr>
          <w:trHeight w:val="704"/>
        </w:trPr>
        <w:tc>
          <w:tcPr>
            <w:tcW w:w="584" w:type="pct"/>
            <w:shd w:val="clear" w:color="auto" w:fill="auto"/>
            <w:vAlign w:val="center"/>
            <w:hideMark/>
          </w:tcPr>
          <w:p w14:paraId="68C20F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DD454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Дүүргийн эрүүл мэндийн төвийн амбулаторийн барилгын өргөтгөл /Улаанбаатар, Чингэлтэй дүүрэг, 13 дугаар хороо, Хайлааст салбар/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B7E0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1F21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640D0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55BB3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1CF4CF2A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8F5E4A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51A89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Нийслэлийн ахмадын эмнэлэг, дүүргийн эрүүл мэндийн төвийн 3 дугаар амбулаторийн өргөтгөл, 150-200 ор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BDA5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817C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8B820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08F6E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5,600.0</w:t>
            </w:r>
          </w:p>
        </w:tc>
      </w:tr>
      <w:tr w:rsidR="004E2BEA" w:rsidRPr="00C412D7" w14:paraId="7439FA74" w14:textId="77777777" w:rsidTr="004E2BEA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76BC50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6A35D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Нэгдсэн эмнэлгийн амбулаторийн өргөтгөлийн барилга /Баянхонгор, Баянхонгор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9F669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30B77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FBBBB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5DCAC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1,050.0</w:t>
            </w:r>
          </w:p>
        </w:tc>
      </w:tr>
      <w:tr w:rsidR="004E2BEA" w:rsidRPr="00C412D7" w14:paraId="4EBC230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F4A282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F25AB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Нэгдсэн эмнэлгийн барилга, 100 ор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8F31D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78D02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D5BB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17,364.9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7EC0E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1,252.9</w:t>
            </w:r>
          </w:p>
        </w:tc>
      </w:tr>
      <w:tr w:rsidR="004E2BEA" w:rsidRPr="00C412D7" w14:paraId="34C5A0F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298C9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A665EE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Нэгдсэн эмнэлгийн барилга, 100 ор /Говьсүмбэр,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529F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AD84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C9B1D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B7FF3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6,500.0</w:t>
            </w:r>
          </w:p>
        </w:tc>
      </w:tr>
      <w:tr w:rsidR="004E2BEA" w:rsidRPr="00C412D7" w14:paraId="7568303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CBC02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B82D1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Нэгдсэн эмнэлгийн барилга, 100 ор /Дундговь, Сайнцагаан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A656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60682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87AB3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8,752.9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BFD55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1,252.9</w:t>
            </w:r>
          </w:p>
        </w:tc>
      </w:tr>
      <w:tr w:rsidR="004E2BEA" w:rsidRPr="00C412D7" w14:paraId="7FAD37EC" w14:textId="77777777" w:rsidTr="004E2BEA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390E7E0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04C5E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барилга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290B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9AE84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CE398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82817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97.2</w:t>
            </w:r>
          </w:p>
        </w:tc>
      </w:tr>
      <w:tr w:rsidR="004E2BEA" w:rsidRPr="00C412D7" w14:paraId="4F08EB2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347517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0C4DD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барилга /Улаанбаатар, Хан-Уул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1414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548D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D4A9F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883FE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5FA0242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431BCF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2A1C8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өргөтгөлийн барилга /Улаанбаатар, Баянзүрх дүүрэг, 16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9448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9F9D2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5C135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5DEED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6985047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D974C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XVIII.1.13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6BFD8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Сумдын эрүүл мэндийн төв, боловсрол, соёлын байгууллагын ариун цэврийн байгууламж /Дорнод/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E9A53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7511C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3768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B7214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79F3597B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F0A7C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599DE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шинэчлэлт хөтөлбөрийг хэрэгжүүлэх, эмнэлэг, 100 ор /Дорноговь, Замын-Үүд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0B1E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908E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B1871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6,356.0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98048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</w:tr>
      <w:tr w:rsidR="004E2BEA" w:rsidRPr="00C412D7" w14:paraId="263A1FD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7BCAFB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AE701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Сүрьеэгийн эмнэлгийн барилга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0E6C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5BF4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BCA1F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9F16C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6C5DCE6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EE480D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F300DC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Сэргээн засах төвийн барилга, 36 ор /Улаанбаатар, Хан-Уул дүүрэг,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8E4C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258B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58048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B1783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63A9861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5C3A8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18664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Төрөх эмнэлэг, 50 ор /Дорноговь, Сайншанд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194D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2011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B269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8534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8,274.8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41C18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2,350.0</w:t>
            </w:r>
          </w:p>
        </w:tc>
      </w:tr>
      <w:tr w:rsidR="004E2BEA" w:rsidRPr="00C412D7" w14:paraId="5BE60237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98945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351A0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Халдварт өвчин судлалын үндэсний төвийн III шатлалын лабораторийн барилга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3464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EFE51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34D2C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86653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3,822.7</w:t>
            </w:r>
          </w:p>
        </w:tc>
      </w:tr>
      <w:tr w:rsidR="004E2BEA" w:rsidRPr="00C412D7" w14:paraId="70A9DFB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1EFCEE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E11C0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эмнэлгийн барилга, 50 ор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FC33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3E2C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4949C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5,019.7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9F3B1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2,259.0</w:t>
            </w:r>
          </w:p>
        </w:tc>
      </w:tr>
      <w:tr w:rsidR="004E2BEA" w:rsidRPr="00C412D7" w14:paraId="5CC2BDA5" w14:textId="77777777" w:rsidTr="004E2BEA">
        <w:trPr>
          <w:trHeight w:val="289"/>
        </w:trPr>
        <w:tc>
          <w:tcPr>
            <w:tcW w:w="584" w:type="pct"/>
            <w:shd w:val="clear" w:color="auto" w:fill="auto"/>
            <w:vAlign w:val="center"/>
            <w:hideMark/>
          </w:tcPr>
          <w:p w14:paraId="3FF8D9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C1E77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эмнэлгийн барилга, 50 ор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D931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4E8A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28C98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5,019.0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C8431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3,019.0</w:t>
            </w:r>
          </w:p>
        </w:tc>
      </w:tr>
      <w:tr w:rsidR="004E2BEA" w:rsidRPr="00C412D7" w14:paraId="21E4503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5F2392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889C8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эмнэлгийн барилга, 50 ор /Увс, Улаангом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EA132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EDA1C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64044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5,019.6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048EB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3,019.6</w:t>
            </w:r>
          </w:p>
        </w:tc>
      </w:tr>
      <w:tr w:rsidR="004E2BEA" w:rsidRPr="00C412D7" w14:paraId="5558862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EE6DF6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14F81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эмнэлгийн барилга, 50 ор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7F42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35A3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CD752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5,019.7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155B3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2,259.8</w:t>
            </w:r>
          </w:p>
        </w:tc>
      </w:tr>
      <w:tr w:rsidR="004E2BEA" w:rsidRPr="00C412D7" w14:paraId="44F2EF80" w14:textId="77777777" w:rsidTr="004E2BEA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40202D3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743C2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Эмнэлгийн барилга, 50 ор /Улаанбаатар, Баянзүрх дүүрэг, 21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355AF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EFC7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B2C60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6327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E2BEA" w:rsidRPr="00C412D7" w14:paraId="0D4A0C4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6DACFF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687DF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/Архангай, 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B41F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34DD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2181A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772EC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4754499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CC5583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D6ACD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/Архангай, Эрдэнэмандал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B2ADF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C8DD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E4ADB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EA1C8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0FE8E77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7991A8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9C592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/Говь-Алтай, Төгрөг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1432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F0F78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5486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CB00C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1B8086F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503D9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BC029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/Говь-Алтай, Халиун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BBC4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5B24D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A13B1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64223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6D38590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CC7AC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289F6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/Говь-Алтай, Цээл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78A9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0122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9D8EA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75D9F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79.7</w:t>
            </w:r>
          </w:p>
        </w:tc>
      </w:tr>
      <w:tr w:rsidR="004E2BEA" w:rsidRPr="00C412D7" w14:paraId="33446CE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5BD7D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7EA48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/Говь-Алтай, Шарга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7BEB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F32B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E9F80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1,397.4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DCC37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697.4</w:t>
            </w:r>
          </w:p>
        </w:tc>
      </w:tr>
      <w:tr w:rsidR="004E2BEA" w:rsidRPr="00C412D7" w14:paraId="32CE333E" w14:textId="77777777" w:rsidTr="004E2BEA">
        <w:trPr>
          <w:trHeight w:val="434"/>
        </w:trPr>
        <w:tc>
          <w:tcPr>
            <w:tcW w:w="584" w:type="pct"/>
            <w:shd w:val="clear" w:color="auto" w:fill="auto"/>
            <w:vAlign w:val="center"/>
            <w:hideMark/>
          </w:tcPr>
          <w:p w14:paraId="631383C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B2842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/Дорнод, Хэрлэн сум, 7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842AA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6601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4E664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B6C5C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78A3855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B90A41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F40D0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/Завхан, Алдархаан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A3A2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9DD8C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9105D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1,189.9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998C2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689.9</w:t>
            </w:r>
          </w:p>
        </w:tc>
      </w:tr>
      <w:tr w:rsidR="004E2BEA" w:rsidRPr="00C412D7" w14:paraId="6C38180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43F69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BEEF9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/Хөвсгөл, Бүрэнтогтох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FA9ED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AC8B6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6DAEF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1,557.0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DDEF7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27.5</w:t>
            </w:r>
          </w:p>
        </w:tc>
      </w:tr>
      <w:tr w:rsidR="004E2BEA" w:rsidRPr="00C412D7" w14:paraId="68C1255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EFF553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74ABC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/Хөвсгөл, Галт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EF66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4BBC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7E175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51F8C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189.3</w:t>
            </w:r>
          </w:p>
        </w:tc>
      </w:tr>
      <w:tr w:rsidR="004E2BEA" w:rsidRPr="00C412D7" w14:paraId="719B6A2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4C310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A4C274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/Хөвсгөл, Эрдэнэбулган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8AC2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586D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6FB1B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02484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E2BEA" w:rsidRPr="00C412D7" w14:paraId="2ED4441F" w14:textId="77777777" w:rsidTr="004E2BEA">
        <w:trPr>
          <w:trHeight w:val="397"/>
        </w:trPr>
        <w:tc>
          <w:tcPr>
            <w:tcW w:w="584" w:type="pct"/>
            <w:shd w:val="clear" w:color="auto" w:fill="auto"/>
            <w:vAlign w:val="center"/>
            <w:hideMark/>
          </w:tcPr>
          <w:p w14:paraId="7243B03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CBC5E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барилга, 10 ор /Сэлэнгэ, Мандал сум, Түнхэл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7346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719A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4E2A2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B42AA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4C554C4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04626B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48F37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барилга, 10 ор /Сэлэнгэ, Хүдэр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B09E5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B6D9A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C8AD0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A33C8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</w:tr>
      <w:tr w:rsidR="004E2BEA" w:rsidRPr="00C412D7" w14:paraId="5F36922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F5CF0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78BB2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барилга, 15 ор /Завхан, Сонгино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AFEE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4D503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0BAE8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33CC6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</w:tr>
      <w:tr w:rsidR="004E2BEA" w:rsidRPr="00C412D7" w14:paraId="578E5528" w14:textId="77777777" w:rsidTr="004E2BEA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4B925F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XVIII.1.38</w:t>
            </w:r>
          </w:p>
        </w:tc>
        <w:tc>
          <w:tcPr>
            <w:tcW w:w="2208" w:type="pct"/>
            <w:shd w:val="clear" w:color="auto" w:fill="auto"/>
            <w:hideMark/>
          </w:tcPr>
          <w:p w14:paraId="4960D07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барилга, 15 ор /Хөвсгөл, Цагаан-Уул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2A5E1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6871A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DD9AB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863AE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E2BEA" w:rsidRPr="00C412D7" w14:paraId="180732C0" w14:textId="77777777" w:rsidTr="004E2BEA">
        <w:trPr>
          <w:trHeight w:val="392"/>
        </w:trPr>
        <w:tc>
          <w:tcPr>
            <w:tcW w:w="584" w:type="pct"/>
            <w:shd w:val="clear" w:color="auto" w:fill="auto"/>
            <w:vAlign w:val="center"/>
            <w:hideMark/>
          </w:tcPr>
          <w:p w14:paraId="0A65C3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XVIII.1.39</w:t>
            </w:r>
          </w:p>
        </w:tc>
        <w:tc>
          <w:tcPr>
            <w:tcW w:w="2208" w:type="pct"/>
            <w:shd w:val="clear" w:color="auto" w:fill="auto"/>
            <w:hideMark/>
          </w:tcPr>
          <w:p w14:paraId="7D1A90F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барилга, 20 ор /Хөвсгөл, Тосонцэнгэл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378E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513F3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F23D1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1EE36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</w:tr>
      <w:tr w:rsidR="004E2BEA" w:rsidRPr="00C412D7" w14:paraId="20627353" w14:textId="77777777" w:rsidTr="004E2BEA">
        <w:trPr>
          <w:trHeight w:val="399"/>
        </w:trPr>
        <w:tc>
          <w:tcPr>
            <w:tcW w:w="584" w:type="pct"/>
            <w:shd w:val="clear" w:color="auto" w:fill="auto"/>
            <w:vAlign w:val="center"/>
            <w:hideMark/>
          </w:tcPr>
          <w:p w14:paraId="6732B0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XVIII.1.40</w:t>
            </w:r>
          </w:p>
        </w:tc>
        <w:tc>
          <w:tcPr>
            <w:tcW w:w="2208" w:type="pct"/>
            <w:shd w:val="clear" w:color="auto" w:fill="auto"/>
            <w:hideMark/>
          </w:tcPr>
          <w:p w14:paraId="1E9843A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өргөтгөл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6742B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774E6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07C32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8,250.5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D65AB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1,940.5</w:t>
            </w:r>
          </w:p>
        </w:tc>
      </w:tr>
      <w:tr w:rsidR="004E2BEA" w:rsidRPr="00C412D7" w14:paraId="4FCE6225" w14:textId="77777777" w:rsidTr="004E2BEA">
        <w:trPr>
          <w:trHeight w:val="391"/>
        </w:trPr>
        <w:tc>
          <w:tcPr>
            <w:tcW w:w="584" w:type="pct"/>
            <w:shd w:val="clear" w:color="auto" w:fill="auto"/>
            <w:vAlign w:val="center"/>
            <w:hideMark/>
          </w:tcPr>
          <w:p w14:paraId="7BEEF9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XVIII.1.41</w:t>
            </w:r>
          </w:p>
        </w:tc>
        <w:tc>
          <w:tcPr>
            <w:tcW w:w="2208" w:type="pct"/>
            <w:shd w:val="clear" w:color="auto" w:fill="auto"/>
            <w:hideMark/>
          </w:tcPr>
          <w:p w14:paraId="19D3DB5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их засвар, өргөтгөл /Баянхонгор, Баацагаан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920D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1A7F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96FDE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827.3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97F63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127.3</w:t>
            </w:r>
          </w:p>
        </w:tc>
      </w:tr>
      <w:tr w:rsidR="004E2BEA" w:rsidRPr="00C412D7" w14:paraId="2EADF4BC" w14:textId="77777777" w:rsidTr="004E2BEA">
        <w:trPr>
          <w:trHeight w:val="396"/>
        </w:trPr>
        <w:tc>
          <w:tcPr>
            <w:tcW w:w="584" w:type="pct"/>
            <w:shd w:val="clear" w:color="auto" w:fill="auto"/>
            <w:vAlign w:val="center"/>
            <w:hideMark/>
          </w:tcPr>
          <w:p w14:paraId="3B97FE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XVIII.1.42</w:t>
            </w:r>
          </w:p>
        </w:tc>
        <w:tc>
          <w:tcPr>
            <w:tcW w:w="2208" w:type="pct"/>
            <w:shd w:val="clear" w:color="auto" w:fill="auto"/>
            <w:hideMark/>
          </w:tcPr>
          <w:p w14:paraId="510C801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өргөтгөлийн барилга /Баянхонгор, Жинст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9C01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F255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D946C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826.7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7D8D9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426.7</w:t>
            </w:r>
          </w:p>
        </w:tc>
      </w:tr>
      <w:tr w:rsidR="004E2BEA" w:rsidRPr="00C412D7" w14:paraId="24CA2A57" w14:textId="77777777" w:rsidTr="004E2BEA">
        <w:trPr>
          <w:trHeight w:val="402"/>
        </w:trPr>
        <w:tc>
          <w:tcPr>
            <w:tcW w:w="584" w:type="pct"/>
            <w:shd w:val="clear" w:color="auto" w:fill="auto"/>
            <w:vAlign w:val="center"/>
            <w:hideMark/>
          </w:tcPr>
          <w:p w14:paraId="629295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XVIII.1.43</w:t>
            </w:r>
          </w:p>
        </w:tc>
        <w:tc>
          <w:tcPr>
            <w:tcW w:w="2208" w:type="pct"/>
            <w:shd w:val="clear" w:color="auto" w:fill="auto"/>
            <w:hideMark/>
          </w:tcPr>
          <w:p w14:paraId="2C6E16B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өргөтгөлийн барилга /Баянхонгор, Өлзийт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6ABE1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0ADD4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D8E39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824.7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9FBA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424.7</w:t>
            </w:r>
          </w:p>
        </w:tc>
      </w:tr>
      <w:tr w:rsidR="004E2BEA" w:rsidRPr="00C412D7" w14:paraId="74C79A0D" w14:textId="77777777" w:rsidTr="004E2BEA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7AC6FFC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XVIII.1.44</w:t>
            </w:r>
          </w:p>
        </w:tc>
        <w:tc>
          <w:tcPr>
            <w:tcW w:w="2208" w:type="pct"/>
            <w:shd w:val="clear" w:color="auto" w:fill="auto"/>
            <w:hideMark/>
          </w:tcPr>
          <w:p w14:paraId="3F4E792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өргөтгөлийн барилга /Улаанбаатар, Багануур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8A0E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5950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79FE0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1431C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103145BF" w14:textId="77777777" w:rsidTr="004E2BEA">
        <w:trPr>
          <w:trHeight w:val="401"/>
        </w:trPr>
        <w:tc>
          <w:tcPr>
            <w:tcW w:w="584" w:type="pct"/>
            <w:shd w:val="clear" w:color="auto" w:fill="auto"/>
            <w:vAlign w:val="center"/>
            <w:hideMark/>
          </w:tcPr>
          <w:p w14:paraId="286DEC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XVIII.1.45</w:t>
            </w:r>
          </w:p>
        </w:tc>
        <w:tc>
          <w:tcPr>
            <w:tcW w:w="2208" w:type="pct"/>
            <w:shd w:val="clear" w:color="auto" w:fill="auto"/>
            <w:hideMark/>
          </w:tcPr>
          <w:p w14:paraId="1C139CE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өргөтгөлийн барилга, 10 ор /Дундговь, Хулд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7780E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989A6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68004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3DFEA6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650.0</w:t>
            </w:r>
          </w:p>
        </w:tc>
      </w:tr>
      <w:tr w:rsidR="004E2BEA" w:rsidRPr="00C412D7" w14:paraId="79D2D9C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D4D64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0E262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DB99B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A5B8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95CD5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53,139.6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F3460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11,584.0</w:t>
            </w:r>
          </w:p>
        </w:tc>
      </w:tr>
      <w:tr w:rsidR="004E2BEA" w:rsidRPr="00C412D7" w14:paraId="4FB4B5A1" w14:textId="77777777" w:rsidTr="004E2BEA">
        <w:trPr>
          <w:trHeight w:val="383"/>
        </w:trPr>
        <w:tc>
          <w:tcPr>
            <w:tcW w:w="584" w:type="pct"/>
            <w:shd w:val="clear" w:color="auto" w:fill="auto"/>
            <w:vAlign w:val="center"/>
            <w:hideMark/>
          </w:tcPr>
          <w:p w14:paraId="28F89F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FE4D2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Нэгдсэн эмнэлгийн барилга, 300 ор /Архангай, Эрдэнэбулган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E2643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2AD79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9E68C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26130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5E04EBD2" w14:textId="77777777" w:rsidTr="004E2BEA">
        <w:trPr>
          <w:trHeight w:val="389"/>
        </w:trPr>
        <w:tc>
          <w:tcPr>
            <w:tcW w:w="584" w:type="pct"/>
            <w:shd w:val="clear" w:color="auto" w:fill="auto"/>
            <w:vAlign w:val="center"/>
            <w:hideMark/>
          </w:tcPr>
          <w:p w14:paraId="62A8C3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5817D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барилга /Орхон, Баян-Өндөр сум, Их залуу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9865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7724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BCC3E4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7D968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E2BEA" w:rsidRPr="00C412D7" w14:paraId="2655A38B" w14:textId="77777777" w:rsidTr="004E2BEA">
        <w:trPr>
          <w:trHeight w:val="380"/>
        </w:trPr>
        <w:tc>
          <w:tcPr>
            <w:tcW w:w="584" w:type="pct"/>
            <w:shd w:val="clear" w:color="auto" w:fill="auto"/>
            <w:vAlign w:val="center"/>
            <w:hideMark/>
          </w:tcPr>
          <w:p w14:paraId="7DD7C04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F7B68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 дундын эмнэлгийн амбулаторийн барилга /Завхан, Завханмандал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228AB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2FC23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3A222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2,135.0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3DF7B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50E301A7" w14:textId="77777777" w:rsidTr="004E2BEA">
        <w:trPr>
          <w:trHeight w:val="386"/>
        </w:trPr>
        <w:tc>
          <w:tcPr>
            <w:tcW w:w="584" w:type="pct"/>
            <w:shd w:val="clear" w:color="auto" w:fill="auto"/>
            <w:vAlign w:val="center"/>
            <w:hideMark/>
          </w:tcPr>
          <w:p w14:paraId="3E6FC0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37A58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эрүүл мэндийн төвийн барилга /Баянхонгор, Эрдэнэцогт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D699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BFC2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963A5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49D7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2CCFB0E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C331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46EAF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эрүүл мэндийн төвийн барилга /Ховд, Алтай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B165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99EE3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55726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694.1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13988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116CDE29" w14:textId="77777777" w:rsidTr="004E2BEA">
        <w:trPr>
          <w:trHeight w:val="385"/>
        </w:trPr>
        <w:tc>
          <w:tcPr>
            <w:tcW w:w="584" w:type="pct"/>
            <w:shd w:val="clear" w:color="auto" w:fill="auto"/>
            <w:vAlign w:val="center"/>
            <w:hideMark/>
          </w:tcPr>
          <w:p w14:paraId="36C2BF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2AF85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эрүүл мэндийн төвийн барилга, 15 ор /Өмнөговь, Номгон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868A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841E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9F025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1,527.8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29389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178D0D73" w14:textId="77777777" w:rsidTr="004E2BEA">
        <w:trPr>
          <w:trHeight w:val="390"/>
        </w:trPr>
        <w:tc>
          <w:tcPr>
            <w:tcW w:w="584" w:type="pct"/>
            <w:shd w:val="clear" w:color="auto" w:fill="auto"/>
            <w:vAlign w:val="center"/>
            <w:hideMark/>
          </w:tcPr>
          <w:p w14:paraId="1893948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B6ADE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эрүүл мэндийн төвийн барилга, 20 ор /Дорнод, Баянтүмэн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3A58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52A78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F2985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CB7D2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14C3D69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949A4C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9445D3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Сүрьеэгийн эмнэлгийн барилга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B99DF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ECE38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E21FC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EA6F7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</w:tr>
      <w:tr w:rsidR="004E2BEA" w:rsidRPr="00C412D7" w14:paraId="3040508C" w14:textId="77777777" w:rsidTr="004E2BEA">
        <w:trPr>
          <w:trHeight w:val="530"/>
        </w:trPr>
        <w:tc>
          <w:tcPr>
            <w:tcW w:w="584" w:type="pct"/>
            <w:shd w:val="clear" w:color="auto" w:fill="auto"/>
            <w:vAlign w:val="center"/>
            <w:hideMark/>
          </w:tcPr>
          <w:p w14:paraId="380B4F7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F388E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Халдварт өвчин судлалын үндэсний төвийн III шатлалын лабораторийн барилгын дуусгал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D8D5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701FD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834A5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C7923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</w:tr>
      <w:tr w:rsidR="004E2BEA" w:rsidRPr="00C412D7" w14:paraId="05B2236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E5ED02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664DC2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эмнэлгийн барилга, 100 ор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5DEE6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8EB3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8A86B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5F865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31F189D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E05182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7CAC6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Эмнэлгийн барилга худалдан авах /Хөвсгөл, Галт сум, Зүрх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EE6D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F7BD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30715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79E92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3F64877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A425B9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BFAEA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Эмнэлгийн барилгын өргөтгөл, их засвар /Увс,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9D1D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7C05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E41B4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F6AD5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470.0</w:t>
            </w:r>
          </w:p>
        </w:tc>
      </w:tr>
      <w:tr w:rsidR="004E2BEA" w:rsidRPr="00C412D7" w14:paraId="5210401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EADEE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A43BA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/Баянхонгор, Хүрээмарал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927A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713B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135BB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B1622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6624BF0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478D5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92543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/Төв, Өндөрширээт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B5FC4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9B128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22480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328BA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3B0431CF" w14:textId="77777777" w:rsidTr="004E2BEA">
        <w:trPr>
          <w:trHeight w:val="471"/>
        </w:trPr>
        <w:tc>
          <w:tcPr>
            <w:tcW w:w="584" w:type="pct"/>
            <w:shd w:val="clear" w:color="auto" w:fill="auto"/>
            <w:vAlign w:val="center"/>
            <w:hideMark/>
          </w:tcPr>
          <w:p w14:paraId="2AC1CB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95E68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/Хэнтий, Хэрлэн сум, Өлзийт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BA1B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C4394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D7123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1,055.0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E2C09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555.0</w:t>
            </w:r>
          </w:p>
        </w:tc>
      </w:tr>
      <w:tr w:rsidR="004E2BEA" w:rsidRPr="00C412D7" w14:paraId="11DB48D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AF7A5D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A1380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барилга, 10 ор /Ховд, Дөргөн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EFADC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EB67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DFB4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2EB4C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2D53C64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84FE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D1E6B4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барилга, 15 ор /Өмнөговь, Манлай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077A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EFD74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227D0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1,517.0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24801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68A74B13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01EB7C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06812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барилга, 5 ор /Баян-Өлгий, Ногооннуур сум, Ховд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960D6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8D6E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CA954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CE192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876B721" w14:textId="77777777" w:rsidTr="004E2BEA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74F7FF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0A204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өргөтгөл /Дархан-Уул, Орхон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857F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72F8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C2CC7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2BE8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E2BEA" w:rsidRPr="00C412D7" w14:paraId="23B247EB" w14:textId="77777777" w:rsidTr="004E2BEA">
        <w:trPr>
          <w:trHeight w:val="417"/>
        </w:trPr>
        <w:tc>
          <w:tcPr>
            <w:tcW w:w="584" w:type="pct"/>
            <w:shd w:val="clear" w:color="auto" w:fill="auto"/>
            <w:vAlign w:val="center"/>
            <w:hideMark/>
          </w:tcPr>
          <w:p w14:paraId="1D5C2A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C6365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өргөтгөл /Сэлэнгэ, Сайхан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1FD75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93EF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693F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C7451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109.0</w:t>
            </w:r>
          </w:p>
        </w:tc>
      </w:tr>
      <w:tr w:rsidR="004E2BEA" w:rsidRPr="00C412D7" w14:paraId="27F06A59" w14:textId="77777777" w:rsidTr="004E2BEA">
        <w:trPr>
          <w:trHeight w:val="266"/>
        </w:trPr>
        <w:tc>
          <w:tcPr>
            <w:tcW w:w="584" w:type="pct"/>
            <w:shd w:val="clear" w:color="auto" w:fill="auto"/>
            <w:vAlign w:val="center"/>
            <w:hideMark/>
          </w:tcPr>
          <w:p w14:paraId="097DBD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DE2A2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өргөтгөл /Төв, Эрдэнэсант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0523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4295B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76BAD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744.6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EB964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39A3EDAB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4D2CA24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XVIII.1.67</w:t>
            </w:r>
          </w:p>
        </w:tc>
        <w:tc>
          <w:tcPr>
            <w:tcW w:w="2208" w:type="pct"/>
            <w:shd w:val="clear" w:color="auto" w:fill="auto"/>
            <w:hideMark/>
          </w:tcPr>
          <w:p w14:paraId="445AAF1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өргөтгөл /Хэнтий, Батширээт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FB3C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50AB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CF1E6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CDCF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2DA84737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60E1955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XVIII.1.68</w:t>
            </w:r>
          </w:p>
        </w:tc>
        <w:tc>
          <w:tcPr>
            <w:tcW w:w="2208" w:type="pct"/>
            <w:shd w:val="clear" w:color="auto" w:fill="auto"/>
            <w:hideMark/>
          </w:tcPr>
          <w:p w14:paraId="492BB4E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өргөтгөл, 10 ор /Архангай, Ихтамир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C7CA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B150E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792F5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1A07C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79C44D7D" w14:textId="77777777" w:rsidTr="004E2BEA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2BC0C32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XVIII.1.69</w:t>
            </w:r>
          </w:p>
        </w:tc>
        <w:tc>
          <w:tcPr>
            <w:tcW w:w="2208" w:type="pct"/>
            <w:shd w:val="clear" w:color="auto" w:fill="auto"/>
            <w:hideMark/>
          </w:tcPr>
          <w:p w14:paraId="1D0A7AA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өргөтгөл, их засвар /Увс, Зүүнхангай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10B60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2333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8C1D0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439BF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E2BEA" w:rsidRPr="00C412D7" w14:paraId="4CCABBD5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7ADDBC0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XVIII.1.70</w:t>
            </w:r>
          </w:p>
        </w:tc>
        <w:tc>
          <w:tcPr>
            <w:tcW w:w="2208" w:type="pct"/>
            <w:shd w:val="clear" w:color="auto" w:fill="auto"/>
            <w:hideMark/>
          </w:tcPr>
          <w:p w14:paraId="2783500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өргөтгөл, их засвар, 5 ор /Сэлэнгэ, Жавхлант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A2F82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16226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3241D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284.2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1514C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20F2E1F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894B44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XVIII.1.71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D579E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өргөтгөл /Баян-Өлгий, Улаанхус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B1CE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54D0E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DECFC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D62FC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3DE02068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0D2CA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XVIII.1.72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BAAB5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өргөтгөл /Хэнтий,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4BB0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C68E2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495BA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4E96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6C4ED784" w14:textId="77777777" w:rsidTr="004E2BEA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5A4816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XVIII.1.73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A2EBE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салбар амбулаторийн барилга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4053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C1255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C3A36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2,795.9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5F69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1C5A7AC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7AEDD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XVIII.2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A6471D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6FADE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6E5EE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3B15B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12,891.1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BBD80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12,424.0</w:t>
            </w:r>
          </w:p>
        </w:tc>
      </w:tr>
      <w:tr w:rsidR="004E2BEA" w:rsidRPr="00C412D7" w14:paraId="7E890D0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623F02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C161F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D8DB8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69F7B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504FF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188A9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483A2AB2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AC6C2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170E4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/Архангай,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8CA65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D5656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A0743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98351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4E92A0CE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A84B9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XVIII.2.2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BCA92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/Архангай,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B301A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5464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9A992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3F2397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1956A35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A2FE93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1379F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39CF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DBDB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8BBB7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12,491.1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A45B7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12,324.0</w:t>
            </w:r>
          </w:p>
        </w:tc>
      </w:tr>
      <w:tr w:rsidR="004E2BEA" w:rsidRPr="00C412D7" w14:paraId="2DAA419E" w14:textId="77777777" w:rsidTr="004E2BEA">
        <w:trPr>
          <w:trHeight w:val="459"/>
        </w:trPr>
        <w:tc>
          <w:tcPr>
            <w:tcW w:w="584" w:type="pct"/>
            <w:shd w:val="clear" w:color="auto" w:fill="auto"/>
            <w:vAlign w:val="center"/>
            <w:hideMark/>
          </w:tcPr>
          <w:p w14:paraId="2BC57E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91D7F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нэгдсэн эмнэлгийн ариутгалын тасгийн их засвар /Булган,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15EA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D48C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26889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51FED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142.0</w:t>
            </w:r>
          </w:p>
        </w:tc>
      </w:tr>
      <w:tr w:rsidR="004E2BEA" w:rsidRPr="00C412D7" w14:paraId="0EBAEEB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7A4171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18007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нэгдсэн эмнэлгийн цахилгаан шат /Увс, Улаангом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D6A6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D0A5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607FB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0F4AF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229.0</w:t>
            </w:r>
          </w:p>
        </w:tc>
      </w:tr>
      <w:tr w:rsidR="004E2BEA" w:rsidRPr="00C412D7" w14:paraId="7ED041A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465DE2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07F33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Шэжиддүг өрхийн эрүүл мэндийн төвийн барилгын засвар /Улаанбаатар, Чингэлтэй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0AE45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E6C98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CD22E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3C16F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E2BEA" w:rsidRPr="00C412D7" w14:paraId="2D5D6DD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672FA7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FF383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салбарын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1D5EE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CF204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164BD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693D3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8,800.0</w:t>
            </w:r>
          </w:p>
        </w:tc>
      </w:tr>
      <w:tr w:rsidR="004E2BEA" w:rsidRPr="00C412D7" w14:paraId="112B4CD3" w14:textId="77777777" w:rsidTr="004E2BEA">
        <w:trPr>
          <w:trHeight w:val="344"/>
        </w:trPr>
        <w:tc>
          <w:tcPr>
            <w:tcW w:w="584" w:type="pct"/>
            <w:shd w:val="clear" w:color="auto" w:fill="auto"/>
            <w:vAlign w:val="center"/>
            <w:hideMark/>
          </w:tcPr>
          <w:p w14:paraId="744AF62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XVIII.2.7</w:t>
            </w:r>
          </w:p>
        </w:tc>
        <w:tc>
          <w:tcPr>
            <w:tcW w:w="2208" w:type="pct"/>
            <w:shd w:val="clear" w:color="auto" w:fill="auto"/>
            <w:hideMark/>
          </w:tcPr>
          <w:p w14:paraId="7AD1AFA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/Баян-Өлгий, Буянт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4C54C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5D88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5D80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1D03E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142.0</w:t>
            </w:r>
          </w:p>
        </w:tc>
      </w:tr>
      <w:tr w:rsidR="004E2BEA" w:rsidRPr="00C412D7" w14:paraId="20AE54FE" w14:textId="77777777" w:rsidTr="004E2BEA">
        <w:trPr>
          <w:trHeight w:val="350"/>
        </w:trPr>
        <w:tc>
          <w:tcPr>
            <w:tcW w:w="584" w:type="pct"/>
            <w:shd w:val="clear" w:color="auto" w:fill="auto"/>
            <w:vAlign w:val="center"/>
            <w:hideMark/>
          </w:tcPr>
          <w:p w14:paraId="452EEB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XVIII.2.8</w:t>
            </w:r>
          </w:p>
        </w:tc>
        <w:tc>
          <w:tcPr>
            <w:tcW w:w="2208" w:type="pct"/>
            <w:shd w:val="clear" w:color="auto" w:fill="auto"/>
            <w:hideMark/>
          </w:tcPr>
          <w:p w14:paraId="341EDD6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/Баянхонгор, Баянговь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20E2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AF94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DB98F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87114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0EEF1797" w14:textId="77777777" w:rsidTr="004E2BEA">
        <w:trPr>
          <w:trHeight w:val="485"/>
        </w:trPr>
        <w:tc>
          <w:tcPr>
            <w:tcW w:w="584" w:type="pct"/>
            <w:shd w:val="clear" w:color="auto" w:fill="auto"/>
            <w:vAlign w:val="center"/>
            <w:hideMark/>
          </w:tcPr>
          <w:p w14:paraId="5AFF4E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XVIII.2.9</w:t>
            </w:r>
          </w:p>
        </w:tc>
        <w:tc>
          <w:tcPr>
            <w:tcW w:w="2208" w:type="pct"/>
            <w:shd w:val="clear" w:color="auto" w:fill="auto"/>
            <w:hideMark/>
          </w:tcPr>
          <w:p w14:paraId="0F6D570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/Баянхонгор, Баян-Өндөр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B1090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B334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E62AE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09618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264.0</w:t>
            </w:r>
          </w:p>
        </w:tc>
      </w:tr>
      <w:tr w:rsidR="004E2BEA" w:rsidRPr="00C412D7" w14:paraId="6E47DCEC" w14:textId="77777777" w:rsidTr="004E2BEA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0568C1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XVIII.2.10</w:t>
            </w:r>
          </w:p>
        </w:tc>
        <w:tc>
          <w:tcPr>
            <w:tcW w:w="2208" w:type="pct"/>
            <w:shd w:val="clear" w:color="auto" w:fill="auto"/>
            <w:hideMark/>
          </w:tcPr>
          <w:p w14:paraId="1ED2C24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/Булган, Баяннуур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73112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65E1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823D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79F20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225.0</w:t>
            </w:r>
          </w:p>
        </w:tc>
      </w:tr>
      <w:tr w:rsidR="004E2BEA" w:rsidRPr="00C412D7" w14:paraId="48961350" w14:textId="77777777" w:rsidTr="004E2BEA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55F341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XVIII.2.11</w:t>
            </w:r>
          </w:p>
        </w:tc>
        <w:tc>
          <w:tcPr>
            <w:tcW w:w="2208" w:type="pct"/>
            <w:shd w:val="clear" w:color="auto" w:fill="auto"/>
            <w:hideMark/>
          </w:tcPr>
          <w:p w14:paraId="7031DBE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/Булган, Дашинчилэн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CDFDF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95C1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2A6FB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0D197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</w:tr>
      <w:tr w:rsidR="004E2BEA" w:rsidRPr="00C412D7" w14:paraId="125D5B6F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406FC9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XVIII.2.12</w:t>
            </w:r>
          </w:p>
        </w:tc>
        <w:tc>
          <w:tcPr>
            <w:tcW w:w="2208" w:type="pct"/>
            <w:shd w:val="clear" w:color="auto" w:fill="auto"/>
            <w:hideMark/>
          </w:tcPr>
          <w:p w14:paraId="1B8A04E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/Дорнод, Чулуунхороот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EC11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6D07E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D6295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FE21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</w:tr>
      <w:tr w:rsidR="004E2BEA" w:rsidRPr="00C412D7" w14:paraId="63B1D490" w14:textId="77777777" w:rsidTr="004E2BEA">
        <w:trPr>
          <w:trHeight w:val="411"/>
        </w:trPr>
        <w:tc>
          <w:tcPr>
            <w:tcW w:w="584" w:type="pct"/>
            <w:shd w:val="clear" w:color="auto" w:fill="auto"/>
            <w:vAlign w:val="center"/>
            <w:hideMark/>
          </w:tcPr>
          <w:p w14:paraId="228976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XVIII.2.13</w:t>
            </w:r>
          </w:p>
        </w:tc>
        <w:tc>
          <w:tcPr>
            <w:tcW w:w="2208" w:type="pct"/>
            <w:shd w:val="clear" w:color="auto" w:fill="auto"/>
            <w:hideMark/>
          </w:tcPr>
          <w:p w14:paraId="0E905FC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/Завхан, Дөрвөлжин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B63F2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A0FB4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D3C8C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CA3DC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27F4DE0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834722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0C13D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/Өвөрхангай/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61F8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86EE5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73318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4047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33D4CDE3" w14:textId="77777777" w:rsidTr="004E2BEA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77F793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E676F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/Сэлэнгэ, Алтанбулаг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6E39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AC01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CD11D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31A00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49.0</w:t>
            </w:r>
          </w:p>
        </w:tc>
      </w:tr>
      <w:tr w:rsidR="004E2BEA" w:rsidRPr="00C412D7" w14:paraId="2636A16D" w14:textId="77777777" w:rsidTr="004E2BEA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05EB50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87084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/Сэлэнгэ, Зүүнбүрэн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54B2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559E7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ADC64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9C535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76.0</w:t>
            </w:r>
          </w:p>
        </w:tc>
      </w:tr>
      <w:tr w:rsidR="004E2BEA" w:rsidRPr="00C412D7" w14:paraId="74FD2EAE" w14:textId="77777777" w:rsidTr="004E2BEA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18DBA47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42641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/Сэлэнгэ, Шаамар сум, Дулаанхаан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05C8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E5E44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73F90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2524A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</w:tr>
      <w:tr w:rsidR="004E2BEA" w:rsidRPr="00C412D7" w14:paraId="7A34F302" w14:textId="77777777" w:rsidTr="004E2BEA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2FF4B2A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75E09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/Төв, Баянчандмань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35143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5526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C2F44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21A7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630DB2A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C5B9CD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9CF3E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/Ховд, Ховд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4561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B92B2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B9935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5578F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183.0</w:t>
            </w:r>
          </w:p>
        </w:tc>
      </w:tr>
      <w:tr w:rsidR="004E2BEA" w:rsidRPr="00C412D7" w14:paraId="7C704397" w14:textId="77777777" w:rsidTr="004E2BEA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1F8CA4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7FC8E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/Хөвсгөл, Чандмань-Өндөр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4AB8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83DA3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4571D6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0F3BA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137.0</w:t>
            </w:r>
          </w:p>
        </w:tc>
      </w:tr>
      <w:tr w:rsidR="004E2BEA" w:rsidRPr="00C412D7" w14:paraId="7AFA8492" w14:textId="77777777" w:rsidTr="004E2BEA">
        <w:trPr>
          <w:trHeight w:val="403"/>
        </w:trPr>
        <w:tc>
          <w:tcPr>
            <w:tcW w:w="584" w:type="pct"/>
            <w:shd w:val="clear" w:color="auto" w:fill="auto"/>
            <w:vAlign w:val="center"/>
            <w:hideMark/>
          </w:tcPr>
          <w:p w14:paraId="79DDF4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F82F6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/Хэнтий, Баян-Овоо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3F68D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A60B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24345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F83AF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284.0</w:t>
            </w:r>
          </w:p>
        </w:tc>
      </w:tr>
      <w:tr w:rsidR="004E2BEA" w:rsidRPr="00C412D7" w14:paraId="6F70A95F" w14:textId="77777777" w:rsidTr="004E2BEA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77BCBE6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E0C4C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/Хэнтий, Дэлгэрхаан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EA57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33FB9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48CB1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319.0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A32FE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5AAFAF2A" w14:textId="77777777" w:rsidTr="004E2BEA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501E96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854E5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/Хэнтий, Жаргалтхаан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1C489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1A68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16C3B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55E38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212.0</w:t>
            </w:r>
          </w:p>
        </w:tc>
      </w:tr>
      <w:tr w:rsidR="004E2BEA" w:rsidRPr="00C412D7" w14:paraId="4B97C605" w14:textId="77777777" w:rsidTr="004E2BEA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20DFB1F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BAB35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өргөтгөлийн барилгын их засвар /Хэнтий, Баянхутаг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7FA27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88AB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26ADD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E851D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287.0</w:t>
            </w:r>
          </w:p>
        </w:tc>
      </w:tr>
      <w:tr w:rsidR="004E2BEA" w:rsidRPr="00C412D7" w14:paraId="34802F0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8949A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XVIII.3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80208B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1591E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8B059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622DF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41,459.1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8990A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38,519.1</w:t>
            </w:r>
          </w:p>
        </w:tc>
      </w:tr>
      <w:tr w:rsidR="004E2BEA" w:rsidRPr="00C412D7" w14:paraId="05A5320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499659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DABB8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58FEF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390F6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10066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41,459.1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D29B8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38,519.1</w:t>
            </w:r>
          </w:p>
        </w:tc>
      </w:tr>
      <w:tr w:rsidR="004E2BEA" w:rsidRPr="00C412D7" w14:paraId="050E6362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D7E1C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A22C20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эмч нарын мотоцикл /Өмнөговь/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7A682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FB53D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CB987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A4599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25.0</w:t>
            </w:r>
          </w:p>
        </w:tc>
      </w:tr>
      <w:tr w:rsidR="004E2BEA" w:rsidRPr="00C412D7" w14:paraId="4F26D4B9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40752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F2502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эмч нарын мотоцикл /Хөвсгөл, Алаг-Эрдэнэ, Баянзүрх, Улаан-Уул, Ренчинлхүмбэ, Цагааннуур, Цэцэрлэг, Чандмань-Өндөр, Ханх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F8D9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C5A9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FFF54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70CAF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E2BEA" w:rsidRPr="00C412D7" w14:paraId="090DD685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FBB8E2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48686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Бүсийн оношилгоо эмчилгээний төвийн багаж, тоног төхөөрөмжийн шинэчлэл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DAC84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4346D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02165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1F550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270.0</w:t>
            </w:r>
          </w:p>
        </w:tc>
      </w:tr>
      <w:tr w:rsidR="004E2BEA" w:rsidRPr="00C412D7" w14:paraId="710BF91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2EB72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89E09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Бүсийн оношилгоо эмчилгээний төвийн нуруу бэхлэх аппарат, түнх болон өвдөгний үе солих мэс заслын суурь багаж /Дорнод/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7A63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42C4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77253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DB02E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0D8724D5" w14:textId="77777777" w:rsidTr="004E2BEA">
        <w:trPr>
          <w:trHeight w:val="483"/>
        </w:trPr>
        <w:tc>
          <w:tcPr>
            <w:tcW w:w="584" w:type="pct"/>
            <w:shd w:val="clear" w:color="auto" w:fill="auto"/>
            <w:vAlign w:val="center"/>
            <w:hideMark/>
          </w:tcPr>
          <w:p w14:paraId="735ED92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XVIII.3.5</w:t>
            </w:r>
          </w:p>
        </w:tc>
        <w:tc>
          <w:tcPr>
            <w:tcW w:w="2208" w:type="pct"/>
            <w:shd w:val="clear" w:color="auto" w:fill="auto"/>
            <w:hideMark/>
          </w:tcPr>
          <w:p w14:paraId="18BD1D8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Геронтологийн төвийн тоног төхөөрөмж /Дархан-Уул,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21DF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8A814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8DBB0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4D1E1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037B3ED3" w14:textId="77777777" w:rsidTr="004E2BEA">
        <w:trPr>
          <w:trHeight w:val="405"/>
        </w:trPr>
        <w:tc>
          <w:tcPr>
            <w:tcW w:w="584" w:type="pct"/>
            <w:shd w:val="clear" w:color="auto" w:fill="auto"/>
            <w:vAlign w:val="center"/>
            <w:hideMark/>
          </w:tcPr>
          <w:p w14:paraId="149CAAC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XVIII.3.6</w:t>
            </w:r>
          </w:p>
        </w:tc>
        <w:tc>
          <w:tcPr>
            <w:tcW w:w="2208" w:type="pct"/>
            <w:shd w:val="clear" w:color="auto" w:fill="auto"/>
            <w:hideMark/>
          </w:tcPr>
          <w:p w14:paraId="594FDB3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Дүүргийн эрүүл мэндийн төвийн томографийн аппарат /Улаанбаатар, Багануур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98FDA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46FBF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3D94A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7C23E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1,495.0</w:t>
            </w:r>
          </w:p>
        </w:tc>
      </w:tr>
      <w:tr w:rsidR="004E2BEA" w:rsidRPr="00C412D7" w14:paraId="6DB98D1B" w14:textId="77777777" w:rsidTr="004E2BEA">
        <w:trPr>
          <w:trHeight w:val="570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A25E49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BE663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эмнэлгийн автомашин /Говь-Алтай, Есөнбулаг сум, Энх-Алтай, Марал-Алтай, Жаргалан-Алтай эмнэлэг/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6345A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733D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1AAFE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DAAA0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</w:tr>
      <w:tr w:rsidR="004E2BEA" w:rsidRPr="00C412D7" w14:paraId="53280F7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26738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XVIII.3.8</w:t>
            </w:r>
          </w:p>
        </w:tc>
        <w:tc>
          <w:tcPr>
            <w:tcW w:w="2208" w:type="pct"/>
            <w:shd w:val="clear" w:color="auto" w:fill="auto"/>
            <w:noWrap/>
            <w:vAlign w:val="center"/>
            <w:hideMark/>
          </w:tcPr>
          <w:p w14:paraId="4CE98BC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эмчийн мотоцикл, 39 баг /Говь-Алтай/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A3CB7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C0E52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24C67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DF8CC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70.0</w:t>
            </w:r>
          </w:p>
        </w:tc>
      </w:tr>
      <w:tr w:rsidR="004E2BEA" w:rsidRPr="00C412D7" w14:paraId="20B0501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2E7623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B0959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эмнэлгийн тоног төхөөрөмж /Орхон, Баян-Өндөр сум, Дэнж, Уртын гол, Шанд, Их залуу, Оюут, Согоот, Уурхайчин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680D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E6A85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D62D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8D7AE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408.0</w:t>
            </w:r>
          </w:p>
        </w:tc>
      </w:tr>
      <w:tr w:rsidR="004E2BEA" w:rsidRPr="00C412D7" w14:paraId="59575D5A" w14:textId="77777777" w:rsidTr="004E2BEA">
        <w:trPr>
          <w:trHeight w:val="1140"/>
        </w:trPr>
        <w:tc>
          <w:tcPr>
            <w:tcW w:w="584" w:type="pct"/>
            <w:shd w:val="clear" w:color="auto" w:fill="auto"/>
            <w:vAlign w:val="center"/>
            <w:hideMark/>
          </w:tcPr>
          <w:p w14:paraId="26FCBB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A851A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 /Дархан-Уул, Дархан сум, 1, 2, 3, Малчин багийн "Госхот", "Түвшин холбоо" өрхийн эмнэлэг, Орхон, Хонгор, Шарын гол сумдын өрхийн эмнэлгүүд/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505C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0C250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F59CE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91A44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290.0</w:t>
            </w:r>
          </w:p>
        </w:tc>
      </w:tr>
      <w:tr w:rsidR="004E2BEA" w:rsidRPr="00C412D7" w14:paraId="294768C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7A53C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15CA2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 /Дархан-Уул, Дархан сум, 10, 11, 12, 13, 14, 15, 16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F85BE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EAC02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DA6F1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E46D7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2EBA562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38BADA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92AAB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 /Дархан-Уул, Дархан сум, 4, 5, 6, 7, 8, 9, Өргөө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AB81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97AB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ADE7D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A428B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3FFD595E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D8740E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D19CA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 /Улаанбаатар, Баянгол дүүрэг, 11, 15, 16, 17, 18, 19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72CDF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5451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D1F91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4CB66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E2BEA" w:rsidRPr="00C412D7" w14:paraId="32BDC62C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55A327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4F6F8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 /Улаанбаатар, Баянзүрх дүүрэг, 4, 5,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7655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BEBA5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FF0A0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2F618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E2BEA" w:rsidRPr="00C412D7" w14:paraId="21C4FB9A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56854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6DA7A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 /Улаанбаатар, Баянзүрх дүүрэг, 8, 10, 20, 23, 28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C49F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2FC2E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4545A0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0E970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</w:tr>
      <w:tr w:rsidR="004E2BEA" w:rsidRPr="00C412D7" w14:paraId="4AC61E2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CF519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EB21D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 /Улаанбаатар, Сүхбаатар дүүрэг, 13,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7F00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324B6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841E0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813B1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43.0</w:t>
            </w:r>
          </w:p>
        </w:tc>
      </w:tr>
      <w:tr w:rsidR="004E2BEA" w:rsidRPr="00C412D7" w14:paraId="3D33077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D7EBA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BAD53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 /Улаанбаатар, Сүхбаатар дүүрэг, 15, 17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92041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B36B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30E1F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59F5A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87.0</w:t>
            </w:r>
          </w:p>
        </w:tc>
      </w:tr>
      <w:tr w:rsidR="004E2BEA" w:rsidRPr="00C412D7" w14:paraId="198D809F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9B1AE8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82470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төхөөрөмж, техник хэрэгсэл /Улаанбаатар, Багануур дүүрэг, 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EB3E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CD14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947C5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72575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</w:tr>
      <w:tr w:rsidR="004E2BEA" w:rsidRPr="00C412D7" w14:paraId="1BA3A1BC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648C095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B4EFD3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төхөөрөмж, техник хэрэгсэл /Улаанбаатар, Сүхбаатар дүүрэг, 15, 16, 17, 18, 19, 20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54D9B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30CD8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4A30B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3B2FC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</w:tr>
      <w:tr w:rsidR="004E2BEA" w:rsidRPr="00C412D7" w14:paraId="24337C8F" w14:textId="77777777" w:rsidTr="004E2BEA">
        <w:trPr>
          <w:trHeight w:val="337"/>
        </w:trPr>
        <w:tc>
          <w:tcPr>
            <w:tcW w:w="584" w:type="pct"/>
            <w:shd w:val="clear" w:color="auto" w:fill="auto"/>
            <w:vAlign w:val="center"/>
            <w:hideMark/>
          </w:tcPr>
          <w:p w14:paraId="6F8059A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FB2F0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 дундын эмнэлгийн унтуулгын аппарат /Сүхбаатар, Онгон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4832E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D692F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D060D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20463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0050A19E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663E511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B9C2B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эрүүл мэндийн төвийн тоног төхөөрөмж /Өмнөговь, Даланзадгад, Цогт-Овоо, Цогтцэций, Баян-Овоо, Манлай, Ханбогд, Номгон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6F946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9D675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91933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C8E04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184.0</w:t>
            </w:r>
          </w:p>
        </w:tc>
      </w:tr>
      <w:tr w:rsidR="004E2BEA" w:rsidRPr="00C412D7" w14:paraId="1119A512" w14:textId="77777777" w:rsidTr="004E2BEA">
        <w:trPr>
          <w:trHeight w:val="454"/>
        </w:trPr>
        <w:tc>
          <w:tcPr>
            <w:tcW w:w="584" w:type="pct"/>
            <w:shd w:val="clear" w:color="auto" w:fill="auto"/>
            <w:vAlign w:val="center"/>
            <w:hideMark/>
          </w:tcPr>
          <w:p w14:paraId="3054E9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7FD8A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Төмөр замын эмнэлгийн тоног төхөөрөмж /Дорноговь, Сайншанд сум, 4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A73BB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AB768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F02F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4AF80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48.1</w:t>
            </w:r>
          </w:p>
        </w:tc>
      </w:tr>
      <w:tr w:rsidR="004E2BEA" w:rsidRPr="00C412D7" w14:paraId="7B37596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FDE616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4CAB2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Төрөх эмнэлгийн тоног төхөөрөмж /Дархан-Уул,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4ECA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AC97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35138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3A0DF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60E25B43" w14:textId="77777777" w:rsidTr="004E2BEA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156CE07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EC0362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Төрөх эмнэлгийн тоног төхөөрөмж /Дорноговь, Сайншанд сум, 2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4A8B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D2251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E4B75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599CD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91.0</w:t>
            </w:r>
          </w:p>
        </w:tc>
      </w:tr>
      <w:tr w:rsidR="004E2BEA" w:rsidRPr="00C412D7" w14:paraId="5BCF24BB" w14:textId="77777777" w:rsidTr="004E2BEA">
        <w:trPr>
          <w:trHeight w:val="137"/>
        </w:trPr>
        <w:tc>
          <w:tcPr>
            <w:tcW w:w="584" w:type="pct"/>
            <w:shd w:val="clear" w:color="auto" w:fill="auto"/>
            <w:vAlign w:val="center"/>
            <w:hideMark/>
          </w:tcPr>
          <w:p w14:paraId="66D408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6697E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Түргэн тусламжийн автомашин /Дундговь, Өлзийт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DD664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A9C66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2C322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8C135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35.0</w:t>
            </w:r>
          </w:p>
        </w:tc>
      </w:tr>
      <w:tr w:rsidR="004E2BEA" w:rsidRPr="00C412D7" w14:paraId="01753B4E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4C10D4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2618A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Түргэн тусламжийн автомашин /Төв, Алтанбулаг, Баян-Өнжүүл, Бүрэн, Эрдэнэсант, Өндөрширээт, Лүн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8BC42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F133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50E6A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AE51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240.0</w:t>
            </w:r>
          </w:p>
        </w:tc>
      </w:tr>
      <w:tr w:rsidR="004E2BEA" w:rsidRPr="00C412D7" w14:paraId="089BD390" w14:textId="77777777" w:rsidTr="004E2BEA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0970C80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B659D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Хавдар судлалын үндэсний төвийн тоног төхөөрөмж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A21D6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4FF8A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02E38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DF891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5,900.0</w:t>
            </w:r>
          </w:p>
        </w:tc>
      </w:tr>
      <w:tr w:rsidR="004E2BEA" w:rsidRPr="00C412D7" w14:paraId="18CD370A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D0FED5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11EF8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Халдварт өвчин судлалын үндэсний төвийн III шатлалын лабораторийн тоног төхөөрөмж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1E4F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DEC1B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B98B9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2D66C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</w:tr>
      <w:tr w:rsidR="004E2BEA" w:rsidRPr="00C412D7" w14:paraId="506B5730" w14:textId="77777777" w:rsidTr="004E2BEA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3C544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XVIII.3.29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E5130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анхан шатны тусламж үйлчилгээнд мобайл технологийг нэвтрүүлэх /Хөвсгөл, Жаргалант, Галт, Төмөрбулаг, Тосонцэнгэл, Их-Уул, Рашаант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18840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8EFE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D89A4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A29CE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E2BEA" w:rsidRPr="00C412D7" w14:paraId="2EEA79D0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0FCA8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D9FF9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салбарын тоног төхөөрөмж /Өвөрхангай, Бат-Өлзий, Хархорин, Хужирт, Уянга, Зүүнбаян-Улаан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2EEE5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7A59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B7DCB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9BDFE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E2BEA" w:rsidRPr="00C412D7" w14:paraId="4E094AE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44FFDE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CD2D0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салбарын тоног төхөөрөмж /Өвөрхангай/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44A3A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4831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8D220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5F032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30F25163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58C833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92F7B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салбарын тоног төхөөрөмж /Улаанбаатар, Сонгинохайрхан дүүрэг, 18, 19, 23, 27, 29, 38, 39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36622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5F516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C18AF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FE182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E2BEA" w:rsidRPr="00C412D7" w14:paraId="189F204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B29111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8270A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салбарын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29B9A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C4DB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38775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23,550.0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46225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23,550.0</w:t>
            </w:r>
          </w:p>
        </w:tc>
      </w:tr>
      <w:tr w:rsidR="004E2BEA" w:rsidRPr="00C412D7" w14:paraId="4844EE51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BA5BC4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35A98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автомашин /Баян-Өлгий, Алтай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B51B1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DD685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F9D9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21BC6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23.0</w:t>
            </w:r>
          </w:p>
        </w:tc>
      </w:tr>
      <w:tr w:rsidR="004E2BEA" w:rsidRPr="00C412D7" w14:paraId="2F47D139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77776C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14E34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өргөтгөлийн тоног төхөөрөмж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60B22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9E557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414F8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95E39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1,700.0</w:t>
            </w:r>
          </w:p>
        </w:tc>
      </w:tr>
      <w:tr w:rsidR="004E2BEA" w:rsidRPr="00C412D7" w14:paraId="45642C6E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1323D3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643C94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Яаралтай түргэн тусламжийн автомашин /Улаанбаатар, Сүхбаатар дүүрэг,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74D78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7C2C4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BAA2E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07C02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20.0</w:t>
            </w:r>
          </w:p>
        </w:tc>
      </w:tr>
      <w:tr w:rsidR="004E2BEA" w:rsidRPr="00C412D7" w14:paraId="09B47E6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0946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XIX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EA8A4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АВЛИГАТАЙ ТЭМЦЭХ ГАЗРЫН ДАРГА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C7E80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1C9E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FD0F7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1,070.7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468DA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1,070.7</w:t>
            </w:r>
          </w:p>
        </w:tc>
      </w:tr>
      <w:tr w:rsidR="004E2BEA" w:rsidRPr="00C412D7" w14:paraId="0E1AAF4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C622D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XIX.2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7C544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B9C7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26D9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81741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75.2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4E763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75.2</w:t>
            </w:r>
          </w:p>
        </w:tc>
      </w:tr>
      <w:tr w:rsidR="004E2BEA" w:rsidRPr="00C412D7" w14:paraId="407CD62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0C2AAE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22582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9C7E8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AFAB6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4F99D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75.2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CE681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75.2</w:t>
            </w:r>
          </w:p>
        </w:tc>
      </w:tr>
      <w:tr w:rsidR="004E2BEA" w:rsidRPr="00C412D7" w14:paraId="26E1156C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031A50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XIX.2.1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94390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Авлигатай тэмцэх газрын барилгын их засвар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5DCD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A2FFD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3E041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2EF10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75.2</w:t>
            </w:r>
          </w:p>
        </w:tc>
      </w:tr>
      <w:tr w:rsidR="004E2BEA" w:rsidRPr="00C412D7" w14:paraId="5140D4DF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3FFAA7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XIX.3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3ACBE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AE2E3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30F6F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80020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995.5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DBAB2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995.5</w:t>
            </w:r>
          </w:p>
        </w:tc>
      </w:tr>
      <w:tr w:rsidR="004E2BEA" w:rsidRPr="00C412D7" w14:paraId="01C9F25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F335E9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C03F5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4BA65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38D2A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F677A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995.5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5A49B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995.5</w:t>
            </w:r>
          </w:p>
        </w:tc>
      </w:tr>
      <w:tr w:rsidR="004E2BEA" w:rsidRPr="00C412D7" w14:paraId="2BF9BE01" w14:textId="77777777" w:rsidTr="004E2BEA">
        <w:trPr>
          <w:trHeight w:val="374"/>
        </w:trPr>
        <w:tc>
          <w:tcPr>
            <w:tcW w:w="584" w:type="pct"/>
            <w:shd w:val="clear" w:color="auto" w:fill="auto"/>
            <w:vAlign w:val="center"/>
            <w:hideMark/>
          </w:tcPr>
          <w:p w14:paraId="3B6251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XIX.3.1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CCB6C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Авлигатай тэмцэх газрын тоног төхөөрөмж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8C79E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2CB68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635AA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995.5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9A353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995.5</w:t>
            </w:r>
          </w:p>
        </w:tc>
      </w:tr>
      <w:tr w:rsidR="004E2BEA" w:rsidRPr="00C412D7" w14:paraId="52C6C960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6FAF99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46E04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УЛСЫН ЕРӨНХИЙ ПРОКУРОР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17521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B4588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9B5F52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31,875.3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8AFAD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7,631.5</w:t>
            </w:r>
          </w:p>
        </w:tc>
      </w:tr>
      <w:tr w:rsidR="004E2BEA" w:rsidRPr="00C412D7" w14:paraId="3E01E0C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28409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42BD1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5D0C3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A9C92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95F79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28,556.5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4743D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4,312.7</w:t>
            </w:r>
          </w:p>
        </w:tc>
      </w:tr>
      <w:tr w:rsidR="004E2BEA" w:rsidRPr="00C412D7" w14:paraId="1D6F7E29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919E8B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01C94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93EB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C55D3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95A2C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18,931.1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92951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64642365" w14:textId="77777777" w:rsidTr="004E2BEA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5947BD3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324EF8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Дүүргүүдийн прокурорын нэгдсэн байр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0C3E7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C406F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4BCEA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18,931.1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43BAD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E2BEA" w:rsidRPr="00C412D7" w14:paraId="606A4B6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0AED09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8587E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BB686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A04BB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86B78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9,625.4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3C7BE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3,812.7</w:t>
            </w:r>
          </w:p>
        </w:tc>
      </w:tr>
      <w:tr w:rsidR="004E2BEA" w:rsidRPr="00C412D7" w14:paraId="588C88DE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8DB52E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0879BB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Прокурорын газрын барилга /Говьсүмбэр,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32C08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11648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4A1BD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1,597.2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1B7CB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798.6</w:t>
            </w:r>
          </w:p>
        </w:tc>
      </w:tr>
      <w:tr w:rsidR="004E2BEA" w:rsidRPr="00C412D7" w14:paraId="2A6DFC2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26B87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32D9A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Прокурорын газрын барилга /Дорнод,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D4FAD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A6F64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42A6D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1,652.6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0622B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826.3</w:t>
            </w:r>
          </w:p>
        </w:tc>
      </w:tr>
      <w:tr w:rsidR="004E2BEA" w:rsidRPr="00C412D7" w14:paraId="5856877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86F36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96B0D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Прокурорын газрын барилга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0A00F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D2EE2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07F8E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E4BDE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918.5</w:t>
            </w:r>
          </w:p>
        </w:tc>
      </w:tr>
      <w:tr w:rsidR="004E2BEA" w:rsidRPr="00C412D7" w14:paraId="1339513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A9872F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80570A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Прокурорын газрын барилга /Улаанбаатар, Баянгол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97C92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0D226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ECC0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4,538.6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9174C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1,269.3</w:t>
            </w:r>
          </w:p>
        </w:tc>
      </w:tr>
      <w:tr w:rsidR="004E2BEA" w:rsidRPr="00C412D7" w14:paraId="162E7A7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8ED15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A4F5EC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F424C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33C56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27E0F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1,918.8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EE75E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1,918.8</w:t>
            </w:r>
          </w:p>
        </w:tc>
      </w:tr>
      <w:tr w:rsidR="004E2BEA" w:rsidRPr="00C412D7" w14:paraId="5977B536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01CBC4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97017E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52F66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C2B6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EC1FA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1,918.8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873E8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1,918.8</w:t>
            </w:r>
          </w:p>
        </w:tc>
      </w:tr>
      <w:tr w:rsidR="004E2BEA" w:rsidRPr="00C412D7" w14:paraId="3C3595F1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06FBA7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951965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ерөнхий прокурорын газрын харьяа байгууллагуудын барилгын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014E0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1BA59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AC17B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1,918.8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160E7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1,918.8</w:t>
            </w:r>
          </w:p>
        </w:tc>
      </w:tr>
      <w:tr w:rsidR="004E2BEA" w:rsidRPr="00C412D7" w14:paraId="63114B4C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EC606B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FC2485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11E95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31A57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A4BD0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F4EC13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1,400.0</w:t>
            </w:r>
          </w:p>
        </w:tc>
      </w:tr>
      <w:tr w:rsidR="004E2BEA" w:rsidRPr="00C412D7" w14:paraId="5521382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9829DD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EF1FC6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A2A56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B03C4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05644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E5EF7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1,400.0</w:t>
            </w:r>
          </w:p>
        </w:tc>
      </w:tr>
      <w:tr w:rsidR="004E2BEA" w:rsidRPr="00C412D7" w14:paraId="4E2AA964" w14:textId="77777777" w:rsidTr="004E2BEA">
        <w:trPr>
          <w:trHeight w:val="370"/>
        </w:trPr>
        <w:tc>
          <w:tcPr>
            <w:tcW w:w="584" w:type="pct"/>
            <w:shd w:val="clear" w:color="auto" w:fill="auto"/>
            <w:vAlign w:val="center"/>
            <w:hideMark/>
          </w:tcPr>
          <w:p w14:paraId="7673C3F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31195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ерөнхий прокурорын газрын тоног төхөөрөмж /Улаанбаатар, Чингэлтэй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A522C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32EFE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2B1836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4CA38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</w:tr>
      <w:tr w:rsidR="004E2BEA" w:rsidRPr="00C412D7" w14:paraId="603E24F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5B14D6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F232DF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МОНГОЛ УЛСЫН ЕРӨНХИЙ АУДИТОР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96441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BE1CB6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60587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2ED214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</w:tr>
      <w:tr w:rsidR="004E2BEA" w:rsidRPr="00C412D7" w14:paraId="20E646B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B1D713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8E635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85D83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C3DCF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00D1A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7829BE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004854C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D33115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B2D78BE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7E031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48685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D777D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1C7F32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5D5F72E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1E9A8F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04E96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аудитын газрын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7BB1A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5BDA5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D51B8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38E83B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08267454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1C89C1B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lastRenderedPageBreak/>
              <w:t>XXI.3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197F8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3DBE47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B95CA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24F2C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8269E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2290433D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6497C1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29E2A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E832C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EFB7A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66766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DA7390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222E903A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370528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1AD6F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аудитын газрын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B4A37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F08DE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80F085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98061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E2BEA" w:rsidRPr="00C412D7" w14:paraId="55171045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F5FBB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B503FD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ҮНДЭСНИЙ СТАТИСТИКИЙН ХОРООНЫ ДАРГА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66CA4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6A65D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D30DA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C094B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03563E3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0D7F96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XXII.3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8822E3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AF2E1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88EB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C316F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55A98C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1CA2AA67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E9CD1F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2ED2D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5C0042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82E8F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308DB8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B9B00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39855F74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76FEB3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XXII.3.1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9E6C01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статистикийн хорооны автомашин, тоног төхөөрөмж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A2147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F8ED1A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ACFBA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3EFD3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E2BEA" w:rsidRPr="00C412D7" w14:paraId="7DBC8C9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CABC69F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XXIII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EFA7A9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ҮНДСЭН ХУУЛИЙН ЦЭЦИЙН ДАРГА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FFFFCC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050344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5AE61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3B29B9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585.0</w:t>
            </w:r>
          </w:p>
        </w:tc>
      </w:tr>
      <w:tr w:rsidR="004E2BEA" w:rsidRPr="00C412D7" w14:paraId="1C38CF53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569D2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XXIII.3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C10057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36CB6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25A799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9B847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362BB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585.0</w:t>
            </w:r>
          </w:p>
        </w:tc>
      </w:tr>
      <w:tr w:rsidR="004E2BEA" w:rsidRPr="00C412D7" w14:paraId="6584D1FB" w14:textId="77777777" w:rsidTr="004E2BEA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A765893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930ECC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F92F71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9DDA0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C1AEBB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592F9F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585.0</w:t>
            </w:r>
          </w:p>
        </w:tc>
      </w:tr>
      <w:tr w:rsidR="004E2BEA" w:rsidRPr="00C412D7" w14:paraId="10BEA03E" w14:textId="77777777" w:rsidTr="004E2BEA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378879D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XXIII.3.1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F76E6C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Үндсэн хуулийн цэцийн тоног төхөөрөмж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53FDA5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36B008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0BFDF1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19FAFD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585.0</w:t>
            </w:r>
          </w:p>
        </w:tc>
      </w:tr>
      <w:tr w:rsidR="004E2BEA" w:rsidRPr="00C412D7" w14:paraId="40486EF6" w14:textId="77777777" w:rsidTr="004E2BEA">
        <w:trPr>
          <w:trHeight w:val="300"/>
        </w:trPr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7C16265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mn-MN"/>
              </w:rPr>
            </w:pPr>
            <w:r w:rsidRPr="00C412D7">
              <w:rPr>
                <w:rFonts w:eastAsia="Times New Roman"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C8C950" w14:textId="77777777" w:rsidR="004E2BEA" w:rsidRPr="00C412D7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НИЙТ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E004D0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25780E" w14:textId="77777777" w:rsidR="004E2BEA" w:rsidRPr="00C412D7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7B786A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4,118,180.0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C777B7" w14:textId="77777777" w:rsidR="004E2BEA" w:rsidRPr="00C412D7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1,330,855.4</w:t>
            </w:r>
          </w:p>
        </w:tc>
      </w:tr>
    </w:tbl>
    <w:p w14:paraId="35D5B826" w14:textId="77777777" w:rsidR="004E2BEA" w:rsidRPr="00C412D7" w:rsidRDefault="004E2BEA" w:rsidP="004E2BEA">
      <w:pPr>
        <w:rPr>
          <w:lang w:val="mn-MN"/>
        </w:rPr>
      </w:pPr>
    </w:p>
    <w:p w14:paraId="4D6992AE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662CF733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66143F22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31C6F2DD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385FD743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4FD1EA0C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430CBDDA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5ADC38D3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4D7CCE51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7BDBCB69" w14:textId="77777777" w:rsidR="008560DA" w:rsidRPr="00167CD8" w:rsidRDefault="008560DA" w:rsidP="008560DA">
      <w:pPr>
        <w:rPr>
          <w:rFonts w:ascii="Arial" w:hAnsi="Arial" w:cs="Arial"/>
          <w:lang w:val="mn-MN"/>
        </w:rPr>
      </w:pPr>
    </w:p>
    <w:p w14:paraId="4803E732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3A176F5C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3017EBC6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20BCCC1F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05EF75CA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4E868685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9E388BE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49018E21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5BB66F2A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00D37CAC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4C6280DD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79F688D5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01EC43ED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5FF687FA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0FCB7A76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0C25B5EB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DC0C2ED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0702CDAD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1991595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38DD9D4B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28E80783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6874E815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67F85002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tbl>
      <w:tblPr>
        <w:tblW w:w="4682" w:type="pct"/>
        <w:tblInd w:w="216" w:type="dxa"/>
        <w:tblLayout w:type="fixed"/>
        <w:tblLook w:val="04A0" w:firstRow="1" w:lastRow="0" w:firstColumn="1" w:lastColumn="0" w:noHBand="0" w:noVBand="1"/>
      </w:tblPr>
      <w:tblGrid>
        <w:gridCol w:w="955"/>
        <w:gridCol w:w="3743"/>
        <w:gridCol w:w="735"/>
        <w:gridCol w:w="821"/>
        <w:gridCol w:w="1147"/>
        <w:gridCol w:w="285"/>
        <w:gridCol w:w="1276"/>
      </w:tblGrid>
      <w:tr w:rsidR="004E2BEA" w:rsidRPr="00F6473B" w14:paraId="2776131B" w14:textId="77777777" w:rsidTr="00483792">
        <w:trPr>
          <w:trHeight w:val="66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93249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  <w:bookmarkStart w:id="3" w:name="_Hlk49861262"/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E467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FAA4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3A65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2636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3A036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4E2BEA" w:rsidRPr="00F6473B" w14:paraId="793436E4" w14:textId="77777777" w:rsidTr="00D243F8">
        <w:trPr>
          <w:trHeight w:val="265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7C454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BC55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DF6D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0435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3427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ABBC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4E2BEA" w:rsidRPr="00F6473B" w14:paraId="3EB76D36" w14:textId="77777777" w:rsidTr="00483792">
        <w:trPr>
          <w:trHeight w:val="7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63421" w14:textId="0DE04F2B" w:rsidR="004E2BEA" w:rsidRPr="004E2BEA" w:rsidRDefault="004E2BEA" w:rsidP="004E2BEA">
            <w:pPr>
              <w:jc w:val="both"/>
              <w:rPr>
                <w:rStyle w:val="Hyperlink"/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instrText xml:space="preserve"> HYPERLINK "../../Nemelt/2020/20-ne-142.docx" </w:instrTex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fldChar w:fldCharType="separate"/>
            </w:r>
            <w:r w:rsidRPr="004E2BEA">
              <w:rPr>
                <w:rStyle w:val="Hyperlink"/>
                <w:rFonts w:ascii="Arial" w:hAnsi="Arial" w:cs="Arial"/>
                <w:i/>
                <w:sz w:val="20"/>
                <w:szCs w:val="20"/>
              </w:rPr>
              <w:t>/Энэ хавсралтыг 2020 оны 08 дугаар сарын 28-ны өдрийн хуулиар өөрчлөн найруулсан./</w:t>
            </w:r>
          </w:p>
          <w:p w14:paraId="7A7D9483" w14:textId="058803BA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fldChar w:fldCharType="end"/>
            </w:r>
          </w:p>
        </w:tc>
      </w:tr>
      <w:tr w:rsidR="004E2BEA" w:rsidRPr="00F6473B" w14:paraId="7D1E8BC0" w14:textId="77777777" w:rsidTr="00483792">
        <w:trPr>
          <w:trHeight w:val="148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81C4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0B2E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A86B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005D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D469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BE2D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4E2BEA" w:rsidRPr="00F6473B" w14:paraId="1769CF1D" w14:textId="77777777" w:rsidTr="00483792">
        <w:trPr>
          <w:trHeight w:val="56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448ED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МОНГОЛ УЛСЫН ТӨСВИЙН ХӨРӨНГӨӨР 2020 ОНД САНХҮҮЖҮҮЛЭХ </w:t>
            </w:r>
          </w:p>
          <w:p w14:paraId="2BCE6F76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“БАРИХ-ШИЛЖҮҮЛЭХ” КОНЦЕССЫН ТӨРЛӨӨР ХЭРЭГЖҮҮЛСЭН ТӨСӨЛ,</w:t>
            </w:r>
          </w:p>
          <w:p w14:paraId="2996C0A9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 АРГА ХЭМЖЭЭ, БАРИЛГА БАЙГУУЛАМЖИЙН ЭРГЭН ТӨЛӨЛТИЙН ЖАГСААЛТ</w:t>
            </w:r>
          </w:p>
        </w:tc>
      </w:tr>
      <w:tr w:rsidR="00483792" w:rsidRPr="00F6473B" w14:paraId="57D13CA5" w14:textId="77777777" w:rsidTr="00483792">
        <w:trPr>
          <w:trHeight w:val="300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5C75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D4EF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CC43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EE7F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54E8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08CC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483792" w:rsidRPr="00F6473B" w14:paraId="5B78FA41" w14:textId="77777777" w:rsidTr="00483792">
        <w:trPr>
          <w:trHeight w:val="66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6B2C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39AC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484A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F954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D911" w14:textId="77777777" w:rsidR="004E2BEA" w:rsidRPr="00F6473B" w:rsidRDefault="004E2BEA" w:rsidP="004E2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3AF1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/сая төгрөг/</w:t>
            </w:r>
          </w:p>
        </w:tc>
      </w:tr>
      <w:tr w:rsidR="004E2BEA" w:rsidRPr="00F6473B" w14:paraId="41677E96" w14:textId="77777777" w:rsidTr="00483792">
        <w:trPr>
          <w:trHeight w:val="300"/>
        </w:trPr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6D20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Хуулийн дугаар</w:t>
            </w:r>
          </w:p>
        </w:tc>
        <w:tc>
          <w:tcPr>
            <w:tcW w:w="2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3279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Төсөл, арга хэмжээний нэр, хүчин чадал, байршил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4199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Хугацаа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44F5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Төсөвт өртөг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0B3A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Санхүүжих дүн</w:t>
            </w:r>
          </w:p>
        </w:tc>
      </w:tr>
      <w:tr w:rsidR="00483792" w:rsidRPr="00F6473B" w14:paraId="5F583648" w14:textId="77777777" w:rsidTr="00483792">
        <w:trPr>
          <w:trHeight w:val="300"/>
        </w:trPr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18DF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F308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79CF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Эхлэх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D671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Дуусах</w:t>
            </w:r>
          </w:p>
        </w:tc>
        <w:tc>
          <w:tcPr>
            <w:tcW w:w="7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512B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A73A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</w:tr>
      <w:tr w:rsidR="00483792" w:rsidRPr="00F6473B" w14:paraId="219DE123" w14:textId="77777777" w:rsidTr="00483792">
        <w:trPr>
          <w:trHeight w:val="6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5CAB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I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F745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МОНГОЛ УЛСЫН САЙД, ЗАСГИЙН ГАЗРЫН ХЭРЭГ ЭРХЛЭХ ГАЗРЫН ДАРГА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E22B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45C5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 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483F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1,057,121.5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5CC6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323,492.3</w:t>
            </w:r>
          </w:p>
        </w:tc>
      </w:tr>
      <w:tr w:rsidR="00483792" w:rsidRPr="00F6473B" w14:paraId="380738C9" w14:textId="77777777" w:rsidTr="00483792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C0F3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I.1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FDD2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Үндэсний хөгжлийн газар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4F70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2FC3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 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2EE6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1,057,121.5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E621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323,492.3</w:t>
            </w:r>
          </w:p>
        </w:tc>
      </w:tr>
      <w:tr w:rsidR="00483792" w:rsidRPr="00F6473B" w14:paraId="7AA67B48" w14:textId="77777777" w:rsidTr="00483792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44BA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 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3A01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 xml:space="preserve">Концессын төслийн эргэн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 xml:space="preserve">төлөлт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3F88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3852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 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7BA1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1,057,121.5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A129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323,492.3</w:t>
            </w:r>
          </w:p>
        </w:tc>
      </w:tr>
      <w:tr w:rsidR="00483792" w:rsidRPr="00F6473B" w14:paraId="0801EAB3" w14:textId="77777777" w:rsidTr="00483792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6DBE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I.1.1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0423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I.Барилга байгууламж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A50F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EB1F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 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C05B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1,057,121.5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3075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323,492.3</w:t>
            </w:r>
          </w:p>
        </w:tc>
      </w:tr>
      <w:tr w:rsidR="00483792" w:rsidRPr="00F6473B" w14:paraId="20E61EA3" w14:textId="77777777" w:rsidTr="00483792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819C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 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1A6F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  <w:t>Шилжих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E938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DB78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  <w:t> 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4111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  <w:t>1,057,121.5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050A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  <w:t>323,492.3</w:t>
            </w:r>
          </w:p>
        </w:tc>
      </w:tr>
      <w:tr w:rsidR="00483792" w:rsidRPr="00F6473B" w14:paraId="4C06B05F" w14:textId="77777777" w:rsidTr="00483792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0A10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I.1.1.1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E028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"Чойр" дэд станцын өргөтгөл, шинэчлэлт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17EC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BE2E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2020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D7E2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81,767.3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C587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30,516.5</w:t>
            </w:r>
          </w:p>
        </w:tc>
      </w:tr>
      <w:tr w:rsidR="00483792" w:rsidRPr="00F6473B" w14:paraId="51A02889" w14:textId="77777777" w:rsidTr="00483792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0EBE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I.1.1.2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76DE1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Алтай-Дарви чиглэлийн 165 км хатуу хучилттай авто зам төсөл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4F4C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C224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2020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CD5F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220,499.9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9DBD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53,874.1</w:t>
            </w:r>
          </w:p>
        </w:tc>
      </w:tr>
      <w:tr w:rsidR="00483792" w:rsidRPr="00F6473B" w14:paraId="5F8C08FD" w14:textId="77777777" w:rsidTr="00483792">
        <w:trPr>
          <w:trHeight w:val="3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F78D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I.1.1.3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7F4B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Алтай-Дарви чиглэлийн 98 км хатуу хучилттай авто зам төсөл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1405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F15D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2020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45D8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142,560.2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26C3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31,987.5</w:t>
            </w:r>
          </w:p>
        </w:tc>
      </w:tr>
      <w:tr w:rsidR="00483792" w:rsidRPr="00F6473B" w14:paraId="49C57677" w14:textId="77777777" w:rsidTr="00483792">
        <w:trPr>
          <w:trHeight w:val="2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BF62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I.1.1.4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7D489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Оюутолгой-Цагаан суварга чиглэлийн агаарын шугам, дэд станц төсөл/ Цахилгаан дамжуулах агаарын шугам, дэд станц/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85FB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AB7A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2020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3121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85,525.6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6F3D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2,500.0</w:t>
            </w:r>
          </w:p>
        </w:tc>
      </w:tr>
      <w:tr w:rsidR="00483792" w:rsidRPr="00F6473B" w14:paraId="60D1501C" w14:textId="77777777" w:rsidTr="00483792">
        <w:trPr>
          <w:trHeight w:val="2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7E16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I.1.1.5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D714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Сонгино сум-Хяргас нуурын зүүн хаяа чиглэлийн 135.5 км хатуу хучилттай авто зам төсөл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DFE1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6466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2021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7699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231,172.5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8161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130,000.0</w:t>
            </w:r>
          </w:p>
        </w:tc>
      </w:tr>
      <w:tr w:rsidR="00483792" w:rsidRPr="00F6473B" w14:paraId="560FE8BE" w14:textId="77777777" w:rsidTr="00483792">
        <w:trPr>
          <w:trHeight w:val="2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3556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I.1.1.6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050D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Сургуулийн барилга /Улаанбаатар, Баянгол дүүрэг, 38 дугаар сургууль/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9147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0431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2020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BCDE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17,245.2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6E2A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2,587.9</w:t>
            </w:r>
          </w:p>
        </w:tc>
      </w:tr>
      <w:tr w:rsidR="00483792" w:rsidRPr="00F6473B" w14:paraId="543F9B05" w14:textId="77777777" w:rsidTr="00483792">
        <w:trPr>
          <w:trHeight w:val="2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B6A9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I.1.1.7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51FB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Тосонцэнгэлийн 4 замын уулзвар-Нөмрөг-Сонгино чиглэлийн 167 км хатуу хучилттай авто зам төсөл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C2D4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2525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2020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C619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251,466.5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75C4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62,866.6</w:t>
            </w:r>
          </w:p>
        </w:tc>
      </w:tr>
      <w:tr w:rsidR="00483792" w:rsidRPr="00F6473B" w14:paraId="52BA2F25" w14:textId="77777777" w:rsidTr="00483792">
        <w:trPr>
          <w:trHeight w:val="2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FF36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I.1.1.8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7FC7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Төрөх эмнэлгийн барилгын дуусгал, дэд бүтэц, 300 ор /Улаанбаатар, Хан-Уул дүүрэг/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C1DF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53EB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2021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11EC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25,724.6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6361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8,000.0</w:t>
            </w:r>
          </w:p>
        </w:tc>
      </w:tr>
      <w:tr w:rsidR="00483792" w:rsidRPr="00F6473B" w14:paraId="60F28FFA" w14:textId="77777777" w:rsidTr="00483792">
        <w:trPr>
          <w:trHeight w:val="2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6D0A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I.1.1.9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073B" w14:textId="77777777" w:rsidR="004E2BEA" w:rsidRPr="00F6473B" w:rsidRDefault="004E2BEA" w:rsidP="004E2B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Цэцэрлэгийн барилгын өргөтгөл, 100 ор /Баянхонгор, Өлзийт сум/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19CE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D697" w14:textId="77777777" w:rsidR="004E2BEA" w:rsidRPr="00F6473B" w:rsidRDefault="004E2BEA" w:rsidP="004E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2020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4822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1,159.7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FBC4" w14:textId="77777777" w:rsidR="004E2BEA" w:rsidRPr="00F6473B" w:rsidRDefault="004E2BEA" w:rsidP="004E2B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1,159.7</w:t>
            </w:r>
          </w:p>
        </w:tc>
      </w:tr>
      <w:bookmarkEnd w:id="3"/>
    </w:tbl>
    <w:p w14:paraId="548A5ABC" w14:textId="77777777" w:rsidR="004E2BEA" w:rsidRPr="00F6473B" w:rsidRDefault="004E2BEA" w:rsidP="004E2BEA">
      <w:pPr>
        <w:rPr>
          <w:lang w:val="mn-MN"/>
        </w:rPr>
      </w:pPr>
    </w:p>
    <w:p w14:paraId="3C224986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0A6B69A2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55C0180F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4567D7BB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3BCC0A6F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DB91493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6057137B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07934BD9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38D18878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596D25C1" w14:textId="77777777" w:rsidR="008560DA" w:rsidRDefault="008560DA" w:rsidP="00284C0D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761"/>
        <w:gridCol w:w="1121"/>
        <w:gridCol w:w="2500"/>
        <w:gridCol w:w="1578"/>
        <w:gridCol w:w="1603"/>
        <w:gridCol w:w="1901"/>
      </w:tblGrid>
      <w:tr w:rsidR="00884CF6" w:rsidRPr="00F24CD0" w14:paraId="45622247" w14:textId="77777777" w:rsidTr="008E66E4">
        <w:trPr>
          <w:trHeight w:val="450"/>
        </w:trPr>
        <w:tc>
          <w:tcPr>
            <w:tcW w:w="946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A19CD" w14:textId="1E8D9279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1D1D7678" w14:textId="77777777" w:rsidR="00884CF6" w:rsidRPr="004E2BEA" w:rsidRDefault="00884CF6" w:rsidP="00884CF6">
            <w:pPr>
              <w:jc w:val="both"/>
              <w:rPr>
                <w:rStyle w:val="Hyperlink"/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instrText xml:space="preserve"> HYPERLINK "../../Nemelt/2020/20-ne-142.docx" </w:instrTex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fldChar w:fldCharType="separate"/>
            </w:r>
            <w:r w:rsidRPr="004E2BEA">
              <w:rPr>
                <w:rStyle w:val="Hyperlink"/>
                <w:rFonts w:ascii="Arial" w:hAnsi="Arial" w:cs="Arial"/>
                <w:i/>
                <w:sz w:val="20"/>
                <w:szCs w:val="20"/>
              </w:rPr>
              <w:t>/Энэ хавср</w:t>
            </w:r>
            <w:r w:rsidRPr="004E2BEA">
              <w:rPr>
                <w:rStyle w:val="Hyperlink"/>
                <w:rFonts w:ascii="Arial" w:hAnsi="Arial" w:cs="Arial"/>
                <w:i/>
                <w:sz w:val="20"/>
                <w:szCs w:val="20"/>
              </w:rPr>
              <w:t>а</w:t>
            </w:r>
            <w:r w:rsidRPr="004E2BEA">
              <w:rPr>
                <w:rStyle w:val="Hyperlink"/>
                <w:rFonts w:ascii="Arial" w:hAnsi="Arial" w:cs="Arial"/>
                <w:i/>
                <w:sz w:val="20"/>
                <w:szCs w:val="20"/>
              </w:rPr>
              <w:t>лтыг 2020 оны 08 дугаар сарын 28-ны өдрийн хуулиар өөрчлөн найруулсан./</w:t>
            </w:r>
          </w:p>
          <w:p w14:paraId="3838E56E" w14:textId="17DEF665" w:rsidR="00884CF6" w:rsidRPr="00F24CD0" w:rsidRDefault="00884CF6" w:rsidP="00884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fldChar w:fldCharType="end"/>
            </w:r>
            <w:r w:rsidRPr="00F24CD0">
              <w:rPr>
                <w:rFonts w:ascii="Arial" w:eastAsia="Times New Roman" w:hAnsi="Arial" w:cs="Arial"/>
                <w:b/>
                <w:color w:val="000000"/>
                <w:lang w:val="mn-MN"/>
              </w:rPr>
              <w:t xml:space="preserve"> ОЛОН УЛСЫН БАЙГУУЛЛАГЫН ТӨСӨЛ, ХӨТӨЛБӨРӨӨС</w:t>
            </w:r>
          </w:p>
          <w:p w14:paraId="79C66CA6" w14:textId="5F9F4CD1" w:rsidR="00884CF6" w:rsidRPr="00F24CD0" w:rsidRDefault="00884CF6" w:rsidP="00884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color w:val="000000"/>
                <w:lang w:val="mn-MN"/>
              </w:rPr>
              <w:t>2020 ОНД СУМ</w:t>
            </w:r>
            <w:bookmarkStart w:id="4" w:name="_GoBack"/>
            <w:bookmarkEnd w:id="4"/>
            <w:r w:rsidRPr="00F24CD0">
              <w:rPr>
                <w:rFonts w:ascii="Arial" w:eastAsia="Times New Roman" w:hAnsi="Arial" w:cs="Arial"/>
                <w:b/>
                <w:color w:val="000000"/>
                <w:lang w:val="mn-MN"/>
              </w:rPr>
              <w:t>ЫН ОРОН НУТГИЙН ХӨГЖЛИЙН САНД ОЛГОХ</w:t>
            </w:r>
          </w:p>
          <w:p w14:paraId="461C9F5F" w14:textId="4C430547" w:rsidR="00884CF6" w:rsidRPr="00F24CD0" w:rsidRDefault="00884CF6" w:rsidP="00884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color w:val="000000"/>
                <w:lang w:val="mn-MN"/>
              </w:rPr>
              <w:t>УРАМШУУЛАЛ, ДЭМЖЛЭГ</w:t>
            </w:r>
          </w:p>
          <w:p w14:paraId="531AC77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884CF6" w:rsidRPr="00F24CD0" w14:paraId="3870E9E6" w14:textId="77777777" w:rsidTr="008E66E4">
        <w:trPr>
          <w:trHeight w:val="285"/>
        </w:trPr>
        <w:tc>
          <w:tcPr>
            <w:tcW w:w="94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9CAA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884CF6" w:rsidRPr="00F24CD0" w14:paraId="7F6C38AB" w14:textId="77777777" w:rsidTr="008E66E4">
        <w:trPr>
          <w:trHeight w:val="28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E5F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CEB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FD1E" w14:textId="77777777" w:rsidR="00884CF6" w:rsidRPr="00F24CD0" w:rsidRDefault="00884CF6" w:rsidP="008E66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572B" w14:textId="77777777" w:rsidR="00884CF6" w:rsidRPr="00F24CD0" w:rsidRDefault="00884CF6" w:rsidP="008E66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F35A" w14:textId="77777777" w:rsidR="00884CF6" w:rsidRPr="00F24CD0" w:rsidRDefault="00884CF6" w:rsidP="008E66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                         /мянган төгрөг/</w:t>
            </w:r>
          </w:p>
          <w:p w14:paraId="20E4785F" w14:textId="77777777" w:rsidR="00884CF6" w:rsidRPr="00F24CD0" w:rsidRDefault="00884CF6" w:rsidP="008E66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77EAA295" w14:textId="77777777" w:rsidR="00884CF6" w:rsidRPr="00F24CD0" w:rsidRDefault="00884CF6" w:rsidP="008E66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884CF6" w:rsidRPr="00F24CD0" w14:paraId="6AFB083A" w14:textId="77777777" w:rsidTr="008E66E4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F2C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Д/д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A37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Аймаг, сум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8111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     Дэмжлэг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4080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Урамшуулал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C81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        Нийт </w:t>
            </w:r>
          </w:p>
        </w:tc>
      </w:tr>
      <w:tr w:rsidR="00884CF6" w:rsidRPr="00F24CD0" w14:paraId="0B0A3CAC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976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8077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Архангай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FB4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293,484.1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E8D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247,700.3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F2C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541,184.4</w:t>
            </w:r>
          </w:p>
        </w:tc>
      </w:tr>
      <w:tr w:rsidR="00884CF6" w:rsidRPr="00F24CD0" w14:paraId="72068179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6427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A61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A82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Батцэнгэл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0FE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12,849.1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DC3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192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12,849.1</w:t>
            </w:r>
          </w:p>
        </w:tc>
      </w:tr>
      <w:tr w:rsidR="00884CF6" w:rsidRPr="00F24CD0" w14:paraId="1D82A31D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1E16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6D1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B24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Булган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928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9,402.1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2AF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14,257.1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870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23,659.3</w:t>
            </w:r>
          </w:p>
        </w:tc>
      </w:tr>
      <w:tr w:rsidR="00884CF6" w:rsidRPr="00F24CD0" w14:paraId="3F5A35CA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85B8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917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A37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Жаргалант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54F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19,583.3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52C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A95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19,583.3</w:t>
            </w:r>
          </w:p>
        </w:tc>
      </w:tr>
      <w:tr w:rsidR="00884CF6" w:rsidRPr="00F24CD0" w14:paraId="443EB30B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E4F4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999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B35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Ихтамир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EDE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16,108.7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233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B13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16,108.7</w:t>
            </w:r>
          </w:p>
        </w:tc>
      </w:tr>
      <w:tr w:rsidR="00884CF6" w:rsidRPr="00F24CD0" w14:paraId="5B18746D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796F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959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576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Өгийнуур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696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9,635.7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5DB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14,611.3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220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24,247.0</w:t>
            </w:r>
          </w:p>
        </w:tc>
      </w:tr>
      <w:tr w:rsidR="00884CF6" w:rsidRPr="00F24CD0" w14:paraId="5913150D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7614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896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459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Өлзийт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527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11,210.3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E03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810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11,210.3</w:t>
            </w:r>
          </w:p>
        </w:tc>
      </w:tr>
      <w:tr w:rsidR="00884CF6" w:rsidRPr="00F24CD0" w14:paraId="6E83B8A0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B8B4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2BA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198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Өндөр-Улаан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3FE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20,832.2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AEC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31,589.4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E52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52,421.6</w:t>
            </w:r>
          </w:p>
        </w:tc>
      </w:tr>
      <w:tr w:rsidR="00884CF6" w:rsidRPr="00F24CD0" w14:paraId="59B3793E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EC4B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89C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4C9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Тариат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5C3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19,118.3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045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28,990.5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A32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48,108.8</w:t>
            </w:r>
          </w:p>
        </w:tc>
      </w:tr>
      <w:tr w:rsidR="00884CF6" w:rsidRPr="00F24CD0" w14:paraId="2EB085BF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F2A7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38F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6EF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Төвшрүүлэх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D0B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7,000.1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1EA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10,614.8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BCA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17,614.9</w:t>
            </w:r>
          </w:p>
        </w:tc>
      </w:tr>
      <w:tr w:rsidR="00884CF6" w:rsidRPr="00F24CD0" w14:paraId="56CAFD70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7CED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1CB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CBA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Хайрхан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EB4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14,976.6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E6E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22,710.1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048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37,686.7</w:t>
            </w:r>
          </w:p>
        </w:tc>
      </w:tr>
      <w:tr w:rsidR="00884CF6" w:rsidRPr="00F24CD0" w14:paraId="1E7BC7B4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9A87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19C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6EA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Хангай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5B8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17,831.5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457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27,039.3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E6A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44,870.8</w:t>
            </w:r>
          </w:p>
        </w:tc>
      </w:tr>
      <w:tr w:rsidR="00884CF6" w:rsidRPr="00F24CD0" w14:paraId="7A57CD1D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90F3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A8F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1E1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Хашаат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423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13,309.6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781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005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13,309.6</w:t>
            </w:r>
          </w:p>
        </w:tc>
      </w:tr>
      <w:tr w:rsidR="00884CF6" w:rsidRPr="00F24CD0" w14:paraId="1D16B8C0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4C4A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07F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606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Хотонт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28C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13,003.1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5B6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19,717.6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305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32,720.8</w:t>
            </w:r>
          </w:p>
        </w:tc>
      </w:tr>
      <w:tr w:rsidR="00884CF6" w:rsidRPr="00F24CD0" w14:paraId="064E73CC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A5F3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779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7EF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Цахир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B7A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13,904.5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470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21,084.4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9F3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34,988.9</w:t>
            </w:r>
          </w:p>
        </w:tc>
      </w:tr>
      <w:tr w:rsidR="00884CF6" w:rsidRPr="00F24CD0" w14:paraId="15BD255E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D0DC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A61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CAE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Цэнхэр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ADC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14,032.6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651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F26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14,032.6</w:t>
            </w:r>
          </w:p>
        </w:tc>
      </w:tr>
      <w:tr w:rsidR="00884CF6" w:rsidRPr="00F24CD0" w14:paraId="64CCAACD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F4E7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9B8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518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Цэцэрлэг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667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16,410.4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7C1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24,884.3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FD5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41,294.7</w:t>
            </w:r>
          </w:p>
        </w:tc>
      </w:tr>
      <w:tr w:rsidR="00884CF6" w:rsidRPr="00F24CD0" w14:paraId="2655D649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15D2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837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9EC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Чулуут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591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16,278.5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998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9A0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16,278.5</w:t>
            </w:r>
          </w:p>
        </w:tc>
      </w:tr>
      <w:tr w:rsidR="00884CF6" w:rsidRPr="00F24CD0" w14:paraId="7A4BE4FD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A886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730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BE1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Эрдэнэбулган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5D6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26,761.9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467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0BB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26,761.9</w:t>
            </w:r>
          </w:p>
        </w:tc>
      </w:tr>
      <w:tr w:rsidR="00884CF6" w:rsidRPr="00F24CD0" w14:paraId="71AA4B36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CB8D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CF95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262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Эрдэнэмандал сум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315D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21,235.7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A9BD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32,201.3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ADA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53,437.1</w:t>
            </w:r>
          </w:p>
        </w:tc>
      </w:tr>
      <w:tr w:rsidR="00884CF6" w:rsidRPr="00F24CD0" w14:paraId="188CE8CF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4404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CF24F0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6CF006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E4F849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B9ED44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743450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ABCA43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1F5B1E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9B7649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</w:t>
            </w:r>
          </w:p>
          <w:p w14:paraId="2B9A644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D068BF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F34E3E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B17752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DF60C0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338E8A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941FC4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8E13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Баян-Өлгий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607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369,040.3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36C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74,650.3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4F8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443,690.6</w:t>
            </w:r>
          </w:p>
        </w:tc>
      </w:tr>
      <w:tr w:rsidR="00884CF6" w:rsidRPr="00F24CD0" w14:paraId="24163B1B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CC082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319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2AE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Алтай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7AF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21,801.0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6BC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23F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21,801.0</w:t>
            </w:r>
          </w:p>
        </w:tc>
      </w:tr>
      <w:tr w:rsidR="00884CF6" w:rsidRPr="00F24CD0" w14:paraId="5B86E532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E6512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1C0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205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Алтанцөгц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D95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10,668.2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A9E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F21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10,668.2</w:t>
            </w:r>
          </w:p>
        </w:tc>
      </w:tr>
      <w:tr w:rsidR="00884CF6" w:rsidRPr="00F24CD0" w14:paraId="3B8FDBA2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1399A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E05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AF6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Баяннуур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3DA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22,033.1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536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8C2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22,033.1</w:t>
            </w:r>
          </w:p>
        </w:tc>
      </w:tr>
      <w:tr w:rsidR="00884CF6" w:rsidRPr="00F24CD0" w14:paraId="1FF93DFB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E9AE6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0D2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23B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Бугат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9E9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10,786.7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A7E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267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10,786.7</w:t>
            </w:r>
          </w:p>
        </w:tc>
      </w:tr>
      <w:tr w:rsidR="00884CF6" w:rsidRPr="00F24CD0" w14:paraId="6EB7A684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CB9A1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C21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F23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Булган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4BB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45,521.3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E78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BCD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45,521.3</w:t>
            </w:r>
          </w:p>
        </w:tc>
      </w:tr>
      <w:tr w:rsidR="00884CF6" w:rsidRPr="00F24CD0" w14:paraId="56AC3C17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7C1B2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711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DD0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Буянт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9B2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12,166.3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1A4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E99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12,166.3</w:t>
            </w:r>
          </w:p>
        </w:tc>
      </w:tr>
      <w:tr w:rsidR="00884CF6" w:rsidRPr="00F24CD0" w14:paraId="0538171F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8A307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5DE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7AB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Дэлүүн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464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44,379.8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C11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74,650.3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C10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119,030.2</w:t>
            </w:r>
          </w:p>
        </w:tc>
      </w:tr>
      <w:tr w:rsidR="00884CF6" w:rsidRPr="00F24CD0" w14:paraId="25D47778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DBBC5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BC7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C6B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Өлгий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6D9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51,272.4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D67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353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51,272.4</w:t>
            </w:r>
          </w:p>
        </w:tc>
      </w:tr>
      <w:tr w:rsidR="00884CF6" w:rsidRPr="00F24CD0" w14:paraId="72CF8A2E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F7ED1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810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2AA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Ногооннуур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661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38,871.7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4C2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53E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38,871.7</w:t>
            </w:r>
          </w:p>
        </w:tc>
      </w:tr>
      <w:tr w:rsidR="00884CF6" w:rsidRPr="00F24CD0" w14:paraId="2B8BD79A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F4F3C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11A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427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Сагсай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4A7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17,879.0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92B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6E5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17,879.0</w:t>
            </w:r>
          </w:p>
        </w:tc>
      </w:tr>
      <w:tr w:rsidR="00884CF6" w:rsidRPr="00F24CD0" w14:paraId="4B390CF3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DB057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5E6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A48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Толбо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A69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18,547.9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559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334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18,547.9</w:t>
            </w:r>
          </w:p>
        </w:tc>
      </w:tr>
      <w:tr w:rsidR="00884CF6" w:rsidRPr="00F24CD0" w14:paraId="7029971A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B29E2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B3E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A94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Улаанхус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A6F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33,628.7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197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D74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33,628.7</w:t>
            </w:r>
          </w:p>
        </w:tc>
      </w:tr>
      <w:tr w:rsidR="00884CF6" w:rsidRPr="00F24CD0" w14:paraId="6AC0BCC9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96AD0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853E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DDB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Цэнгэл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F039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41,484.0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A45D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747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41,484.0</w:t>
            </w:r>
          </w:p>
        </w:tc>
      </w:tr>
      <w:tr w:rsidR="00884CF6" w:rsidRPr="00F24CD0" w14:paraId="3B155EF2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74B8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BB9521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F8ED9F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64C35D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4B9540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4D9D78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42F26D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FF2189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5A636D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491C15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6B4445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CAF580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</w:t>
            </w:r>
          </w:p>
          <w:p w14:paraId="6DD035C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7AC8A5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143B3C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D54850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E81208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AE9E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lastRenderedPageBreak/>
              <w:t xml:space="preserve">Баянхонгор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7E6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295,325.2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416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462,568.8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583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757,893.9</w:t>
            </w:r>
          </w:p>
        </w:tc>
      </w:tr>
      <w:tr w:rsidR="00884CF6" w:rsidRPr="00F24CD0" w14:paraId="4C7C0052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E8346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CF4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70D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Баацагаан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1CC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15,058.5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CFB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23,582.8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B6B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38,641.3</w:t>
            </w:r>
          </w:p>
        </w:tc>
      </w:tr>
      <w:tr w:rsidR="00884CF6" w:rsidRPr="00F24CD0" w14:paraId="74812709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25223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E0B9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875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Баянбулаг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C1E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9,693.9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302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15,180.5</w:t>
            </w: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35D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24,874.4</w:t>
            </w:r>
          </w:p>
        </w:tc>
      </w:tr>
      <w:tr w:rsidR="00884CF6" w:rsidRPr="00F24CD0" w14:paraId="40DB74BA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C36B6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AF2F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538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Баянговь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B663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14,465.6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C0F9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22,653.0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BB2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37,118.6</w:t>
            </w:r>
          </w:p>
        </w:tc>
      </w:tr>
      <w:tr w:rsidR="00884CF6" w:rsidRPr="00F24CD0" w14:paraId="7FC01B37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19C7D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FC0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C8C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Баянлиг сум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5C5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22,828.1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E60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35,750.2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300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58,578.3</w:t>
            </w:r>
          </w:p>
        </w:tc>
      </w:tr>
      <w:tr w:rsidR="00884CF6" w:rsidRPr="00F24CD0" w14:paraId="1D1C6A81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E119E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3FD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CB1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Баян-Овоо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E1E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6,765.9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500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10,596.3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F2F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17,362.2</w:t>
            </w:r>
          </w:p>
        </w:tc>
      </w:tr>
      <w:tr w:rsidR="00884CF6" w:rsidRPr="00F24CD0" w14:paraId="0CFE4FC0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2E948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EBB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A74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Баян-Өндөр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82E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23,860.5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AAE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37,438.1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76D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61,298.6</w:t>
            </w:r>
          </w:p>
        </w:tc>
      </w:tr>
      <w:tr w:rsidR="00884CF6" w:rsidRPr="00F24CD0" w14:paraId="70FB5CA9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463D1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41A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29D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Баянхонгор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E65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41,930.5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0A1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65,667.9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4CA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107,598.4</w:t>
            </w:r>
          </w:p>
        </w:tc>
      </w:tr>
      <w:tr w:rsidR="00884CF6" w:rsidRPr="00F24CD0" w14:paraId="7FBF2422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1EBD7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A5F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3C0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Баянцагаан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05A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17,701.4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755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27,720.2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87D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45,421.6</w:t>
            </w:r>
          </w:p>
        </w:tc>
      </w:tr>
      <w:tr w:rsidR="00884CF6" w:rsidRPr="00F24CD0" w14:paraId="765A3338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DA353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865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398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Богд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CBC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11,230.7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B7A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17,587.7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BBF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28,818.4</w:t>
            </w:r>
          </w:p>
        </w:tc>
      </w:tr>
      <w:tr w:rsidR="00884CF6" w:rsidRPr="00F24CD0" w14:paraId="28F34368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6BDD8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A3B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805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Бөмбөгөр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7F4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10,172.8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07E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15,930.9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465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26,103.7</w:t>
            </w:r>
          </w:p>
        </w:tc>
      </w:tr>
      <w:tr w:rsidR="00884CF6" w:rsidRPr="00F24CD0" w14:paraId="05199116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6DA62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F6E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043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Бууцагаан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2B1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16,366.7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CFE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25,630.5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5DE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41,997.2</w:t>
            </w:r>
          </w:p>
        </w:tc>
      </w:tr>
      <w:tr w:rsidR="00884CF6" w:rsidRPr="00F24CD0" w14:paraId="42E8E2C7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DF998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09F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E8C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Галуут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16A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12,678.4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8C6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19,855.4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80A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32,533.8</w:t>
            </w:r>
          </w:p>
        </w:tc>
      </w:tr>
      <w:tr w:rsidR="00884CF6" w:rsidRPr="00F24CD0" w14:paraId="514B6C41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50C5E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386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F9F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Гурванбулаг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998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11,778.3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A26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18,444.9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A1B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30,223.2</w:t>
            </w:r>
          </w:p>
        </w:tc>
      </w:tr>
      <w:tr w:rsidR="00884CF6" w:rsidRPr="00F24CD0" w14:paraId="6A8D0260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84C8B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CD4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109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Жаргалант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2FD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12,075.7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4EB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18,910.9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67A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30,986.7</w:t>
            </w:r>
          </w:p>
        </w:tc>
      </w:tr>
      <w:tr w:rsidR="00884CF6" w:rsidRPr="00F24CD0" w14:paraId="19113820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A10A1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1AA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7F3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Жинст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29B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9,142.2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3FA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14,317.7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713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23,459.9</w:t>
            </w:r>
          </w:p>
        </w:tc>
      </w:tr>
      <w:tr w:rsidR="00884CF6" w:rsidRPr="00F24CD0" w14:paraId="4E5B288C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A2D68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D32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532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3D7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8,778.6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A5F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13,747.4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18D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22,526.0</w:t>
            </w:r>
          </w:p>
        </w:tc>
      </w:tr>
      <w:tr w:rsidR="00884CF6" w:rsidRPr="00F24CD0" w14:paraId="43E46FE5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2F712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CD6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689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Өлзийт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6A7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8,767.4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AD9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13,731.0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942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22,498.4</w:t>
            </w:r>
          </w:p>
        </w:tc>
      </w:tr>
      <w:tr w:rsidR="00884CF6" w:rsidRPr="00F24CD0" w14:paraId="4939341F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A56D1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27C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EDD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Хүрээмарал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23E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9,779.9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49D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15,315.7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718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25,095.6</w:t>
            </w:r>
          </w:p>
        </w:tc>
      </w:tr>
      <w:tr w:rsidR="00884CF6" w:rsidRPr="00F24CD0" w14:paraId="7030B5A8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91538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C90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850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Шинэжинст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50E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22,147.7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B02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34,686.0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6F8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56,833.7</w:t>
            </w:r>
          </w:p>
        </w:tc>
      </w:tr>
      <w:tr w:rsidR="00884CF6" w:rsidRPr="00F24CD0" w14:paraId="68CD0104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B5D48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751D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057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Эрдэнэцогт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E4D3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10,102.4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5623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15,821.6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CD8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25,923.9</w:t>
            </w:r>
          </w:p>
        </w:tc>
      </w:tr>
      <w:tr w:rsidR="00884CF6" w:rsidRPr="00F24CD0" w14:paraId="593460EF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CDBE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4</w:t>
            </w:r>
          </w:p>
        </w:tc>
        <w:tc>
          <w:tcPr>
            <w:tcW w:w="36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2AD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Булган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93D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182,407.3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747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117,363.2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EF1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299,770.4</w:t>
            </w:r>
          </w:p>
        </w:tc>
      </w:tr>
      <w:tr w:rsidR="00884CF6" w:rsidRPr="00F24CD0" w14:paraId="10C56E79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77A79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FB8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982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Баян-Агт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AF3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11,376.2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A5E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16,582.9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0E4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27,959.0</w:t>
            </w:r>
          </w:p>
        </w:tc>
      </w:tr>
      <w:tr w:rsidR="00884CF6" w:rsidRPr="00F24CD0" w14:paraId="7BD89109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2BBFA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E74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493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Баяннуур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C86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6,151.0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069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8,963.0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C40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15,114.0</w:t>
            </w:r>
          </w:p>
        </w:tc>
      </w:tr>
      <w:tr w:rsidR="00884CF6" w:rsidRPr="00F24CD0" w14:paraId="3A0CB04E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41005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6C4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EBB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Бугат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9D3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7,066.0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9A6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381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7,066.0</w:t>
            </w:r>
          </w:p>
        </w:tc>
      </w:tr>
      <w:tr w:rsidR="00884CF6" w:rsidRPr="00F24CD0" w14:paraId="096A62CF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D468C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000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BC9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Булган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177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14,952.8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FAD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7A5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14,952.8</w:t>
            </w:r>
          </w:p>
        </w:tc>
      </w:tr>
      <w:tr w:rsidR="00884CF6" w:rsidRPr="00F24CD0" w14:paraId="489CF05F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5D5FF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51A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665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Бүрэгхангай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74D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9,303.1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515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AD7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9,303.1</w:t>
            </w:r>
          </w:p>
        </w:tc>
      </w:tr>
      <w:tr w:rsidR="00884CF6" w:rsidRPr="00F24CD0" w14:paraId="1B4793BC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BE383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74C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0E3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Гурванбулаг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B50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10,661.0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F38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15,540.0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A8E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26,201.0</w:t>
            </w:r>
          </w:p>
        </w:tc>
      </w:tr>
      <w:tr w:rsidR="00884CF6" w:rsidRPr="00F24CD0" w14:paraId="550662F3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FB5E8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229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6BA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Дашинчилэн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9DE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10,076.6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301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14,687.2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8F6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24,763.7</w:t>
            </w:r>
          </w:p>
        </w:tc>
      </w:tr>
      <w:tr w:rsidR="00884CF6" w:rsidRPr="00F24CD0" w14:paraId="610BD61F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0EE50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6AA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268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Могод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949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9,438.0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F0E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13,430.8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4A9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22,868.8</w:t>
            </w:r>
          </w:p>
        </w:tc>
      </w:tr>
      <w:tr w:rsidR="00884CF6" w:rsidRPr="00F24CD0" w14:paraId="4FDED5E0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22529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DB0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6EE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Орхон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A74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9,638.9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19E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802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9,638.9</w:t>
            </w:r>
          </w:p>
        </w:tc>
      </w:tr>
      <w:tr w:rsidR="00884CF6" w:rsidRPr="00F24CD0" w14:paraId="373A92B9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BFCD9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E95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F11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Рашаант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D45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10,973.7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645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15,987.3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746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26,961.0</w:t>
            </w:r>
          </w:p>
        </w:tc>
      </w:tr>
      <w:tr w:rsidR="00884CF6" w:rsidRPr="00F24CD0" w14:paraId="37103F5F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1B8DF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E10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934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Сайхан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B41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9,914.2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405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14,770.0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A0E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24,684.2</w:t>
            </w:r>
          </w:p>
        </w:tc>
      </w:tr>
      <w:tr w:rsidR="00884CF6" w:rsidRPr="00F24CD0" w14:paraId="09068B4E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5BFDD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3B9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97F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Сэлэнгэ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368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13,732.4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915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93B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13,732.4</w:t>
            </w:r>
          </w:p>
        </w:tc>
      </w:tr>
      <w:tr w:rsidR="00884CF6" w:rsidRPr="00F24CD0" w14:paraId="542C080B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1AEF2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61E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722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Тэшиг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DB1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20,687.9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FA6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CF2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20,687.9</w:t>
            </w:r>
          </w:p>
        </w:tc>
      </w:tr>
      <w:tr w:rsidR="00884CF6" w:rsidRPr="00F24CD0" w14:paraId="43B79657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3D6CC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05E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5EA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Хангал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202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11,943.3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B4C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17,402.1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7DF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29,345.4</w:t>
            </w:r>
          </w:p>
        </w:tc>
      </w:tr>
      <w:tr w:rsidR="00884CF6" w:rsidRPr="00F24CD0" w14:paraId="5774017B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0F50E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E0A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CF9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Хишиг-Өндөр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D5E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8,310.1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381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718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8,310.1</w:t>
            </w:r>
          </w:p>
        </w:tc>
      </w:tr>
      <w:tr w:rsidR="00884CF6" w:rsidRPr="00F24CD0" w14:paraId="1CDE99B4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69BE8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FEC2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989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Хутаг-Өндөр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0CAF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18,182.2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6587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A48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18,182.2</w:t>
            </w:r>
          </w:p>
        </w:tc>
      </w:tr>
      <w:tr w:rsidR="00884CF6" w:rsidRPr="00F24CD0" w14:paraId="6E6406A9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581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8306CE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4CF03B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4CE012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E0F438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A9E96B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109C4E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ED294A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F9D84E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8FFD77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</w:t>
            </w:r>
          </w:p>
          <w:p w14:paraId="29FA231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C20CC9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154E51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0E66EE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339D7A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D12266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C58773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8E1DB1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B9EA29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FD1A07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645C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lastRenderedPageBreak/>
              <w:t>Говь-Алтай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EA5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239,555.8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9EF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146,428.7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57E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385,984.5</w:t>
            </w:r>
          </w:p>
        </w:tc>
      </w:tr>
      <w:tr w:rsidR="00884CF6" w:rsidRPr="00F24CD0" w14:paraId="72EDB674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7CE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846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33E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Алтай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8ED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21,184.7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AB5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31,588.0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D48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52,772.8</w:t>
            </w:r>
          </w:p>
        </w:tc>
      </w:tr>
      <w:tr w:rsidR="00884CF6" w:rsidRPr="00F24CD0" w14:paraId="7EB21A60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77C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D07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024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Баян-Уул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301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12,951.4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E6A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899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12,951.4</w:t>
            </w:r>
          </w:p>
        </w:tc>
      </w:tr>
      <w:tr w:rsidR="00884CF6" w:rsidRPr="00F24CD0" w14:paraId="04FF5B32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E1B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FC1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851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Бигэр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F74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8,344.6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7D7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F39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8,344.6</w:t>
            </w:r>
          </w:p>
        </w:tc>
      </w:tr>
      <w:tr w:rsidR="00884CF6" w:rsidRPr="00F24CD0" w14:paraId="6EF2AFF1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4C4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313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7EB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Бугат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2E3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14,050.2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76C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BF7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14,050.2</w:t>
            </w:r>
          </w:p>
        </w:tc>
      </w:tr>
      <w:tr w:rsidR="00884CF6" w:rsidRPr="00F24CD0" w14:paraId="2D23CA49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9DB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8EB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A12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Дарви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2DA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9,306.5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4DA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248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9,306.5</w:t>
            </w:r>
          </w:p>
        </w:tc>
      </w:tr>
      <w:tr w:rsidR="00884CF6" w:rsidRPr="00F24CD0" w14:paraId="25561AC3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2B2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992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AED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Дэлгэр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F62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11,708.1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13E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67A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11,708.1</w:t>
            </w:r>
          </w:p>
        </w:tc>
      </w:tr>
      <w:tr w:rsidR="00884CF6" w:rsidRPr="00F24CD0" w14:paraId="5C8DC5AF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662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ED8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D61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Есөнбулаг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206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31,909.4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855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53,039.5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ED6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84,948.9</w:t>
            </w:r>
          </w:p>
        </w:tc>
      </w:tr>
      <w:tr w:rsidR="00884CF6" w:rsidRPr="00F24CD0" w14:paraId="5C1CF7C7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C40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519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73F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Жаргалан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773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6,965.1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34F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4DA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6,965.1</w:t>
            </w:r>
          </w:p>
        </w:tc>
      </w:tr>
      <w:tr w:rsidR="00884CF6" w:rsidRPr="00F24CD0" w14:paraId="572A0814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6DA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69C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9D0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Тайшир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10E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5,451.6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608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9,105.9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245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14,557.5</w:t>
            </w:r>
          </w:p>
        </w:tc>
      </w:tr>
      <w:tr w:rsidR="00884CF6" w:rsidRPr="00F24CD0" w14:paraId="75EE8B16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C57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B2F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17B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Тонхил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5BE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12,825.3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167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B40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12,825.3</w:t>
            </w:r>
          </w:p>
        </w:tc>
      </w:tr>
      <w:tr w:rsidR="00884CF6" w:rsidRPr="00F24CD0" w14:paraId="5F0831DE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CD9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0AC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1D8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Төгрөг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B3F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9,594.0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8C9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DE8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9,594.0</w:t>
            </w:r>
          </w:p>
        </w:tc>
      </w:tr>
      <w:tr w:rsidR="00884CF6" w:rsidRPr="00F24CD0" w14:paraId="439289DC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F47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DC9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5DE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Халиун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155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9,043.0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CF0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209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9,043.0</w:t>
            </w:r>
          </w:p>
        </w:tc>
      </w:tr>
      <w:tr w:rsidR="00884CF6" w:rsidRPr="00F24CD0" w14:paraId="5FE197A6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8A5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A5DF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392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Хөхморьт сум</w:t>
            </w:r>
          </w:p>
        </w:tc>
        <w:tc>
          <w:tcPr>
            <w:tcW w:w="15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083C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12,961.7</w:t>
            </w: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B31A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21,826.2</w:t>
            </w:r>
          </w:p>
        </w:tc>
        <w:tc>
          <w:tcPr>
            <w:tcW w:w="19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591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34,787.9</w:t>
            </w:r>
          </w:p>
        </w:tc>
      </w:tr>
      <w:tr w:rsidR="00884CF6" w:rsidRPr="00F24CD0" w14:paraId="27E4C48D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972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1AA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230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Цогт сум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62A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22,015.7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15C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92E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22,015.7</w:t>
            </w:r>
          </w:p>
        </w:tc>
      </w:tr>
      <w:tr w:rsidR="00884CF6" w:rsidRPr="00F24CD0" w14:paraId="6B6EA90C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140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992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FDE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Цээл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8DB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10,575.8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768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17,810.3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ED9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28,386.0</w:t>
            </w:r>
          </w:p>
        </w:tc>
      </w:tr>
      <w:tr w:rsidR="00884CF6" w:rsidRPr="00F24CD0" w14:paraId="7D6FFEFF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207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D08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57B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Чандмань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AF1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10,813.5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355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D80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10,813.5</w:t>
            </w:r>
          </w:p>
        </w:tc>
      </w:tr>
      <w:tr w:rsidR="00884CF6" w:rsidRPr="00F24CD0" w14:paraId="3BBB893E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6BE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731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B14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Шарга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3FD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7,797.4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EA0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13,058.7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328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20,856.1</w:t>
            </w:r>
          </w:p>
        </w:tc>
      </w:tr>
      <w:tr w:rsidR="00884CF6" w:rsidRPr="00F24CD0" w14:paraId="1D9B25DB" w14:textId="77777777" w:rsidTr="008E66E4">
        <w:trPr>
          <w:trHeight w:val="350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DB9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07E4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40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BCD1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22,057.9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872B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356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22,057.9</w:t>
            </w:r>
          </w:p>
        </w:tc>
      </w:tr>
      <w:tr w:rsidR="00884CF6" w:rsidRPr="00F24CD0" w14:paraId="1C0559B9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04F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6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28F3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Дорноговь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AF2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230,728.8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6A2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370,986.5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357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601,715.4</w:t>
            </w:r>
          </w:p>
        </w:tc>
      </w:tr>
      <w:tr w:rsidR="00884CF6" w:rsidRPr="00F24CD0" w14:paraId="03C3DA89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FBDD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8ED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B9D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Айраг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C1A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14,421.1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EFB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24,147.9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73C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38,569.1</w:t>
            </w:r>
          </w:p>
        </w:tc>
      </w:tr>
      <w:tr w:rsidR="00884CF6" w:rsidRPr="00F24CD0" w14:paraId="1D004714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37E8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DDB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631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Алтанширээ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F4A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7,535.0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2E5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12,617.3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BBB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20,152.3</w:t>
            </w:r>
          </w:p>
        </w:tc>
      </w:tr>
      <w:tr w:rsidR="00884CF6" w:rsidRPr="00F24CD0" w14:paraId="13EBF210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39DD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FC5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964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Даланжаргалан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371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10,258.8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7AB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17,178.2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C1D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27,437.0</w:t>
            </w:r>
          </w:p>
        </w:tc>
      </w:tr>
      <w:tr w:rsidR="00884CF6" w:rsidRPr="00F24CD0" w14:paraId="4E3068C2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FAD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2E2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065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Дэлгэрэх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B52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7,968.7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B36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13,343.5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D03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21,312.3</w:t>
            </w:r>
          </w:p>
        </w:tc>
      </w:tr>
      <w:tr w:rsidR="00884CF6" w:rsidRPr="00F24CD0" w14:paraId="77E1D6B7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FC7F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773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4CD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Замын-Үүд </w:t>
            </w:r>
            <w:r w:rsidRPr="00F24CD0">
              <w:rPr>
                <w:rFonts w:ascii="Arial" w:eastAsia="Times New Roman" w:hAnsi="Arial" w:cs="Arial"/>
                <w:b/>
                <w:i/>
                <w:color w:val="000000"/>
                <w:lang w:val="mn-MN"/>
              </w:rPr>
              <w:t>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1E6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60,838.2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667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101,872.6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233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162,710.7</w:t>
            </w:r>
          </w:p>
        </w:tc>
      </w:tr>
      <w:tr w:rsidR="00884CF6" w:rsidRPr="00F24CD0" w14:paraId="6B35E99A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7187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E3B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180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Иххэт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0E3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8,984.5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601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15,044.3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77A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24,028.8</w:t>
            </w:r>
          </w:p>
        </w:tc>
      </w:tr>
      <w:tr w:rsidR="00884CF6" w:rsidRPr="00F24CD0" w14:paraId="6790BCCE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FB21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84B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F7D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Мандах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802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12,798.7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FC3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21,431.3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8B5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34,230.0</w:t>
            </w:r>
          </w:p>
        </w:tc>
      </w:tr>
      <w:tr w:rsidR="00884CF6" w:rsidRPr="00F24CD0" w14:paraId="049AB06E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8251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DA8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0C5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Өргөн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22E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9,421.3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C17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15,775.9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536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25,197.2</w:t>
            </w:r>
          </w:p>
        </w:tc>
      </w:tr>
      <w:tr w:rsidR="00884CF6" w:rsidRPr="00F24CD0" w14:paraId="27D0153E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F1D0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E17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AF4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Сайншанд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524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34,981.8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1D5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58,576.6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F2B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93,558.4</w:t>
            </w:r>
          </w:p>
        </w:tc>
      </w:tr>
      <w:tr w:rsidR="00884CF6" w:rsidRPr="00F24CD0" w14:paraId="404D5204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BB40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505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9F3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Сайхандулаан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3F7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9,176.2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EE4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E8E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9,176.2</w:t>
            </w:r>
          </w:p>
        </w:tc>
      </w:tr>
      <w:tr w:rsidR="00884CF6" w:rsidRPr="00F24CD0" w14:paraId="20902797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04AB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C0C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164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Улаанбадрах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FA3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11,112.0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86D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18,606.9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DFE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29,718.9</w:t>
            </w:r>
          </w:p>
        </w:tc>
      </w:tr>
      <w:tr w:rsidR="00884CF6" w:rsidRPr="00F24CD0" w14:paraId="18B454AE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B85B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068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705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Хатанбулаг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C18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21,866.4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F87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36,614.9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79B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58,481.2</w:t>
            </w:r>
          </w:p>
        </w:tc>
      </w:tr>
      <w:tr w:rsidR="00884CF6" w:rsidRPr="00F24CD0" w14:paraId="735597F8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144F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9D7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B15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Хөвсгөл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61B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9,883.6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083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16,549.9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E6F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26,433.5</w:t>
            </w:r>
          </w:p>
        </w:tc>
      </w:tr>
      <w:tr w:rsidR="00884CF6" w:rsidRPr="00F24CD0" w14:paraId="321A055A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FEE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7B16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689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EE8A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11,482.5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F53C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19,227.3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240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30,709.7</w:t>
            </w:r>
          </w:p>
        </w:tc>
      </w:tr>
      <w:tr w:rsidR="00884CF6" w:rsidRPr="00F24CD0" w14:paraId="126B8227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267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7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464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Дорнод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F1F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287,748.3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A67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455,557.5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ED6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743,305.8</w:t>
            </w:r>
          </w:p>
        </w:tc>
      </w:tr>
      <w:tr w:rsidR="00884CF6" w:rsidRPr="00F24CD0" w14:paraId="15681574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BDE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09F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F1A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Баяндун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BAF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18,910.8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666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29,939.3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2F6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48,850.1</w:t>
            </w:r>
          </w:p>
        </w:tc>
      </w:tr>
      <w:tr w:rsidR="00884CF6" w:rsidRPr="00F24CD0" w14:paraId="6E1DA85B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BBD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D40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894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Баянтүмэн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2AE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9,855.9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DB8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15,603.7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58C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25,459.6</w:t>
            </w:r>
          </w:p>
        </w:tc>
      </w:tr>
      <w:tr w:rsidR="00884CF6" w:rsidRPr="00F24CD0" w14:paraId="4883854A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9CE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13E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F05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Баян-Уул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45D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25,163.2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570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39,837.9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5BC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65,001.2</w:t>
            </w:r>
          </w:p>
        </w:tc>
      </w:tr>
      <w:tr w:rsidR="00884CF6" w:rsidRPr="00F24CD0" w14:paraId="1DCE02C0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3C1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919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B66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Булган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6CE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9,376.7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B71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14,845.0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1F4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24,221.7</w:t>
            </w:r>
          </w:p>
        </w:tc>
      </w:tr>
      <w:tr w:rsidR="00884CF6" w:rsidRPr="00F24CD0" w14:paraId="175EF591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4CB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5DC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3A3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Гурванзагал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27A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8,844.9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F8E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14,003.1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B23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22,848.0</w:t>
            </w:r>
          </w:p>
        </w:tc>
      </w:tr>
      <w:tr w:rsidR="00884CF6" w:rsidRPr="00F24CD0" w14:paraId="13AF8555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878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32C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0BF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Дашбалбар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B14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20,829.0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297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32,976.0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70B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53,805.0</w:t>
            </w:r>
          </w:p>
        </w:tc>
      </w:tr>
      <w:tr w:rsidR="00884CF6" w:rsidRPr="00F24CD0" w14:paraId="670C1017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BC7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BA2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A96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Матад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BD3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26,190.9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180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41,465.0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CD5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67,655.9</w:t>
            </w:r>
          </w:p>
        </w:tc>
      </w:tr>
      <w:tr w:rsidR="00884CF6" w:rsidRPr="00F24CD0" w14:paraId="5215A044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36D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CDC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DB3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Сэргэлэн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60C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8,017.2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F0E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12,692.7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D1F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20,710.0</w:t>
            </w:r>
          </w:p>
        </w:tc>
      </w:tr>
      <w:tr w:rsidR="00884CF6" w:rsidRPr="00F24CD0" w14:paraId="65CA5225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23E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13A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C2B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Халхгол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C64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41,019.2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175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64,940.7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290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105,959.9</w:t>
            </w:r>
          </w:p>
        </w:tc>
      </w:tr>
      <w:tr w:rsidR="00884CF6" w:rsidRPr="00F24CD0" w14:paraId="42432CDD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518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53B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DC7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Хөлөнбуйр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94A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9,111.1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581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14,424.6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0AE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23,535.7</w:t>
            </w:r>
          </w:p>
        </w:tc>
      </w:tr>
      <w:tr w:rsidR="00884CF6" w:rsidRPr="00F24CD0" w14:paraId="360167B6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F82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7A5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301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Хэрлэн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EB2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65,850.5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EAB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104,253.3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939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170,103.8</w:t>
            </w:r>
          </w:p>
        </w:tc>
      </w:tr>
      <w:tr w:rsidR="00884CF6" w:rsidRPr="00F24CD0" w14:paraId="66AEC790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8DE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C5A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AA0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Цагаан-Овоо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722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16,675.8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8CF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26,400.8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076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43,076.6</w:t>
            </w:r>
          </w:p>
        </w:tc>
      </w:tr>
      <w:tr w:rsidR="00884CF6" w:rsidRPr="00F24CD0" w14:paraId="4A48AEA5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C96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A2C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79C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Чойбалсан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4D5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13,493.0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B79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21,361.8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B8C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34,854.8</w:t>
            </w:r>
          </w:p>
        </w:tc>
      </w:tr>
      <w:tr w:rsidR="00884CF6" w:rsidRPr="00F24CD0" w14:paraId="18D0E99A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DAC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651F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881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Чулуунхороот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88A8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14,410.0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77BD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22,813.6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D6D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37,223.6</w:t>
            </w:r>
          </w:p>
        </w:tc>
      </w:tr>
      <w:tr w:rsidR="00884CF6" w:rsidRPr="00F24CD0" w14:paraId="322B07AE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827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8FF56E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6B5058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9A1D55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0819D5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77E7B8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A56EC1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3AB678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1B04D1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8</w:t>
            </w:r>
          </w:p>
          <w:p w14:paraId="638B108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906C1D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3477D6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8A2642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8EA266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9D03A9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465D3A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176A5F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9897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lastRenderedPageBreak/>
              <w:t>Дундговь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3FF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147,745.0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285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217,036.8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798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364,781.8</w:t>
            </w:r>
          </w:p>
        </w:tc>
      </w:tr>
      <w:tr w:rsidR="00884CF6" w:rsidRPr="00F24CD0" w14:paraId="4C9805EE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26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C61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624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Адаацаг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3CA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9,723.0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73A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15,708.1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0B0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25,431.1</w:t>
            </w:r>
          </w:p>
        </w:tc>
      </w:tr>
      <w:tr w:rsidR="00884CF6" w:rsidRPr="00F24CD0" w14:paraId="17755740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603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E9C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C35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Баянжаргалан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CBB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5,760.0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C19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9,305.6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616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15,065.6</w:t>
            </w:r>
          </w:p>
        </w:tc>
      </w:tr>
      <w:tr w:rsidR="00884CF6" w:rsidRPr="00F24CD0" w14:paraId="5177E9DD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EEA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F2D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76E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Говь-Угтаал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505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5,767.6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CE7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9,317.9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541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15,085.6</w:t>
            </w:r>
          </w:p>
        </w:tc>
      </w:tr>
      <w:tr w:rsidR="00884CF6" w:rsidRPr="00F24CD0" w14:paraId="131A68D2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AD6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6A3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4D4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Гурвансайхан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579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7,980.4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EC1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0D5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7,980.4</w:t>
            </w:r>
          </w:p>
        </w:tc>
      </w:tr>
      <w:tr w:rsidR="00884CF6" w:rsidRPr="00F24CD0" w14:paraId="1735C8BE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0C3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8DB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7E1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Дэлгэрхангай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408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10,494.3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700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16,954.1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C4F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27,448.4</w:t>
            </w:r>
          </w:p>
        </w:tc>
      </w:tr>
      <w:tr w:rsidR="00884CF6" w:rsidRPr="00F24CD0" w14:paraId="1C471B21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DD6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14C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1E5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Дэлгэрцогт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AA3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4,600.3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681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7,432.0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C96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12,032.3</w:t>
            </w:r>
          </w:p>
        </w:tc>
      </w:tr>
      <w:tr w:rsidR="00884CF6" w:rsidRPr="00F24CD0" w14:paraId="6048D9C1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7DC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3AD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23E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Дэрэн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12C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6,609.0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6A6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10,677.2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33F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17,286.2</w:t>
            </w:r>
          </w:p>
        </w:tc>
      </w:tr>
      <w:tr w:rsidR="00884CF6" w:rsidRPr="00F24CD0" w14:paraId="55ADEF1D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BC7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3A8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3F9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Луус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ED0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5,406.2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09D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8,734.0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6C1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14,140.1</w:t>
            </w:r>
          </w:p>
        </w:tc>
      </w:tr>
      <w:tr w:rsidR="00884CF6" w:rsidRPr="00F24CD0" w14:paraId="10A0C20B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200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578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E65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Өлзийт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DEA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15,185.1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E87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24,532.5</w:t>
            </w: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F1D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39,717.6</w:t>
            </w:r>
          </w:p>
        </w:tc>
      </w:tr>
      <w:tr w:rsidR="00884CF6" w:rsidRPr="00F24CD0" w14:paraId="457C51C3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E52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FC1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8A1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Өндөршил сум 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EBD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8,113.6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A6D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13,108.0</w:t>
            </w: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426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21,221.7</w:t>
            </w:r>
          </w:p>
        </w:tc>
      </w:tr>
      <w:tr w:rsidR="00884CF6" w:rsidRPr="00F24CD0" w14:paraId="315A597E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8D7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FB8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2A9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Сайнцагаан сум </w:t>
            </w:r>
          </w:p>
        </w:tc>
        <w:tc>
          <w:tcPr>
            <w:tcW w:w="157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98B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21,780.2</w:t>
            </w:r>
          </w:p>
        </w:tc>
        <w:tc>
          <w:tcPr>
            <w:tcW w:w="160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086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35,187.1</w:t>
            </w:r>
          </w:p>
        </w:tc>
        <w:tc>
          <w:tcPr>
            <w:tcW w:w="190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934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56,967.3</w:t>
            </w:r>
          </w:p>
        </w:tc>
      </w:tr>
      <w:tr w:rsidR="00884CF6" w:rsidRPr="00F24CD0" w14:paraId="65F7D4AF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FCA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58B1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7A3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Сайхан-Овоо сум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BE0B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11,222.0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958C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18,129.8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757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29,351.8</w:t>
            </w:r>
          </w:p>
        </w:tc>
      </w:tr>
      <w:tr w:rsidR="00884CF6" w:rsidRPr="00F24CD0" w14:paraId="282773A0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381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56C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899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Хулд сум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D8E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9,335.0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92C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15,081.1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77C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24,416.1</w:t>
            </w:r>
          </w:p>
        </w:tc>
      </w:tr>
      <w:tr w:rsidR="00884CF6" w:rsidRPr="00F24CD0" w14:paraId="6D442803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828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B19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BB7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Цагаандэлгэр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185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5,422.8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F10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9C2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5,422.8</w:t>
            </w:r>
          </w:p>
        </w:tc>
      </w:tr>
      <w:tr w:rsidR="00884CF6" w:rsidRPr="00F24CD0" w14:paraId="7B5B2011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E7B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9FFD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040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Эрдэнэдалай сум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FCAE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20,345.5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8B10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32,869.3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259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53,214.9</w:t>
            </w:r>
          </w:p>
        </w:tc>
      </w:tr>
      <w:tr w:rsidR="00884CF6" w:rsidRPr="00F24CD0" w14:paraId="7E44803D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22E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9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274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Завхан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C3C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251,337.2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B1B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289,404.9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4A7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540,742.1</w:t>
            </w:r>
          </w:p>
        </w:tc>
      </w:tr>
      <w:tr w:rsidR="00884CF6" w:rsidRPr="00F24CD0" w14:paraId="7D18EAA5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8946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112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E7E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Алдархаан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322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11,256.3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182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428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11,256.3</w:t>
            </w:r>
          </w:p>
        </w:tc>
      </w:tr>
      <w:tr w:rsidR="00884CF6" w:rsidRPr="00F24CD0" w14:paraId="6F7F9650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EAA7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47B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D89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Асгат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4A5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3,790.2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910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6,471.2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78B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10,261.4</w:t>
            </w:r>
          </w:p>
        </w:tc>
      </w:tr>
      <w:tr w:rsidR="00884CF6" w:rsidRPr="00F24CD0" w14:paraId="2706C223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65DE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E42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43F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Баянтэс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5E5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13,537.4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D4D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19,526.6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46D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33,064.0</w:t>
            </w:r>
          </w:p>
        </w:tc>
      </w:tr>
      <w:tr w:rsidR="00884CF6" w:rsidRPr="00F24CD0" w14:paraId="462BEB9A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28C7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4DB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F33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Баянхайрхан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A7F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8,722.4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F1B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14,892.8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BF0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23,615.2</w:t>
            </w:r>
          </w:p>
        </w:tc>
      </w:tr>
      <w:tr w:rsidR="00884CF6" w:rsidRPr="00F24CD0" w14:paraId="25B6BAD6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A4E4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0A1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818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Дөрвөлжин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079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12,169.8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B12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E14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12,169.8</w:t>
            </w:r>
          </w:p>
        </w:tc>
      </w:tr>
      <w:tr w:rsidR="00884CF6" w:rsidRPr="00F24CD0" w14:paraId="220C0A68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A6D3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EAF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FBB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Завханмандал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CB6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6,259.7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41C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10,689.0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143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16,948.7</w:t>
            </w:r>
          </w:p>
        </w:tc>
      </w:tr>
      <w:tr w:rsidR="00884CF6" w:rsidRPr="00F24CD0" w14:paraId="4C26CC5A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7EBA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740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0F2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Идэр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F4E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8,311.1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228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14,191.2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678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22,502.2</w:t>
            </w:r>
          </w:p>
        </w:tc>
      </w:tr>
      <w:tr w:rsidR="00884CF6" w:rsidRPr="00F24CD0" w14:paraId="697CEE4E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A88A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C8C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716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Их-Уул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355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22,982.5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236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39,239.2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E2F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62,221.7</w:t>
            </w:r>
          </w:p>
        </w:tc>
      </w:tr>
      <w:tr w:rsidR="00884CF6" w:rsidRPr="00F24CD0" w14:paraId="036694E7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F23D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D27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CD5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Нөмрөг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44B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7,748.3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D5D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13,230.2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328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20,978.4</w:t>
            </w:r>
          </w:p>
        </w:tc>
      </w:tr>
      <w:tr w:rsidR="00884CF6" w:rsidRPr="00F24CD0" w14:paraId="5A4CF18F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B214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A0C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AEC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Отгон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5ED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11,798.8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2CE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20,147.0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5D8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31,945.8</w:t>
            </w:r>
          </w:p>
        </w:tc>
      </w:tr>
      <w:tr w:rsidR="00884CF6" w:rsidRPr="00F24CD0" w14:paraId="25ABA77B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BD0A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022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017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Сантмаргаз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F86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7,703.9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085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13,153.8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EC2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20,857.7</w:t>
            </w:r>
          </w:p>
        </w:tc>
      </w:tr>
      <w:tr w:rsidR="00884CF6" w:rsidRPr="00F24CD0" w14:paraId="123639CC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4D13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A89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3D2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Сонгино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306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7,500.1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99F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12,805.9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86C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20,306.0</w:t>
            </w:r>
          </w:p>
        </w:tc>
      </w:tr>
      <w:tr w:rsidR="00884CF6" w:rsidRPr="00F24CD0" w14:paraId="0BE85FD0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3F9F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1F3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BB8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Тосонцэнгэл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CEE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30,065.5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823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47,225.8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029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77,291.3</w:t>
            </w:r>
          </w:p>
        </w:tc>
      </w:tr>
      <w:tr w:rsidR="00884CF6" w:rsidRPr="00F24CD0" w14:paraId="0B3BCA69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05E1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922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FC9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Түдэвтэй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3AE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7,835.5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323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14,587.5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866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22,423.0</w:t>
            </w:r>
          </w:p>
        </w:tc>
      </w:tr>
      <w:tr w:rsidR="00884CF6" w:rsidRPr="00F24CD0" w14:paraId="6DA1551F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0C43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099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7B4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Тэс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776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7,172.3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D37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20,719.1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00F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27,891.4</w:t>
            </w:r>
          </w:p>
        </w:tc>
      </w:tr>
      <w:tr w:rsidR="00884CF6" w:rsidRPr="00F24CD0" w14:paraId="3EC30835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B873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13B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FE1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Тэлмэн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5FD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14,679.0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B0D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23,031.5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297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37,710.4</w:t>
            </w:r>
          </w:p>
        </w:tc>
      </w:tr>
      <w:tr w:rsidR="00884CF6" w:rsidRPr="00F24CD0" w14:paraId="5DC74995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EBFC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3B8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CA3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Ургамал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6D5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7,286.8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5AB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6D4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7,286.8</w:t>
            </w:r>
          </w:p>
        </w:tc>
      </w:tr>
      <w:tr w:rsidR="00884CF6" w:rsidRPr="00F24CD0" w14:paraId="1FE45A68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EBE9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31B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46A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Улиастай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09E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22,704.0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995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471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22,704.0</w:t>
            </w:r>
          </w:p>
        </w:tc>
      </w:tr>
      <w:tr w:rsidR="00884CF6" w:rsidRPr="00F24CD0" w14:paraId="7B07BABB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D16D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B50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C57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Цагаанхайрхан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FE9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4,647.0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753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7,935.1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A09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12,582.1</w:t>
            </w:r>
          </w:p>
        </w:tc>
      </w:tr>
      <w:tr w:rsidR="00884CF6" w:rsidRPr="00F24CD0" w14:paraId="5D65C2FF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392E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118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C2F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Цагаанчулуут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E7D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4,938.0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6E8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5D9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4,938.0</w:t>
            </w:r>
          </w:p>
        </w:tc>
      </w:tr>
      <w:tr w:rsidR="00884CF6" w:rsidRPr="00F24CD0" w14:paraId="472B4D5C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6999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E1D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E69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Цэцэн-Уул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88F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7,667.1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62D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8B0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7,667.1</w:t>
            </w:r>
          </w:p>
        </w:tc>
      </w:tr>
      <w:tr w:rsidR="00884CF6" w:rsidRPr="00F24CD0" w14:paraId="695BDD87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3A1F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FE2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242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Шилүүстэй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705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6,769.7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C67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11,559.1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AFE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18,328.7</w:t>
            </w:r>
          </w:p>
        </w:tc>
      </w:tr>
      <w:tr w:rsidR="00884CF6" w:rsidRPr="00F24CD0" w14:paraId="54F90E02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7A5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C7A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4BC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Эрдэнэхайрхан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AE1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7,609.7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926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27A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7,609.7</w:t>
            </w:r>
          </w:p>
        </w:tc>
      </w:tr>
      <w:tr w:rsidR="00884CF6" w:rsidRPr="00F24CD0" w14:paraId="0C03DBBD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B4DB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19AB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E0C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Яруу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050D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8,182.2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9095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16E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8,182.2</w:t>
            </w:r>
          </w:p>
        </w:tc>
      </w:tr>
      <w:tr w:rsidR="00884CF6" w:rsidRPr="00F24CD0" w14:paraId="4A953715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952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C93316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5DA7C5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9E17D4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A90254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6F2BA6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8E608A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BE7364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01A176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401EEC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931AF3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21ACA6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8D3EF4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58FDF4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B76324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10</w:t>
            </w:r>
          </w:p>
          <w:p w14:paraId="407405E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E12E0D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5481F8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AEE30D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ED4AE4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02FA61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F03FD0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70EB74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A991DE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D8A0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Өвөрхангай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F73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345,417.9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26E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542,175.3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C2D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887,593.2</w:t>
            </w:r>
          </w:p>
        </w:tc>
      </w:tr>
      <w:tr w:rsidR="00884CF6" w:rsidRPr="00F24CD0" w14:paraId="353EE2C8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ED4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B60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005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Арвайхээр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BC4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37,891.5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01B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59,475.3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F69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97,366.9</w:t>
            </w:r>
          </w:p>
        </w:tc>
      </w:tr>
      <w:tr w:rsidR="00884CF6" w:rsidRPr="00F24CD0" w14:paraId="665E3E24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EC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8D7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4D9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Бат-Өлзий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BCF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23,634.6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86E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37,097.3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36A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60,731.9</w:t>
            </w:r>
          </w:p>
        </w:tc>
      </w:tr>
      <w:tr w:rsidR="00884CF6" w:rsidRPr="00F24CD0" w14:paraId="1E216F20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E1F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8AD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25F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Баянгол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3AD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14,160.5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0AB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22,226.6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3E4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36,387.1</w:t>
            </w:r>
          </w:p>
        </w:tc>
      </w:tr>
      <w:tr w:rsidR="00884CF6" w:rsidRPr="00F24CD0" w14:paraId="717CAA1A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EFD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2DC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EBE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Баян-Өндөр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069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15,255.0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496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23,944.5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50E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39,199.5</w:t>
            </w:r>
          </w:p>
        </w:tc>
      </w:tr>
      <w:tr w:rsidR="00884CF6" w:rsidRPr="00F24CD0" w14:paraId="1FEA5825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9A0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349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53F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Баруунбаян-Улаан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96D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15,473.6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2A5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24,287.8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37F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39,761.4</w:t>
            </w:r>
          </w:p>
        </w:tc>
      </w:tr>
      <w:tr w:rsidR="00884CF6" w:rsidRPr="00F24CD0" w14:paraId="13B6108E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485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68E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8AF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Богд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C54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36,177.6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206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56,785.2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95F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92,962.8</w:t>
            </w:r>
          </w:p>
        </w:tc>
      </w:tr>
      <w:tr w:rsidR="00884CF6" w:rsidRPr="00F24CD0" w14:paraId="2B24FAAC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D9A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7D4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751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Бүрд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CA7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12,385.5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93B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19,440.6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A9B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31,826.1</w:t>
            </w:r>
          </w:p>
        </w:tc>
      </w:tr>
      <w:tr w:rsidR="00884CF6" w:rsidRPr="00F24CD0" w14:paraId="77D25F01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51A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643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3EB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Гучин-Ус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B6D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13,074.0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3C9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20,521.2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CCA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33,595.1</w:t>
            </w:r>
          </w:p>
        </w:tc>
      </w:tr>
      <w:tr w:rsidR="00884CF6" w:rsidRPr="00F24CD0" w14:paraId="0A7525B6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8B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52C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2FE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Есөнзүйл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613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10,940.2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D40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17,172.0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8C4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28,112.2</w:t>
            </w:r>
          </w:p>
        </w:tc>
      </w:tr>
      <w:tr w:rsidR="00884CF6" w:rsidRPr="00F24CD0" w14:paraId="73F3EA4A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674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A09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430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Зүүнбаян-Улаан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47A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11,500.8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788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18,051.9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C3D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29,552.7</w:t>
            </w:r>
          </w:p>
        </w:tc>
      </w:tr>
      <w:tr w:rsidR="00884CF6" w:rsidRPr="00F24CD0" w14:paraId="2A8FF73E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1B4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8EE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C0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Нарийнтээл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DEC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14,505.1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734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22,767.5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3AD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37,272.6</w:t>
            </w:r>
          </w:p>
        </w:tc>
      </w:tr>
      <w:tr w:rsidR="00884CF6" w:rsidRPr="00F24CD0" w14:paraId="1E1380C8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DFE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E38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7B3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Өлзийт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51B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8,353.8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621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13,112.3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2EA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21,466.1</w:t>
            </w:r>
          </w:p>
        </w:tc>
      </w:tr>
      <w:tr w:rsidR="00884CF6" w:rsidRPr="00F24CD0" w14:paraId="63508086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307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9E8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4B3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D40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12,761.1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CFD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20,030.0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F10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32,791.1</w:t>
            </w:r>
          </w:p>
        </w:tc>
      </w:tr>
      <w:tr w:rsidR="00884CF6" w:rsidRPr="00F24CD0" w14:paraId="1B07F5FA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77B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461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64D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Тарагт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D52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10,977.8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86A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17,230.9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17C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28,208.7</w:t>
            </w:r>
          </w:p>
        </w:tc>
      </w:tr>
      <w:tr w:rsidR="00884CF6" w:rsidRPr="00F24CD0" w14:paraId="5FF0121D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32C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475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049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Төгрөг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C85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15,323.8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5CA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24,052.5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FD0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39,376.3</w:t>
            </w:r>
          </w:p>
        </w:tc>
      </w:tr>
      <w:tr w:rsidR="00884CF6" w:rsidRPr="00F24CD0" w14:paraId="4D9CCB2A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BAF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E30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785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Уянга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F5C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23,195.3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7CC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36,407.8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B67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59,603.1</w:t>
            </w:r>
          </w:p>
        </w:tc>
      </w:tr>
      <w:tr w:rsidR="00884CF6" w:rsidRPr="00F24CD0" w14:paraId="1AC89CEC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FA6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FE3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5CE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Хайрхандулаан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949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13,928.1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29F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21,861.8</w:t>
            </w: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C82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35,789.9</w:t>
            </w:r>
          </w:p>
        </w:tc>
      </w:tr>
      <w:tr w:rsidR="00884CF6" w:rsidRPr="00F24CD0" w14:paraId="08D461E8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BCE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412C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52B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Хархорин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BDCD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38,474.3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4245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60,390.1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BC5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98,864.4</w:t>
            </w:r>
          </w:p>
        </w:tc>
      </w:tr>
      <w:tr w:rsidR="00884CF6" w:rsidRPr="00F24CD0" w14:paraId="7257F740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A92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1BC3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962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Хужирт сум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5C3F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17,405.5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B88E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27,320.0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421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44,725.4</w:t>
            </w:r>
          </w:p>
        </w:tc>
      </w:tr>
      <w:tr w:rsidR="00884CF6" w:rsidRPr="00F24CD0" w14:paraId="3C400200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433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11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11C3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Өмнөговь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D4B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244,309.2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C0C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334,265.6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6AE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578,574.8</w:t>
            </w:r>
          </w:p>
        </w:tc>
      </w:tr>
      <w:tr w:rsidR="00884CF6" w:rsidRPr="00F24CD0" w14:paraId="439FAD3B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98AE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602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22C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Баяндалай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AE8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9,728.4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CF3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16,335.4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ED6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26,063.8</w:t>
            </w:r>
          </w:p>
        </w:tc>
      </w:tr>
      <w:tr w:rsidR="00884CF6" w:rsidRPr="00F24CD0" w14:paraId="337AA49A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5881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14D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CD0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Баян-Овоо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891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10,214.6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F62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17,151.8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CB8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27,366.4</w:t>
            </w:r>
          </w:p>
        </w:tc>
      </w:tr>
      <w:tr w:rsidR="00884CF6" w:rsidRPr="00F24CD0" w14:paraId="0E4740B8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886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C25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3F1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Булган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755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8,698.8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A39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14,606.5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B44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23,305.3</w:t>
            </w:r>
          </w:p>
        </w:tc>
      </w:tr>
      <w:tr w:rsidR="00884CF6" w:rsidRPr="00F24CD0" w14:paraId="3D15DD1D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A916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365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C51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Гурвантэс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493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36,252.6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784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60,873.4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351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97,126.0</w:t>
            </w:r>
          </w:p>
        </w:tc>
      </w:tr>
      <w:tr w:rsidR="00884CF6" w:rsidRPr="00F24CD0" w14:paraId="6A0F6F9E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078C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481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D11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Даланзадгад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AD8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37,223.7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F5E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5AF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37,223.7</w:t>
            </w:r>
          </w:p>
        </w:tc>
      </w:tr>
      <w:tr w:rsidR="00884CF6" w:rsidRPr="00F24CD0" w14:paraId="158AD1A3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9F6B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76B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1E6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Мандал-Овоо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F39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7,626.7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897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12,806.4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BC5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20,433.1</w:t>
            </w:r>
          </w:p>
        </w:tc>
      </w:tr>
      <w:tr w:rsidR="00884CF6" w:rsidRPr="00F24CD0" w14:paraId="74558C07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91C0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184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FAF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Манлай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9EC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15,493.4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62A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26,015.7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88F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41,509.2</w:t>
            </w:r>
          </w:p>
        </w:tc>
      </w:tr>
      <w:tr w:rsidR="00884CF6" w:rsidRPr="00F24CD0" w14:paraId="621AE5A7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9F03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2C3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8AC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Ноён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BDA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9,960.7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5C7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16,725.4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7FA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26,686.1</w:t>
            </w:r>
          </w:p>
        </w:tc>
      </w:tr>
      <w:tr w:rsidR="00884CF6" w:rsidRPr="00F24CD0" w14:paraId="07B79F6F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9314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431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A79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Номгон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F91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15,384.0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9C4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25,832.0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72B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41,216.0</w:t>
            </w:r>
          </w:p>
        </w:tc>
      </w:tr>
      <w:tr w:rsidR="00884CF6" w:rsidRPr="00F24CD0" w14:paraId="687DD830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C227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117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BAB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Сэврэй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49C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11,161.9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8FA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18,742.4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2DB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29,904.4</w:t>
            </w:r>
          </w:p>
        </w:tc>
      </w:tr>
      <w:tr w:rsidR="00884CF6" w:rsidRPr="00F24CD0" w14:paraId="636F118C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B9C4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214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321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Ханбогд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E7B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35,700.2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0A0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59,945.6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AC3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95,645.8</w:t>
            </w:r>
          </w:p>
        </w:tc>
      </w:tr>
      <w:tr w:rsidR="00884CF6" w:rsidRPr="00F24CD0" w14:paraId="287450C2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1180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9B2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4CD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Ханхонгор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788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7,929.1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6AC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13,322.6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DDD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21,251.7</w:t>
            </w:r>
          </w:p>
        </w:tc>
      </w:tr>
      <w:tr w:rsidR="00884CF6" w:rsidRPr="00F24CD0" w14:paraId="6E3E3374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AD92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5DB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76C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Хүрмэн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821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8,899.7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53C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14,943.9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750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23,843.5</w:t>
            </w:r>
          </w:p>
        </w:tc>
      </w:tr>
      <w:tr w:rsidR="00884CF6" w:rsidRPr="00F24CD0" w14:paraId="20ED0DB8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8E5E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6CA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93D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Цогт-Овоо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8AE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8,021.2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D4C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6D2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8,021.2</w:t>
            </w:r>
          </w:p>
        </w:tc>
      </w:tr>
      <w:tr w:rsidR="00884CF6" w:rsidRPr="00F24CD0" w14:paraId="42766779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4073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490E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FCC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Цогтцэций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C2D7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22,014.1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A146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36,964.5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FD1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58,978.6</w:t>
            </w:r>
          </w:p>
        </w:tc>
      </w:tr>
      <w:tr w:rsidR="00884CF6" w:rsidRPr="00F24CD0" w14:paraId="4A077179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5A3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12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D878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Сүхбаатар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616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204,559.6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FB9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310,275.5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D91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514,835.1</w:t>
            </w:r>
          </w:p>
        </w:tc>
      </w:tr>
      <w:tr w:rsidR="00884CF6" w:rsidRPr="00F24CD0" w14:paraId="567EE365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9086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EC6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FF9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Асгат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369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8,757.9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5C6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9B5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8,757.9</w:t>
            </w:r>
          </w:p>
        </w:tc>
      </w:tr>
      <w:tr w:rsidR="00884CF6" w:rsidRPr="00F24CD0" w14:paraId="5856DCE2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6798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EFB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C1E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Баруун-Урт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CD7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28,128.8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A64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44,574.1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B26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72,702.9</w:t>
            </w:r>
          </w:p>
        </w:tc>
      </w:tr>
      <w:tr w:rsidR="00884CF6" w:rsidRPr="00F24CD0" w14:paraId="79410FF2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4A96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FCC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641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Баяндэлгэр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961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20,031.5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877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31,742.7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AB2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51,774.2</w:t>
            </w:r>
          </w:p>
        </w:tc>
      </w:tr>
      <w:tr w:rsidR="00884CF6" w:rsidRPr="00F24CD0" w14:paraId="7BFCDDC9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D9EC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95C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CAB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Дарьганга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411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13,449.6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15A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21,312.9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41E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34,762.5</w:t>
            </w:r>
          </w:p>
        </w:tc>
      </w:tr>
      <w:tr w:rsidR="00884CF6" w:rsidRPr="00F24CD0" w14:paraId="26FBBCF4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56D2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DBE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A34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Мөнххаан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E3F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17,367.7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2AD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27,521.6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44D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44,889.3</w:t>
            </w:r>
          </w:p>
        </w:tc>
      </w:tr>
      <w:tr w:rsidR="00884CF6" w:rsidRPr="00F24CD0" w14:paraId="4568C9CA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CB62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DEE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FAE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Наран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A33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8,649.2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68A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13,705.9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2D4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22,355.1</w:t>
            </w:r>
          </w:p>
        </w:tc>
      </w:tr>
      <w:tr w:rsidR="00884CF6" w:rsidRPr="00F24CD0" w14:paraId="70272699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2268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8C5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E53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Онгон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2F0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16,675.3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E4A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26,424.4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73D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43,099.7</w:t>
            </w:r>
          </w:p>
        </w:tc>
      </w:tr>
      <w:tr w:rsidR="00884CF6" w:rsidRPr="00F24CD0" w14:paraId="660ED4BE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0ADB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781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7F1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Сүхбаатар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724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15,689.8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A3A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24,862.8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1F0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40,552.6</w:t>
            </w:r>
          </w:p>
        </w:tc>
      </w:tr>
      <w:tr w:rsidR="00884CF6" w:rsidRPr="00F24CD0" w14:paraId="0BE8A396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45E8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60C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1A3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Түвшинширээ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8A9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12,749.1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F3C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20,202.7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540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32,951.7</w:t>
            </w:r>
          </w:p>
        </w:tc>
      </w:tr>
      <w:tr w:rsidR="00884CF6" w:rsidRPr="00F24CD0" w14:paraId="43547F63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866B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6CC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6F2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Түмэнцогт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08F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8,776.4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488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13,907.5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E1A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22,683.9</w:t>
            </w:r>
          </w:p>
        </w:tc>
      </w:tr>
      <w:tr w:rsidR="00884CF6" w:rsidRPr="00F24CD0" w14:paraId="08803FEC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7C9F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C9C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578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Уулбаян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51B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10,156.7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057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16,094.7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4E7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26,251.3</w:t>
            </w:r>
          </w:p>
        </w:tc>
      </w:tr>
      <w:tr w:rsidR="00884CF6" w:rsidRPr="00F24CD0" w14:paraId="37999532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0F5D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CA7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42D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Халзан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153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6,337.0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CAC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10,041.9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DCD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16,378.9</w:t>
            </w:r>
          </w:p>
        </w:tc>
      </w:tr>
      <w:tr w:rsidR="00884CF6" w:rsidRPr="00F24CD0" w14:paraId="42555DC2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736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056B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45D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Эрдэнэцагаан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0E16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37,790.6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466D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59,884.5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1CF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97,675.0</w:t>
            </w:r>
          </w:p>
        </w:tc>
      </w:tr>
      <w:tr w:rsidR="00884CF6" w:rsidRPr="00F24CD0" w14:paraId="2C1EEE83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C04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1AE633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A211A8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302CBC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D50C0B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DFD755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F8B23B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7E5AAE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0DA12B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90CFC8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2409F2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13</w:t>
            </w:r>
          </w:p>
          <w:p w14:paraId="2426B2C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BA434D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58BBB5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C9F3BC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3C5BB4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3AD84A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2C6E4E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348D49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C0FF70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A58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Сэлэнгэ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D0F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294,677.6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624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400,739.7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F90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695,417.4</w:t>
            </w:r>
          </w:p>
        </w:tc>
      </w:tr>
      <w:tr w:rsidR="00884CF6" w:rsidRPr="00F24CD0" w14:paraId="00C0510D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0EC2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A3A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5DE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Алтанбулаг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F48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10,823.8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C7A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17,111.4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F47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27,935.3</w:t>
            </w:r>
          </w:p>
        </w:tc>
      </w:tr>
      <w:tr w:rsidR="00884CF6" w:rsidRPr="00F24CD0" w14:paraId="4073DDC9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20EB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E4F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810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Баруунбүрэн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538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14,068.0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B95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22,179.8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C01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36,247.8</w:t>
            </w:r>
          </w:p>
        </w:tc>
      </w:tr>
      <w:tr w:rsidR="00884CF6" w:rsidRPr="00F24CD0" w14:paraId="295A6DED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035C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B26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8E8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Баянгол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F0A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16,727.6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534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26,356.4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6FC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43,084.1</w:t>
            </w:r>
          </w:p>
        </w:tc>
      </w:tr>
      <w:tr w:rsidR="00884CF6" w:rsidRPr="00F24CD0" w14:paraId="335CD383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7DEA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D0C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9AB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Ерөө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0C9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28,905.6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E51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45,665.5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239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74,571.1</w:t>
            </w:r>
          </w:p>
        </w:tc>
      </w:tr>
      <w:tr w:rsidR="00884CF6" w:rsidRPr="00F24CD0" w14:paraId="1DF31AAB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B0DE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0B1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753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Жавхлант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003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5,818.8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296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9,190.6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007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15,009.3</w:t>
            </w:r>
          </w:p>
        </w:tc>
      </w:tr>
      <w:tr w:rsidR="00884CF6" w:rsidRPr="00F24CD0" w14:paraId="29CD2113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2DD8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470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9A2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Зүүнбүрэн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904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6,489.1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8E5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9EC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6,489.1</w:t>
            </w:r>
          </w:p>
        </w:tc>
      </w:tr>
      <w:tr w:rsidR="00884CF6" w:rsidRPr="00F24CD0" w14:paraId="7CC5724A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A07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781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6D5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Мандал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30F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80,611.4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9B8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126,844.0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DEF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207,455.4</w:t>
            </w:r>
          </w:p>
        </w:tc>
      </w:tr>
      <w:tr w:rsidR="00884CF6" w:rsidRPr="00F24CD0" w14:paraId="0EBF1B65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E6DA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7C2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037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Орхон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CC8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8,094.6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A71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12,760.7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ED9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20,855.3</w:t>
            </w:r>
          </w:p>
        </w:tc>
      </w:tr>
      <w:tr w:rsidR="00884CF6" w:rsidRPr="00F24CD0" w14:paraId="0E51A119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A9B2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111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C96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Орхонтуул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208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16,329.0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9A9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25,734.1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474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42,063.1</w:t>
            </w:r>
          </w:p>
        </w:tc>
      </w:tr>
      <w:tr w:rsidR="00884CF6" w:rsidRPr="00F24CD0" w14:paraId="0B18E9A0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DE1C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2A6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1B6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Сайхан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BBE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22,767.2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534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36,021.3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93C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58,788.5</w:t>
            </w:r>
          </w:p>
        </w:tc>
      </w:tr>
      <w:tr w:rsidR="00884CF6" w:rsidRPr="00F24CD0" w14:paraId="0E0EC5F4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758B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650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04D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D93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8,019.6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B0B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12,010.5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F3E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20,030.1</w:t>
            </w:r>
          </w:p>
        </w:tc>
      </w:tr>
      <w:tr w:rsidR="00884CF6" w:rsidRPr="00F24CD0" w14:paraId="26EA49AE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CDDB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42B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98D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Сүхбаатар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DC8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24,926.0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1DA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582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24,926.0</w:t>
            </w:r>
          </w:p>
        </w:tc>
      </w:tr>
      <w:tr w:rsidR="00884CF6" w:rsidRPr="00F24CD0" w14:paraId="4D0E30B4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96CC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F77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BDB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Түшиг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AFA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9,292.3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C27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12,909.3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CB9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22,201.6</w:t>
            </w:r>
          </w:p>
        </w:tc>
      </w:tr>
      <w:tr w:rsidR="00884CF6" w:rsidRPr="00F24CD0" w14:paraId="3B8FC83C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F42D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A0C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D3B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Хушаат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12B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7,642.0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BA0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381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7,642.0</w:t>
            </w:r>
          </w:p>
        </w:tc>
      </w:tr>
      <w:tr w:rsidR="00884CF6" w:rsidRPr="00F24CD0" w14:paraId="33D7FB85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85A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578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321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Хүдэр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220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11,396.5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654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17,986.7</w:t>
            </w: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BB6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29,383.2</w:t>
            </w:r>
          </w:p>
        </w:tc>
      </w:tr>
      <w:tr w:rsidR="00884CF6" w:rsidRPr="00F24CD0" w14:paraId="58274DCC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8FC9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061C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556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Цагааннуур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F0E0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16,568.3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B022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26,163.5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896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42,731.8</w:t>
            </w:r>
          </w:p>
        </w:tc>
      </w:tr>
      <w:tr w:rsidR="00884CF6" w:rsidRPr="00F24CD0" w14:paraId="00185CFC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5DF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23BF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BEE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Шаамар сум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FC95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6,197.8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CAAA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9,805.9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DFE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16,003.7</w:t>
            </w:r>
          </w:p>
        </w:tc>
      </w:tr>
      <w:tr w:rsidR="00884CF6" w:rsidRPr="00F24CD0" w14:paraId="61F1DCFE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E36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14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8E3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Төв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59A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261,340.7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143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368,526.7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8D8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629,867.4</w:t>
            </w:r>
          </w:p>
        </w:tc>
      </w:tr>
      <w:tr w:rsidR="00884CF6" w:rsidRPr="00F24CD0" w14:paraId="03B87A14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F1C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987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B44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Алтанбулаг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ACF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10,675.0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368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15,539.0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EA5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26,214.0</w:t>
            </w:r>
          </w:p>
        </w:tc>
      </w:tr>
      <w:tr w:rsidR="00884CF6" w:rsidRPr="00F24CD0" w14:paraId="072A36F4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F16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200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D44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Аргалант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EF0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4,467.8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929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6,503.3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730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10,971.1</w:t>
            </w:r>
          </w:p>
        </w:tc>
      </w:tr>
      <w:tr w:rsidR="00884CF6" w:rsidRPr="00F24CD0" w14:paraId="0AE9AAA3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ECD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781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62D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Архуст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C30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3,312.8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B2D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4,822.1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029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8,134.9</w:t>
            </w:r>
          </w:p>
        </w:tc>
      </w:tr>
      <w:tr w:rsidR="00884CF6" w:rsidRPr="00F24CD0" w14:paraId="52409020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E24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A2A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F07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Батсүмбэр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A7E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16,090.7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2CB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23,439.4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66E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39,530.1</w:t>
            </w:r>
          </w:p>
        </w:tc>
      </w:tr>
      <w:tr w:rsidR="00884CF6" w:rsidRPr="00F24CD0" w14:paraId="011B59F5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096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458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293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54D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6,624.0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5E0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9,642.1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1D4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16,266.0</w:t>
            </w:r>
          </w:p>
        </w:tc>
      </w:tr>
      <w:tr w:rsidR="00884CF6" w:rsidRPr="00F24CD0" w14:paraId="4F15D43A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B6B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527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59B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Баяндэлгэр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A56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4,983.1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BF3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7,253.5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DC0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12,236.6</w:t>
            </w:r>
          </w:p>
        </w:tc>
      </w:tr>
      <w:tr w:rsidR="00884CF6" w:rsidRPr="00F24CD0" w14:paraId="301D3296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820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E89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A19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Баянжаргалан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2B4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5,900.2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067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8,588.5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6AC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14,488.7</w:t>
            </w:r>
          </w:p>
        </w:tc>
      </w:tr>
      <w:tr w:rsidR="00884CF6" w:rsidRPr="00F24CD0" w14:paraId="38F54446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5E7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AB8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B32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Баян-Өнжүүл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D4F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9,435.3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832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13,734.4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92A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23,169.7</w:t>
            </w:r>
          </w:p>
        </w:tc>
      </w:tr>
      <w:tr w:rsidR="00884CF6" w:rsidRPr="00F24CD0" w14:paraId="775F2217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F3F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2FF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B30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Баянхангай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ED0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4,213.2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610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6,132.7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9BE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10,345.9</w:t>
            </w:r>
          </w:p>
        </w:tc>
      </w:tr>
      <w:tr w:rsidR="00884CF6" w:rsidRPr="00F24CD0" w14:paraId="014085CD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D4A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CDB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483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Баянцагаан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322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10,305.6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048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15,001.3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6AA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25,306.9</w:t>
            </w:r>
          </w:p>
        </w:tc>
      </w:tr>
      <w:tr w:rsidR="00884CF6" w:rsidRPr="00F24CD0" w14:paraId="3A8CE919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C9F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B17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532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Баянцогт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83D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5,410.9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A67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7,876.2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1BC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13,287.2</w:t>
            </w:r>
          </w:p>
        </w:tc>
      </w:tr>
      <w:tr w:rsidR="00884CF6" w:rsidRPr="00F24CD0" w14:paraId="39C015D9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351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27A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981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Баянчандмань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D94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8,362.7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8AF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12,172.6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814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20,535.2</w:t>
            </w:r>
          </w:p>
        </w:tc>
      </w:tr>
      <w:tr w:rsidR="00884CF6" w:rsidRPr="00F24CD0" w14:paraId="0B79834A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013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987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F6A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Борнуур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2E3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11,850.0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E8D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17,249.7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744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29,099.7</w:t>
            </w:r>
          </w:p>
        </w:tc>
      </w:tr>
      <w:tr w:rsidR="00884CF6" w:rsidRPr="00F24CD0" w14:paraId="5074AC59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6A0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491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E56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Бүрэн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59F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11,389.2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457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16,578.3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623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27,967.4</w:t>
            </w:r>
          </w:p>
        </w:tc>
      </w:tr>
      <w:tr w:rsidR="00884CF6" w:rsidRPr="00F24CD0" w14:paraId="136012C3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C08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C27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B9A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Дэлгэрхаан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2FB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7,094.9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46D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10,327.4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2A2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17,422.3</w:t>
            </w:r>
          </w:p>
        </w:tc>
      </w:tr>
      <w:tr w:rsidR="00884CF6" w:rsidRPr="00F24CD0" w14:paraId="22894078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739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57C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5B6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Жаргалант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8BE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16,889.5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348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24,584.3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917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41,473.8</w:t>
            </w:r>
          </w:p>
        </w:tc>
      </w:tr>
      <w:tr w:rsidR="00884CF6" w:rsidRPr="00F24CD0" w14:paraId="01EF96F1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F9B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84D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487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Заамар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73B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18,015.5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30C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26,223.3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9D6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44,238.7</w:t>
            </w:r>
          </w:p>
        </w:tc>
      </w:tr>
      <w:tr w:rsidR="00884CF6" w:rsidRPr="00F24CD0" w14:paraId="4CD6DD58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42F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C60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42F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Зуунмод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466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18,781.5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2E7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27,338.0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5CC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46,119.5</w:t>
            </w:r>
          </w:p>
        </w:tc>
      </w:tr>
      <w:tr w:rsidR="00884CF6" w:rsidRPr="00F24CD0" w14:paraId="703423D3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4DB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29A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43D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Лүн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43D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8,542.4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FD9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12,434.4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DD1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20,976.9</w:t>
            </w:r>
          </w:p>
        </w:tc>
      </w:tr>
      <w:tr w:rsidR="00884CF6" w:rsidRPr="00F24CD0" w14:paraId="02359B12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54A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866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E67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Мөнгөнморьт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678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12,031.2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5DC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17,513.1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ED9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29,544.2</w:t>
            </w:r>
          </w:p>
        </w:tc>
      </w:tr>
      <w:tr w:rsidR="00884CF6" w:rsidRPr="00F24CD0" w14:paraId="2FF1D013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BEC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DB5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7DC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Өндөрширээт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175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8,205.5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0D5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11,944.0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A1C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20,149.5</w:t>
            </w:r>
          </w:p>
        </w:tc>
      </w:tr>
      <w:tr w:rsidR="00884CF6" w:rsidRPr="00F24CD0" w14:paraId="0277DB64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2EE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86F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9D1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Сүмбэр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D37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4,842.3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B6E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7,048.4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54E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11,890.7</w:t>
            </w:r>
          </w:p>
        </w:tc>
      </w:tr>
      <w:tr w:rsidR="00884CF6" w:rsidRPr="00F24CD0" w14:paraId="4AFBE9FA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4B1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A14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DFB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Сэргэлэн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3F2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6,523.6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6BD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9,496.0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6C9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16,019.5</w:t>
            </w:r>
          </w:p>
        </w:tc>
      </w:tr>
      <w:tr w:rsidR="00884CF6" w:rsidRPr="00F24CD0" w14:paraId="2BFF3DA8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E9F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BA3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AC9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Угтаалцайдам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304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8,177.2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9F1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B90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8,177.2</w:t>
            </w:r>
          </w:p>
        </w:tc>
      </w:tr>
      <w:tr w:rsidR="00884CF6" w:rsidRPr="00F24CD0" w14:paraId="2D1351EB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1B4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D34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061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Цээл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1B1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8,467.2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2C2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12,324.9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7B6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20,792.1</w:t>
            </w:r>
          </w:p>
        </w:tc>
      </w:tr>
      <w:tr w:rsidR="00884CF6" w:rsidRPr="00F24CD0" w14:paraId="6B86C192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6CC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ED6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22B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E36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15,031.4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0DE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21,880.3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6FA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36,911.8</w:t>
            </w:r>
          </w:p>
        </w:tc>
      </w:tr>
      <w:tr w:rsidR="00884CF6" w:rsidRPr="00F24CD0" w14:paraId="25BCC117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DEB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838C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8D5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Эрдэнэсант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5913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15,718.2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1436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22,879.4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838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38,597.6</w:t>
            </w:r>
          </w:p>
        </w:tc>
      </w:tr>
      <w:tr w:rsidR="00884CF6" w:rsidRPr="00F24CD0" w14:paraId="647A4834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4A2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1526A6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1C7D06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992A5A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9E903C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B41DD0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8C92E2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8FD965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37D7C9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020B54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1D6F5C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EA09C3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15</w:t>
            </w:r>
          </w:p>
          <w:p w14:paraId="4296465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A157FA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5CFE44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375DFE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C1C2FE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067BD7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6DB54D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751BBA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599CF7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8B8C61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3956E9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CD8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Увс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AE1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305,173.4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F12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307,919.2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AA4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613,092.6</w:t>
            </w:r>
          </w:p>
        </w:tc>
      </w:tr>
      <w:tr w:rsidR="00884CF6" w:rsidRPr="00F24CD0" w14:paraId="16BB832D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D2E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A90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45B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Баруунтуруун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03E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14,710.5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AC9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24,155.2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407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38,865.7</w:t>
            </w:r>
          </w:p>
        </w:tc>
      </w:tr>
      <w:tr w:rsidR="00884CF6" w:rsidRPr="00F24CD0" w14:paraId="573B1081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117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E97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D2F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Бөхмөрөн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470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13,107.0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277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21,522.2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027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34,629.2</w:t>
            </w:r>
          </w:p>
        </w:tc>
      </w:tr>
      <w:tr w:rsidR="00884CF6" w:rsidRPr="00F24CD0" w14:paraId="2FDBEEDA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021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6B3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094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Давст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EE3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13,636.4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874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22,391.6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B47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36,028.1</w:t>
            </w:r>
          </w:p>
        </w:tc>
      </w:tr>
      <w:tr w:rsidR="00884CF6" w:rsidRPr="00F24CD0" w14:paraId="6826EBC7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E39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A26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D42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Завхан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1B4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15,298.2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8D8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2A9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15,298.2</w:t>
            </w:r>
          </w:p>
        </w:tc>
      </w:tr>
      <w:tr w:rsidR="00884CF6" w:rsidRPr="00F24CD0" w14:paraId="6BF2E7F5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1F3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465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3F4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Зүүнговь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F99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14,093.4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8A5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23,141.9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466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37,235.3</w:t>
            </w:r>
          </w:p>
        </w:tc>
      </w:tr>
      <w:tr w:rsidR="00884CF6" w:rsidRPr="00F24CD0" w14:paraId="6433A3D6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9C9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06A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03B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Зүүнхангай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4F6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16,902.1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F64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27,754.0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721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44,656.1</w:t>
            </w:r>
          </w:p>
        </w:tc>
      </w:tr>
      <w:tr w:rsidR="00884CF6" w:rsidRPr="00F24CD0" w14:paraId="4C69EF38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2D8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2CE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18E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Малчин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0E1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11,968.6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513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8D5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11,968.6</w:t>
            </w:r>
          </w:p>
        </w:tc>
      </w:tr>
      <w:tr w:rsidR="00884CF6" w:rsidRPr="00F24CD0" w14:paraId="5495D172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074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9AD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243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Наранбулаг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EEC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17,974.6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325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E1D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17,974.6</w:t>
            </w:r>
          </w:p>
        </w:tc>
      </w:tr>
      <w:tr w:rsidR="00884CF6" w:rsidRPr="00F24CD0" w14:paraId="02423DF8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ED6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BDA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31E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Өлгий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0F4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9,940.6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EE4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72C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9,940.6</w:t>
            </w:r>
          </w:p>
        </w:tc>
      </w:tr>
      <w:tr w:rsidR="00884CF6" w:rsidRPr="00F24CD0" w14:paraId="39C66937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FD2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B10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784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Өмнөговь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6B3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17,218.6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65E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621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17,218.6</w:t>
            </w:r>
          </w:p>
        </w:tc>
      </w:tr>
      <w:tr w:rsidR="00884CF6" w:rsidRPr="00F24CD0" w14:paraId="6F6E33A9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358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428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385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Өндөрхангай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180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22,275.7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D96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36,577.7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015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58,853.5</w:t>
            </w:r>
          </w:p>
        </w:tc>
      </w:tr>
      <w:tr w:rsidR="00884CF6" w:rsidRPr="00F24CD0" w14:paraId="772D1884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C34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F97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801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Сагил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796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10,476.0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1AB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B8F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10,476.0</w:t>
            </w:r>
          </w:p>
        </w:tc>
      </w:tr>
      <w:tr w:rsidR="00884CF6" w:rsidRPr="00F24CD0" w14:paraId="672CD75F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82C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EBD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EE3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Тариалан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C74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12,417.6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19A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20,390.2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CE7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32,807.8</w:t>
            </w:r>
          </w:p>
        </w:tc>
      </w:tr>
      <w:tr w:rsidR="00884CF6" w:rsidRPr="00F24CD0" w14:paraId="3E54747D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38D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8E7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1B9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Түргэн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D6A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7,149.2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FE7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11,739.3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C72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18,888.4</w:t>
            </w:r>
          </w:p>
        </w:tc>
      </w:tr>
      <w:tr w:rsidR="00884CF6" w:rsidRPr="00F24CD0" w14:paraId="51047315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B30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08A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EB3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Тэс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D92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21,877.3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381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97C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21,877.3</w:t>
            </w:r>
          </w:p>
        </w:tc>
      </w:tr>
      <w:tr w:rsidR="00884CF6" w:rsidRPr="00F24CD0" w14:paraId="50D52152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BDC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4A4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FDC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Улаангом </w:t>
            </w:r>
            <w:r w:rsidRPr="00F24CD0">
              <w:rPr>
                <w:rFonts w:ascii="Arial" w:eastAsia="Times New Roman" w:hAnsi="Arial" w:cs="Arial"/>
                <w:b/>
                <w:i/>
                <w:color w:val="000000"/>
                <w:lang w:val="mn-MN"/>
              </w:rPr>
              <w:t>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846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45,770.4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135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75,157.0</w:t>
            </w: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4D2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120,927.3</w:t>
            </w:r>
          </w:p>
        </w:tc>
      </w:tr>
      <w:tr w:rsidR="00884CF6" w:rsidRPr="00F24CD0" w14:paraId="02B9D793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283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E51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CF3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Ховд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4B3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12,897.5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B16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CB9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12,897.5</w:t>
            </w:r>
          </w:p>
        </w:tc>
      </w:tr>
      <w:tr w:rsidR="00884CF6" w:rsidRPr="00F24CD0" w14:paraId="53D65A58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C2D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2CB4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9E5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Хяргас сум</w:t>
            </w:r>
          </w:p>
        </w:tc>
        <w:tc>
          <w:tcPr>
            <w:tcW w:w="15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215C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13,450.5</w:t>
            </w: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ABF1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22,086.3</w:t>
            </w:r>
          </w:p>
        </w:tc>
        <w:tc>
          <w:tcPr>
            <w:tcW w:w="19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FE5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35,536.8</w:t>
            </w:r>
          </w:p>
        </w:tc>
      </w:tr>
      <w:tr w:rsidR="00884CF6" w:rsidRPr="00F24CD0" w14:paraId="1C682458" w14:textId="77777777" w:rsidTr="008E66E4">
        <w:trPr>
          <w:trHeight w:val="263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B18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BF79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2A6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Цагаанхайрхан сум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4B2D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14,009.2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EAA3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23,003.7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E95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37,012.8</w:t>
            </w:r>
          </w:p>
        </w:tc>
      </w:tr>
      <w:tr w:rsidR="00884CF6" w:rsidRPr="00F24CD0" w14:paraId="47D42D06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FBD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16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3A7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Ховд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66E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321,939.4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9CC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222,391.9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D38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544,331.3</w:t>
            </w:r>
          </w:p>
        </w:tc>
      </w:tr>
      <w:tr w:rsidR="00884CF6" w:rsidRPr="00F24CD0" w14:paraId="76BF4EE7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01B7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823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893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Алтай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F76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30,097.1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81F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49,343.4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6A8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79,440.5</w:t>
            </w:r>
          </w:p>
        </w:tc>
      </w:tr>
      <w:tr w:rsidR="00884CF6" w:rsidRPr="00F24CD0" w14:paraId="3A51CCE6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2F02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C1F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EFC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Булган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713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62,134.3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1ED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101,867.8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8E6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164,002.1</w:t>
            </w:r>
          </w:p>
        </w:tc>
      </w:tr>
      <w:tr w:rsidR="00884CF6" w:rsidRPr="00F24CD0" w14:paraId="46F78CB5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E787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FA3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3A2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Буянт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645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10,843.9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978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B61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10,843.9</w:t>
            </w:r>
          </w:p>
        </w:tc>
      </w:tr>
      <w:tr w:rsidR="00884CF6" w:rsidRPr="00F24CD0" w14:paraId="371598D1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DD02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235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473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Дарви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48C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16,893.8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6DD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3E8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16,893.8</w:t>
            </w:r>
          </w:p>
        </w:tc>
      </w:tr>
      <w:tr w:rsidR="00884CF6" w:rsidRPr="00F24CD0" w14:paraId="0BF0D458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44B7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D1C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913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Дуут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CCB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7,117.5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0A2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93C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7,117.5</w:t>
            </w:r>
          </w:p>
        </w:tc>
      </w:tr>
      <w:tr w:rsidR="00884CF6" w:rsidRPr="00F24CD0" w14:paraId="75949986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EFD6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0C3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A15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Дөргөн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9C3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12,582.3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9FF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20,628.4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650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33,210.8</w:t>
            </w:r>
          </w:p>
        </w:tc>
      </w:tr>
      <w:tr w:rsidR="00884CF6" w:rsidRPr="00F24CD0" w14:paraId="3944D4C9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2926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5D6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114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Зэрэг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E15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11,650.0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3C1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144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11,650.0</w:t>
            </w:r>
          </w:p>
        </w:tc>
      </w:tr>
      <w:tr w:rsidR="00884CF6" w:rsidRPr="00F24CD0" w14:paraId="5E68AF8C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3EE5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AEA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42D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Манхан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448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14,862.2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0CD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24,366.3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A89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39,228.5</w:t>
            </w:r>
          </w:p>
        </w:tc>
      </w:tr>
      <w:tr w:rsidR="00884CF6" w:rsidRPr="00F24CD0" w14:paraId="4A4C7A46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364C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F4B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FDC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Мянгад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C22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10,905.6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773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F27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10,905.6</w:t>
            </w:r>
          </w:p>
        </w:tc>
      </w:tr>
      <w:tr w:rsidR="00884CF6" w:rsidRPr="00F24CD0" w14:paraId="0B8C593A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BAE5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04F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85C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Мөст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7F7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14,533.2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4BE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BBE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14,533.2</w:t>
            </w:r>
          </w:p>
        </w:tc>
      </w:tr>
      <w:tr w:rsidR="00884CF6" w:rsidRPr="00F24CD0" w14:paraId="115014A4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7CFB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DB4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076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Мөнххайрхан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F75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9,491.0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233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E7E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9,491.0</w:t>
            </w:r>
          </w:p>
        </w:tc>
      </w:tr>
      <w:tr w:rsidR="00884CF6" w:rsidRPr="00F24CD0" w14:paraId="4B4ABCD7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48B2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49A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7AC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Үенч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331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27,598.3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4E7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3BE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27,598.3</w:t>
            </w:r>
          </w:p>
        </w:tc>
      </w:tr>
      <w:tr w:rsidR="00884CF6" w:rsidRPr="00F24CD0" w14:paraId="1AEA4323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B745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57E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A73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Ховд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CDF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9,808.0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EA9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CB1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9,808.0</w:t>
            </w:r>
          </w:p>
        </w:tc>
      </w:tr>
      <w:tr w:rsidR="00884CF6" w:rsidRPr="00F24CD0" w14:paraId="552EFDD2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E682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D91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063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Цэцэг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554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15,155.0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3A1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A3B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15,155.0</w:t>
            </w:r>
          </w:p>
        </w:tc>
      </w:tr>
      <w:tr w:rsidR="00884CF6" w:rsidRPr="00F24CD0" w14:paraId="54703641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C46A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DEB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09F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Чандмань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6A7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15,972.1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6A7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26,186.0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2E2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42,158.1</w:t>
            </w:r>
          </w:p>
        </w:tc>
      </w:tr>
      <w:tr w:rsidR="00884CF6" w:rsidRPr="00F24CD0" w14:paraId="2039A627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E3C4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090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CD1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Эрдэнэбүрэн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493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8,276.2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96D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BA1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8,276.2</w:t>
            </w:r>
          </w:p>
        </w:tc>
      </w:tr>
      <w:tr w:rsidR="00884CF6" w:rsidRPr="00F24CD0" w14:paraId="23739307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D69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F85E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4AE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Жаргалант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38B8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44,018.8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BE34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E79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44,018.8</w:t>
            </w:r>
          </w:p>
        </w:tc>
      </w:tr>
      <w:tr w:rsidR="00884CF6" w:rsidRPr="00F24CD0" w14:paraId="723CB412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411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17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0F7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Хөвсгөл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D2C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435,882.0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ED4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502,687.1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F13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938,569.2</w:t>
            </w:r>
          </w:p>
        </w:tc>
      </w:tr>
      <w:tr w:rsidR="00884CF6" w:rsidRPr="00F24CD0" w14:paraId="7E84719B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1D7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FD2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C81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Алаг-Эрдэнэ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B97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18,639.9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593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E7D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18,639.9</w:t>
            </w:r>
          </w:p>
        </w:tc>
      </w:tr>
      <w:tr w:rsidR="00884CF6" w:rsidRPr="00F24CD0" w14:paraId="7F8F976F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383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D8B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E7E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Арбулаг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79B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12,660.9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169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18,985.2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E3B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31,646.1</w:t>
            </w:r>
          </w:p>
        </w:tc>
      </w:tr>
      <w:tr w:rsidR="00884CF6" w:rsidRPr="00F24CD0" w14:paraId="77B7B031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6BF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D40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DC5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Баянзүрх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41A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15,888.2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8EC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23,731.2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FE3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39,619.4</w:t>
            </w:r>
          </w:p>
        </w:tc>
      </w:tr>
      <w:tr w:rsidR="00884CF6" w:rsidRPr="00F24CD0" w14:paraId="3154935A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4AE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3B2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B42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Бүрэнтогтох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774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13,009.3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EE4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19,316.6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486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32,325.8</w:t>
            </w:r>
          </w:p>
        </w:tc>
      </w:tr>
      <w:tr w:rsidR="00884CF6" w:rsidRPr="00F24CD0" w14:paraId="10AD2DD6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A7C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67F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8E2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Галт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1C7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21,013.6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318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28,801.8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3DF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49,815.5</w:t>
            </w:r>
          </w:p>
        </w:tc>
      </w:tr>
      <w:tr w:rsidR="00884CF6" w:rsidRPr="00F24CD0" w14:paraId="6C3EB916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1CF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3E3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96B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Жаргалант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3F3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19,865.3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352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27,147.9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9D7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47,013.2</w:t>
            </w:r>
          </w:p>
        </w:tc>
      </w:tr>
      <w:tr w:rsidR="00884CF6" w:rsidRPr="00F24CD0" w14:paraId="3D44D85C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744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C32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A1C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Их-Уул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589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12,632.5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835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18,702.2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0BA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31,334.7</w:t>
            </w:r>
          </w:p>
        </w:tc>
      </w:tr>
      <w:tr w:rsidR="00884CF6" w:rsidRPr="00F24CD0" w14:paraId="44985722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161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53E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E10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Рашаант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7DE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13,294.1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78F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20,099.2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5D7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33,393.3</w:t>
            </w:r>
          </w:p>
        </w:tc>
      </w:tr>
      <w:tr w:rsidR="00884CF6" w:rsidRPr="00F24CD0" w14:paraId="04B47CF7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7B3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818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4F9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Рэнчинлхүмбэ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14E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29,535.4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622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41,758.0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EDD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71,293.4</w:t>
            </w:r>
          </w:p>
        </w:tc>
      </w:tr>
      <w:tr w:rsidR="00884CF6" w:rsidRPr="00F24CD0" w14:paraId="06F3A9F8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C3F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58A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156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Тариалан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95A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22,408.0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69A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29,934.5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362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52,342.5</w:t>
            </w:r>
          </w:p>
        </w:tc>
      </w:tr>
      <w:tr w:rsidR="00884CF6" w:rsidRPr="00F24CD0" w14:paraId="64003DB6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4CF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3AB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1A4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Тосонцэнгэл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24A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11,123.6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562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16,447.9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225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27,571.4</w:t>
            </w:r>
          </w:p>
        </w:tc>
      </w:tr>
      <w:tr w:rsidR="00884CF6" w:rsidRPr="00F24CD0" w14:paraId="3306DB14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697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388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3AC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Төмөрбулаг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086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12,178.6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8FD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17,973.9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D94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30,152.5</w:t>
            </w:r>
          </w:p>
        </w:tc>
      </w:tr>
      <w:tr w:rsidR="00884CF6" w:rsidRPr="00F24CD0" w14:paraId="2E75FFAB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570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42F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EA0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Түнэл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EDE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12,117.8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599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18,117.0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935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30,234.8</w:t>
            </w:r>
          </w:p>
        </w:tc>
      </w:tr>
      <w:tr w:rsidR="00884CF6" w:rsidRPr="00F24CD0" w14:paraId="0EDB690F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0A2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5B8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158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Улаан-Уул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396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26,155.6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2DC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38,676.9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2EF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64,832.5</w:t>
            </w:r>
          </w:p>
        </w:tc>
      </w:tr>
      <w:tr w:rsidR="00884CF6" w:rsidRPr="00F24CD0" w14:paraId="2A9F38BE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1CF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481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05A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Ханх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D8D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18,519.7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8FE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28,005.3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AA2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46,525.0</w:t>
            </w:r>
          </w:p>
        </w:tc>
      </w:tr>
      <w:tr w:rsidR="00884CF6" w:rsidRPr="00F24CD0" w14:paraId="73620164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88B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ECE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3F4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Цагаан-Уул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5D7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22,844.3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17D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31,851.5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424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54,695.8</w:t>
            </w:r>
          </w:p>
        </w:tc>
      </w:tr>
      <w:tr w:rsidR="00884CF6" w:rsidRPr="00F24CD0" w14:paraId="0BCFD5D8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5FA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3D8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0B8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Цагааннуур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55C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14,824.9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6B3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22,420.0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FDC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37,244.9</w:t>
            </w:r>
          </w:p>
        </w:tc>
      </w:tr>
      <w:tr w:rsidR="00884CF6" w:rsidRPr="00F24CD0" w14:paraId="23C14676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753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BBB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DF9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Цагаан-Үүр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F06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19,363.2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C15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EE4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19,363.2</w:t>
            </w:r>
          </w:p>
        </w:tc>
      </w:tr>
      <w:tr w:rsidR="00884CF6" w:rsidRPr="00F24CD0" w14:paraId="2923BE54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D6C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C68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AC9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Цэцэрлэг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FED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25,012.1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082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36,192.6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5A5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61,204.7</w:t>
            </w:r>
          </w:p>
        </w:tc>
      </w:tr>
      <w:tr w:rsidR="00884CF6" w:rsidRPr="00F24CD0" w14:paraId="32424F87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5B6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814A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C0A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Чандмань-Өндөр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DA6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14,052.7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AF2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21,251.0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44E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35,303.8</w:t>
            </w:r>
          </w:p>
        </w:tc>
      </w:tr>
      <w:tr w:rsidR="00884CF6" w:rsidRPr="00F24CD0" w14:paraId="4939F4E3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CB8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D47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9BF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Шинэ-Идэр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0CF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11,513.6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A54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17,408.0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C7A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28,921.5</w:t>
            </w:r>
          </w:p>
        </w:tc>
      </w:tr>
      <w:tr w:rsidR="00884CF6" w:rsidRPr="00F24CD0" w14:paraId="601F5853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812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41F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5C9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Эрдэнэбулган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125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17,105.7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BAE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25,866.3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BA5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42,972.1</w:t>
            </w:r>
          </w:p>
        </w:tc>
      </w:tr>
      <w:tr w:rsidR="00884CF6" w:rsidRPr="00F24CD0" w14:paraId="731758E9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607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E6A4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3CC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Мөрөн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6781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52,123.2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9C83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F41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52,123.2</w:t>
            </w:r>
          </w:p>
        </w:tc>
      </w:tr>
      <w:tr w:rsidR="00884CF6" w:rsidRPr="00F24CD0" w14:paraId="147EA632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E4F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9EDECF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7A8531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F87616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7B0AF6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0457CA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4CBC6B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8944A1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BEAC00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18</w:t>
            </w:r>
          </w:p>
          <w:p w14:paraId="17D683F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B90B0D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8DDA88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A967319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8CA40D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225C814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708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lastRenderedPageBreak/>
              <w:t xml:space="preserve">Хэнтий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771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244,623.9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703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349,272.7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9C5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593,896.6</w:t>
            </w:r>
          </w:p>
        </w:tc>
      </w:tr>
      <w:tr w:rsidR="00884CF6" w:rsidRPr="00F24CD0" w14:paraId="1F103A02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8CA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B1B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D19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Батноров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5D1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17,063.9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E1C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23,506.2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09A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40,570.1</w:t>
            </w:r>
          </w:p>
        </w:tc>
      </w:tr>
      <w:tr w:rsidR="00884CF6" w:rsidRPr="00F24CD0" w14:paraId="367755C2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345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EB9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D9D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Батширээт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131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13,726.8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B76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21,161.3</w:t>
            </w: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2C7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34,888.1</w:t>
            </w:r>
          </w:p>
        </w:tc>
      </w:tr>
      <w:tr w:rsidR="00884CF6" w:rsidRPr="00F24CD0" w14:paraId="4F91E2DC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BC9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6AE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50D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Баян-Адарга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A91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9,743.3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A94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14,882.8</w:t>
            </w: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10C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24,626.1</w:t>
            </w:r>
          </w:p>
        </w:tc>
      </w:tr>
      <w:tr w:rsidR="00884CF6" w:rsidRPr="00F24CD0" w14:paraId="4620EFC5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E4B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B35AC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BE4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Баянмөнх сум</w:t>
            </w:r>
          </w:p>
        </w:tc>
        <w:tc>
          <w:tcPr>
            <w:tcW w:w="15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DBB5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6,056.4</w:t>
            </w: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9293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9,298.5</w:t>
            </w:r>
          </w:p>
        </w:tc>
        <w:tc>
          <w:tcPr>
            <w:tcW w:w="19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B5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15,354.8</w:t>
            </w:r>
          </w:p>
        </w:tc>
      </w:tr>
      <w:tr w:rsidR="00884CF6" w:rsidRPr="00F24CD0" w14:paraId="1722DC71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32A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311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2648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Баян-Овоо сум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482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7,632.6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1D7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11,729.9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821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19,362.5</w:t>
            </w:r>
          </w:p>
        </w:tc>
      </w:tr>
      <w:tr w:rsidR="00884CF6" w:rsidRPr="00F24CD0" w14:paraId="73D2984E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892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AC0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57B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Баянхутаг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EDA3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9,061.9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695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3AB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9,061.9</w:t>
            </w:r>
          </w:p>
        </w:tc>
      </w:tr>
      <w:tr w:rsidR="00884CF6" w:rsidRPr="00F24CD0" w14:paraId="43DD8D4F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E51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8DD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DC3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Биндэр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76C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16,995.8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945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25,967.7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2BF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42,963.5</w:t>
            </w:r>
          </w:p>
        </w:tc>
      </w:tr>
      <w:tr w:rsidR="00884CF6" w:rsidRPr="00F24CD0" w14:paraId="626EF3A2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E80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A76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866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Бор-Өндөр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573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27,982.7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AAF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39,644.8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47A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67,627.5</w:t>
            </w:r>
          </w:p>
        </w:tc>
      </w:tr>
      <w:tr w:rsidR="00884CF6" w:rsidRPr="00F24CD0" w14:paraId="745B5C2D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694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2041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538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Галшар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1E7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11,811.6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97B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18,253.6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40A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30,065.2</w:t>
            </w:r>
          </w:p>
        </w:tc>
      </w:tr>
      <w:tr w:rsidR="00884CF6" w:rsidRPr="00F24CD0" w14:paraId="605CDD61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2C0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B26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345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Дадал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C62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15,803.1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544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24,127.0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473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39,930.1</w:t>
            </w:r>
          </w:p>
        </w:tc>
      </w:tr>
      <w:tr w:rsidR="00884CF6" w:rsidRPr="00F24CD0" w14:paraId="243B657E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B37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E02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5FC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Дархан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3C1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9,122.5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208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14,038.5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D34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23,161.0</w:t>
            </w:r>
          </w:p>
        </w:tc>
      </w:tr>
      <w:tr w:rsidR="00884CF6" w:rsidRPr="00F24CD0" w14:paraId="2BFBE5BB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567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BAF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4D8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Дэлгэрхаан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46A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9,823.6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20A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13,106.5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721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22,930.2</w:t>
            </w:r>
          </w:p>
        </w:tc>
      </w:tr>
      <w:tr w:rsidR="00884CF6" w:rsidRPr="00F24CD0" w14:paraId="37C7ED00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01E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273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FFF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Жаргалтхаан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375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7,355.9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174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11,269.0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24D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18,624.9</w:t>
            </w:r>
          </w:p>
        </w:tc>
      </w:tr>
      <w:tr w:rsidR="00884CF6" w:rsidRPr="00F24CD0" w14:paraId="158D5A71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E8E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A4F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EF3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Мөрөн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46D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4,956.3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2D2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7,617.0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E7A4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12,573.4</w:t>
            </w:r>
          </w:p>
        </w:tc>
      </w:tr>
      <w:tr w:rsidR="00884CF6" w:rsidRPr="00F24CD0" w14:paraId="5C8583E3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6F0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22E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032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Норовлин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420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12,718.7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72B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19,525.1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9E9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32,243.8</w:t>
            </w:r>
          </w:p>
        </w:tc>
      </w:tr>
      <w:tr w:rsidR="00884CF6" w:rsidRPr="00F24CD0" w14:paraId="688ABC99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84A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487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08B5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Өмнөдэлгэр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AFB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23,576.1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EC0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34,703.9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6A0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58,280.0</w:t>
            </w:r>
          </w:p>
        </w:tc>
      </w:tr>
      <w:tr w:rsidR="00884CF6" w:rsidRPr="00F24CD0" w14:paraId="17543917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37E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C8ED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F96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Хэрлэн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8F7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33,034.8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529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47,934.3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876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80,969.0</w:t>
            </w:r>
          </w:p>
        </w:tc>
      </w:tr>
      <w:tr w:rsidR="00884CF6" w:rsidRPr="00F24CD0" w14:paraId="22C75FFB" w14:textId="77777777" w:rsidTr="008E66E4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EEB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7ACC7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3C2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Цэнхэрмандал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BEF7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8,157.9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F9A6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12,506.5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3A6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20,664.5</w:t>
            </w:r>
          </w:p>
        </w:tc>
      </w:tr>
      <w:tr w:rsidR="00884CF6" w:rsidRPr="00F24CD0" w14:paraId="56D5DB6C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DC8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19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CFCCE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Дархан-Уул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50A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251,877.9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5DD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331,104.4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6037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582,982.2</w:t>
            </w:r>
          </w:p>
        </w:tc>
      </w:tr>
      <w:tr w:rsidR="00884CF6" w:rsidRPr="00F24CD0" w14:paraId="6BC24DEC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F95F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663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65D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Дархан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464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85,699.7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8CE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112,656.0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613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198,355.8</w:t>
            </w:r>
          </w:p>
        </w:tc>
      </w:tr>
      <w:tr w:rsidR="00884CF6" w:rsidRPr="00F24CD0" w14:paraId="4B385185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459D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21F8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E0CA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Орхон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79F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26,555.1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486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34,907.8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914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61,463.0</w:t>
            </w:r>
          </w:p>
        </w:tc>
      </w:tr>
      <w:tr w:rsidR="00884CF6" w:rsidRPr="00F24CD0" w14:paraId="4A7B3DC9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C3767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4D52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3A0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Хонгор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EB7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75,685.8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096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99,492.3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623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175,178.1</w:t>
            </w:r>
          </w:p>
        </w:tc>
      </w:tr>
      <w:tr w:rsidR="00884CF6" w:rsidRPr="00F24CD0" w14:paraId="1C98DB45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E257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FC06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6983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Шарын гол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08E6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63,937.2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2ACC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84,048.2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099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147,985.5</w:t>
            </w:r>
          </w:p>
        </w:tc>
      </w:tr>
      <w:tr w:rsidR="00884CF6" w:rsidRPr="00F24CD0" w14:paraId="6FCC999E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B1BF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20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B166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Орхон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54B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272,725.4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04C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408,121.8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525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680,847.2</w:t>
            </w:r>
          </w:p>
        </w:tc>
      </w:tr>
      <w:tr w:rsidR="00884CF6" w:rsidRPr="00F24CD0" w14:paraId="1CF93932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E2874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ACE6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EDB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Баян-Өндөр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559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129,111.4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A90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182,060.4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2DF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311,171.8</w:t>
            </w:r>
          </w:p>
        </w:tc>
      </w:tr>
      <w:tr w:rsidR="00884CF6" w:rsidRPr="00F24CD0" w14:paraId="105D59B2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3EC3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8A9AE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538C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Жаргалант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C0BC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143,614.0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DD7E5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226,061.4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41E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369,675.4</w:t>
            </w:r>
          </w:p>
        </w:tc>
      </w:tr>
      <w:tr w:rsidR="00884CF6" w:rsidRPr="00F24CD0" w14:paraId="7A4FCD55" w14:textId="77777777" w:rsidTr="008E66E4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B12B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21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7B59B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Говьсүмбэр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E63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44,706.0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471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75,193.4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24BA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119,899.4</w:t>
            </w:r>
          </w:p>
        </w:tc>
      </w:tr>
      <w:tr w:rsidR="00884CF6" w:rsidRPr="00F24CD0" w14:paraId="05B60402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526F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EF80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D65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Баянтал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D2F1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6,231.9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4882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10,481.8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7EB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16,713.7</w:t>
            </w:r>
          </w:p>
        </w:tc>
      </w:tr>
      <w:tr w:rsidR="00884CF6" w:rsidRPr="00F24CD0" w14:paraId="3EE083AB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465D1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D96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C2B2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Сүмбэр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F9B0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22,182.4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924E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37,309.8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8B1D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59,492.2</w:t>
            </w:r>
          </w:p>
        </w:tc>
      </w:tr>
      <w:tr w:rsidR="00884CF6" w:rsidRPr="00F24CD0" w14:paraId="7C0A98F2" w14:textId="77777777" w:rsidTr="008E66E4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81070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B5FF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96C9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Шивээговь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18EFC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16,291.6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73E08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27,401.8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5C59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43,693.4</w:t>
            </w:r>
          </w:p>
        </w:tc>
      </w:tr>
      <w:tr w:rsidR="00884CF6" w:rsidRPr="00F24CD0" w14:paraId="55CD8AC3" w14:textId="77777777" w:rsidTr="008E66E4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A86AF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3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DAA55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EEC7903" w14:textId="77777777" w:rsidR="00884CF6" w:rsidRPr="00F24CD0" w:rsidRDefault="00884CF6" w:rsidP="008E6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НИЙТ</w:t>
            </w:r>
          </w:p>
          <w:p w14:paraId="40EB44ED" w14:textId="77777777" w:rsidR="00884CF6" w:rsidRPr="00F24CD0" w:rsidRDefault="00884CF6" w:rsidP="008E6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013F6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5,524,605.0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A925F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6,534,370.3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FD5B" w14:textId="77777777" w:rsidR="00884CF6" w:rsidRPr="00F24CD0" w:rsidRDefault="00884CF6" w:rsidP="008E6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12,058,975.3</w:t>
            </w:r>
          </w:p>
        </w:tc>
      </w:tr>
    </w:tbl>
    <w:p w14:paraId="49513A99" w14:textId="77777777" w:rsidR="00884CF6" w:rsidRPr="00F24CD0" w:rsidRDefault="00884CF6" w:rsidP="00884CF6">
      <w:pPr>
        <w:rPr>
          <w:lang w:val="mn-MN"/>
        </w:rPr>
      </w:pPr>
    </w:p>
    <w:p w14:paraId="4C41DEAA" w14:textId="77777777" w:rsidR="00884CF6" w:rsidRPr="00F24CD0" w:rsidRDefault="00884CF6" w:rsidP="00884CF6">
      <w:pPr>
        <w:rPr>
          <w:lang w:val="mn-MN"/>
        </w:rPr>
      </w:pPr>
    </w:p>
    <w:p w14:paraId="16080CDB" w14:textId="77777777" w:rsidR="00884CF6" w:rsidRPr="00F24CD0" w:rsidRDefault="00884CF6" w:rsidP="00884CF6">
      <w:pPr>
        <w:rPr>
          <w:lang w:val="mn-MN"/>
        </w:rPr>
      </w:pPr>
    </w:p>
    <w:p w14:paraId="1CC89460" w14:textId="7034C8E7" w:rsidR="00884CF6" w:rsidRPr="00884CF6" w:rsidRDefault="00884CF6" w:rsidP="00884CF6">
      <w:pPr>
        <w:jc w:val="center"/>
        <w:rPr>
          <w:rFonts w:ascii="Arial" w:hAnsi="Arial" w:cs="Arial"/>
          <w:lang w:val="mn-MN"/>
        </w:rPr>
      </w:pPr>
      <w:r w:rsidRPr="00F24CD0">
        <w:rPr>
          <w:rFonts w:ascii="Arial" w:hAnsi="Arial" w:cs="Arial"/>
          <w:lang w:val="mn-MN"/>
        </w:rPr>
        <w:t>-----оОо-----</w:t>
      </w:r>
    </w:p>
    <w:sectPr w:rsidR="00884CF6" w:rsidRPr="00884CF6" w:rsidSect="00284C0D">
      <w:footerReference w:type="default" r:id="rId1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CF834" w14:textId="77777777" w:rsidR="008E66E4" w:rsidRDefault="008E66E4" w:rsidP="00A41B64">
      <w:pPr>
        <w:spacing w:after="0" w:line="240" w:lineRule="auto"/>
      </w:pPr>
      <w:r>
        <w:separator/>
      </w:r>
    </w:p>
  </w:endnote>
  <w:endnote w:type="continuationSeparator" w:id="0">
    <w:p w14:paraId="2C6B6E36" w14:textId="77777777" w:rsidR="008E66E4" w:rsidRDefault="008E66E4" w:rsidP="00A4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421044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DE2597E" w14:textId="77777777" w:rsidR="008E66E4" w:rsidRPr="00284C0D" w:rsidRDefault="008E66E4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284C0D">
          <w:rPr>
            <w:rFonts w:ascii="Arial" w:hAnsi="Arial" w:cs="Arial"/>
            <w:sz w:val="20"/>
            <w:szCs w:val="20"/>
          </w:rPr>
          <w:fldChar w:fldCharType="begin"/>
        </w:r>
        <w:r w:rsidRPr="00284C0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84C0D">
          <w:rPr>
            <w:rFonts w:ascii="Arial" w:hAnsi="Arial" w:cs="Arial"/>
            <w:sz w:val="20"/>
            <w:szCs w:val="20"/>
          </w:rPr>
          <w:fldChar w:fldCharType="separate"/>
        </w:r>
        <w:r w:rsidR="00D243F8">
          <w:rPr>
            <w:rFonts w:ascii="Arial" w:hAnsi="Arial" w:cs="Arial"/>
            <w:noProof/>
            <w:sz w:val="20"/>
            <w:szCs w:val="20"/>
          </w:rPr>
          <w:t>1</w:t>
        </w:r>
        <w:r w:rsidRPr="00284C0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F900A9F" w14:textId="77777777" w:rsidR="008E66E4" w:rsidRDefault="008E66E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16D87" w14:textId="77777777" w:rsidR="008E66E4" w:rsidRDefault="008E66E4" w:rsidP="00A41B64">
      <w:pPr>
        <w:spacing w:after="0" w:line="240" w:lineRule="auto"/>
      </w:pPr>
      <w:r>
        <w:separator/>
      </w:r>
    </w:p>
  </w:footnote>
  <w:footnote w:type="continuationSeparator" w:id="0">
    <w:p w14:paraId="5797816B" w14:textId="77777777" w:rsidR="008E66E4" w:rsidRDefault="008E66E4" w:rsidP="00A41B64">
      <w:pPr>
        <w:spacing w:after="0" w:line="240" w:lineRule="auto"/>
      </w:pPr>
      <w:r>
        <w:continuationSeparator/>
      </w:r>
    </w:p>
  </w:footnote>
  <w:footnote w:id="1">
    <w:p w14:paraId="36862672" w14:textId="77777777" w:rsidR="008E66E4" w:rsidRPr="00D22943" w:rsidRDefault="008E66E4">
      <w:pPr>
        <w:pStyle w:val="FootnoteText"/>
        <w:rPr>
          <w:rFonts w:ascii="Arial" w:hAnsi="Arial" w:cs="Arial"/>
          <w:lang w:val="mn-MN"/>
        </w:rPr>
      </w:pPr>
      <w:r w:rsidRPr="00D22943">
        <w:rPr>
          <w:rStyle w:val="FootnoteReference"/>
          <w:rFonts w:ascii="Arial" w:hAnsi="Arial" w:cs="Arial"/>
        </w:rPr>
        <w:footnoteRef/>
      </w:r>
      <w:r w:rsidRPr="00D22943">
        <w:rPr>
          <w:rFonts w:ascii="Arial" w:hAnsi="Arial" w:cs="Arial"/>
        </w:rPr>
        <w:t xml:space="preserve"> </w:t>
      </w:r>
      <w:r w:rsidRPr="00D22943">
        <w:rPr>
          <w:rFonts w:ascii="Arial" w:hAnsi="Arial" w:cs="Arial"/>
          <w:lang w:val="mn-MN"/>
        </w:rPr>
        <w:t xml:space="preserve">Төсвийн тухай хууль “Төрийн мэдээлэл” эмхэтгэлийн 2012 оны 03 дугаарт нийтлэгдсэн. </w:t>
      </w:r>
    </w:p>
  </w:footnote>
  <w:footnote w:id="2">
    <w:p w14:paraId="537DBC5A" w14:textId="77777777" w:rsidR="008E66E4" w:rsidRDefault="008E66E4">
      <w:pPr>
        <w:pStyle w:val="FootnoteText"/>
        <w:rPr>
          <w:rFonts w:ascii="Arial" w:hAnsi="Arial" w:cs="Arial"/>
          <w:lang w:val="mn-MN"/>
        </w:rPr>
      </w:pPr>
      <w:r w:rsidRPr="00D22943">
        <w:rPr>
          <w:rStyle w:val="FootnoteReference"/>
          <w:rFonts w:ascii="Arial" w:hAnsi="Arial" w:cs="Arial"/>
        </w:rPr>
        <w:footnoteRef/>
      </w:r>
      <w:r w:rsidRPr="00D22943">
        <w:rPr>
          <w:rFonts w:ascii="Arial" w:hAnsi="Arial" w:cs="Arial"/>
        </w:rPr>
        <w:t xml:space="preserve"> </w:t>
      </w:r>
      <w:r w:rsidRPr="00D22943">
        <w:rPr>
          <w:rFonts w:ascii="Arial" w:hAnsi="Arial" w:cs="Arial"/>
          <w:lang w:val="mn-MN"/>
        </w:rPr>
        <w:t xml:space="preserve">Төсвийн тогтвортой байдлын тухай хууль “Төрийн мэдээлэл” эмхэтгэлийн 2010 оны 30 дугаарт </w:t>
      </w:r>
      <w:r>
        <w:rPr>
          <w:rFonts w:ascii="Arial" w:hAnsi="Arial" w:cs="Arial"/>
          <w:lang w:val="mn-MN"/>
        </w:rPr>
        <w:t xml:space="preserve"> </w:t>
      </w:r>
    </w:p>
    <w:p w14:paraId="19AFB9D7" w14:textId="77777777" w:rsidR="008E66E4" w:rsidRPr="00D22943" w:rsidRDefault="008E66E4">
      <w:pPr>
        <w:pStyle w:val="FootnoteTex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</w:t>
      </w:r>
      <w:r w:rsidRPr="00D22943">
        <w:rPr>
          <w:rFonts w:ascii="Arial" w:hAnsi="Arial" w:cs="Arial"/>
          <w:lang w:val="mn-MN"/>
        </w:rPr>
        <w:t xml:space="preserve">нийтлэгдсэн.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E9"/>
    <w:rsid w:val="00000B62"/>
    <w:rsid w:val="00004BCF"/>
    <w:rsid w:val="00005589"/>
    <w:rsid w:val="00010A63"/>
    <w:rsid w:val="0001219D"/>
    <w:rsid w:val="000150EA"/>
    <w:rsid w:val="000221BD"/>
    <w:rsid w:val="000241A7"/>
    <w:rsid w:val="000262F0"/>
    <w:rsid w:val="000272A0"/>
    <w:rsid w:val="00027EF7"/>
    <w:rsid w:val="00031A8F"/>
    <w:rsid w:val="000361F7"/>
    <w:rsid w:val="000371FF"/>
    <w:rsid w:val="00045718"/>
    <w:rsid w:val="00051839"/>
    <w:rsid w:val="00054F1D"/>
    <w:rsid w:val="000600A8"/>
    <w:rsid w:val="00080630"/>
    <w:rsid w:val="000811BC"/>
    <w:rsid w:val="000817D7"/>
    <w:rsid w:val="000A3052"/>
    <w:rsid w:val="000B0D1D"/>
    <w:rsid w:val="000B634A"/>
    <w:rsid w:val="000C329B"/>
    <w:rsid w:val="000D1750"/>
    <w:rsid w:val="000D51D6"/>
    <w:rsid w:val="000E4FAA"/>
    <w:rsid w:val="000E76A9"/>
    <w:rsid w:val="000E79AA"/>
    <w:rsid w:val="000F2605"/>
    <w:rsid w:val="00105D7D"/>
    <w:rsid w:val="00106156"/>
    <w:rsid w:val="0010734E"/>
    <w:rsid w:val="00112F63"/>
    <w:rsid w:val="00113E7D"/>
    <w:rsid w:val="001243D0"/>
    <w:rsid w:val="00125206"/>
    <w:rsid w:val="001303A7"/>
    <w:rsid w:val="001317A1"/>
    <w:rsid w:val="00133670"/>
    <w:rsid w:val="00136618"/>
    <w:rsid w:val="00142E66"/>
    <w:rsid w:val="00142FB1"/>
    <w:rsid w:val="001457A9"/>
    <w:rsid w:val="00145AC1"/>
    <w:rsid w:val="00150E80"/>
    <w:rsid w:val="00154C1D"/>
    <w:rsid w:val="00161564"/>
    <w:rsid w:val="00161C8C"/>
    <w:rsid w:val="00162E3D"/>
    <w:rsid w:val="0016491E"/>
    <w:rsid w:val="001671D5"/>
    <w:rsid w:val="0017213E"/>
    <w:rsid w:val="001725D6"/>
    <w:rsid w:val="00175B2A"/>
    <w:rsid w:val="001767A6"/>
    <w:rsid w:val="00176A32"/>
    <w:rsid w:val="001830B1"/>
    <w:rsid w:val="00194FA0"/>
    <w:rsid w:val="001A2F6F"/>
    <w:rsid w:val="001A6476"/>
    <w:rsid w:val="001A722C"/>
    <w:rsid w:val="001B0194"/>
    <w:rsid w:val="001B3DF1"/>
    <w:rsid w:val="001B530C"/>
    <w:rsid w:val="001B7DF6"/>
    <w:rsid w:val="001C103B"/>
    <w:rsid w:val="001C2712"/>
    <w:rsid w:val="001C4AF1"/>
    <w:rsid w:val="001C64D0"/>
    <w:rsid w:val="001C7FB9"/>
    <w:rsid w:val="001D19E1"/>
    <w:rsid w:val="001D263E"/>
    <w:rsid w:val="001D445E"/>
    <w:rsid w:val="001D6476"/>
    <w:rsid w:val="001E0E51"/>
    <w:rsid w:val="001E1860"/>
    <w:rsid w:val="001E42D1"/>
    <w:rsid w:val="001E652F"/>
    <w:rsid w:val="001F09EF"/>
    <w:rsid w:val="001F2D9D"/>
    <w:rsid w:val="001F33F1"/>
    <w:rsid w:val="00201D8A"/>
    <w:rsid w:val="00203136"/>
    <w:rsid w:val="002239DC"/>
    <w:rsid w:val="00225DDE"/>
    <w:rsid w:val="002350F6"/>
    <w:rsid w:val="0023578D"/>
    <w:rsid w:val="00235944"/>
    <w:rsid w:val="00236CDE"/>
    <w:rsid w:val="0023739D"/>
    <w:rsid w:val="0023751B"/>
    <w:rsid w:val="00241F90"/>
    <w:rsid w:val="00242CB3"/>
    <w:rsid w:val="00243742"/>
    <w:rsid w:val="00256558"/>
    <w:rsid w:val="00262D96"/>
    <w:rsid w:val="00263AF3"/>
    <w:rsid w:val="002667A2"/>
    <w:rsid w:val="002728CC"/>
    <w:rsid w:val="00276918"/>
    <w:rsid w:val="00276FB4"/>
    <w:rsid w:val="00276FED"/>
    <w:rsid w:val="00281AE4"/>
    <w:rsid w:val="0028292C"/>
    <w:rsid w:val="00284C0D"/>
    <w:rsid w:val="00291654"/>
    <w:rsid w:val="002B17AC"/>
    <w:rsid w:val="002B28FD"/>
    <w:rsid w:val="002B2F7D"/>
    <w:rsid w:val="002B5691"/>
    <w:rsid w:val="002B59D5"/>
    <w:rsid w:val="002C0EEE"/>
    <w:rsid w:val="002C3B99"/>
    <w:rsid w:val="002D06EB"/>
    <w:rsid w:val="002D253F"/>
    <w:rsid w:val="002D2EA2"/>
    <w:rsid w:val="002D7EE3"/>
    <w:rsid w:val="002E4AAF"/>
    <w:rsid w:val="002E4F59"/>
    <w:rsid w:val="002E6218"/>
    <w:rsid w:val="002F0CC1"/>
    <w:rsid w:val="002F6562"/>
    <w:rsid w:val="002F7318"/>
    <w:rsid w:val="002F7707"/>
    <w:rsid w:val="003048E0"/>
    <w:rsid w:val="003121E3"/>
    <w:rsid w:val="00321EB3"/>
    <w:rsid w:val="00322272"/>
    <w:rsid w:val="00323F0D"/>
    <w:rsid w:val="00324B63"/>
    <w:rsid w:val="003276AF"/>
    <w:rsid w:val="003277B0"/>
    <w:rsid w:val="00333749"/>
    <w:rsid w:val="003360B5"/>
    <w:rsid w:val="003407AE"/>
    <w:rsid w:val="003432B0"/>
    <w:rsid w:val="00343D5F"/>
    <w:rsid w:val="00344AAC"/>
    <w:rsid w:val="00351184"/>
    <w:rsid w:val="0036034F"/>
    <w:rsid w:val="003609DF"/>
    <w:rsid w:val="003622FC"/>
    <w:rsid w:val="003635FE"/>
    <w:rsid w:val="00364E75"/>
    <w:rsid w:val="00367A86"/>
    <w:rsid w:val="00372BD7"/>
    <w:rsid w:val="003736A5"/>
    <w:rsid w:val="00375BFB"/>
    <w:rsid w:val="003817A1"/>
    <w:rsid w:val="003829E9"/>
    <w:rsid w:val="00384518"/>
    <w:rsid w:val="00387AC6"/>
    <w:rsid w:val="00392FD0"/>
    <w:rsid w:val="00397665"/>
    <w:rsid w:val="003A17A2"/>
    <w:rsid w:val="003A22D3"/>
    <w:rsid w:val="003A78B3"/>
    <w:rsid w:val="003B460E"/>
    <w:rsid w:val="003B5F71"/>
    <w:rsid w:val="003C00ED"/>
    <w:rsid w:val="003C1CA3"/>
    <w:rsid w:val="003C2133"/>
    <w:rsid w:val="003C70FB"/>
    <w:rsid w:val="003D3FCB"/>
    <w:rsid w:val="003D4E97"/>
    <w:rsid w:val="003E1790"/>
    <w:rsid w:val="003E26F5"/>
    <w:rsid w:val="003E4434"/>
    <w:rsid w:val="003E4FED"/>
    <w:rsid w:val="003E79C7"/>
    <w:rsid w:val="003E7D20"/>
    <w:rsid w:val="003F17D6"/>
    <w:rsid w:val="00413916"/>
    <w:rsid w:val="00416655"/>
    <w:rsid w:val="00422ECF"/>
    <w:rsid w:val="00424047"/>
    <w:rsid w:val="00425509"/>
    <w:rsid w:val="00434D1B"/>
    <w:rsid w:val="00435BE0"/>
    <w:rsid w:val="00436E08"/>
    <w:rsid w:val="00437BA2"/>
    <w:rsid w:val="004404AB"/>
    <w:rsid w:val="00442B4F"/>
    <w:rsid w:val="00443890"/>
    <w:rsid w:val="00454945"/>
    <w:rsid w:val="004566EC"/>
    <w:rsid w:val="00457429"/>
    <w:rsid w:val="004611D9"/>
    <w:rsid w:val="004621B0"/>
    <w:rsid w:val="0046597C"/>
    <w:rsid w:val="0046613E"/>
    <w:rsid w:val="00466214"/>
    <w:rsid w:val="004662D4"/>
    <w:rsid w:val="0047060D"/>
    <w:rsid w:val="00473010"/>
    <w:rsid w:val="0047358B"/>
    <w:rsid w:val="0047632A"/>
    <w:rsid w:val="00482D55"/>
    <w:rsid w:val="00483792"/>
    <w:rsid w:val="00484C60"/>
    <w:rsid w:val="0048511F"/>
    <w:rsid w:val="0048518D"/>
    <w:rsid w:val="00485804"/>
    <w:rsid w:val="00490566"/>
    <w:rsid w:val="004960F4"/>
    <w:rsid w:val="004A182E"/>
    <w:rsid w:val="004A2E1C"/>
    <w:rsid w:val="004A629C"/>
    <w:rsid w:val="004B1D14"/>
    <w:rsid w:val="004B33D1"/>
    <w:rsid w:val="004B57CB"/>
    <w:rsid w:val="004C0959"/>
    <w:rsid w:val="004C129B"/>
    <w:rsid w:val="004C2040"/>
    <w:rsid w:val="004C52D5"/>
    <w:rsid w:val="004D458A"/>
    <w:rsid w:val="004D6B84"/>
    <w:rsid w:val="004D6E46"/>
    <w:rsid w:val="004E0DF3"/>
    <w:rsid w:val="004E233D"/>
    <w:rsid w:val="004E2BEA"/>
    <w:rsid w:val="004E46B3"/>
    <w:rsid w:val="004F02CF"/>
    <w:rsid w:val="004F215E"/>
    <w:rsid w:val="004F3963"/>
    <w:rsid w:val="004F3AA6"/>
    <w:rsid w:val="00500C7F"/>
    <w:rsid w:val="00501F7E"/>
    <w:rsid w:val="00510405"/>
    <w:rsid w:val="00512776"/>
    <w:rsid w:val="0051400E"/>
    <w:rsid w:val="00515AC5"/>
    <w:rsid w:val="005227A7"/>
    <w:rsid w:val="005235AD"/>
    <w:rsid w:val="00524C9C"/>
    <w:rsid w:val="005253B7"/>
    <w:rsid w:val="00535E2C"/>
    <w:rsid w:val="00542483"/>
    <w:rsid w:val="00542FB0"/>
    <w:rsid w:val="00547C2F"/>
    <w:rsid w:val="005503FE"/>
    <w:rsid w:val="005523CE"/>
    <w:rsid w:val="005540D7"/>
    <w:rsid w:val="0055484F"/>
    <w:rsid w:val="0056023E"/>
    <w:rsid w:val="0056025C"/>
    <w:rsid w:val="0056133B"/>
    <w:rsid w:val="00565661"/>
    <w:rsid w:val="0056567D"/>
    <w:rsid w:val="005706F6"/>
    <w:rsid w:val="00572E95"/>
    <w:rsid w:val="00573210"/>
    <w:rsid w:val="00587C38"/>
    <w:rsid w:val="0059312B"/>
    <w:rsid w:val="00594972"/>
    <w:rsid w:val="00596769"/>
    <w:rsid w:val="005976F1"/>
    <w:rsid w:val="005A2483"/>
    <w:rsid w:val="005A6DA7"/>
    <w:rsid w:val="005B1378"/>
    <w:rsid w:val="005B17BD"/>
    <w:rsid w:val="005B4E37"/>
    <w:rsid w:val="005B7E57"/>
    <w:rsid w:val="005C0A5A"/>
    <w:rsid w:val="005C48C3"/>
    <w:rsid w:val="005C6D8F"/>
    <w:rsid w:val="005D7072"/>
    <w:rsid w:val="005D7CF9"/>
    <w:rsid w:val="005E56D3"/>
    <w:rsid w:val="005E5D64"/>
    <w:rsid w:val="005E63A6"/>
    <w:rsid w:val="005F227A"/>
    <w:rsid w:val="005F2CBC"/>
    <w:rsid w:val="005F5A94"/>
    <w:rsid w:val="005F685E"/>
    <w:rsid w:val="005F6F3E"/>
    <w:rsid w:val="005F76A6"/>
    <w:rsid w:val="00600134"/>
    <w:rsid w:val="006058A8"/>
    <w:rsid w:val="00615263"/>
    <w:rsid w:val="006156D6"/>
    <w:rsid w:val="00617DE1"/>
    <w:rsid w:val="00630B1B"/>
    <w:rsid w:val="006325C1"/>
    <w:rsid w:val="006332F9"/>
    <w:rsid w:val="00634CC0"/>
    <w:rsid w:val="00637259"/>
    <w:rsid w:val="00637502"/>
    <w:rsid w:val="0064232B"/>
    <w:rsid w:val="00643B1B"/>
    <w:rsid w:val="00645706"/>
    <w:rsid w:val="00645E7B"/>
    <w:rsid w:val="00646027"/>
    <w:rsid w:val="00676B12"/>
    <w:rsid w:val="00682579"/>
    <w:rsid w:val="00683B20"/>
    <w:rsid w:val="00685105"/>
    <w:rsid w:val="00694DD6"/>
    <w:rsid w:val="006A05B6"/>
    <w:rsid w:val="006A22BE"/>
    <w:rsid w:val="006A33B5"/>
    <w:rsid w:val="006A3B47"/>
    <w:rsid w:val="006B1ABD"/>
    <w:rsid w:val="006B3644"/>
    <w:rsid w:val="006B4FA7"/>
    <w:rsid w:val="006B6DB9"/>
    <w:rsid w:val="006C6534"/>
    <w:rsid w:val="006D20DA"/>
    <w:rsid w:val="006E15CB"/>
    <w:rsid w:val="006E2363"/>
    <w:rsid w:val="006E388B"/>
    <w:rsid w:val="006E69DE"/>
    <w:rsid w:val="006F235B"/>
    <w:rsid w:val="006F70DD"/>
    <w:rsid w:val="0070069F"/>
    <w:rsid w:val="00701199"/>
    <w:rsid w:val="00702E8A"/>
    <w:rsid w:val="00703C5A"/>
    <w:rsid w:val="00704887"/>
    <w:rsid w:val="00705A6F"/>
    <w:rsid w:val="0071418D"/>
    <w:rsid w:val="0071519D"/>
    <w:rsid w:val="0071683D"/>
    <w:rsid w:val="00727890"/>
    <w:rsid w:val="007402A5"/>
    <w:rsid w:val="00746077"/>
    <w:rsid w:val="00752417"/>
    <w:rsid w:val="00760550"/>
    <w:rsid w:val="00760751"/>
    <w:rsid w:val="0076094E"/>
    <w:rsid w:val="00761E24"/>
    <w:rsid w:val="0076423A"/>
    <w:rsid w:val="00764256"/>
    <w:rsid w:val="00764F9E"/>
    <w:rsid w:val="00767B8E"/>
    <w:rsid w:val="007713C2"/>
    <w:rsid w:val="00774721"/>
    <w:rsid w:val="00777737"/>
    <w:rsid w:val="007902A7"/>
    <w:rsid w:val="00790ED1"/>
    <w:rsid w:val="007A41FF"/>
    <w:rsid w:val="007B12DC"/>
    <w:rsid w:val="007B558E"/>
    <w:rsid w:val="007C0700"/>
    <w:rsid w:val="007C14B5"/>
    <w:rsid w:val="007C2B78"/>
    <w:rsid w:val="007C2DA7"/>
    <w:rsid w:val="007C6A10"/>
    <w:rsid w:val="007D0DD9"/>
    <w:rsid w:val="007D431B"/>
    <w:rsid w:val="007E46A0"/>
    <w:rsid w:val="007F588E"/>
    <w:rsid w:val="00800D33"/>
    <w:rsid w:val="00801F58"/>
    <w:rsid w:val="00802235"/>
    <w:rsid w:val="008023B5"/>
    <w:rsid w:val="008107F0"/>
    <w:rsid w:val="00815F65"/>
    <w:rsid w:val="00816F66"/>
    <w:rsid w:val="00817F7C"/>
    <w:rsid w:val="008230F1"/>
    <w:rsid w:val="008232B5"/>
    <w:rsid w:val="00824F13"/>
    <w:rsid w:val="0082509B"/>
    <w:rsid w:val="008272B0"/>
    <w:rsid w:val="008313DD"/>
    <w:rsid w:val="00835B67"/>
    <w:rsid w:val="0084180F"/>
    <w:rsid w:val="00841911"/>
    <w:rsid w:val="00842C71"/>
    <w:rsid w:val="00846D2F"/>
    <w:rsid w:val="008504C2"/>
    <w:rsid w:val="00853FDF"/>
    <w:rsid w:val="00854CB0"/>
    <w:rsid w:val="008557CA"/>
    <w:rsid w:val="008560DA"/>
    <w:rsid w:val="00856F0D"/>
    <w:rsid w:val="00867472"/>
    <w:rsid w:val="00867681"/>
    <w:rsid w:val="0087444C"/>
    <w:rsid w:val="00874A2D"/>
    <w:rsid w:val="00876D02"/>
    <w:rsid w:val="0088495F"/>
    <w:rsid w:val="00884CF6"/>
    <w:rsid w:val="008871AA"/>
    <w:rsid w:val="00890349"/>
    <w:rsid w:val="008B07B5"/>
    <w:rsid w:val="008C18AB"/>
    <w:rsid w:val="008C5A41"/>
    <w:rsid w:val="008D4E60"/>
    <w:rsid w:val="008D65F6"/>
    <w:rsid w:val="008D7F1E"/>
    <w:rsid w:val="008E1EDC"/>
    <w:rsid w:val="008E66E4"/>
    <w:rsid w:val="008F09EE"/>
    <w:rsid w:val="009137EF"/>
    <w:rsid w:val="00913DFE"/>
    <w:rsid w:val="00920851"/>
    <w:rsid w:val="00921FA8"/>
    <w:rsid w:val="009226F3"/>
    <w:rsid w:val="00927497"/>
    <w:rsid w:val="00933096"/>
    <w:rsid w:val="00936DAD"/>
    <w:rsid w:val="0093753B"/>
    <w:rsid w:val="00941FB5"/>
    <w:rsid w:val="00945F64"/>
    <w:rsid w:val="00947269"/>
    <w:rsid w:val="00947D80"/>
    <w:rsid w:val="009500F7"/>
    <w:rsid w:val="00954DDD"/>
    <w:rsid w:val="00957A53"/>
    <w:rsid w:val="00960234"/>
    <w:rsid w:val="00960809"/>
    <w:rsid w:val="00961EB8"/>
    <w:rsid w:val="00967389"/>
    <w:rsid w:val="00967687"/>
    <w:rsid w:val="009708D8"/>
    <w:rsid w:val="00971136"/>
    <w:rsid w:val="0097399F"/>
    <w:rsid w:val="00981D2A"/>
    <w:rsid w:val="009839E3"/>
    <w:rsid w:val="00984526"/>
    <w:rsid w:val="00985DEA"/>
    <w:rsid w:val="00986C6E"/>
    <w:rsid w:val="00992CC3"/>
    <w:rsid w:val="00992DA3"/>
    <w:rsid w:val="00995C53"/>
    <w:rsid w:val="00995C6F"/>
    <w:rsid w:val="009A5475"/>
    <w:rsid w:val="009B3E5F"/>
    <w:rsid w:val="009B6A3D"/>
    <w:rsid w:val="009B7159"/>
    <w:rsid w:val="009C32FF"/>
    <w:rsid w:val="009C538A"/>
    <w:rsid w:val="009D662D"/>
    <w:rsid w:val="009D66FB"/>
    <w:rsid w:val="009E37D1"/>
    <w:rsid w:val="009E3E94"/>
    <w:rsid w:val="009F19A0"/>
    <w:rsid w:val="009F234C"/>
    <w:rsid w:val="009F433A"/>
    <w:rsid w:val="00A01A90"/>
    <w:rsid w:val="00A05865"/>
    <w:rsid w:val="00A05B9F"/>
    <w:rsid w:val="00A071DE"/>
    <w:rsid w:val="00A108DF"/>
    <w:rsid w:val="00A11252"/>
    <w:rsid w:val="00A133EA"/>
    <w:rsid w:val="00A168D8"/>
    <w:rsid w:val="00A208BF"/>
    <w:rsid w:val="00A20F06"/>
    <w:rsid w:val="00A2249E"/>
    <w:rsid w:val="00A24C4B"/>
    <w:rsid w:val="00A26074"/>
    <w:rsid w:val="00A26E92"/>
    <w:rsid w:val="00A41B64"/>
    <w:rsid w:val="00A44BEF"/>
    <w:rsid w:val="00A45A61"/>
    <w:rsid w:val="00A53D2A"/>
    <w:rsid w:val="00A55DFF"/>
    <w:rsid w:val="00A604B9"/>
    <w:rsid w:val="00A656D7"/>
    <w:rsid w:val="00A66001"/>
    <w:rsid w:val="00A70BE7"/>
    <w:rsid w:val="00A724F3"/>
    <w:rsid w:val="00A72FE9"/>
    <w:rsid w:val="00A7340E"/>
    <w:rsid w:val="00A759D8"/>
    <w:rsid w:val="00A75E5B"/>
    <w:rsid w:val="00A816E4"/>
    <w:rsid w:val="00A85D91"/>
    <w:rsid w:val="00AA2EE1"/>
    <w:rsid w:val="00AA3B5B"/>
    <w:rsid w:val="00AA7474"/>
    <w:rsid w:val="00AA7BFF"/>
    <w:rsid w:val="00AB0177"/>
    <w:rsid w:val="00AC3F3A"/>
    <w:rsid w:val="00AC4CE5"/>
    <w:rsid w:val="00AC6C9B"/>
    <w:rsid w:val="00AD1B82"/>
    <w:rsid w:val="00AD1B98"/>
    <w:rsid w:val="00AD26F5"/>
    <w:rsid w:val="00AD6CDC"/>
    <w:rsid w:val="00AD7835"/>
    <w:rsid w:val="00AD78D2"/>
    <w:rsid w:val="00AE1580"/>
    <w:rsid w:val="00AE1640"/>
    <w:rsid w:val="00AE4AC1"/>
    <w:rsid w:val="00AF4C0F"/>
    <w:rsid w:val="00B01411"/>
    <w:rsid w:val="00B0449D"/>
    <w:rsid w:val="00B04E29"/>
    <w:rsid w:val="00B069ED"/>
    <w:rsid w:val="00B116E3"/>
    <w:rsid w:val="00B1332F"/>
    <w:rsid w:val="00B134C1"/>
    <w:rsid w:val="00B20404"/>
    <w:rsid w:val="00B229DE"/>
    <w:rsid w:val="00B24A2E"/>
    <w:rsid w:val="00B24C92"/>
    <w:rsid w:val="00B277D8"/>
    <w:rsid w:val="00B319B3"/>
    <w:rsid w:val="00B3293D"/>
    <w:rsid w:val="00B420A8"/>
    <w:rsid w:val="00B45D12"/>
    <w:rsid w:val="00B5394A"/>
    <w:rsid w:val="00B55A46"/>
    <w:rsid w:val="00B6116F"/>
    <w:rsid w:val="00B67AD0"/>
    <w:rsid w:val="00B70A00"/>
    <w:rsid w:val="00B73883"/>
    <w:rsid w:val="00B85069"/>
    <w:rsid w:val="00B9715E"/>
    <w:rsid w:val="00BA2000"/>
    <w:rsid w:val="00BA554B"/>
    <w:rsid w:val="00BA67E2"/>
    <w:rsid w:val="00BB1538"/>
    <w:rsid w:val="00BB1F66"/>
    <w:rsid w:val="00BB4800"/>
    <w:rsid w:val="00BB7123"/>
    <w:rsid w:val="00BC0489"/>
    <w:rsid w:val="00BC2F78"/>
    <w:rsid w:val="00BC4384"/>
    <w:rsid w:val="00BC5CB7"/>
    <w:rsid w:val="00BC7103"/>
    <w:rsid w:val="00BC7654"/>
    <w:rsid w:val="00BD19ED"/>
    <w:rsid w:val="00BD43A0"/>
    <w:rsid w:val="00BD4598"/>
    <w:rsid w:val="00BE0901"/>
    <w:rsid w:val="00BE1C03"/>
    <w:rsid w:val="00BE3912"/>
    <w:rsid w:val="00BE3B84"/>
    <w:rsid w:val="00BF1639"/>
    <w:rsid w:val="00BF72A0"/>
    <w:rsid w:val="00C02AEF"/>
    <w:rsid w:val="00C0491A"/>
    <w:rsid w:val="00C110E0"/>
    <w:rsid w:val="00C15C80"/>
    <w:rsid w:val="00C178A6"/>
    <w:rsid w:val="00C21A5B"/>
    <w:rsid w:val="00C22348"/>
    <w:rsid w:val="00C223EB"/>
    <w:rsid w:val="00C239AF"/>
    <w:rsid w:val="00C24E40"/>
    <w:rsid w:val="00C3346F"/>
    <w:rsid w:val="00C350B3"/>
    <w:rsid w:val="00C3729B"/>
    <w:rsid w:val="00C3763C"/>
    <w:rsid w:val="00C44FCF"/>
    <w:rsid w:val="00C50E24"/>
    <w:rsid w:val="00C54DBF"/>
    <w:rsid w:val="00C54F0A"/>
    <w:rsid w:val="00C54FE8"/>
    <w:rsid w:val="00C5519B"/>
    <w:rsid w:val="00C65E5C"/>
    <w:rsid w:val="00C674F0"/>
    <w:rsid w:val="00C675DF"/>
    <w:rsid w:val="00C67905"/>
    <w:rsid w:val="00C67BC0"/>
    <w:rsid w:val="00C7072E"/>
    <w:rsid w:val="00C7433F"/>
    <w:rsid w:val="00C75983"/>
    <w:rsid w:val="00C76057"/>
    <w:rsid w:val="00C834A3"/>
    <w:rsid w:val="00C83884"/>
    <w:rsid w:val="00C86FD7"/>
    <w:rsid w:val="00C87B9D"/>
    <w:rsid w:val="00C90515"/>
    <w:rsid w:val="00C91AA7"/>
    <w:rsid w:val="00C93FF4"/>
    <w:rsid w:val="00C95927"/>
    <w:rsid w:val="00CA0BAE"/>
    <w:rsid w:val="00CA2144"/>
    <w:rsid w:val="00CA3434"/>
    <w:rsid w:val="00CA3528"/>
    <w:rsid w:val="00CA3EE6"/>
    <w:rsid w:val="00CA46C5"/>
    <w:rsid w:val="00CA7F75"/>
    <w:rsid w:val="00CB0CBA"/>
    <w:rsid w:val="00CB224D"/>
    <w:rsid w:val="00CB31AA"/>
    <w:rsid w:val="00CC1FA3"/>
    <w:rsid w:val="00CC32FF"/>
    <w:rsid w:val="00CC5FEC"/>
    <w:rsid w:val="00CD2CBC"/>
    <w:rsid w:val="00CD593E"/>
    <w:rsid w:val="00CD6FD9"/>
    <w:rsid w:val="00CD7008"/>
    <w:rsid w:val="00CE05ED"/>
    <w:rsid w:val="00CE6A17"/>
    <w:rsid w:val="00CF00F9"/>
    <w:rsid w:val="00CF1FE2"/>
    <w:rsid w:val="00CF37C4"/>
    <w:rsid w:val="00CF3DBE"/>
    <w:rsid w:val="00CF65D5"/>
    <w:rsid w:val="00D017CA"/>
    <w:rsid w:val="00D02587"/>
    <w:rsid w:val="00D025A5"/>
    <w:rsid w:val="00D02C27"/>
    <w:rsid w:val="00D0371E"/>
    <w:rsid w:val="00D06223"/>
    <w:rsid w:val="00D1140D"/>
    <w:rsid w:val="00D122BF"/>
    <w:rsid w:val="00D20DF8"/>
    <w:rsid w:val="00D20F84"/>
    <w:rsid w:val="00D22943"/>
    <w:rsid w:val="00D243F8"/>
    <w:rsid w:val="00D24C80"/>
    <w:rsid w:val="00D301B4"/>
    <w:rsid w:val="00D32E0B"/>
    <w:rsid w:val="00D41B1F"/>
    <w:rsid w:val="00D41F3E"/>
    <w:rsid w:val="00D42795"/>
    <w:rsid w:val="00D43036"/>
    <w:rsid w:val="00D44919"/>
    <w:rsid w:val="00D47642"/>
    <w:rsid w:val="00D5569F"/>
    <w:rsid w:val="00D56644"/>
    <w:rsid w:val="00D57146"/>
    <w:rsid w:val="00D63534"/>
    <w:rsid w:val="00D71D2F"/>
    <w:rsid w:val="00D71F0D"/>
    <w:rsid w:val="00D737B1"/>
    <w:rsid w:val="00D75BB6"/>
    <w:rsid w:val="00D82CEF"/>
    <w:rsid w:val="00D84F16"/>
    <w:rsid w:val="00D91EA8"/>
    <w:rsid w:val="00D93268"/>
    <w:rsid w:val="00D94325"/>
    <w:rsid w:val="00D94F7E"/>
    <w:rsid w:val="00D9756C"/>
    <w:rsid w:val="00D975BF"/>
    <w:rsid w:val="00DA0115"/>
    <w:rsid w:val="00DA0E6D"/>
    <w:rsid w:val="00DA2548"/>
    <w:rsid w:val="00DB0010"/>
    <w:rsid w:val="00DB28A5"/>
    <w:rsid w:val="00DB50CE"/>
    <w:rsid w:val="00DB7CD6"/>
    <w:rsid w:val="00DC06B9"/>
    <w:rsid w:val="00DC4ECF"/>
    <w:rsid w:val="00DC5FEE"/>
    <w:rsid w:val="00DC7767"/>
    <w:rsid w:val="00DD58EA"/>
    <w:rsid w:val="00DD5A0F"/>
    <w:rsid w:val="00DD5B40"/>
    <w:rsid w:val="00DD6706"/>
    <w:rsid w:val="00DE6623"/>
    <w:rsid w:val="00DE6DD2"/>
    <w:rsid w:val="00DE7833"/>
    <w:rsid w:val="00DF069F"/>
    <w:rsid w:val="00DF1156"/>
    <w:rsid w:val="00DF2033"/>
    <w:rsid w:val="00DF2C99"/>
    <w:rsid w:val="00DF54C1"/>
    <w:rsid w:val="00DF5E3C"/>
    <w:rsid w:val="00DF67F6"/>
    <w:rsid w:val="00DF6F9E"/>
    <w:rsid w:val="00E0417A"/>
    <w:rsid w:val="00E10403"/>
    <w:rsid w:val="00E11462"/>
    <w:rsid w:val="00E13EF7"/>
    <w:rsid w:val="00E148C1"/>
    <w:rsid w:val="00E14DD3"/>
    <w:rsid w:val="00E26AD7"/>
    <w:rsid w:val="00E31992"/>
    <w:rsid w:val="00E35171"/>
    <w:rsid w:val="00E3788C"/>
    <w:rsid w:val="00E50918"/>
    <w:rsid w:val="00E5211B"/>
    <w:rsid w:val="00E53C96"/>
    <w:rsid w:val="00E57881"/>
    <w:rsid w:val="00E60988"/>
    <w:rsid w:val="00E61D32"/>
    <w:rsid w:val="00E6307F"/>
    <w:rsid w:val="00E666B4"/>
    <w:rsid w:val="00E67EB6"/>
    <w:rsid w:val="00E716C8"/>
    <w:rsid w:val="00E71778"/>
    <w:rsid w:val="00E7221A"/>
    <w:rsid w:val="00E739A7"/>
    <w:rsid w:val="00E75B22"/>
    <w:rsid w:val="00E96C44"/>
    <w:rsid w:val="00E972CB"/>
    <w:rsid w:val="00EA0749"/>
    <w:rsid w:val="00EA32E8"/>
    <w:rsid w:val="00EA5F33"/>
    <w:rsid w:val="00EA7F15"/>
    <w:rsid w:val="00EB3492"/>
    <w:rsid w:val="00EB4A94"/>
    <w:rsid w:val="00EB7A86"/>
    <w:rsid w:val="00EC1F63"/>
    <w:rsid w:val="00EC257D"/>
    <w:rsid w:val="00EC2F3D"/>
    <w:rsid w:val="00ED0B51"/>
    <w:rsid w:val="00EE020C"/>
    <w:rsid w:val="00EE2EE6"/>
    <w:rsid w:val="00EE4D37"/>
    <w:rsid w:val="00EE4F80"/>
    <w:rsid w:val="00EF2198"/>
    <w:rsid w:val="00F00063"/>
    <w:rsid w:val="00F078B7"/>
    <w:rsid w:val="00F10264"/>
    <w:rsid w:val="00F13E1A"/>
    <w:rsid w:val="00F14124"/>
    <w:rsid w:val="00F15B55"/>
    <w:rsid w:val="00F163DE"/>
    <w:rsid w:val="00F20A02"/>
    <w:rsid w:val="00F22BA6"/>
    <w:rsid w:val="00F22CB7"/>
    <w:rsid w:val="00F25CAA"/>
    <w:rsid w:val="00F325ED"/>
    <w:rsid w:val="00F40B5A"/>
    <w:rsid w:val="00F40E55"/>
    <w:rsid w:val="00F4348D"/>
    <w:rsid w:val="00F464E6"/>
    <w:rsid w:val="00F62ADA"/>
    <w:rsid w:val="00F63F9C"/>
    <w:rsid w:val="00F646A2"/>
    <w:rsid w:val="00F652CC"/>
    <w:rsid w:val="00F652D8"/>
    <w:rsid w:val="00F7093C"/>
    <w:rsid w:val="00F75D3D"/>
    <w:rsid w:val="00F7623C"/>
    <w:rsid w:val="00F80AEA"/>
    <w:rsid w:val="00F8116E"/>
    <w:rsid w:val="00F81FAD"/>
    <w:rsid w:val="00F84AA6"/>
    <w:rsid w:val="00F86B4A"/>
    <w:rsid w:val="00F9507D"/>
    <w:rsid w:val="00F952F3"/>
    <w:rsid w:val="00F96523"/>
    <w:rsid w:val="00FA031F"/>
    <w:rsid w:val="00FA1490"/>
    <w:rsid w:val="00FA1F1D"/>
    <w:rsid w:val="00FA5793"/>
    <w:rsid w:val="00FB1E65"/>
    <w:rsid w:val="00FB21A7"/>
    <w:rsid w:val="00FB2BB0"/>
    <w:rsid w:val="00FB4604"/>
    <w:rsid w:val="00FC5861"/>
    <w:rsid w:val="00FC6F8C"/>
    <w:rsid w:val="00FD1572"/>
    <w:rsid w:val="00FD2425"/>
    <w:rsid w:val="00FD351C"/>
    <w:rsid w:val="00FD51B7"/>
    <w:rsid w:val="00FE03B3"/>
    <w:rsid w:val="00FE0EA5"/>
    <w:rsid w:val="00FE1A1C"/>
    <w:rsid w:val="00FE488A"/>
    <w:rsid w:val="00FF1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36DF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29E9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8560D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560DA"/>
    <w:pPr>
      <w:keepNext/>
      <w:spacing w:after="0" w:line="240" w:lineRule="auto"/>
      <w:jc w:val="center"/>
      <w:outlineLvl w:val="2"/>
    </w:pPr>
    <w:rPr>
      <w:rFonts w:ascii="Arial" w:eastAsia="SimSun" w:hAnsi="Arial" w:cs="Times New Roman"/>
      <w:b/>
      <w:bCs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E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E9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29E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1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6618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DD58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11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2F65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D51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51D6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D51D6"/>
    <w:rPr>
      <w:vertAlign w:val="superscript"/>
    </w:rPr>
  </w:style>
  <w:style w:type="paragraph" w:styleId="Title">
    <w:name w:val="Title"/>
    <w:basedOn w:val="Normal"/>
    <w:link w:val="TitleChar"/>
    <w:qFormat/>
    <w:rsid w:val="00D44919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44919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Heading1Char">
    <w:name w:val="Heading 1 Char"/>
    <w:basedOn w:val="DefaultParagraphFont"/>
    <w:link w:val="Heading1"/>
    <w:rsid w:val="008560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560DA"/>
    <w:rPr>
      <w:rFonts w:eastAsia="SimSun" w:cs="Times New Roman"/>
      <w:b/>
      <w:bCs/>
      <w:szCs w:val="20"/>
      <w:lang w:eastAsia="zh-CN"/>
    </w:rPr>
  </w:style>
  <w:style w:type="character" w:customStyle="1" w:styleId="FooterChar1">
    <w:name w:val="Footer Char1"/>
    <w:uiPriority w:val="99"/>
    <w:locked/>
    <w:rsid w:val="008560DA"/>
    <w:rPr>
      <w:rFonts w:ascii="Arial Mon" w:eastAsia="Times New Roman" w:hAnsi="Arial Mon" w:cs="Times New Roman"/>
      <w:sz w:val="24"/>
      <w:szCs w:val="24"/>
    </w:rPr>
  </w:style>
  <w:style w:type="character" w:styleId="PageNumber">
    <w:name w:val="page number"/>
    <w:basedOn w:val="DefaultParagraphFont"/>
    <w:rsid w:val="008560DA"/>
  </w:style>
  <w:style w:type="paragraph" w:styleId="PlainText">
    <w:name w:val="Plain Text"/>
    <w:basedOn w:val="Normal"/>
    <w:link w:val="PlainTextChar"/>
    <w:rsid w:val="008560DA"/>
    <w:pPr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560DA"/>
    <w:rPr>
      <w:rFonts w:ascii="Courier New" w:eastAsia="SimSun" w:hAnsi="Courier New" w:cs="Courier New"/>
      <w:sz w:val="20"/>
      <w:szCs w:val="20"/>
    </w:rPr>
  </w:style>
  <w:style w:type="character" w:customStyle="1" w:styleId="FootnoteTextChar1">
    <w:name w:val="Footnote Text Char1"/>
    <w:uiPriority w:val="99"/>
    <w:locked/>
    <w:rsid w:val="008560DA"/>
    <w:rPr>
      <w:rFonts w:ascii="Calibri" w:eastAsia="MS Mincho" w:hAnsi="Calibri" w:cs="Times New Roman"/>
      <w:sz w:val="20"/>
      <w:szCs w:val="20"/>
    </w:rPr>
  </w:style>
  <w:style w:type="paragraph" w:styleId="BodyText">
    <w:name w:val="Body Text"/>
    <w:basedOn w:val="Normal"/>
    <w:link w:val="BodyTextChar1"/>
    <w:uiPriority w:val="99"/>
    <w:unhideWhenUsed/>
    <w:rsid w:val="008560DA"/>
    <w:pPr>
      <w:spacing w:after="120" w:line="240" w:lineRule="auto"/>
    </w:pPr>
    <w:rPr>
      <w:rFonts w:ascii="Arial Mon" w:eastAsia="Times New Roman" w:hAnsi="Arial Mon" w:cs="Times New Roman"/>
      <w:sz w:val="24"/>
      <w:szCs w:val="20"/>
    </w:rPr>
  </w:style>
  <w:style w:type="character" w:customStyle="1" w:styleId="BodyTextChar">
    <w:name w:val="Body Text Char"/>
    <w:basedOn w:val="DefaultParagraphFont"/>
    <w:uiPriority w:val="99"/>
    <w:rsid w:val="008560DA"/>
    <w:rPr>
      <w:rFonts w:asciiTheme="minorHAnsi" w:hAnsiTheme="minorHAnsi"/>
      <w:sz w:val="22"/>
    </w:rPr>
  </w:style>
  <w:style w:type="character" w:customStyle="1" w:styleId="BodyTextChar1">
    <w:name w:val="Body Text Char1"/>
    <w:link w:val="BodyText"/>
    <w:uiPriority w:val="99"/>
    <w:locked/>
    <w:rsid w:val="008560DA"/>
    <w:rPr>
      <w:rFonts w:ascii="Arial Mon" w:eastAsia="Times New Roman" w:hAnsi="Arial Mon" w:cs="Times New Roman"/>
      <w:szCs w:val="20"/>
    </w:rPr>
  </w:style>
  <w:style w:type="paragraph" w:styleId="BodyTextIndent">
    <w:name w:val="Body Text Indent"/>
    <w:basedOn w:val="Normal"/>
    <w:link w:val="BodyTextIndentChar1"/>
    <w:uiPriority w:val="99"/>
    <w:unhideWhenUsed/>
    <w:rsid w:val="008560DA"/>
    <w:pPr>
      <w:spacing w:after="120" w:line="240" w:lineRule="auto"/>
      <w:ind w:left="360"/>
    </w:pPr>
    <w:rPr>
      <w:rFonts w:ascii="Arial Mon" w:eastAsia="Times New Roman" w:hAnsi="Arial Mo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uiPriority w:val="99"/>
    <w:rsid w:val="008560DA"/>
    <w:rPr>
      <w:rFonts w:asciiTheme="minorHAnsi" w:hAnsiTheme="minorHAnsi"/>
      <w:sz w:val="22"/>
    </w:rPr>
  </w:style>
  <w:style w:type="character" w:customStyle="1" w:styleId="BodyTextIndentChar1">
    <w:name w:val="Body Text Indent Char1"/>
    <w:link w:val="BodyTextIndent"/>
    <w:uiPriority w:val="99"/>
    <w:locked/>
    <w:rsid w:val="008560DA"/>
    <w:rPr>
      <w:rFonts w:ascii="Arial Mon" w:eastAsia="Times New Roman" w:hAnsi="Arial Mon" w:cs="Times New Roman"/>
      <w:szCs w:val="20"/>
    </w:rPr>
  </w:style>
  <w:style w:type="paragraph" w:styleId="BodyText2">
    <w:name w:val="Body Text 2"/>
    <w:basedOn w:val="Normal"/>
    <w:link w:val="BodyText2Char1"/>
    <w:uiPriority w:val="99"/>
    <w:unhideWhenUsed/>
    <w:rsid w:val="008560DA"/>
    <w:pPr>
      <w:spacing w:after="120" w:line="48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BodyText2Char">
    <w:name w:val="Body Text 2 Char"/>
    <w:basedOn w:val="DefaultParagraphFont"/>
    <w:uiPriority w:val="99"/>
    <w:rsid w:val="008560DA"/>
    <w:rPr>
      <w:rFonts w:asciiTheme="minorHAnsi" w:hAnsiTheme="minorHAnsi"/>
      <w:sz w:val="22"/>
    </w:rPr>
  </w:style>
  <w:style w:type="character" w:customStyle="1" w:styleId="BodyText2Char1">
    <w:name w:val="Body Text 2 Char1"/>
    <w:link w:val="BodyText2"/>
    <w:uiPriority w:val="99"/>
    <w:locked/>
    <w:rsid w:val="008560DA"/>
    <w:rPr>
      <w:rFonts w:ascii="Calibri" w:eastAsia="MS Mincho" w:hAnsi="Calibri" w:cs="Times New Roman"/>
      <w:sz w:val="20"/>
      <w:szCs w:val="20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8560DA"/>
    <w:pPr>
      <w:spacing w:after="120" w:line="480" w:lineRule="auto"/>
      <w:ind w:left="360"/>
    </w:pPr>
    <w:rPr>
      <w:rFonts w:ascii="Arial Mon" w:eastAsia="Times New Roman" w:hAnsi="Arial Mo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uiPriority w:val="99"/>
    <w:rsid w:val="008560DA"/>
    <w:rPr>
      <w:rFonts w:asciiTheme="minorHAnsi" w:hAnsiTheme="minorHAnsi"/>
      <w:sz w:val="22"/>
    </w:rPr>
  </w:style>
  <w:style w:type="character" w:customStyle="1" w:styleId="BodyTextIndent2Char1">
    <w:name w:val="Body Text Indent 2 Char1"/>
    <w:link w:val="BodyTextIndent2"/>
    <w:uiPriority w:val="99"/>
    <w:locked/>
    <w:rsid w:val="008560DA"/>
    <w:rPr>
      <w:rFonts w:ascii="Arial Mon" w:eastAsia="Times New Roman" w:hAnsi="Arial Mon" w:cs="Times New Roman"/>
      <w:szCs w:val="20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8560DA"/>
    <w:pPr>
      <w:spacing w:after="120"/>
      <w:ind w:left="360"/>
    </w:pPr>
    <w:rPr>
      <w:rFonts w:ascii="Calibri" w:eastAsia="MS Mincho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uiPriority w:val="99"/>
    <w:rsid w:val="008560DA"/>
    <w:rPr>
      <w:rFonts w:asciiTheme="minorHAnsi" w:hAnsiTheme="minorHAnsi"/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locked/>
    <w:rsid w:val="008560DA"/>
    <w:rPr>
      <w:rFonts w:ascii="Calibri" w:eastAsia="MS Mincho" w:hAnsi="Calibri" w:cs="Times New Roman"/>
      <w:sz w:val="16"/>
      <w:szCs w:val="16"/>
    </w:rPr>
  </w:style>
  <w:style w:type="character" w:customStyle="1" w:styleId="apple-style-span">
    <w:name w:val="apple-style-span"/>
    <w:basedOn w:val="DefaultParagraphFont"/>
    <w:rsid w:val="008560DA"/>
  </w:style>
  <w:style w:type="character" w:customStyle="1" w:styleId="HeaderChar1">
    <w:name w:val="Header Char1"/>
    <w:basedOn w:val="DefaultParagraphFont"/>
    <w:uiPriority w:val="99"/>
    <w:semiHidden/>
    <w:rsid w:val="008560DA"/>
    <w:rPr>
      <w:rFonts w:ascii="Arial Mon" w:eastAsia="Times New Roman" w:hAnsi="Arial Mon" w:cs="Times New Roman"/>
      <w:sz w:val="24"/>
      <w:szCs w:val="24"/>
    </w:rPr>
  </w:style>
  <w:style w:type="paragraph" w:styleId="NoSpacing">
    <w:name w:val="No Spacing"/>
    <w:uiPriority w:val="1"/>
    <w:qFormat/>
    <w:rsid w:val="008560DA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BalloonTextChar1">
    <w:name w:val="Balloon Text Char1"/>
    <w:basedOn w:val="DefaultParagraphFont"/>
    <w:uiPriority w:val="99"/>
    <w:semiHidden/>
    <w:rsid w:val="008560DA"/>
    <w:rPr>
      <w:rFonts w:ascii="Tahoma" w:eastAsia="Times New Roman" w:hAnsi="Tahoma" w:cs="Tahoma"/>
      <w:sz w:val="16"/>
      <w:szCs w:val="16"/>
    </w:rPr>
  </w:style>
  <w:style w:type="character" w:customStyle="1" w:styleId="HeaderChar11">
    <w:name w:val="Header Char11"/>
    <w:basedOn w:val="DefaultParagraphFont"/>
    <w:uiPriority w:val="99"/>
    <w:semiHidden/>
    <w:rsid w:val="008560DA"/>
    <w:rPr>
      <w:rFonts w:ascii="Arial" w:hAnsi="Arial" w:cs="Times New Roman"/>
      <w:sz w:val="24"/>
      <w:szCs w:val="24"/>
    </w:rPr>
  </w:style>
  <w:style w:type="character" w:customStyle="1" w:styleId="BalloonTextChar11">
    <w:name w:val="Balloon Text Char11"/>
    <w:basedOn w:val="DefaultParagraphFont"/>
    <w:uiPriority w:val="99"/>
    <w:semiHidden/>
    <w:rsid w:val="008560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60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60DA"/>
    <w:rPr>
      <w:b/>
      <w:bCs/>
    </w:rPr>
  </w:style>
  <w:style w:type="character" w:styleId="Emphasis">
    <w:name w:val="Emphasis"/>
    <w:basedOn w:val="DefaultParagraphFont"/>
    <w:uiPriority w:val="20"/>
    <w:qFormat/>
    <w:rsid w:val="008560DA"/>
    <w:rPr>
      <w:i/>
      <w:iCs/>
    </w:rPr>
  </w:style>
  <w:style w:type="paragraph" w:customStyle="1" w:styleId="Style1">
    <w:name w:val="Style1"/>
    <w:basedOn w:val="Normal"/>
    <w:link w:val="Style1Char"/>
    <w:qFormat/>
    <w:rsid w:val="008560DA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 w:themeColor="text1"/>
      <w:sz w:val="20"/>
      <w:szCs w:val="24"/>
      <w:lang w:val="mn-MN"/>
    </w:rPr>
  </w:style>
  <w:style w:type="character" w:customStyle="1" w:styleId="Style1Char">
    <w:name w:val="Style1 Char"/>
    <w:basedOn w:val="DefaultParagraphFont"/>
    <w:link w:val="Style1"/>
    <w:rsid w:val="008560DA"/>
    <w:rPr>
      <w:rFonts w:eastAsia="Times New Roman" w:cs="Arial"/>
      <w:b/>
      <w:bCs/>
      <w:color w:val="000000" w:themeColor="text1"/>
      <w:sz w:val="20"/>
      <w:szCs w:val="24"/>
      <w:lang w:val="mn-MN"/>
    </w:rPr>
  </w:style>
  <w:style w:type="paragraph" w:styleId="Revision">
    <w:name w:val="Revision"/>
    <w:hidden/>
    <w:uiPriority w:val="99"/>
    <w:semiHidden/>
    <w:rsid w:val="008560DA"/>
    <w:pPr>
      <w:spacing w:after="0" w:line="240" w:lineRule="auto"/>
    </w:pPr>
    <w:rPr>
      <w:rFonts w:ascii="Arial Mon" w:eastAsia="Times New Roman" w:hAnsi="Arial Mo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560D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60DA"/>
    <w:rPr>
      <w:color w:val="954F72"/>
      <w:u w:val="single"/>
    </w:rPr>
  </w:style>
  <w:style w:type="paragraph" w:customStyle="1" w:styleId="msonormal0">
    <w:name w:val="msonormal"/>
    <w:basedOn w:val="Normal"/>
    <w:rsid w:val="0085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8560D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font6">
    <w:name w:val="font6"/>
    <w:basedOn w:val="Normal"/>
    <w:rsid w:val="008560D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font7">
    <w:name w:val="font7"/>
    <w:basedOn w:val="Normal"/>
    <w:rsid w:val="008560D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font8">
    <w:name w:val="font8"/>
    <w:basedOn w:val="Normal"/>
    <w:rsid w:val="008560D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Normal"/>
    <w:rsid w:val="008560D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10">
    <w:name w:val="font10"/>
    <w:basedOn w:val="Normal"/>
    <w:rsid w:val="008560D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</w:rPr>
  </w:style>
  <w:style w:type="paragraph" w:customStyle="1" w:styleId="font11">
    <w:name w:val="font11"/>
    <w:basedOn w:val="Normal"/>
    <w:rsid w:val="008560D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</w:rPr>
  </w:style>
  <w:style w:type="paragraph" w:customStyle="1" w:styleId="xl68">
    <w:name w:val="xl68"/>
    <w:basedOn w:val="Normal"/>
    <w:rsid w:val="008560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8560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8560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8560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"/>
    <w:rsid w:val="008560D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75">
    <w:name w:val="xl75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76">
    <w:name w:val="xl76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78">
    <w:name w:val="xl78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24"/>
      <w:szCs w:val="24"/>
    </w:rPr>
  </w:style>
  <w:style w:type="paragraph" w:customStyle="1" w:styleId="xl79">
    <w:name w:val="xl79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4"/>
      <w:szCs w:val="24"/>
    </w:rPr>
  </w:style>
  <w:style w:type="paragraph" w:customStyle="1" w:styleId="xl80">
    <w:name w:val="xl80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4"/>
      <w:szCs w:val="24"/>
    </w:rPr>
  </w:style>
  <w:style w:type="paragraph" w:customStyle="1" w:styleId="xl82">
    <w:name w:val="xl82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202CE"/>
      <w:sz w:val="24"/>
      <w:szCs w:val="24"/>
    </w:rPr>
  </w:style>
  <w:style w:type="paragraph" w:customStyle="1" w:styleId="xl83">
    <w:name w:val="xl83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202CE"/>
      <w:sz w:val="24"/>
      <w:szCs w:val="24"/>
    </w:rPr>
  </w:style>
  <w:style w:type="paragraph" w:customStyle="1" w:styleId="xl84">
    <w:name w:val="xl84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202CE"/>
      <w:sz w:val="24"/>
      <w:szCs w:val="24"/>
    </w:rPr>
  </w:style>
  <w:style w:type="paragraph" w:customStyle="1" w:styleId="xl85">
    <w:name w:val="xl85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FF"/>
      <w:sz w:val="24"/>
      <w:szCs w:val="24"/>
    </w:rPr>
  </w:style>
  <w:style w:type="paragraph" w:customStyle="1" w:styleId="xl86">
    <w:name w:val="xl86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FF"/>
      <w:sz w:val="24"/>
      <w:szCs w:val="24"/>
    </w:rPr>
  </w:style>
  <w:style w:type="paragraph" w:customStyle="1" w:styleId="xl87">
    <w:name w:val="xl87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FF"/>
      <w:sz w:val="24"/>
      <w:szCs w:val="24"/>
    </w:rPr>
  </w:style>
  <w:style w:type="paragraph" w:customStyle="1" w:styleId="xl88">
    <w:name w:val="xl88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3">
    <w:name w:val="xl93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4">
    <w:name w:val="xl94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Normal"/>
    <w:rsid w:val="008560D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Normal"/>
    <w:rsid w:val="008560D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Normal"/>
    <w:rsid w:val="008560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8560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8560D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6">
    <w:name w:val="xl106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07">
    <w:name w:val="xl107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08">
    <w:name w:val="xl108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9">
    <w:name w:val="xl109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10">
    <w:name w:val="xl110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4"/>
      <w:szCs w:val="24"/>
    </w:rPr>
  </w:style>
  <w:style w:type="paragraph" w:customStyle="1" w:styleId="xl112">
    <w:name w:val="xl112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FF"/>
      <w:sz w:val="24"/>
      <w:szCs w:val="24"/>
    </w:rPr>
  </w:style>
  <w:style w:type="paragraph" w:customStyle="1" w:styleId="xl113">
    <w:name w:val="xl113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FF"/>
      <w:sz w:val="24"/>
      <w:szCs w:val="24"/>
    </w:rPr>
  </w:style>
  <w:style w:type="paragraph" w:customStyle="1" w:styleId="xl114">
    <w:name w:val="xl114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FF"/>
      <w:sz w:val="24"/>
      <w:szCs w:val="24"/>
    </w:rPr>
  </w:style>
  <w:style w:type="paragraph" w:customStyle="1" w:styleId="xl115">
    <w:name w:val="xl115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8">
    <w:name w:val="xl118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63">
    <w:name w:val="xl63"/>
    <w:basedOn w:val="Normal"/>
    <w:rsid w:val="00856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4">
    <w:name w:val="xl64"/>
    <w:basedOn w:val="Normal"/>
    <w:rsid w:val="008560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8560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8560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8560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1.jpeg"/><Relationship Id="rId11" Type="http://schemas.openxmlformats.org/officeDocument/2006/relationships/hyperlink" Target="../../Nemelt/2020/20-ne-142.docx" TargetMode="External"/><Relationship Id="rId12" Type="http://schemas.openxmlformats.org/officeDocument/2006/relationships/hyperlink" Target="../../Nemelt/2020/20-ne-142.docx" TargetMode="External"/><Relationship Id="rId13" Type="http://schemas.openxmlformats.org/officeDocument/2006/relationships/hyperlink" Target="../../Nemelt/2020/20-ne-142.docx" TargetMode="External"/><Relationship Id="rId14" Type="http://schemas.openxmlformats.org/officeDocument/2006/relationships/hyperlink" Target="../../Nemelt/2020/20-ne-142.docx" TargetMode="External"/><Relationship Id="rId15" Type="http://schemas.openxmlformats.org/officeDocument/2006/relationships/hyperlink" Target="../../Nemelt/2020/20-ne-142.docx" TargetMode="External"/><Relationship Id="rId16" Type="http://schemas.openxmlformats.org/officeDocument/2006/relationships/hyperlink" Target="../../Nemelt/2020/20-ne-142.docx" TargetMode="External"/><Relationship Id="rId17" Type="http://schemas.openxmlformats.org/officeDocument/2006/relationships/hyperlink" Target="../../Nemelt/2020/20-ne-142.docx" TargetMode="External"/><Relationship Id="rId18" Type="http://schemas.openxmlformats.org/officeDocument/2006/relationships/hyperlink" Target="../../Nemelt/2020/20-ne-142.docx" TargetMode="Externa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30A4C250731469CDE24643E6DE42E" ma:contentTypeVersion="11" ma:contentTypeDescription="Create a new document." ma:contentTypeScope="" ma:versionID="0fff1168cb1a571a5e602911112e163d">
  <xsd:schema xmlns:xsd="http://www.w3.org/2001/XMLSchema" xmlns:xs="http://www.w3.org/2001/XMLSchema" xmlns:p="http://schemas.microsoft.com/office/2006/metadata/properties" xmlns:ns3="39c651c4-c84a-4a98-9cbe-de97a0dc29bf" xmlns:ns4="ee3da63b-7b1f-4055-b45f-26d447bde131" targetNamespace="http://schemas.microsoft.com/office/2006/metadata/properties" ma:root="true" ma:fieldsID="8f504d8e4e9e476f6f9fc64805053c51" ns3:_="" ns4:_="">
    <xsd:import namespace="39c651c4-c84a-4a98-9cbe-de97a0dc29bf"/>
    <xsd:import namespace="ee3da63b-7b1f-4055-b45f-26d447bde1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51c4-c84a-4a98-9cbe-de97a0dc29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a63b-7b1f-4055-b45f-26d447bd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64CE2-55C6-43CA-9FE1-4D2854970B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BBF4F0-07BA-4452-83E0-7C01509F9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B62F4-A50E-4CD7-8D5F-88801333F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651c4-c84a-4a98-9cbe-de97a0dc29bf"/>
    <ds:schemaRef ds:uri="ee3da63b-7b1f-4055-b45f-26d447bde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B0634E-F031-9147-8392-E61476E1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104</Pages>
  <Words>31426</Words>
  <Characters>207684</Characters>
  <Application>Microsoft Macintosh Word</Application>
  <DocSecurity>0</DocSecurity>
  <Lines>1730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14</cp:revision>
  <cp:lastPrinted>2019-11-22T07:08:00Z</cp:lastPrinted>
  <dcterms:created xsi:type="dcterms:W3CDTF">2019-12-24T04:36:00Z</dcterms:created>
  <dcterms:modified xsi:type="dcterms:W3CDTF">2020-09-07T07:24:00Z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0x010100FFE30A4C250731469CDE24643E6DE42E</vt:lpwstr>
  </property>
</Properties>
</file>