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4251" w14:textId="77777777" w:rsidR="005F1003" w:rsidRPr="00DE74A6" w:rsidRDefault="005F1003" w:rsidP="005F100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F65595" wp14:editId="409D4F4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0A86" w14:textId="77777777" w:rsidR="005F1003" w:rsidRPr="00DE74A6" w:rsidRDefault="005F1003" w:rsidP="005F100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C847C24" w14:textId="77777777" w:rsidR="005F1003" w:rsidRPr="00DE74A6" w:rsidRDefault="005F1003" w:rsidP="005F100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19B332B" w14:textId="77777777" w:rsidR="005F1003" w:rsidRPr="00B56EE4" w:rsidRDefault="005F1003" w:rsidP="005F100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E35BF0B" w14:textId="398B4827" w:rsidR="005F1003" w:rsidRDefault="005F1003" w:rsidP="005F1003">
      <w:pPr>
        <w:pStyle w:val="Heading1"/>
        <w:jc w:val="center"/>
        <w:rPr>
          <w:rFonts w:ascii="Times New Roman" w:hAnsi="Times New Roman" w:cs="Times New Roman"/>
          <w:b/>
          <w:bCs/>
          <w:color w:val="3366FF"/>
          <w:sz w:val="32"/>
          <w:szCs w:val="32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F5BD404" w14:textId="77777777" w:rsidR="005F1003" w:rsidRPr="005F1003" w:rsidRDefault="005F1003" w:rsidP="005F1003">
      <w:pPr>
        <w:spacing w:after="0" w:line="240" w:lineRule="auto"/>
        <w:rPr>
          <w:lang w:val="ms-MY" w:eastAsia="en-US" w:bidi="ar-SA"/>
        </w:rPr>
      </w:pPr>
    </w:p>
    <w:p w14:paraId="7EEEF9E9" w14:textId="4B63F070" w:rsidR="005F1003" w:rsidRPr="00DE74A6" w:rsidRDefault="005F1003" w:rsidP="005F100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E93BD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03A02B" w14:textId="77777777" w:rsidR="00E70A8F" w:rsidRPr="00573F7F" w:rsidRDefault="00E70A8F" w:rsidP="00E70A8F">
      <w:pPr>
        <w:tabs>
          <w:tab w:val="clear" w:pos="709"/>
          <w:tab w:val="left" w:pos="0"/>
        </w:tabs>
        <w:spacing w:after="0" w:line="360" w:lineRule="auto"/>
        <w:rPr>
          <w:rFonts w:ascii="Arial" w:hAnsi="Arial" w:cs="Arial"/>
          <w:b/>
          <w:lang w:val="mn-MN"/>
        </w:rPr>
      </w:pPr>
    </w:p>
    <w:p w14:paraId="6700850F" w14:textId="5FA452D7" w:rsidR="003B6D97" w:rsidRPr="00573F7F" w:rsidRDefault="00D500B9" w:rsidP="00E70A8F">
      <w:pPr>
        <w:tabs>
          <w:tab w:val="clear" w:pos="709"/>
          <w:tab w:val="left" w:pos="0"/>
        </w:tabs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573F7F">
        <w:rPr>
          <w:rFonts w:ascii="Arial" w:hAnsi="Arial" w:cs="Arial"/>
          <w:b/>
          <w:lang w:val="mn-MN"/>
        </w:rPr>
        <w:t xml:space="preserve">  </w:t>
      </w:r>
      <w:r w:rsidR="003B6D97" w:rsidRPr="00573F7F">
        <w:rPr>
          <w:rFonts w:ascii="Arial" w:hAnsi="Arial" w:cs="Arial"/>
          <w:b/>
          <w:lang w:val="mn-MN"/>
        </w:rPr>
        <w:t>Түр хорооны бүрэлдэхүүнийг</w:t>
      </w:r>
    </w:p>
    <w:p w14:paraId="19FD8FE8" w14:textId="3E0ADFB1" w:rsidR="003B6D97" w:rsidRPr="00573F7F" w:rsidRDefault="00D500B9" w:rsidP="00E70A8F">
      <w:pPr>
        <w:tabs>
          <w:tab w:val="clear" w:pos="709"/>
          <w:tab w:val="left" w:pos="0"/>
        </w:tabs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573F7F">
        <w:rPr>
          <w:rFonts w:ascii="Arial" w:hAnsi="Arial" w:cs="Arial"/>
          <w:b/>
          <w:lang w:val="mn-MN"/>
        </w:rPr>
        <w:t xml:space="preserve">  </w:t>
      </w:r>
      <w:r w:rsidR="003B6D97" w:rsidRPr="00573F7F">
        <w:rPr>
          <w:rFonts w:ascii="Arial" w:hAnsi="Arial" w:cs="Arial"/>
          <w:b/>
          <w:lang w:val="mn-MN"/>
        </w:rPr>
        <w:t xml:space="preserve">шинэчлэн батлах </w:t>
      </w:r>
      <w:r w:rsidR="003B6D97" w:rsidRPr="00573F7F">
        <w:rPr>
          <w:rFonts w:ascii="Arial" w:hAnsi="Arial" w:cs="Arial"/>
          <w:b/>
          <w:color w:val="000000"/>
          <w:lang w:val="mn-MN"/>
        </w:rPr>
        <w:t>тухай</w:t>
      </w:r>
    </w:p>
    <w:p w14:paraId="2F8669A2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lang w:val="mn-MN"/>
        </w:rPr>
      </w:pPr>
    </w:p>
    <w:p w14:paraId="528F4816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573F7F">
        <w:rPr>
          <w:rFonts w:ascii="Arial" w:hAnsi="Arial" w:cs="Arial"/>
          <w:lang w:val="mn-MN"/>
        </w:rPr>
        <w:tab/>
        <w:t xml:space="preserve">Монгол Улсын Их Хурлын тухай хуулийн 5 дугаар зүйлийн 5.1 дэх хэсэг, </w:t>
      </w:r>
      <w:r w:rsidRPr="00573F7F">
        <w:rPr>
          <w:rFonts w:ascii="Arial" w:hAnsi="Arial" w:cs="Arial"/>
          <w:bCs/>
          <w:color w:val="000000" w:themeColor="text1"/>
          <w:lang w:val="mn-MN"/>
        </w:rPr>
        <w:t xml:space="preserve">Монгол Улсын Их Хурлын чуулганы хуралдааны дэгийн тухай хуулийн 93 дугаар зүйлийн 93.1 дэх хэсэг, Коронавируст халдвар /КОВИД-19/-ын цар тахлаас урьдчилан сэргийлэх, тэмцэх, нийгэм, эдийн засагт үзүүлэх сөрөг нөлөөллийг бууруулах тухай хуулийн 6 дугаар зүйлийн 6.2 дахь хэсгийг үндэслэн </w:t>
      </w:r>
      <w:r w:rsidRPr="00573F7F">
        <w:rPr>
          <w:rFonts w:ascii="Arial" w:hAnsi="Arial" w:cs="Arial"/>
          <w:lang w:val="mn-MN"/>
        </w:rPr>
        <w:t>Монгол Улсын Их Хурлаас ТОГТООХ нь:</w:t>
      </w:r>
    </w:p>
    <w:p w14:paraId="5DCD64D5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14:paraId="2BA22E59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lang w:val="mn-MN"/>
        </w:rPr>
        <w:tab/>
        <w:t>1.“</w:t>
      </w:r>
      <w:r w:rsidRPr="00573F7F">
        <w:rPr>
          <w:rFonts w:ascii="Arial" w:hAnsi="Arial" w:cs="Arial"/>
          <w:bCs/>
          <w:lang w:val="mn-MN"/>
        </w:rPr>
        <w:t xml:space="preserve">Түр хороог байгуулж, бүрэлдэхүүнийг шинэчлэн </w:t>
      </w:r>
      <w:r w:rsidRPr="00573F7F">
        <w:rPr>
          <w:rFonts w:ascii="Arial" w:hAnsi="Arial" w:cs="Arial"/>
          <w:bCs/>
          <w:color w:val="000000" w:themeColor="text1"/>
          <w:lang w:val="mn-MN"/>
        </w:rPr>
        <w:t>батлах</w:t>
      </w:r>
      <w:r w:rsidRPr="00573F7F">
        <w:rPr>
          <w:rFonts w:ascii="Arial" w:hAnsi="Arial" w:cs="Arial"/>
          <w:bCs/>
          <w:lang w:val="mn-MN"/>
        </w:rPr>
        <w:t xml:space="preserve"> </w:t>
      </w:r>
      <w:r w:rsidRPr="00573F7F">
        <w:rPr>
          <w:rFonts w:ascii="Arial" w:hAnsi="Arial" w:cs="Arial"/>
          <w:bCs/>
          <w:color w:val="000000"/>
          <w:lang w:val="mn-MN"/>
        </w:rPr>
        <w:t xml:space="preserve">тухай” </w:t>
      </w:r>
      <w:r w:rsidRPr="00573F7F">
        <w:rPr>
          <w:rFonts w:ascii="Arial" w:hAnsi="Arial" w:cs="Arial"/>
          <w:lang w:val="mn-MN"/>
        </w:rPr>
        <w:t>Монгол Улсын Их Хурлын 2020 оны 10 дугаар сарын 29-ний өдрийн 31 дүгээр тогтоолын 1 дэх заалтад заасан Түр хороо</w:t>
      </w:r>
      <w:r w:rsidRPr="00573F7F">
        <w:rPr>
          <w:rFonts w:ascii="Arial" w:hAnsi="Arial" w:cs="Arial"/>
          <w:color w:val="000000"/>
          <w:lang w:val="mn-MN"/>
        </w:rPr>
        <w:t xml:space="preserve">ны бүрэлдэхүүнийг доор дурдсанаар шинэчлэн баталсугай: </w:t>
      </w:r>
    </w:p>
    <w:p w14:paraId="07D8E68D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7115703" w14:textId="77777777" w:rsidR="003B6D97" w:rsidRPr="00573F7F" w:rsidRDefault="003B6D97" w:rsidP="00B42D0C">
      <w:pPr>
        <w:tabs>
          <w:tab w:val="clear" w:pos="709"/>
          <w:tab w:val="left" w:pos="0"/>
        </w:tabs>
        <w:spacing w:after="0" w:line="360" w:lineRule="auto"/>
        <w:ind w:firstLine="720"/>
        <w:jc w:val="both"/>
        <w:rPr>
          <w:rFonts w:ascii="Arial" w:hAnsi="Arial" w:cs="Arial"/>
          <w:b/>
          <w:color w:val="000000"/>
          <w:lang w:val="mn-MN"/>
        </w:rPr>
      </w:pPr>
      <w:r w:rsidRPr="00573F7F">
        <w:rPr>
          <w:rFonts w:ascii="Arial" w:hAnsi="Arial" w:cs="Arial"/>
          <w:b/>
          <w:color w:val="000000"/>
          <w:lang w:val="mn-MN"/>
        </w:rPr>
        <w:t>Түр хорооны дарга:</w:t>
      </w:r>
    </w:p>
    <w:p w14:paraId="47FDAB79" w14:textId="4A43C1DC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ab/>
        <w:t>Б.Баттөмөр</w:t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Ёс зүй, сахилга </w:t>
      </w:r>
    </w:p>
    <w:p w14:paraId="69A82176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хариуцлагын</w:t>
      </w:r>
      <w:r w:rsidRPr="00573F7F">
        <w:rPr>
          <w:rFonts w:ascii="Arial" w:hAnsi="Arial" w:cs="Arial"/>
          <w:color w:val="000000"/>
          <w:lang w:val="mn-MN"/>
        </w:rPr>
        <w:t xml:space="preserve"> байнгын хорооны дарга</w:t>
      </w:r>
    </w:p>
    <w:p w14:paraId="7218AA45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ind w:hanging="2880"/>
        <w:jc w:val="both"/>
        <w:rPr>
          <w:rFonts w:ascii="Arial" w:hAnsi="Arial" w:cs="Arial"/>
          <w:b/>
          <w:color w:val="000000"/>
          <w:lang w:val="mn-MN"/>
        </w:rPr>
      </w:pPr>
    </w:p>
    <w:p w14:paraId="37490351" w14:textId="77777777" w:rsidR="003B6D97" w:rsidRPr="00573F7F" w:rsidRDefault="003B6D97" w:rsidP="00B42D0C">
      <w:pPr>
        <w:tabs>
          <w:tab w:val="clear" w:pos="709"/>
          <w:tab w:val="left" w:pos="0"/>
        </w:tabs>
        <w:spacing w:after="0" w:line="360" w:lineRule="auto"/>
        <w:jc w:val="both"/>
        <w:rPr>
          <w:rFonts w:ascii="Arial" w:hAnsi="Arial" w:cs="Arial"/>
          <w:b/>
          <w:color w:val="000000"/>
          <w:lang w:val="mn-MN"/>
        </w:rPr>
      </w:pPr>
      <w:r w:rsidRPr="00573F7F">
        <w:rPr>
          <w:rFonts w:ascii="Arial" w:hAnsi="Arial" w:cs="Arial"/>
          <w:b/>
          <w:color w:val="000000"/>
          <w:lang w:val="mn-MN"/>
        </w:rPr>
        <w:tab/>
        <w:t>Түр хорооны гишүүд:</w:t>
      </w:r>
    </w:p>
    <w:p w14:paraId="32CAE2D4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ind w:hanging="720"/>
        <w:jc w:val="both"/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bCs/>
          <w:color w:val="000000"/>
          <w:lang w:val="mn-MN"/>
        </w:rPr>
        <w:tab/>
      </w:r>
      <w:r w:rsidRPr="00573F7F">
        <w:rPr>
          <w:rFonts w:ascii="Arial" w:hAnsi="Arial" w:cs="Arial"/>
          <w:bCs/>
          <w:color w:val="000000"/>
          <w:lang w:val="mn-MN"/>
        </w:rPr>
        <w:tab/>
        <w:t>Б.Энх-Амгалан</w:t>
      </w:r>
      <w:r w:rsidRPr="00573F7F">
        <w:rPr>
          <w:rFonts w:ascii="Arial" w:hAnsi="Arial" w:cs="Arial"/>
          <w:bCs/>
          <w:color w:val="000000"/>
          <w:lang w:val="mn-MN"/>
        </w:rPr>
        <w:tab/>
      </w:r>
      <w:r w:rsidRPr="00573F7F">
        <w:rPr>
          <w:rFonts w:ascii="Arial" w:hAnsi="Arial" w:cs="Arial"/>
          <w:bCs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Аюулгүй байдал, гадаад </w:t>
      </w:r>
    </w:p>
    <w:p w14:paraId="2C6CAA52" w14:textId="77777777" w:rsidR="003B6D97" w:rsidRPr="00573F7F" w:rsidRDefault="003B6D97" w:rsidP="00E70A8F">
      <w:pPr>
        <w:tabs>
          <w:tab w:val="clear" w:pos="709"/>
          <w:tab w:val="left" w:pos="0"/>
        </w:tabs>
        <w:spacing w:after="0" w:line="240" w:lineRule="auto"/>
        <w:ind w:hanging="720"/>
        <w:jc w:val="both"/>
        <w:rPr>
          <w:rFonts w:ascii="Arial" w:hAnsi="Arial" w:cs="Arial"/>
          <w:bCs/>
          <w:color w:val="000000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  <w:t>бодлогын байнгын хорооны дарга</w:t>
      </w:r>
    </w:p>
    <w:p w14:paraId="5FCED451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</w:p>
    <w:p w14:paraId="1CB42109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Б.Саранчимэг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Байгаль орчин, хүнс, </w:t>
      </w:r>
    </w:p>
    <w:p w14:paraId="4564288A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хөдөө аж ахуйн байнгын хорооны дарга</w:t>
      </w:r>
    </w:p>
    <w:p w14:paraId="2E7420E8" w14:textId="77777777" w:rsidR="003B6D97" w:rsidRPr="00573F7F" w:rsidRDefault="003B6D97" w:rsidP="00E70A8F">
      <w:pPr>
        <w:pStyle w:val="Standard"/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381F37E7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 xml:space="preserve">Г.Мөнхцэцэг    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Боловсрол, соёл, </w:t>
      </w:r>
    </w:p>
    <w:p w14:paraId="20B067AB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шинжлэх ухаан, спортын байнгын хорооны дарга</w:t>
      </w:r>
    </w:p>
    <w:p w14:paraId="2A85E14A" w14:textId="77777777" w:rsidR="003B6D97" w:rsidRPr="00573F7F" w:rsidRDefault="003B6D97" w:rsidP="00E70A8F">
      <w:pPr>
        <w:pStyle w:val="Standard"/>
        <w:tabs>
          <w:tab w:val="left" w:pos="0"/>
        </w:tabs>
        <w:jc w:val="both"/>
        <w:rPr>
          <w:rFonts w:ascii="Arial" w:hAnsi="Arial" w:cs="Arial"/>
          <w:lang w:val="mn-MN"/>
        </w:rPr>
      </w:pPr>
    </w:p>
    <w:p w14:paraId="6D20A960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Э.Батшугар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Инновац, цахим </w:t>
      </w:r>
    </w:p>
    <w:p w14:paraId="190EAB62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бодлогын байнгын хорооны дарга</w:t>
      </w:r>
    </w:p>
    <w:p w14:paraId="62D18A78" w14:textId="77777777" w:rsidR="003B6D97" w:rsidRPr="00573F7F" w:rsidRDefault="003B6D97" w:rsidP="00E70A8F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lang w:val="mn-MN"/>
        </w:rPr>
      </w:pPr>
    </w:p>
    <w:p w14:paraId="1BB9FC75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П.Анужин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Нийгмийн бодлогын </w:t>
      </w:r>
    </w:p>
    <w:p w14:paraId="4916C655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байнгын хорооны дарга</w:t>
      </w:r>
    </w:p>
    <w:p w14:paraId="09C37CB4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</w:p>
    <w:p w14:paraId="2B93C65B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Ж.Мөнхбат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Төрийн байгуулалтын </w:t>
      </w:r>
    </w:p>
    <w:p w14:paraId="5F2D570A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байнгын хорооны дарга</w:t>
      </w:r>
    </w:p>
    <w:p w14:paraId="69710D7F" w14:textId="77777777" w:rsidR="003B6D97" w:rsidRPr="00573F7F" w:rsidRDefault="003B6D97" w:rsidP="00E70A8F">
      <w:pPr>
        <w:pStyle w:val="Standard"/>
        <w:tabs>
          <w:tab w:val="left" w:pos="0"/>
        </w:tabs>
        <w:jc w:val="both"/>
        <w:rPr>
          <w:rFonts w:ascii="Arial" w:hAnsi="Arial" w:cs="Arial"/>
          <w:b/>
          <w:bCs/>
          <w:lang w:val="mn-MN"/>
        </w:rPr>
      </w:pPr>
    </w:p>
    <w:p w14:paraId="311FAC6F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Г.Тэмүүлэн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Төсвийн байнгын </w:t>
      </w:r>
    </w:p>
    <w:p w14:paraId="2726FC5C" w14:textId="4967428C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lastRenderedPageBreak/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хорооны дарга</w:t>
      </w:r>
    </w:p>
    <w:p w14:paraId="1970DCCA" w14:textId="77777777" w:rsidR="00AC6AA7" w:rsidRPr="00573F7F" w:rsidRDefault="00AC6AA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</w:p>
    <w:p w14:paraId="1DAC2DB1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Т.Энхтүвшин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Үйлдвэржилтийн </w:t>
      </w:r>
    </w:p>
    <w:p w14:paraId="716191BA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 xml:space="preserve">бодлогын байнгын хорооны дарга </w:t>
      </w:r>
    </w:p>
    <w:p w14:paraId="47206FC6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</w:p>
    <w:p w14:paraId="426CEBA7" w14:textId="77777777" w:rsidR="003B6D97" w:rsidRPr="00573F7F" w:rsidRDefault="003B6D97" w:rsidP="00E70A8F">
      <w:pPr>
        <w:pStyle w:val="Standard"/>
        <w:tabs>
          <w:tab w:val="left" w:pos="0"/>
        </w:tabs>
        <w:ind w:hanging="720"/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Л.Мөнхбаатар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Хууль зүйн байнгын 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хорооны дарга</w:t>
      </w:r>
    </w:p>
    <w:p w14:paraId="67992EA5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</w:p>
    <w:p w14:paraId="7A9F6CFE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  <w:t>Ц.Цэрэнпунцаг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</w:t>
      </w:r>
      <w:r w:rsidRPr="00573F7F">
        <w:rPr>
          <w:rFonts w:ascii="Arial" w:hAnsi="Arial" w:cs="Arial"/>
          <w:lang w:val="mn-MN"/>
        </w:rPr>
        <w:t xml:space="preserve">Эдийн засгийн байнгын </w:t>
      </w:r>
    </w:p>
    <w:p w14:paraId="5125528B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  <w:t>хорооны дарга</w:t>
      </w:r>
    </w:p>
    <w:p w14:paraId="1FDC8B85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</w:p>
    <w:p w14:paraId="6AE12BCE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lang w:val="mn-MN"/>
        </w:rPr>
        <w:tab/>
        <w:t>Б.Бейсен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Улсын Их Хурал дахь </w:t>
      </w:r>
    </w:p>
    <w:p w14:paraId="5B5A6A68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  <w:t>Ардчилсан намын бүлгийн төлөөлөл</w:t>
      </w:r>
    </w:p>
    <w:p w14:paraId="36B0F944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</w:p>
    <w:p w14:paraId="3E57653E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lang w:val="mn-MN"/>
        </w:rPr>
        <w:tab/>
        <w:t>С.Ганбаатар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Улсын Их Хурал дахь </w:t>
      </w:r>
    </w:p>
    <w:p w14:paraId="39D3D690" w14:textId="77777777" w:rsidR="003B6D97" w:rsidRPr="00573F7F" w:rsidRDefault="003B6D97" w:rsidP="00E70A8F">
      <w:pPr>
        <w:pStyle w:val="Standard"/>
        <w:tabs>
          <w:tab w:val="left" w:pos="0"/>
        </w:tabs>
        <w:ind w:firstLine="720"/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 xml:space="preserve"> </w:t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  <w:t>“Та бидний эвсэл”-ийн төлөөлөл</w:t>
      </w:r>
    </w:p>
    <w:p w14:paraId="0EDB2064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b/>
          <w:bCs/>
          <w:lang w:val="mn-MN"/>
        </w:rPr>
      </w:pPr>
    </w:p>
    <w:p w14:paraId="07765A26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lang w:val="mn-MN"/>
        </w:rPr>
        <w:tab/>
        <w:t>Т.Доржханд</w:t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 xml:space="preserve">Улсын Их Хурлын гишүүн, Улсын Их Хурал дахь   </w:t>
      </w:r>
    </w:p>
    <w:p w14:paraId="626D11A9" w14:textId="77777777" w:rsidR="003B6D97" w:rsidRPr="00573F7F" w:rsidRDefault="003B6D97" w:rsidP="00E70A8F">
      <w:pPr>
        <w:pStyle w:val="Standard"/>
        <w:tabs>
          <w:tab w:val="left" w:pos="0"/>
        </w:tabs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  <w:t>“Зөв хүн электорат эвсэл”-ийн төлөөлөл</w:t>
      </w:r>
    </w:p>
    <w:p w14:paraId="0D4B6088" w14:textId="77777777" w:rsidR="003B6D97" w:rsidRPr="00573F7F" w:rsidRDefault="003B6D97" w:rsidP="00E70A8F">
      <w:pPr>
        <w:pStyle w:val="Standard"/>
        <w:tabs>
          <w:tab w:val="left" w:pos="0"/>
        </w:tabs>
        <w:jc w:val="both"/>
        <w:rPr>
          <w:rFonts w:ascii="Arial" w:hAnsi="Arial" w:cs="Arial"/>
          <w:color w:val="000000"/>
          <w:lang w:val="mn-MN"/>
        </w:rPr>
      </w:pPr>
    </w:p>
    <w:p w14:paraId="1FC2F69C" w14:textId="24710338" w:rsidR="003B6D97" w:rsidRPr="00573F7F" w:rsidRDefault="003B6D97" w:rsidP="00E70A8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>2.Энэ тогтоолыг 2022 оны 10 дугаар сарын 20-ны өдрөөс эхлэн дагаж мөрдсүгэй.</w:t>
      </w:r>
    </w:p>
    <w:p w14:paraId="1E953D35" w14:textId="5E59E721" w:rsidR="00AC6AA7" w:rsidRPr="00573F7F" w:rsidRDefault="00AC6AA7" w:rsidP="00E70A8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A04C4C4" w14:textId="63FD5CA2" w:rsidR="00AC6AA7" w:rsidRPr="00573F7F" w:rsidRDefault="00AC6AA7" w:rsidP="00E70A8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9D78CFE" w14:textId="2D48B375" w:rsidR="00AC6AA7" w:rsidRPr="00573F7F" w:rsidRDefault="00AC6AA7" w:rsidP="00E70A8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9195868" w14:textId="3C6183DE" w:rsidR="00AC6AA7" w:rsidRPr="00573F7F" w:rsidRDefault="00AC6AA7" w:rsidP="00E70A8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40CBFAF" w14:textId="3EF348C5" w:rsidR="00AC6AA7" w:rsidRPr="00573F7F" w:rsidRDefault="00AC6AA7" w:rsidP="00E70A8F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1DC8BC51" w14:textId="211DD964" w:rsidR="003B6D97" w:rsidRPr="00573F7F" w:rsidRDefault="00AC6AA7" w:rsidP="005F1003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573F7F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</w:r>
      <w:r w:rsidRPr="00573F7F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38ED24B3" w14:textId="77777777" w:rsidR="00A63FBA" w:rsidRPr="00573F7F" w:rsidRDefault="001153AF" w:rsidP="00E70A8F">
      <w:pPr>
        <w:spacing w:after="0" w:line="240" w:lineRule="auto"/>
        <w:rPr>
          <w:lang w:val="mn-MN"/>
        </w:rPr>
      </w:pPr>
    </w:p>
    <w:sectPr w:rsidR="00A63FBA" w:rsidRPr="00573F7F" w:rsidSect="00B42D0C">
      <w:footerReference w:type="default" r:id="rId7"/>
      <w:footerReference w:type="firs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9E12" w14:textId="77777777" w:rsidR="001153AF" w:rsidRDefault="001153AF">
      <w:pPr>
        <w:spacing w:after="0" w:line="240" w:lineRule="auto"/>
      </w:pPr>
      <w:r>
        <w:separator/>
      </w:r>
    </w:p>
  </w:endnote>
  <w:endnote w:type="continuationSeparator" w:id="0">
    <w:p w14:paraId="59861314" w14:textId="77777777" w:rsidR="001153AF" w:rsidRDefault="0011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609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5490F85" w14:textId="77777777" w:rsidR="000D74F4" w:rsidRPr="00B42D0C" w:rsidRDefault="00345AA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42D0C">
          <w:rPr>
            <w:rFonts w:ascii="Arial" w:hAnsi="Arial" w:cs="Arial"/>
            <w:sz w:val="20"/>
            <w:szCs w:val="20"/>
          </w:rPr>
          <w:fldChar w:fldCharType="begin"/>
        </w:r>
        <w:r w:rsidRPr="00B42D0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42D0C">
          <w:rPr>
            <w:rFonts w:ascii="Arial" w:hAnsi="Arial" w:cs="Arial"/>
            <w:sz w:val="20"/>
            <w:szCs w:val="20"/>
          </w:rPr>
          <w:fldChar w:fldCharType="separate"/>
        </w:r>
        <w:r w:rsidRPr="00B42D0C">
          <w:rPr>
            <w:rFonts w:ascii="Arial" w:hAnsi="Arial" w:cs="Arial"/>
            <w:noProof/>
            <w:sz w:val="20"/>
            <w:szCs w:val="20"/>
          </w:rPr>
          <w:t>2</w:t>
        </w:r>
        <w:r w:rsidRPr="00B42D0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EE51AA3" w14:textId="77777777" w:rsidR="000D74F4" w:rsidRPr="00B42D0C" w:rsidRDefault="001153AF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51F4" w14:textId="398D97DA" w:rsidR="00B42D0C" w:rsidRDefault="00B42D0C">
    <w:pPr>
      <w:pStyle w:val="Footer"/>
      <w:jc w:val="center"/>
    </w:pPr>
  </w:p>
  <w:p w14:paraId="1F2F459D" w14:textId="77777777" w:rsidR="00B42D0C" w:rsidRDefault="00B42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0207" w14:textId="77777777" w:rsidR="001153AF" w:rsidRDefault="001153AF">
      <w:pPr>
        <w:spacing w:after="0" w:line="240" w:lineRule="auto"/>
      </w:pPr>
      <w:r>
        <w:separator/>
      </w:r>
    </w:p>
  </w:footnote>
  <w:footnote w:type="continuationSeparator" w:id="0">
    <w:p w14:paraId="7857A866" w14:textId="77777777" w:rsidR="001153AF" w:rsidRDefault="00115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97"/>
    <w:rsid w:val="000031E9"/>
    <w:rsid w:val="00017476"/>
    <w:rsid w:val="00021684"/>
    <w:rsid w:val="00024CE7"/>
    <w:rsid w:val="00054185"/>
    <w:rsid w:val="000754C8"/>
    <w:rsid w:val="000E4DE2"/>
    <w:rsid w:val="000F40BB"/>
    <w:rsid w:val="001153AF"/>
    <w:rsid w:val="00134EF7"/>
    <w:rsid w:val="0015346D"/>
    <w:rsid w:val="001A7067"/>
    <w:rsid w:val="001D51B1"/>
    <w:rsid w:val="00204FCA"/>
    <w:rsid w:val="00215EB0"/>
    <w:rsid w:val="002755CF"/>
    <w:rsid w:val="002836D2"/>
    <w:rsid w:val="00314688"/>
    <w:rsid w:val="00345AAD"/>
    <w:rsid w:val="00376272"/>
    <w:rsid w:val="003B6D97"/>
    <w:rsid w:val="003C4C89"/>
    <w:rsid w:val="004E70D6"/>
    <w:rsid w:val="00511174"/>
    <w:rsid w:val="00512ED3"/>
    <w:rsid w:val="00520A0F"/>
    <w:rsid w:val="00552577"/>
    <w:rsid w:val="005544C9"/>
    <w:rsid w:val="005665BE"/>
    <w:rsid w:val="00573F7F"/>
    <w:rsid w:val="005F1003"/>
    <w:rsid w:val="006158B4"/>
    <w:rsid w:val="00627751"/>
    <w:rsid w:val="006323F6"/>
    <w:rsid w:val="00686970"/>
    <w:rsid w:val="006A7792"/>
    <w:rsid w:val="006F03E1"/>
    <w:rsid w:val="007964D9"/>
    <w:rsid w:val="007C15D0"/>
    <w:rsid w:val="00812439"/>
    <w:rsid w:val="00816297"/>
    <w:rsid w:val="00822A19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C6AA7"/>
    <w:rsid w:val="00AD581F"/>
    <w:rsid w:val="00B07CFD"/>
    <w:rsid w:val="00B147B9"/>
    <w:rsid w:val="00B30745"/>
    <w:rsid w:val="00B42D0C"/>
    <w:rsid w:val="00B86028"/>
    <w:rsid w:val="00B87A2E"/>
    <w:rsid w:val="00BD5A35"/>
    <w:rsid w:val="00BF0CCD"/>
    <w:rsid w:val="00C22671"/>
    <w:rsid w:val="00C5598F"/>
    <w:rsid w:val="00C77AA7"/>
    <w:rsid w:val="00CA469C"/>
    <w:rsid w:val="00CF53EC"/>
    <w:rsid w:val="00D00085"/>
    <w:rsid w:val="00D500B9"/>
    <w:rsid w:val="00DA27CB"/>
    <w:rsid w:val="00DA5979"/>
    <w:rsid w:val="00DA5D64"/>
    <w:rsid w:val="00E445BD"/>
    <w:rsid w:val="00E70A8F"/>
    <w:rsid w:val="00E92397"/>
    <w:rsid w:val="00E93BD8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9436"/>
  <w14:defaultImageDpi w14:val="32767"/>
  <w15:chartTrackingRefBased/>
  <w15:docId w15:val="{C01AB1A3-161D-C643-BD05-4C911744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B6D97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003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B6D9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3B6D97"/>
    <w:pPr>
      <w:spacing w:after="14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3B6D97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B6D97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42D0C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42D0C"/>
    <w:rPr>
      <w:rFonts w:ascii="Times New Roman" w:eastAsia="Droid Sans Fallback" w:hAnsi="Times New Roman" w:cs="Mangal"/>
      <w:color w:val="00000A"/>
      <w:szCs w:val="21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5F100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5F1003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5F100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2022-10-11T05:30:00Z</cp:lastPrinted>
  <dcterms:created xsi:type="dcterms:W3CDTF">2022-10-17T01:09:00Z</dcterms:created>
  <dcterms:modified xsi:type="dcterms:W3CDTF">2022-10-17T01:09:00Z</dcterms:modified>
</cp:coreProperties>
</file>