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F95551" w14:textId="77777777" w:rsidR="00B3168E" w:rsidRPr="003C7120" w:rsidRDefault="00B3168E">
      <w:pPr>
        <w:pStyle w:val="DefaultStyle"/>
        <w:spacing w:after="0" w:line="100" w:lineRule="atLeast"/>
        <w:jc w:val="both"/>
        <w:rPr>
          <w:lang w:val="mn-MN"/>
        </w:rPr>
      </w:pPr>
    </w:p>
    <w:p w14:paraId="024AAEC4" w14:textId="77777777" w:rsidR="00B3168E" w:rsidRPr="003C7120" w:rsidRDefault="007707AB">
      <w:pPr>
        <w:pStyle w:val="DefaultStyle"/>
        <w:spacing w:after="0" w:line="100" w:lineRule="atLeast"/>
        <w:jc w:val="center"/>
        <w:rPr>
          <w:lang w:val="mn-MN"/>
        </w:rPr>
      </w:pPr>
      <w:r w:rsidRPr="003C7120">
        <w:rPr>
          <w:rFonts w:ascii="Arial" w:hAnsi="Arial" w:cs="Arial"/>
          <w:b/>
          <w:bCs/>
          <w:color w:val="000000"/>
          <w:sz w:val="24"/>
          <w:szCs w:val="24"/>
          <w:lang w:val="mn-MN"/>
        </w:rPr>
        <w:t>УЛСЫН ИХ ХУРЛЫН 2018</w:t>
      </w:r>
      <w:r w:rsidR="00733721" w:rsidRPr="003C7120">
        <w:rPr>
          <w:rFonts w:ascii="Arial" w:hAnsi="Arial" w:cs="Arial"/>
          <w:b/>
          <w:bCs/>
          <w:color w:val="000000"/>
          <w:sz w:val="24"/>
          <w:szCs w:val="24"/>
          <w:lang w:val="mn-MN"/>
        </w:rPr>
        <w:t xml:space="preserve"> ОНЫ  ХАВРЫН ЭЭЛЖИТ ЧУУЛГАНЫ </w:t>
      </w:r>
    </w:p>
    <w:p w14:paraId="061F3A5F" w14:textId="77777777" w:rsidR="00B3168E" w:rsidRPr="003C7120" w:rsidRDefault="00733721">
      <w:pPr>
        <w:pStyle w:val="NoSpacing"/>
        <w:spacing w:line="100" w:lineRule="atLeast"/>
        <w:jc w:val="center"/>
        <w:rPr>
          <w:lang w:val="mn-MN"/>
        </w:rPr>
      </w:pPr>
      <w:r w:rsidRPr="003C7120">
        <w:rPr>
          <w:b/>
          <w:bCs/>
          <w:color w:val="000000"/>
          <w:szCs w:val="24"/>
          <w:lang w:val="mn-MN"/>
        </w:rPr>
        <w:t xml:space="preserve">ЭДИЙН ЗАСГИЙН БАЙНГЫН ХОРООНЫ </w:t>
      </w:r>
      <w:r w:rsidR="007707AB" w:rsidRPr="003C7120">
        <w:rPr>
          <w:b/>
          <w:bCs/>
          <w:color w:val="000000"/>
          <w:szCs w:val="24"/>
          <w:lang w:val="mn-MN"/>
        </w:rPr>
        <w:t>04 ДҮГЭЭР</w:t>
      </w:r>
    </w:p>
    <w:p w14:paraId="770F0595" w14:textId="77777777" w:rsidR="00B3168E" w:rsidRPr="003C7120" w:rsidRDefault="007707AB">
      <w:pPr>
        <w:pStyle w:val="NoSpacing"/>
        <w:spacing w:line="100" w:lineRule="atLeast"/>
        <w:jc w:val="center"/>
        <w:rPr>
          <w:lang w:val="mn-MN"/>
        </w:rPr>
      </w:pPr>
      <w:r w:rsidRPr="003C7120">
        <w:rPr>
          <w:b/>
          <w:bCs/>
          <w:color w:val="000000"/>
          <w:szCs w:val="24"/>
          <w:lang w:val="mn-MN"/>
        </w:rPr>
        <w:t>САРЫН 11-НИЙ</w:t>
      </w:r>
      <w:r w:rsidR="00733721" w:rsidRPr="003C7120">
        <w:rPr>
          <w:b/>
          <w:bCs/>
          <w:color w:val="000000"/>
          <w:szCs w:val="24"/>
          <w:lang w:val="mn-MN"/>
        </w:rPr>
        <w:t xml:space="preserve"> ӨДРИЙН ХУРАЛДААНЫ </w:t>
      </w:r>
    </w:p>
    <w:p w14:paraId="1656295F" w14:textId="77777777" w:rsidR="00B3168E" w:rsidRPr="003C7120" w:rsidRDefault="00733721">
      <w:pPr>
        <w:pStyle w:val="NoSpacing"/>
        <w:spacing w:line="100" w:lineRule="atLeast"/>
        <w:jc w:val="center"/>
        <w:rPr>
          <w:lang w:val="mn-MN"/>
        </w:rPr>
      </w:pPr>
      <w:r w:rsidRPr="003C7120">
        <w:rPr>
          <w:b/>
          <w:bCs/>
          <w:color w:val="000000"/>
          <w:szCs w:val="24"/>
          <w:lang w:val="mn-MN"/>
        </w:rPr>
        <w:t xml:space="preserve"> ТЭМДЭГЛЭЛИЙН ТОВЬЁГ</w:t>
      </w:r>
    </w:p>
    <w:p w14:paraId="027DDCA2" w14:textId="77777777" w:rsidR="00B3168E" w:rsidRPr="003C7120" w:rsidRDefault="00B3168E">
      <w:pPr>
        <w:pStyle w:val="DefaultStyle"/>
        <w:spacing w:after="0" w:line="100" w:lineRule="atLeast"/>
        <w:jc w:val="both"/>
        <w:rPr>
          <w:lang w:val="mn-MN"/>
        </w:rPr>
      </w:pPr>
    </w:p>
    <w:tbl>
      <w:tblPr>
        <w:tblW w:w="0" w:type="auto"/>
        <w:tblInd w:w="-215" w:type="dxa"/>
        <w:tblBorders>
          <w:top w:val="single" w:sz="4" w:space="0" w:color="000001"/>
          <w:left w:val="single" w:sz="4" w:space="0" w:color="000001"/>
          <w:bottom w:val="single" w:sz="4" w:space="0" w:color="000001"/>
        </w:tblBorders>
        <w:tblCellMar>
          <w:left w:w="10" w:type="dxa"/>
          <w:right w:w="10" w:type="dxa"/>
        </w:tblCellMar>
        <w:tblLook w:val="0000" w:firstRow="0" w:lastRow="0" w:firstColumn="0" w:lastColumn="0" w:noHBand="0" w:noVBand="0"/>
      </w:tblPr>
      <w:tblGrid>
        <w:gridCol w:w="664"/>
        <w:gridCol w:w="7175"/>
        <w:gridCol w:w="1409"/>
      </w:tblGrid>
      <w:tr w:rsidR="00B3168E" w:rsidRPr="003C7120" w14:paraId="47694442" w14:textId="77777777" w:rsidTr="007707AB">
        <w:tc>
          <w:tcPr>
            <w:tcW w:w="6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3185F264" w14:textId="77777777" w:rsidR="00B3168E" w:rsidRPr="003C7120" w:rsidRDefault="00733721">
            <w:pPr>
              <w:pStyle w:val="DefaultStyle"/>
              <w:spacing w:after="0" w:line="100" w:lineRule="atLeast"/>
              <w:jc w:val="both"/>
              <w:rPr>
                <w:lang w:val="mn-MN"/>
              </w:rPr>
            </w:pPr>
            <w:r w:rsidRPr="003C7120">
              <w:rPr>
                <w:rFonts w:ascii="Arial" w:eastAsia="Arial" w:hAnsi="Arial" w:cs="Arial"/>
                <w:b/>
                <w:i/>
                <w:color w:val="000000"/>
                <w:sz w:val="24"/>
                <w:szCs w:val="24"/>
                <w:lang w:val="mn-MN"/>
              </w:rPr>
              <w:t>№</w:t>
            </w:r>
          </w:p>
        </w:tc>
        <w:tc>
          <w:tcPr>
            <w:tcW w:w="7175"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7AB0C15D" w14:textId="77777777" w:rsidR="00B3168E" w:rsidRPr="003C7120" w:rsidRDefault="00733721">
            <w:pPr>
              <w:pStyle w:val="DefaultStyle"/>
              <w:spacing w:after="0" w:line="100" w:lineRule="atLeast"/>
              <w:jc w:val="both"/>
              <w:rPr>
                <w:lang w:val="mn-MN"/>
              </w:rPr>
            </w:pPr>
            <w:r w:rsidRPr="003C7120">
              <w:rPr>
                <w:rFonts w:ascii="Arial" w:hAnsi="Arial"/>
                <w:b/>
                <w:i/>
                <w:color w:val="000000"/>
                <w:sz w:val="24"/>
                <w:szCs w:val="24"/>
                <w:lang w:val="mn-MN"/>
              </w:rPr>
              <w:t>Баримтын агуулга</w:t>
            </w:r>
          </w:p>
        </w:tc>
        <w:tc>
          <w:tcPr>
            <w:tcW w:w="140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9F71839" w14:textId="77777777" w:rsidR="00B3168E" w:rsidRPr="003C7120" w:rsidRDefault="00733721">
            <w:pPr>
              <w:pStyle w:val="DefaultStyle"/>
              <w:spacing w:after="0" w:line="100" w:lineRule="atLeast"/>
              <w:jc w:val="both"/>
              <w:rPr>
                <w:lang w:val="mn-MN"/>
              </w:rPr>
            </w:pPr>
            <w:r w:rsidRPr="003C7120">
              <w:rPr>
                <w:rFonts w:ascii="Arial" w:hAnsi="Arial"/>
                <w:b/>
                <w:i/>
                <w:color w:val="000000"/>
                <w:sz w:val="24"/>
                <w:szCs w:val="24"/>
                <w:lang w:val="mn-MN"/>
              </w:rPr>
              <w:t>Хуудасны тоо</w:t>
            </w:r>
          </w:p>
        </w:tc>
      </w:tr>
      <w:tr w:rsidR="00B3168E" w:rsidRPr="003C7120" w14:paraId="681ED28F" w14:textId="77777777" w:rsidTr="007707AB">
        <w:tc>
          <w:tcPr>
            <w:tcW w:w="6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2C6C73FD" w14:textId="77777777" w:rsidR="00B3168E" w:rsidRPr="003C7120" w:rsidRDefault="00733721" w:rsidP="00FE138C">
            <w:pPr>
              <w:pStyle w:val="DefaultStyle"/>
              <w:spacing w:after="0" w:line="100" w:lineRule="atLeast"/>
              <w:jc w:val="center"/>
              <w:rPr>
                <w:lang w:val="mn-MN"/>
              </w:rPr>
            </w:pPr>
            <w:r w:rsidRPr="003C7120">
              <w:rPr>
                <w:rFonts w:ascii="Arial" w:hAnsi="Arial"/>
                <w:color w:val="000000"/>
                <w:sz w:val="24"/>
                <w:szCs w:val="24"/>
                <w:lang w:val="mn-MN"/>
              </w:rPr>
              <w:t>1</w:t>
            </w:r>
          </w:p>
        </w:tc>
        <w:tc>
          <w:tcPr>
            <w:tcW w:w="7175"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57AA8CD9" w14:textId="77777777" w:rsidR="00B3168E" w:rsidRPr="003C7120" w:rsidRDefault="00733721">
            <w:pPr>
              <w:pStyle w:val="DefaultStyle"/>
              <w:spacing w:after="0" w:line="100" w:lineRule="atLeast"/>
              <w:jc w:val="both"/>
              <w:rPr>
                <w:lang w:val="mn-MN"/>
              </w:rPr>
            </w:pPr>
            <w:r w:rsidRPr="003C7120">
              <w:rPr>
                <w:rFonts w:ascii="Arial" w:hAnsi="Arial"/>
                <w:color w:val="000000"/>
                <w:sz w:val="24"/>
                <w:szCs w:val="24"/>
                <w:lang w:val="mn-MN"/>
              </w:rPr>
              <w:t>Хуралдааны гар тэмдэглэл</w:t>
            </w:r>
          </w:p>
        </w:tc>
        <w:tc>
          <w:tcPr>
            <w:tcW w:w="140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4EA35CD" w14:textId="77777777" w:rsidR="00B3168E" w:rsidRPr="003C7120" w:rsidRDefault="00733721" w:rsidP="00F67A3C">
            <w:pPr>
              <w:pStyle w:val="DefaultStyle"/>
              <w:spacing w:after="0" w:line="100" w:lineRule="atLeast"/>
              <w:jc w:val="center"/>
              <w:rPr>
                <w:lang w:val="mn-MN"/>
              </w:rPr>
            </w:pPr>
            <w:r w:rsidRPr="003C7120">
              <w:rPr>
                <w:rFonts w:ascii="Arial" w:hAnsi="Arial"/>
                <w:color w:val="000000"/>
                <w:sz w:val="24"/>
                <w:szCs w:val="24"/>
                <w:lang w:val="mn-MN"/>
              </w:rPr>
              <w:t>2-</w:t>
            </w:r>
            <w:r w:rsidR="00F67A3C" w:rsidRPr="003C7120">
              <w:rPr>
                <w:rFonts w:ascii="Arial" w:hAnsi="Arial"/>
                <w:color w:val="000000"/>
                <w:sz w:val="24"/>
                <w:szCs w:val="24"/>
                <w:lang w:val="mn-MN"/>
              </w:rPr>
              <w:t>3</w:t>
            </w:r>
          </w:p>
        </w:tc>
      </w:tr>
      <w:tr w:rsidR="00B3168E" w:rsidRPr="003C7120" w14:paraId="583BA4C9" w14:textId="77777777" w:rsidTr="007707AB">
        <w:tc>
          <w:tcPr>
            <w:tcW w:w="6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0180B708" w14:textId="77777777" w:rsidR="00B3168E" w:rsidRPr="003C7120" w:rsidRDefault="00733721" w:rsidP="00FE138C">
            <w:pPr>
              <w:pStyle w:val="DefaultStyle"/>
              <w:spacing w:after="0" w:line="100" w:lineRule="atLeast"/>
              <w:jc w:val="center"/>
              <w:rPr>
                <w:lang w:val="mn-MN"/>
              </w:rPr>
            </w:pPr>
            <w:r w:rsidRPr="003C7120">
              <w:rPr>
                <w:rFonts w:ascii="Arial" w:hAnsi="Arial"/>
                <w:color w:val="000000"/>
                <w:sz w:val="24"/>
                <w:szCs w:val="24"/>
                <w:lang w:val="mn-MN"/>
              </w:rPr>
              <w:t>2</w:t>
            </w:r>
          </w:p>
        </w:tc>
        <w:tc>
          <w:tcPr>
            <w:tcW w:w="7175"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41FA63C8" w14:textId="77777777" w:rsidR="00B3168E" w:rsidRPr="003C7120" w:rsidRDefault="00733721">
            <w:pPr>
              <w:pStyle w:val="DefaultStyle"/>
              <w:spacing w:after="0" w:line="100" w:lineRule="atLeast"/>
              <w:jc w:val="both"/>
              <w:rPr>
                <w:lang w:val="mn-MN"/>
              </w:rPr>
            </w:pPr>
            <w:r w:rsidRPr="003C7120">
              <w:rPr>
                <w:rFonts w:ascii="Arial" w:hAnsi="Arial"/>
                <w:color w:val="000000"/>
                <w:sz w:val="24"/>
                <w:szCs w:val="24"/>
                <w:lang w:val="mn-MN"/>
              </w:rPr>
              <w:t>Хуралдааны дэлгэрэнгүй тэмдэглэл</w:t>
            </w:r>
          </w:p>
        </w:tc>
        <w:tc>
          <w:tcPr>
            <w:tcW w:w="140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DD2BA23" w14:textId="34962B49" w:rsidR="00B3168E" w:rsidRPr="003C7120" w:rsidRDefault="00FE138C">
            <w:pPr>
              <w:pStyle w:val="DefaultStyle"/>
              <w:spacing w:after="0" w:line="100" w:lineRule="atLeast"/>
              <w:jc w:val="center"/>
              <w:rPr>
                <w:lang w:val="mn-MN"/>
              </w:rPr>
            </w:pPr>
            <w:r>
              <w:rPr>
                <w:rFonts w:ascii="Arial" w:hAnsi="Arial"/>
                <w:color w:val="000000"/>
                <w:sz w:val="24"/>
                <w:szCs w:val="24"/>
                <w:lang w:val="mn-MN"/>
              </w:rPr>
              <w:t>4-13</w:t>
            </w:r>
          </w:p>
        </w:tc>
      </w:tr>
      <w:tr w:rsidR="00B3168E" w:rsidRPr="003C7120" w14:paraId="2CCC8C5C" w14:textId="77777777" w:rsidTr="007707AB">
        <w:trPr>
          <w:trHeight w:val="978"/>
        </w:trPr>
        <w:tc>
          <w:tcPr>
            <w:tcW w:w="6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032D8538" w14:textId="77777777" w:rsidR="00B3168E" w:rsidRPr="003C7120" w:rsidRDefault="00B3168E" w:rsidP="00FE138C">
            <w:pPr>
              <w:pStyle w:val="DefaultStyle"/>
              <w:spacing w:after="0" w:line="100" w:lineRule="atLeast"/>
              <w:jc w:val="center"/>
              <w:rPr>
                <w:lang w:val="mn-MN"/>
              </w:rPr>
            </w:pPr>
          </w:p>
          <w:p w14:paraId="045C72CA" w14:textId="77777777" w:rsidR="00B3168E" w:rsidRPr="003C7120" w:rsidRDefault="00B3168E" w:rsidP="00FE138C">
            <w:pPr>
              <w:pStyle w:val="DefaultStyle"/>
              <w:spacing w:after="0" w:line="100" w:lineRule="atLeast"/>
              <w:jc w:val="center"/>
              <w:rPr>
                <w:lang w:val="mn-MN"/>
              </w:rPr>
            </w:pPr>
          </w:p>
          <w:p w14:paraId="69AC60C3" w14:textId="77777777" w:rsidR="00B3168E" w:rsidRPr="003C7120" w:rsidRDefault="00733721" w:rsidP="00FE138C">
            <w:pPr>
              <w:pStyle w:val="DefaultStyle"/>
              <w:spacing w:after="0" w:line="100" w:lineRule="atLeast"/>
              <w:jc w:val="center"/>
              <w:rPr>
                <w:lang w:val="mn-MN"/>
              </w:rPr>
            </w:pPr>
            <w:r w:rsidRPr="003C7120">
              <w:rPr>
                <w:rFonts w:ascii="Arial" w:hAnsi="Arial"/>
                <w:color w:val="000000"/>
                <w:sz w:val="24"/>
                <w:szCs w:val="24"/>
                <w:lang w:val="mn-MN"/>
              </w:rPr>
              <w:t>1</w:t>
            </w:r>
          </w:p>
          <w:p w14:paraId="1508FE36" w14:textId="77777777" w:rsidR="00B3168E" w:rsidRPr="003C7120" w:rsidRDefault="00B3168E" w:rsidP="00FE138C">
            <w:pPr>
              <w:pStyle w:val="DefaultStyle"/>
              <w:spacing w:after="0" w:line="100" w:lineRule="atLeast"/>
              <w:jc w:val="center"/>
              <w:rPr>
                <w:lang w:val="mn-MN"/>
              </w:rPr>
            </w:pPr>
          </w:p>
          <w:p w14:paraId="150D1EF5" w14:textId="77777777" w:rsidR="00B3168E" w:rsidRPr="003C7120" w:rsidRDefault="00B3168E" w:rsidP="00FE138C">
            <w:pPr>
              <w:pStyle w:val="DefaultStyle"/>
              <w:spacing w:after="0" w:line="100" w:lineRule="atLeast"/>
              <w:jc w:val="center"/>
              <w:rPr>
                <w:lang w:val="mn-MN"/>
              </w:rPr>
            </w:pPr>
          </w:p>
        </w:tc>
        <w:tc>
          <w:tcPr>
            <w:tcW w:w="7175"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33695F77" w14:textId="77777777" w:rsidR="00B3168E" w:rsidRPr="003C7120" w:rsidRDefault="00733721" w:rsidP="007707AB">
            <w:pPr>
              <w:pStyle w:val="NoSpacing"/>
              <w:spacing w:line="100" w:lineRule="atLeast"/>
              <w:jc w:val="both"/>
              <w:rPr>
                <w:color w:val="000000" w:themeColor="text1"/>
                <w:szCs w:val="24"/>
                <w:lang w:val="mn-MN"/>
              </w:rPr>
            </w:pPr>
            <w:r w:rsidRPr="003C7120">
              <w:rPr>
                <w:b/>
                <w:i/>
                <w:color w:val="000000" w:themeColor="text1"/>
                <w:szCs w:val="24"/>
                <w:lang w:val="mn-MN"/>
              </w:rPr>
              <w:t>Дууны бичлэг:</w:t>
            </w:r>
          </w:p>
          <w:p w14:paraId="14710681" w14:textId="3245F4AE" w:rsidR="00FE138C" w:rsidRPr="00FE138C" w:rsidRDefault="00FE138C" w:rsidP="00FE138C">
            <w:pPr>
              <w:pStyle w:val="TextBody0"/>
              <w:spacing w:after="0" w:line="100" w:lineRule="atLeast"/>
              <w:jc w:val="both"/>
              <w:rPr>
                <w:rFonts w:ascii="Arial" w:eastAsia="Times New Roman" w:hAnsi="Arial" w:cs="Arial"/>
                <w:color w:val="000000" w:themeColor="text1"/>
                <w:lang w:val="mn-MN"/>
              </w:rPr>
            </w:pPr>
            <w:r w:rsidRPr="00FE138C">
              <w:rPr>
                <w:rFonts w:ascii="Arial" w:eastAsia="Times New Roman" w:hAnsi="Arial" w:cs="Arial"/>
                <w:color w:val="000000" w:themeColor="text1"/>
                <w:sz w:val="24"/>
                <w:szCs w:val="24"/>
                <w:lang w:val="mn-MN"/>
              </w:rPr>
              <w:t>Үндэсний статистикийн хороонд чиглэл өгөх тухай Байнгын хорооны тогтоолын төсөл</w:t>
            </w:r>
          </w:p>
          <w:p w14:paraId="6C80367D" w14:textId="0B2E90AD" w:rsidR="00B3168E" w:rsidRPr="003C7120" w:rsidRDefault="00B3168E" w:rsidP="007707AB">
            <w:pPr>
              <w:widowControl/>
              <w:suppressAutoHyphens w:val="0"/>
              <w:spacing w:beforeAutospacing="1" w:afterAutospacing="1"/>
              <w:jc w:val="both"/>
              <w:rPr>
                <w:rFonts w:ascii="Arial" w:eastAsia="Times New Roman" w:hAnsi="Arial" w:cs="Arial"/>
                <w:color w:val="000000" w:themeColor="text1"/>
                <w:lang w:val="mn-MN" w:eastAsia="en-US" w:bidi="ar-SA"/>
              </w:rPr>
            </w:pPr>
          </w:p>
        </w:tc>
        <w:tc>
          <w:tcPr>
            <w:tcW w:w="140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0DB74696" w14:textId="77777777" w:rsidR="00B3168E" w:rsidRPr="003C7120" w:rsidRDefault="00B3168E">
            <w:pPr>
              <w:pStyle w:val="DefaultStyle"/>
              <w:spacing w:after="0" w:line="100" w:lineRule="atLeast"/>
              <w:jc w:val="center"/>
              <w:rPr>
                <w:lang w:val="mn-MN"/>
              </w:rPr>
            </w:pPr>
          </w:p>
          <w:p w14:paraId="4B1B8EA1" w14:textId="38927263" w:rsidR="00B3168E" w:rsidRPr="003C7120" w:rsidRDefault="00FE138C">
            <w:pPr>
              <w:pStyle w:val="DefaultStyle"/>
              <w:spacing w:after="0" w:line="100" w:lineRule="atLeast"/>
              <w:jc w:val="center"/>
              <w:rPr>
                <w:lang w:val="mn-MN"/>
              </w:rPr>
            </w:pPr>
            <w:r>
              <w:rPr>
                <w:rFonts w:ascii="Arial" w:hAnsi="Arial"/>
                <w:color w:val="000000"/>
                <w:sz w:val="24"/>
                <w:szCs w:val="24"/>
                <w:lang w:val="mn-MN"/>
              </w:rPr>
              <w:t>4-13</w:t>
            </w:r>
          </w:p>
          <w:p w14:paraId="7B3BA1C8" w14:textId="77777777" w:rsidR="00B3168E" w:rsidRPr="003C7120" w:rsidRDefault="00B3168E">
            <w:pPr>
              <w:pStyle w:val="DefaultStyle"/>
              <w:spacing w:after="0" w:line="100" w:lineRule="atLeast"/>
              <w:jc w:val="center"/>
              <w:rPr>
                <w:lang w:val="mn-MN"/>
              </w:rPr>
            </w:pPr>
          </w:p>
          <w:p w14:paraId="39BA7A0E" w14:textId="77777777" w:rsidR="00B3168E" w:rsidRPr="003C7120" w:rsidRDefault="00B3168E">
            <w:pPr>
              <w:pStyle w:val="DefaultStyle"/>
              <w:spacing w:after="0" w:line="100" w:lineRule="atLeast"/>
              <w:jc w:val="center"/>
              <w:rPr>
                <w:lang w:val="mn-MN"/>
              </w:rPr>
            </w:pPr>
          </w:p>
          <w:p w14:paraId="41E9436D" w14:textId="77777777" w:rsidR="00B3168E" w:rsidRPr="003C7120" w:rsidRDefault="00B3168E">
            <w:pPr>
              <w:pStyle w:val="DefaultStyle"/>
              <w:spacing w:after="0" w:line="100" w:lineRule="atLeast"/>
              <w:jc w:val="center"/>
              <w:rPr>
                <w:lang w:val="mn-MN"/>
              </w:rPr>
            </w:pPr>
          </w:p>
        </w:tc>
      </w:tr>
    </w:tbl>
    <w:p w14:paraId="311D504D" w14:textId="77777777" w:rsidR="00B3168E" w:rsidRPr="003C7120" w:rsidRDefault="00B3168E">
      <w:pPr>
        <w:pStyle w:val="DefaultStyle"/>
        <w:widowControl w:val="0"/>
        <w:spacing w:after="0" w:line="100" w:lineRule="atLeast"/>
        <w:jc w:val="both"/>
        <w:rPr>
          <w:lang w:val="mn-MN"/>
        </w:rPr>
      </w:pPr>
    </w:p>
    <w:p w14:paraId="4C9E7562" w14:textId="77777777" w:rsidR="00B3168E" w:rsidRPr="003C7120" w:rsidRDefault="00B3168E">
      <w:pPr>
        <w:pStyle w:val="TextBody0"/>
        <w:tabs>
          <w:tab w:val="left" w:pos="8339"/>
        </w:tabs>
        <w:spacing w:after="0" w:line="100" w:lineRule="atLeast"/>
        <w:ind w:left="424"/>
        <w:jc w:val="both"/>
        <w:rPr>
          <w:lang w:val="mn-MN"/>
        </w:rPr>
      </w:pPr>
    </w:p>
    <w:p w14:paraId="760A2184" w14:textId="77777777" w:rsidR="00B3168E" w:rsidRPr="003C7120" w:rsidRDefault="00B3168E">
      <w:pPr>
        <w:pStyle w:val="DefaultStyle"/>
        <w:widowControl w:val="0"/>
        <w:overflowPunct/>
        <w:spacing w:after="0" w:line="100" w:lineRule="atLeast"/>
        <w:jc w:val="both"/>
        <w:rPr>
          <w:lang w:val="mn-MN"/>
        </w:rPr>
      </w:pPr>
    </w:p>
    <w:p w14:paraId="7DB4BAE3" w14:textId="77777777" w:rsidR="00B3168E" w:rsidRPr="003C7120" w:rsidRDefault="00B3168E">
      <w:pPr>
        <w:pStyle w:val="TextBody0"/>
        <w:widowControl w:val="0"/>
        <w:overflowPunct/>
        <w:spacing w:after="0" w:line="100" w:lineRule="atLeast"/>
        <w:jc w:val="both"/>
        <w:rPr>
          <w:lang w:val="mn-MN"/>
        </w:rPr>
      </w:pPr>
    </w:p>
    <w:p w14:paraId="19729313" w14:textId="77777777" w:rsidR="00B3168E" w:rsidRPr="003C7120" w:rsidRDefault="00B3168E">
      <w:pPr>
        <w:pStyle w:val="TextBody0"/>
        <w:spacing w:after="0"/>
        <w:ind w:left="707"/>
        <w:jc w:val="both"/>
        <w:rPr>
          <w:lang w:val="mn-MN"/>
        </w:rPr>
      </w:pPr>
    </w:p>
    <w:p w14:paraId="5B80F613" w14:textId="77777777" w:rsidR="00B3168E" w:rsidRPr="003C7120" w:rsidRDefault="00B3168E">
      <w:pPr>
        <w:pStyle w:val="TextBody0"/>
        <w:spacing w:after="0"/>
        <w:ind w:left="707"/>
        <w:jc w:val="both"/>
        <w:rPr>
          <w:lang w:val="mn-MN"/>
        </w:rPr>
      </w:pPr>
    </w:p>
    <w:p w14:paraId="7D6D1D40" w14:textId="77777777" w:rsidR="00B3168E" w:rsidRPr="003C7120" w:rsidRDefault="00B3168E">
      <w:pPr>
        <w:pStyle w:val="TextBody0"/>
        <w:jc w:val="both"/>
        <w:rPr>
          <w:lang w:val="mn-MN"/>
        </w:rPr>
      </w:pPr>
    </w:p>
    <w:p w14:paraId="5E082519" w14:textId="77777777" w:rsidR="00B3168E" w:rsidRPr="003C7120" w:rsidRDefault="00B3168E">
      <w:pPr>
        <w:pStyle w:val="TextBody0"/>
        <w:jc w:val="both"/>
        <w:rPr>
          <w:lang w:val="mn-MN"/>
        </w:rPr>
      </w:pPr>
    </w:p>
    <w:p w14:paraId="79840BDE" w14:textId="77777777" w:rsidR="00B3168E" w:rsidRPr="003C7120" w:rsidRDefault="00B3168E">
      <w:pPr>
        <w:pStyle w:val="TextBody0"/>
        <w:jc w:val="both"/>
        <w:rPr>
          <w:lang w:val="mn-MN"/>
        </w:rPr>
      </w:pPr>
    </w:p>
    <w:p w14:paraId="59C8310B" w14:textId="77777777" w:rsidR="00B3168E" w:rsidRPr="003C7120" w:rsidRDefault="00B3168E">
      <w:pPr>
        <w:pStyle w:val="TextBody0"/>
        <w:jc w:val="both"/>
        <w:rPr>
          <w:lang w:val="mn-MN"/>
        </w:rPr>
      </w:pPr>
    </w:p>
    <w:p w14:paraId="700E5453" w14:textId="77777777" w:rsidR="00B3168E" w:rsidRPr="003C7120" w:rsidRDefault="00B3168E">
      <w:pPr>
        <w:pStyle w:val="TextBody0"/>
        <w:jc w:val="both"/>
        <w:rPr>
          <w:lang w:val="mn-MN"/>
        </w:rPr>
      </w:pPr>
    </w:p>
    <w:p w14:paraId="70C5F27B" w14:textId="77777777" w:rsidR="00B3168E" w:rsidRPr="003C7120" w:rsidRDefault="00B3168E">
      <w:pPr>
        <w:pStyle w:val="TextBody0"/>
        <w:jc w:val="both"/>
        <w:rPr>
          <w:lang w:val="mn-MN"/>
        </w:rPr>
      </w:pPr>
    </w:p>
    <w:p w14:paraId="74F43C1C" w14:textId="77777777" w:rsidR="00B3168E" w:rsidRPr="003C7120" w:rsidRDefault="00B3168E">
      <w:pPr>
        <w:pStyle w:val="TextBody0"/>
        <w:jc w:val="both"/>
        <w:rPr>
          <w:lang w:val="mn-MN"/>
        </w:rPr>
      </w:pPr>
    </w:p>
    <w:p w14:paraId="58B2FFDF" w14:textId="77777777" w:rsidR="00B3168E" w:rsidRPr="003C7120" w:rsidRDefault="00B3168E">
      <w:pPr>
        <w:pStyle w:val="TextBody0"/>
        <w:jc w:val="both"/>
        <w:rPr>
          <w:lang w:val="mn-MN"/>
        </w:rPr>
      </w:pPr>
    </w:p>
    <w:p w14:paraId="660EF809" w14:textId="77777777" w:rsidR="00B3168E" w:rsidRPr="003C7120" w:rsidRDefault="00B3168E">
      <w:pPr>
        <w:pStyle w:val="TextBody0"/>
        <w:jc w:val="both"/>
        <w:rPr>
          <w:lang w:val="mn-MN"/>
        </w:rPr>
      </w:pPr>
    </w:p>
    <w:p w14:paraId="674E4BEE" w14:textId="77777777" w:rsidR="00B3168E" w:rsidRPr="003C7120" w:rsidRDefault="00B3168E">
      <w:pPr>
        <w:pStyle w:val="TextBody0"/>
        <w:jc w:val="both"/>
        <w:rPr>
          <w:lang w:val="mn-MN"/>
        </w:rPr>
      </w:pPr>
    </w:p>
    <w:p w14:paraId="41C3E16C" w14:textId="77777777" w:rsidR="00B3168E" w:rsidRPr="003C7120" w:rsidRDefault="00B3168E">
      <w:pPr>
        <w:pStyle w:val="TextBody0"/>
        <w:jc w:val="both"/>
        <w:rPr>
          <w:lang w:val="mn-MN"/>
        </w:rPr>
      </w:pPr>
    </w:p>
    <w:p w14:paraId="12ABBEA9" w14:textId="77777777" w:rsidR="00B3168E" w:rsidRPr="003C7120" w:rsidRDefault="00B3168E">
      <w:pPr>
        <w:pStyle w:val="DefaultStyle"/>
        <w:widowControl w:val="0"/>
        <w:overflowPunct/>
        <w:spacing w:after="0" w:line="100" w:lineRule="atLeast"/>
        <w:jc w:val="both"/>
        <w:rPr>
          <w:lang w:val="mn-MN"/>
        </w:rPr>
      </w:pPr>
    </w:p>
    <w:p w14:paraId="61BE0560" w14:textId="77777777" w:rsidR="00B3168E" w:rsidRPr="003C7120" w:rsidRDefault="00B3168E">
      <w:pPr>
        <w:pStyle w:val="DefaultStyle"/>
        <w:widowControl w:val="0"/>
        <w:overflowPunct/>
        <w:spacing w:after="0" w:line="100" w:lineRule="atLeast"/>
        <w:jc w:val="both"/>
        <w:rPr>
          <w:lang w:val="mn-MN"/>
        </w:rPr>
      </w:pPr>
    </w:p>
    <w:p w14:paraId="51E1259E" w14:textId="77777777" w:rsidR="00B3168E" w:rsidRPr="003C7120" w:rsidRDefault="00B3168E">
      <w:pPr>
        <w:pStyle w:val="DefaultStyle"/>
        <w:widowControl w:val="0"/>
        <w:overflowPunct/>
        <w:spacing w:after="0" w:line="100" w:lineRule="atLeast"/>
        <w:jc w:val="both"/>
        <w:rPr>
          <w:lang w:val="mn-MN"/>
        </w:rPr>
      </w:pPr>
    </w:p>
    <w:p w14:paraId="456CEDE6" w14:textId="77777777" w:rsidR="00B3168E" w:rsidRPr="003C7120" w:rsidRDefault="00B3168E">
      <w:pPr>
        <w:pStyle w:val="DefaultStyle"/>
        <w:widowControl w:val="0"/>
        <w:overflowPunct/>
        <w:spacing w:after="0" w:line="100" w:lineRule="atLeast"/>
        <w:jc w:val="both"/>
        <w:rPr>
          <w:lang w:val="mn-MN"/>
        </w:rPr>
      </w:pPr>
    </w:p>
    <w:p w14:paraId="7EEF5FAD" w14:textId="77777777" w:rsidR="00B3168E" w:rsidRPr="003C7120" w:rsidRDefault="00B3168E">
      <w:pPr>
        <w:pStyle w:val="DefaultStyle"/>
        <w:widowControl w:val="0"/>
        <w:overflowPunct/>
        <w:spacing w:after="0" w:line="100" w:lineRule="atLeast"/>
        <w:jc w:val="both"/>
        <w:rPr>
          <w:lang w:val="mn-MN"/>
        </w:rPr>
      </w:pPr>
    </w:p>
    <w:p w14:paraId="403668DB" w14:textId="77777777" w:rsidR="00B3168E" w:rsidRPr="003C7120" w:rsidRDefault="00B3168E">
      <w:pPr>
        <w:pStyle w:val="DefaultStyle"/>
        <w:widowControl w:val="0"/>
        <w:overflowPunct/>
        <w:spacing w:after="0" w:line="100" w:lineRule="atLeast"/>
        <w:jc w:val="both"/>
        <w:rPr>
          <w:lang w:val="mn-MN"/>
        </w:rPr>
      </w:pPr>
    </w:p>
    <w:p w14:paraId="026180E4" w14:textId="77777777" w:rsidR="00670E20" w:rsidRPr="003C7120" w:rsidRDefault="00670E20">
      <w:pPr>
        <w:pStyle w:val="DefaultStyle"/>
        <w:spacing w:after="0" w:line="100" w:lineRule="atLeast"/>
        <w:jc w:val="center"/>
        <w:rPr>
          <w:rFonts w:ascii="Arial" w:hAnsi="Arial" w:cs="Arial"/>
          <w:b/>
          <w:i/>
          <w:iCs/>
          <w:color w:val="000000"/>
          <w:sz w:val="24"/>
          <w:szCs w:val="24"/>
          <w:lang w:val="mn-MN"/>
        </w:rPr>
      </w:pPr>
    </w:p>
    <w:p w14:paraId="719A4A72" w14:textId="77777777" w:rsidR="00670E20" w:rsidRPr="003C7120" w:rsidRDefault="00670E20">
      <w:pPr>
        <w:pStyle w:val="DefaultStyle"/>
        <w:spacing w:after="0" w:line="100" w:lineRule="atLeast"/>
        <w:jc w:val="center"/>
        <w:rPr>
          <w:rFonts w:ascii="Arial" w:hAnsi="Arial" w:cs="Arial"/>
          <w:b/>
          <w:i/>
          <w:iCs/>
          <w:color w:val="000000"/>
          <w:sz w:val="24"/>
          <w:szCs w:val="24"/>
          <w:lang w:val="mn-MN"/>
        </w:rPr>
      </w:pPr>
    </w:p>
    <w:p w14:paraId="4726EA48" w14:textId="77777777" w:rsidR="00670E20" w:rsidRPr="003C7120" w:rsidRDefault="00670E20">
      <w:pPr>
        <w:pStyle w:val="DefaultStyle"/>
        <w:spacing w:after="0" w:line="100" w:lineRule="atLeast"/>
        <w:jc w:val="center"/>
        <w:rPr>
          <w:rFonts w:ascii="Arial" w:hAnsi="Arial" w:cs="Arial"/>
          <w:b/>
          <w:i/>
          <w:iCs/>
          <w:color w:val="000000"/>
          <w:sz w:val="24"/>
          <w:szCs w:val="24"/>
          <w:lang w:val="mn-MN"/>
        </w:rPr>
      </w:pPr>
    </w:p>
    <w:p w14:paraId="3AF6A818" w14:textId="77777777" w:rsidR="00670E20" w:rsidRPr="003C7120" w:rsidRDefault="00670E20">
      <w:pPr>
        <w:pStyle w:val="DefaultStyle"/>
        <w:spacing w:after="0" w:line="100" w:lineRule="atLeast"/>
        <w:jc w:val="center"/>
        <w:rPr>
          <w:rFonts w:ascii="Arial" w:hAnsi="Arial" w:cs="Arial"/>
          <w:b/>
          <w:i/>
          <w:iCs/>
          <w:color w:val="000000"/>
          <w:sz w:val="24"/>
          <w:szCs w:val="24"/>
          <w:lang w:val="mn-MN"/>
        </w:rPr>
      </w:pPr>
    </w:p>
    <w:p w14:paraId="239B75B1" w14:textId="77777777" w:rsidR="00670E20" w:rsidRPr="003C7120" w:rsidRDefault="00670E20">
      <w:pPr>
        <w:pStyle w:val="DefaultStyle"/>
        <w:spacing w:after="0" w:line="100" w:lineRule="atLeast"/>
        <w:jc w:val="center"/>
        <w:rPr>
          <w:rFonts w:ascii="Arial" w:hAnsi="Arial" w:cs="Arial"/>
          <w:b/>
          <w:i/>
          <w:iCs/>
          <w:color w:val="000000"/>
          <w:sz w:val="24"/>
          <w:szCs w:val="24"/>
          <w:lang w:val="mn-MN"/>
        </w:rPr>
      </w:pPr>
    </w:p>
    <w:p w14:paraId="1DFEBA08" w14:textId="77777777" w:rsidR="00670E20" w:rsidRDefault="00670E20">
      <w:pPr>
        <w:pStyle w:val="DefaultStyle"/>
        <w:spacing w:after="0" w:line="100" w:lineRule="atLeast"/>
        <w:jc w:val="center"/>
        <w:rPr>
          <w:rFonts w:ascii="Arial" w:hAnsi="Arial" w:cs="Arial"/>
          <w:b/>
          <w:i/>
          <w:iCs/>
          <w:color w:val="000000"/>
          <w:sz w:val="24"/>
          <w:szCs w:val="24"/>
          <w:lang w:val="mn-MN"/>
        </w:rPr>
      </w:pPr>
    </w:p>
    <w:p w14:paraId="3AEA61ED" w14:textId="77777777" w:rsidR="00FE138C" w:rsidRDefault="00FE138C">
      <w:pPr>
        <w:pStyle w:val="DefaultStyle"/>
        <w:spacing w:after="0" w:line="100" w:lineRule="atLeast"/>
        <w:jc w:val="center"/>
        <w:rPr>
          <w:rFonts w:ascii="Arial" w:hAnsi="Arial" w:cs="Arial"/>
          <w:b/>
          <w:i/>
          <w:iCs/>
          <w:color w:val="000000"/>
          <w:sz w:val="24"/>
          <w:szCs w:val="24"/>
          <w:lang w:val="mn-MN"/>
        </w:rPr>
      </w:pPr>
    </w:p>
    <w:p w14:paraId="4CBB8FB2" w14:textId="77777777" w:rsidR="00FE138C" w:rsidRPr="003C7120" w:rsidRDefault="00FE138C">
      <w:pPr>
        <w:pStyle w:val="DefaultStyle"/>
        <w:spacing w:after="0" w:line="100" w:lineRule="atLeast"/>
        <w:jc w:val="center"/>
        <w:rPr>
          <w:rFonts w:ascii="Arial" w:hAnsi="Arial" w:cs="Arial"/>
          <w:b/>
          <w:i/>
          <w:iCs/>
          <w:color w:val="000000"/>
          <w:sz w:val="24"/>
          <w:szCs w:val="24"/>
          <w:lang w:val="mn-MN"/>
        </w:rPr>
      </w:pPr>
    </w:p>
    <w:p w14:paraId="50337742" w14:textId="77777777" w:rsidR="00670E20" w:rsidRDefault="00670E20">
      <w:pPr>
        <w:pStyle w:val="DefaultStyle"/>
        <w:spacing w:after="0" w:line="100" w:lineRule="atLeast"/>
        <w:jc w:val="center"/>
        <w:rPr>
          <w:rFonts w:ascii="Arial" w:hAnsi="Arial" w:cs="Arial"/>
          <w:b/>
          <w:i/>
          <w:iCs/>
          <w:color w:val="000000"/>
          <w:sz w:val="24"/>
          <w:szCs w:val="24"/>
          <w:lang w:val="mn-MN"/>
        </w:rPr>
      </w:pPr>
    </w:p>
    <w:p w14:paraId="653B0A85" w14:textId="77777777" w:rsidR="00FE138C" w:rsidRDefault="00FE138C">
      <w:pPr>
        <w:pStyle w:val="DefaultStyle"/>
        <w:spacing w:after="0" w:line="100" w:lineRule="atLeast"/>
        <w:jc w:val="center"/>
        <w:rPr>
          <w:rFonts w:ascii="Arial" w:hAnsi="Arial" w:cs="Arial"/>
          <w:b/>
          <w:i/>
          <w:iCs/>
          <w:color w:val="000000"/>
          <w:sz w:val="24"/>
          <w:szCs w:val="24"/>
          <w:lang w:val="mn-MN"/>
        </w:rPr>
      </w:pPr>
    </w:p>
    <w:p w14:paraId="250F6D87" w14:textId="77777777" w:rsidR="00FE138C" w:rsidRDefault="00FE138C">
      <w:pPr>
        <w:pStyle w:val="DefaultStyle"/>
        <w:spacing w:after="0" w:line="100" w:lineRule="atLeast"/>
        <w:jc w:val="center"/>
        <w:rPr>
          <w:rFonts w:ascii="Arial" w:hAnsi="Arial" w:cs="Arial"/>
          <w:b/>
          <w:i/>
          <w:iCs/>
          <w:color w:val="000000"/>
          <w:sz w:val="24"/>
          <w:szCs w:val="24"/>
          <w:lang w:val="mn-MN"/>
        </w:rPr>
      </w:pPr>
    </w:p>
    <w:p w14:paraId="5BE9AC62" w14:textId="77777777" w:rsidR="00FE138C" w:rsidRDefault="00FE138C">
      <w:pPr>
        <w:pStyle w:val="DefaultStyle"/>
        <w:spacing w:after="0" w:line="100" w:lineRule="atLeast"/>
        <w:jc w:val="center"/>
        <w:rPr>
          <w:rFonts w:ascii="Arial" w:hAnsi="Arial" w:cs="Arial"/>
          <w:b/>
          <w:i/>
          <w:iCs/>
          <w:color w:val="000000"/>
          <w:sz w:val="24"/>
          <w:szCs w:val="24"/>
          <w:lang w:val="mn-MN"/>
        </w:rPr>
      </w:pPr>
    </w:p>
    <w:p w14:paraId="2E870B5C" w14:textId="77777777" w:rsidR="00FE138C" w:rsidRDefault="00FE138C">
      <w:pPr>
        <w:pStyle w:val="DefaultStyle"/>
        <w:spacing w:after="0" w:line="100" w:lineRule="atLeast"/>
        <w:jc w:val="center"/>
        <w:rPr>
          <w:rFonts w:ascii="Arial" w:hAnsi="Arial" w:cs="Arial"/>
          <w:b/>
          <w:i/>
          <w:iCs/>
          <w:color w:val="000000"/>
          <w:sz w:val="24"/>
          <w:szCs w:val="24"/>
          <w:lang w:val="mn-MN"/>
        </w:rPr>
      </w:pPr>
    </w:p>
    <w:p w14:paraId="0DCBA782" w14:textId="77777777" w:rsidR="00FE138C" w:rsidRPr="003C7120" w:rsidRDefault="00FE138C">
      <w:pPr>
        <w:pStyle w:val="DefaultStyle"/>
        <w:spacing w:after="0" w:line="100" w:lineRule="atLeast"/>
        <w:jc w:val="center"/>
        <w:rPr>
          <w:rFonts w:ascii="Arial" w:hAnsi="Arial" w:cs="Arial"/>
          <w:b/>
          <w:i/>
          <w:iCs/>
          <w:color w:val="000000"/>
          <w:sz w:val="24"/>
          <w:szCs w:val="24"/>
          <w:lang w:val="mn-MN"/>
        </w:rPr>
      </w:pPr>
    </w:p>
    <w:p w14:paraId="6172FB36" w14:textId="77777777" w:rsidR="00670E20" w:rsidRPr="003C7120" w:rsidRDefault="00670E20">
      <w:pPr>
        <w:pStyle w:val="DefaultStyle"/>
        <w:spacing w:after="0" w:line="100" w:lineRule="atLeast"/>
        <w:jc w:val="center"/>
        <w:rPr>
          <w:rFonts w:ascii="Arial" w:hAnsi="Arial" w:cs="Arial"/>
          <w:b/>
          <w:i/>
          <w:iCs/>
          <w:color w:val="000000"/>
          <w:sz w:val="24"/>
          <w:szCs w:val="24"/>
          <w:lang w:val="mn-MN"/>
        </w:rPr>
      </w:pPr>
    </w:p>
    <w:p w14:paraId="131C3776" w14:textId="77777777" w:rsidR="00B3168E" w:rsidRPr="003C7120" w:rsidRDefault="007707AB">
      <w:pPr>
        <w:pStyle w:val="DefaultStyle"/>
        <w:spacing w:after="0" w:line="100" w:lineRule="atLeast"/>
        <w:jc w:val="center"/>
        <w:rPr>
          <w:lang w:val="mn-MN"/>
        </w:rPr>
      </w:pPr>
      <w:r w:rsidRPr="003C7120">
        <w:rPr>
          <w:rFonts w:ascii="Arial" w:hAnsi="Arial" w:cs="Arial"/>
          <w:b/>
          <w:i/>
          <w:iCs/>
          <w:color w:val="000000"/>
          <w:sz w:val="24"/>
          <w:szCs w:val="24"/>
          <w:lang w:val="mn-MN"/>
        </w:rPr>
        <w:t>Монгол Улсын Их Хурлын 2018</w:t>
      </w:r>
      <w:r w:rsidR="00733721" w:rsidRPr="003C7120">
        <w:rPr>
          <w:rFonts w:ascii="Arial" w:hAnsi="Arial" w:cs="Arial"/>
          <w:b/>
          <w:i/>
          <w:iCs/>
          <w:color w:val="000000"/>
          <w:sz w:val="24"/>
          <w:szCs w:val="24"/>
          <w:lang w:val="mn-MN"/>
        </w:rPr>
        <w:t xml:space="preserve"> оны хаврын ээлжит чуулганы</w:t>
      </w:r>
    </w:p>
    <w:p w14:paraId="3C887279" w14:textId="77777777" w:rsidR="00B3168E" w:rsidRPr="003C7120" w:rsidRDefault="00733721">
      <w:pPr>
        <w:pStyle w:val="NoSpacing"/>
        <w:spacing w:line="100" w:lineRule="atLeast"/>
        <w:jc w:val="center"/>
        <w:rPr>
          <w:lang w:val="mn-MN"/>
        </w:rPr>
      </w:pPr>
      <w:r w:rsidRPr="003C7120">
        <w:rPr>
          <w:b/>
          <w:i/>
          <w:iCs/>
          <w:color w:val="000000"/>
          <w:szCs w:val="24"/>
          <w:lang w:val="mn-MN"/>
        </w:rPr>
        <w:t xml:space="preserve"> Эдийн засгийн байнгын хорооны </w:t>
      </w:r>
      <w:r w:rsidR="001B24BB" w:rsidRPr="003C7120">
        <w:rPr>
          <w:b/>
          <w:i/>
          <w:iCs/>
          <w:color w:val="000000"/>
          <w:szCs w:val="24"/>
          <w:lang w:val="mn-MN"/>
        </w:rPr>
        <w:t>04 дүгээр сарын 25-ны</w:t>
      </w:r>
      <w:r w:rsidRPr="003C7120">
        <w:rPr>
          <w:b/>
          <w:i/>
          <w:iCs/>
          <w:color w:val="000000"/>
          <w:szCs w:val="24"/>
          <w:lang w:val="mn-MN"/>
        </w:rPr>
        <w:t xml:space="preserve"> өдөр </w:t>
      </w:r>
    </w:p>
    <w:p w14:paraId="599C662B" w14:textId="77777777" w:rsidR="00B3168E" w:rsidRPr="003C7120" w:rsidRDefault="00733721">
      <w:pPr>
        <w:pStyle w:val="DefaultStyle"/>
        <w:spacing w:after="0" w:line="100" w:lineRule="atLeast"/>
        <w:jc w:val="center"/>
        <w:rPr>
          <w:lang w:val="mn-MN"/>
        </w:rPr>
      </w:pPr>
      <w:r w:rsidRPr="003C7120">
        <w:rPr>
          <w:rFonts w:ascii="Arial" w:hAnsi="Arial" w:cs="Arial"/>
          <w:b/>
          <w:i/>
          <w:iCs/>
          <w:color w:val="000000"/>
          <w:sz w:val="24"/>
          <w:szCs w:val="24"/>
          <w:lang w:val="mn-MN"/>
        </w:rPr>
        <w:t>/Лхагва гараг/-ийн хуралдааны гар тэмдэглэл</w:t>
      </w:r>
    </w:p>
    <w:p w14:paraId="60087422" w14:textId="77777777" w:rsidR="00B3168E" w:rsidRPr="003C7120" w:rsidRDefault="00B3168E">
      <w:pPr>
        <w:pStyle w:val="DefaultStyle"/>
        <w:spacing w:after="0" w:line="100" w:lineRule="atLeast"/>
        <w:jc w:val="center"/>
        <w:rPr>
          <w:lang w:val="mn-MN"/>
        </w:rPr>
      </w:pPr>
    </w:p>
    <w:p w14:paraId="3F5C2780" w14:textId="77777777" w:rsidR="00B3168E" w:rsidRPr="003C7120" w:rsidRDefault="00733721">
      <w:pPr>
        <w:pStyle w:val="DefaultStyle"/>
        <w:spacing w:after="0" w:line="100" w:lineRule="atLeast"/>
        <w:jc w:val="both"/>
        <w:rPr>
          <w:lang w:val="mn-MN"/>
        </w:rPr>
      </w:pPr>
      <w:r w:rsidRPr="003C7120">
        <w:rPr>
          <w:rFonts w:ascii="Arial" w:hAnsi="Arial"/>
          <w:b/>
          <w:color w:val="000000"/>
          <w:sz w:val="24"/>
          <w:szCs w:val="24"/>
          <w:lang w:val="mn-MN"/>
        </w:rPr>
        <w:tab/>
      </w:r>
      <w:r w:rsidRPr="003C7120">
        <w:rPr>
          <w:rFonts w:ascii="Arial" w:hAnsi="Arial"/>
          <w:color w:val="000000"/>
          <w:sz w:val="24"/>
          <w:szCs w:val="24"/>
          <w:lang w:val="mn-MN"/>
        </w:rPr>
        <w:t>Эдийн засгийн байнгын хорооны дарга Д.</w:t>
      </w:r>
      <w:r w:rsidR="00EB05AF" w:rsidRPr="003C7120">
        <w:rPr>
          <w:rFonts w:ascii="Arial" w:hAnsi="Arial"/>
          <w:color w:val="000000"/>
          <w:sz w:val="24"/>
          <w:szCs w:val="24"/>
          <w:lang w:val="mn-MN"/>
        </w:rPr>
        <w:t>Дамба-Очир</w:t>
      </w:r>
      <w:r w:rsidRPr="003C7120">
        <w:rPr>
          <w:rFonts w:ascii="Arial" w:hAnsi="Arial"/>
          <w:color w:val="000000"/>
          <w:sz w:val="24"/>
          <w:szCs w:val="24"/>
          <w:lang w:val="mn-MN"/>
        </w:rPr>
        <w:t xml:space="preserve"> ирц, хэлэлцэх асуудлын дарааллыг танилцуулж, хуралдааныг даргалав. </w:t>
      </w:r>
    </w:p>
    <w:p w14:paraId="4D642999" w14:textId="77777777" w:rsidR="00B3168E" w:rsidRPr="003C7120" w:rsidRDefault="00B3168E">
      <w:pPr>
        <w:pStyle w:val="TextBody0"/>
        <w:spacing w:after="0" w:line="100" w:lineRule="atLeast"/>
        <w:jc w:val="both"/>
        <w:rPr>
          <w:lang w:val="mn-MN"/>
        </w:rPr>
      </w:pPr>
    </w:p>
    <w:p w14:paraId="169CB318" w14:textId="77777777" w:rsidR="00B3168E" w:rsidRPr="003C7120" w:rsidRDefault="00733721">
      <w:pPr>
        <w:pStyle w:val="TextBody0"/>
        <w:spacing w:after="0" w:line="100" w:lineRule="atLeast"/>
        <w:jc w:val="both"/>
        <w:rPr>
          <w:lang w:val="mn-MN"/>
        </w:rPr>
      </w:pPr>
      <w:r w:rsidRPr="003C7120">
        <w:rPr>
          <w:rFonts w:ascii="Arial" w:hAnsi="Arial"/>
          <w:color w:val="000000"/>
          <w:sz w:val="24"/>
          <w:szCs w:val="24"/>
          <w:lang w:val="mn-MN"/>
        </w:rPr>
        <w:tab/>
        <w:t xml:space="preserve"> </w:t>
      </w:r>
      <w:r w:rsidR="00670E20" w:rsidRPr="003C7120">
        <w:rPr>
          <w:rFonts w:ascii="Arial" w:hAnsi="Arial"/>
          <w:i/>
          <w:color w:val="000000"/>
          <w:sz w:val="24"/>
          <w:szCs w:val="24"/>
          <w:lang w:val="mn-MN"/>
        </w:rPr>
        <w:t>Ирвэл зохих 19 гишүүнээс 12</w:t>
      </w:r>
      <w:r w:rsidRPr="003C7120">
        <w:rPr>
          <w:rFonts w:ascii="Arial" w:hAnsi="Arial"/>
          <w:i/>
          <w:color w:val="000000"/>
          <w:sz w:val="24"/>
          <w:szCs w:val="24"/>
          <w:lang w:val="mn-MN"/>
        </w:rPr>
        <w:t xml:space="preserve"> гишүүн ирж, </w:t>
      </w:r>
      <w:r w:rsidR="00670E20" w:rsidRPr="003C7120">
        <w:rPr>
          <w:rFonts w:ascii="Arial" w:hAnsi="Arial"/>
          <w:i/>
          <w:color w:val="000000"/>
          <w:sz w:val="24"/>
          <w:szCs w:val="24"/>
          <w:lang w:val="mn-MN"/>
        </w:rPr>
        <w:t>63.</w:t>
      </w:r>
      <w:r w:rsidR="000E66FE">
        <w:rPr>
          <w:rFonts w:ascii="Arial" w:hAnsi="Arial"/>
          <w:i/>
          <w:color w:val="000000"/>
          <w:sz w:val="24"/>
          <w:szCs w:val="24"/>
          <w:lang w:val="mn-MN"/>
        </w:rPr>
        <w:t>1 хувийн ирцтэйгээр хуралдаан 10</w:t>
      </w:r>
      <w:r w:rsidRPr="003C7120">
        <w:rPr>
          <w:rFonts w:ascii="Arial" w:hAnsi="Arial"/>
          <w:i/>
          <w:color w:val="000000"/>
          <w:sz w:val="24"/>
          <w:szCs w:val="24"/>
          <w:lang w:val="mn-MN"/>
        </w:rPr>
        <w:t xml:space="preserve"> цаг</w:t>
      </w:r>
      <w:r w:rsidRPr="003C7120">
        <w:rPr>
          <w:rFonts w:ascii="Arial" w:hAnsi="Arial"/>
          <w:color w:val="000000"/>
          <w:sz w:val="24"/>
          <w:szCs w:val="24"/>
          <w:lang w:val="mn-MN"/>
        </w:rPr>
        <w:t xml:space="preserve"> </w:t>
      </w:r>
      <w:r w:rsidR="000E66FE">
        <w:rPr>
          <w:rFonts w:ascii="Arial" w:hAnsi="Arial"/>
          <w:i/>
          <w:iCs/>
          <w:color w:val="000000"/>
          <w:sz w:val="24"/>
          <w:szCs w:val="24"/>
          <w:lang w:val="mn-MN"/>
        </w:rPr>
        <w:t>36</w:t>
      </w:r>
      <w:r w:rsidRPr="003C7120">
        <w:rPr>
          <w:rFonts w:ascii="Arial" w:hAnsi="Arial"/>
          <w:i/>
          <w:color w:val="000000"/>
          <w:sz w:val="24"/>
          <w:szCs w:val="24"/>
          <w:lang w:val="mn-MN"/>
        </w:rPr>
        <w:t xml:space="preserve"> минутад Төрийн ордны “Их эзэн Чингис хаан” танхимд эхлэв.Үүнд:</w:t>
      </w:r>
    </w:p>
    <w:p w14:paraId="148F5166" w14:textId="77777777" w:rsidR="00B3168E" w:rsidRPr="003C7120" w:rsidRDefault="00B3168E">
      <w:pPr>
        <w:pStyle w:val="TextBody0"/>
        <w:spacing w:after="0" w:line="100" w:lineRule="atLeast"/>
        <w:jc w:val="both"/>
        <w:rPr>
          <w:lang w:val="mn-MN"/>
        </w:rPr>
      </w:pPr>
    </w:p>
    <w:p w14:paraId="593279F0" w14:textId="77777777" w:rsidR="00B3168E" w:rsidRDefault="00733721">
      <w:pPr>
        <w:pStyle w:val="TextBody0"/>
        <w:spacing w:after="0" w:line="100" w:lineRule="atLeast"/>
        <w:jc w:val="both"/>
        <w:rPr>
          <w:rFonts w:ascii="Arial" w:hAnsi="Arial"/>
          <w:i/>
          <w:iCs/>
          <w:color w:val="000000"/>
          <w:sz w:val="24"/>
          <w:szCs w:val="24"/>
          <w:lang w:val="mn-MN"/>
        </w:rPr>
      </w:pPr>
      <w:r w:rsidRPr="003C7120">
        <w:rPr>
          <w:rFonts w:ascii="Arial" w:hAnsi="Arial"/>
          <w:color w:val="000000"/>
          <w:sz w:val="24"/>
          <w:szCs w:val="24"/>
          <w:lang w:val="mn-MN"/>
        </w:rPr>
        <w:t xml:space="preserve"> </w:t>
      </w:r>
      <w:r w:rsidRPr="003C7120">
        <w:rPr>
          <w:rFonts w:ascii="Arial" w:hAnsi="Arial"/>
          <w:color w:val="000000"/>
          <w:sz w:val="24"/>
          <w:szCs w:val="24"/>
          <w:lang w:val="mn-MN"/>
        </w:rPr>
        <w:tab/>
      </w:r>
      <w:r w:rsidRPr="003C7120">
        <w:rPr>
          <w:rFonts w:ascii="Arial" w:hAnsi="Arial"/>
          <w:i/>
          <w:iCs/>
          <w:color w:val="000000"/>
          <w:sz w:val="24"/>
          <w:szCs w:val="24"/>
          <w:lang w:val="mn-MN"/>
        </w:rPr>
        <w:t>Чөлөөтэй:</w:t>
      </w:r>
      <w:r w:rsidRPr="003C7120">
        <w:rPr>
          <w:rFonts w:ascii="Arial" w:hAnsi="Arial"/>
          <w:i/>
          <w:iCs/>
          <w:color w:val="000000"/>
          <w:sz w:val="24"/>
          <w:szCs w:val="24"/>
          <w:lang w:val="mn-MN"/>
        </w:rPr>
        <w:tab/>
      </w:r>
      <w:r w:rsidR="00670E20" w:rsidRPr="003C7120">
        <w:rPr>
          <w:rFonts w:ascii="Arial" w:hAnsi="Arial"/>
          <w:i/>
          <w:iCs/>
          <w:color w:val="000000"/>
          <w:sz w:val="24"/>
          <w:szCs w:val="24"/>
          <w:lang w:val="mn-MN"/>
        </w:rPr>
        <w:t>Б.Баттөмөр,</w:t>
      </w:r>
      <w:r w:rsidR="000E66FE">
        <w:rPr>
          <w:rFonts w:ascii="Arial" w:hAnsi="Arial"/>
          <w:i/>
          <w:iCs/>
          <w:color w:val="000000"/>
          <w:sz w:val="24"/>
          <w:szCs w:val="24"/>
          <w:lang w:val="mn-MN"/>
        </w:rPr>
        <w:t xml:space="preserve"> Б.Дэлгэрсайхан</w:t>
      </w:r>
      <w:r w:rsidR="00670E20" w:rsidRPr="003C7120">
        <w:rPr>
          <w:rFonts w:ascii="Arial" w:hAnsi="Arial"/>
          <w:i/>
          <w:iCs/>
          <w:color w:val="000000"/>
          <w:sz w:val="24"/>
          <w:szCs w:val="24"/>
          <w:lang w:val="mn-MN"/>
        </w:rPr>
        <w:t xml:space="preserve"> </w:t>
      </w:r>
      <w:r w:rsidR="000E66FE">
        <w:rPr>
          <w:rFonts w:ascii="Arial" w:hAnsi="Arial"/>
          <w:i/>
          <w:iCs/>
          <w:color w:val="000000"/>
          <w:sz w:val="24"/>
          <w:szCs w:val="24"/>
          <w:lang w:val="mn-MN"/>
        </w:rPr>
        <w:t>Б.Жавхлан</w:t>
      </w:r>
      <w:r w:rsidR="00670E20" w:rsidRPr="003C7120">
        <w:rPr>
          <w:rFonts w:ascii="Arial" w:hAnsi="Arial"/>
          <w:i/>
          <w:iCs/>
          <w:color w:val="000000"/>
          <w:sz w:val="24"/>
          <w:szCs w:val="24"/>
          <w:lang w:val="mn-MN"/>
        </w:rPr>
        <w:t>, Я.Содбаатар</w:t>
      </w:r>
      <w:r w:rsidR="000E66FE">
        <w:rPr>
          <w:rFonts w:ascii="Arial" w:hAnsi="Arial"/>
          <w:i/>
          <w:iCs/>
          <w:color w:val="000000"/>
          <w:sz w:val="24"/>
          <w:szCs w:val="24"/>
          <w:lang w:val="mn-MN"/>
        </w:rPr>
        <w:t>, Л.Элдэв-Очир</w:t>
      </w:r>
      <w:r w:rsidR="00670E20" w:rsidRPr="003C7120">
        <w:rPr>
          <w:rFonts w:ascii="Arial" w:hAnsi="Arial"/>
          <w:i/>
          <w:iCs/>
          <w:color w:val="000000"/>
          <w:sz w:val="24"/>
          <w:szCs w:val="24"/>
          <w:lang w:val="mn-MN"/>
        </w:rPr>
        <w:t>.</w:t>
      </w:r>
    </w:p>
    <w:p w14:paraId="08CF7079" w14:textId="191A9911" w:rsidR="00FE138C" w:rsidRDefault="00FE138C">
      <w:pPr>
        <w:pStyle w:val="TextBody0"/>
        <w:spacing w:after="0" w:line="100" w:lineRule="atLeast"/>
        <w:jc w:val="both"/>
        <w:rPr>
          <w:rFonts w:ascii="Arial" w:hAnsi="Arial"/>
          <w:i/>
          <w:iCs/>
          <w:color w:val="000000"/>
          <w:sz w:val="24"/>
          <w:szCs w:val="24"/>
          <w:lang w:val="mn-MN"/>
        </w:rPr>
      </w:pPr>
      <w:r>
        <w:rPr>
          <w:rFonts w:ascii="Arial" w:hAnsi="Arial"/>
          <w:i/>
          <w:iCs/>
          <w:color w:val="000000"/>
          <w:sz w:val="24"/>
          <w:szCs w:val="24"/>
          <w:lang w:val="mn-MN"/>
        </w:rPr>
        <w:tab/>
        <w:t>Тасалсан: Ж.Бат-Эрдэнэ, Х.Болорчулуун.</w:t>
      </w:r>
    </w:p>
    <w:p w14:paraId="007CDBC3" w14:textId="77777777" w:rsidR="00BE3B51" w:rsidRDefault="00BE3B51">
      <w:pPr>
        <w:pStyle w:val="TextBody0"/>
        <w:spacing w:after="0" w:line="100" w:lineRule="atLeast"/>
        <w:jc w:val="both"/>
        <w:rPr>
          <w:rFonts w:ascii="Arial" w:hAnsi="Arial"/>
          <w:i/>
          <w:iCs/>
          <w:color w:val="000000"/>
          <w:sz w:val="24"/>
          <w:szCs w:val="24"/>
          <w:lang w:val="mn-MN"/>
        </w:rPr>
      </w:pPr>
    </w:p>
    <w:p w14:paraId="510766B6" w14:textId="77777777" w:rsidR="00BE3B51" w:rsidRDefault="00BE3B51">
      <w:pPr>
        <w:pStyle w:val="TextBody0"/>
        <w:spacing w:after="0" w:line="100" w:lineRule="atLeast"/>
        <w:jc w:val="both"/>
        <w:rPr>
          <w:rFonts w:ascii="Arial" w:hAnsi="Arial"/>
          <w:iCs/>
          <w:color w:val="000000"/>
          <w:sz w:val="24"/>
          <w:szCs w:val="24"/>
          <w:lang w:val="mn-MN"/>
        </w:rPr>
      </w:pPr>
      <w:r>
        <w:rPr>
          <w:rFonts w:ascii="Arial" w:hAnsi="Arial"/>
          <w:i/>
          <w:iCs/>
          <w:color w:val="000000"/>
          <w:sz w:val="24"/>
          <w:szCs w:val="24"/>
          <w:lang w:val="mn-MN"/>
        </w:rPr>
        <w:tab/>
      </w:r>
      <w:r>
        <w:rPr>
          <w:rFonts w:ascii="Arial" w:hAnsi="Arial"/>
          <w:iCs/>
          <w:color w:val="000000"/>
          <w:sz w:val="24"/>
          <w:szCs w:val="24"/>
          <w:lang w:val="mn-MN"/>
        </w:rPr>
        <w:t>Хэлэлцэх асуудлын дараалалтай холбогдуулан Улсын Их Хурлын гишүүн Т.Аюурсайхан үг хэлж, Санхүүгийн зохицуулах хорооны 2017 оны үйл ажиллагааны тайланг ирэх долоо хоногт хэлэлцүүлэх горимын санал гаргав.</w:t>
      </w:r>
    </w:p>
    <w:p w14:paraId="23FC27AA" w14:textId="77777777" w:rsidR="00BE3B51" w:rsidRDefault="00BE3B51">
      <w:pPr>
        <w:pStyle w:val="TextBody0"/>
        <w:spacing w:after="0" w:line="100" w:lineRule="atLeast"/>
        <w:jc w:val="both"/>
        <w:rPr>
          <w:rFonts w:ascii="Arial" w:hAnsi="Arial"/>
          <w:iCs/>
          <w:color w:val="000000"/>
          <w:sz w:val="24"/>
          <w:szCs w:val="24"/>
          <w:lang w:val="mn-MN"/>
        </w:rPr>
      </w:pPr>
    </w:p>
    <w:p w14:paraId="1B8A7801" w14:textId="77777777" w:rsidR="00BE3B51" w:rsidRDefault="00BE3B51">
      <w:pPr>
        <w:pStyle w:val="TextBody0"/>
        <w:spacing w:after="0" w:line="100" w:lineRule="atLeast"/>
        <w:jc w:val="both"/>
        <w:rPr>
          <w:rFonts w:ascii="Arial" w:hAnsi="Arial" w:cs="Arial"/>
          <w:bCs/>
          <w:color w:val="000000"/>
          <w:sz w:val="24"/>
          <w:szCs w:val="24"/>
          <w:lang w:val="mn-MN"/>
        </w:rPr>
      </w:pPr>
      <w:r>
        <w:rPr>
          <w:rFonts w:ascii="Arial" w:hAnsi="Arial"/>
          <w:iCs/>
          <w:color w:val="000000"/>
          <w:sz w:val="24"/>
          <w:szCs w:val="24"/>
          <w:lang w:val="mn-MN"/>
        </w:rPr>
        <w:tab/>
      </w:r>
      <w:r w:rsidRPr="00DA6247">
        <w:rPr>
          <w:rFonts w:ascii="Arial" w:hAnsi="Arial" w:cs="Arial"/>
          <w:b/>
          <w:bCs/>
          <w:color w:val="000000"/>
          <w:sz w:val="24"/>
          <w:szCs w:val="24"/>
          <w:lang w:val="mn-MN"/>
        </w:rPr>
        <w:t>Д.Дамба-Очир:</w:t>
      </w:r>
      <w:r>
        <w:rPr>
          <w:rFonts w:ascii="Arial" w:hAnsi="Arial" w:cs="Arial"/>
          <w:b/>
          <w:bCs/>
          <w:color w:val="000000"/>
          <w:sz w:val="24"/>
          <w:szCs w:val="24"/>
          <w:lang w:val="mn-MN"/>
        </w:rPr>
        <w:t xml:space="preserve"> </w:t>
      </w:r>
      <w:r>
        <w:rPr>
          <w:rFonts w:ascii="Arial" w:hAnsi="Arial" w:cs="Arial"/>
          <w:bCs/>
          <w:color w:val="000000"/>
          <w:sz w:val="24"/>
          <w:szCs w:val="24"/>
          <w:lang w:val="mn-MN"/>
        </w:rPr>
        <w:t>Улсын Их Хурлын гишүүн Т.Аюурсайханы гаргасан горимын саналыг дэмжье гэсэн санал хураалт явуулъя.</w:t>
      </w:r>
    </w:p>
    <w:p w14:paraId="2A2A90A3" w14:textId="77777777" w:rsidR="00BE3B51" w:rsidRDefault="00BE3B51">
      <w:pPr>
        <w:pStyle w:val="TextBody0"/>
        <w:spacing w:after="0" w:line="100" w:lineRule="atLeast"/>
        <w:jc w:val="both"/>
        <w:rPr>
          <w:rFonts w:ascii="Arial" w:hAnsi="Arial" w:cs="Arial"/>
          <w:bCs/>
          <w:color w:val="000000"/>
          <w:sz w:val="24"/>
          <w:szCs w:val="24"/>
          <w:lang w:val="mn-MN"/>
        </w:rPr>
      </w:pPr>
    </w:p>
    <w:p w14:paraId="3DFB81A0" w14:textId="77777777" w:rsidR="00BE3B51" w:rsidRPr="003C15B7" w:rsidRDefault="00BE3B51" w:rsidP="00BE3B51">
      <w:pPr>
        <w:pStyle w:val="TextBody0"/>
        <w:spacing w:after="0" w:line="100" w:lineRule="atLeast"/>
        <w:jc w:val="both"/>
        <w:rPr>
          <w:rFonts w:ascii="Arial" w:eastAsia="Arial" w:hAnsi="Arial" w:cs="Arial"/>
          <w:color w:val="000000"/>
          <w:sz w:val="24"/>
          <w:szCs w:val="24"/>
          <w:lang w:val="mn-MN"/>
        </w:rPr>
      </w:pPr>
      <w:r>
        <w:rPr>
          <w:rFonts w:ascii="Arial" w:hAnsi="Arial" w:cs="Arial"/>
          <w:bCs/>
          <w:color w:val="000000"/>
          <w:sz w:val="24"/>
          <w:szCs w:val="24"/>
          <w:lang w:val="mn-MN"/>
        </w:rPr>
        <w:tab/>
      </w:r>
      <w:r w:rsidRPr="003C15B7">
        <w:rPr>
          <w:rFonts w:ascii="Arial" w:hAnsi="Arial" w:cs="Arial"/>
          <w:color w:val="000000"/>
          <w:sz w:val="24"/>
          <w:szCs w:val="24"/>
          <w:lang w:val="mn-MN" w:bidi="bo-CN"/>
        </w:rPr>
        <w:t>Зөвшөөрсөн:</w:t>
      </w:r>
      <w:r w:rsidRPr="003C15B7">
        <w:rPr>
          <w:rFonts w:ascii="Arial" w:hAnsi="Arial" w:cs="Arial"/>
          <w:color w:val="000000"/>
          <w:sz w:val="24"/>
          <w:szCs w:val="24"/>
          <w:lang w:val="mn-MN" w:bidi="bo-CN"/>
        </w:rPr>
        <w:tab/>
      </w:r>
      <w:r w:rsidRPr="003C15B7">
        <w:rPr>
          <w:rFonts w:ascii="Arial" w:hAnsi="Arial" w:cs="Arial"/>
          <w:color w:val="000000"/>
          <w:sz w:val="24"/>
          <w:szCs w:val="24"/>
          <w:lang w:val="mn-MN"/>
        </w:rPr>
        <w:t xml:space="preserve"> 10</w:t>
      </w:r>
    </w:p>
    <w:p w14:paraId="74A8AABE" w14:textId="77777777" w:rsidR="00BE3B51" w:rsidRPr="003C15B7" w:rsidRDefault="00BE3B51" w:rsidP="00BE3B51">
      <w:pPr>
        <w:pStyle w:val="TextBody0"/>
        <w:spacing w:after="0" w:line="100" w:lineRule="atLeast"/>
        <w:jc w:val="both"/>
        <w:rPr>
          <w:rFonts w:ascii="Arial" w:hAnsi="Arial" w:cs="Arial"/>
          <w:color w:val="000000"/>
          <w:sz w:val="24"/>
          <w:szCs w:val="24"/>
          <w:lang w:val="mn-MN"/>
        </w:rPr>
      </w:pPr>
      <w:r w:rsidRPr="003C15B7">
        <w:rPr>
          <w:rFonts w:ascii="Arial" w:eastAsia="Arial" w:hAnsi="Arial" w:cs="Arial"/>
          <w:color w:val="000000"/>
          <w:sz w:val="24"/>
          <w:szCs w:val="24"/>
          <w:lang w:val="mn-MN"/>
        </w:rPr>
        <w:t xml:space="preserve"> </w:t>
      </w:r>
      <w:r>
        <w:rPr>
          <w:rFonts w:ascii="Arial" w:hAnsi="Arial" w:cs="Arial"/>
          <w:color w:val="000000"/>
          <w:sz w:val="24"/>
          <w:szCs w:val="24"/>
          <w:lang w:val="mn-MN"/>
        </w:rPr>
        <w:tab/>
        <w:t>Татгалзсан:</w:t>
      </w:r>
      <w:r>
        <w:rPr>
          <w:rFonts w:ascii="Arial" w:hAnsi="Arial" w:cs="Arial"/>
          <w:color w:val="000000"/>
          <w:sz w:val="24"/>
          <w:szCs w:val="24"/>
          <w:lang w:val="mn-MN"/>
        </w:rPr>
        <w:tab/>
      </w:r>
      <w:r>
        <w:rPr>
          <w:rFonts w:ascii="Arial" w:hAnsi="Arial" w:cs="Arial"/>
          <w:color w:val="000000"/>
          <w:sz w:val="24"/>
          <w:szCs w:val="24"/>
          <w:lang w:val="mn-MN"/>
        </w:rPr>
        <w:tab/>
        <w:t xml:space="preserve">  2</w:t>
      </w:r>
    </w:p>
    <w:p w14:paraId="05AB3024" w14:textId="77777777" w:rsidR="00BE3B51" w:rsidRPr="003C15B7" w:rsidRDefault="00BE3B51" w:rsidP="00BE3B51">
      <w:pPr>
        <w:pStyle w:val="TextBody0"/>
        <w:spacing w:after="0" w:line="100" w:lineRule="atLeast"/>
        <w:jc w:val="both"/>
        <w:rPr>
          <w:rFonts w:ascii="Arial" w:hAnsi="Arial" w:cs="Arial"/>
          <w:color w:val="000000"/>
          <w:sz w:val="24"/>
          <w:szCs w:val="24"/>
          <w:lang w:val="mn-MN"/>
        </w:rPr>
      </w:pPr>
      <w:r w:rsidRPr="003C15B7">
        <w:rPr>
          <w:rFonts w:ascii="Arial" w:hAnsi="Arial" w:cs="Arial"/>
          <w:color w:val="000000"/>
          <w:sz w:val="24"/>
          <w:szCs w:val="24"/>
          <w:lang w:val="mn-MN"/>
        </w:rPr>
        <w:tab/>
        <w:t>Бүгд:</w:t>
      </w:r>
      <w:r w:rsidRPr="003C15B7">
        <w:rPr>
          <w:rFonts w:ascii="Arial" w:hAnsi="Arial" w:cs="Arial"/>
          <w:color w:val="000000"/>
          <w:sz w:val="24"/>
          <w:szCs w:val="24"/>
          <w:lang w:val="mn-MN"/>
        </w:rPr>
        <w:tab/>
      </w:r>
      <w:r>
        <w:rPr>
          <w:rFonts w:ascii="Arial" w:hAnsi="Arial" w:cs="Arial"/>
          <w:color w:val="000000"/>
          <w:sz w:val="24"/>
          <w:szCs w:val="24"/>
          <w:lang w:val="mn-MN"/>
        </w:rPr>
        <w:tab/>
      </w:r>
      <w:r>
        <w:rPr>
          <w:rFonts w:ascii="Arial" w:hAnsi="Arial" w:cs="Arial"/>
          <w:color w:val="000000"/>
          <w:sz w:val="24"/>
          <w:szCs w:val="24"/>
          <w:lang w:val="mn-MN"/>
        </w:rPr>
        <w:tab/>
        <w:t xml:space="preserve"> 12</w:t>
      </w:r>
    </w:p>
    <w:p w14:paraId="136284F6" w14:textId="77777777" w:rsidR="00BE3B51" w:rsidRPr="00BE3B51" w:rsidRDefault="00BE3B51">
      <w:pPr>
        <w:pStyle w:val="TextBody0"/>
        <w:spacing w:after="0" w:line="100" w:lineRule="atLeast"/>
        <w:jc w:val="both"/>
        <w:rPr>
          <w:rFonts w:ascii="Arial" w:hAnsi="Arial" w:cs="Arial"/>
          <w:sz w:val="24"/>
          <w:szCs w:val="24"/>
          <w:lang w:val="mn-MN"/>
        </w:rPr>
      </w:pPr>
      <w:r>
        <w:rPr>
          <w:rFonts w:ascii="Arial" w:hAnsi="Arial" w:cs="Arial"/>
          <w:color w:val="000000"/>
          <w:sz w:val="24"/>
          <w:szCs w:val="24"/>
          <w:lang w:val="mn-MN"/>
        </w:rPr>
        <w:tab/>
        <w:t>83.3</w:t>
      </w:r>
      <w:r w:rsidRPr="003C15B7">
        <w:rPr>
          <w:rFonts w:ascii="Arial" w:hAnsi="Arial" w:cs="Arial"/>
          <w:color w:val="000000"/>
          <w:sz w:val="24"/>
          <w:szCs w:val="24"/>
          <w:lang w:val="mn-MN"/>
        </w:rPr>
        <w:t xml:space="preserve"> хувийн саналаар </w:t>
      </w:r>
      <w:r>
        <w:rPr>
          <w:rFonts w:ascii="Arial" w:hAnsi="Arial" w:cs="Arial"/>
          <w:color w:val="000000"/>
          <w:sz w:val="24"/>
          <w:szCs w:val="24"/>
          <w:lang w:val="mn-MN"/>
        </w:rPr>
        <w:t xml:space="preserve">горимын санал </w:t>
      </w:r>
      <w:r w:rsidRPr="003C15B7">
        <w:rPr>
          <w:rFonts w:ascii="Arial" w:hAnsi="Arial" w:cs="Arial"/>
          <w:color w:val="000000"/>
          <w:sz w:val="24"/>
          <w:szCs w:val="24"/>
          <w:lang w:val="mn-MN"/>
        </w:rPr>
        <w:t>дэмжигдлээ.</w:t>
      </w:r>
    </w:p>
    <w:p w14:paraId="45938777" w14:textId="77777777" w:rsidR="00B3168E" w:rsidRPr="003C7120" w:rsidRDefault="00B3168E">
      <w:pPr>
        <w:pStyle w:val="TextBody0"/>
        <w:spacing w:after="0" w:line="100" w:lineRule="atLeast"/>
        <w:jc w:val="both"/>
        <w:rPr>
          <w:lang w:val="mn-MN"/>
        </w:rPr>
      </w:pPr>
    </w:p>
    <w:p w14:paraId="47C0BF9D" w14:textId="77777777" w:rsidR="007707AB" w:rsidRPr="003C7120" w:rsidRDefault="00733721" w:rsidP="007707AB">
      <w:pPr>
        <w:pStyle w:val="TextBody0"/>
        <w:spacing w:after="0" w:line="100" w:lineRule="atLeast"/>
        <w:jc w:val="both"/>
        <w:rPr>
          <w:rFonts w:ascii="Arial" w:eastAsia="Times New Roman" w:hAnsi="Arial" w:cs="Arial"/>
          <w:i/>
          <w:color w:val="000000" w:themeColor="text1"/>
          <w:lang w:val="mn-MN"/>
        </w:rPr>
      </w:pPr>
      <w:r w:rsidRPr="003C7120">
        <w:rPr>
          <w:rFonts w:ascii="Arial" w:hAnsi="Arial"/>
          <w:b/>
          <w:bCs/>
          <w:i/>
          <w:iCs/>
          <w:color w:val="000000"/>
          <w:sz w:val="24"/>
          <w:szCs w:val="24"/>
          <w:lang w:val="mn-MN"/>
        </w:rPr>
        <w:tab/>
        <w:t xml:space="preserve">Нэг. </w:t>
      </w:r>
      <w:r w:rsidR="00BE3B51">
        <w:rPr>
          <w:rFonts w:ascii="Arial" w:eastAsia="Times New Roman" w:hAnsi="Arial" w:cs="Arial"/>
          <w:b/>
          <w:i/>
          <w:color w:val="000000" w:themeColor="text1"/>
          <w:sz w:val="24"/>
          <w:szCs w:val="24"/>
          <w:lang w:val="mn-MN"/>
        </w:rPr>
        <w:t>Үндэсний статистикийн хороонд чиглэл өгөх тухай Байнгын хорооны тогтоолын төсөл</w:t>
      </w:r>
    </w:p>
    <w:p w14:paraId="4883CCA4" w14:textId="77777777" w:rsidR="00244C65" w:rsidRPr="003C7120" w:rsidRDefault="00244C65" w:rsidP="007707AB">
      <w:pPr>
        <w:pStyle w:val="TextBody0"/>
        <w:spacing w:after="0" w:line="100" w:lineRule="atLeast"/>
        <w:jc w:val="both"/>
        <w:rPr>
          <w:rFonts w:ascii="Arial" w:eastAsia="Times New Roman" w:hAnsi="Arial" w:cs="Arial"/>
          <w:i/>
          <w:color w:val="000000" w:themeColor="text1"/>
          <w:lang w:val="mn-MN"/>
        </w:rPr>
      </w:pPr>
    </w:p>
    <w:p w14:paraId="034E8AEB" w14:textId="77777777" w:rsidR="00B46864" w:rsidRPr="003C7120" w:rsidRDefault="00B46864" w:rsidP="00244C65">
      <w:pPr>
        <w:widowControl/>
        <w:suppressAutoHyphens w:val="0"/>
        <w:ind w:firstLine="720"/>
        <w:jc w:val="both"/>
        <w:rPr>
          <w:rFonts w:ascii="Arial" w:hAnsi="Arial" w:cs="Arial"/>
          <w:color w:val="000000"/>
          <w:shd w:val="clear" w:color="auto" w:fill="FFFFFF"/>
          <w:lang w:val="mn-MN" w:bidi="he-IL"/>
        </w:rPr>
      </w:pPr>
      <w:r w:rsidRPr="003C7120">
        <w:rPr>
          <w:rFonts w:ascii="Arial" w:hAnsi="Arial" w:cs="Arial"/>
          <w:color w:val="000000"/>
          <w:shd w:val="clear" w:color="auto" w:fill="FFFFFF"/>
          <w:lang w:val="mn-MN" w:bidi="he-IL"/>
        </w:rPr>
        <w:t xml:space="preserve">Хэлэлцэж буй асуудалтай холбогдуулан </w:t>
      </w:r>
      <w:r w:rsidR="000E66FE">
        <w:rPr>
          <w:rFonts w:ascii="Arial" w:hAnsi="Arial" w:cs="Arial"/>
          <w:color w:val="000000"/>
          <w:shd w:val="clear" w:color="auto" w:fill="FFFFFF"/>
          <w:lang w:val="mn-MN" w:bidi="he-IL"/>
        </w:rPr>
        <w:t>Үндэсний статистикийн хорооны дарга А.Ариунзаяа</w:t>
      </w:r>
      <w:r w:rsidRPr="003C7120">
        <w:rPr>
          <w:rFonts w:ascii="Arial" w:hAnsi="Arial" w:cs="Arial"/>
          <w:color w:val="000000"/>
          <w:shd w:val="clear" w:color="auto" w:fill="FFFFFF"/>
          <w:lang w:val="mn-MN" w:bidi="he-IL"/>
        </w:rPr>
        <w:t xml:space="preserve"> оролцов.</w:t>
      </w:r>
    </w:p>
    <w:p w14:paraId="77341CF4" w14:textId="77777777" w:rsidR="005A3D98" w:rsidRPr="003C7120" w:rsidRDefault="005A3D98" w:rsidP="00244C65">
      <w:pPr>
        <w:widowControl/>
        <w:suppressAutoHyphens w:val="0"/>
        <w:ind w:firstLine="720"/>
        <w:jc w:val="both"/>
        <w:rPr>
          <w:rFonts w:eastAsia="Times New Roman" w:cs="Times New Roman"/>
          <w:color w:val="000000" w:themeColor="text1"/>
          <w:lang w:val="mn-MN" w:eastAsia="en-US" w:bidi="ar-SA"/>
        </w:rPr>
      </w:pPr>
    </w:p>
    <w:p w14:paraId="2547B6B4" w14:textId="77777777" w:rsidR="00B46864" w:rsidRPr="003C7120" w:rsidRDefault="00B46864" w:rsidP="00B46864">
      <w:pPr>
        <w:pStyle w:val="TextBody0"/>
        <w:spacing w:after="0" w:line="100" w:lineRule="atLeast"/>
        <w:jc w:val="both"/>
        <w:rPr>
          <w:lang w:val="mn-MN"/>
        </w:rPr>
      </w:pPr>
      <w:r w:rsidRPr="003C7120">
        <w:rPr>
          <w:rFonts w:ascii="Arial" w:hAnsi="Arial" w:cs="Arial"/>
          <w:color w:val="000000"/>
          <w:sz w:val="24"/>
          <w:szCs w:val="24"/>
          <w:lang w:val="mn-MN"/>
        </w:rPr>
        <w:tab/>
        <w:t xml:space="preserve">Хуралдаанд </w:t>
      </w:r>
      <w:r w:rsidRPr="003C7120">
        <w:rPr>
          <w:rFonts w:ascii="Arial" w:hAnsi="Arial" w:cs="Arial"/>
          <w:color w:val="000000"/>
          <w:sz w:val="24"/>
          <w:szCs w:val="24"/>
          <w:shd w:val="clear" w:color="auto" w:fill="FFFFFF"/>
          <w:lang w:val="mn-MN" w:bidi="he-IL"/>
        </w:rPr>
        <w:t xml:space="preserve">Эдийн засгийн байнгын хорооны ажлын албаны ахлах зөвлөх Ж.Батсайхан, зөвлөх </w:t>
      </w:r>
      <w:r w:rsidR="000E66FE">
        <w:rPr>
          <w:rFonts w:ascii="Arial" w:hAnsi="Arial" w:cs="Arial"/>
          <w:color w:val="000000"/>
          <w:sz w:val="24"/>
          <w:szCs w:val="24"/>
          <w:shd w:val="clear" w:color="auto" w:fill="FFFFFF"/>
          <w:lang w:val="mn-MN" w:bidi="he-IL"/>
        </w:rPr>
        <w:t>Л.Батмөнх</w:t>
      </w:r>
      <w:r w:rsidRPr="003C7120">
        <w:rPr>
          <w:rFonts w:ascii="Arial" w:hAnsi="Arial" w:cs="Arial"/>
          <w:color w:val="000000"/>
          <w:sz w:val="24"/>
          <w:szCs w:val="24"/>
          <w:shd w:val="clear" w:color="auto" w:fill="FFFFFF"/>
          <w:lang w:val="mn-MN" w:bidi="he-IL"/>
        </w:rPr>
        <w:t>, референт Г.Баярмаа нар байлцав.</w:t>
      </w:r>
    </w:p>
    <w:p w14:paraId="4B38DDBF" w14:textId="77777777" w:rsidR="00B46864" w:rsidRPr="003C7120" w:rsidRDefault="00B46864" w:rsidP="00B46864">
      <w:pPr>
        <w:pStyle w:val="TextBody0"/>
        <w:spacing w:after="0" w:line="100" w:lineRule="atLeast"/>
        <w:jc w:val="both"/>
        <w:rPr>
          <w:sz w:val="24"/>
          <w:szCs w:val="24"/>
          <w:lang w:val="mn-MN"/>
        </w:rPr>
      </w:pPr>
    </w:p>
    <w:p w14:paraId="5F9FD7BB" w14:textId="77777777" w:rsidR="00B46864" w:rsidRPr="003C7120" w:rsidRDefault="00B46864" w:rsidP="00B46864">
      <w:pPr>
        <w:pStyle w:val="TextBody0"/>
        <w:spacing w:after="0" w:line="100" w:lineRule="atLeast"/>
        <w:jc w:val="both"/>
        <w:rPr>
          <w:rFonts w:ascii="Arial" w:hAnsi="Arial" w:cs="Arial"/>
          <w:sz w:val="24"/>
          <w:szCs w:val="24"/>
          <w:lang w:val="mn-MN"/>
        </w:rPr>
      </w:pPr>
      <w:r w:rsidRPr="003C7120">
        <w:rPr>
          <w:b/>
          <w:bCs/>
          <w:i/>
          <w:iCs/>
          <w:color w:val="000000"/>
          <w:sz w:val="24"/>
          <w:szCs w:val="24"/>
          <w:lang w:val="mn-MN"/>
        </w:rPr>
        <w:tab/>
      </w:r>
      <w:r w:rsidR="000E66FE">
        <w:rPr>
          <w:rFonts w:ascii="Arial" w:hAnsi="Arial" w:cs="Arial"/>
          <w:color w:val="000000"/>
          <w:sz w:val="24"/>
          <w:szCs w:val="24"/>
          <w:lang w:val="mn-MN"/>
        </w:rPr>
        <w:t>Тогтоолын төслийг ажлын хэсгийн ахлагч, Улсын Их Хурлын гишүүн Б.Ундармаа</w:t>
      </w:r>
      <w:r w:rsidRPr="003C7120">
        <w:rPr>
          <w:rFonts w:ascii="Arial" w:hAnsi="Arial" w:cs="Arial"/>
          <w:color w:val="000000"/>
          <w:sz w:val="24"/>
          <w:szCs w:val="24"/>
          <w:lang w:val="mn-MN"/>
        </w:rPr>
        <w:t xml:space="preserve"> танилцуулав.</w:t>
      </w:r>
    </w:p>
    <w:p w14:paraId="1223F7A1" w14:textId="77777777" w:rsidR="00B46864" w:rsidRPr="003C7120" w:rsidRDefault="00B46864" w:rsidP="00B46864">
      <w:pPr>
        <w:pStyle w:val="TextBody0"/>
        <w:spacing w:after="0" w:line="100" w:lineRule="atLeast"/>
        <w:jc w:val="both"/>
        <w:rPr>
          <w:rFonts w:ascii="Arial" w:hAnsi="Arial" w:cs="Arial"/>
          <w:sz w:val="24"/>
          <w:szCs w:val="24"/>
          <w:lang w:val="mn-MN"/>
        </w:rPr>
      </w:pPr>
    </w:p>
    <w:p w14:paraId="08DF9509" w14:textId="24F7D9AE" w:rsidR="00670E20" w:rsidRPr="003C7120" w:rsidRDefault="00B46864" w:rsidP="00B46864">
      <w:pPr>
        <w:pStyle w:val="TextBody0"/>
        <w:spacing w:after="0" w:line="100" w:lineRule="atLeast"/>
        <w:jc w:val="both"/>
        <w:rPr>
          <w:rFonts w:ascii="Arial" w:hAnsi="Arial" w:cs="Arial"/>
          <w:color w:val="000000"/>
          <w:sz w:val="24"/>
          <w:szCs w:val="24"/>
          <w:lang w:val="mn-MN"/>
        </w:rPr>
      </w:pPr>
      <w:r w:rsidRPr="003C7120">
        <w:rPr>
          <w:rFonts w:ascii="Arial" w:hAnsi="Arial" w:cs="Arial"/>
          <w:color w:val="000000"/>
          <w:sz w:val="24"/>
          <w:szCs w:val="24"/>
          <w:lang w:val="mn-MN"/>
        </w:rPr>
        <w:tab/>
        <w:t xml:space="preserve">Танилцуулгатай холбогдуулан Улсын Их Хурлын гишүүн </w:t>
      </w:r>
      <w:r w:rsidR="00670E20" w:rsidRPr="003C7120">
        <w:rPr>
          <w:rFonts w:ascii="Arial" w:hAnsi="Arial" w:cs="Arial"/>
          <w:color w:val="000000"/>
          <w:sz w:val="24"/>
          <w:szCs w:val="24"/>
          <w:lang w:val="mn-MN"/>
        </w:rPr>
        <w:t xml:space="preserve">Ж.Ганбаатар, М.Оюунчимэг, </w:t>
      </w:r>
      <w:r w:rsidR="00D865F9">
        <w:rPr>
          <w:rFonts w:ascii="Arial" w:hAnsi="Arial" w:cs="Arial"/>
          <w:color w:val="000000"/>
          <w:sz w:val="24"/>
          <w:szCs w:val="24"/>
          <w:lang w:val="mn-MN"/>
        </w:rPr>
        <w:t xml:space="preserve">Л.Болд, </w:t>
      </w:r>
      <w:r w:rsidR="00670E20" w:rsidRPr="003C7120">
        <w:rPr>
          <w:rFonts w:ascii="Arial" w:hAnsi="Arial" w:cs="Arial"/>
          <w:color w:val="000000"/>
          <w:sz w:val="24"/>
          <w:szCs w:val="24"/>
          <w:lang w:val="mn-MN"/>
        </w:rPr>
        <w:t>Д.</w:t>
      </w:r>
      <w:r w:rsidR="00D865F9">
        <w:rPr>
          <w:rFonts w:ascii="Arial" w:hAnsi="Arial" w:cs="Arial"/>
          <w:color w:val="000000"/>
          <w:sz w:val="24"/>
          <w:szCs w:val="24"/>
          <w:lang w:val="mn-MN"/>
        </w:rPr>
        <w:t>Тэрбишдагва</w:t>
      </w:r>
      <w:r w:rsidR="00670E20" w:rsidRPr="003C7120">
        <w:rPr>
          <w:rFonts w:ascii="Arial" w:hAnsi="Arial" w:cs="Arial"/>
          <w:color w:val="000000"/>
          <w:sz w:val="24"/>
          <w:szCs w:val="24"/>
          <w:lang w:val="mn-MN"/>
        </w:rPr>
        <w:t xml:space="preserve"> </w:t>
      </w:r>
      <w:r w:rsidR="00D865F9">
        <w:rPr>
          <w:rFonts w:ascii="Arial" w:hAnsi="Arial" w:cs="Arial"/>
          <w:color w:val="000000"/>
          <w:sz w:val="24"/>
          <w:szCs w:val="24"/>
          <w:lang w:val="mn-MN"/>
        </w:rPr>
        <w:t>нар үг хэлэв.</w:t>
      </w:r>
    </w:p>
    <w:p w14:paraId="1EF65EDA" w14:textId="77777777" w:rsidR="00B46864" w:rsidRPr="003C7120" w:rsidRDefault="00B46864" w:rsidP="00B46864">
      <w:pPr>
        <w:pStyle w:val="TextBody0"/>
        <w:spacing w:after="0" w:line="100" w:lineRule="atLeast"/>
        <w:jc w:val="both"/>
        <w:rPr>
          <w:rFonts w:ascii="Arial" w:hAnsi="Arial" w:cs="Arial"/>
          <w:sz w:val="24"/>
          <w:szCs w:val="24"/>
          <w:lang w:val="mn-MN"/>
        </w:rPr>
      </w:pPr>
    </w:p>
    <w:p w14:paraId="6CA18C3D" w14:textId="7021641E" w:rsidR="00B46864" w:rsidRPr="003C7120" w:rsidRDefault="00B46864" w:rsidP="00D865F9">
      <w:pPr>
        <w:pStyle w:val="DefaultStyle"/>
        <w:spacing w:after="0" w:line="100" w:lineRule="atLeast"/>
        <w:ind w:firstLine="720"/>
        <w:jc w:val="both"/>
        <w:rPr>
          <w:rFonts w:ascii="Arial" w:hAnsi="Arial" w:cs="Arial"/>
          <w:sz w:val="24"/>
          <w:szCs w:val="24"/>
          <w:lang w:val="mn-MN"/>
        </w:rPr>
      </w:pPr>
      <w:r w:rsidRPr="003C7120">
        <w:rPr>
          <w:rFonts w:ascii="Arial" w:hAnsi="Arial" w:cs="Arial"/>
          <w:b/>
          <w:bCs/>
          <w:color w:val="000000"/>
          <w:sz w:val="24"/>
          <w:szCs w:val="24"/>
          <w:lang w:val="mn-MN"/>
        </w:rPr>
        <w:t>Д.Дамба-Очир:</w:t>
      </w:r>
      <w:r w:rsidRPr="003C7120">
        <w:rPr>
          <w:rFonts w:ascii="Arial" w:hAnsi="Arial" w:cs="Arial"/>
          <w:i/>
          <w:iCs/>
          <w:color w:val="000000"/>
          <w:sz w:val="24"/>
          <w:szCs w:val="24"/>
          <w:lang w:val="mn-MN"/>
        </w:rPr>
        <w:t xml:space="preserve"> </w:t>
      </w:r>
      <w:r w:rsidR="00D865F9" w:rsidRPr="00D865F9">
        <w:rPr>
          <w:rFonts w:ascii="Arial" w:hAnsi="Arial" w:cs="Arial"/>
          <w:iCs/>
          <w:color w:val="000000"/>
          <w:sz w:val="24"/>
          <w:szCs w:val="24"/>
          <w:lang w:val="mn-MN"/>
        </w:rPr>
        <w:t>1</w:t>
      </w:r>
      <w:r w:rsidR="00D865F9">
        <w:rPr>
          <w:rFonts w:ascii="Arial" w:hAnsi="Arial" w:cs="Arial"/>
          <w:i/>
          <w:iCs/>
          <w:color w:val="000000"/>
          <w:sz w:val="24"/>
          <w:szCs w:val="24"/>
          <w:lang w:val="mn-MN"/>
        </w:rPr>
        <w:t>.</w:t>
      </w:r>
      <w:r w:rsidR="00D865F9" w:rsidRPr="003C7120">
        <w:rPr>
          <w:rFonts w:ascii="Arial" w:hAnsi="Arial" w:cs="Arial"/>
          <w:bCs/>
          <w:color w:val="000000"/>
          <w:sz w:val="24"/>
          <w:szCs w:val="24"/>
          <w:lang w:val="mn-MN"/>
        </w:rPr>
        <w:t>Төслийн 1.1 дээр мэдээллийн өсөн нэмэгдэж буй хэрэгцээтэй уялдуулан статистикийн мэдээллийн үзүүлэлтүүдийг нэмэгдүүлэх, мэдээллийн бодит</w:t>
      </w:r>
      <w:r w:rsidR="00D865F9">
        <w:rPr>
          <w:rFonts w:ascii="Arial" w:hAnsi="Arial" w:cs="Arial"/>
          <w:bCs/>
          <w:color w:val="000000"/>
          <w:sz w:val="24"/>
          <w:szCs w:val="24"/>
          <w:lang w:val="mn-MN"/>
        </w:rPr>
        <w:t xml:space="preserve"> байдлыг хангах зорилгоор Засаг</w:t>
      </w:r>
      <w:r w:rsidR="00D865F9" w:rsidRPr="003C7120">
        <w:rPr>
          <w:rFonts w:ascii="Arial" w:hAnsi="Arial" w:cs="Arial"/>
          <w:bCs/>
          <w:color w:val="000000"/>
          <w:sz w:val="24"/>
          <w:szCs w:val="24"/>
          <w:lang w:val="mn-MN"/>
        </w:rPr>
        <w:t xml:space="preserve"> захиргаа, нутаг дэвсгэрийн анхан шатны нэгж буюу сум</w:t>
      </w:r>
      <w:r w:rsidR="00D865F9">
        <w:rPr>
          <w:rFonts w:ascii="Arial" w:hAnsi="Arial" w:cs="Arial"/>
          <w:bCs/>
          <w:color w:val="000000"/>
          <w:sz w:val="24"/>
          <w:szCs w:val="24"/>
          <w:lang w:val="mn-MN"/>
        </w:rPr>
        <w:t>,</w:t>
      </w:r>
      <w:r w:rsidR="00D865F9" w:rsidRPr="003C7120">
        <w:rPr>
          <w:rFonts w:ascii="Arial" w:hAnsi="Arial" w:cs="Arial"/>
          <w:bCs/>
          <w:color w:val="000000"/>
          <w:sz w:val="24"/>
          <w:szCs w:val="24"/>
          <w:lang w:val="mn-MN"/>
        </w:rPr>
        <w:t xml:space="preserve"> хороодод статистикийн орон тоо бий болгох</w:t>
      </w:r>
      <w:r w:rsidR="00D865F9">
        <w:rPr>
          <w:rFonts w:ascii="Arial" w:hAnsi="Arial" w:cs="Arial"/>
          <w:bCs/>
          <w:color w:val="000000"/>
          <w:sz w:val="24"/>
          <w:szCs w:val="24"/>
          <w:lang w:val="mn-MN"/>
        </w:rPr>
        <w:t>,</w:t>
      </w:r>
      <w:r w:rsidR="00D865F9" w:rsidRPr="003C7120">
        <w:rPr>
          <w:rFonts w:ascii="Arial" w:hAnsi="Arial" w:cs="Arial"/>
          <w:bCs/>
          <w:color w:val="000000"/>
          <w:sz w:val="24"/>
          <w:szCs w:val="24"/>
          <w:lang w:val="mn-MN"/>
        </w:rPr>
        <w:t xml:space="preserve"> үйл ажиллагааны зардал</w:t>
      </w:r>
      <w:r w:rsidR="00D865F9">
        <w:rPr>
          <w:rFonts w:ascii="Arial" w:hAnsi="Arial" w:cs="Arial"/>
          <w:bCs/>
          <w:color w:val="000000"/>
          <w:sz w:val="24"/>
          <w:szCs w:val="24"/>
          <w:lang w:val="mn-MN"/>
        </w:rPr>
        <w:t>,</w:t>
      </w:r>
      <w:r w:rsidR="00D865F9" w:rsidRPr="003C7120">
        <w:rPr>
          <w:rFonts w:ascii="Arial" w:hAnsi="Arial" w:cs="Arial"/>
          <w:bCs/>
          <w:color w:val="000000"/>
          <w:sz w:val="24"/>
          <w:szCs w:val="24"/>
          <w:lang w:val="mn-MN"/>
        </w:rPr>
        <w:t xml:space="preserve"> төсвийг нэмэг</w:t>
      </w:r>
      <w:r w:rsidR="00D865F9">
        <w:rPr>
          <w:rFonts w:ascii="Arial" w:hAnsi="Arial" w:cs="Arial"/>
          <w:bCs/>
          <w:color w:val="000000"/>
          <w:sz w:val="24"/>
          <w:szCs w:val="24"/>
          <w:lang w:val="mn-MN"/>
        </w:rPr>
        <w:t>дүүлэхийг хасах</w:t>
      </w:r>
      <w:r w:rsidRPr="003C7120">
        <w:rPr>
          <w:rFonts w:ascii="Arial" w:hAnsi="Arial" w:cs="Arial"/>
          <w:color w:val="000000"/>
          <w:sz w:val="24"/>
          <w:szCs w:val="24"/>
          <w:shd w:val="clear" w:color="auto" w:fill="FFFFFF"/>
          <w:lang w:val="mn-MN" w:bidi="he-IL"/>
        </w:rPr>
        <w:t xml:space="preserve"> гэсэн саналыг дэмжье гэсэн санал хураалт явуулъя.</w:t>
      </w:r>
    </w:p>
    <w:p w14:paraId="0C8DDF19" w14:textId="77777777" w:rsidR="00B46864" w:rsidRPr="003C7120" w:rsidRDefault="00B46864" w:rsidP="00B46864">
      <w:pPr>
        <w:pStyle w:val="TextBody0"/>
        <w:spacing w:after="0" w:line="100" w:lineRule="atLeast"/>
        <w:jc w:val="both"/>
        <w:rPr>
          <w:rFonts w:ascii="Arial" w:hAnsi="Arial" w:cs="Arial"/>
          <w:sz w:val="24"/>
          <w:szCs w:val="24"/>
          <w:lang w:val="mn-MN"/>
        </w:rPr>
      </w:pPr>
    </w:p>
    <w:p w14:paraId="39B47AF4" w14:textId="2F6608E2" w:rsidR="00B46864" w:rsidRPr="003C7120" w:rsidRDefault="00B46864" w:rsidP="00B46864">
      <w:pPr>
        <w:pStyle w:val="TextBody0"/>
        <w:spacing w:after="0" w:line="100" w:lineRule="atLeast"/>
        <w:jc w:val="both"/>
        <w:rPr>
          <w:rFonts w:ascii="Arial" w:eastAsia="Arial" w:hAnsi="Arial" w:cs="Arial"/>
          <w:color w:val="000000"/>
          <w:sz w:val="24"/>
          <w:szCs w:val="24"/>
          <w:lang w:val="mn-MN"/>
        </w:rPr>
      </w:pPr>
      <w:r w:rsidRPr="003C7120">
        <w:rPr>
          <w:rFonts w:ascii="Arial" w:hAnsi="Arial" w:cs="Arial"/>
          <w:i/>
          <w:iCs/>
          <w:color w:val="000000"/>
          <w:sz w:val="24"/>
          <w:szCs w:val="24"/>
          <w:lang w:val="mn-MN"/>
        </w:rPr>
        <w:tab/>
      </w:r>
      <w:r w:rsidRPr="003C7120">
        <w:rPr>
          <w:rFonts w:ascii="Arial" w:hAnsi="Arial" w:cs="Arial"/>
          <w:color w:val="000000"/>
          <w:sz w:val="24"/>
          <w:szCs w:val="24"/>
          <w:lang w:val="mn-MN" w:bidi="bo-CN"/>
        </w:rPr>
        <w:t>Зөвшөөрсөн:</w:t>
      </w:r>
      <w:r w:rsidRPr="003C7120">
        <w:rPr>
          <w:rFonts w:ascii="Arial" w:hAnsi="Arial" w:cs="Arial"/>
          <w:color w:val="000000"/>
          <w:sz w:val="24"/>
          <w:szCs w:val="24"/>
          <w:lang w:val="mn-MN" w:bidi="bo-CN"/>
        </w:rPr>
        <w:tab/>
      </w:r>
      <w:r w:rsidR="00D865F9">
        <w:rPr>
          <w:rFonts w:ascii="Arial" w:hAnsi="Arial" w:cs="Arial"/>
          <w:color w:val="000000"/>
          <w:sz w:val="24"/>
          <w:szCs w:val="24"/>
          <w:lang w:val="mn-MN"/>
        </w:rPr>
        <w:t xml:space="preserve">  7</w:t>
      </w:r>
    </w:p>
    <w:p w14:paraId="5BDDB74F" w14:textId="6A1057FC" w:rsidR="00B46864" w:rsidRPr="003C7120" w:rsidRDefault="00B46864" w:rsidP="00B46864">
      <w:pPr>
        <w:pStyle w:val="TextBody0"/>
        <w:spacing w:after="0" w:line="100" w:lineRule="atLeast"/>
        <w:jc w:val="both"/>
        <w:rPr>
          <w:rFonts w:ascii="Arial" w:hAnsi="Arial" w:cs="Arial"/>
          <w:color w:val="000000"/>
          <w:sz w:val="24"/>
          <w:szCs w:val="24"/>
          <w:lang w:val="mn-MN"/>
        </w:rPr>
      </w:pPr>
      <w:r w:rsidRPr="003C7120">
        <w:rPr>
          <w:rFonts w:ascii="Arial" w:eastAsia="Arial" w:hAnsi="Arial" w:cs="Arial"/>
          <w:color w:val="000000"/>
          <w:sz w:val="24"/>
          <w:szCs w:val="24"/>
          <w:lang w:val="mn-MN"/>
        </w:rPr>
        <w:t xml:space="preserve"> </w:t>
      </w:r>
      <w:r w:rsidR="00D865F9">
        <w:rPr>
          <w:rFonts w:ascii="Arial" w:hAnsi="Arial" w:cs="Arial"/>
          <w:color w:val="000000"/>
          <w:sz w:val="24"/>
          <w:szCs w:val="24"/>
          <w:lang w:val="mn-MN"/>
        </w:rPr>
        <w:tab/>
        <w:t>Татгалзсан:</w:t>
      </w:r>
      <w:r w:rsidR="00D865F9">
        <w:rPr>
          <w:rFonts w:ascii="Arial" w:hAnsi="Arial" w:cs="Arial"/>
          <w:color w:val="000000"/>
          <w:sz w:val="24"/>
          <w:szCs w:val="24"/>
          <w:lang w:val="mn-MN"/>
        </w:rPr>
        <w:tab/>
      </w:r>
      <w:r w:rsidR="00D865F9">
        <w:rPr>
          <w:rFonts w:ascii="Arial" w:hAnsi="Arial" w:cs="Arial"/>
          <w:color w:val="000000"/>
          <w:sz w:val="24"/>
          <w:szCs w:val="24"/>
          <w:lang w:val="mn-MN"/>
        </w:rPr>
        <w:tab/>
        <w:t xml:space="preserve">  5</w:t>
      </w:r>
    </w:p>
    <w:p w14:paraId="63CE3547" w14:textId="77777777" w:rsidR="00B46864" w:rsidRPr="003C7120" w:rsidRDefault="00670E20" w:rsidP="00B46864">
      <w:pPr>
        <w:pStyle w:val="TextBody0"/>
        <w:spacing w:after="0" w:line="100" w:lineRule="atLeast"/>
        <w:jc w:val="both"/>
        <w:rPr>
          <w:rFonts w:ascii="Arial" w:hAnsi="Arial" w:cs="Arial"/>
          <w:color w:val="000000"/>
          <w:sz w:val="24"/>
          <w:szCs w:val="24"/>
          <w:lang w:val="mn-MN"/>
        </w:rPr>
      </w:pPr>
      <w:r w:rsidRPr="003C7120">
        <w:rPr>
          <w:rFonts w:ascii="Arial" w:hAnsi="Arial" w:cs="Arial"/>
          <w:color w:val="000000"/>
          <w:sz w:val="24"/>
          <w:szCs w:val="24"/>
          <w:lang w:val="mn-MN"/>
        </w:rPr>
        <w:tab/>
        <w:t>Бүгд:</w:t>
      </w:r>
      <w:r w:rsidRPr="003C7120">
        <w:rPr>
          <w:rFonts w:ascii="Arial" w:hAnsi="Arial" w:cs="Arial"/>
          <w:color w:val="000000"/>
          <w:sz w:val="24"/>
          <w:szCs w:val="24"/>
          <w:lang w:val="mn-MN"/>
        </w:rPr>
        <w:tab/>
      </w:r>
      <w:r w:rsidRPr="003C7120">
        <w:rPr>
          <w:rFonts w:ascii="Arial" w:hAnsi="Arial" w:cs="Arial"/>
          <w:color w:val="000000"/>
          <w:sz w:val="24"/>
          <w:szCs w:val="24"/>
          <w:lang w:val="mn-MN"/>
        </w:rPr>
        <w:tab/>
      </w:r>
      <w:r w:rsidRPr="003C7120">
        <w:rPr>
          <w:rFonts w:ascii="Arial" w:hAnsi="Arial" w:cs="Arial"/>
          <w:color w:val="000000"/>
          <w:sz w:val="24"/>
          <w:szCs w:val="24"/>
          <w:lang w:val="mn-MN"/>
        </w:rPr>
        <w:tab/>
        <w:t xml:space="preserve"> 12</w:t>
      </w:r>
    </w:p>
    <w:p w14:paraId="61B4D5E6" w14:textId="512E167C" w:rsidR="00D865F9" w:rsidRPr="00D865F9" w:rsidRDefault="00B46864" w:rsidP="00D865F9">
      <w:pPr>
        <w:pStyle w:val="TextBody0"/>
        <w:spacing w:after="0" w:line="100" w:lineRule="atLeast"/>
        <w:jc w:val="both"/>
        <w:rPr>
          <w:rFonts w:ascii="Arial" w:hAnsi="Arial" w:cs="Arial"/>
          <w:sz w:val="24"/>
          <w:szCs w:val="24"/>
          <w:lang w:val="mn-MN"/>
        </w:rPr>
      </w:pPr>
      <w:r w:rsidRPr="003C7120">
        <w:rPr>
          <w:rFonts w:ascii="Arial" w:hAnsi="Arial" w:cs="Arial"/>
          <w:color w:val="000000"/>
          <w:sz w:val="24"/>
          <w:szCs w:val="24"/>
          <w:lang w:val="mn-MN"/>
        </w:rPr>
        <w:tab/>
      </w:r>
      <w:r w:rsidR="00D865F9">
        <w:rPr>
          <w:rFonts w:ascii="Arial" w:hAnsi="Arial" w:cs="Arial"/>
          <w:color w:val="000000"/>
          <w:sz w:val="24"/>
          <w:szCs w:val="24"/>
          <w:lang w:val="mn-MN"/>
        </w:rPr>
        <w:t>58.3</w:t>
      </w:r>
      <w:r w:rsidRPr="003C7120">
        <w:rPr>
          <w:rFonts w:ascii="Arial" w:hAnsi="Arial" w:cs="Arial"/>
          <w:color w:val="000000"/>
          <w:sz w:val="24"/>
          <w:szCs w:val="24"/>
          <w:lang w:val="mn-MN"/>
        </w:rPr>
        <w:t xml:space="preserve"> хувийн саналаар дэмжигдлээ.</w:t>
      </w:r>
      <w:r w:rsidR="00D865F9" w:rsidRPr="003C7120">
        <w:rPr>
          <w:rFonts w:ascii="Arial" w:hAnsi="Arial" w:cs="Arial"/>
          <w:bCs/>
          <w:color w:val="000000"/>
          <w:sz w:val="24"/>
          <w:szCs w:val="24"/>
          <w:lang w:val="mn-MN"/>
        </w:rPr>
        <w:t xml:space="preserve"> </w:t>
      </w:r>
    </w:p>
    <w:p w14:paraId="717ECF77" w14:textId="77777777" w:rsidR="00D865F9" w:rsidRDefault="00D865F9" w:rsidP="00D865F9">
      <w:pPr>
        <w:pStyle w:val="DefaultStyle"/>
        <w:spacing w:after="0" w:line="100" w:lineRule="atLeast"/>
        <w:ind w:firstLine="720"/>
        <w:jc w:val="both"/>
        <w:rPr>
          <w:rFonts w:ascii="Arial" w:hAnsi="Arial" w:cs="Arial"/>
          <w:bCs/>
          <w:color w:val="000000"/>
          <w:sz w:val="24"/>
          <w:szCs w:val="24"/>
          <w:lang w:val="mn-MN"/>
        </w:rPr>
      </w:pPr>
    </w:p>
    <w:p w14:paraId="4A4944EB" w14:textId="69BBE88D" w:rsidR="0006341F" w:rsidRPr="003C7120" w:rsidRDefault="00D865F9" w:rsidP="0006341F">
      <w:pPr>
        <w:pStyle w:val="DefaultStyle"/>
        <w:spacing w:after="0" w:line="100" w:lineRule="atLeast"/>
        <w:ind w:firstLine="720"/>
        <w:jc w:val="both"/>
        <w:rPr>
          <w:rFonts w:ascii="Arial" w:hAnsi="Arial" w:cs="Arial"/>
          <w:sz w:val="24"/>
          <w:szCs w:val="24"/>
          <w:lang w:val="mn-MN"/>
        </w:rPr>
      </w:pPr>
      <w:r>
        <w:rPr>
          <w:rFonts w:ascii="Arial" w:hAnsi="Arial" w:cs="Arial"/>
          <w:bCs/>
          <w:color w:val="000000"/>
          <w:sz w:val="24"/>
          <w:szCs w:val="24"/>
          <w:lang w:val="mn-MN"/>
        </w:rPr>
        <w:t>2.Байнгын хорооны гишүүдийн гаргасан саналыг тусгаад</w:t>
      </w:r>
      <w:r w:rsidRPr="003C7120">
        <w:rPr>
          <w:rFonts w:ascii="Arial" w:hAnsi="Arial" w:cs="Arial"/>
          <w:bCs/>
          <w:color w:val="000000"/>
          <w:sz w:val="24"/>
          <w:szCs w:val="24"/>
          <w:lang w:val="mn-MN"/>
        </w:rPr>
        <w:t xml:space="preserve"> </w:t>
      </w:r>
      <w:r w:rsidR="00FE138C">
        <w:rPr>
          <w:rFonts w:ascii="Arial" w:hAnsi="Arial" w:cs="Arial"/>
          <w:bCs/>
          <w:color w:val="000000"/>
          <w:sz w:val="24"/>
          <w:szCs w:val="24"/>
          <w:lang w:val="mn-MN"/>
        </w:rPr>
        <w:t>“</w:t>
      </w:r>
      <w:r w:rsidRPr="0006341F">
        <w:rPr>
          <w:rFonts w:ascii="Arial" w:eastAsia="Times New Roman" w:hAnsi="Arial" w:cs="Arial"/>
          <w:color w:val="000000" w:themeColor="text1"/>
          <w:sz w:val="24"/>
          <w:szCs w:val="24"/>
          <w:lang w:val="mn-MN"/>
        </w:rPr>
        <w:t>Үндэсний статистикийн хороонд чиглэл өгөх тухай</w:t>
      </w:r>
      <w:r w:rsidR="00FE138C">
        <w:rPr>
          <w:rFonts w:ascii="Arial" w:eastAsia="Times New Roman" w:hAnsi="Arial" w:cs="Arial"/>
          <w:color w:val="000000" w:themeColor="text1"/>
          <w:sz w:val="24"/>
          <w:szCs w:val="24"/>
          <w:lang w:val="mn-MN"/>
        </w:rPr>
        <w:t>”</w:t>
      </w:r>
      <w:r w:rsidRPr="0006341F">
        <w:rPr>
          <w:rFonts w:ascii="Arial" w:eastAsia="Times New Roman" w:hAnsi="Arial" w:cs="Arial"/>
          <w:color w:val="000000" w:themeColor="text1"/>
          <w:sz w:val="24"/>
          <w:szCs w:val="24"/>
          <w:lang w:val="mn-MN"/>
        </w:rPr>
        <w:t xml:space="preserve"> Байнгын хорооны тогтоолын төс</w:t>
      </w:r>
      <w:r w:rsidR="0006341F">
        <w:rPr>
          <w:rFonts w:ascii="Arial" w:eastAsia="Times New Roman" w:hAnsi="Arial" w:cs="Arial"/>
          <w:color w:val="000000" w:themeColor="text1"/>
          <w:sz w:val="24"/>
          <w:szCs w:val="24"/>
          <w:lang w:val="mn-MN"/>
        </w:rPr>
        <w:t xml:space="preserve">лийг </w:t>
      </w:r>
      <w:r w:rsidR="0006341F">
        <w:rPr>
          <w:rFonts w:ascii="Arial" w:hAnsi="Arial" w:cs="Arial"/>
          <w:color w:val="000000"/>
          <w:sz w:val="24"/>
          <w:szCs w:val="24"/>
          <w:shd w:val="clear" w:color="auto" w:fill="FFFFFF"/>
          <w:lang w:val="mn-MN" w:bidi="he-IL"/>
        </w:rPr>
        <w:t>баталъя</w:t>
      </w:r>
      <w:r w:rsidR="0006341F" w:rsidRPr="003C7120">
        <w:rPr>
          <w:rFonts w:ascii="Arial" w:hAnsi="Arial" w:cs="Arial"/>
          <w:color w:val="000000"/>
          <w:sz w:val="24"/>
          <w:szCs w:val="24"/>
          <w:shd w:val="clear" w:color="auto" w:fill="FFFFFF"/>
          <w:lang w:val="mn-MN" w:bidi="he-IL"/>
        </w:rPr>
        <w:t xml:space="preserve"> гэсэн санал хураалт явуулъя.</w:t>
      </w:r>
    </w:p>
    <w:p w14:paraId="77E5BBC4" w14:textId="77777777" w:rsidR="0006341F" w:rsidRPr="003C7120" w:rsidRDefault="0006341F" w:rsidP="0006341F">
      <w:pPr>
        <w:pStyle w:val="TextBody0"/>
        <w:spacing w:after="0" w:line="100" w:lineRule="atLeast"/>
        <w:jc w:val="both"/>
        <w:rPr>
          <w:rFonts w:ascii="Arial" w:hAnsi="Arial" w:cs="Arial"/>
          <w:sz w:val="24"/>
          <w:szCs w:val="24"/>
          <w:lang w:val="mn-MN"/>
        </w:rPr>
      </w:pPr>
    </w:p>
    <w:p w14:paraId="43614A96" w14:textId="77777777" w:rsidR="0006341F" w:rsidRPr="003C7120" w:rsidRDefault="0006341F" w:rsidP="0006341F">
      <w:pPr>
        <w:pStyle w:val="TextBody0"/>
        <w:spacing w:after="0" w:line="100" w:lineRule="atLeast"/>
        <w:jc w:val="both"/>
        <w:rPr>
          <w:rFonts w:ascii="Arial" w:eastAsia="Arial" w:hAnsi="Arial" w:cs="Arial"/>
          <w:color w:val="000000"/>
          <w:sz w:val="24"/>
          <w:szCs w:val="24"/>
          <w:lang w:val="mn-MN"/>
        </w:rPr>
      </w:pPr>
      <w:r w:rsidRPr="003C7120">
        <w:rPr>
          <w:rFonts w:ascii="Arial" w:hAnsi="Arial" w:cs="Arial"/>
          <w:i/>
          <w:iCs/>
          <w:color w:val="000000"/>
          <w:sz w:val="24"/>
          <w:szCs w:val="24"/>
          <w:lang w:val="mn-MN"/>
        </w:rPr>
        <w:tab/>
      </w:r>
      <w:r w:rsidRPr="003C7120">
        <w:rPr>
          <w:rFonts w:ascii="Arial" w:hAnsi="Arial" w:cs="Arial"/>
          <w:color w:val="000000"/>
          <w:sz w:val="24"/>
          <w:szCs w:val="24"/>
          <w:lang w:val="mn-MN" w:bidi="bo-CN"/>
        </w:rPr>
        <w:t>Зөвшөөрсөн:</w:t>
      </w:r>
      <w:r w:rsidRPr="003C7120">
        <w:rPr>
          <w:rFonts w:ascii="Arial" w:hAnsi="Arial" w:cs="Arial"/>
          <w:color w:val="000000"/>
          <w:sz w:val="24"/>
          <w:szCs w:val="24"/>
          <w:lang w:val="mn-MN" w:bidi="bo-CN"/>
        </w:rPr>
        <w:tab/>
      </w:r>
      <w:r>
        <w:rPr>
          <w:rFonts w:ascii="Arial" w:hAnsi="Arial" w:cs="Arial"/>
          <w:color w:val="000000"/>
          <w:sz w:val="24"/>
          <w:szCs w:val="24"/>
          <w:lang w:val="mn-MN"/>
        </w:rPr>
        <w:t xml:space="preserve">  7</w:t>
      </w:r>
    </w:p>
    <w:p w14:paraId="0677240D" w14:textId="77777777" w:rsidR="0006341F" w:rsidRPr="003C7120" w:rsidRDefault="0006341F" w:rsidP="0006341F">
      <w:pPr>
        <w:pStyle w:val="TextBody0"/>
        <w:spacing w:after="0" w:line="100" w:lineRule="atLeast"/>
        <w:jc w:val="both"/>
        <w:rPr>
          <w:rFonts w:ascii="Arial" w:hAnsi="Arial" w:cs="Arial"/>
          <w:color w:val="000000"/>
          <w:sz w:val="24"/>
          <w:szCs w:val="24"/>
          <w:lang w:val="mn-MN"/>
        </w:rPr>
      </w:pPr>
      <w:r w:rsidRPr="003C7120">
        <w:rPr>
          <w:rFonts w:ascii="Arial" w:eastAsia="Arial" w:hAnsi="Arial" w:cs="Arial"/>
          <w:color w:val="000000"/>
          <w:sz w:val="24"/>
          <w:szCs w:val="24"/>
          <w:lang w:val="mn-MN"/>
        </w:rPr>
        <w:t xml:space="preserve"> </w:t>
      </w:r>
      <w:r>
        <w:rPr>
          <w:rFonts w:ascii="Arial" w:hAnsi="Arial" w:cs="Arial"/>
          <w:color w:val="000000"/>
          <w:sz w:val="24"/>
          <w:szCs w:val="24"/>
          <w:lang w:val="mn-MN"/>
        </w:rPr>
        <w:tab/>
        <w:t>Татгалзсан:</w:t>
      </w:r>
      <w:r>
        <w:rPr>
          <w:rFonts w:ascii="Arial" w:hAnsi="Arial" w:cs="Arial"/>
          <w:color w:val="000000"/>
          <w:sz w:val="24"/>
          <w:szCs w:val="24"/>
          <w:lang w:val="mn-MN"/>
        </w:rPr>
        <w:tab/>
      </w:r>
      <w:r>
        <w:rPr>
          <w:rFonts w:ascii="Arial" w:hAnsi="Arial" w:cs="Arial"/>
          <w:color w:val="000000"/>
          <w:sz w:val="24"/>
          <w:szCs w:val="24"/>
          <w:lang w:val="mn-MN"/>
        </w:rPr>
        <w:tab/>
        <w:t xml:space="preserve">  5</w:t>
      </w:r>
    </w:p>
    <w:p w14:paraId="23AECC1C" w14:textId="77777777" w:rsidR="0006341F" w:rsidRPr="003C7120" w:rsidRDefault="0006341F" w:rsidP="0006341F">
      <w:pPr>
        <w:pStyle w:val="TextBody0"/>
        <w:spacing w:after="0" w:line="100" w:lineRule="atLeast"/>
        <w:jc w:val="both"/>
        <w:rPr>
          <w:rFonts w:ascii="Arial" w:hAnsi="Arial" w:cs="Arial"/>
          <w:color w:val="000000"/>
          <w:sz w:val="24"/>
          <w:szCs w:val="24"/>
          <w:lang w:val="mn-MN"/>
        </w:rPr>
      </w:pPr>
      <w:r w:rsidRPr="003C7120">
        <w:rPr>
          <w:rFonts w:ascii="Arial" w:hAnsi="Arial" w:cs="Arial"/>
          <w:color w:val="000000"/>
          <w:sz w:val="24"/>
          <w:szCs w:val="24"/>
          <w:lang w:val="mn-MN"/>
        </w:rPr>
        <w:tab/>
        <w:t>Бүгд:</w:t>
      </w:r>
      <w:r w:rsidRPr="003C7120">
        <w:rPr>
          <w:rFonts w:ascii="Arial" w:hAnsi="Arial" w:cs="Arial"/>
          <w:color w:val="000000"/>
          <w:sz w:val="24"/>
          <w:szCs w:val="24"/>
          <w:lang w:val="mn-MN"/>
        </w:rPr>
        <w:tab/>
      </w:r>
      <w:r w:rsidRPr="003C7120">
        <w:rPr>
          <w:rFonts w:ascii="Arial" w:hAnsi="Arial" w:cs="Arial"/>
          <w:color w:val="000000"/>
          <w:sz w:val="24"/>
          <w:szCs w:val="24"/>
          <w:lang w:val="mn-MN"/>
        </w:rPr>
        <w:tab/>
      </w:r>
      <w:r w:rsidRPr="003C7120">
        <w:rPr>
          <w:rFonts w:ascii="Arial" w:hAnsi="Arial" w:cs="Arial"/>
          <w:color w:val="000000"/>
          <w:sz w:val="24"/>
          <w:szCs w:val="24"/>
          <w:lang w:val="mn-MN"/>
        </w:rPr>
        <w:tab/>
        <w:t xml:space="preserve"> 12</w:t>
      </w:r>
    </w:p>
    <w:p w14:paraId="08DD4D02" w14:textId="78052D51" w:rsidR="00B3168E" w:rsidRPr="00B069C2" w:rsidRDefault="0006341F" w:rsidP="00B069C2">
      <w:pPr>
        <w:pStyle w:val="TextBody0"/>
        <w:spacing w:after="0" w:line="100" w:lineRule="atLeast"/>
        <w:jc w:val="both"/>
        <w:rPr>
          <w:rFonts w:ascii="Arial" w:hAnsi="Arial" w:cs="Arial"/>
          <w:sz w:val="24"/>
          <w:szCs w:val="24"/>
          <w:lang w:val="mn-MN"/>
        </w:rPr>
      </w:pPr>
      <w:r w:rsidRPr="003C7120">
        <w:rPr>
          <w:rFonts w:ascii="Arial" w:hAnsi="Arial" w:cs="Arial"/>
          <w:color w:val="000000"/>
          <w:sz w:val="24"/>
          <w:szCs w:val="24"/>
          <w:lang w:val="mn-MN"/>
        </w:rPr>
        <w:tab/>
      </w:r>
      <w:r>
        <w:rPr>
          <w:rFonts w:ascii="Arial" w:hAnsi="Arial" w:cs="Arial"/>
          <w:color w:val="000000"/>
          <w:sz w:val="24"/>
          <w:szCs w:val="24"/>
          <w:lang w:val="mn-MN"/>
        </w:rPr>
        <w:t>58.3</w:t>
      </w:r>
      <w:r w:rsidRPr="003C7120">
        <w:rPr>
          <w:rFonts w:ascii="Arial" w:hAnsi="Arial" w:cs="Arial"/>
          <w:color w:val="000000"/>
          <w:sz w:val="24"/>
          <w:szCs w:val="24"/>
          <w:lang w:val="mn-MN"/>
        </w:rPr>
        <w:t xml:space="preserve"> хувийн саналаар </w:t>
      </w:r>
      <w:r w:rsidR="00B069C2">
        <w:rPr>
          <w:rFonts w:ascii="Arial" w:hAnsi="Arial" w:cs="Arial"/>
          <w:color w:val="000000"/>
          <w:sz w:val="24"/>
          <w:szCs w:val="24"/>
          <w:lang w:val="mn-MN"/>
        </w:rPr>
        <w:t>тогтоол батлагдлаа</w:t>
      </w:r>
      <w:r w:rsidRPr="003C7120">
        <w:rPr>
          <w:rFonts w:ascii="Arial" w:hAnsi="Arial" w:cs="Arial"/>
          <w:color w:val="000000"/>
          <w:sz w:val="24"/>
          <w:szCs w:val="24"/>
          <w:lang w:val="mn-MN"/>
        </w:rPr>
        <w:t>.</w:t>
      </w:r>
      <w:r w:rsidRPr="003C7120">
        <w:rPr>
          <w:rFonts w:ascii="Arial" w:hAnsi="Arial" w:cs="Arial"/>
          <w:bCs/>
          <w:color w:val="000000"/>
          <w:sz w:val="24"/>
          <w:szCs w:val="24"/>
          <w:lang w:val="mn-MN"/>
        </w:rPr>
        <w:t xml:space="preserve"> </w:t>
      </w:r>
    </w:p>
    <w:p w14:paraId="2CDFFD1A" w14:textId="77777777" w:rsidR="008159AB" w:rsidRPr="003C7120" w:rsidRDefault="008159AB">
      <w:pPr>
        <w:pStyle w:val="TextBody0"/>
        <w:spacing w:after="0" w:line="100" w:lineRule="atLeast"/>
        <w:jc w:val="both"/>
        <w:rPr>
          <w:lang w:val="mn-MN"/>
        </w:rPr>
      </w:pPr>
    </w:p>
    <w:p w14:paraId="27FD8AD7" w14:textId="7A171095" w:rsidR="00B3168E" w:rsidRPr="003C7120" w:rsidRDefault="0006341F">
      <w:pPr>
        <w:pStyle w:val="TextBody0"/>
        <w:spacing w:after="0" w:line="100" w:lineRule="atLeast"/>
        <w:jc w:val="both"/>
        <w:rPr>
          <w:lang w:val="mn-MN"/>
        </w:rPr>
      </w:pPr>
      <w:r>
        <w:rPr>
          <w:rFonts w:ascii="Arial" w:hAnsi="Arial"/>
          <w:i/>
          <w:color w:val="000000"/>
          <w:sz w:val="24"/>
          <w:szCs w:val="24"/>
          <w:lang w:val="mn-MN"/>
        </w:rPr>
        <w:tab/>
        <w:t>Хуралдаан 36</w:t>
      </w:r>
      <w:r w:rsidR="00733721" w:rsidRPr="003C7120">
        <w:rPr>
          <w:rFonts w:ascii="Arial" w:hAnsi="Arial"/>
          <w:i/>
          <w:color w:val="000000"/>
          <w:sz w:val="24"/>
          <w:szCs w:val="24"/>
          <w:lang w:val="mn-MN"/>
        </w:rPr>
        <w:t xml:space="preserve"> минут үргэлжилж</w:t>
      </w:r>
      <w:r w:rsidR="00670E20" w:rsidRPr="003C7120">
        <w:rPr>
          <w:rFonts w:ascii="Arial" w:hAnsi="Arial"/>
          <w:i/>
          <w:color w:val="000000"/>
          <w:sz w:val="24"/>
          <w:szCs w:val="24"/>
          <w:lang w:val="mn-MN"/>
        </w:rPr>
        <w:t>, 19 гишүүнээс 12</w:t>
      </w:r>
      <w:r w:rsidR="00733721" w:rsidRPr="003C7120">
        <w:rPr>
          <w:rFonts w:ascii="Arial" w:hAnsi="Arial"/>
          <w:i/>
          <w:color w:val="000000"/>
          <w:sz w:val="24"/>
          <w:szCs w:val="24"/>
          <w:lang w:val="mn-MN"/>
        </w:rPr>
        <w:t xml:space="preserve"> гишүүн ирж, </w:t>
      </w:r>
      <w:r w:rsidR="00670E20" w:rsidRPr="003C7120">
        <w:rPr>
          <w:rFonts w:ascii="Arial" w:hAnsi="Arial"/>
          <w:i/>
          <w:color w:val="000000"/>
          <w:sz w:val="24"/>
          <w:szCs w:val="24"/>
          <w:lang w:val="mn-MN"/>
        </w:rPr>
        <w:t>63.1 хувийн ирцтэйгээр 10</w:t>
      </w:r>
      <w:r w:rsidR="00733721" w:rsidRPr="003C7120">
        <w:rPr>
          <w:rFonts w:ascii="Arial" w:hAnsi="Arial"/>
          <w:i/>
          <w:color w:val="000000"/>
          <w:sz w:val="24"/>
          <w:szCs w:val="24"/>
          <w:lang w:val="mn-MN"/>
        </w:rPr>
        <w:t xml:space="preserve"> цаг </w:t>
      </w:r>
      <w:r>
        <w:rPr>
          <w:rFonts w:ascii="Arial" w:hAnsi="Arial"/>
          <w:i/>
          <w:color w:val="000000"/>
          <w:sz w:val="24"/>
          <w:szCs w:val="24"/>
          <w:lang w:val="mn-MN"/>
        </w:rPr>
        <w:t>1</w:t>
      </w:r>
      <w:r w:rsidR="00670E20" w:rsidRPr="003C7120">
        <w:rPr>
          <w:rFonts w:ascii="Arial" w:hAnsi="Arial"/>
          <w:i/>
          <w:color w:val="000000"/>
          <w:sz w:val="24"/>
          <w:szCs w:val="24"/>
          <w:lang w:val="mn-MN"/>
        </w:rPr>
        <w:t>0</w:t>
      </w:r>
      <w:r w:rsidR="00733721" w:rsidRPr="003C7120">
        <w:rPr>
          <w:rFonts w:ascii="Arial" w:hAnsi="Arial"/>
          <w:i/>
          <w:color w:val="000000"/>
          <w:sz w:val="24"/>
          <w:szCs w:val="24"/>
          <w:lang w:val="mn-MN"/>
        </w:rPr>
        <w:t xml:space="preserve"> минутад өндөрлөв.</w:t>
      </w:r>
    </w:p>
    <w:p w14:paraId="44C41D04" w14:textId="77777777" w:rsidR="00B3168E" w:rsidRPr="003C7120" w:rsidRDefault="00B3168E">
      <w:pPr>
        <w:pStyle w:val="TextBody0"/>
        <w:spacing w:after="0" w:line="100" w:lineRule="atLeast"/>
        <w:jc w:val="both"/>
        <w:rPr>
          <w:lang w:val="mn-MN"/>
        </w:rPr>
      </w:pPr>
    </w:p>
    <w:p w14:paraId="329A0429" w14:textId="77777777" w:rsidR="00B3168E" w:rsidRPr="003C7120" w:rsidRDefault="00733721">
      <w:pPr>
        <w:pStyle w:val="TextBody0"/>
        <w:spacing w:after="0" w:line="100" w:lineRule="atLeast"/>
        <w:jc w:val="both"/>
        <w:rPr>
          <w:lang w:val="mn-MN"/>
        </w:rPr>
      </w:pPr>
      <w:r w:rsidRPr="003C7120">
        <w:rPr>
          <w:rFonts w:ascii="Arial" w:hAnsi="Arial"/>
          <w:b/>
          <w:i/>
          <w:color w:val="000000"/>
          <w:sz w:val="24"/>
          <w:szCs w:val="24"/>
          <w:lang w:val="mn-MN"/>
        </w:rPr>
        <w:tab/>
        <w:t>Тэмдэглэлтэй танилцсан:</w:t>
      </w:r>
    </w:p>
    <w:p w14:paraId="599E6D56" w14:textId="77777777" w:rsidR="00B3168E" w:rsidRPr="003C7120" w:rsidRDefault="00733721">
      <w:pPr>
        <w:pStyle w:val="nospasing"/>
        <w:spacing w:after="0" w:line="100" w:lineRule="atLeast"/>
        <w:jc w:val="both"/>
        <w:rPr>
          <w:lang w:val="mn-MN"/>
        </w:rPr>
      </w:pPr>
      <w:r w:rsidRPr="003C7120">
        <w:rPr>
          <w:rFonts w:ascii="Arial" w:hAnsi="Arial"/>
          <w:color w:val="000000"/>
          <w:sz w:val="24"/>
          <w:szCs w:val="24"/>
          <w:lang w:val="mn-MN"/>
        </w:rPr>
        <w:tab/>
        <w:t>ЭДИЙН ЗАСГИЙН  БАЙНГЫН</w:t>
      </w:r>
    </w:p>
    <w:p w14:paraId="2DD57148" w14:textId="77777777" w:rsidR="00B3168E" w:rsidRPr="003C7120" w:rsidRDefault="00733721">
      <w:pPr>
        <w:pStyle w:val="nospasing"/>
        <w:spacing w:after="0" w:line="100" w:lineRule="atLeast"/>
        <w:jc w:val="both"/>
        <w:rPr>
          <w:lang w:val="mn-MN"/>
        </w:rPr>
      </w:pPr>
      <w:r w:rsidRPr="003C7120">
        <w:rPr>
          <w:rFonts w:ascii="Arial" w:hAnsi="Arial"/>
          <w:color w:val="000000"/>
          <w:sz w:val="24"/>
          <w:szCs w:val="24"/>
          <w:lang w:val="mn-MN"/>
        </w:rPr>
        <w:t xml:space="preserve"> </w:t>
      </w:r>
      <w:r w:rsidRPr="003C7120">
        <w:rPr>
          <w:rFonts w:ascii="Arial" w:hAnsi="Arial"/>
          <w:color w:val="000000"/>
          <w:sz w:val="24"/>
          <w:szCs w:val="24"/>
          <w:lang w:val="mn-MN"/>
        </w:rPr>
        <w:tab/>
        <w:t xml:space="preserve">ХОРООНЫ ДАРГА                                                          </w:t>
      </w:r>
      <w:r w:rsidR="00B636D7" w:rsidRPr="003C7120">
        <w:rPr>
          <w:rFonts w:ascii="Arial" w:hAnsi="Arial"/>
          <w:color w:val="000000"/>
          <w:sz w:val="24"/>
          <w:szCs w:val="24"/>
          <w:lang w:val="mn-MN"/>
        </w:rPr>
        <w:t>Д.ДАМБА-ОЧИР</w:t>
      </w:r>
    </w:p>
    <w:p w14:paraId="7067A65A" w14:textId="77777777" w:rsidR="00B3168E" w:rsidRPr="003C7120" w:rsidRDefault="00B3168E">
      <w:pPr>
        <w:pStyle w:val="nospasing"/>
        <w:spacing w:after="0" w:line="100" w:lineRule="atLeast"/>
        <w:jc w:val="both"/>
        <w:rPr>
          <w:lang w:val="mn-MN"/>
        </w:rPr>
      </w:pPr>
    </w:p>
    <w:p w14:paraId="5365CAAC" w14:textId="77777777" w:rsidR="00B3168E" w:rsidRPr="003C7120" w:rsidRDefault="00733721">
      <w:pPr>
        <w:pStyle w:val="nospasing"/>
        <w:spacing w:after="0" w:line="100" w:lineRule="atLeast"/>
        <w:jc w:val="both"/>
        <w:rPr>
          <w:lang w:val="mn-MN"/>
        </w:rPr>
      </w:pPr>
      <w:r w:rsidRPr="003C7120">
        <w:rPr>
          <w:rFonts w:ascii="Arial" w:hAnsi="Arial"/>
          <w:b/>
          <w:color w:val="000000"/>
          <w:sz w:val="24"/>
          <w:szCs w:val="24"/>
          <w:lang w:val="mn-MN"/>
        </w:rPr>
        <w:tab/>
        <w:t>Тэмдэглэл хөтөлсөн:</w:t>
      </w:r>
    </w:p>
    <w:p w14:paraId="031D0B9E" w14:textId="77777777" w:rsidR="00B3168E" w:rsidRPr="003C7120" w:rsidRDefault="00733721">
      <w:pPr>
        <w:pStyle w:val="nospasing"/>
        <w:spacing w:after="0" w:line="100" w:lineRule="atLeast"/>
        <w:jc w:val="both"/>
        <w:rPr>
          <w:lang w:val="mn-MN"/>
        </w:rPr>
      </w:pPr>
      <w:r w:rsidRPr="003C7120">
        <w:rPr>
          <w:rFonts w:ascii="Arial" w:hAnsi="Arial"/>
          <w:color w:val="000000"/>
          <w:sz w:val="24"/>
          <w:szCs w:val="24"/>
          <w:lang w:val="mn-MN"/>
        </w:rPr>
        <w:tab/>
        <w:t xml:space="preserve">ПРОТОКОЛЫН АЛБАНЫ                     </w:t>
      </w:r>
    </w:p>
    <w:p w14:paraId="0C536BCB" w14:textId="77777777" w:rsidR="00B3168E" w:rsidRPr="003C7120" w:rsidRDefault="00733721">
      <w:pPr>
        <w:pStyle w:val="nospasing"/>
        <w:spacing w:after="0" w:line="100" w:lineRule="atLeast"/>
        <w:ind w:firstLine="720"/>
        <w:jc w:val="both"/>
        <w:rPr>
          <w:lang w:val="mn-MN"/>
        </w:rPr>
      </w:pPr>
      <w:r w:rsidRPr="003C7120">
        <w:rPr>
          <w:rFonts w:ascii="Arial" w:hAnsi="Arial" w:cs="Arial"/>
          <w:color w:val="000000"/>
          <w:sz w:val="24"/>
          <w:szCs w:val="24"/>
          <w:shd w:val="clear" w:color="auto" w:fill="FFFFFF"/>
          <w:lang w:val="mn-MN" w:bidi="he-IL"/>
        </w:rPr>
        <w:t>ШИНЖЭЭЧ                                                                      П.МЯДАГМАА</w:t>
      </w:r>
    </w:p>
    <w:p w14:paraId="775AF17C" w14:textId="77777777" w:rsidR="00B3168E" w:rsidRPr="003C7120" w:rsidRDefault="00B3168E">
      <w:pPr>
        <w:pStyle w:val="nospasing"/>
        <w:spacing w:after="0" w:line="100" w:lineRule="atLeast"/>
        <w:ind w:firstLine="720"/>
        <w:jc w:val="both"/>
        <w:rPr>
          <w:lang w:val="mn-MN"/>
        </w:rPr>
      </w:pPr>
    </w:p>
    <w:p w14:paraId="76EF0F5B" w14:textId="77777777" w:rsidR="00B3168E" w:rsidRPr="003C7120" w:rsidRDefault="00B3168E">
      <w:pPr>
        <w:pStyle w:val="nospasing"/>
        <w:spacing w:after="0" w:line="100" w:lineRule="atLeast"/>
        <w:ind w:firstLine="720"/>
        <w:jc w:val="both"/>
        <w:rPr>
          <w:lang w:val="mn-MN"/>
        </w:rPr>
      </w:pPr>
    </w:p>
    <w:p w14:paraId="4C2D0793" w14:textId="77777777" w:rsidR="00B3168E" w:rsidRPr="003C7120" w:rsidRDefault="00B3168E">
      <w:pPr>
        <w:pStyle w:val="nospasing"/>
        <w:spacing w:after="0" w:line="100" w:lineRule="atLeast"/>
        <w:ind w:firstLine="720"/>
        <w:jc w:val="both"/>
        <w:rPr>
          <w:lang w:val="mn-MN"/>
        </w:rPr>
      </w:pPr>
    </w:p>
    <w:p w14:paraId="7688736E" w14:textId="77777777" w:rsidR="00B3168E" w:rsidRDefault="00B3168E" w:rsidP="00F67A3C">
      <w:pPr>
        <w:pStyle w:val="nospasing"/>
        <w:spacing w:after="0" w:line="100" w:lineRule="atLeast"/>
        <w:jc w:val="both"/>
        <w:rPr>
          <w:lang w:val="mn-MN"/>
        </w:rPr>
      </w:pPr>
    </w:p>
    <w:p w14:paraId="68D55A5D" w14:textId="77777777" w:rsidR="00FE138C" w:rsidRDefault="00FE138C" w:rsidP="00F67A3C">
      <w:pPr>
        <w:pStyle w:val="nospasing"/>
        <w:spacing w:after="0" w:line="100" w:lineRule="atLeast"/>
        <w:jc w:val="both"/>
        <w:rPr>
          <w:lang w:val="mn-MN"/>
        </w:rPr>
      </w:pPr>
    </w:p>
    <w:p w14:paraId="5BF88643" w14:textId="77777777" w:rsidR="00FE138C" w:rsidRDefault="00FE138C" w:rsidP="00F67A3C">
      <w:pPr>
        <w:pStyle w:val="nospasing"/>
        <w:spacing w:after="0" w:line="100" w:lineRule="atLeast"/>
        <w:jc w:val="both"/>
        <w:rPr>
          <w:lang w:val="mn-MN"/>
        </w:rPr>
      </w:pPr>
    </w:p>
    <w:p w14:paraId="6843A86E" w14:textId="77777777" w:rsidR="00FE138C" w:rsidRDefault="00FE138C" w:rsidP="00F67A3C">
      <w:pPr>
        <w:pStyle w:val="nospasing"/>
        <w:spacing w:after="0" w:line="100" w:lineRule="atLeast"/>
        <w:jc w:val="both"/>
        <w:rPr>
          <w:lang w:val="mn-MN"/>
        </w:rPr>
      </w:pPr>
    </w:p>
    <w:p w14:paraId="06A179FA" w14:textId="77777777" w:rsidR="00FE138C" w:rsidRDefault="00FE138C" w:rsidP="00F67A3C">
      <w:pPr>
        <w:pStyle w:val="nospasing"/>
        <w:spacing w:after="0" w:line="100" w:lineRule="atLeast"/>
        <w:jc w:val="both"/>
        <w:rPr>
          <w:lang w:val="mn-MN"/>
        </w:rPr>
      </w:pPr>
    </w:p>
    <w:p w14:paraId="7BD12284" w14:textId="77777777" w:rsidR="00FE138C" w:rsidRDefault="00FE138C" w:rsidP="00F67A3C">
      <w:pPr>
        <w:pStyle w:val="nospasing"/>
        <w:spacing w:after="0" w:line="100" w:lineRule="atLeast"/>
        <w:jc w:val="both"/>
        <w:rPr>
          <w:lang w:val="mn-MN"/>
        </w:rPr>
      </w:pPr>
    </w:p>
    <w:p w14:paraId="40C8813E" w14:textId="77777777" w:rsidR="00FE138C" w:rsidRDefault="00FE138C" w:rsidP="00F67A3C">
      <w:pPr>
        <w:pStyle w:val="nospasing"/>
        <w:spacing w:after="0" w:line="100" w:lineRule="atLeast"/>
        <w:jc w:val="both"/>
        <w:rPr>
          <w:lang w:val="mn-MN"/>
        </w:rPr>
      </w:pPr>
    </w:p>
    <w:p w14:paraId="6712ECAE" w14:textId="77777777" w:rsidR="00FE138C" w:rsidRDefault="00FE138C" w:rsidP="00F67A3C">
      <w:pPr>
        <w:pStyle w:val="nospasing"/>
        <w:spacing w:after="0" w:line="100" w:lineRule="atLeast"/>
        <w:jc w:val="both"/>
        <w:rPr>
          <w:lang w:val="mn-MN"/>
        </w:rPr>
      </w:pPr>
    </w:p>
    <w:p w14:paraId="52848E42" w14:textId="77777777" w:rsidR="00FE138C" w:rsidRDefault="00FE138C" w:rsidP="00F67A3C">
      <w:pPr>
        <w:pStyle w:val="nospasing"/>
        <w:spacing w:after="0" w:line="100" w:lineRule="atLeast"/>
        <w:jc w:val="both"/>
        <w:rPr>
          <w:lang w:val="mn-MN"/>
        </w:rPr>
      </w:pPr>
    </w:p>
    <w:p w14:paraId="425257B6" w14:textId="77777777" w:rsidR="00FE138C" w:rsidRDefault="00FE138C" w:rsidP="00F67A3C">
      <w:pPr>
        <w:pStyle w:val="nospasing"/>
        <w:spacing w:after="0" w:line="100" w:lineRule="atLeast"/>
        <w:jc w:val="both"/>
        <w:rPr>
          <w:lang w:val="mn-MN"/>
        </w:rPr>
      </w:pPr>
    </w:p>
    <w:p w14:paraId="5C0EC226" w14:textId="77777777" w:rsidR="00FE138C" w:rsidRDefault="00FE138C" w:rsidP="00F67A3C">
      <w:pPr>
        <w:pStyle w:val="nospasing"/>
        <w:spacing w:after="0" w:line="100" w:lineRule="atLeast"/>
        <w:jc w:val="both"/>
        <w:rPr>
          <w:lang w:val="mn-MN"/>
        </w:rPr>
      </w:pPr>
    </w:p>
    <w:p w14:paraId="3D3B1E12" w14:textId="77777777" w:rsidR="00FE138C" w:rsidRDefault="00FE138C" w:rsidP="00F67A3C">
      <w:pPr>
        <w:pStyle w:val="nospasing"/>
        <w:spacing w:after="0" w:line="100" w:lineRule="atLeast"/>
        <w:jc w:val="both"/>
        <w:rPr>
          <w:lang w:val="mn-MN"/>
        </w:rPr>
      </w:pPr>
    </w:p>
    <w:p w14:paraId="1FFD7275" w14:textId="77777777" w:rsidR="00FE138C" w:rsidRDefault="00FE138C" w:rsidP="00F67A3C">
      <w:pPr>
        <w:pStyle w:val="nospasing"/>
        <w:spacing w:after="0" w:line="100" w:lineRule="atLeast"/>
        <w:jc w:val="both"/>
        <w:rPr>
          <w:lang w:val="mn-MN"/>
        </w:rPr>
      </w:pPr>
    </w:p>
    <w:p w14:paraId="591CA4C8" w14:textId="77777777" w:rsidR="00FE138C" w:rsidRDefault="00FE138C" w:rsidP="00F67A3C">
      <w:pPr>
        <w:pStyle w:val="nospasing"/>
        <w:spacing w:after="0" w:line="100" w:lineRule="atLeast"/>
        <w:jc w:val="both"/>
        <w:rPr>
          <w:lang w:val="mn-MN"/>
        </w:rPr>
      </w:pPr>
    </w:p>
    <w:p w14:paraId="212612B9" w14:textId="77777777" w:rsidR="00FE138C" w:rsidRPr="003C7120" w:rsidRDefault="00FE138C" w:rsidP="00F67A3C">
      <w:pPr>
        <w:pStyle w:val="nospasing"/>
        <w:spacing w:after="0" w:line="100" w:lineRule="atLeast"/>
        <w:jc w:val="both"/>
        <w:rPr>
          <w:lang w:val="mn-MN"/>
        </w:rPr>
      </w:pPr>
    </w:p>
    <w:p w14:paraId="6BC14BC7" w14:textId="77777777" w:rsidR="00B3168E" w:rsidRPr="003C7120" w:rsidRDefault="00B3168E">
      <w:pPr>
        <w:pStyle w:val="nospasing"/>
        <w:spacing w:after="0" w:line="100" w:lineRule="atLeast"/>
        <w:ind w:firstLine="720"/>
        <w:jc w:val="both"/>
        <w:rPr>
          <w:lang w:val="mn-MN"/>
        </w:rPr>
      </w:pPr>
    </w:p>
    <w:p w14:paraId="71850534" w14:textId="77777777" w:rsidR="00B3168E" w:rsidRPr="003C7120" w:rsidRDefault="007707AB">
      <w:pPr>
        <w:pStyle w:val="DefaultStyle"/>
        <w:spacing w:after="0" w:line="100" w:lineRule="atLeast"/>
        <w:jc w:val="center"/>
        <w:rPr>
          <w:lang w:val="mn-MN"/>
        </w:rPr>
      </w:pPr>
      <w:bookmarkStart w:id="0" w:name="__DdeLink__1388_313588205"/>
      <w:bookmarkEnd w:id="0"/>
      <w:r w:rsidRPr="003C7120">
        <w:rPr>
          <w:rFonts w:ascii="Arial" w:hAnsi="Arial"/>
          <w:b/>
          <w:bCs/>
          <w:color w:val="000000"/>
          <w:sz w:val="24"/>
          <w:szCs w:val="24"/>
          <w:lang w:val="mn-MN"/>
        </w:rPr>
        <w:lastRenderedPageBreak/>
        <w:t>УЛСЫН ИХ ХУРЛЫН 2018</w:t>
      </w:r>
      <w:r w:rsidR="00733721" w:rsidRPr="003C7120">
        <w:rPr>
          <w:rFonts w:ascii="Arial" w:hAnsi="Arial"/>
          <w:b/>
          <w:bCs/>
          <w:color w:val="000000"/>
          <w:sz w:val="24"/>
          <w:szCs w:val="24"/>
          <w:lang w:val="mn-MN"/>
        </w:rPr>
        <w:t xml:space="preserve"> ОНЫ ХАВРЫН ЭЭЛЖИТ ЧУУЛГАНЫ </w:t>
      </w:r>
    </w:p>
    <w:p w14:paraId="17259C19" w14:textId="77777777" w:rsidR="00B3168E" w:rsidRPr="003C7120" w:rsidRDefault="00733721">
      <w:pPr>
        <w:pStyle w:val="DefaultStyle"/>
        <w:spacing w:after="0" w:line="100" w:lineRule="atLeast"/>
        <w:jc w:val="center"/>
        <w:rPr>
          <w:lang w:val="mn-MN"/>
        </w:rPr>
      </w:pPr>
      <w:r w:rsidRPr="003C7120">
        <w:rPr>
          <w:rFonts w:ascii="Arial" w:hAnsi="Arial"/>
          <w:b/>
          <w:bCs/>
          <w:color w:val="000000"/>
          <w:sz w:val="24"/>
          <w:szCs w:val="24"/>
          <w:lang w:val="mn-MN"/>
        </w:rPr>
        <w:t xml:space="preserve">ЭДИЙН ЗАСГИЙН БАЙНГЫН ХОРООНЫ </w:t>
      </w:r>
      <w:r w:rsidR="007707AB" w:rsidRPr="003C7120">
        <w:rPr>
          <w:rFonts w:ascii="Arial" w:hAnsi="Arial"/>
          <w:b/>
          <w:bCs/>
          <w:color w:val="000000"/>
          <w:sz w:val="24"/>
          <w:szCs w:val="24"/>
          <w:lang w:val="mn-MN"/>
        </w:rPr>
        <w:t>4 ДҮГЭЭР</w:t>
      </w:r>
      <w:r w:rsidRPr="003C7120">
        <w:rPr>
          <w:rFonts w:ascii="Arial" w:hAnsi="Arial"/>
          <w:b/>
          <w:bCs/>
          <w:color w:val="000000"/>
          <w:sz w:val="24"/>
          <w:szCs w:val="24"/>
          <w:lang w:val="mn-MN"/>
        </w:rPr>
        <w:t xml:space="preserve"> </w:t>
      </w:r>
    </w:p>
    <w:p w14:paraId="18E21678" w14:textId="77777777" w:rsidR="00B3168E" w:rsidRPr="003C7120" w:rsidRDefault="001B24BB">
      <w:pPr>
        <w:pStyle w:val="DefaultStyle"/>
        <w:spacing w:after="0" w:line="100" w:lineRule="atLeast"/>
        <w:jc w:val="center"/>
        <w:rPr>
          <w:lang w:val="mn-MN"/>
        </w:rPr>
      </w:pPr>
      <w:r w:rsidRPr="003C7120">
        <w:rPr>
          <w:rFonts w:ascii="Arial" w:hAnsi="Arial"/>
          <w:b/>
          <w:bCs/>
          <w:color w:val="000000"/>
          <w:sz w:val="24"/>
          <w:szCs w:val="24"/>
          <w:lang w:val="mn-MN"/>
        </w:rPr>
        <w:t>САРЫН 25-НЫ</w:t>
      </w:r>
      <w:r w:rsidR="00733721" w:rsidRPr="003C7120">
        <w:rPr>
          <w:rFonts w:ascii="Arial" w:hAnsi="Arial"/>
          <w:b/>
          <w:bCs/>
          <w:color w:val="000000"/>
          <w:sz w:val="24"/>
          <w:szCs w:val="24"/>
          <w:lang w:val="mn-MN"/>
        </w:rPr>
        <w:t xml:space="preserve"> ӨДРИЙН ХУРАЛДААНЫ</w:t>
      </w:r>
    </w:p>
    <w:p w14:paraId="3484B397" w14:textId="77777777" w:rsidR="00B3168E" w:rsidRPr="003C7120" w:rsidRDefault="00733721">
      <w:pPr>
        <w:pStyle w:val="DefaultStyle"/>
        <w:spacing w:after="0" w:line="100" w:lineRule="atLeast"/>
        <w:jc w:val="center"/>
        <w:rPr>
          <w:lang w:val="mn-MN"/>
        </w:rPr>
      </w:pPr>
      <w:r w:rsidRPr="003C7120">
        <w:rPr>
          <w:rFonts w:ascii="Arial" w:hAnsi="Arial" w:cs="Arial"/>
          <w:b/>
          <w:bCs/>
          <w:color w:val="000000"/>
          <w:sz w:val="24"/>
          <w:szCs w:val="24"/>
          <w:lang w:val="mn-MN"/>
        </w:rPr>
        <w:t xml:space="preserve"> ДЭЛГЭРЭНГҮЙ ТЭМДЭГЛЭЛ</w:t>
      </w:r>
    </w:p>
    <w:p w14:paraId="61EA71F5" w14:textId="77777777" w:rsidR="00B3168E" w:rsidRPr="003C7120" w:rsidRDefault="00B3168E">
      <w:pPr>
        <w:pStyle w:val="DefaultStyle"/>
        <w:spacing w:after="0" w:line="100" w:lineRule="atLeast"/>
        <w:jc w:val="both"/>
        <w:rPr>
          <w:lang w:val="mn-MN"/>
        </w:rPr>
      </w:pPr>
    </w:p>
    <w:p w14:paraId="7A22B67E" w14:textId="77777777" w:rsidR="00B3168E" w:rsidRPr="003C7120" w:rsidRDefault="00733721">
      <w:pPr>
        <w:pStyle w:val="DefaultStyle"/>
        <w:spacing w:after="0" w:line="100" w:lineRule="atLeast"/>
        <w:jc w:val="both"/>
        <w:rPr>
          <w:rFonts w:ascii="Arial" w:hAnsi="Arial" w:cs="Arial"/>
          <w:color w:val="000000"/>
          <w:sz w:val="24"/>
          <w:szCs w:val="24"/>
          <w:lang w:val="mn-MN"/>
        </w:rPr>
      </w:pPr>
      <w:r w:rsidRPr="003C7120">
        <w:rPr>
          <w:rFonts w:ascii="Arial" w:hAnsi="Arial" w:cs="Arial"/>
          <w:b/>
          <w:bCs/>
          <w:color w:val="000000"/>
          <w:sz w:val="24"/>
          <w:szCs w:val="24"/>
          <w:lang w:val="mn-MN"/>
        </w:rPr>
        <w:tab/>
        <w:t>Д.</w:t>
      </w:r>
      <w:r w:rsidR="007707AB" w:rsidRPr="003C7120">
        <w:rPr>
          <w:rFonts w:ascii="Arial" w:hAnsi="Arial" w:cs="Arial"/>
          <w:b/>
          <w:bCs/>
          <w:color w:val="000000"/>
          <w:sz w:val="24"/>
          <w:szCs w:val="24"/>
          <w:lang w:val="mn-MN"/>
        </w:rPr>
        <w:t>Дамба-Очир</w:t>
      </w:r>
      <w:r w:rsidRPr="003C7120">
        <w:rPr>
          <w:rFonts w:ascii="Arial" w:hAnsi="Arial" w:cs="Arial"/>
          <w:b/>
          <w:bCs/>
          <w:color w:val="000000"/>
          <w:sz w:val="24"/>
          <w:szCs w:val="24"/>
          <w:lang w:val="mn-MN"/>
        </w:rPr>
        <w:t>:</w:t>
      </w:r>
      <w:r w:rsidR="0019214E" w:rsidRPr="003C7120">
        <w:rPr>
          <w:rFonts w:ascii="Arial" w:hAnsi="Arial" w:cs="Arial"/>
          <w:color w:val="000000"/>
          <w:sz w:val="24"/>
          <w:szCs w:val="24"/>
          <w:lang w:val="mn-MN"/>
        </w:rPr>
        <w:t xml:space="preserve"> </w:t>
      </w:r>
      <w:r w:rsidR="00054231" w:rsidRPr="003C7120">
        <w:rPr>
          <w:rFonts w:ascii="Arial" w:hAnsi="Arial" w:cs="Arial"/>
          <w:color w:val="000000"/>
          <w:sz w:val="24"/>
          <w:szCs w:val="24"/>
          <w:lang w:val="mn-MN"/>
        </w:rPr>
        <w:t>Гишүүдийнхээ энэ өглөөний амар</w:t>
      </w:r>
      <w:r w:rsidRPr="003C7120">
        <w:rPr>
          <w:rFonts w:ascii="Arial" w:hAnsi="Arial" w:cs="Arial"/>
          <w:color w:val="000000"/>
          <w:sz w:val="24"/>
          <w:szCs w:val="24"/>
          <w:lang w:val="mn-MN"/>
        </w:rPr>
        <w:t xml:space="preserve"> амгаланг айлтгая. </w:t>
      </w:r>
      <w:r w:rsidR="00054231" w:rsidRPr="003C7120">
        <w:rPr>
          <w:rFonts w:ascii="Arial" w:hAnsi="Arial" w:cs="Arial"/>
          <w:color w:val="000000"/>
          <w:sz w:val="24"/>
          <w:szCs w:val="24"/>
          <w:lang w:val="mn-MN"/>
        </w:rPr>
        <w:t xml:space="preserve">Ирц 52.6 хувьтай байна. </w:t>
      </w:r>
      <w:r w:rsidR="001B24BB" w:rsidRPr="003C7120">
        <w:rPr>
          <w:rFonts w:ascii="Arial" w:hAnsi="Arial" w:cs="Arial"/>
          <w:color w:val="000000"/>
          <w:sz w:val="24"/>
          <w:szCs w:val="24"/>
          <w:lang w:val="mn-MN"/>
        </w:rPr>
        <w:t>25-ны</w:t>
      </w:r>
      <w:r w:rsidR="00054231" w:rsidRPr="003C7120">
        <w:rPr>
          <w:rFonts w:ascii="Arial" w:hAnsi="Arial" w:cs="Arial"/>
          <w:color w:val="000000"/>
          <w:sz w:val="24"/>
          <w:szCs w:val="24"/>
          <w:lang w:val="mn-MN"/>
        </w:rPr>
        <w:t xml:space="preserve"> өдрийн</w:t>
      </w:r>
      <w:r w:rsidR="001B24BB" w:rsidRPr="003C7120">
        <w:rPr>
          <w:rFonts w:ascii="Arial" w:hAnsi="Arial" w:cs="Arial"/>
          <w:color w:val="000000"/>
          <w:sz w:val="24"/>
          <w:szCs w:val="24"/>
          <w:lang w:val="mn-MN"/>
        </w:rPr>
        <w:t xml:space="preserve"> Эдийн засгийн</w:t>
      </w:r>
      <w:r w:rsidR="00054231" w:rsidRPr="003C7120">
        <w:rPr>
          <w:rFonts w:ascii="Arial" w:hAnsi="Arial" w:cs="Arial"/>
          <w:color w:val="000000"/>
          <w:sz w:val="24"/>
          <w:szCs w:val="24"/>
          <w:lang w:val="mn-MN"/>
        </w:rPr>
        <w:t xml:space="preserve"> </w:t>
      </w:r>
      <w:r w:rsidR="00DA6247" w:rsidRPr="003C7120">
        <w:rPr>
          <w:rFonts w:ascii="Arial" w:hAnsi="Arial" w:cs="Arial"/>
          <w:color w:val="000000"/>
          <w:sz w:val="24"/>
          <w:szCs w:val="24"/>
          <w:lang w:val="mn-MN"/>
        </w:rPr>
        <w:t>Байнгын</w:t>
      </w:r>
      <w:r w:rsidR="00054231" w:rsidRPr="003C7120">
        <w:rPr>
          <w:rFonts w:ascii="Arial" w:hAnsi="Arial" w:cs="Arial"/>
          <w:color w:val="000000"/>
          <w:sz w:val="24"/>
          <w:szCs w:val="24"/>
          <w:lang w:val="mn-MN"/>
        </w:rPr>
        <w:t xml:space="preserve"> хорооны хуралдааныг эхлүүлье. </w:t>
      </w:r>
      <w:r w:rsidRPr="003C7120">
        <w:rPr>
          <w:rFonts w:ascii="Arial" w:hAnsi="Arial" w:cs="Arial"/>
          <w:color w:val="000000"/>
          <w:sz w:val="24"/>
          <w:szCs w:val="24"/>
          <w:lang w:val="mn-MN"/>
        </w:rPr>
        <w:t xml:space="preserve">Өнөөдөр </w:t>
      </w:r>
      <w:r w:rsidR="0019214E" w:rsidRPr="003C7120">
        <w:rPr>
          <w:rFonts w:ascii="Arial" w:hAnsi="Arial" w:cs="Arial"/>
          <w:color w:val="000000"/>
          <w:sz w:val="24"/>
          <w:szCs w:val="24"/>
          <w:lang w:val="mn-MN"/>
        </w:rPr>
        <w:t>2 асуудлыг хэлэлцэнэ</w:t>
      </w:r>
      <w:r w:rsidRPr="003C7120">
        <w:rPr>
          <w:rFonts w:ascii="Arial" w:hAnsi="Arial" w:cs="Arial"/>
          <w:color w:val="000000"/>
          <w:sz w:val="24"/>
          <w:szCs w:val="24"/>
          <w:lang w:val="mn-MN"/>
        </w:rPr>
        <w:t xml:space="preserve">. </w:t>
      </w:r>
    </w:p>
    <w:p w14:paraId="20BFEE98" w14:textId="77777777" w:rsidR="001B24BB" w:rsidRPr="003C7120" w:rsidRDefault="001B24BB">
      <w:pPr>
        <w:pStyle w:val="DefaultStyle"/>
        <w:spacing w:after="0" w:line="100" w:lineRule="atLeast"/>
        <w:jc w:val="both"/>
        <w:rPr>
          <w:rFonts w:ascii="Arial" w:hAnsi="Arial" w:cs="Arial"/>
          <w:color w:val="000000"/>
          <w:sz w:val="24"/>
          <w:szCs w:val="24"/>
          <w:lang w:val="mn-MN"/>
        </w:rPr>
      </w:pPr>
    </w:p>
    <w:p w14:paraId="7E310991" w14:textId="77777777" w:rsidR="001B24BB" w:rsidRPr="003C7120" w:rsidRDefault="001B24BB">
      <w:pPr>
        <w:pStyle w:val="DefaultStyle"/>
        <w:spacing w:after="0" w:line="100" w:lineRule="atLeast"/>
        <w:jc w:val="both"/>
        <w:rPr>
          <w:rFonts w:ascii="Arial" w:hAnsi="Arial" w:cs="Arial"/>
          <w:color w:val="000000"/>
          <w:sz w:val="24"/>
          <w:szCs w:val="24"/>
          <w:lang w:val="mn-MN"/>
        </w:rPr>
      </w:pPr>
      <w:r w:rsidRPr="003C7120">
        <w:rPr>
          <w:rFonts w:ascii="Arial" w:hAnsi="Arial" w:cs="Arial"/>
          <w:color w:val="000000"/>
          <w:sz w:val="24"/>
          <w:szCs w:val="24"/>
          <w:lang w:val="mn-MN"/>
        </w:rPr>
        <w:tab/>
        <w:t xml:space="preserve">Үндэсний статистикийн хороонд чиглэл өгөх тухай Байнгын хорооны тогтоолын төсөл. </w:t>
      </w:r>
    </w:p>
    <w:p w14:paraId="3A490367" w14:textId="77777777" w:rsidR="001B24BB" w:rsidRPr="003C7120" w:rsidRDefault="001B24BB">
      <w:pPr>
        <w:pStyle w:val="DefaultStyle"/>
        <w:spacing w:after="0" w:line="100" w:lineRule="atLeast"/>
        <w:jc w:val="both"/>
        <w:rPr>
          <w:rFonts w:ascii="Arial" w:hAnsi="Arial" w:cs="Arial"/>
          <w:color w:val="000000"/>
          <w:sz w:val="24"/>
          <w:szCs w:val="24"/>
          <w:lang w:val="mn-MN"/>
        </w:rPr>
      </w:pPr>
    </w:p>
    <w:p w14:paraId="1E14467C" w14:textId="77777777" w:rsidR="001B24BB" w:rsidRDefault="001B24BB">
      <w:pPr>
        <w:pStyle w:val="DefaultStyle"/>
        <w:spacing w:after="0" w:line="100" w:lineRule="atLeast"/>
        <w:jc w:val="both"/>
        <w:rPr>
          <w:rFonts w:ascii="Arial" w:hAnsi="Arial" w:cs="Arial"/>
          <w:color w:val="000000"/>
          <w:sz w:val="24"/>
          <w:szCs w:val="24"/>
          <w:lang w:val="mn-MN"/>
        </w:rPr>
      </w:pPr>
      <w:r w:rsidRPr="003C7120">
        <w:rPr>
          <w:rFonts w:ascii="Arial" w:hAnsi="Arial" w:cs="Arial"/>
          <w:color w:val="000000"/>
          <w:sz w:val="24"/>
          <w:szCs w:val="24"/>
          <w:lang w:val="mn-MN"/>
        </w:rPr>
        <w:tab/>
        <w:t xml:space="preserve">2.Санхүүгийн зохицуулах хорооны 2017 оны үйл ажиллагааны тайлан. Хоёр зүйлийг хэлэлцэнэ. Хэлэлцэх асуудалтай холбогдуулан асуух асуулттай гишүүд байна уу. Аюурсайхан гишүүний микрофоныг өгье. Ганбаатар гишүүнээр тасаллаа. </w:t>
      </w:r>
    </w:p>
    <w:p w14:paraId="0AE0C224" w14:textId="77777777" w:rsidR="00B108CE" w:rsidRPr="003C7120" w:rsidRDefault="00B108CE">
      <w:pPr>
        <w:pStyle w:val="DefaultStyle"/>
        <w:spacing w:after="0" w:line="100" w:lineRule="atLeast"/>
        <w:jc w:val="both"/>
        <w:rPr>
          <w:rFonts w:ascii="Arial" w:hAnsi="Arial" w:cs="Arial"/>
          <w:color w:val="000000"/>
          <w:sz w:val="24"/>
          <w:szCs w:val="24"/>
          <w:lang w:val="mn-MN"/>
        </w:rPr>
      </w:pPr>
    </w:p>
    <w:p w14:paraId="6B84904E" w14:textId="77777777" w:rsidR="001B24BB" w:rsidRPr="003C7120" w:rsidRDefault="001B24BB">
      <w:pPr>
        <w:pStyle w:val="DefaultStyle"/>
        <w:spacing w:after="0" w:line="100" w:lineRule="atLeast"/>
        <w:jc w:val="both"/>
        <w:rPr>
          <w:rFonts w:ascii="Arial" w:hAnsi="Arial" w:cs="Arial"/>
          <w:color w:val="000000"/>
          <w:sz w:val="24"/>
          <w:szCs w:val="24"/>
          <w:lang w:val="mn-MN"/>
        </w:rPr>
      </w:pPr>
      <w:r w:rsidRPr="003C7120">
        <w:rPr>
          <w:rFonts w:ascii="Arial" w:hAnsi="Arial" w:cs="Arial"/>
          <w:color w:val="000000"/>
          <w:sz w:val="24"/>
          <w:szCs w:val="24"/>
          <w:lang w:val="mn-MN"/>
        </w:rPr>
        <w:tab/>
        <w:t xml:space="preserve">Аюурсайхан гишүүн асуултаа тавья. </w:t>
      </w:r>
    </w:p>
    <w:p w14:paraId="57A0E723" w14:textId="77777777" w:rsidR="001B24BB" w:rsidRPr="003C7120" w:rsidRDefault="001B24BB">
      <w:pPr>
        <w:pStyle w:val="DefaultStyle"/>
        <w:spacing w:after="0" w:line="100" w:lineRule="atLeast"/>
        <w:jc w:val="both"/>
        <w:rPr>
          <w:rFonts w:ascii="Arial" w:hAnsi="Arial" w:cs="Arial"/>
          <w:color w:val="000000"/>
          <w:sz w:val="24"/>
          <w:szCs w:val="24"/>
          <w:lang w:val="mn-MN"/>
        </w:rPr>
      </w:pPr>
    </w:p>
    <w:p w14:paraId="52D00BA5" w14:textId="77777777" w:rsidR="00B108CE" w:rsidRDefault="001B24BB" w:rsidP="001B24BB">
      <w:pPr>
        <w:pStyle w:val="DefaultStyle"/>
        <w:spacing w:after="0" w:line="100" w:lineRule="atLeast"/>
        <w:ind w:firstLine="720"/>
        <w:jc w:val="both"/>
        <w:rPr>
          <w:rFonts w:ascii="Arial" w:hAnsi="Arial" w:cs="Arial"/>
          <w:bCs/>
          <w:color w:val="000000"/>
          <w:sz w:val="24"/>
          <w:szCs w:val="24"/>
          <w:lang w:val="mn-MN"/>
        </w:rPr>
      </w:pPr>
      <w:r w:rsidRPr="003C7120">
        <w:rPr>
          <w:rFonts w:ascii="Arial" w:hAnsi="Arial" w:cs="Arial"/>
          <w:b/>
          <w:bCs/>
          <w:color w:val="000000"/>
          <w:sz w:val="24"/>
          <w:szCs w:val="24"/>
          <w:lang w:val="mn-MN"/>
        </w:rPr>
        <w:t xml:space="preserve">Т.Аюурсайхан: </w:t>
      </w:r>
      <w:r w:rsidRPr="003C7120">
        <w:rPr>
          <w:rFonts w:ascii="Arial" w:hAnsi="Arial" w:cs="Arial"/>
          <w:bCs/>
          <w:color w:val="000000"/>
          <w:sz w:val="24"/>
          <w:szCs w:val="24"/>
          <w:lang w:val="mn-MN"/>
        </w:rPr>
        <w:t xml:space="preserve">Санхүүгийн зохицуулах хороон дээр үйл ажиллагаатай холбогдуулж Улсын Их Хурлын 76 гишүүн үүний дотор Улсын Их Хурлын даргын нэр дээр бас тодорхой тухайн зах зээлийн байгууллагуудаас санал, гомдол мэдээллүүд ирсэн. Тэгээд үүний дагуу Улсын Их Хурлын даргаас захирамж гаргаж ажлын хэсэг байгуулсан байгаа. Тэгээд ажлын хэсгийн дүгнэлт нь ерөнхийдөө гараад дууссан ийм мэдээлэл байгаа. </w:t>
      </w:r>
      <w:r w:rsidR="00D07439" w:rsidRPr="003C7120">
        <w:rPr>
          <w:rFonts w:ascii="Arial" w:hAnsi="Arial" w:cs="Arial"/>
          <w:bCs/>
          <w:color w:val="000000"/>
          <w:sz w:val="24"/>
          <w:szCs w:val="24"/>
          <w:lang w:val="mn-MN"/>
        </w:rPr>
        <w:t xml:space="preserve">Одоо энэ дүгнэлт нь бол манай Байнгын хороон дээр ирэх ёстой. Нэг бол дүгнэлтээ бид хэлэлцэх юм уу, нэг бол ажлын шугамаар бид үзэж танилцах юм уу. </w:t>
      </w:r>
    </w:p>
    <w:p w14:paraId="125BA24B" w14:textId="77777777" w:rsidR="00B108CE" w:rsidRDefault="00B108CE" w:rsidP="001B24BB">
      <w:pPr>
        <w:pStyle w:val="DefaultStyle"/>
        <w:spacing w:after="0" w:line="100" w:lineRule="atLeast"/>
        <w:ind w:firstLine="720"/>
        <w:jc w:val="both"/>
        <w:rPr>
          <w:rFonts w:ascii="Arial" w:hAnsi="Arial" w:cs="Arial"/>
          <w:bCs/>
          <w:color w:val="000000"/>
          <w:sz w:val="24"/>
          <w:szCs w:val="24"/>
          <w:lang w:val="mn-MN"/>
        </w:rPr>
      </w:pPr>
    </w:p>
    <w:p w14:paraId="606DD98E" w14:textId="77777777" w:rsidR="00ED7213" w:rsidRPr="003C7120" w:rsidRDefault="00D07439" w:rsidP="001B24BB">
      <w:pPr>
        <w:pStyle w:val="DefaultStyle"/>
        <w:spacing w:after="0" w:line="100" w:lineRule="atLeast"/>
        <w:ind w:firstLine="720"/>
        <w:jc w:val="both"/>
        <w:rPr>
          <w:rFonts w:ascii="Arial" w:hAnsi="Arial" w:cs="Arial"/>
          <w:bCs/>
          <w:color w:val="000000"/>
          <w:sz w:val="24"/>
          <w:szCs w:val="24"/>
          <w:lang w:val="mn-MN"/>
        </w:rPr>
      </w:pPr>
      <w:r w:rsidRPr="003C7120">
        <w:rPr>
          <w:rFonts w:ascii="Arial" w:hAnsi="Arial" w:cs="Arial"/>
          <w:bCs/>
          <w:color w:val="000000"/>
          <w:sz w:val="24"/>
          <w:szCs w:val="24"/>
          <w:lang w:val="mn-MN"/>
        </w:rPr>
        <w:t xml:space="preserve">Ингэж байж үүний дараа энэ Санхүүгийн зохицуулах хорооны ажлын тайланг нь одоо үзэх ёстой гэж үзэж байна. Тэгж байж бид нар бас үйл ажиллагаатай нь холбогдуулж бас нарийвчилсан энэ мэдээллийнхээ дагуу асуух асуулт байна. </w:t>
      </w:r>
    </w:p>
    <w:p w14:paraId="71401345" w14:textId="77777777" w:rsidR="00ED7213" w:rsidRPr="003C7120" w:rsidRDefault="00ED7213" w:rsidP="001B24BB">
      <w:pPr>
        <w:pStyle w:val="DefaultStyle"/>
        <w:spacing w:after="0" w:line="100" w:lineRule="atLeast"/>
        <w:ind w:firstLine="720"/>
        <w:jc w:val="both"/>
        <w:rPr>
          <w:rFonts w:ascii="Arial" w:hAnsi="Arial" w:cs="Arial"/>
          <w:bCs/>
          <w:color w:val="000000"/>
          <w:sz w:val="24"/>
          <w:szCs w:val="24"/>
          <w:lang w:val="mn-MN"/>
        </w:rPr>
      </w:pPr>
    </w:p>
    <w:p w14:paraId="4230337B" w14:textId="77777777" w:rsidR="001B24BB" w:rsidRPr="003C7120" w:rsidRDefault="00D07439" w:rsidP="001B24BB">
      <w:pPr>
        <w:pStyle w:val="DefaultStyle"/>
        <w:spacing w:after="0" w:line="100" w:lineRule="atLeast"/>
        <w:ind w:firstLine="720"/>
        <w:jc w:val="both"/>
        <w:rPr>
          <w:rFonts w:ascii="Arial" w:hAnsi="Arial" w:cs="Arial"/>
          <w:bCs/>
          <w:color w:val="000000"/>
          <w:sz w:val="24"/>
          <w:szCs w:val="24"/>
          <w:lang w:val="mn-MN"/>
        </w:rPr>
      </w:pPr>
      <w:r w:rsidRPr="003C7120">
        <w:rPr>
          <w:rFonts w:ascii="Arial" w:hAnsi="Arial" w:cs="Arial"/>
          <w:bCs/>
          <w:color w:val="000000"/>
          <w:sz w:val="24"/>
          <w:szCs w:val="24"/>
          <w:lang w:val="mn-MN"/>
        </w:rPr>
        <w:t xml:space="preserve">Цаашид өгөх чиглэл байна. Тэгэхгүй бол одоо ороод ирэхээр энэ ажлыг нь сайшаах юм уу, юу хэлэх юм ямар чиглэл өгөх юм. Ийм баримжаагүй байна. Тийм учраас бол уг нь Байнгын хорооны даргын зохицуулах асуудал л даа. Уялдааг нь хангаж. Та энийг хойшлуулж өгөөч гэдэг санал гарагж байна. </w:t>
      </w:r>
    </w:p>
    <w:p w14:paraId="4E33C170" w14:textId="77777777" w:rsidR="00D07439" w:rsidRPr="003C7120" w:rsidRDefault="00D07439" w:rsidP="001B24BB">
      <w:pPr>
        <w:pStyle w:val="DefaultStyle"/>
        <w:spacing w:after="0" w:line="100" w:lineRule="atLeast"/>
        <w:ind w:firstLine="720"/>
        <w:jc w:val="both"/>
        <w:rPr>
          <w:rFonts w:ascii="Arial" w:hAnsi="Arial" w:cs="Arial"/>
          <w:bCs/>
          <w:color w:val="000000"/>
          <w:sz w:val="24"/>
          <w:szCs w:val="24"/>
          <w:lang w:val="mn-MN"/>
        </w:rPr>
      </w:pPr>
    </w:p>
    <w:p w14:paraId="3290B1AA" w14:textId="77777777" w:rsidR="00D07439" w:rsidRPr="003C7120" w:rsidRDefault="00ED7213" w:rsidP="001B24BB">
      <w:pPr>
        <w:pStyle w:val="DefaultStyle"/>
        <w:spacing w:after="0" w:line="100" w:lineRule="atLeast"/>
        <w:ind w:firstLine="720"/>
        <w:jc w:val="both"/>
        <w:rPr>
          <w:rFonts w:ascii="Arial" w:hAnsi="Arial" w:cs="Arial"/>
          <w:bCs/>
          <w:color w:val="000000"/>
          <w:sz w:val="24"/>
          <w:szCs w:val="24"/>
          <w:lang w:val="mn-MN"/>
        </w:rPr>
      </w:pPr>
      <w:r w:rsidRPr="003C7120">
        <w:rPr>
          <w:rFonts w:ascii="Arial" w:hAnsi="Arial" w:cs="Arial"/>
          <w:b/>
          <w:bCs/>
          <w:color w:val="000000"/>
          <w:sz w:val="24"/>
          <w:szCs w:val="24"/>
          <w:lang w:val="mn-MN"/>
        </w:rPr>
        <w:t xml:space="preserve">Д.Дамба-Очир: </w:t>
      </w:r>
      <w:r w:rsidRPr="003C7120">
        <w:rPr>
          <w:rFonts w:ascii="Arial" w:hAnsi="Arial" w:cs="Arial"/>
          <w:bCs/>
          <w:color w:val="000000"/>
          <w:sz w:val="24"/>
          <w:szCs w:val="24"/>
          <w:lang w:val="mn-MN"/>
        </w:rPr>
        <w:t>Аюурсайхан гишүүн ээ ийм л байгаа юм. Өнгөрсөн 5 дахь өдөр нөгөө ажлын хэсэг Улсын Их Хурлын даргын захирамжаар байгуулагдсан ажлын хэсэг бол дүгнэлтээ гаргаад өгчихсөн. Албан ёсоор Их Хурлын даргад хүлээлгээд өгсөн байгаа юм. тэр дүгнэлтийг би Байнгын хор</w:t>
      </w:r>
      <w:r w:rsidR="003C7120">
        <w:rPr>
          <w:rFonts w:ascii="Arial" w:hAnsi="Arial" w:cs="Arial"/>
          <w:bCs/>
          <w:color w:val="000000"/>
          <w:sz w:val="24"/>
          <w:szCs w:val="24"/>
          <w:lang w:val="mn-MN"/>
        </w:rPr>
        <w:t>ооны гишүүддээ бүгдэ</w:t>
      </w:r>
      <w:r w:rsidRPr="003C7120">
        <w:rPr>
          <w:rFonts w:ascii="Arial" w:hAnsi="Arial" w:cs="Arial"/>
          <w:bCs/>
          <w:color w:val="000000"/>
          <w:sz w:val="24"/>
          <w:szCs w:val="24"/>
          <w:lang w:val="mn-MN"/>
        </w:rPr>
        <w:t xml:space="preserve">д нь тараагаад өгье. </w:t>
      </w:r>
    </w:p>
    <w:p w14:paraId="73FCA7A3" w14:textId="77777777" w:rsidR="00ED7213" w:rsidRPr="003C7120" w:rsidRDefault="00ED7213" w:rsidP="001B24BB">
      <w:pPr>
        <w:pStyle w:val="DefaultStyle"/>
        <w:spacing w:after="0" w:line="100" w:lineRule="atLeast"/>
        <w:ind w:firstLine="720"/>
        <w:jc w:val="both"/>
        <w:rPr>
          <w:rFonts w:ascii="Arial" w:hAnsi="Arial" w:cs="Arial"/>
          <w:bCs/>
          <w:color w:val="000000"/>
          <w:sz w:val="24"/>
          <w:szCs w:val="24"/>
          <w:lang w:val="mn-MN"/>
        </w:rPr>
      </w:pPr>
    </w:p>
    <w:p w14:paraId="3EB81319" w14:textId="77777777" w:rsidR="00ED7213" w:rsidRPr="003C7120" w:rsidRDefault="00ED7213" w:rsidP="001B24BB">
      <w:pPr>
        <w:pStyle w:val="DefaultStyle"/>
        <w:spacing w:after="0" w:line="100" w:lineRule="atLeast"/>
        <w:ind w:firstLine="720"/>
        <w:jc w:val="both"/>
        <w:rPr>
          <w:rFonts w:ascii="Arial" w:hAnsi="Arial" w:cs="Arial"/>
          <w:bCs/>
          <w:color w:val="000000"/>
          <w:sz w:val="24"/>
          <w:szCs w:val="24"/>
          <w:lang w:val="mn-MN"/>
        </w:rPr>
      </w:pPr>
      <w:r w:rsidRPr="003C7120">
        <w:rPr>
          <w:rFonts w:ascii="Arial" w:hAnsi="Arial" w:cs="Arial"/>
          <w:bCs/>
          <w:color w:val="000000"/>
          <w:sz w:val="24"/>
          <w:szCs w:val="24"/>
          <w:lang w:val="mn-MN"/>
        </w:rPr>
        <w:t xml:space="preserve">Хоёрдугаарт таны хэлж байгаагаар би ирэх долоо хоногийн Байнгын хороон дээр яг энэ Улсын Их Хурлын даргын захирамжаар яг энэ чиглэл өгсөн байдаг юм уу, ийм ийм чиглэлээр шалга гэсэн тэр дүгнэлтийг бол хэдүүлээ Байнгын хороон дээр хэлэлцээд явъя. Ингээд явъя гэж байна. </w:t>
      </w:r>
    </w:p>
    <w:p w14:paraId="36C17BBA" w14:textId="77777777" w:rsidR="00ED7213" w:rsidRPr="003C7120" w:rsidRDefault="00ED7213" w:rsidP="001B24BB">
      <w:pPr>
        <w:pStyle w:val="DefaultStyle"/>
        <w:spacing w:after="0" w:line="100" w:lineRule="atLeast"/>
        <w:ind w:firstLine="720"/>
        <w:jc w:val="both"/>
        <w:rPr>
          <w:rFonts w:ascii="Arial" w:hAnsi="Arial" w:cs="Arial"/>
          <w:bCs/>
          <w:color w:val="000000"/>
          <w:sz w:val="24"/>
          <w:szCs w:val="24"/>
          <w:lang w:val="mn-MN"/>
        </w:rPr>
      </w:pPr>
    </w:p>
    <w:p w14:paraId="37B459A6" w14:textId="77777777" w:rsidR="00ED7213" w:rsidRPr="003C7120" w:rsidRDefault="00ED7213" w:rsidP="001B24BB">
      <w:pPr>
        <w:pStyle w:val="DefaultStyle"/>
        <w:spacing w:after="0" w:line="100" w:lineRule="atLeast"/>
        <w:ind w:firstLine="720"/>
        <w:jc w:val="both"/>
        <w:rPr>
          <w:rFonts w:ascii="Arial" w:hAnsi="Arial" w:cs="Arial"/>
          <w:bCs/>
          <w:color w:val="000000"/>
          <w:sz w:val="24"/>
          <w:szCs w:val="24"/>
          <w:lang w:val="mn-MN"/>
        </w:rPr>
      </w:pPr>
      <w:r w:rsidRPr="003C7120">
        <w:rPr>
          <w:rFonts w:ascii="Arial" w:hAnsi="Arial" w:cs="Arial"/>
          <w:bCs/>
          <w:color w:val="000000"/>
          <w:sz w:val="24"/>
          <w:szCs w:val="24"/>
          <w:lang w:val="mn-MN"/>
        </w:rPr>
        <w:lastRenderedPageBreak/>
        <w:t>Өнөөдөр бол би юу гэж хэлэх гээд байна вэ гэхээр ердөөсөө хуулийнхаа дагуу нөгөө хэлэлцдэг тайлангуудаа хэлэлцээд явъя. Тайлан дээр бол сайн</w:t>
      </w:r>
      <w:r w:rsidR="00B108CE">
        <w:rPr>
          <w:rFonts w:ascii="Arial" w:hAnsi="Arial" w:cs="Arial"/>
          <w:bCs/>
          <w:color w:val="000000"/>
          <w:sz w:val="24"/>
          <w:szCs w:val="24"/>
          <w:lang w:val="mn-MN"/>
        </w:rPr>
        <w:t>,</w:t>
      </w:r>
      <w:r w:rsidRPr="003C7120">
        <w:rPr>
          <w:rFonts w:ascii="Arial" w:hAnsi="Arial" w:cs="Arial"/>
          <w:bCs/>
          <w:color w:val="000000"/>
          <w:sz w:val="24"/>
          <w:szCs w:val="24"/>
          <w:lang w:val="mn-MN"/>
        </w:rPr>
        <w:t xml:space="preserve"> муу гэсэн дүгнэлт гаргахгүй. Яагаад вэ гэхээр хэрэгжиж байна уу, хэрэгжээгүй байна уу өнгөрсөн одоо хугацаанд бол 2017 оны хугацаанд байдаг юм уу Байнгын хорооноос гаргасан тогтоолын ши</w:t>
      </w:r>
      <w:r w:rsidR="00B108CE">
        <w:rPr>
          <w:rFonts w:ascii="Arial" w:hAnsi="Arial" w:cs="Arial"/>
          <w:bCs/>
          <w:color w:val="000000"/>
          <w:sz w:val="24"/>
          <w:szCs w:val="24"/>
          <w:lang w:val="mn-MN"/>
        </w:rPr>
        <w:t>йдвэрүүдийг хир биелүүлсэн юм. Х</w:t>
      </w:r>
      <w:r w:rsidRPr="003C7120">
        <w:rPr>
          <w:rFonts w:ascii="Arial" w:hAnsi="Arial" w:cs="Arial"/>
          <w:bCs/>
          <w:color w:val="000000"/>
          <w:sz w:val="24"/>
          <w:szCs w:val="24"/>
          <w:lang w:val="mn-MN"/>
        </w:rPr>
        <w:t>ир биелүүл</w:t>
      </w:r>
      <w:r w:rsidR="003C7120">
        <w:rPr>
          <w:rFonts w:ascii="Arial" w:hAnsi="Arial" w:cs="Arial"/>
          <w:bCs/>
          <w:color w:val="000000"/>
          <w:sz w:val="24"/>
          <w:szCs w:val="24"/>
          <w:lang w:val="mn-MN"/>
        </w:rPr>
        <w:t>э</w:t>
      </w:r>
      <w:r w:rsidRPr="003C7120">
        <w:rPr>
          <w:rFonts w:ascii="Arial" w:hAnsi="Arial" w:cs="Arial"/>
          <w:bCs/>
          <w:color w:val="000000"/>
          <w:sz w:val="24"/>
          <w:szCs w:val="24"/>
          <w:lang w:val="mn-MN"/>
        </w:rPr>
        <w:t>эгүй байгаа юм. Одоо гарах тогтоолын шийдвэрүүд нь ямар ямар ямар тогтоолын шийдвэрээр. Ийм л хуулийн дагуу яваг</w:t>
      </w:r>
      <w:r w:rsidR="00B108CE">
        <w:rPr>
          <w:rFonts w:ascii="Arial" w:hAnsi="Arial" w:cs="Arial"/>
          <w:bCs/>
          <w:color w:val="000000"/>
          <w:sz w:val="24"/>
          <w:szCs w:val="24"/>
          <w:lang w:val="mn-MN"/>
        </w:rPr>
        <w:t>дах процедураар явж байгаа юм. Б</w:t>
      </w:r>
      <w:r w:rsidRPr="003C7120">
        <w:rPr>
          <w:rFonts w:ascii="Arial" w:hAnsi="Arial" w:cs="Arial"/>
          <w:bCs/>
          <w:color w:val="000000"/>
          <w:sz w:val="24"/>
          <w:szCs w:val="24"/>
          <w:lang w:val="mn-MN"/>
        </w:rPr>
        <w:t xml:space="preserve">и тэгээд Аюурсайхан гишүүний гаргаж байгаа саналыг бол юу гэж ойлгож байна вэ гэхээр ирэх долоо хоногийн Байнгын хорооны хурал дээр Улсын Их Хурлын даргын захирамжаар гаргасан ажлын хэсгийн дүгнэлтийг хэдүүлээ хэлэлцээд явъя л гэж хэлэх гэж байгаа юм. </w:t>
      </w:r>
    </w:p>
    <w:p w14:paraId="1CE00F4C" w14:textId="77777777" w:rsidR="00ED7213" w:rsidRPr="003C7120" w:rsidRDefault="00ED7213" w:rsidP="001B24BB">
      <w:pPr>
        <w:pStyle w:val="DefaultStyle"/>
        <w:spacing w:after="0" w:line="100" w:lineRule="atLeast"/>
        <w:ind w:firstLine="720"/>
        <w:jc w:val="both"/>
        <w:rPr>
          <w:rFonts w:ascii="Arial" w:hAnsi="Arial" w:cs="Arial"/>
          <w:bCs/>
          <w:color w:val="000000"/>
          <w:sz w:val="24"/>
          <w:szCs w:val="24"/>
          <w:lang w:val="mn-MN"/>
        </w:rPr>
      </w:pPr>
    </w:p>
    <w:p w14:paraId="5AB78FDA" w14:textId="77777777" w:rsidR="00ED7213" w:rsidRPr="003C7120" w:rsidRDefault="00ED7213" w:rsidP="001B24BB">
      <w:pPr>
        <w:pStyle w:val="DefaultStyle"/>
        <w:spacing w:after="0" w:line="100" w:lineRule="atLeast"/>
        <w:ind w:firstLine="720"/>
        <w:jc w:val="both"/>
        <w:rPr>
          <w:rFonts w:ascii="Arial" w:hAnsi="Arial" w:cs="Arial"/>
          <w:bCs/>
          <w:color w:val="000000"/>
          <w:sz w:val="24"/>
          <w:szCs w:val="24"/>
          <w:lang w:val="mn-MN"/>
        </w:rPr>
      </w:pPr>
      <w:r w:rsidRPr="003C7120">
        <w:rPr>
          <w:rFonts w:ascii="Arial" w:hAnsi="Arial" w:cs="Arial"/>
          <w:bCs/>
          <w:color w:val="000000"/>
          <w:sz w:val="24"/>
          <w:szCs w:val="24"/>
          <w:lang w:val="mn-MN"/>
        </w:rPr>
        <w:t xml:space="preserve">Аюурсайхан гишүүн тодруулъя. </w:t>
      </w:r>
    </w:p>
    <w:p w14:paraId="4F1695B5" w14:textId="77777777" w:rsidR="00ED7213" w:rsidRPr="003C7120" w:rsidRDefault="00ED7213" w:rsidP="001B24BB">
      <w:pPr>
        <w:pStyle w:val="DefaultStyle"/>
        <w:spacing w:after="0" w:line="100" w:lineRule="atLeast"/>
        <w:ind w:firstLine="720"/>
        <w:jc w:val="both"/>
        <w:rPr>
          <w:rFonts w:ascii="Arial" w:hAnsi="Arial" w:cs="Arial"/>
          <w:bCs/>
          <w:color w:val="000000"/>
          <w:sz w:val="24"/>
          <w:szCs w:val="24"/>
          <w:lang w:val="mn-MN"/>
        </w:rPr>
      </w:pPr>
    </w:p>
    <w:p w14:paraId="307A0FBB" w14:textId="77777777" w:rsidR="00ED7213" w:rsidRPr="003C7120" w:rsidRDefault="00ED7213" w:rsidP="001B24BB">
      <w:pPr>
        <w:pStyle w:val="DefaultStyle"/>
        <w:spacing w:after="0" w:line="100" w:lineRule="atLeast"/>
        <w:ind w:firstLine="720"/>
        <w:jc w:val="both"/>
        <w:rPr>
          <w:rFonts w:ascii="Arial" w:hAnsi="Arial" w:cs="Arial"/>
          <w:bCs/>
          <w:color w:val="000000"/>
          <w:sz w:val="24"/>
          <w:szCs w:val="24"/>
          <w:lang w:val="mn-MN"/>
        </w:rPr>
      </w:pPr>
      <w:r w:rsidRPr="003C7120">
        <w:rPr>
          <w:rFonts w:ascii="Arial" w:hAnsi="Arial" w:cs="Arial"/>
          <w:b/>
          <w:bCs/>
          <w:color w:val="000000"/>
          <w:sz w:val="24"/>
          <w:szCs w:val="24"/>
          <w:lang w:val="mn-MN"/>
        </w:rPr>
        <w:t xml:space="preserve">Т.Аюурсайхан: </w:t>
      </w:r>
      <w:r w:rsidRPr="003C7120">
        <w:rPr>
          <w:rFonts w:ascii="Arial" w:hAnsi="Arial" w:cs="Arial"/>
          <w:bCs/>
          <w:color w:val="000000"/>
          <w:sz w:val="24"/>
          <w:szCs w:val="24"/>
          <w:lang w:val="mn-MN"/>
        </w:rPr>
        <w:t xml:space="preserve">Ажлын хэсгийн  дүгнэлтийг бас Байнгын хороогоороо танилцуулж хэлэлцэхийг дэмжиж байна. Гол нь энэ дээр Эдийн засгийн байнгын хороо Санхүүгийн зохицуулах хороонд бас тогтоолоор өгсөн үүрэг даалгаврууд байгаа юм. Тэдгээрийн биелэлт үйл ажиллагааны тайлан яригдана. Тэр тайлан дээр тусаж байгаа асуудал чинь ажлын хэсгийн дүгнэлт дээр зарим хэсэг нь байгаа байхгүй юу. Надад ажлын хэсгийн гишүүд бас хэлсэн юм. Ерөнхийдөө энэ дүгнэлтээ тараана. Тараасны дараа тайланг нь эсвэл тэр тараахтай нь хамт дүгнэлтээ хажуудаа тавьж байгаад тайлангаа хараад тэгээд ярих зөв шүү. Тэгэхгүй бол энэ мэдээлэл чинь нэг хүний амнаас бид нар сонсоод аль нь хийсэн юм. Аль нь хийгээгүй юм. Ямар асуудал байгааг нь мэдэхгүй болоод байгаа байхгүй юу. </w:t>
      </w:r>
    </w:p>
    <w:p w14:paraId="55BA3DA4" w14:textId="77777777" w:rsidR="00ED7213" w:rsidRPr="003C7120" w:rsidRDefault="00ED7213" w:rsidP="001B24BB">
      <w:pPr>
        <w:pStyle w:val="DefaultStyle"/>
        <w:spacing w:after="0" w:line="100" w:lineRule="atLeast"/>
        <w:ind w:firstLine="720"/>
        <w:jc w:val="both"/>
        <w:rPr>
          <w:rFonts w:ascii="Arial" w:hAnsi="Arial" w:cs="Arial"/>
          <w:bCs/>
          <w:color w:val="000000"/>
          <w:sz w:val="24"/>
          <w:szCs w:val="24"/>
          <w:lang w:val="mn-MN"/>
        </w:rPr>
      </w:pPr>
    </w:p>
    <w:p w14:paraId="64DBAC12" w14:textId="77777777" w:rsidR="00ED7213" w:rsidRPr="003C7120" w:rsidRDefault="00ED7213" w:rsidP="001B24BB">
      <w:pPr>
        <w:pStyle w:val="DefaultStyle"/>
        <w:spacing w:after="0" w:line="100" w:lineRule="atLeast"/>
        <w:ind w:firstLine="720"/>
        <w:jc w:val="both"/>
        <w:rPr>
          <w:rFonts w:ascii="Arial" w:hAnsi="Arial" w:cs="Arial"/>
          <w:bCs/>
          <w:color w:val="000000"/>
          <w:sz w:val="24"/>
          <w:szCs w:val="24"/>
          <w:lang w:val="mn-MN"/>
        </w:rPr>
      </w:pPr>
      <w:r w:rsidRPr="003C7120">
        <w:rPr>
          <w:rFonts w:ascii="Arial" w:hAnsi="Arial" w:cs="Arial"/>
          <w:bCs/>
          <w:color w:val="000000"/>
          <w:sz w:val="24"/>
          <w:szCs w:val="24"/>
          <w:lang w:val="mn-MN"/>
        </w:rPr>
        <w:t xml:space="preserve">Энэ зарчмын асуудал. Ганцхан долоо хоног </w:t>
      </w:r>
      <w:r w:rsidR="003C7120" w:rsidRPr="003C7120">
        <w:rPr>
          <w:rFonts w:ascii="Arial" w:hAnsi="Arial" w:cs="Arial"/>
          <w:bCs/>
          <w:color w:val="000000"/>
          <w:sz w:val="24"/>
          <w:szCs w:val="24"/>
          <w:lang w:val="mn-MN"/>
        </w:rPr>
        <w:t>хойшлуулчхаад</w:t>
      </w:r>
      <w:r w:rsidRPr="003C7120">
        <w:rPr>
          <w:rFonts w:ascii="Arial" w:hAnsi="Arial" w:cs="Arial"/>
          <w:bCs/>
          <w:color w:val="000000"/>
          <w:sz w:val="24"/>
          <w:szCs w:val="24"/>
          <w:lang w:val="mn-MN"/>
        </w:rPr>
        <w:t xml:space="preserve"> болохгүй зүйл байхгүй шүү дээ. </w:t>
      </w:r>
    </w:p>
    <w:p w14:paraId="5A65132B" w14:textId="77777777" w:rsidR="00ED7213" w:rsidRPr="003C7120" w:rsidRDefault="00ED7213" w:rsidP="001B24BB">
      <w:pPr>
        <w:pStyle w:val="DefaultStyle"/>
        <w:spacing w:after="0" w:line="100" w:lineRule="atLeast"/>
        <w:ind w:firstLine="720"/>
        <w:jc w:val="both"/>
        <w:rPr>
          <w:rFonts w:ascii="Arial" w:hAnsi="Arial" w:cs="Arial"/>
          <w:bCs/>
          <w:color w:val="000000"/>
          <w:sz w:val="24"/>
          <w:szCs w:val="24"/>
          <w:lang w:val="mn-MN"/>
        </w:rPr>
      </w:pPr>
    </w:p>
    <w:p w14:paraId="729D3049" w14:textId="77777777" w:rsidR="00ED7213" w:rsidRPr="003C7120" w:rsidRDefault="00ED7213" w:rsidP="001B24BB">
      <w:pPr>
        <w:pStyle w:val="DefaultStyle"/>
        <w:spacing w:after="0" w:line="100" w:lineRule="atLeast"/>
        <w:ind w:firstLine="720"/>
        <w:jc w:val="both"/>
        <w:rPr>
          <w:rFonts w:ascii="Arial" w:hAnsi="Arial" w:cs="Arial"/>
          <w:bCs/>
          <w:color w:val="000000"/>
          <w:sz w:val="24"/>
          <w:szCs w:val="24"/>
          <w:lang w:val="mn-MN"/>
        </w:rPr>
      </w:pPr>
      <w:r w:rsidRPr="003C7120">
        <w:rPr>
          <w:rFonts w:ascii="Arial" w:hAnsi="Arial" w:cs="Arial"/>
          <w:bCs/>
          <w:color w:val="000000"/>
          <w:sz w:val="24"/>
          <w:szCs w:val="24"/>
          <w:lang w:val="mn-MN"/>
        </w:rPr>
        <w:t xml:space="preserve">Тийм учраас хойшлуулаад өгөөч гэдэг бас горимын санал гаргаж байна. Уг нь заавал горимын саналгүйгээр хийчих л асуудал л даа. Энэ чинь ажлын л уялдааны асуудал шүү дээ. </w:t>
      </w:r>
    </w:p>
    <w:p w14:paraId="13524E4B" w14:textId="77777777" w:rsidR="00ED7213" w:rsidRPr="003C7120" w:rsidRDefault="00ED7213" w:rsidP="001B24BB">
      <w:pPr>
        <w:pStyle w:val="DefaultStyle"/>
        <w:spacing w:after="0" w:line="100" w:lineRule="atLeast"/>
        <w:ind w:firstLine="720"/>
        <w:jc w:val="both"/>
        <w:rPr>
          <w:rFonts w:ascii="Arial" w:hAnsi="Arial" w:cs="Arial"/>
          <w:bCs/>
          <w:color w:val="000000"/>
          <w:sz w:val="24"/>
          <w:szCs w:val="24"/>
          <w:lang w:val="mn-MN"/>
        </w:rPr>
      </w:pPr>
    </w:p>
    <w:p w14:paraId="57924AC4" w14:textId="77777777" w:rsidR="00ED7213" w:rsidRPr="003C7120" w:rsidRDefault="00ED7213" w:rsidP="001B24BB">
      <w:pPr>
        <w:pStyle w:val="DefaultStyle"/>
        <w:spacing w:after="0" w:line="100" w:lineRule="atLeast"/>
        <w:ind w:firstLine="720"/>
        <w:jc w:val="both"/>
        <w:rPr>
          <w:rFonts w:ascii="Arial" w:hAnsi="Arial" w:cs="Arial"/>
          <w:bCs/>
          <w:color w:val="000000"/>
          <w:sz w:val="24"/>
          <w:szCs w:val="24"/>
          <w:lang w:val="mn-MN"/>
        </w:rPr>
      </w:pPr>
      <w:r w:rsidRPr="003C7120">
        <w:rPr>
          <w:rFonts w:ascii="Arial" w:hAnsi="Arial" w:cs="Arial"/>
          <w:b/>
          <w:bCs/>
          <w:color w:val="000000"/>
          <w:sz w:val="24"/>
          <w:szCs w:val="24"/>
          <w:lang w:val="mn-MN"/>
        </w:rPr>
        <w:t>Д.Дамба-Очир:</w:t>
      </w:r>
      <w:r w:rsidRPr="003C7120">
        <w:rPr>
          <w:rFonts w:ascii="Arial" w:hAnsi="Arial" w:cs="Arial"/>
          <w:color w:val="000000"/>
          <w:sz w:val="24"/>
          <w:szCs w:val="24"/>
          <w:lang w:val="mn-MN"/>
        </w:rPr>
        <w:t xml:space="preserve"> Ө</w:t>
      </w:r>
      <w:r w:rsidRPr="003C7120">
        <w:rPr>
          <w:rFonts w:ascii="Arial" w:hAnsi="Arial" w:cs="Arial"/>
          <w:bCs/>
          <w:color w:val="000000"/>
          <w:sz w:val="24"/>
          <w:szCs w:val="24"/>
          <w:lang w:val="mn-MN"/>
        </w:rPr>
        <w:t xml:space="preserve">нөөдөр бол яг Байнгын хорооны </w:t>
      </w:r>
      <w:r w:rsidR="009B6101" w:rsidRPr="003C7120">
        <w:rPr>
          <w:rFonts w:ascii="Arial" w:hAnsi="Arial" w:cs="Arial"/>
          <w:bCs/>
          <w:color w:val="000000"/>
          <w:sz w:val="24"/>
          <w:szCs w:val="24"/>
          <w:lang w:val="mn-MN"/>
        </w:rPr>
        <w:t xml:space="preserve">нөгөө хэлэлцдэг тайлангаа хэлэлцээд жилд нэг удаа тайланг нь хэлэлцээд явдаг тэр л хурал байхгүй юу. Би хэлж байна л даа. Ирэх долоо хоногт тэр юуг нь болохоор Санхүүгийн зохицуулах хороог шалгасан талаар дүгнэлтийг бол ирэх долоо хоногт хэлэлцээд явбал тэр нь бол зөвхөн тэдний төрийн бус байгууллагуудын гомдол гаргасан тэр чиглэлээр л гаргасан байж байгаа юм. Түүнээс биш үйл ажиллагааны чиглэлээс гэхээсээ илүү одоо тэр төрийн бус байгууллагуудын үйл ажиллагааны гомдолтой холбоотой гаргасан дүгнэлтийн дагуу л шалгасан байгаа юм. Тэгээр яах вэ Аюурсайхан гишүүний саналыг горимын саналыг хураагаад явах уу. </w:t>
      </w:r>
    </w:p>
    <w:p w14:paraId="224B31E6" w14:textId="77777777" w:rsidR="009B6101" w:rsidRPr="003C7120" w:rsidRDefault="009B6101" w:rsidP="001B24BB">
      <w:pPr>
        <w:pStyle w:val="DefaultStyle"/>
        <w:spacing w:after="0" w:line="100" w:lineRule="atLeast"/>
        <w:ind w:firstLine="720"/>
        <w:jc w:val="both"/>
        <w:rPr>
          <w:rFonts w:ascii="Arial" w:hAnsi="Arial" w:cs="Arial"/>
          <w:bCs/>
          <w:color w:val="000000"/>
          <w:sz w:val="24"/>
          <w:szCs w:val="24"/>
          <w:lang w:val="mn-MN"/>
        </w:rPr>
      </w:pPr>
    </w:p>
    <w:p w14:paraId="39C5FF39" w14:textId="77777777" w:rsidR="009B6101" w:rsidRPr="003C7120" w:rsidRDefault="009B6101" w:rsidP="001B24BB">
      <w:pPr>
        <w:pStyle w:val="DefaultStyle"/>
        <w:spacing w:after="0" w:line="100" w:lineRule="atLeast"/>
        <w:ind w:firstLine="720"/>
        <w:jc w:val="both"/>
        <w:rPr>
          <w:rFonts w:ascii="Arial" w:hAnsi="Arial" w:cs="Arial"/>
          <w:bCs/>
          <w:color w:val="000000"/>
          <w:sz w:val="24"/>
          <w:szCs w:val="24"/>
          <w:lang w:val="mn-MN"/>
        </w:rPr>
      </w:pPr>
      <w:r w:rsidRPr="003C7120">
        <w:rPr>
          <w:rFonts w:ascii="Arial" w:hAnsi="Arial" w:cs="Arial"/>
          <w:bCs/>
          <w:color w:val="000000"/>
          <w:sz w:val="24"/>
          <w:szCs w:val="24"/>
          <w:lang w:val="mn-MN"/>
        </w:rPr>
        <w:t xml:space="preserve">Ганбаатар гишүүн асуултаа асуух уу. </w:t>
      </w:r>
    </w:p>
    <w:p w14:paraId="7BDD1029" w14:textId="77777777" w:rsidR="009B6101" w:rsidRPr="003C7120" w:rsidRDefault="009B6101" w:rsidP="001B24BB">
      <w:pPr>
        <w:pStyle w:val="DefaultStyle"/>
        <w:spacing w:after="0" w:line="100" w:lineRule="atLeast"/>
        <w:ind w:firstLine="720"/>
        <w:jc w:val="both"/>
        <w:rPr>
          <w:rFonts w:ascii="Arial" w:hAnsi="Arial" w:cs="Arial"/>
          <w:bCs/>
          <w:color w:val="000000"/>
          <w:sz w:val="24"/>
          <w:szCs w:val="24"/>
          <w:lang w:val="mn-MN"/>
        </w:rPr>
      </w:pPr>
    </w:p>
    <w:p w14:paraId="6AC1E8A8" w14:textId="77777777" w:rsidR="009B6101" w:rsidRPr="003C7120" w:rsidRDefault="009B6101" w:rsidP="001B24BB">
      <w:pPr>
        <w:pStyle w:val="DefaultStyle"/>
        <w:spacing w:after="0" w:line="100" w:lineRule="atLeast"/>
        <w:ind w:firstLine="720"/>
        <w:jc w:val="both"/>
        <w:rPr>
          <w:rFonts w:ascii="Arial" w:hAnsi="Arial" w:cs="Arial"/>
          <w:bCs/>
          <w:color w:val="000000"/>
          <w:sz w:val="24"/>
          <w:szCs w:val="24"/>
          <w:lang w:val="mn-MN"/>
        </w:rPr>
      </w:pPr>
      <w:r w:rsidRPr="003C7120">
        <w:rPr>
          <w:rFonts w:ascii="Arial" w:hAnsi="Arial" w:cs="Arial"/>
          <w:bCs/>
          <w:color w:val="000000"/>
          <w:sz w:val="24"/>
          <w:szCs w:val="24"/>
          <w:lang w:val="mn-MN"/>
        </w:rPr>
        <w:t>Ганбаатар гишүүнд санал байна уу. Тэгвэл Ганбаатар гишүүнд байхгүй байгаа юм байна.</w:t>
      </w:r>
    </w:p>
    <w:p w14:paraId="2C07674C" w14:textId="77777777" w:rsidR="009B6101" w:rsidRPr="003C7120" w:rsidRDefault="009B6101" w:rsidP="001B24BB">
      <w:pPr>
        <w:pStyle w:val="DefaultStyle"/>
        <w:spacing w:after="0" w:line="100" w:lineRule="atLeast"/>
        <w:ind w:firstLine="720"/>
        <w:jc w:val="both"/>
        <w:rPr>
          <w:rFonts w:ascii="Arial" w:hAnsi="Arial" w:cs="Arial"/>
          <w:bCs/>
          <w:color w:val="000000"/>
          <w:sz w:val="24"/>
          <w:szCs w:val="24"/>
          <w:lang w:val="mn-MN"/>
        </w:rPr>
      </w:pPr>
    </w:p>
    <w:p w14:paraId="3312A886" w14:textId="77777777" w:rsidR="009B6101" w:rsidRPr="003C7120" w:rsidRDefault="009B6101" w:rsidP="001B24BB">
      <w:pPr>
        <w:pStyle w:val="DefaultStyle"/>
        <w:spacing w:after="0" w:line="100" w:lineRule="atLeast"/>
        <w:ind w:firstLine="720"/>
        <w:jc w:val="both"/>
        <w:rPr>
          <w:rFonts w:ascii="Arial" w:hAnsi="Arial" w:cs="Arial"/>
          <w:bCs/>
          <w:color w:val="FF0000"/>
          <w:sz w:val="24"/>
          <w:szCs w:val="24"/>
          <w:lang w:val="mn-MN"/>
        </w:rPr>
      </w:pPr>
      <w:r w:rsidRPr="003C7120">
        <w:rPr>
          <w:rFonts w:ascii="Arial" w:hAnsi="Arial" w:cs="Arial"/>
          <w:bCs/>
          <w:color w:val="FF0000"/>
          <w:sz w:val="24"/>
          <w:szCs w:val="24"/>
          <w:lang w:val="mn-MN"/>
        </w:rPr>
        <w:t>7.43-8.27 минутад бичлэг тасрав.</w:t>
      </w:r>
    </w:p>
    <w:p w14:paraId="6DD7F551" w14:textId="77777777" w:rsidR="009B6101" w:rsidRPr="003C7120" w:rsidRDefault="009B6101" w:rsidP="001B24BB">
      <w:pPr>
        <w:pStyle w:val="DefaultStyle"/>
        <w:spacing w:after="0" w:line="100" w:lineRule="atLeast"/>
        <w:ind w:firstLine="720"/>
        <w:jc w:val="both"/>
        <w:rPr>
          <w:rFonts w:ascii="Arial" w:hAnsi="Arial" w:cs="Arial"/>
          <w:bCs/>
          <w:color w:val="000000"/>
          <w:sz w:val="24"/>
          <w:szCs w:val="24"/>
          <w:lang w:val="mn-MN"/>
        </w:rPr>
      </w:pPr>
    </w:p>
    <w:p w14:paraId="10EB2010" w14:textId="77777777" w:rsidR="009B6101" w:rsidRPr="003C7120" w:rsidRDefault="009B6101" w:rsidP="001B24BB">
      <w:pPr>
        <w:pStyle w:val="DefaultStyle"/>
        <w:spacing w:after="0" w:line="100" w:lineRule="atLeast"/>
        <w:ind w:firstLine="720"/>
        <w:jc w:val="both"/>
        <w:rPr>
          <w:rFonts w:ascii="Arial" w:hAnsi="Arial" w:cs="Arial"/>
          <w:bCs/>
          <w:color w:val="000000"/>
          <w:sz w:val="24"/>
          <w:szCs w:val="24"/>
          <w:lang w:val="mn-MN"/>
        </w:rPr>
      </w:pPr>
      <w:r w:rsidRPr="003C7120">
        <w:rPr>
          <w:rFonts w:ascii="Arial" w:hAnsi="Arial" w:cs="Arial"/>
          <w:bCs/>
          <w:color w:val="000000"/>
          <w:sz w:val="24"/>
          <w:szCs w:val="24"/>
          <w:lang w:val="mn-MN"/>
        </w:rPr>
        <w:t xml:space="preserve">Ингээд байх юм. </w:t>
      </w:r>
    </w:p>
    <w:p w14:paraId="2739AE33" w14:textId="77777777" w:rsidR="009B6101" w:rsidRPr="003C7120" w:rsidRDefault="009B6101" w:rsidP="001B24BB">
      <w:pPr>
        <w:pStyle w:val="DefaultStyle"/>
        <w:spacing w:after="0" w:line="100" w:lineRule="atLeast"/>
        <w:ind w:firstLine="720"/>
        <w:jc w:val="both"/>
        <w:rPr>
          <w:rFonts w:ascii="Arial" w:hAnsi="Arial" w:cs="Arial"/>
          <w:bCs/>
          <w:color w:val="000000"/>
          <w:sz w:val="24"/>
          <w:szCs w:val="24"/>
          <w:lang w:val="mn-MN"/>
        </w:rPr>
      </w:pPr>
    </w:p>
    <w:p w14:paraId="6ADCB0B1" w14:textId="77777777" w:rsidR="009B6101" w:rsidRPr="003C7120" w:rsidRDefault="009B6101" w:rsidP="001B24BB">
      <w:pPr>
        <w:pStyle w:val="DefaultStyle"/>
        <w:spacing w:after="0" w:line="100" w:lineRule="atLeast"/>
        <w:ind w:firstLine="720"/>
        <w:jc w:val="both"/>
        <w:rPr>
          <w:rFonts w:ascii="Arial" w:hAnsi="Arial" w:cs="Arial"/>
          <w:bCs/>
          <w:color w:val="000000"/>
          <w:sz w:val="24"/>
          <w:szCs w:val="24"/>
          <w:lang w:val="mn-MN"/>
        </w:rPr>
      </w:pPr>
      <w:r w:rsidRPr="003C7120">
        <w:rPr>
          <w:rFonts w:ascii="Arial" w:hAnsi="Arial" w:cs="Arial"/>
          <w:bCs/>
          <w:color w:val="000000"/>
          <w:sz w:val="24"/>
          <w:szCs w:val="24"/>
          <w:lang w:val="mn-MN"/>
        </w:rPr>
        <w:t>Хоёрдугаарт нь хоёр асуудлууд ингээд хэлэлцээд явъя гэж. Ямар ч гэсэн горимын санал хураагаадах. Хойшлуулъя гэдгээр өнөөдрийн Санхүүгийн зохицуулах хорооны тайланг хэлэлцэх асуудлыг хойшлуулж ирэх долоо хоногт цуг хэлэлцээд явъя гэдэг асуудлаар бол. Тайлан бол хугацаатай л юм билээ. Ингээд бид нар бол ингэх нь л зорилготой байгаа юм уг нь бол долоо</w:t>
      </w:r>
      <w:r w:rsidR="00B108CE">
        <w:rPr>
          <w:rFonts w:ascii="Arial" w:hAnsi="Arial" w:cs="Arial"/>
          <w:bCs/>
          <w:color w:val="000000"/>
          <w:sz w:val="24"/>
          <w:szCs w:val="24"/>
          <w:lang w:val="mn-MN"/>
        </w:rPr>
        <w:t>,</w:t>
      </w:r>
      <w:r w:rsidRPr="003C7120">
        <w:rPr>
          <w:rFonts w:ascii="Arial" w:hAnsi="Arial" w:cs="Arial"/>
          <w:bCs/>
          <w:color w:val="000000"/>
          <w:sz w:val="24"/>
          <w:szCs w:val="24"/>
          <w:lang w:val="mn-MN"/>
        </w:rPr>
        <w:t xml:space="preserve"> долоо хоногтоо бол нөгөө нэг Байнгын хорооны хэдэн байгууллагуудынхаа тайланг хэлэлцээд явж байгаа юм. Өнгөрсөн долоо хоногт статистикийг хэлэлцсэн. Энэ долоо хоногт Санхүүгийн зохицуулах хороо, ирэх долоо хоногт Монголбанк энэ тэр гээд. Ингээд нөгөө хуулийн хугацаатай ингээд ингээд явчих юм билээ. </w:t>
      </w:r>
    </w:p>
    <w:p w14:paraId="2F737229" w14:textId="77777777" w:rsidR="009B6101" w:rsidRPr="003C7120" w:rsidRDefault="009B6101" w:rsidP="001B24BB">
      <w:pPr>
        <w:pStyle w:val="DefaultStyle"/>
        <w:spacing w:after="0" w:line="100" w:lineRule="atLeast"/>
        <w:ind w:firstLine="720"/>
        <w:jc w:val="both"/>
        <w:rPr>
          <w:rFonts w:ascii="Arial" w:hAnsi="Arial" w:cs="Arial"/>
          <w:bCs/>
          <w:color w:val="000000"/>
          <w:sz w:val="24"/>
          <w:szCs w:val="24"/>
          <w:lang w:val="mn-MN"/>
        </w:rPr>
      </w:pPr>
    </w:p>
    <w:p w14:paraId="7AEF4C1C" w14:textId="77777777" w:rsidR="009B6101" w:rsidRPr="003C7120" w:rsidRDefault="009B6101" w:rsidP="001B24BB">
      <w:pPr>
        <w:pStyle w:val="DefaultStyle"/>
        <w:spacing w:after="0" w:line="100" w:lineRule="atLeast"/>
        <w:ind w:firstLine="720"/>
        <w:jc w:val="both"/>
        <w:rPr>
          <w:rFonts w:ascii="Arial" w:hAnsi="Arial" w:cs="Arial"/>
          <w:bCs/>
          <w:color w:val="000000"/>
          <w:sz w:val="24"/>
          <w:szCs w:val="24"/>
          <w:lang w:val="mn-MN"/>
        </w:rPr>
      </w:pPr>
      <w:r w:rsidRPr="003C7120">
        <w:rPr>
          <w:rFonts w:ascii="Arial" w:hAnsi="Arial" w:cs="Arial"/>
          <w:bCs/>
          <w:color w:val="000000"/>
          <w:sz w:val="24"/>
          <w:szCs w:val="24"/>
          <w:lang w:val="mn-MN"/>
        </w:rPr>
        <w:t xml:space="preserve">Би тэгээд л нөгөө шахагдаад л явж байгаа. Ирэх долоо хоногт бол Монголбанк. Банк, Санхүү хоёроо хамт л ярьж таарах нь байна л даа. Тэгвэл Горимын санал хураая. Яагаад гэхээр </w:t>
      </w:r>
      <w:r w:rsidR="00FA63D8" w:rsidRPr="003C7120">
        <w:rPr>
          <w:rFonts w:ascii="Arial" w:hAnsi="Arial" w:cs="Arial"/>
          <w:bCs/>
          <w:color w:val="000000"/>
          <w:sz w:val="24"/>
          <w:szCs w:val="24"/>
          <w:lang w:val="mn-MN"/>
        </w:rPr>
        <w:t xml:space="preserve">даргын зөвлөлийн хурлаар ороод энэ тэр ингээд хэлэлцье гээд орсон байж байгаа шүү дээ. </w:t>
      </w:r>
    </w:p>
    <w:p w14:paraId="4947B75F" w14:textId="77777777" w:rsidR="00FA63D8" w:rsidRPr="003C7120" w:rsidRDefault="00FA63D8" w:rsidP="001B24BB">
      <w:pPr>
        <w:pStyle w:val="DefaultStyle"/>
        <w:spacing w:after="0" w:line="100" w:lineRule="atLeast"/>
        <w:ind w:firstLine="720"/>
        <w:jc w:val="both"/>
        <w:rPr>
          <w:rFonts w:ascii="Arial" w:hAnsi="Arial" w:cs="Arial"/>
          <w:bCs/>
          <w:color w:val="000000"/>
          <w:sz w:val="24"/>
          <w:szCs w:val="24"/>
          <w:lang w:val="mn-MN"/>
        </w:rPr>
      </w:pPr>
    </w:p>
    <w:p w14:paraId="5F529240" w14:textId="77777777" w:rsidR="00FA63D8" w:rsidRDefault="00FA63D8" w:rsidP="001B24BB">
      <w:pPr>
        <w:pStyle w:val="DefaultStyle"/>
        <w:spacing w:after="0" w:line="100" w:lineRule="atLeast"/>
        <w:ind w:firstLine="720"/>
        <w:jc w:val="both"/>
        <w:rPr>
          <w:rFonts w:ascii="Arial" w:hAnsi="Arial" w:cs="Arial"/>
          <w:bCs/>
          <w:color w:val="000000"/>
          <w:sz w:val="24"/>
          <w:szCs w:val="24"/>
          <w:lang w:val="mn-MN"/>
        </w:rPr>
      </w:pPr>
      <w:r w:rsidRPr="003C7120">
        <w:rPr>
          <w:rFonts w:ascii="Arial" w:hAnsi="Arial" w:cs="Arial"/>
          <w:bCs/>
          <w:color w:val="000000"/>
          <w:sz w:val="24"/>
          <w:szCs w:val="24"/>
          <w:lang w:val="mn-MN"/>
        </w:rPr>
        <w:t>Горимын саналаа нэг хэлээд өг дөө. Өнөөдрийн тайланг, Санхүүгийн зохицуулах хорооны тайланг.</w:t>
      </w:r>
    </w:p>
    <w:p w14:paraId="7DC179D0" w14:textId="77777777" w:rsidR="003C7120" w:rsidRPr="003C7120" w:rsidRDefault="003C7120" w:rsidP="001B24BB">
      <w:pPr>
        <w:pStyle w:val="DefaultStyle"/>
        <w:spacing w:after="0" w:line="100" w:lineRule="atLeast"/>
        <w:ind w:firstLine="720"/>
        <w:jc w:val="both"/>
        <w:rPr>
          <w:rFonts w:ascii="Arial" w:hAnsi="Arial" w:cs="Arial"/>
          <w:bCs/>
          <w:color w:val="000000"/>
          <w:sz w:val="24"/>
          <w:szCs w:val="24"/>
          <w:lang w:val="mn-MN"/>
        </w:rPr>
      </w:pPr>
    </w:p>
    <w:p w14:paraId="026B153B" w14:textId="77777777" w:rsidR="00FA63D8" w:rsidRPr="003C7120" w:rsidRDefault="00F90B91" w:rsidP="001B24BB">
      <w:pPr>
        <w:pStyle w:val="DefaultStyle"/>
        <w:spacing w:after="0" w:line="100" w:lineRule="atLeast"/>
        <w:ind w:firstLine="720"/>
        <w:jc w:val="both"/>
        <w:rPr>
          <w:rFonts w:ascii="Arial" w:hAnsi="Arial" w:cs="Arial"/>
          <w:bCs/>
          <w:color w:val="000000"/>
          <w:sz w:val="24"/>
          <w:szCs w:val="24"/>
          <w:lang w:val="mn-MN"/>
        </w:rPr>
      </w:pPr>
      <w:r w:rsidRPr="003C7120">
        <w:rPr>
          <w:rFonts w:ascii="Arial" w:hAnsi="Arial" w:cs="Arial"/>
          <w:bCs/>
          <w:color w:val="000000"/>
          <w:sz w:val="24"/>
          <w:szCs w:val="24"/>
          <w:lang w:val="mn-MN"/>
        </w:rPr>
        <w:t xml:space="preserve">Горимоороо санал хураая. Хойшлуулъя гэдгээр санал хураагаад явъя. Кнопуудаа дараад явчих. </w:t>
      </w:r>
      <w:r w:rsidR="00DE27BA" w:rsidRPr="003C7120">
        <w:rPr>
          <w:rFonts w:ascii="Arial" w:hAnsi="Arial" w:cs="Arial"/>
          <w:bCs/>
          <w:color w:val="000000"/>
          <w:sz w:val="24"/>
          <w:szCs w:val="24"/>
          <w:lang w:val="mn-MN"/>
        </w:rPr>
        <w:t xml:space="preserve">Горимын санал дэмжигдсэн учраас санхүүгийн зохицуулах хорооны тайлангийн хэлэлцэх асуудлыг бол өнөөдрийн хуралдаанаас бол хойшлуулж байна. </w:t>
      </w:r>
    </w:p>
    <w:p w14:paraId="611A24DD" w14:textId="77777777" w:rsidR="00407345" w:rsidRPr="003C7120" w:rsidRDefault="00407345" w:rsidP="001B24BB">
      <w:pPr>
        <w:pStyle w:val="DefaultStyle"/>
        <w:spacing w:after="0" w:line="100" w:lineRule="atLeast"/>
        <w:ind w:firstLine="720"/>
        <w:jc w:val="both"/>
        <w:rPr>
          <w:rFonts w:ascii="Arial" w:hAnsi="Arial" w:cs="Arial"/>
          <w:bCs/>
          <w:color w:val="000000"/>
          <w:sz w:val="24"/>
          <w:szCs w:val="24"/>
          <w:lang w:val="mn-MN"/>
        </w:rPr>
      </w:pPr>
    </w:p>
    <w:p w14:paraId="4305277A" w14:textId="77777777" w:rsidR="00F037EC" w:rsidRPr="003C7120" w:rsidRDefault="00407345" w:rsidP="001B24BB">
      <w:pPr>
        <w:pStyle w:val="DefaultStyle"/>
        <w:spacing w:after="0" w:line="100" w:lineRule="atLeast"/>
        <w:ind w:firstLine="720"/>
        <w:jc w:val="both"/>
        <w:rPr>
          <w:rFonts w:ascii="Arial" w:hAnsi="Arial" w:cs="Arial"/>
          <w:bCs/>
          <w:color w:val="000000"/>
          <w:sz w:val="24"/>
          <w:szCs w:val="24"/>
          <w:lang w:val="mn-MN"/>
        </w:rPr>
      </w:pPr>
      <w:r w:rsidRPr="003C7120">
        <w:rPr>
          <w:rFonts w:ascii="Arial" w:hAnsi="Arial" w:cs="Arial"/>
          <w:bCs/>
          <w:color w:val="000000"/>
          <w:sz w:val="24"/>
          <w:szCs w:val="24"/>
          <w:lang w:val="mn-MN"/>
        </w:rPr>
        <w:t xml:space="preserve">Ганцхан асуудал хэлэлцээд дуусгая. </w:t>
      </w:r>
    </w:p>
    <w:p w14:paraId="37C84119" w14:textId="77777777" w:rsidR="00F037EC" w:rsidRPr="003C7120" w:rsidRDefault="00F037EC" w:rsidP="001B24BB">
      <w:pPr>
        <w:pStyle w:val="DefaultStyle"/>
        <w:spacing w:after="0" w:line="100" w:lineRule="atLeast"/>
        <w:ind w:firstLine="720"/>
        <w:jc w:val="both"/>
        <w:rPr>
          <w:rFonts w:ascii="Arial" w:hAnsi="Arial" w:cs="Arial"/>
          <w:bCs/>
          <w:color w:val="000000"/>
          <w:sz w:val="24"/>
          <w:szCs w:val="24"/>
          <w:lang w:val="mn-MN"/>
        </w:rPr>
      </w:pPr>
    </w:p>
    <w:p w14:paraId="18762464" w14:textId="77777777" w:rsidR="00407345" w:rsidRPr="003C7120" w:rsidRDefault="00407345" w:rsidP="001B24BB">
      <w:pPr>
        <w:pStyle w:val="DefaultStyle"/>
        <w:spacing w:after="0" w:line="100" w:lineRule="atLeast"/>
        <w:ind w:firstLine="720"/>
        <w:jc w:val="both"/>
        <w:rPr>
          <w:rFonts w:ascii="Arial" w:hAnsi="Arial" w:cs="Arial"/>
          <w:bCs/>
          <w:color w:val="000000"/>
          <w:sz w:val="24"/>
          <w:szCs w:val="24"/>
          <w:lang w:val="mn-MN"/>
        </w:rPr>
      </w:pPr>
      <w:r w:rsidRPr="003C7120">
        <w:rPr>
          <w:rFonts w:ascii="Arial" w:hAnsi="Arial" w:cs="Arial"/>
          <w:b/>
          <w:bCs/>
          <w:color w:val="000000"/>
          <w:sz w:val="24"/>
          <w:szCs w:val="24"/>
          <w:lang w:val="mn-MN"/>
        </w:rPr>
        <w:t>Үндэсний статистикийн хороонд чиглэл өгөх тухай</w:t>
      </w:r>
      <w:r w:rsidRPr="003C7120">
        <w:rPr>
          <w:rFonts w:ascii="Arial" w:hAnsi="Arial" w:cs="Arial"/>
          <w:bCs/>
          <w:color w:val="000000"/>
          <w:sz w:val="24"/>
          <w:szCs w:val="24"/>
          <w:lang w:val="mn-MN"/>
        </w:rPr>
        <w:t xml:space="preserve"> Байнгын хорооны тогтоолын төсөл өнгөрсөн 7 хоногт бол гишүүд асуулт асууж бас үг хэлсэн байгаа. </w:t>
      </w:r>
    </w:p>
    <w:p w14:paraId="075ECEAC" w14:textId="77777777" w:rsidR="00407345" w:rsidRPr="003C7120" w:rsidRDefault="00407345" w:rsidP="001B24BB">
      <w:pPr>
        <w:pStyle w:val="DefaultStyle"/>
        <w:spacing w:after="0" w:line="100" w:lineRule="atLeast"/>
        <w:ind w:firstLine="720"/>
        <w:jc w:val="both"/>
        <w:rPr>
          <w:rFonts w:ascii="Arial" w:hAnsi="Arial" w:cs="Arial"/>
          <w:bCs/>
          <w:color w:val="000000"/>
          <w:sz w:val="24"/>
          <w:szCs w:val="24"/>
          <w:lang w:val="mn-MN"/>
        </w:rPr>
      </w:pPr>
    </w:p>
    <w:p w14:paraId="5B2B54C1" w14:textId="77777777" w:rsidR="00407345" w:rsidRPr="003C7120" w:rsidRDefault="00407345" w:rsidP="001B24BB">
      <w:pPr>
        <w:pStyle w:val="DefaultStyle"/>
        <w:spacing w:after="0" w:line="100" w:lineRule="atLeast"/>
        <w:ind w:firstLine="720"/>
        <w:jc w:val="both"/>
        <w:rPr>
          <w:rFonts w:ascii="Arial" w:hAnsi="Arial" w:cs="Arial"/>
          <w:bCs/>
          <w:color w:val="000000"/>
          <w:sz w:val="24"/>
          <w:szCs w:val="24"/>
          <w:lang w:val="mn-MN"/>
        </w:rPr>
      </w:pPr>
      <w:r w:rsidRPr="003C7120">
        <w:rPr>
          <w:rFonts w:ascii="Arial" w:hAnsi="Arial" w:cs="Arial"/>
          <w:bCs/>
          <w:color w:val="000000"/>
          <w:sz w:val="24"/>
          <w:szCs w:val="24"/>
          <w:lang w:val="mn-MN"/>
        </w:rPr>
        <w:t>Одоо саналаа хураагаад явна.</w:t>
      </w:r>
      <w:r w:rsidR="00D7599F" w:rsidRPr="003C7120">
        <w:rPr>
          <w:rFonts w:ascii="Arial" w:hAnsi="Arial" w:cs="Arial"/>
          <w:bCs/>
          <w:color w:val="000000"/>
          <w:sz w:val="24"/>
          <w:szCs w:val="24"/>
          <w:lang w:val="mn-MN"/>
        </w:rPr>
        <w:t xml:space="preserve"> Ажлын хэсгийн ахлагч бол товч танилцуулна. Ундармаа гишүүнийг бол микрофонд урьж байна. </w:t>
      </w:r>
    </w:p>
    <w:p w14:paraId="285F59C4" w14:textId="77777777" w:rsidR="00D7599F" w:rsidRPr="003C7120" w:rsidRDefault="00D7599F" w:rsidP="001B24BB">
      <w:pPr>
        <w:pStyle w:val="DefaultStyle"/>
        <w:spacing w:after="0" w:line="100" w:lineRule="atLeast"/>
        <w:ind w:firstLine="720"/>
        <w:jc w:val="both"/>
        <w:rPr>
          <w:rFonts w:ascii="Arial" w:hAnsi="Arial" w:cs="Arial"/>
          <w:bCs/>
          <w:color w:val="000000"/>
          <w:sz w:val="24"/>
          <w:szCs w:val="24"/>
          <w:lang w:val="mn-MN"/>
        </w:rPr>
      </w:pPr>
    </w:p>
    <w:p w14:paraId="6D036C06" w14:textId="77777777" w:rsidR="00CB6359" w:rsidRPr="003C7120" w:rsidRDefault="002B6CF6" w:rsidP="001B24BB">
      <w:pPr>
        <w:pStyle w:val="DefaultStyle"/>
        <w:spacing w:after="0" w:line="100" w:lineRule="atLeast"/>
        <w:ind w:firstLine="720"/>
        <w:jc w:val="both"/>
        <w:rPr>
          <w:rFonts w:ascii="Arial" w:hAnsi="Arial" w:cs="Arial"/>
          <w:bCs/>
          <w:color w:val="000000"/>
          <w:sz w:val="24"/>
          <w:szCs w:val="24"/>
          <w:lang w:val="mn-MN"/>
        </w:rPr>
      </w:pPr>
      <w:r w:rsidRPr="003C7120">
        <w:rPr>
          <w:rFonts w:ascii="Arial" w:hAnsi="Arial" w:cs="Arial"/>
          <w:b/>
          <w:bCs/>
          <w:color w:val="000000"/>
          <w:sz w:val="24"/>
          <w:szCs w:val="24"/>
          <w:lang w:val="mn-MN"/>
        </w:rPr>
        <w:t>Б.Ундармаа</w:t>
      </w:r>
      <w:r w:rsidR="00D7599F" w:rsidRPr="003C7120">
        <w:rPr>
          <w:rFonts w:ascii="Arial" w:hAnsi="Arial" w:cs="Arial"/>
          <w:b/>
          <w:bCs/>
          <w:color w:val="000000"/>
          <w:sz w:val="24"/>
          <w:szCs w:val="24"/>
          <w:lang w:val="mn-MN"/>
        </w:rPr>
        <w:t>:</w:t>
      </w:r>
      <w:r w:rsidR="00911317" w:rsidRPr="003C7120">
        <w:rPr>
          <w:rFonts w:ascii="Arial" w:hAnsi="Arial" w:cs="Arial"/>
          <w:b/>
          <w:bCs/>
          <w:color w:val="000000"/>
          <w:sz w:val="24"/>
          <w:szCs w:val="24"/>
          <w:lang w:val="mn-MN"/>
        </w:rPr>
        <w:t xml:space="preserve"> </w:t>
      </w:r>
      <w:r w:rsidRPr="003C7120">
        <w:rPr>
          <w:rFonts w:ascii="Arial" w:hAnsi="Arial" w:cs="Arial"/>
          <w:bCs/>
          <w:color w:val="000000"/>
          <w:sz w:val="24"/>
          <w:szCs w:val="24"/>
          <w:lang w:val="mn-MN"/>
        </w:rPr>
        <w:t xml:space="preserve">Үндэсний статистикийн хорооны 2017 оны тайлангийн талаарх ажлын хэсгийн товч танилцуулга. Эдийн засгийн байнгын хороо 2018 оны 4 дүгээр сарын 18-ны өдрийн хуралдаанаараа Үндэсний статистикийн хорооны 2017 оны тайланг хэлэлцсэн бөгөөд хэлэлцүүлгийн явцад Улсын Их Хурлын гишүүдээс гаргасан тодорхой саналуудыг нэгтгэн судалж Статистикийн тухай хуулийн хэрэгжилтийг хангах. Үндэсний статистикийн хорооны бие даасан хараат бус байдлыг </w:t>
      </w:r>
      <w:r w:rsidR="00CB6359" w:rsidRPr="003C7120">
        <w:rPr>
          <w:rFonts w:ascii="Arial" w:hAnsi="Arial" w:cs="Arial"/>
          <w:bCs/>
          <w:color w:val="000000"/>
          <w:sz w:val="24"/>
          <w:szCs w:val="24"/>
          <w:lang w:val="mn-MN"/>
        </w:rPr>
        <w:t>бэхжүүлэх түүний</w:t>
      </w:r>
      <w:r w:rsidR="00445338" w:rsidRPr="003C7120">
        <w:rPr>
          <w:rFonts w:ascii="Arial" w:hAnsi="Arial" w:cs="Arial"/>
          <w:bCs/>
          <w:color w:val="000000"/>
          <w:sz w:val="24"/>
          <w:szCs w:val="24"/>
          <w:lang w:val="mn-MN"/>
        </w:rPr>
        <w:t xml:space="preserve"> үйл а</w:t>
      </w:r>
      <w:r w:rsidR="00CB6359" w:rsidRPr="003C7120">
        <w:rPr>
          <w:rFonts w:ascii="Arial" w:hAnsi="Arial" w:cs="Arial"/>
          <w:bCs/>
          <w:color w:val="000000"/>
          <w:sz w:val="24"/>
          <w:szCs w:val="24"/>
          <w:lang w:val="mn-MN"/>
        </w:rPr>
        <w:t xml:space="preserve">жиллагааг хүрэлцээтэй төсөв, санхүү, мэргэжлийн боловсон хүчний чиглэлээр идэвхтэй дэмжихтэй холбогдуулан гурван хэсэг 7 заалт бүхий чиглэл өгөх тогтоолын төслийг боловсруулж та бүхэнд тараасан болно. </w:t>
      </w:r>
    </w:p>
    <w:p w14:paraId="37540862" w14:textId="77777777" w:rsidR="00CB6359" w:rsidRPr="003C7120" w:rsidRDefault="00CB6359" w:rsidP="001B24BB">
      <w:pPr>
        <w:pStyle w:val="DefaultStyle"/>
        <w:spacing w:after="0" w:line="100" w:lineRule="atLeast"/>
        <w:ind w:firstLine="720"/>
        <w:jc w:val="both"/>
        <w:rPr>
          <w:rFonts w:ascii="Arial" w:hAnsi="Arial" w:cs="Arial"/>
          <w:bCs/>
          <w:color w:val="000000"/>
          <w:sz w:val="24"/>
          <w:szCs w:val="24"/>
          <w:lang w:val="mn-MN"/>
        </w:rPr>
      </w:pPr>
    </w:p>
    <w:p w14:paraId="2DD26827" w14:textId="77777777" w:rsidR="00D7599F" w:rsidRPr="003C7120" w:rsidRDefault="00CB6359" w:rsidP="001B24BB">
      <w:pPr>
        <w:pStyle w:val="DefaultStyle"/>
        <w:spacing w:after="0" w:line="100" w:lineRule="atLeast"/>
        <w:ind w:firstLine="720"/>
        <w:jc w:val="both"/>
        <w:rPr>
          <w:rFonts w:ascii="Arial" w:hAnsi="Arial" w:cs="Arial"/>
          <w:bCs/>
          <w:color w:val="000000"/>
          <w:sz w:val="24"/>
          <w:szCs w:val="24"/>
          <w:lang w:val="mn-MN"/>
        </w:rPr>
      </w:pPr>
      <w:r w:rsidRPr="003C7120">
        <w:rPr>
          <w:rFonts w:ascii="Arial" w:hAnsi="Arial" w:cs="Arial"/>
          <w:bCs/>
          <w:color w:val="000000"/>
          <w:sz w:val="24"/>
          <w:szCs w:val="24"/>
          <w:lang w:val="mn-MN"/>
        </w:rPr>
        <w:t xml:space="preserve">Тухайлбал нэг Монгол Улсын Засгийн газар болон Үндэсний статистикийн хороо нь мэдээллийн өсөн нэмэгдэж буй хэрэгцээтэй уялдуулан статистикийн мэдээллийн үзүүлэлтүүдийг нэмэгдүүлэх, мэдээллийн бодит байдлыг хангах зорилгоор, засаг, захиргаа нутаг дэвсгэрийн анхан шатны нэгж буюу сум </w:t>
      </w:r>
      <w:r w:rsidRPr="003C7120">
        <w:rPr>
          <w:rFonts w:ascii="Arial" w:hAnsi="Arial" w:cs="Arial"/>
          <w:bCs/>
          <w:color w:val="000000"/>
          <w:sz w:val="24"/>
          <w:szCs w:val="24"/>
          <w:lang w:val="mn-MN"/>
        </w:rPr>
        <w:lastRenderedPageBreak/>
        <w:t xml:space="preserve">хороодод статистикчийн орон тоо бий болгох үйл ажиллагааны зардал, төсвийг нэмэгдүүлэх. </w:t>
      </w:r>
    </w:p>
    <w:p w14:paraId="7BF25DC1" w14:textId="77777777" w:rsidR="00CB6359" w:rsidRPr="003C7120" w:rsidRDefault="00CB6359" w:rsidP="001B24BB">
      <w:pPr>
        <w:pStyle w:val="DefaultStyle"/>
        <w:spacing w:after="0" w:line="100" w:lineRule="atLeast"/>
        <w:ind w:firstLine="720"/>
        <w:jc w:val="both"/>
        <w:rPr>
          <w:rFonts w:ascii="Arial" w:hAnsi="Arial" w:cs="Arial"/>
          <w:bCs/>
          <w:color w:val="000000"/>
          <w:sz w:val="24"/>
          <w:szCs w:val="24"/>
          <w:lang w:val="mn-MN"/>
        </w:rPr>
      </w:pPr>
    </w:p>
    <w:p w14:paraId="1C03C128" w14:textId="77777777" w:rsidR="00CB6359" w:rsidRPr="003C7120" w:rsidRDefault="003C7120" w:rsidP="001B24BB">
      <w:pPr>
        <w:pStyle w:val="DefaultStyle"/>
        <w:spacing w:after="0" w:line="100" w:lineRule="atLeast"/>
        <w:ind w:firstLine="720"/>
        <w:jc w:val="both"/>
        <w:rPr>
          <w:rFonts w:ascii="Arial" w:hAnsi="Arial" w:cs="Arial"/>
          <w:bCs/>
          <w:color w:val="000000"/>
          <w:sz w:val="24"/>
          <w:szCs w:val="24"/>
          <w:lang w:val="mn-MN"/>
        </w:rPr>
      </w:pPr>
      <w:r>
        <w:rPr>
          <w:rFonts w:ascii="Arial" w:hAnsi="Arial" w:cs="Arial"/>
          <w:bCs/>
          <w:color w:val="000000"/>
          <w:sz w:val="24"/>
          <w:szCs w:val="24"/>
          <w:lang w:val="mn-MN"/>
        </w:rPr>
        <w:t>2.Төрийн захирг</w:t>
      </w:r>
      <w:r w:rsidR="00CB6359" w:rsidRPr="003C7120">
        <w:rPr>
          <w:rFonts w:ascii="Arial" w:hAnsi="Arial" w:cs="Arial"/>
          <w:bCs/>
          <w:color w:val="000000"/>
          <w:sz w:val="24"/>
          <w:szCs w:val="24"/>
          <w:lang w:val="mn-MN"/>
        </w:rPr>
        <w:t>ааны төв байгууллага статистикийн бие даасан нэгж байгуулах замаар төрийн байгууллагуудын мэдээллийн нэгдсэн сантай болгож ажлын уялдааг сайжруулах.</w:t>
      </w:r>
    </w:p>
    <w:p w14:paraId="5715E1BD" w14:textId="77777777" w:rsidR="00CB6359" w:rsidRPr="003C7120" w:rsidRDefault="00CB6359" w:rsidP="001B24BB">
      <w:pPr>
        <w:pStyle w:val="DefaultStyle"/>
        <w:spacing w:after="0" w:line="100" w:lineRule="atLeast"/>
        <w:ind w:firstLine="720"/>
        <w:jc w:val="both"/>
        <w:rPr>
          <w:rFonts w:ascii="Arial" w:hAnsi="Arial" w:cs="Arial"/>
          <w:bCs/>
          <w:color w:val="000000"/>
          <w:sz w:val="24"/>
          <w:szCs w:val="24"/>
          <w:lang w:val="mn-MN"/>
        </w:rPr>
      </w:pPr>
    </w:p>
    <w:p w14:paraId="7D81F110" w14:textId="77777777" w:rsidR="00CB6359" w:rsidRPr="003C7120" w:rsidRDefault="00CB6359" w:rsidP="001B24BB">
      <w:pPr>
        <w:pStyle w:val="DefaultStyle"/>
        <w:spacing w:after="0" w:line="100" w:lineRule="atLeast"/>
        <w:ind w:firstLine="720"/>
        <w:jc w:val="both"/>
        <w:rPr>
          <w:rFonts w:ascii="Arial" w:hAnsi="Arial" w:cs="Arial"/>
          <w:bCs/>
          <w:color w:val="000000"/>
          <w:sz w:val="24"/>
          <w:szCs w:val="24"/>
          <w:lang w:val="mn-MN"/>
        </w:rPr>
      </w:pPr>
      <w:r w:rsidRPr="003C7120">
        <w:rPr>
          <w:rFonts w:ascii="Arial" w:hAnsi="Arial" w:cs="Arial"/>
          <w:bCs/>
          <w:color w:val="000000"/>
          <w:sz w:val="24"/>
          <w:szCs w:val="24"/>
          <w:lang w:val="mn-MN"/>
        </w:rPr>
        <w:t xml:space="preserve">3.Статистикийн мэргэжлийн хүний нөөцийг бэлтгэх зорилгоор Монгол Улсын Их Сургуульд Статистикийн тэнхимийг сэргээн байгуулах. </w:t>
      </w:r>
    </w:p>
    <w:p w14:paraId="7D09F81B" w14:textId="77777777" w:rsidR="00CB6359" w:rsidRPr="003C7120" w:rsidRDefault="00CB6359" w:rsidP="001B24BB">
      <w:pPr>
        <w:pStyle w:val="DefaultStyle"/>
        <w:spacing w:after="0" w:line="100" w:lineRule="atLeast"/>
        <w:ind w:firstLine="720"/>
        <w:jc w:val="both"/>
        <w:rPr>
          <w:rFonts w:ascii="Arial" w:hAnsi="Arial" w:cs="Arial"/>
          <w:bCs/>
          <w:color w:val="000000"/>
          <w:sz w:val="24"/>
          <w:szCs w:val="24"/>
          <w:lang w:val="mn-MN"/>
        </w:rPr>
      </w:pPr>
    </w:p>
    <w:p w14:paraId="02802969" w14:textId="77777777" w:rsidR="00CB6359" w:rsidRPr="003C7120" w:rsidRDefault="00CB6359" w:rsidP="00CB6359">
      <w:pPr>
        <w:pStyle w:val="DefaultStyle"/>
        <w:spacing w:after="0" w:line="100" w:lineRule="atLeast"/>
        <w:ind w:firstLine="720"/>
        <w:jc w:val="both"/>
        <w:rPr>
          <w:rFonts w:ascii="Arial" w:hAnsi="Arial" w:cs="Arial"/>
          <w:bCs/>
          <w:color w:val="000000"/>
          <w:sz w:val="24"/>
          <w:szCs w:val="24"/>
          <w:lang w:val="mn-MN"/>
        </w:rPr>
      </w:pPr>
      <w:r w:rsidRPr="003C7120">
        <w:rPr>
          <w:rFonts w:ascii="Arial" w:hAnsi="Arial" w:cs="Arial"/>
          <w:bCs/>
          <w:color w:val="000000"/>
          <w:sz w:val="24"/>
          <w:szCs w:val="24"/>
          <w:lang w:val="mn-MN"/>
        </w:rPr>
        <w:t xml:space="preserve">Хоёр.Үндэсний статистикийн хороо.Тогтвортой хөгжлийн зорилтын хэрэгжилтийг дүгнэх шалгуур үзүүлэлтүүдийг тооцох аргачлал. </w:t>
      </w:r>
    </w:p>
    <w:p w14:paraId="09C14F87" w14:textId="77777777" w:rsidR="00CB6359" w:rsidRPr="003C7120" w:rsidRDefault="00CB6359" w:rsidP="00CB6359">
      <w:pPr>
        <w:pStyle w:val="DefaultStyle"/>
        <w:spacing w:after="0" w:line="100" w:lineRule="atLeast"/>
        <w:ind w:firstLine="720"/>
        <w:jc w:val="both"/>
        <w:rPr>
          <w:rFonts w:ascii="Arial" w:hAnsi="Arial" w:cs="Arial"/>
          <w:bCs/>
          <w:color w:val="000000"/>
          <w:sz w:val="24"/>
          <w:szCs w:val="24"/>
          <w:lang w:val="mn-MN"/>
        </w:rPr>
      </w:pPr>
    </w:p>
    <w:p w14:paraId="5814B23B" w14:textId="77777777" w:rsidR="00CB6359" w:rsidRPr="003C7120" w:rsidRDefault="00CB6359" w:rsidP="00CB6359">
      <w:pPr>
        <w:pStyle w:val="DefaultStyle"/>
        <w:spacing w:after="0" w:line="100" w:lineRule="atLeast"/>
        <w:ind w:firstLine="720"/>
        <w:jc w:val="both"/>
        <w:rPr>
          <w:rFonts w:ascii="Arial" w:hAnsi="Arial" w:cs="Arial"/>
          <w:bCs/>
          <w:color w:val="000000"/>
          <w:sz w:val="24"/>
          <w:szCs w:val="24"/>
          <w:lang w:val="mn-MN"/>
        </w:rPr>
      </w:pPr>
      <w:r w:rsidRPr="003C7120">
        <w:rPr>
          <w:rFonts w:ascii="Arial" w:hAnsi="Arial" w:cs="Arial"/>
          <w:bCs/>
          <w:color w:val="000000"/>
          <w:sz w:val="24"/>
          <w:szCs w:val="24"/>
          <w:lang w:val="mn-MN"/>
        </w:rPr>
        <w:t xml:space="preserve">Мэдээллийн урсгалыг бий болгоход холбогдох төрийн захиргааны төв байгууллагуудтай хамран ажиллах. </w:t>
      </w:r>
    </w:p>
    <w:p w14:paraId="2D065725" w14:textId="77777777" w:rsidR="00CB6359" w:rsidRPr="003C7120" w:rsidRDefault="00CB6359" w:rsidP="00CB6359">
      <w:pPr>
        <w:pStyle w:val="DefaultStyle"/>
        <w:spacing w:after="0" w:line="100" w:lineRule="atLeast"/>
        <w:ind w:firstLine="720"/>
        <w:jc w:val="both"/>
        <w:rPr>
          <w:rFonts w:ascii="Arial" w:hAnsi="Arial" w:cs="Arial"/>
          <w:bCs/>
          <w:color w:val="000000"/>
          <w:sz w:val="24"/>
          <w:szCs w:val="24"/>
          <w:lang w:val="mn-MN"/>
        </w:rPr>
      </w:pPr>
    </w:p>
    <w:p w14:paraId="6749E933" w14:textId="77777777" w:rsidR="00CB6359" w:rsidRPr="003C7120" w:rsidRDefault="00CB6359" w:rsidP="00CB6359">
      <w:pPr>
        <w:pStyle w:val="DefaultStyle"/>
        <w:spacing w:after="0" w:line="100" w:lineRule="atLeast"/>
        <w:ind w:firstLine="720"/>
        <w:jc w:val="both"/>
        <w:rPr>
          <w:rFonts w:ascii="Arial" w:hAnsi="Arial" w:cs="Arial"/>
          <w:bCs/>
          <w:color w:val="000000"/>
          <w:sz w:val="24"/>
          <w:szCs w:val="24"/>
          <w:lang w:val="mn-MN"/>
        </w:rPr>
      </w:pPr>
      <w:r w:rsidRPr="003C7120">
        <w:rPr>
          <w:rFonts w:ascii="Arial" w:hAnsi="Arial" w:cs="Arial"/>
          <w:bCs/>
          <w:color w:val="000000"/>
          <w:sz w:val="24"/>
          <w:szCs w:val="24"/>
          <w:lang w:val="mn-MN"/>
        </w:rPr>
        <w:t xml:space="preserve">Төрийн захиргааны төв байгууллагуудын мэдээ мэдээллийн чанарыг сайжруулах, хамрах хүрээг өргөжүүлэх, статистикийн асуудал хариуцсан төрийн албан хаагч нэгжийн тогтвортой байдлыг хангах замаар бүртгэл статистикийн байгууллагуудын уялдааг хангаж төрийн мэдээллийн нэгдсэн сантай болгох ажлыг эрчимжүүлэх зэрэг асуудлыг тодорхой болгон тогтоолын төсөлд тусгасан. </w:t>
      </w:r>
    </w:p>
    <w:p w14:paraId="198443AA" w14:textId="77777777" w:rsidR="00CB6359" w:rsidRPr="003C7120" w:rsidRDefault="00CB6359" w:rsidP="00CB6359">
      <w:pPr>
        <w:pStyle w:val="DefaultStyle"/>
        <w:spacing w:after="0" w:line="100" w:lineRule="atLeast"/>
        <w:ind w:firstLine="720"/>
        <w:jc w:val="both"/>
        <w:rPr>
          <w:rFonts w:ascii="Arial" w:hAnsi="Arial" w:cs="Arial"/>
          <w:bCs/>
          <w:color w:val="000000"/>
          <w:sz w:val="24"/>
          <w:szCs w:val="24"/>
          <w:lang w:val="mn-MN"/>
        </w:rPr>
      </w:pPr>
    </w:p>
    <w:p w14:paraId="02248716" w14:textId="77777777" w:rsidR="00CB6359" w:rsidRPr="003C7120" w:rsidRDefault="00CB6359" w:rsidP="00CB6359">
      <w:pPr>
        <w:pStyle w:val="DefaultStyle"/>
        <w:spacing w:after="0" w:line="100" w:lineRule="atLeast"/>
        <w:ind w:firstLine="720"/>
        <w:jc w:val="both"/>
        <w:rPr>
          <w:rFonts w:ascii="Arial" w:hAnsi="Arial" w:cs="Arial"/>
          <w:bCs/>
          <w:color w:val="000000"/>
          <w:sz w:val="24"/>
          <w:szCs w:val="24"/>
          <w:lang w:val="mn-MN"/>
        </w:rPr>
      </w:pPr>
      <w:r w:rsidRPr="003C7120">
        <w:rPr>
          <w:rFonts w:ascii="Arial" w:hAnsi="Arial" w:cs="Arial"/>
          <w:bCs/>
          <w:color w:val="000000"/>
          <w:sz w:val="24"/>
          <w:szCs w:val="24"/>
          <w:lang w:val="mn-MN"/>
        </w:rPr>
        <w:t xml:space="preserve">Ажлын хэсгээс бэлтгэсэн, боловсруулсан тогтоолын төслийг хэлэлцэн шийдвэрлэж өгнө үү. Ажлын хэсэг гэсэн байна. </w:t>
      </w:r>
    </w:p>
    <w:p w14:paraId="4E5EFE8E" w14:textId="77777777" w:rsidR="00337DA0" w:rsidRPr="003C7120" w:rsidRDefault="00337DA0" w:rsidP="00CB6359">
      <w:pPr>
        <w:pStyle w:val="DefaultStyle"/>
        <w:spacing w:after="0" w:line="100" w:lineRule="atLeast"/>
        <w:ind w:firstLine="720"/>
        <w:jc w:val="both"/>
        <w:rPr>
          <w:rFonts w:ascii="Arial" w:hAnsi="Arial" w:cs="Arial"/>
          <w:bCs/>
          <w:color w:val="000000"/>
          <w:sz w:val="24"/>
          <w:szCs w:val="24"/>
          <w:lang w:val="mn-MN"/>
        </w:rPr>
      </w:pPr>
    </w:p>
    <w:p w14:paraId="2D5863D5" w14:textId="77777777" w:rsidR="00337DA0" w:rsidRPr="003C7120" w:rsidRDefault="00337DA0" w:rsidP="00CB6359">
      <w:pPr>
        <w:pStyle w:val="DefaultStyle"/>
        <w:spacing w:after="0" w:line="100" w:lineRule="atLeast"/>
        <w:ind w:firstLine="720"/>
        <w:jc w:val="both"/>
        <w:rPr>
          <w:rFonts w:ascii="Arial" w:hAnsi="Arial" w:cs="Arial"/>
          <w:bCs/>
          <w:color w:val="000000"/>
          <w:sz w:val="24"/>
          <w:szCs w:val="24"/>
          <w:lang w:val="mn-MN"/>
        </w:rPr>
      </w:pPr>
      <w:r w:rsidRPr="003C7120">
        <w:rPr>
          <w:rFonts w:ascii="Arial" w:hAnsi="Arial" w:cs="Arial"/>
          <w:b/>
          <w:bCs/>
          <w:color w:val="000000"/>
          <w:sz w:val="24"/>
          <w:szCs w:val="24"/>
          <w:lang w:val="mn-MN"/>
        </w:rPr>
        <w:t>Д.Дамба-Очир:</w:t>
      </w:r>
      <w:r w:rsidRPr="003C7120">
        <w:rPr>
          <w:rFonts w:ascii="Arial" w:hAnsi="Arial" w:cs="Arial"/>
          <w:bCs/>
          <w:color w:val="000000"/>
          <w:sz w:val="24"/>
          <w:szCs w:val="24"/>
          <w:lang w:val="mn-MN"/>
        </w:rPr>
        <w:t xml:space="preserve"> Ундармаа гишүүнд баярлалаа. Хэлэлцэж байгаа асуудалтайгаа холбогдуулан ажлын хэсэг дээр Статистикийн хорооны дарга Ариунзаяа оролцож байна. </w:t>
      </w:r>
    </w:p>
    <w:p w14:paraId="32FAAF7B" w14:textId="77777777" w:rsidR="00337DA0" w:rsidRPr="003C7120" w:rsidRDefault="00337DA0" w:rsidP="00CB6359">
      <w:pPr>
        <w:pStyle w:val="DefaultStyle"/>
        <w:spacing w:after="0" w:line="100" w:lineRule="atLeast"/>
        <w:ind w:firstLine="720"/>
        <w:jc w:val="both"/>
        <w:rPr>
          <w:rFonts w:ascii="Arial" w:hAnsi="Arial" w:cs="Arial"/>
          <w:bCs/>
          <w:color w:val="000000"/>
          <w:sz w:val="24"/>
          <w:szCs w:val="24"/>
          <w:lang w:val="mn-MN"/>
        </w:rPr>
      </w:pPr>
    </w:p>
    <w:p w14:paraId="562AD800" w14:textId="77777777" w:rsidR="00337DA0" w:rsidRPr="003C7120" w:rsidRDefault="00337DA0" w:rsidP="00CB6359">
      <w:pPr>
        <w:pStyle w:val="DefaultStyle"/>
        <w:spacing w:after="0" w:line="100" w:lineRule="atLeast"/>
        <w:ind w:firstLine="720"/>
        <w:jc w:val="both"/>
        <w:rPr>
          <w:rFonts w:ascii="Arial" w:hAnsi="Arial" w:cs="Arial"/>
          <w:bCs/>
          <w:color w:val="000000"/>
          <w:sz w:val="24"/>
          <w:szCs w:val="24"/>
          <w:lang w:val="mn-MN"/>
        </w:rPr>
      </w:pPr>
      <w:r w:rsidRPr="003C7120">
        <w:rPr>
          <w:rFonts w:ascii="Arial" w:hAnsi="Arial" w:cs="Arial"/>
          <w:bCs/>
          <w:color w:val="000000"/>
          <w:sz w:val="24"/>
          <w:szCs w:val="24"/>
          <w:lang w:val="mn-MN"/>
        </w:rPr>
        <w:t xml:space="preserve">Тогтоолын төсөлтэй холбогдуулж асуух асуулттай гишүүд байна уу? Үг хэлэх хамтад нь явъя. Ганбаатар гишүүн, Оюунчимэг гишүүн, Болд гишүүнээр тасаллаа. Гурван гишүүн. Тэрбишдагва гишүүн орох юм уу? Тэрбишдагва гишүүний нэрийг оруулчих. Ингээд Ганбаатар гишүүн тогтоолын төсөлтэй холбогдуулж асуултаа тавья. </w:t>
      </w:r>
    </w:p>
    <w:p w14:paraId="44AD5B6E" w14:textId="77777777" w:rsidR="00337DA0" w:rsidRPr="003C7120" w:rsidRDefault="00337DA0" w:rsidP="00CB6359">
      <w:pPr>
        <w:pStyle w:val="DefaultStyle"/>
        <w:spacing w:after="0" w:line="100" w:lineRule="atLeast"/>
        <w:ind w:firstLine="720"/>
        <w:jc w:val="both"/>
        <w:rPr>
          <w:rFonts w:ascii="Arial" w:hAnsi="Arial" w:cs="Arial"/>
          <w:bCs/>
          <w:color w:val="000000"/>
          <w:sz w:val="24"/>
          <w:szCs w:val="24"/>
          <w:lang w:val="mn-MN"/>
        </w:rPr>
      </w:pPr>
    </w:p>
    <w:p w14:paraId="49996639" w14:textId="77777777" w:rsidR="00337DA0" w:rsidRPr="003C7120" w:rsidRDefault="00337DA0" w:rsidP="00CB6359">
      <w:pPr>
        <w:pStyle w:val="DefaultStyle"/>
        <w:spacing w:after="0" w:line="100" w:lineRule="atLeast"/>
        <w:ind w:firstLine="720"/>
        <w:jc w:val="both"/>
        <w:rPr>
          <w:rFonts w:ascii="Arial" w:hAnsi="Arial" w:cs="Arial"/>
          <w:bCs/>
          <w:color w:val="000000"/>
          <w:sz w:val="24"/>
          <w:szCs w:val="24"/>
          <w:lang w:val="mn-MN"/>
        </w:rPr>
      </w:pPr>
      <w:r w:rsidRPr="003C7120">
        <w:rPr>
          <w:rFonts w:ascii="Arial" w:hAnsi="Arial" w:cs="Arial"/>
          <w:b/>
          <w:bCs/>
          <w:color w:val="000000"/>
          <w:sz w:val="24"/>
          <w:szCs w:val="24"/>
          <w:lang w:val="mn-MN"/>
        </w:rPr>
        <w:t xml:space="preserve">Ж.Ганбаатар: </w:t>
      </w:r>
      <w:r w:rsidRPr="003C7120">
        <w:rPr>
          <w:rFonts w:ascii="Arial" w:hAnsi="Arial" w:cs="Arial"/>
          <w:bCs/>
          <w:color w:val="000000"/>
          <w:sz w:val="24"/>
          <w:szCs w:val="24"/>
          <w:lang w:val="mn-MN"/>
        </w:rPr>
        <w:t xml:space="preserve">Би уг нь ажлын хэсэгт орсон. Тэгээд хоёр, гурван зүйл хэлье. Тоон мэдээлэл хэн нэгэнд таалагддаг биш яг үнэн зөв байгаасай л гэж хүсэж байгаа юм. Энийг ч гэсэн би ажлын хэсэг дээр бол нэлээд хэлсэн. </w:t>
      </w:r>
    </w:p>
    <w:p w14:paraId="1CF37BB1" w14:textId="77777777" w:rsidR="00337DA0" w:rsidRPr="003C7120" w:rsidRDefault="00337DA0" w:rsidP="00CB6359">
      <w:pPr>
        <w:pStyle w:val="DefaultStyle"/>
        <w:spacing w:after="0" w:line="100" w:lineRule="atLeast"/>
        <w:ind w:firstLine="720"/>
        <w:jc w:val="both"/>
        <w:rPr>
          <w:rFonts w:ascii="Arial" w:hAnsi="Arial" w:cs="Arial"/>
          <w:bCs/>
          <w:color w:val="000000"/>
          <w:sz w:val="24"/>
          <w:szCs w:val="24"/>
          <w:lang w:val="mn-MN"/>
        </w:rPr>
      </w:pPr>
    </w:p>
    <w:p w14:paraId="43DCE6C1" w14:textId="77777777" w:rsidR="00337DA0" w:rsidRPr="003C7120" w:rsidRDefault="00337DA0" w:rsidP="00CB6359">
      <w:pPr>
        <w:pStyle w:val="DefaultStyle"/>
        <w:spacing w:after="0" w:line="100" w:lineRule="atLeast"/>
        <w:ind w:firstLine="720"/>
        <w:jc w:val="both"/>
        <w:rPr>
          <w:rFonts w:ascii="Arial" w:hAnsi="Arial" w:cs="Arial"/>
          <w:bCs/>
          <w:color w:val="000000"/>
          <w:sz w:val="24"/>
          <w:szCs w:val="24"/>
          <w:lang w:val="mn-MN"/>
        </w:rPr>
      </w:pPr>
      <w:r w:rsidRPr="003C7120">
        <w:rPr>
          <w:rFonts w:ascii="Arial" w:hAnsi="Arial" w:cs="Arial"/>
          <w:bCs/>
          <w:color w:val="000000"/>
          <w:sz w:val="24"/>
          <w:szCs w:val="24"/>
          <w:lang w:val="mn-MN"/>
        </w:rPr>
        <w:t xml:space="preserve">Одоо энэ төрийн байгууллагууд болоод төрийн бус байгууллагууд гэдэг юм уу. Ер нь Засгийн газрын ажлын үнэлэлтийг ч гэсэн дандаа ерэн хэдэн хувиас дээш гардаг. Статистик тоон мэдээ дандаа Монгол Улсын бүх зүйл болж байгаа бүтэж байгаа гэсэн байдлаар статистик тоон мэдээлэл гарч ирсэн энэ байдлыг өөрчлөөсэй гэж би бол хүсэж байгаа юм. </w:t>
      </w:r>
    </w:p>
    <w:p w14:paraId="0C8D4F76" w14:textId="77777777" w:rsidR="00337DA0" w:rsidRPr="003C7120" w:rsidRDefault="00337DA0" w:rsidP="00CB6359">
      <w:pPr>
        <w:pStyle w:val="DefaultStyle"/>
        <w:spacing w:after="0" w:line="100" w:lineRule="atLeast"/>
        <w:ind w:firstLine="720"/>
        <w:jc w:val="both"/>
        <w:rPr>
          <w:rFonts w:ascii="Arial" w:hAnsi="Arial" w:cs="Arial"/>
          <w:bCs/>
          <w:color w:val="000000"/>
          <w:sz w:val="24"/>
          <w:szCs w:val="24"/>
          <w:lang w:val="mn-MN"/>
        </w:rPr>
      </w:pPr>
    </w:p>
    <w:p w14:paraId="242E1113" w14:textId="77777777" w:rsidR="00337DA0" w:rsidRPr="003C7120" w:rsidRDefault="00337DA0" w:rsidP="00CB6359">
      <w:pPr>
        <w:pStyle w:val="DefaultStyle"/>
        <w:spacing w:after="0" w:line="100" w:lineRule="atLeast"/>
        <w:ind w:firstLine="720"/>
        <w:jc w:val="both"/>
        <w:rPr>
          <w:rFonts w:ascii="Arial" w:hAnsi="Arial" w:cs="Arial"/>
          <w:bCs/>
          <w:color w:val="000000"/>
          <w:sz w:val="24"/>
          <w:szCs w:val="24"/>
          <w:lang w:val="mn-MN"/>
        </w:rPr>
      </w:pPr>
      <w:r w:rsidRPr="003C7120">
        <w:rPr>
          <w:rFonts w:ascii="Arial" w:hAnsi="Arial" w:cs="Arial"/>
          <w:bCs/>
          <w:color w:val="000000"/>
          <w:sz w:val="24"/>
          <w:szCs w:val="24"/>
          <w:lang w:val="mn-MN"/>
        </w:rPr>
        <w:t>Аливаа зүгээр бизнес эрхэлж байгаа хүн ч гэсэн тэр, төрийн байгууллагад ажилл</w:t>
      </w:r>
      <w:r w:rsidR="00E01166" w:rsidRPr="003C7120">
        <w:rPr>
          <w:rFonts w:ascii="Arial" w:hAnsi="Arial" w:cs="Arial"/>
          <w:bCs/>
          <w:color w:val="000000"/>
          <w:sz w:val="24"/>
          <w:szCs w:val="24"/>
          <w:lang w:val="mn-MN"/>
        </w:rPr>
        <w:t xml:space="preserve">аж байгаа хүмүүс ч гэсэн тэр, Их Хурлын гишүүд ч гэсэн тэр танай байгууллагын тоон мэдээлэлд 100 хувь итгэдэг баймаар байна. Ийм байхын төлөө л Статистикийн төв газар ажиллах ёстой. Орон тоог нэмэгдүүлэх талаар </w:t>
      </w:r>
      <w:r w:rsidR="00E01166" w:rsidRPr="003C7120">
        <w:rPr>
          <w:rFonts w:ascii="Arial" w:hAnsi="Arial" w:cs="Arial"/>
          <w:bCs/>
          <w:color w:val="000000"/>
          <w:sz w:val="24"/>
          <w:szCs w:val="24"/>
          <w:lang w:val="mn-MN"/>
        </w:rPr>
        <w:lastRenderedPageBreak/>
        <w:t xml:space="preserve">бол би эсрэг байр суурьтай байгаа. Тийм шаардлага бол байхгүй гэж үзэж байгаа. </w:t>
      </w:r>
    </w:p>
    <w:p w14:paraId="1651CA04" w14:textId="77777777" w:rsidR="00E01166" w:rsidRPr="003C7120" w:rsidRDefault="00E01166" w:rsidP="00CB6359">
      <w:pPr>
        <w:pStyle w:val="DefaultStyle"/>
        <w:spacing w:after="0" w:line="100" w:lineRule="atLeast"/>
        <w:ind w:firstLine="720"/>
        <w:jc w:val="both"/>
        <w:rPr>
          <w:rFonts w:ascii="Arial" w:hAnsi="Arial" w:cs="Arial"/>
          <w:bCs/>
          <w:color w:val="000000"/>
          <w:sz w:val="24"/>
          <w:szCs w:val="24"/>
          <w:lang w:val="mn-MN"/>
        </w:rPr>
      </w:pPr>
    </w:p>
    <w:p w14:paraId="5ABFB333" w14:textId="77777777" w:rsidR="00E01166" w:rsidRPr="003C7120" w:rsidRDefault="00E01166" w:rsidP="00CB6359">
      <w:pPr>
        <w:pStyle w:val="DefaultStyle"/>
        <w:spacing w:after="0" w:line="100" w:lineRule="atLeast"/>
        <w:ind w:firstLine="720"/>
        <w:jc w:val="both"/>
        <w:rPr>
          <w:rFonts w:ascii="Arial" w:hAnsi="Arial" w:cs="Arial"/>
          <w:bCs/>
          <w:color w:val="000000"/>
          <w:sz w:val="24"/>
          <w:szCs w:val="24"/>
          <w:lang w:val="mn-MN"/>
        </w:rPr>
      </w:pPr>
      <w:r w:rsidRPr="003C7120">
        <w:rPr>
          <w:rFonts w:ascii="Arial" w:hAnsi="Arial" w:cs="Arial"/>
          <w:bCs/>
          <w:color w:val="000000"/>
          <w:sz w:val="24"/>
          <w:szCs w:val="24"/>
          <w:lang w:val="mn-MN"/>
        </w:rPr>
        <w:t>Хэтэрхий бас нүсэр байгууллага гэж би үзэж байгаа. Орчин үед бол тоон мэдээллийг бол хаана</w:t>
      </w:r>
      <w:r w:rsidR="00B108CE">
        <w:rPr>
          <w:rFonts w:ascii="Arial" w:hAnsi="Arial" w:cs="Arial"/>
          <w:bCs/>
          <w:color w:val="000000"/>
          <w:sz w:val="24"/>
          <w:szCs w:val="24"/>
          <w:lang w:val="mn-MN"/>
        </w:rPr>
        <w:t>ас ч авах боломжтой байгаа юм. Я</w:t>
      </w:r>
      <w:r w:rsidRPr="003C7120">
        <w:rPr>
          <w:rFonts w:ascii="Arial" w:hAnsi="Arial" w:cs="Arial"/>
          <w:bCs/>
          <w:color w:val="000000"/>
          <w:sz w:val="24"/>
          <w:szCs w:val="24"/>
          <w:lang w:val="mn-MN"/>
        </w:rPr>
        <w:t xml:space="preserve">г хуучнаараа хүн, мал, орон сууц тоолдог. Түүний тоон мэдээллийг гаргадаг. Орон сууцыг тоолох бол ямар ч шаардлагагүй гэж би бас бодож байгаа юм. Тэртээ тэргүй улсын өмч улсад одоо орон сууц гэдэг зүйл маш бага үлдсэн. Хувийн өмчид очсон. Тэрийг байн байн тоолоод л тэгээд байх шаардлага бол үнэхээр байхгүй. Тэр мэдээллийг авъя гэвэл интернетээс бол хаанаас бол хаанаас авна. </w:t>
      </w:r>
    </w:p>
    <w:p w14:paraId="074A8AC4" w14:textId="77777777" w:rsidR="00E01166" w:rsidRPr="003C7120" w:rsidRDefault="00E01166" w:rsidP="00CB6359">
      <w:pPr>
        <w:pStyle w:val="DefaultStyle"/>
        <w:spacing w:after="0" w:line="100" w:lineRule="atLeast"/>
        <w:ind w:firstLine="720"/>
        <w:jc w:val="both"/>
        <w:rPr>
          <w:rFonts w:ascii="Arial" w:hAnsi="Arial" w:cs="Arial"/>
          <w:bCs/>
          <w:color w:val="000000"/>
          <w:sz w:val="24"/>
          <w:szCs w:val="24"/>
          <w:lang w:val="mn-MN"/>
        </w:rPr>
      </w:pPr>
    </w:p>
    <w:p w14:paraId="51BA2F82" w14:textId="77777777" w:rsidR="00E01166" w:rsidRPr="003C7120" w:rsidRDefault="00E01166" w:rsidP="00CB6359">
      <w:pPr>
        <w:pStyle w:val="DefaultStyle"/>
        <w:spacing w:after="0" w:line="100" w:lineRule="atLeast"/>
        <w:ind w:firstLine="720"/>
        <w:jc w:val="both"/>
        <w:rPr>
          <w:rFonts w:ascii="Arial" w:hAnsi="Arial" w:cs="Arial"/>
          <w:bCs/>
          <w:color w:val="000000"/>
          <w:sz w:val="24"/>
          <w:szCs w:val="24"/>
          <w:lang w:val="mn-MN"/>
        </w:rPr>
      </w:pPr>
      <w:r w:rsidRPr="003C7120">
        <w:rPr>
          <w:rFonts w:ascii="Arial" w:hAnsi="Arial" w:cs="Arial"/>
          <w:bCs/>
          <w:color w:val="000000"/>
          <w:sz w:val="24"/>
          <w:szCs w:val="24"/>
          <w:lang w:val="mn-MN"/>
        </w:rPr>
        <w:t xml:space="preserve">Статистикийн төв газраас авах </w:t>
      </w:r>
      <w:r w:rsidR="003C7120" w:rsidRPr="003C7120">
        <w:rPr>
          <w:rFonts w:ascii="Arial" w:hAnsi="Arial" w:cs="Arial"/>
          <w:bCs/>
          <w:color w:val="000000"/>
          <w:sz w:val="24"/>
          <w:szCs w:val="24"/>
          <w:lang w:val="mn-MN"/>
        </w:rPr>
        <w:t>шаардлага</w:t>
      </w:r>
      <w:r w:rsidRPr="003C7120">
        <w:rPr>
          <w:rFonts w:ascii="Arial" w:hAnsi="Arial" w:cs="Arial"/>
          <w:bCs/>
          <w:color w:val="000000"/>
          <w:sz w:val="24"/>
          <w:szCs w:val="24"/>
          <w:lang w:val="mn-MN"/>
        </w:rPr>
        <w:t xml:space="preserve"> ерөөсөө байхгүй. Тэрийг тэгээд хүнтэйгээ хамт орон сууцаа тоолох ч шаардлага байхгүй гэж би үзэж байгаа юм. </w:t>
      </w:r>
    </w:p>
    <w:p w14:paraId="6EBD71CE" w14:textId="77777777" w:rsidR="00E01166" w:rsidRPr="003C7120" w:rsidRDefault="00E01166" w:rsidP="00CB6359">
      <w:pPr>
        <w:pStyle w:val="DefaultStyle"/>
        <w:spacing w:after="0" w:line="100" w:lineRule="atLeast"/>
        <w:ind w:firstLine="720"/>
        <w:jc w:val="both"/>
        <w:rPr>
          <w:rFonts w:ascii="Arial" w:hAnsi="Arial" w:cs="Arial"/>
          <w:bCs/>
          <w:color w:val="000000"/>
          <w:sz w:val="24"/>
          <w:szCs w:val="24"/>
          <w:lang w:val="mn-MN"/>
        </w:rPr>
      </w:pPr>
    </w:p>
    <w:p w14:paraId="74C3D508" w14:textId="77777777" w:rsidR="00E01166" w:rsidRPr="003C7120" w:rsidRDefault="00E01166" w:rsidP="00CB6359">
      <w:pPr>
        <w:pStyle w:val="DefaultStyle"/>
        <w:spacing w:after="0" w:line="100" w:lineRule="atLeast"/>
        <w:ind w:firstLine="720"/>
        <w:jc w:val="both"/>
        <w:rPr>
          <w:rFonts w:ascii="Arial" w:hAnsi="Arial" w:cs="Arial"/>
          <w:bCs/>
          <w:color w:val="000000"/>
          <w:sz w:val="24"/>
          <w:szCs w:val="24"/>
          <w:lang w:val="mn-MN"/>
        </w:rPr>
      </w:pPr>
      <w:r w:rsidRPr="003C7120">
        <w:rPr>
          <w:rFonts w:ascii="Arial" w:hAnsi="Arial" w:cs="Arial"/>
          <w:bCs/>
          <w:color w:val="000000"/>
          <w:sz w:val="24"/>
          <w:szCs w:val="24"/>
          <w:lang w:val="mn-MN"/>
        </w:rPr>
        <w:t xml:space="preserve">Гаргасан тоон мэдээлэл нь эдийн засгийн шийдвэр гаргахад үр нөлөөгөө өгдөг тийм тоон мэдээллүүдийг л гаргах ёстой гэж би үзэж байгаа юм. Гаргаж байгаа тоон мэдээллүүд нь Засгийн газар гэдэг юм уу, Их Хурал дээр эдийн засгийн үр нөлөөтэй шийдвэр гаргахад л үр нөлөөгөө өгдөг ийм мэдээллийг Статистикийн төв газар гаргадаг байх ёстой гэсэн ийм бодолтой байгаа. </w:t>
      </w:r>
    </w:p>
    <w:p w14:paraId="17D09503" w14:textId="77777777" w:rsidR="00E01166" w:rsidRPr="003C7120" w:rsidRDefault="00E01166" w:rsidP="00CB6359">
      <w:pPr>
        <w:pStyle w:val="DefaultStyle"/>
        <w:spacing w:after="0" w:line="100" w:lineRule="atLeast"/>
        <w:ind w:firstLine="720"/>
        <w:jc w:val="both"/>
        <w:rPr>
          <w:rFonts w:ascii="Arial" w:hAnsi="Arial" w:cs="Arial"/>
          <w:bCs/>
          <w:color w:val="000000"/>
          <w:sz w:val="24"/>
          <w:szCs w:val="24"/>
          <w:lang w:val="mn-MN"/>
        </w:rPr>
      </w:pPr>
    </w:p>
    <w:p w14:paraId="37F1465E" w14:textId="77777777" w:rsidR="00E01166" w:rsidRPr="003C7120" w:rsidRDefault="00E01166" w:rsidP="00CB6359">
      <w:pPr>
        <w:pStyle w:val="DefaultStyle"/>
        <w:spacing w:after="0" w:line="100" w:lineRule="atLeast"/>
        <w:ind w:firstLine="720"/>
        <w:jc w:val="both"/>
        <w:rPr>
          <w:rFonts w:ascii="Arial" w:hAnsi="Arial" w:cs="Arial"/>
          <w:bCs/>
          <w:color w:val="000000"/>
          <w:sz w:val="24"/>
          <w:szCs w:val="24"/>
          <w:lang w:val="mn-MN"/>
        </w:rPr>
      </w:pPr>
      <w:r w:rsidRPr="003C7120">
        <w:rPr>
          <w:rFonts w:ascii="Arial" w:hAnsi="Arial" w:cs="Arial"/>
          <w:bCs/>
          <w:color w:val="000000"/>
          <w:sz w:val="24"/>
          <w:szCs w:val="24"/>
          <w:lang w:val="mn-MN"/>
        </w:rPr>
        <w:t xml:space="preserve">Цаашдаа бол үйл </w:t>
      </w:r>
      <w:r w:rsidR="003C7120" w:rsidRPr="003C7120">
        <w:rPr>
          <w:rFonts w:ascii="Arial" w:hAnsi="Arial" w:cs="Arial"/>
          <w:bCs/>
          <w:color w:val="000000"/>
          <w:sz w:val="24"/>
          <w:szCs w:val="24"/>
          <w:lang w:val="mn-MN"/>
        </w:rPr>
        <w:t>ажиллагаандаа</w:t>
      </w:r>
      <w:r w:rsidRPr="003C7120">
        <w:rPr>
          <w:rFonts w:ascii="Arial" w:hAnsi="Arial" w:cs="Arial"/>
          <w:bCs/>
          <w:color w:val="000000"/>
          <w:sz w:val="24"/>
          <w:szCs w:val="24"/>
          <w:lang w:val="mn-MN"/>
        </w:rPr>
        <w:t xml:space="preserve"> эрс </w:t>
      </w:r>
      <w:r w:rsidR="003C7120" w:rsidRPr="003C7120">
        <w:rPr>
          <w:rFonts w:ascii="Arial" w:hAnsi="Arial" w:cs="Arial"/>
          <w:bCs/>
          <w:color w:val="000000"/>
          <w:sz w:val="24"/>
          <w:szCs w:val="24"/>
          <w:lang w:val="mn-MN"/>
        </w:rPr>
        <w:t>өөрчлөлт</w:t>
      </w:r>
      <w:r w:rsidRPr="003C7120">
        <w:rPr>
          <w:rFonts w:ascii="Arial" w:hAnsi="Arial" w:cs="Arial"/>
          <w:bCs/>
          <w:color w:val="000000"/>
          <w:sz w:val="24"/>
          <w:szCs w:val="24"/>
          <w:lang w:val="mn-MN"/>
        </w:rPr>
        <w:t xml:space="preserve"> оруулахгүй бол яг энэ хэвээрээ байвал хэн нэгний шаардлагыг л хангахгүй л байгаа юм л даа. Жишээлбэл би хууль боловсруулж байхдаа бол статистикийн газрын тоон мэдээллийг аваад өөрийнхөө жижиг, дундын хуульд бол ашиглаж байгаа нэг ч зүйл алга байна шүү дээ. Надад </w:t>
      </w:r>
      <w:r w:rsidR="003C7120" w:rsidRPr="003C7120">
        <w:rPr>
          <w:rFonts w:ascii="Arial" w:hAnsi="Arial" w:cs="Arial"/>
          <w:bCs/>
          <w:color w:val="000000"/>
          <w:sz w:val="24"/>
          <w:szCs w:val="24"/>
          <w:lang w:val="mn-MN"/>
        </w:rPr>
        <w:t>тусалж</w:t>
      </w:r>
      <w:r w:rsidRPr="003C7120">
        <w:rPr>
          <w:rFonts w:ascii="Arial" w:hAnsi="Arial" w:cs="Arial"/>
          <w:bCs/>
          <w:color w:val="000000"/>
          <w:sz w:val="24"/>
          <w:szCs w:val="24"/>
          <w:lang w:val="mn-MN"/>
        </w:rPr>
        <w:t xml:space="preserve"> байгаа нэг ч зүйл алга байна. </w:t>
      </w:r>
    </w:p>
    <w:p w14:paraId="3E25596B" w14:textId="77777777" w:rsidR="00E01166" w:rsidRPr="003C7120" w:rsidRDefault="00E01166" w:rsidP="00CB6359">
      <w:pPr>
        <w:pStyle w:val="DefaultStyle"/>
        <w:spacing w:after="0" w:line="100" w:lineRule="atLeast"/>
        <w:ind w:firstLine="720"/>
        <w:jc w:val="both"/>
        <w:rPr>
          <w:rFonts w:ascii="Arial" w:hAnsi="Arial" w:cs="Arial"/>
          <w:bCs/>
          <w:color w:val="000000"/>
          <w:sz w:val="24"/>
          <w:szCs w:val="24"/>
          <w:lang w:val="mn-MN"/>
        </w:rPr>
      </w:pPr>
    </w:p>
    <w:p w14:paraId="39E42C79" w14:textId="77777777" w:rsidR="00B108CE" w:rsidRDefault="00E01166" w:rsidP="00CB6359">
      <w:pPr>
        <w:pStyle w:val="DefaultStyle"/>
        <w:spacing w:after="0" w:line="100" w:lineRule="atLeast"/>
        <w:ind w:firstLine="720"/>
        <w:jc w:val="both"/>
        <w:rPr>
          <w:rFonts w:ascii="Arial" w:hAnsi="Arial" w:cs="Arial"/>
          <w:bCs/>
          <w:color w:val="000000"/>
          <w:sz w:val="24"/>
          <w:szCs w:val="24"/>
          <w:lang w:val="mn-MN"/>
        </w:rPr>
      </w:pPr>
      <w:r w:rsidRPr="003C7120">
        <w:rPr>
          <w:rFonts w:ascii="Arial" w:hAnsi="Arial" w:cs="Arial"/>
          <w:bCs/>
          <w:color w:val="000000"/>
          <w:sz w:val="24"/>
          <w:szCs w:val="24"/>
          <w:lang w:val="mn-MN"/>
        </w:rPr>
        <w:t xml:space="preserve">Жижиг, дундын хуулийг боловсруулахад бол Статистикийн төв газраас гаргасан тоон мэдээлэл миний шаардлагыг </w:t>
      </w:r>
      <w:r w:rsidR="003C7120" w:rsidRPr="003C7120">
        <w:rPr>
          <w:rFonts w:ascii="Arial" w:hAnsi="Arial" w:cs="Arial"/>
          <w:bCs/>
          <w:color w:val="000000"/>
          <w:sz w:val="24"/>
          <w:szCs w:val="24"/>
          <w:lang w:val="mn-MN"/>
        </w:rPr>
        <w:t>хангахгүй</w:t>
      </w:r>
      <w:r w:rsidRPr="003C7120">
        <w:rPr>
          <w:rFonts w:ascii="Arial" w:hAnsi="Arial" w:cs="Arial"/>
          <w:bCs/>
          <w:color w:val="000000"/>
          <w:sz w:val="24"/>
          <w:szCs w:val="24"/>
          <w:lang w:val="mn-MN"/>
        </w:rPr>
        <w:t xml:space="preserve"> байна. Тийм болохоор би энэ байгууллагыг эрс өөрчлөгдөх ёстой гэж үзэж байгаа юм. </w:t>
      </w:r>
    </w:p>
    <w:p w14:paraId="018AE631" w14:textId="77777777" w:rsidR="00B108CE" w:rsidRDefault="00B108CE" w:rsidP="00CB6359">
      <w:pPr>
        <w:pStyle w:val="DefaultStyle"/>
        <w:spacing w:after="0" w:line="100" w:lineRule="atLeast"/>
        <w:ind w:firstLine="720"/>
        <w:jc w:val="both"/>
        <w:rPr>
          <w:rFonts w:ascii="Arial" w:hAnsi="Arial" w:cs="Arial"/>
          <w:bCs/>
          <w:color w:val="000000"/>
          <w:sz w:val="24"/>
          <w:szCs w:val="24"/>
          <w:lang w:val="mn-MN"/>
        </w:rPr>
      </w:pPr>
    </w:p>
    <w:p w14:paraId="48AD9D2C" w14:textId="77777777" w:rsidR="00E01166" w:rsidRPr="003C7120" w:rsidRDefault="00E01166" w:rsidP="00CB6359">
      <w:pPr>
        <w:pStyle w:val="DefaultStyle"/>
        <w:spacing w:after="0" w:line="100" w:lineRule="atLeast"/>
        <w:ind w:firstLine="720"/>
        <w:jc w:val="both"/>
        <w:rPr>
          <w:rFonts w:ascii="Arial" w:hAnsi="Arial" w:cs="Arial"/>
          <w:bCs/>
          <w:color w:val="000000"/>
          <w:sz w:val="24"/>
          <w:szCs w:val="24"/>
          <w:lang w:val="mn-MN"/>
        </w:rPr>
      </w:pPr>
      <w:r w:rsidRPr="003C7120">
        <w:rPr>
          <w:rFonts w:ascii="Arial" w:hAnsi="Arial" w:cs="Arial"/>
          <w:bCs/>
          <w:color w:val="000000"/>
          <w:sz w:val="24"/>
          <w:szCs w:val="24"/>
          <w:lang w:val="mn-MN"/>
        </w:rPr>
        <w:t xml:space="preserve">Баярлалаа. </w:t>
      </w:r>
    </w:p>
    <w:p w14:paraId="477383BE" w14:textId="77777777" w:rsidR="00E01166" w:rsidRPr="003C7120" w:rsidRDefault="00E01166" w:rsidP="00CB6359">
      <w:pPr>
        <w:pStyle w:val="DefaultStyle"/>
        <w:spacing w:after="0" w:line="100" w:lineRule="atLeast"/>
        <w:ind w:firstLine="720"/>
        <w:jc w:val="both"/>
        <w:rPr>
          <w:rFonts w:ascii="Arial" w:hAnsi="Arial" w:cs="Arial"/>
          <w:bCs/>
          <w:color w:val="000000"/>
          <w:sz w:val="24"/>
          <w:szCs w:val="24"/>
          <w:lang w:val="mn-MN"/>
        </w:rPr>
      </w:pPr>
    </w:p>
    <w:p w14:paraId="3591DE66" w14:textId="77777777" w:rsidR="00E01166" w:rsidRPr="003C7120" w:rsidRDefault="00E01166" w:rsidP="00CB6359">
      <w:pPr>
        <w:pStyle w:val="DefaultStyle"/>
        <w:spacing w:after="0" w:line="100" w:lineRule="atLeast"/>
        <w:ind w:firstLine="720"/>
        <w:jc w:val="both"/>
        <w:rPr>
          <w:rFonts w:ascii="Arial" w:hAnsi="Arial" w:cs="Arial"/>
          <w:bCs/>
          <w:color w:val="000000"/>
          <w:sz w:val="24"/>
          <w:szCs w:val="24"/>
          <w:lang w:val="mn-MN"/>
        </w:rPr>
      </w:pPr>
      <w:r w:rsidRPr="003C7120">
        <w:rPr>
          <w:rFonts w:ascii="Arial" w:hAnsi="Arial" w:cs="Arial"/>
          <w:b/>
          <w:bCs/>
          <w:color w:val="000000"/>
          <w:sz w:val="24"/>
          <w:szCs w:val="24"/>
          <w:lang w:val="mn-MN"/>
        </w:rPr>
        <w:t xml:space="preserve">Д.Дамба-Очир: </w:t>
      </w:r>
      <w:r w:rsidRPr="003C7120">
        <w:rPr>
          <w:rFonts w:ascii="Arial" w:hAnsi="Arial" w:cs="Arial"/>
          <w:bCs/>
          <w:color w:val="000000"/>
          <w:sz w:val="24"/>
          <w:szCs w:val="24"/>
          <w:lang w:val="mn-MN"/>
        </w:rPr>
        <w:t>Ариунзаяа хариулаад явах уу? Байхгүй юу. Ер нь</w:t>
      </w:r>
      <w:r w:rsidR="003C7120">
        <w:rPr>
          <w:rFonts w:ascii="Arial" w:hAnsi="Arial" w:cs="Arial"/>
          <w:bCs/>
          <w:color w:val="000000"/>
          <w:sz w:val="24"/>
          <w:szCs w:val="24"/>
          <w:lang w:val="mn-MN"/>
        </w:rPr>
        <w:t xml:space="preserve"> тэгээд нэгдүгээр заалтыг сум</w:t>
      </w:r>
      <w:r w:rsidRPr="003C7120">
        <w:rPr>
          <w:rFonts w:ascii="Arial" w:hAnsi="Arial" w:cs="Arial"/>
          <w:bCs/>
          <w:color w:val="000000"/>
          <w:sz w:val="24"/>
          <w:szCs w:val="24"/>
          <w:lang w:val="mn-MN"/>
        </w:rPr>
        <w:t xml:space="preserve">дад орон тоо бий болгох </w:t>
      </w:r>
      <w:r w:rsidR="00BE5FA5" w:rsidRPr="003C7120">
        <w:rPr>
          <w:rFonts w:ascii="Arial" w:hAnsi="Arial" w:cs="Arial"/>
          <w:bCs/>
          <w:color w:val="000000"/>
          <w:sz w:val="24"/>
          <w:szCs w:val="24"/>
          <w:lang w:val="mn-MN"/>
        </w:rPr>
        <w:t>гэдг</w:t>
      </w:r>
      <w:r w:rsidR="003C7120">
        <w:rPr>
          <w:rFonts w:ascii="Arial" w:hAnsi="Arial" w:cs="Arial"/>
          <w:bCs/>
          <w:color w:val="000000"/>
          <w:sz w:val="24"/>
          <w:szCs w:val="24"/>
          <w:lang w:val="mn-MN"/>
        </w:rPr>
        <w:t>ийн бол эсрэг байгаа юм байна тийм үү</w:t>
      </w:r>
      <w:r w:rsidR="00BE5FA5" w:rsidRPr="003C7120">
        <w:rPr>
          <w:rFonts w:ascii="Arial" w:hAnsi="Arial" w:cs="Arial"/>
          <w:bCs/>
          <w:color w:val="000000"/>
          <w:sz w:val="24"/>
          <w:szCs w:val="24"/>
          <w:lang w:val="mn-MN"/>
        </w:rPr>
        <w:t xml:space="preserve">. Доод талынх нь бол хүн ам, орон сууцны тооллого гэдэг бол хуулиараа явдаг юм байна. Хуультай юм билээ. Хуультай учраас бэлтгэл ажил ханга гэдэг өгүүлбэр ордог юм байна л даа хуулиараа. Тэгж л оруулж байгаа юм. </w:t>
      </w:r>
    </w:p>
    <w:p w14:paraId="380DC8BF" w14:textId="77777777" w:rsidR="00BE5FA5" w:rsidRPr="003C7120" w:rsidRDefault="00BE5FA5" w:rsidP="00CB6359">
      <w:pPr>
        <w:pStyle w:val="DefaultStyle"/>
        <w:spacing w:after="0" w:line="100" w:lineRule="atLeast"/>
        <w:ind w:firstLine="720"/>
        <w:jc w:val="both"/>
        <w:rPr>
          <w:rFonts w:ascii="Arial" w:hAnsi="Arial" w:cs="Arial"/>
          <w:bCs/>
          <w:color w:val="000000"/>
          <w:sz w:val="24"/>
          <w:szCs w:val="24"/>
          <w:lang w:val="mn-MN"/>
        </w:rPr>
      </w:pPr>
    </w:p>
    <w:p w14:paraId="03DB0B20" w14:textId="77777777" w:rsidR="00BE5FA5" w:rsidRPr="003C7120" w:rsidRDefault="00BE5FA5" w:rsidP="00CB6359">
      <w:pPr>
        <w:pStyle w:val="DefaultStyle"/>
        <w:spacing w:after="0" w:line="100" w:lineRule="atLeast"/>
        <w:ind w:firstLine="720"/>
        <w:jc w:val="both"/>
        <w:rPr>
          <w:rFonts w:ascii="Arial" w:hAnsi="Arial" w:cs="Arial"/>
          <w:bCs/>
          <w:color w:val="000000"/>
          <w:sz w:val="24"/>
          <w:szCs w:val="24"/>
          <w:lang w:val="mn-MN"/>
        </w:rPr>
      </w:pPr>
      <w:r w:rsidRPr="003C7120">
        <w:rPr>
          <w:rFonts w:ascii="Arial" w:hAnsi="Arial" w:cs="Arial"/>
          <w:bCs/>
          <w:color w:val="000000"/>
          <w:sz w:val="24"/>
          <w:szCs w:val="24"/>
          <w:lang w:val="mn-MN"/>
        </w:rPr>
        <w:t xml:space="preserve">Төрийн захиргаан дээр бол нэгж байгуулаад бодлогоо ингээд зангидаад явна гэдэг. Энэ бол зөв байх. Энийг нь ядаж үлдээх хэрэгтэй байх. </w:t>
      </w:r>
    </w:p>
    <w:p w14:paraId="054685E6" w14:textId="77777777" w:rsidR="00BE5FA5" w:rsidRPr="003C7120" w:rsidRDefault="00BE5FA5" w:rsidP="00CB6359">
      <w:pPr>
        <w:pStyle w:val="DefaultStyle"/>
        <w:spacing w:after="0" w:line="100" w:lineRule="atLeast"/>
        <w:ind w:firstLine="720"/>
        <w:jc w:val="both"/>
        <w:rPr>
          <w:rFonts w:ascii="Arial" w:hAnsi="Arial" w:cs="Arial"/>
          <w:bCs/>
          <w:color w:val="000000"/>
          <w:sz w:val="24"/>
          <w:szCs w:val="24"/>
          <w:lang w:val="mn-MN"/>
        </w:rPr>
      </w:pPr>
    </w:p>
    <w:p w14:paraId="7D8B6FAA" w14:textId="77777777" w:rsidR="00BE5FA5" w:rsidRPr="003C7120" w:rsidRDefault="00BE5FA5" w:rsidP="00CB6359">
      <w:pPr>
        <w:pStyle w:val="DefaultStyle"/>
        <w:spacing w:after="0" w:line="100" w:lineRule="atLeast"/>
        <w:ind w:firstLine="720"/>
        <w:jc w:val="both"/>
        <w:rPr>
          <w:rFonts w:ascii="Arial" w:hAnsi="Arial" w:cs="Arial"/>
          <w:bCs/>
          <w:color w:val="000000"/>
          <w:sz w:val="24"/>
          <w:szCs w:val="24"/>
          <w:lang w:val="mn-MN"/>
        </w:rPr>
      </w:pPr>
      <w:r w:rsidRPr="003C7120">
        <w:rPr>
          <w:rFonts w:ascii="Arial" w:hAnsi="Arial" w:cs="Arial"/>
          <w:bCs/>
          <w:color w:val="000000"/>
          <w:sz w:val="24"/>
          <w:szCs w:val="24"/>
          <w:lang w:val="mn-MN"/>
        </w:rPr>
        <w:t xml:space="preserve">Оюунчимэг гишүүн үг хэлье. </w:t>
      </w:r>
    </w:p>
    <w:p w14:paraId="6947C5EA" w14:textId="77777777" w:rsidR="00BE5FA5" w:rsidRPr="003C7120" w:rsidRDefault="00BE5FA5" w:rsidP="00CB6359">
      <w:pPr>
        <w:pStyle w:val="DefaultStyle"/>
        <w:spacing w:after="0" w:line="100" w:lineRule="atLeast"/>
        <w:ind w:firstLine="720"/>
        <w:jc w:val="both"/>
        <w:rPr>
          <w:rFonts w:ascii="Arial" w:hAnsi="Arial" w:cs="Arial"/>
          <w:bCs/>
          <w:color w:val="000000"/>
          <w:sz w:val="24"/>
          <w:szCs w:val="24"/>
          <w:lang w:val="mn-MN"/>
        </w:rPr>
      </w:pPr>
    </w:p>
    <w:p w14:paraId="01809746" w14:textId="77777777" w:rsidR="00BE5FA5" w:rsidRPr="003C7120" w:rsidRDefault="00BE5FA5" w:rsidP="00CB6359">
      <w:pPr>
        <w:pStyle w:val="DefaultStyle"/>
        <w:spacing w:after="0" w:line="100" w:lineRule="atLeast"/>
        <w:ind w:firstLine="720"/>
        <w:jc w:val="both"/>
        <w:rPr>
          <w:rFonts w:ascii="Arial" w:hAnsi="Arial" w:cs="Arial"/>
          <w:bCs/>
          <w:color w:val="000000"/>
          <w:sz w:val="24"/>
          <w:szCs w:val="24"/>
          <w:lang w:val="mn-MN"/>
        </w:rPr>
      </w:pPr>
      <w:r w:rsidRPr="003C7120">
        <w:rPr>
          <w:rFonts w:ascii="Arial" w:hAnsi="Arial" w:cs="Arial"/>
          <w:b/>
          <w:bCs/>
          <w:color w:val="000000"/>
          <w:sz w:val="24"/>
          <w:szCs w:val="24"/>
          <w:lang w:val="mn-MN"/>
        </w:rPr>
        <w:t xml:space="preserve">М.Оюунчимэг: </w:t>
      </w:r>
      <w:r w:rsidR="006E0C79" w:rsidRPr="003C7120">
        <w:rPr>
          <w:rFonts w:ascii="Arial" w:hAnsi="Arial" w:cs="Arial"/>
          <w:bCs/>
          <w:color w:val="000000"/>
          <w:sz w:val="24"/>
          <w:szCs w:val="24"/>
          <w:lang w:val="mn-MN"/>
        </w:rPr>
        <w:t xml:space="preserve">Өмнөх хурал дээр бид нар нөгөө статистикийн даргын тайланг сонсохдоо </w:t>
      </w:r>
      <w:r w:rsidR="003A7627" w:rsidRPr="003C7120">
        <w:rPr>
          <w:rFonts w:ascii="Arial" w:hAnsi="Arial" w:cs="Arial"/>
          <w:bCs/>
          <w:color w:val="000000"/>
          <w:sz w:val="24"/>
          <w:szCs w:val="24"/>
          <w:lang w:val="mn-MN"/>
        </w:rPr>
        <w:t xml:space="preserve">ерөнхийдөө гол мэдээллүүдийг аваад нэг чиглэл өгсөн шүү дээ. Одоо сая яг энэ гишүүний хэлээд байгаа тэр макро эдийн засгийн үндсэн гол үзүүлэлтүүд ажилгүйдэл тэр ядуурал үнэхээр буурсан эсэх. Хэрвээ буурсан бол хаана, аль салбарт нь буурсан юм бэ. Эсвэл буураагүй юм уу. Төрийн алба </w:t>
      </w:r>
      <w:r w:rsidR="003A7627" w:rsidRPr="003C7120">
        <w:rPr>
          <w:rFonts w:ascii="Arial" w:hAnsi="Arial" w:cs="Arial"/>
          <w:bCs/>
          <w:color w:val="000000"/>
          <w:sz w:val="24"/>
          <w:szCs w:val="24"/>
          <w:lang w:val="mn-MN"/>
        </w:rPr>
        <w:lastRenderedPageBreak/>
        <w:t xml:space="preserve">хэдээр нэмэгдсэн юм бэ. Энэ ажилгүйдэл буурсан гэдэг нь төрийн албаны тоо данхайсантай байна уу, үгүй юу гээд энэ нарийн тооцоо судалгааг гаргах гэхээр санхүүжилт дутдаг. Өмнө нь яг энийг гаргадаг байсан тэр нарийн тоо судалгаа тэр юуг нь татан буулгасан. Тэгээд бидний энэ асуудлыг бол шийдэхгүйгээр нарийн гаргах амаргүй гэдгийг хэлж байсан. Тэгээд энэ асуудлыг зайлшгүй оруулж өгөх хэрэгтэй энэ чиглэлд гээд бид нар хэлсэн. </w:t>
      </w:r>
    </w:p>
    <w:p w14:paraId="3D38162C" w14:textId="77777777" w:rsidR="003A7627" w:rsidRPr="003C7120" w:rsidRDefault="003A7627" w:rsidP="00CB6359">
      <w:pPr>
        <w:pStyle w:val="DefaultStyle"/>
        <w:spacing w:after="0" w:line="100" w:lineRule="atLeast"/>
        <w:ind w:firstLine="720"/>
        <w:jc w:val="both"/>
        <w:rPr>
          <w:rFonts w:ascii="Arial" w:hAnsi="Arial" w:cs="Arial"/>
          <w:bCs/>
          <w:color w:val="000000"/>
          <w:sz w:val="24"/>
          <w:szCs w:val="24"/>
          <w:lang w:val="mn-MN"/>
        </w:rPr>
      </w:pPr>
    </w:p>
    <w:p w14:paraId="2BB7633D" w14:textId="77777777" w:rsidR="003A7627" w:rsidRPr="003C7120" w:rsidRDefault="003A7627" w:rsidP="00CB6359">
      <w:pPr>
        <w:pStyle w:val="DefaultStyle"/>
        <w:spacing w:after="0" w:line="100" w:lineRule="atLeast"/>
        <w:ind w:firstLine="720"/>
        <w:jc w:val="both"/>
        <w:rPr>
          <w:rFonts w:ascii="Arial" w:hAnsi="Arial" w:cs="Arial"/>
          <w:bCs/>
          <w:color w:val="000000"/>
          <w:sz w:val="24"/>
          <w:szCs w:val="24"/>
          <w:lang w:val="mn-MN"/>
        </w:rPr>
      </w:pPr>
      <w:r w:rsidRPr="003C7120">
        <w:rPr>
          <w:rFonts w:ascii="Arial" w:hAnsi="Arial" w:cs="Arial"/>
          <w:bCs/>
          <w:color w:val="000000"/>
          <w:sz w:val="24"/>
          <w:szCs w:val="24"/>
          <w:lang w:val="mn-MN"/>
        </w:rPr>
        <w:t xml:space="preserve">Эндээс харахад яг тэр асуудал тусгаагүй. Зүгээр орон тоо бий болгох гэсэн үйл ажиллагааны зардал гээд ороод ирсэн байна л даа. Энэ нь өөрөө бас буруу ойлголт өгөх юм болов уу. Эсвэл өөрөө энэ томьёолол нь буруу юм болов уу. Яг энэ макро эдийн засгийн гол гол үзүүлэлтийг гаргах зайлшгүй шаардлагатай тэр бүтэц гээд яриад байсан шүү дээ. Өнгөрсөн долоо хоногт энэ тайлан хэлэлцэх үед. </w:t>
      </w:r>
    </w:p>
    <w:p w14:paraId="3566E484" w14:textId="77777777" w:rsidR="003A7627" w:rsidRPr="003C7120" w:rsidRDefault="003A7627" w:rsidP="00CB6359">
      <w:pPr>
        <w:pStyle w:val="DefaultStyle"/>
        <w:spacing w:after="0" w:line="100" w:lineRule="atLeast"/>
        <w:ind w:firstLine="720"/>
        <w:jc w:val="both"/>
        <w:rPr>
          <w:rFonts w:ascii="Arial" w:hAnsi="Arial" w:cs="Arial"/>
          <w:bCs/>
          <w:color w:val="000000"/>
          <w:sz w:val="24"/>
          <w:szCs w:val="24"/>
          <w:lang w:val="mn-MN"/>
        </w:rPr>
      </w:pPr>
    </w:p>
    <w:p w14:paraId="47596F20" w14:textId="77777777" w:rsidR="003A7627" w:rsidRPr="003C7120" w:rsidRDefault="003A7627" w:rsidP="00CB6359">
      <w:pPr>
        <w:pStyle w:val="DefaultStyle"/>
        <w:spacing w:after="0" w:line="100" w:lineRule="atLeast"/>
        <w:ind w:firstLine="720"/>
        <w:jc w:val="both"/>
        <w:rPr>
          <w:rFonts w:ascii="Arial" w:hAnsi="Arial" w:cs="Arial"/>
          <w:bCs/>
          <w:color w:val="000000"/>
          <w:sz w:val="24"/>
          <w:szCs w:val="24"/>
          <w:lang w:val="mn-MN"/>
        </w:rPr>
      </w:pPr>
      <w:r w:rsidRPr="003C7120">
        <w:rPr>
          <w:rFonts w:ascii="Arial" w:hAnsi="Arial" w:cs="Arial"/>
          <w:bCs/>
          <w:color w:val="000000"/>
          <w:sz w:val="24"/>
          <w:szCs w:val="24"/>
          <w:lang w:val="mn-MN"/>
        </w:rPr>
        <w:t xml:space="preserve">Тэгээд энэ маань өөрөө энэ чиглэл дээр тодорхой суугаагүй зүгээр төсвийг нэмэгдүүлэх юм уу, эсвэл статистикийн орон тоо бий болгох гэсэн байна л даа. Эртээд тэр мэргэжилтэй салбарын мэргэжилтнүүдийн яриагаар бол орон тоондоо асуудал биш яг тэр нарийн юуг гаргадаг тэр санхүүжилтийг нь туссан гэж яриад байсан шүү дээ. </w:t>
      </w:r>
    </w:p>
    <w:p w14:paraId="4D08E9ED" w14:textId="77777777" w:rsidR="003A7627" w:rsidRPr="003C7120" w:rsidRDefault="003A7627" w:rsidP="00CB6359">
      <w:pPr>
        <w:pStyle w:val="DefaultStyle"/>
        <w:spacing w:after="0" w:line="100" w:lineRule="atLeast"/>
        <w:ind w:firstLine="720"/>
        <w:jc w:val="both"/>
        <w:rPr>
          <w:rFonts w:ascii="Arial" w:hAnsi="Arial" w:cs="Arial"/>
          <w:bCs/>
          <w:color w:val="000000"/>
          <w:sz w:val="24"/>
          <w:szCs w:val="24"/>
          <w:lang w:val="mn-MN"/>
        </w:rPr>
      </w:pPr>
    </w:p>
    <w:p w14:paraId="6A0317FD" w14:textId="77777777" w:rsidR="003A7627" w:rsidRPr="003C7120" w:rsidRDefault="003A7627" w:rsidP="00CB6359">
      <w:pPr>
        <w:pStyle w:val="DefaultStyle"/>
        <w:spacing w:after="0" w:line="100" w:lineRule="atLeast"/>
        <w:ind w:firstLine="720"/>
        <w:jc w:val="both"/>
        <w:rPr>
          <w:rFonts w:ascii="Arial" w:hAnsi="Arial" w:cs="Arial"/>
          <w:bCs/>
          <w:color w:val="000000"/>
          <w:sz w:val="24"/>
          <w:szCs w:val="24"/>
          <w:lang w:val="mn-MN"/>
        </w:rPr>
      </w:pPr>
      <w:r w:rsidRPr="003C7120">
        <w:rPr>
          <w:rFonts w:ascii="Arial" w:hAnsi="Arial" w:cs="Arial"/>
          <w:bCs/>
          <w:color w:val="000000"/>
          <w:sz w:val="24"/>
          <w:szCs w:val="24"/>
          <w:lang w:val="mn-MN"/>
        </w:rPr>
        <w:t xml:space="preserve">Тэгвэл тэрийгээ тодорхой бичих байхгүй юу. Яг энэ тоон үзүүлэлтийг </w:t>
      </w:r>
      <w:r w:rsidR="00DF68F8" w:rsidRPr="003C7120">
        <w:rPr>
          <w:rFonts w:ascii="Arial" w:hAnsi="Arial" w:cs="Arial"/>
          <w:bCs/>
          <w:color w:val="000000"/>
          <w:sz w:val="24"/>
          <w:szCs w:val="24"/>
          <w:lang w:val="mn-MN"/>
        </w:rPr>
        <w:t xml:space="preserve">бодитоор нарийн судалгаатай бүр нарийн түвшинд нь гаргахад ийм бүтэц байсан. Энийг эргээд сэргээх байхгүй юу. Хуучин байсан гэсэн шүү дээ тэгээд татан буулгасан гээд байгаа. Тэгж тодорхой томьёолж оруулж ирэхгүй бол энэ чиглэл гэдэг дээр нэг л ерөнхий болоод энийг тэгээд дараа нь ямар ч утгаар тайлбарлаж болохоор харагдаад байна л даа. Тийм л санал хэлмээр байна. </w:t>
      </w:r>
    </w:p>
    <w:p w14:paraId="13BC3E86" w14:textId="77777777" w:rsidR="00DF68F8" w:rsidRPr="003C7120" w:rsidRDefault="00DF68F8" w:rsidP="00CB6359">
      <w:pPr>
        <w:pStyle w:val="DefaultStyle"/>
        <w:spacing w:after="0" w:line="100" w:lineRule="atLeast"/>
        <w:ind w:firstLine="720"/>
        <w:jc w:val="both"/>
        <w:rPr>
          <w:rFonts w:ascii="Arial" w:hAnsi="Arial" w:cs="Arial"/>
          <w:bCs/>
          <w:color w:val="000000"/>
          <w:sz w:val="24"/>
          <w:szCs w:val="24"/>
          <w:lang w:val="mn-MN"/>
        </w:rPr>
      </w:pPr>
    </w:p>
    <w:p w14:paraId="37B74697" w14:textId="77777777" w:rsidR="00DF68F8" w:rsidRPr="003C7120" w:rsidRDefault="00DF68F8" w:rsidP="00CB6359">
      <w:pPr>
        <w:pStyle w:val="DefaultStyle"/>
        <w:spacing w:after="0" w:line="100" w:lineRule="atLeast"/>
        <w:ind w:firstLine="720"/>
        <w:jc w:val="both"/>
        <w:rPr>
          <w:rFonts w:ascii="Arial" w:hAnsi="Arial" w:cs="Arial"/>
          <w:bCs/>
          <w:color w:val="000000"/>
          <w:sz w:val="24"/>
          <w:szCs w:val="24"/>
          <w:lang w:val="mn-MN"/>
        </w:rPr>
      </w:pPr>
      <w:r w:rsidRPr="003C7120">
        <w:rPr>
          <w:rFonts w:ascii="Arial" w:hAnsi="Arial" w:cs="Arial"/>
          <w:b/>
          <w:bCs/>
          <w:color w:val="000000"/>
          <w:sz w:val="24"/>
          <w:szCs w:val="24"/>
          <w:lang w:val="mn-MN"/>
        </w:rPr>
        <w:t xml:space="preserve">Д.Дамба-Очир: </w:t>
      </w:r>
      <w:r w:rsidRPr="003C7120">
        <w:rPr>
          <w:rFonts w:ascii="Arial" w:hAnsi="Arial" w:cs="Arial"/>
          <w:bCs/>
          <w:color w:val="000000"/>
          <w:sz w:val="24"/>
          <w:szCs w:val="24"/>
          <w:lang w:val="mn-MN"/>
        </w:rPr>
        <w:t xml:space="preserve">Ядуурал Оюунчимэг гишүүний яриад байгаа тэр өгүүлбэрийг оруулмаар байдаг. Та нар дээр мөнгийг нь жил бүр танаад байгаа гээд байгаа шүү дээ тийм ээ. Хэсэгхэн газар дээр нь та нар түүврээр авдаг гэсэн шүү дээ. Тэр нөгөө нэг судалгаануудыг. Ядуурал ажилгүйдэл гээд хоёр, гурван заалтууд байгаа юм. </w:t>
      </w:r>
    </w:p>
    <w:p w14:paraId="0D1BD345" w14:textId="77777777" w:rsidR="00DF68F8" w:rsidRPr="003C7120" w:rsidRDefault="00DF68F8" w:rsidP="00CB6359">
      <w:pPr>
        <w:pStyle w:val="DefaultStyle"/>
        <w:spacing w:after="0" w:line="100" w:lineRule="atLeast"/>
        <w:ind w:firstLine="720"/>
        <w:jc w:val="both"/>
        <w:rPr>
          <w:rFonts w:ascii="Arial" w:hAnsi="Arial" w:cs="Arial"/>
          <w:bCs/>
          <w:color w:val="000000"/>
          <w:sz w:val="24"/>
          <w:szCs w:val="24"/>
          <w:lang w:val="mn-MN"/>
        </w:rPr>
      </w:pPr>
    </w:p>
    <w:p w14:paraId="7F84AB52" w14:textId="77777777" w:rsidR="00DF68F8" w:rsidRPr="003C7120" w:rsidRDefault="00DF68F8" w:rsidP="00CB6359">
      <w:pPr>
        <w:pStyle w:val="DefaultStyle"/>
        <w:spacing w:after="0" w:line="100" w:lineRule="atLeast"/>
        <w:ind w:firstLine="720"/>
        <w:jc w:val="both"/>
        <w:rPr>
          <w:rFonts w:ascii="Arial" w:hAnsi="Arial" w:cs="Arial"/>
          <w:bCs/>
          <w:color w:val="000000"/>
          <w:sz w:val="24"/>
          <w:szCs w:val="24"/>
          <w:lang w:val="mn-MN"/>
        </w:rPr>
      </w:pPr>
      <w:r w:rsidRPr="003C7120">
        <w:rPr>
          <w:rFonts w:ascii="Arial" w:hAnsi="Arial" w:cs="Arial"/>
          <w:bCs/>
          <w:color w:val="000000"/>
          <w:sz w:val="24"/>
          <w:szCs w:val="24"/>
          <w:lang w:val="mn-MN"/>
        </w:rPr>
        <w:t xml:space="preserve">Тэр инфляци нь ч одоо дууссан хэрэг. Хамгийн гол нь ядуурал ажилгүйдэл энэ тэр гээд тэрэн дээр нь хэдэн төгрөг жил бүр хасаад байдаг юм гэнэ лээ. Тэрийг нь ч дорвитойхон шиг мөнгө тавь гэдэг өгүүлбэрийг оруулахгүй бол. Оюунаа гишүүн наадахаа нэг томьёолоодхооч. Наадах чинь нээрэн хасагдсан байна. </w:t>
      </w:r>
    </w:p>
    <w:p w14:paraId="1FAD5DE7" w14:textId="77777777" w:rsidR="00DF68F8" w:rsidRPr="003C7120" w:rsidRDefault="00DF68F8" w:rsidP="00CB6359">
      <w:pPr>
        <w:pStyle w:val="DefaultStyle"/>
        <w:spacing w:after="0" w:line="100" w:lineRule="atLeast"/>
        <w:ind w:firstLine="720"/>
        <w:jc w:val="both"/>
        <w:rPr>
          <w:rFonts w:ascii="Arial" w:hAnsi="Arial" w:cs="Arial"/>
          <w:bCs/>
          <w:color w:val="000000"/>
          <w:sz w:val="24"/>
          <w:szCs w:val="24"/>
          <w:lang w:val="mn-MN"/>
        </w:rPr>
      </w:pPr>
    </w:p>
    <w:p w14:paraId="58F83D29" w14:textId="77777777" w:rsidR="00DF68F8" w:rsidRPr="003C7120" w:rsidRDefault="00DF68F8" w:rsidP="00CB6359">
      <w:pPr>
        <w:pStyle w:val="DefaultStyle"/>
        <w:spacing w:after="0" w:line="100" w:lineRule="atLeast"/>
        <w:ind w:firstLine="720"/>
        <w:jc w:val="both"/>
        <w:rPr>
          <w:rFonts w:ascii="Arial" w:hAnsi="Arial" w:cs="Arial"/>
          <w:bCs/>
          <w:color w:val="000000"/>
          <w:sz w:val="24"/>
          <w:szCs w:val="24"/>
          <w:lang w:val="mn-MN"/>
        </w:rPr>
      </w:pPr>
      <w:r w:rsidRPr="003C7120">
        <w:rPr>
          <w:rFonts w:ascii="Arial" w:hAnsi="Arial" w:cs="Arial"/>
          <w:bCs/>
          <w:color w:val="000000"/>
          <w:sz w:val="24"/>
          <w:szCs w:val="24"/>
          <w:lang w:val="mn-MN"/>
        </w:rPr>
        <w:t xml:space="preserve">Болд гишүүн. </w:t>
      </w:r>
    </w:p>
    <w:p w14:paraId="464F2A5B" w14:textId="77777777" w:rsidR="00DF68F8" w:rsidRPr="003C7120" w:rsidRDefault="00DF68F8" w:rsidP="00CB6359">
      <w:pPr>
        <w:pStyle w:val="DefaultStyle"/>
        <w:spacing w:after="0" w:line="100" w:lineRule="atLeast"/>
        <w:ind w:firstLine="720"/>
        <w:jc w:val="both"/>
        <w:rPr>
          <w:rFonts w:ascii="Arial" w:hAnsi="Arial" w:cs="Arial"/>
          <w:bCs/>
          <w:color w:val="000000"/>
          <w:sz w:val="24"/>
          <w:szCs w:val="24"/>
          <w:lang w:val="mn-MN"/>
        </w:rPr>
      </w:pPr>
    </w:p>
    <w:p w14:paraId="6618C471" w14:textId="77777777" w:rsidR="00B108CE" w:rsidRDefault="00DF68F8" w:rsidP="00CB6359">
      <w:pPr>
        <w:pStyle w:val="DefaultStyle"/>
        <w:spacing w:after="0" w:line="100" w:lineRule="atLeast"/>
        <w:ind w:firstLine="720"/>
        <w:jc w:val="both"/>
        <w:rPr>
          <w:rFonts w:ascii="Arial" w:hAnsi="Arial" w:cs="Arial"/>
          <w:bCs/>
          <w:color w:val="000000"/>
          <w:sz w:val="24"/>
          <w:szCs w:val="24"/>
          <w:lang w:val="mn-MN"/>
        </w:rPr>
      </w:pPr>
      <w:r w:rsidRPr="003C7120">
        <w:rPr>
          <w:rFonts w:ascii="Arial" w:hAnsi="Arial" w:cs="Arial"/>
          <w:b/>
          <w:bCs/>
          <w:color w:val="000000"/>
          <w:sz w:val="24"/>
          <w:szCs w:val="24"/>
          <w:lang w:val="mn-MN"/>
        </w:rPr>
        <w:t xml:space="preserve">Л.Болд: </w:t>
      </w:r>
      <w:r w:rsidRPr="003C7120">
        <w:rPr>
          <w:rFonts w:ascii="Arial" w:hAnsi="Arial" w:cs="Arial"/>
          <w:bCs/>
          <w:color w:val="000000"/>
          <w:sz w:val="24"/>
          <w:szCs w:val="24"/>
          <w:lang w:val="mn-MN"/>
        </w:rPr>
        <w:t xml:space="preserve">Гишүүдтэй санал нэг байна. Үнэхээр бид Их Хурлын тогтоол бишээ Байнгын хорооны тогтоол гаргаад тэгээд шууд одоо 300 гаруй сум, 150 хороо ингээд үзэхээр бол шууд 500 гаруй орон тоо шууд нэмэх чиглэл Эдийн засгийн байнгын хороо өгөх гээд байгаа байхгүй юу. Тэр чинь гадна талдаа яаж буух вэ. Эдийн засгийн байнгын хороо угаас ийм орон тоо нэмэгдэх ч үгүй. Тэгэхээр ямар ч хэрэгжих бололцоогүй. Ямар ч шаардлагагүй ийм зорилтууд бол огт хэрэггүй. Үнэхээр Ганбаатар гишүүний хэлж байгаа статистик бол бие даасан хараат бус үнэхээр үнэн бодит мэдээллийг өгдөг ард түмнийхээ талд </w:t>
      </w:r>
      <w:r w:rsidRPr="003C7120">
        <w:rPr>
          <w:rFonts w:ascii="Arial" w:hAnsi="Arial" w:cs="Arial"/>
          <w:bCs/>
          <w:color w:val="000000"/>
          <w:sz w:val="24"/>
          <w:szCs w:val="24"/>
          <w:lang w:val="mn-MN"/>
        </w:rPr>
        <w:lastRenderedPageBreak/>
        <w:t xml:space="preserve">зогсдог, эрх баригчдад үйлчилдэг. Гал тогооны алчуур мэт байхгүй байх. Энэ бол үнэхээр чухал. </w:t>
      </w:r>
    </w:p>
    <w:p w14:paraId="5F3505A8" w14:textId="77777777" w:rsidR="00B108CE" w:rsidRDefault="00B108CE" w:rsidP="00CB6359">
      <w:pPr>
        <w:pStyle w:val="DefaultStyle"/>
        <w:spacing w:after="0" w:line="100" w:lineRule="atLeast"/>
        <w:ind w:firstLine="720"/>
        <w:jc w:val="both"/>
        <w:rPr>
          <w:rFonts w:ascii="Arial" w:hAnsi="Arial" w:cs="Arial"/>
          <w:bCs/>
          <w:color w:val="000000"/>
          <w:sz w:val="24"/>
          <w:szCs w:val="24"/>
          <w:lang w:val="mn-MN"/>
        </w:rPr>
      </w:pPr>
    </w:p>
    <w:p w14:paraId="1026D95F" w14:textId="77777777" w:rsidR="00DF68F8" w:rsidRPr="003C7120" w:rsidRDefault="00DF68F8" w:rsidP="00CB6359">
      <w:pPr>
        <w:pStyle w:val="DefaultStyle"/>
        <w:spacing w:after="0" w:line="100" w:lineRule="atLeast"/>
        <w:ind w:firstLine="720"/>
        <w:jc w:val="both"/>
        <w:rPr>
          <w:rFonts w:ascii="Arial" w:hAnsi="Arial" w:cs="Arial"/>
          <w:bCs/>
          <w:color w:val="000000"/>
          <w:sz w:val="24"/>
          <w:szCs w:val="24"/>
          <w:lang w:val="mn-MN"/>
        </w:rPr>
      </w:pPr>
      <w:r w:rsidRPr="003C7120">
        <w:rPr>
          <w:rFonts w:ascii="Arial" w:hAnsi="Arial" w:cs="Arial"/>
          <w:bCs/>
          <w:color w:val="000000"/>
          <w:sz w:val="24"/>
          <w:szCs w:val="24"/>
          <w:lang w:val="mn-MN"/>
        </w:rPr>
        <w:t xml:space="preserve">Ер нь бол төрийн бүх шатны байгууллагууд статистикийн байгууллагын нэг нэгж шүү дээ. Бүх хороо сум ер нь төрийн бүх байгууллага үнэн бодитой тоо баримтыг яг өгч байх үүрэгтэй. Өгөхгүй бол хуулийнхаа хариуцлагыг хүлээдэг байх ёстой. Ганц орон тоо одоо жишээ нь хороон дээр бол ямар ч бололцоо байхгүй л дээ. Суман дээр яадгийг би мэдэхгүй. Ямар статистикийг тэр хорооны хэдэн айлыг юуг нь бүртгээд сууж байх вэ. </w:t>
      </w:r>
    </w:p>
    <w:p w14:paraId="3D6DD519" w14:textId="77777777" w:rsidR="00DF68F8" w:rsidRPr="003C7120" w:rsidRDefault="00DF68F8" w:rsidP="00CB6359">
      <w:pPr>
        <w:pStyle w:val="DefaultStyle"/>
        <w:spacing w:after="0" w:line="100" w:lineRule="atLeast"/>
        <w:ind w:firstLine="720"/>
        <w:jc w:val="both"/>
        <w:rPr>
          <w:rFonts w:ascii="Arial" w:hAnsi="Arial" w:cs="Arial"/>
          <w:bCs/>
          <w:color w:val="000000"/>
          <w:sz w:val="24"/>
          <w:szCs w:val="24"/>
          <w:lang w:val="mn-MN"/>
        </w:rPr>
      </w:pPr>
    </w:p>
    <w:p w14:paraId="3994F3C7" w14:textId="77777777" w:rsidR="00DF68F8" w:rsidRPr="003C7120" w:rsidRDefault="00DF68F8" w:rsidP="00CB6359">
      <w:pPr>
        <w:pStyle w:val="DefaultStyle"/>
        <w:spacing w:after="0" w:line="100" w:lineRule="atLeast"/>
        <w:ind w:firstLine="720"/>
        <w:jc w:val="both"/>
        <w:rPr>
          <w:rFonts w:ascii="Arial" w:hAnsi="Arial" w:cs="Arial"/>
          <w:bCs/>
          <w:color w:val="000000"/>
          <w:sz w:val="24"/>
          <w:szCs w:val="24"/>
          <w:lang w:val="mn-MN"/>
        </w:rPr>
      </w:pPr>
      <w:r w:rsidRPr="003C7120">
        <w:rPr>
          <w:rFonts w:ascii="Arial" w:hAnsi="Arial" w:cs="Arial"/>
          <w:bCs/>
          <w:color w:val="000000"/>
          <w:sz w:val="24"/>
          <w:szCs w:val="24"/>
          <w:lang w:val="mn-MN"/>
        </w:rPr>
        <w:t>Харин тэр хороонд ажиллаж байгаа нийгмийн ажилтан хорооны хэсгийн ахлагч тэр зохион байгуулагч хороон дарга энэ бүгд бол үнэхээр статистикийн байгууллагаас өгч байгаа тэр бодлого аргачлалын дагуу тэр тогтоосон хугацаанд бол маш үнэн бодитой мэдээллүүдийг өгч байх ёстой. Энийг бол хууль, эрх зүйн хувьд статистикийн байгууллага шударга биш худал хуурмагийг дэлгэрүүлдэг. Дээшээ худлаа тоон мэдээ тайлан өгдөг ийм төрийн албан хаагчид, төрийн байгууллагуудтай хариуцлага тооцдог тэр эрх мэдлийг нь харин нэмэгдүүлэх нь зөв. Үнэхээр статистикийн байгууллага гэдэг бол үнэхээр одоо тодорхой улсын хэмжээний энэ байцаадаг шийтгэдэг, айлгадаг байгууллагууд байна шүү дээ. Тэрэн шиг энэ статистикийнхаа тоон мэдээлэл гэдэг бол энэ бол улс орны амин чухал асуудал учраас энэ дээр бол харин очоод шалгадаг</w:t>
      </w:r>
      <w:r w:rsidR="00D655C5" w:rsidRPr="003C7120">
        <w:rPr>
          <w:rFonts w:ascii="Arial" w:hAnsi="Arial" w:cs="Arial"/>
          <w:bCs/>
          <w:color w:val="000000"/>
          <w:sz w:val="24"/>
          <w:szCs w:val="24"/>
          <w:lang w:val="mn-MN"/>
        </w:rPr>
        <w:t>,</w:t>
      </w:r>
      <w:r w:rsidRPr="003C7120">
        <w:rPr>
          <w:rFonts w:ascii="Arial" w:hAnsi="Arial" w:cs="Arial"/>
          <w:bCs/>
          <w:color w:val="000000"/>
          <w:sz w:val="24"/>
          <w:szCs w:val="24"/>
          <w:lang w:val="mn-MN"/>
        </w:rPr>
        <w:t xml:space="preserve"> тоо</w:t>
      </w:r>
      <w:r w:rsidR="00D655C5" w:rsidRPr="003C7120">
        <w:rPr>
          <w:rFonts w:ascii="Arial" w:hAnsi="Arial" w:cs="Arial"/>
          <w:bCs/>
          <w:color w:val="000000"/>
          <w:sz w:val="24"/>
          <w:szCs w:val="24"/>
          <w:lang w:val="mn-MN"/>
        </w:rPr>
        <w:t xml:space="preserve">г тулгадаг ямар л арга хэмжээ бол авдаг энэ эрх мэдлийг нь бол өг. </w:t>
      </w:r>
    </w:p>
    <w:p w14:paraId="2258EF03" w14:textId="77777777" w:rsidR="00D655C5" w:rsidRPr="003C7120" w:rsidRDefault="00D655C5" w:rsidP="00CB6359">
      <w:pPr>
        <w:pStyle w:val="DefaultStyle"/>
        <w:spacing w:after="0" w:line="100" w:lineRule="atLeast"/>
        <w:ind w:firstLine="720"/>
        <w:jc w:val="both"/>
        <w:rPr>
          <w:rFonts w:ascii="Arial" w:hAnsi="Arial" w:cs="Arial"/>
          <w:bCs/>
          <w:color w:val="000000"/>
          <w:sz w:val="24"/>
          <w:szCs w:val="24"/>
          <w:lang w:val="mn-MN"/>
        </w:rPr>
      </w:pPr>
    </w:p>
    <w:p w14:paraId="48D61823" w14:textId="77777777" w:rsidR="00D655C5" w:rsidRPr="003C7120" w:rsidRDefault="00D655C5" w:rsidP="00CB6359">
      <w:pPr>
        <w:pStyle w:val="DefaultStyle"/>
        <w:spacing w:after="0" w:line="100" w:lineRule="atLeast"/>
        <w:ind w:firstLine="720"/>
        <w:jc w:val="both"/>
        <w:rPr>
          <w:rFonts w:ascii="Arial" w:hAnsi="Arial" w:cs="Arial"/>
          <w:bCs/>
          <w:color w:val="000000"/>
          <w:sz w:val="24"/>
          <w:szCs w:val="24"/>
          <w:lang w:val="mn-MN"/>
        </w:rPr>
      </w:pPr>
      <w:r w:rsidRPr="003C7120">
        <w:rPr>
          <w:rFonts w:ascii="Arial" w:hAnsi="Arial" w:cs="Arial"/>
          <w:bCs/>
          <w:color w:val="000000"/>
          <w:sz w:val="24"/>
          <w:szCs w:val="24"/>
          <w:lang w:val="mn-MN"/>
        </w:rPr>
        <w:t xml:space="preserve">Орон тоог бол энийг шийдэхгүй гэж бодож байгаа. </w:t>
      </w:r>
    </w:p>
    <w:p w14:paraId="5868CC95" w14:textId="77777777" w:rsidR="00D655C5" w:rsidRPr="003C7120" w:rsidRDefault="00D655C5" w:rsidP="00CB6359">
      <w:pPr>
        <w:pStyle w:val="DefaultStyle"/>
        <w:spacing w:after="0" w:line="100" w:lineRule="atLeast"/>
        <w:ind w:firstLine="720"/>
        <w:jc w:val="both"/>
        <w:rPr>
          <w:rFonts w:ascii="Arial" w:hAnsi="Arial" w:cs="Arial"/>
          <w:bCs/>
          <w:color w:val="000000"/>
          <w:sz w:val="24"/>
          <w:szCs w:val="24"/>
          <w:lang w:val="mn-MN"/>
        </w:rPr>
      </w:pPr>
    </w:p>
    <w:p w14:paraId="477D501D" w14:textId="77777777" w:rsidR="00D655C5" w:rsidRPr="003C7120" w:rsidRDefault="00D655C5" w:rsidP="00CB6359">
      <w:pPr>
        <w:pStyle w:val="DefaultStyle"/>
        <w:spacing w:after="0" w:line="100" w:lineRule="atLeast"/>
        <w:ind w:firstLine="720"/>
        <w:jc w:val="both"/>
        <w:rPr>
          <w:rFonts w:ascii="Arial" w:hAnsi="Arial" w:cs="Arial"/>
          <w:bCs/>
          <w:color w:val="000000"/>
          <w:sz w:val="24"/>
          <w:szCs w:val="24"/>
          <w:lang w:val="mn-MN"/>
        </w:rPr>
      </w:pPr>
      <w:r w:rsidRPr="003C7120">
        <w:rPr>
          <w:rFonts w:ascii="Arial" w:hAnsi="Arial" w:cs="Arial"/>
          <w:bCs/>
          <w:color w:val="000000"/>
          <w:sz w:val="24"/>
          <w:szCs w:val="24"/>
          <w:lang w:val="mn-MN"/>
        </w:rPr>
        <w:t xml:space="preserve">Хоёрдугаарт нь үнэхээр статистикийн мэргэжил энэ салбарын хүний нөөцийг хөгжүүлэх энэ бол маш чухал асуудал. Тэрийг ганцхан Их сургуулийн нэг тэнхим сэргээн байгуулснаар бол явахгүй л дээ. </w:t>
      </w:r>
    </w:p>
    <w:p w14:paraId="2D77362A" w14:textId="77777777" w:rsidR="00D655C5" w:rsidRPr="003C7120" w:rsidRDefault="00D655C5" w:rsidP="00CB6359">
      <w:pPr>
        <w:pStyle w:val="DefaultStyle"/>
        <w:spacing w:after="0" w:line="100" w:lineRule="atLeast"/>
        <w:ind w:firstLine="720"/>
        <w:jc w:val="both"/>
        <w:rPr>
          <w:rFonts w:ascii="Arial" w:hAnsi="Arial" w:cs="Arial"/>
          <w:bCs/>
          <w:color w:val="000000"/>
          <w:sz w:val="24"/>
          <w:szCs w:val="24"/>
          <w:lang w:val="mn-MN"/>
        </w:rPr>
      </w:pPr>
    </w:p>
    <w:p w14:paraId="5165A3A0" w14:textId="77777777" w:rsidR="00D655C5" w:rsidRPr="003C7120" w:rsidRDefault="00D655C5" w:rsidP="00CB6359">
      <w:pPr>
        <w:pStyle w:val="DefaultStyle"/>
        <w:spacing w:after="0" w:line="100" w:lineRule="atLeast"/>
        <w:ind w:firstLine="720"/>
        <w:jc w:val="both"/>
        <w:rPr>
          <w:rFonts w:ascii="Arial" w:hAnsi="Arial" w:cs="Arial"/>
          <w:bCs/>
          <w:color w:val="000000"/>
          <w:sz w:val="24"/>
          <w:szCs w:val="24"/>
          <w:lang w:val="mn-MN"/>
        </w:rPr>
      </w:pPr>
      <w:r w:rsidRPr="003C7120">
        <w:rPr>
          <w:rFonts w:ascii="Arial" w:hAnsi="Arial" w:cs="Arial"/>
          <w:bCs/>
          <w:color w:val="000000"/>
          <w:sz w:val="24"/>
          <w:szCs w:val="24"/>
          <w:lang w:val="mn-MN"/>
        </w:rPr>
        <w:t>Дээрээс нь бид Эдийн засгийн байнгын хороо тогтоол гаргаад Монгол Улсын Их Сургууль гэж бие даасан нэгжийн бүтцийг хийгээд сууж байна шүү дээ. Энэ бол яав ч зарчимд нийцэхгүй байх гэж бодож байна. Энэ салбарын үнэхээр бодлого энэ бол хувь хувьсгал гэхгүй угаасаа энэ хүний нөөцийг хөгжүүлэх энэ бол маш чухал. Үнэхээр ойрын 10, 20 жилийнхээ хэрэгцээг гаргаад ганц их сургууль ч гэхгүй ер нь сургууль бүр дээр энэ статистикийн сургалт боловсрол, хөтөлбөр, гарын авлага сурах бичиг энэ тал дээр бол үнэхээр төр хөрөнгө гаргах хэрэгтэй. Тийм бололцоог нь өгөх хэрэгтэй. Тийм</w:t>
      </w:r>
      <w:r w:rsidR="00B108CE">
        <w:rPr>
          <w:rFonts w:ascii="Arial" w:hAnsi="Arial" w:cs="Arial"/>
          <w:bCs/>
          <w:color w:val="000000"/>
          <w:sz w:val="24"/>
          <w:szCs w:val="24"/>
          <w:lang w:val="mn-MN"/>
        </w:rPr>
        <w:t>,</w:t>
      </w:r>
      <w:r w:rsidRPr="003C7120">
        <w:rPr>
          <w:rFonts w:ascii="Arial" w:hAnsi="Arial" w:cs="Arial"/>
          <w:bCs/>
          <w:color w:val="000000"/>
          <w:sz w:val="24"/>
          <w:szCs w:val="24"/>
          <w:lang w:val="mn-MN"/>
        </w:rPr>
        <w:t xml:space="preserve"> боловсролын яаманд тэр чиглэлийг нь өгөх хэрэгтэй. </w:t>
      </w:r>
    </w:p>
    <w:p w14:paraId="43431E12" w14:textId="77777777" w:rsidR="00D655C5" w:rsidRPr="003C7120" w:rsidRDefault="00D655C5" w:rsidP="00CB6359">
      <w:pPr>
        <w:pStyle w:val="DefaultStyle"/>
        <w:spacing w:after="0" w:line="100" w:lineRule="atLeast"/>
        <w:ind w:firstLine="720"/>
        <w:jc w:val="both"/>
        <w:rPr>
          <w:rFonts w:ascii="Arial" w:hAnsi="Arial" w:cs="Arial"/>
          <w:bCs/>
          <w:color w:val="000000"/>
          <w:sz w:val="24"/>
          <w:szCs w:val="24"/>
          <w:lang w:val="mn-MN"/>
        </w:rPr>
      </w:pPr>
    </w:p>
    <w:p w14:paraId="00E5766E" w14:textId="77777777" w:rsidR="00D655C5" w:rsidRPr="003C7120" w:rsidRDefault="00D655C5" w:rsidP="00CB6359">
      <w:pPr>
        <w:pStyle w:val="DefaultStyle"/>
        <w:spacing w:after="0" w:line="100" w:lineRule="atLeast"/>
        <w:ind w:firstLine="720"/>
        <w:jc w:val="both"/>
        <w:rPr>
          <w:rFonts w:ascii="Arial" w:hAnsi="Arial" w:cs="Arial"/>
          <w:bCs/>
          <w:color w:val="000000"/>
          <w:sz w:val="24"/>
          <w:szCs w:val="24"/>
          <w:lang w:val="mn-MN"/>
        </w:rPr>
      </w:pPr>
      <w:r w:rsidRPr="003C7120">
        <w:rPr>
          <w:rFonts w:ascii="Arial" w:hAnsi="Arial" w:cs="Arial"/>
          <w:bCs/>
          <w:color w:val="000000"/>
          <w:sz w:val="24"/>
          <w:szCs w:val="24"/>
          <w:lang w:val="mn-MN"/>
        </w:rPr>
        <w:t xml:space="preserve">Өнөөдөр энэ салбарын боловсон хүчин хаанаа яаж дутагдаж байна. Энэ юун дээр мэдэгдэж байна. Энэ тал дээр бол бид нар ер нь төрийн дээд байгууллага, хууль тогтоох байгууллага шиг шийдвэрээ гаргахгүй бол бид жаахан хазгай гишгэх гээд байна уу яагаад байна. Энийг анхаараад иймэрхүү засваруудыг оруулаарай гэж хүсэж байна. Баярлалаа. </w:t>
      </w:r>
    </w:p>
    <w:p w14:paraId="7DFCFDEC" w14:textId="77777777" w:rsidR="00D655C5" w:rsidRPr="003C7120" w:rsidRDefault="00D655C5" w:rsidP="00CB6359">
      <w:pPr>
        <w:pStyle w:val="DefaultStyle"/>
        <w:spacing w:after="0" w:line="100" w:lineRule="atLeast"/>
        <w:ind w:firstLine="720"/>
        <w:jc w:val="both"/>
        <w:rPr>
          <w:rFonts w:ascii="Arial" w:hAnsi="Arial" w:cs="Arial"/>
          <w:bCs/>
          <w:color w:val="000000"/>
          <w:sz w:val="24"/>
          <w:szCs w:val="24"/>
          <w:lang w:val="mn-MN"/>
        </w:rPr>
      </w:pPr>
    </w:p>
    <w:p w14:paraId="6DA64E21" w14:textId="77777777" w:rsidR="00D655C5" w:rsidRPr="003C7120" w:rsidRDefault="00D655C5" w:rsidP="00CB6359">
      <w:pPr>
        <w:pStyle w:val="DefaultStyle"/>
        <w:spacing w:after="0" w:line="100" w:lineRule="atLeast"/>
        <w:ind w:firstLine="720"/>
        <w:jc w:val="both"/>
        <w:rPr>
          <w:rFonts w:ascii="Arial" w:hAnsi="Arial" w:cs="Arial"/>
          <w:bCs/>
          <w:color w:val="000000"/>
          <w:sz w:val="24"/>
          <w:szCs w:val="24"/>
          <w:lang w:val="mn-MN"/>
        </w:rPr>
      </w:pPr>
      <w:r w:rsidRPr="003C7120">
        <w:rPr>
          <w:rFonts w:ascii="Arial" w:hAnsi="Arial" w:cs="Arial"/>
          <w:b/>
          <w:bCs/>
          <w:color w:val="000000"/>
          <w:sz w:val="24"/>
          <w:szCs w:val="24"/>
          <w:lang w:val="mn-MN"/>
        </w:rPr>
        <w:t xml:space="preserve">Д.Дамба-Очир: </w:t>
      </w:r>
      <w:r w:rsidRPr="003C7120">
        <w:rPr>
          <w:rFonts w:ascii="Arial" w:hAnsi="Arial" w:cs="Arial"/>
          <w:bCs/>
          <w:color w:val="000000"/>
          <w:sz w:val="24"/>
          <w:szCs w:val="24"/>
          <w:lang w:val="mn-MN"/>
        </w:rPr>
        <w:t xml:space="preserve">Болд гишүүн ээ нэг юм хийгээдхээч та. Томьёолоодхооч. Үнэн зөв байх ёстой тоонууд нь гээд бүх гишүүд яриад байна шүү дээ. Боловсронгуй болох ёстой гээд тэр тоонуудыг нь. Тэр нэг өгүүлбэр хэдүүлээ </w:t>
      </w:r>
      <w:r w:rsidR="003C7120" w:rsidRPr="003C7120">
        <w:rPr>
          <w:rFonts w:ascii="Arial" w:hAnsi="Arial" w:cs="Arial"/>
          <w:bCs/>
          <w:color w:val="000000"/>
          <w:sz w:val="24"/>
          <w:szCs w:val="24"/>
          <w:lang w:val="mn-MN"/>
        </w:rPr>
        <w:t>оруулбал</w:t>
      </w:r>
      <w:r w:rsidRPr="003C7120">
        <w:rPr>
          <w:rFonts w:ascii="Arial" w:hAnsi="Arial" w:cs="Arial"/>
          <w:bCs/>
          <w:color w:val="000000"/>
          <w:sz w:val="24"/>
          <w:szCs w:val="24"/>
          <w:lang w:val="mn-MN"/>
        </w:rPr>
        <w:t xml:space="preserve"> яадаг юм бэ. Тэгээд нэг ийм заалт оруулъя. Аан тэнхим рүү нь бид нар гаргаж байгаа юм биш шүү. Засгийн газар руу нь чиглэл өгч байгаа юм. Энэ </w:t>
      </w:r>
      <w:r w:rsidRPr="003C7120">
        <w:rPr>
          <w:rFonts w:ascii="Arial" w:hAnsi="Arial" w:cs="Arial"/>
          <w:bCs/>
          <w:color w:val="000000"/>
          <w:sz w:val="24"/>
          <w:szCs w:val="24"/>
          <w:lang w:val="mn-MN"/>
        </w:rPr>
        <w:lastRenderedPageBreak/>
        <w:t xml:space="preserve">боловсруулсныг бэлдэж байсан газар байхгүй болсон одоо. Засгийн газар шийднэ. Засгийн газарт үүрэг өгч байгаа юм. Тэгээд өөр арга байхгүй байгаа юм. </w:t>
      </w:r>
    </w:p>
    <w:p w14:paraId="2010360F" w14:textId="77777777" w:rsidR="00D655C5" w:rsidRPr="003C7120" w:rsidRDefault="00D655C5" w:rsidP="00CB6359">
      <w:pPr>
        <w:pStyle w:val="DefaultStyle"/>
        <w:spacing w:after="0" w:line="100" w:lineRule="atLeast"/>
        <w:ind w:firstLine="720"/>
        <w:jc w:val="both"/>
        <w:rPr>
          <w:rFonts w:ascii="Arial" w:hAnsi="Arial" w:cs="Arial"/>
          <w:bCs/>
          <w:color w:val="000000"/>
          <w:sz w:val="24"/>
          <w:szCs w:val="24"/>
          <w:lang w:val="mn-MN"/>
        </w:rPr>
      </w:pPr>
    </w:p>
    <w:p w14:paraId="28F6B0D9" w14:textId="77777777" w:rsidR="00D655C5" w:rsidRPr="003C7120" w:rsidRDefault="00D655C5" w:rsidP="00CB6359">
      <w:pPr>
        <w:pStyle w:val="DefaultStyle"/>
        <w:spacing w:after="0" w:line="100" w:lineRule="atLeast"/>
        <w:ind w:firstLine="720"/>
        <w:jc w:val="both"/>
        <w:rPr>
          <w:rFonts w:ascii="Arial" w:hAnsi="Arial" w:cs="Arial"/>
          <w:bCs/>
          <w:color w:val="000000"/>
          <w:sz w:val="24"/>
          <w:szCs w:val="24"/>
          <w:lang w:val="mn-MN"/>
        </w:rPr>
      </w:pPr>
      <w:r w:rsidRPr="003C7120">
        <w:rPr>
          <w:rFonts w:ascii="Arial" w:hAnsi="Arial" w:cs="Arial"/>
          <w:bCs/>
          <w:color w:val="000000"/>
          <w:sz w:val="24"/>
          <w:szCs w:val="24"/>
          <w:lang w:val="mn-MN"/>
        </w:rPr>
        <w:t xml:space="preserve">Тэрбишдагва гишүүн. </w:t>
      </w:r>
    </w:p>
    <w:p w14:paraId="1AEB2EAE" w14:textId="77777777" w:rsidR="00D655C5" w:rsidRPr="003C7120" w:rsidRDefault="00D655C5" w:rsidP="00CB6359">
      <w:pPr>
        <w:pStyle w:val="DefaultStyle"/>
        <w:spacing w:after="0" w:line="100" w:lineRule="atLeast"/>
        <w:ind w:firstLine="720"/>
        <w:jc w:val="both"/>
        <w:rPr>
          <w:rFonts w:ascii="Arial" w:hAnsi="Arial" w:cs="Arial"/>
          <w:bCs/>
          <w:color w:val="000000"/>
          <w:sz w:val="24"/>
          <w:szCs w:val="24"/>
          <w:lang w:val="mn-MN"/>
        </w:rPr>
      </w:pPr>
    </w:p>
    <w:p w14:paraId="4B6A8561" w14:textId="77777777" w:rsidR="00D655C5" w:rsidRPr="003C7120" w:rsidRDefault="00D655C5" w:rsidP="00CB6359">
      <w:pPr>
        <w:pStyle w:val="DefaultStyle"/>
        <w:spacing w:after="0" w:line="100" w:lineRule="atLeast"/>
        <w:ind w:firstLine="720"/>
        <w:jc w:val="both"/>
        <w:rPr>
          <w:rFonts w:ascii="Arial" w:hAnsi="Arial" w:cs="Arial"/>
          <w:bCs/>
          <w:color w:val="000000"/>
          <w:sz w:val="24"/>
          <w:szCs w:val="24"/>
          <w:lang w:val="mn-MN"/>
        </w:rPr>
      </w:pPr>
      <w:r w:rsidRPr="003C7120">
        <w:rPr>
          <w:rFonts w:ascii="Arial" w:hAnsi="Arial" w:cs="Arial"/>
          <w:b/>
          <w:bCs/>
          <w:color w:val="000000"/>
          <w:sz w:val="24"/>
          <w:szCs w:val="24"/>
          <w:lang w:val="mn-MN"/>
        </w:rPr>
        <w:t xml:space="preserve">Д.Тэрбишдагва: </w:t>
      </w:r>
      <w:r w:rsidRPr="003C7120">
        <w:rPr>
          <w:rFonts w:ascii="Arial" w:hAnsi="Arial" w:cs="Arial"/>
          <w:bCs/>
          <w:color w:val="000000"/>
          <w:sz w:val="24"/>
          <w:szCs w:val="24"/>
          <w:lang w:val="mn-MN"/>
        </w:rPr>
        <w:t xml:space="preserve">Одоо томьёолол шууд яриад байх хэцүү байгаа юм. Энийг чинь жаахан бодож байж зөв томьёолол гаргахгүй бол шууд санаагаа хэлээд томьёолол нь өөрөө бас зөв томьёолол гаргахгүй бол хэцүү байгаа юм. </w:t>
      </w:r>
    </w:p>
    <w:p w14:paraId="508BAE9B" w14:textId="77777777" w:rsidR="00D655C5" w:rsidRPr="003C7120" w:rsidRDefault="00D655C5" w:rsidP="00CB6359">
      <w:pPr>
        <w:pStyle w:val="DefaultStyle"/>
        <w:spacing w:after="0" w:line="100" w:lineRule="atLeast"/>
        <w:ind w:firstLine="720"/>
        <w:jc w:val="both"/>
        <w:rPr>
          <w:rFonts w:ascii="Arial" w:hAnsi="Arial" w:cs="Arial"/>
          <w:bCs/>
          <w:color w:val="000000"/>
          <w:sz w:val="24"/>
          <w:szCs w:val="24"/>
          <w:lang w:val="mn-MN"/>
        </w:rPr>
      </w:pPr>
    </w:p>
    <w:p w14:paraId="19B65E62" w14:textId="77777777" w:rsidR="00D655C5" w:rsidRPr="003C7120" w:rsidRDefault="00D655C5" w:rsidP="00CB6359">
      <w:pPr>
        <w:pStyle w:val="DefaultStyle"/>
        <w:spacing w:after="0" w:line="100" w:lineRule="atLeast"/>
        <w:ind w:firstLine="720"/>
        <w:jc w:val="both"/>
        <w:rPr>
          <w:rFonts w:ascii="Arial" w:hAnsi="Arial" w:cs="Arial"/>
          <w:bCs/>
          <w:color w:val="000000"/>
          <w:sz w:val="24"/>
          <w:szCs w:val="24"/>
          <w:lang w:val="mn-MN"/>
        </w:rPr>
      </w:pPr>
      <w:r w:rsidRPr="003C7120">
        <w:rPr>
          <w:rFonts w:ascii="Arial" w:hAnsi="Arial" w:cs="Arial"/>
          <w:bCs/>
          <w:color w:val="000000"/>
          <w:sz w:val="24"/>
          <w:szCs w:val="24"/>
          <w:lang w:val="mn-MN"/>
        </w:rPr>
        <w:t xml:space="preserve">Тийм учраас энийг нэг жаахан харж байгаад зарим хасах саналаа томьёолол өгөх саналаа бол би хэрвээ боломж гарвал дараагийн удаа хэлнэ. Яг энэ удаа бол хэлэх боломж алга байна. </w:t>
      </w:r>
    </w:p>
    <w:p w14:paraId="044F8290" w14:textId="77777777" w:rsidR="00D655C5" w:rsidRPr="003C7120" w:rsidRDefault="00D655C5" w:rsidP="00CB6359">
      <w:pPr>
        <w:pStyle w:val="DefaultStyle"/>
        <w:spacing w:after="0" w:line="100" w:lineRule="atLeast"/>
        <w:ind w:firstLine="720"/>
        <w:jc w:val="both"/>
        <w:rPr>
          <w:rFonts w:ascii="Arial" w:hAnsi="Arial" w:cs="Arial"/>
          <w:bCs/>
          <w:color w:val="000000"/>
          <w:sz w:val="24"/>
          <w:szCs w:val="24"/>
          <w:lang w:val="mn-MN"/>
        </w:rPr>
      </w:pPr>
    </w:p>
    <w:p w14:paraId="79508130" w14:textId="77777777" w:rsidR="00BA43D1" w:rsidRPr="003C7120" w:rsidRDefault="00D655C5" w:rsidP="00CB6359">
      <w:pPr>
        <w:pStyle w:val="DefaultStyle"/>
        <w:spacing w:after="0" w:line="100" w:lineRule="atLeast"/>
        <w:ind w:firstLine="720"/>
        <w:jc w:val="both"/>
        <w:rPr>
          <w:rFonts w:ascii="Arial" w:hAnsi="Arial" w:cs="Arial"/>
          <w:bCs/>
          <w:color w:val="000000"/>
          <w:sz w:val="24"/>
          <w:szCs w:val="24"/>
          <w:lang w:val="mn-MN"/>
        </w:rPr>
      </w:pPr>
      <w:r w:rsidRPr="003C7120">
        <w:rPr>
          <w:rFonts w:ascii="Arial" w:hAnsi="Arial" w:cs="Arial"/>
          <w:bCs/>
          <w:color w:val="000000"/>
          <w:sz w:val="24"/>
          <w:szCs w:val="24"/>
          <w:lang w:val="mn-MN"/>
        </w:rPr>
        <w:t>Эдийн засгийн байнгын хорооноос бол олон удаа чиглэл гаргасан. Одоо би зүгээр Эдийн засгийн байнгын хороог Дамба-Очир дарга аа, бид их олон чиглэл өгсөн. Иргэний бүртгэлийн чиглэлээр, Шадар сайдын хариуцаж байгаа чиглэлээр, чөлөөт бүсүүдийн асуудал, Үндэсний хөгжлийн газар, Төмөр зам, Иргэний нисэхийн ерөнхий газар, Банк, санхүүгийн байгууллага, Санхүүгийн зохицуулах хороо энэ тэр гээд маш олон чиглэл гаргаад тэгээд одоо дахиад нэг чиглэл гаргах гээд байгаа учраас эхний удаа энэ өмнө гарч байсан шийдвэрүүдээ нэг гүйцэтгэлийн хяналт шалгалт гэж нэг юм тавимаар байна. Тэгэхгүй одоо бид нарыг шалгаад байгаа Оюутолгойн гэрээг чинь Эди</w:t>
      </w:r>
      <w:r w:rsidR="00BA43D1" w:rsidRPr="003C7120">
        <w:rPr>
          <w:rFonts w:ascii="Arial" w:hAnsi="Arial" w:cs="Arial"/>
          <w:bCs/>
          <w:color w:val="000000"/>
          <w:sz w:val="24"/>
          <w:szCs w:val="24"/>
          <w:lang w:val="mn-MN"/>
        </w:rPr>
        <w:t>йн засгийн байнгын хорооны шийд</w:t>
      </w:r>
      <w:r w:rsidRPr="003C7120">
        <w:rPr>
          <w:rFonts w:ascii="Arial" w:hAnsi="Arial" w:cs="Arial"/>
          <w:bCs/>
          <w:color w:val="000000"/>
          <w:sz w:val="24"/>
          <w:szCs w:val="24"/>
          <w:lang w:val="mn-MN"/>
        </w:rPr>
        <w:t xml:space="preserve">вэр гараад Эдийн </w:t>
      </w:r>
      <w:r w:rsidR="00BA43D1" w:rsidRPr="003C7120">
        <w:rPr>
          <w:rFonts w:ascii="Arial" w:hAnsi="Arial" w:cs="Arial"/>
          <w:bCs/>
          <w:color w:val="000000"/>
          <w:sz w:val="24"/>
          <w:szCs w:val="24"/>
          <w:lang w:val="mn-MN"/>
        </w:rPr>
        <w:t xml:space="preserve">засгийн Байнгын хорооны шийдвэрийн дагуу юу ч хэрэгжүүлээгүй. Тэрэн дээр нь гүйцэтгэлийн хяналт тавиагүйгээсээ болоод одоо Оюутолгой хаа байсан 2009 оны юмнуудыг эргэж шалгаж яваад байна шүү дээ. </w:t>
      </w:r>
    </w:p>
    <w:p w14:paraId="2078F517" w14:textId="77777777" w:rsidR="00BA43D1" w:rsidRPr="003C7120" w:rsidRDefault="00BA43D1" w:rsidP="00CB6359">
      <w:pPr>
        <w:pStyle w:val="DefaultStyle"/>
        <w:spacing w:after="0" w:line="100" w:lineRule="atLeast"/>
        <w:ind w:firstLine="720"/>
        <w:jc w:val="both"/>
        <w:rPr>
          <w:rFonts w:ascii="Arial" w:hAnsi="Arial" w:cs="Arial"/>
          <w:bCs/>
          <w:color w:val="000000"/>
          <w:sz w:val="24"/>
          <w:szCs w:val="24"/>
          <w:lang w:val="mn-MN"/>
        </w:rPr>
      </w:pPr>
    </w:p>
    <w:p w14:paraId="5B5F4780" w14:textId="77777777" w:rsidR="00D655C5" w:rsidRPr="003C7120" w:rsidRDefault="00BA43D1" w:rsidP="00CB6359">
      <w:pPr>
        <w:pStyle w:val="DefaultStyle"/>
        <w:spacing w:after="0" w:line="100" w:lineRule="atLeast"/>
        <w:ind w:firstLine="720"/>
        <w:jc w:val="both"/>
        <w:rPr>
          <w:rFonts w:ascii="Arial" w:hAnsi="Arial" w:cs="Arial"/>
          <w:bCs/>
          <w:color w:val="000000"/>
          <w:sz w:val="24"/>
          <w:szCs w:val="24"/>
          <w:lang w:val="mn-MN"/>
        </w:rPr>
      </w:pPr>
      <w:r w:rsidRPr="003C7120">
        <w:rPr>
          <w:rFonts w:ascii="Arial" w:hAnsi="Arial" w:cs="Arial"/>
          <w:bCs/>
          <w:color w:val="000000"/>
          <w:sz w:val="24"/>
          <w:szCs w:val="24"/>
          <w:lang w:val="mn-MN"/>
        </w:rPr>
        <w:t xml:space="preserve">Тийм учраас энийг гарахаас өмнө урд өмнө гаргаж байсан шийдвэрүүдийг үзмээр байна. Би бол үндэсний хөгжлийн хороо ялангуяа төрийн өмчийн бодлогын зохицуулалтын газар энэ тэр бол бидний өгсөн чиглэлийн дагуу овоо үр дүн гарсан юм уу гэж бодоод байгаа шүү дээ. Тэгээд бас сайн ажил хийж байгаа хүмүүсийг нь дэмждэг. Саар ажиллаж байгаа хүмүүсийг нь бас энэ дээр нь шахаж шаардах ёстой гэж бодож байгаа. </w:t>
      </w:r>
    </w:p>
    <w:p w14:paraId="7146D2A9" w14:textId="77777777" w:rsidR="00BA43D1" w:rsidRPr="003C7120" w:rsidRDefault="00BA43D1" w:rsidP="00CB6359">
      <w:pPr>
        <w:pStyle w:val="DefaultStyle"/>
        <w:spacing w:after="0" w:line="100" w:lineRule="atLeast"/>
        <w:ind w:firstLine="720"/>
        <w:jc w:val="both"/>
        <w:rPr>
          <w:rFonts w:ascii="Arial" w:hAnsi="Arial" w:cs="Arial"/>
          <w:bCs/>
          <w:color w:val="000000"/>
          <w:sz w:val="24"/>
          <w:szCs w:val="24"/>
          <w:lang w:val="mn-MN"/>
        </w:rPr>
      </w:pPr>
    </w:p>
    <w:p w14:paraId="450CA371" w14:textId="77777777" w:rsidR="00BA43D1" w:rsidRPr="003C7120" w:rsidRDefault="00BA43D1" w:rsidP="00BA43D1">
      <w:pPr>
        <w:pStyle w:val="DefaultStyle"/>
        <w:spacing w:after="0" w:line="100" w:lineRule="atLeast"/>
        <w:ind w:firstLine="720"/>
        <w:jc w:val="both"/>
        <w:rPr>
          <w:rFonts w:ascii="Arial" w:hAnsi="Arial" w:cs="Arial"/>
          <w:bCs/>
          <w:color w:val="000000"/>
          <w:sz w:val="24"/>
          <w:szCs w:val="24"/>
          <w:lang w:val="mn-MN"/>
        </w:rPr>
      </w:pPr>
      <w:r w:rsidRPr="003C7120">
        <w:rPr>
          <w:rFonts w:ascii="Arial" w:hAnsi="Arial" w:cs="Arial"/>
          <w:bCs/>
          <w:color w:val="000000"/>
          <w:sz w:val="24"/>
          <w:szCs w:val="24"/>
          <w:lang w:val="mn-MN"/>
        </w:rPr>
        <w:t xml:space="preserve">Энэ гишүүдийн зарим саналтай нэг байгаа юм. Монгол Улсын Их Хурлын танхим сэргээх үүрэг даалгавар өгөөд хэрэггүй ээ. Тэрийг бол өөрсдөө ярилцаад л энэ юутайгаа Их Сургуультайгаа яриад явдаг юм байгаа биз. Тийм учраас энэ бол юугүй байна. </w:t>
      </w:r>
    </w:p>
    <w:p w14:paraId="10E6FE3F" w14:textId="77777777" w:rsidR="00BA43D1" w:rsidRPr="003C7120" w:rsidRDefault="00BA43D1" w:rsidP="00BA43D1">
      <w:pPr>
        <w:pStyle w:val="DefaultStyle"/>
        <w:spacing w:after="0" w:line="100" w:lineRule="atLeast"/>
        <w:ind w:firstLine="720"/>
        <w:jc w:val="both"/>
        <w:rPr>
          <w:rFonts w:ascii="Arial" w:hAnsi="Arial" w:cs="Arial"/>
          <w:bCs/>
          <w:color w:val="000000"/>
          <w:sz w:val="24"/>
          <w:szCs w:val="24"/>
          <w:lang w:val="mn-MN"/>
        </w:rPr>
      </w:pPr>
    </w:p>
    <w:p w14:paraId="08B46259" w14:textId="77777777" w:rsidR="00BA43D1" w:rsidRPr="003C7120" w:rsidRDefault="00BA43D1" w:rsidP="00BA43D1">
      <w:pPr>
        <w:pStyle w:val="DefaultStyle"/>
        <w:spacing w:after="0" w:line="100" w:lineRule="atLeast"/>
        <w:ind w:firstLine="720"/>
        <w:jc w:val="both"/>
        <w:rPr>
          <w:rFonts w:ascii="Arial" w:hAnsi="Arial" w:cs="Arial"/>
          <w:bCs/>
          <w:color w:val="000000"/>
          <w:sz w:val="24"/>
          <w:szCs w:val="24"/>
          <w:lang w:val="mn-MN"/>
        </w:rPr>
      </w:pPr>
      <w:r w:rsidRPr="003C7120">
        <w:rPr>
          <w:rFonts w:ascii="Arial" w:hAnsi="Arial" w:cs="Arial"/>
          <w:bCs/>
          <w:color w:val="000000"/>
          <w:sz w:val="24"/>
          <w:szCs w:val="24"/>
          <w:lang w:val="mn-MN"/>
        </w:rPr>
        <w:t xml:space="preserve">Дараа нь бол тогтвортой хөгжлийн зорилтыг хэрэгжүүлэх чиглэлээр дүгнэлт шалгуур бий болгоход төрийн захиргааны төв байгууллагатай хамтран ажиллах гэж. Энэ бол уг нь хамтран ажиллах гээд миний нэг санаа энэ хөгжлийн бодлого төлөвлөлтөд холбогдох гээд энэ 4, 1 хоёрыг жаахан уяж өгөөд би бол ерөөсөө статистикийн тоо баримт бол гол тулгуур учраас статистикийн тоон дээр тулгуурлаж төрийн бодлогоо бусад газрууд явуулаач ээ. Энийгээ гол суурь үзүүлэлт болгооч гэсэн л тийм санаа хэлэх гэсэн юм. </w:t>
      </w:r>
    </w:p>
    <w:p w14:paraId="0B2DB14C" w14:textId="77777777" w:rsidR="00BA43D1" w:rsidRPr="003C7120" w:rsidRDefault="00BA43D1" w:rsidP="00BA43D1">
      <w:pPr>
        <w:pStyle w:val="DefaultStyle"/>
        <w:spacing w:after="0" w:line="100" w:lineRule="atLeast"/>
        <w:ind w:firstLine="720"/>
        <w:jc w:val="both"/>
        <w:rPr>
          <w:rFonts w:ascii="Arial" w:hAnsi="Arial" w:cs="Arial"/>
          <w:bCs/>
          <w:color w:val="000000"/>
          <w:sz w:val="24"/>
          <w:szCs w:val="24"/>
          <w:lang w:val="mn-MN"/>
        </w:rPr>
      </w:pPr>
    </w:p>
    <w:p w14:paraId="72F77697" w14:textId="77777777" w:rsidR="00BA43D1" w:rsidRPr="003C7120" w:rsidRDefault="00BA43D1" w:rsidP="00BA43D1">
      <w:pPr>
        <w:pStyle w:val="DefaultStyle"/>
        <w:spacing w:after="0" w:line="100" w:lineRule="atLeast"/>
        <w:ind w:firstLine="720"/>
        <w:jc w:val="both"/>
        <w:rPr>
          <w:rFonts w:ascii="Arial" w:hAnsi="Arial" w:cs="Arial"/>
          <w:bCs/>
          <w:color w:val="000000"/>
          <w:sz w:val="24"/>
          <w:szCs w:val="24"/>
          <w:lang w:val="mn-MN"/>
        </w:rPr>
      </w:pPr>
      <w:r w:rsidRPr="003C7120">
        <w:rPr>
          <w:rFonts w:ascii="Arial" w:hAnsi="Arial" w:cs="Arial"/>
          <w:bCs/>
          <w:color w:val="000000"/>
          <w:sz w:val="24"/>
          <w:szCs w:val="24"/>
          <w:lang w:val="mn-MN"/>
        </w:rPr>
        <w:lastRenderedPageBreak/>
        <w:t xml:space="preserve">Хоёр тал ингээд тэртээ тэргүй төрийн байгууллагатай хамтран ажиллах гэсэн юунд бол байгаа учраас энэ 4, 1 хоёрыг бол эргэж хараад нэг томьёолол өгвөл яасан юм бэ гэсэн тийм нэг санаа байна. </w:t>
      </w:r>
    </w:p>
    <w:p w14:paraId="1A8D71B9" w14:textId="77777777" w:rsidR="00BA43D1" w:rsidRPr="003C7120" w:rsidRDefault="00BA43D1" w:rsidP="00BA43D1">
      <w:pPr>
        <w:pStyle w:val="DefaultStyle"/>
        <w:spacing w:after="0" w:line="100" w:lineRule="atLeast"/>
        <w:ind w:firstLine="720"/>
        <w:jc w:val="both"/>
        <w:rPr>
          <w:rFonts w:ascii="Arial" w:hAnsi="Arial" w:cs="Arial"/>
          <w:bCs/>
          <w:color w:val="000000"/>
          <w:sz w:val="24"/>
          <w:szCs w:val="24"/>
          <w:lang w:val="mn-MN"/>
        </w:rPr>
      </w:pPr>
    </w:p>
    <w:p w14:paraId="3F508B37" w14:textId="77777777" w:rsidR="00BA43D1" w:rsidRPr="003C7120" w:rsidRDefault="00BA43D1" w:rsidP="00BA43D1">
      <w:pPr>
        <w:pStyle w:val="DefaultStyle"/>
        <w:spacing w:after="0" w:line="100" w:lineRule="atLeast"/>
        <w:ind w:firstLine="720"/>
        <w:jc w:val="both"/>
        <w:rPr>
          <w:rFonts w:ascii="Arial" w:hAnsi="Arial" w:cs="Arial"/>
          <w:bCs/>
          <w:color w:val="000000"/>
          <w:sz w:val="24"/>
          <w:szCs w:val="24"/>
          <w:lang w:val="mn-MN"/>
        </w:rPr>
      </w:pPr>
      <w:r w:rsidRPr="003C7120">
        <w:rPr>
          <w:rFonts w:ascii="Arial" w:hAnsi="Arial" w:cs="Arial"/>
          <w:bCs/>
          <w:color w:val="000000"/>
          <w:sz w:val="24"/>
          <w:szCs w:val="24"/>
          <w:lang w:val="mn-MN"/>
        </w:rPr>
        <w:t>Хүн амын орон сууцны тоолло</w:t>
      </w:r>
      <w:r w:rsidR="003C7120">
        <w:rPr>
          <w:rFonts w:ascii="Arial" w:hAnsi="Arial" w:cs="Arial"/>
          <w:bCs/>
          <w:color w:val="000000"/>
          <w:sz w:val="24"/>
          <w:szCs w:val="24"/>
          <w:lang w:val="mn-MN"/>
        </w:rPr>
        <w:t>г</w:t>
      </w:r>
      <w:r w:rsidRPr="003C7120">
        <w:rPr>
          <w:rFonts w:ascii="Arial" w:hAnsi="Arial" w:cs="Arial"/>
          <w:bCs/>
          <w:color w:val="000000"/>
          <w:sz w:val="24"/>
          <w:szCs w:val="24"/>
          <w:lang w:val="mn-MN"/>
        </w:rPr>
        <w:t xml:space="preserve">ын бэлтгэл ажлыг хангахыг чинь Байнгын хороогоор өгөх юм уу. Эд нарын өөрсдийнх нь хийх л ажил шүү дээ. Ингэж өгснөөр эд нарын хийх ажлыг юуг нь хүчирхэгжүүлээд байгаа юм гэдэг юм нь ойлгогдохгүй л байна л даа. Энэ чинь өөрсдийнх нь л хийх ажил байхгүй юу. </w:t>
      </w:r>
    </w:p>
    <w:p w14:paraId="0FF9A1FD" w14:textId="77777777" w:rsidR="00BA43D1" w:rsidRPr="003C7120" w:rsidRDefault="00BA43D1" w:rsidP="00BA43D1">
      <w:pPr>
        <w:pStyle w:val="DefaultStyle"/>
        <w:spacing w:after="0" w:line="100" w:lineRule="atLeast"/>
        <w:ind w:firstLine="720"/>
        <w:jc w:val="both"/>
        <w:rPr>
          <w:rFonts w:ascii="Arial" w:hAnsi="Arial" w:cs="Arial"/>
          <w:bCs/>
          <w:color w:val="000000"/>
          <w:sz w:val="24"/>
          <w:szCs w:val="24"/>
          <w:lang w:val="mn-MN"/>
        </w:rPr>
      </w:pPr>
    </w:p>
    <w:p w14:paraId="76C814B0" w14:textId="77777777" w:rsidR="00BA43D1" w:rsidRPr="003C7120" w:rsidRDefault="00BA43D1" w:rsidP="00BA43D1">
      <w:pPr>
        <w:pStyle w:val="DefaultStyle"/>
        <w:spacing w:after="0" w:line="100" w:lineRule="atLeast"/>
        <w:ind w:firstLine="720"/>
        <w:jc w:val="both"/>
        <w:rPr>
          <w:rFonts w:ascii="Arial" w:hAnsi="Arial" w:cs="Arial"/>
          <w:bCs/>
          <w:color w:val="000000"/>
          <w:sz w:val="24"/>
          <w:szCs w:val="24"/>
          <w:lang w:val="mn-MN"/>
        </w:rPr>
      </w:pPr>
      <w:r w:rsidRPr="003C7120">
        <w:rPr>
          <w:rFonts w:ascii="Arial" w:hAnsi="Arial" w:cs="Arial"/>
          <w:bCs/>
          <w:color w:val="000000"/>
          <w:sz w:val="24"/>
          <w:szCs w:val="24"/>
          <w:lang w:val="mn-MN"/>
        </w:rPr>
        <w:t>Харин эд нар хийх гэсэн чинь зовлонтой байгаад байх юм бол тэр тодорхой газруудад үүрэг чиглэл тийм юм гарах юм бол энийг харин яах ёстой. Би түрүүний удаа хэлээд байсан. Статистикийн газар энэ хэдэн хүмүүс л байнгын тогтвор суурьшилтай ажиллаж байгааг нь би үнэлж байгаа. Залуу боловсон хүчингүүдээ дэмжиж сургах ажил дээр эднийхэн их хариуцлагагүй юм билээ. Хэдэн хүн орж ирээд хүн ороод ирэнгүүт хөөгөөд явуулда</w:t>
      </w:r>
      <w:r w:rsidR="00B108CE">
        <w:rPr>
          <w:rFonts w:ascii="Arial" w:hAnsi="Arial" w:cs="Arial"/>
          <w:bCs/>
          <w:color w:val="000000"/>
          <w:sz w:val="24"/>
          <w:szCs w:val="24"/>
          <w:lang w:val="mn-MN"/>
        </w:rPr>
        <w:t>г нэг тийм. Улс төрждөг юм уу. З</w:t>
      </w:r>
      <w:r w:rsidRPr="003C7120">
        <w:rPr>
          <w:rFonts w:ascii="Arial" w:hAnsi="Arial" w:cs="Arial"/>
          <w:bCs/>
          <w:color w:val="000000"/>
          <w:sz w:val="24"/>
          <w:szCs w:val="24"/>
          <w:lang w:val="mn-MN"/>
        </w:rPr>
        <w:t xml:space="preserve">алуучуудыг сургадаггүй сонин байгууллага байна лээ шүү дээ. </w:t>
      </w:r>
    </w:p>
    <w:p w14:paraId="74CEA376" w14:textId="77777777" w:rsidR="00BA43D1" w:rsidRPr="003C7120" w:rsidRDefault="00BA43D1" w:rsidP="00BA43D1">
      <w:pPr>
        <w:pStyle w:val="DefaultStyle"/>
        <w:spacing w:after="0" w:line="100" w:lineRule="atLeast"/>
        <w:ind w:firstLine="720"/>
        <w:jc w:val="both"/>
        <w:rPr>
          <w:rFonts w:ascii="Arial" w:hAnsi="Arial" w:cs="Arial"/>
          <w:bCs/>
          <w:color w:val="000000"/>
          <w:sz w:val="24"/>
          <w:szCs w:val="24"/>
          <w:lang w:val="mn-MN"/>
        </w:rPr>
      </w:pPr>
    </w:p>
    <w:p w14:paraId="3661EC11" w14:textId="77777777" w:rsidR="00BA43D1" w:rsidRPr="003C7120" w:rsidRDefault="00BA43D1" w:rsidP="00BA43D1">
      <w:pPr>
        <w:pStyle w:val="DefaultStyle"/>
        <w:spacing w:after="0" w:line="100" w:lineRule="atLeast"/>
        <w:ind w:firstLine="720"/>
        <w:jc w:val="both"/>
        <w:rPr>
          <w:rFonts w:ascii="Arial" w:hAnsi="Arial" w:cs="Arial"/>
          <w:bCs/>
          <w:color w:val="000000"/>
          <w:sz w:val="24"/>
          <w:szCs w:val="24"/>
          <w:lang w:val="mn-MN"/>
        </w:rPr>
      </w:pPr>
      <w:r w:rsidRPr="003C7120">
        <w:rPr>
          <w:rFonts w:ascii="Arial" w:hAnsi="Arial" w:cs="Arial"/>
          <w:bCs/>
          <w:color w:val="000000"/>
          <w:sz w:val="24"/>
          <w:szCs w:val="24"/>
          <w:lang w:val="mn-MN"/>
        </w:rPr>
        <w:t xml:space="preserve">Нөгөө талаасаа энэ хяналтын тооллого гэж нэг юмыг хиймээр байгаа юм. Ерөөсөө би эртээд хэлсэн шүү дээ. 66 сая малаас нэг ч мал зөрөхгүй яваад байна гэдэг бол тэр өөрөө шал худлаа л байхгүй юу даа. Хэчнээн нь Хаан банкны юунд орсон юм. Би хэлсэн шүү дээ. Нийслэл хүү кинонд гурван тэмээ алга болсныг олдог биз дээ. Тэгэхэд чинь 66 сая мал дотор яг </w:t>
      </w:r>
      <w:r w:rsidR="00451966" w:rsidRPr="003C7120">
        <w:rPr>
          <w:rFonts w:ascii="Arial" w:hAnsi="Arial" w:cs="Arial"/>
          <w:bCs/>
          <w:color w:val="000000"/>
          <w:sz w:val="24"/>
          <w:szCs w:val="24"/>
          <w:lang w:val="mn-MN"/>
        </w:rPr>
        <w:t>66 аравны тэд тэд гээд .../минут дуусав/.</w:t>
      </w:r>
    </w:p>
    <w:p w14:paraId="65AA07F0" w14:textId="77777777" w:rsidR="00451966" w:rsidRPr="003C7120" w:rsidRDefault="00451966" w:rsidP="00BA43D1">
      <w:pPr>
        <w:pStyle w:val="DefaultStyle"/>
        <w:spacing w:after="0" w:line="100" w:lineRule="atLeast"/>
        <w:ind w:firstLine="720"/>
        <w:jc w:val="both"/>
        <w:rPr>
          <w:rFonts w:ascii="Arial" w:hAnsi="Arial" w:cs="Arial"/>
          <w:bCs/>
          <w:color w:val="000000"/>
          <w:sz w:val="24"/>
          <w:szCs w:val="24"/>
          <w:lang w:val="mn-MN"/>
        </w:rPr>
      </w:pPr>
    </w:p>
    <w:p w14:paraId="46FF7221" w14:textId="77777777" w:rsidR="00451966" w:rsidRPr="003C7120" w:rsidRDefault="00451966" w:rsidP="00BA43D1">
      <w:pPr>
        <w:pStyle w:val="DefaultStyle"/>
        <w:spacing w:after="0" w:line="100" w:lineRule="atLeast"/>
        <w:ind w:firstLine="720"/>
        <w:jc w:val="both"/>
        <w:rPr>
          <w:rFonts w:ascii="Arial" w:hAnsi="Arial" w:cs="Arial"/>
          <w:bCs/>
          <w:color w:val="000000"/>
          <w:sz w:val="24"/>
          <w:szCs w:val="24"/>
          <w:lang w:val="mn-MN"/>
        </w:rPr>
      </w:pPr>
      <w:r w:rsidRPr="003C7120">
        <w:rPr>
          <w:rFonts w:ascii="Arial" w:hAnsi="Arial" w:cs="Arial"/>
          <w:b/>
          <w:bCs/>
          <w:color w:val="000000"/>
          <w:sz w:val="24"/>
          <w:szCs w:val="24"/>
          <w:lang w:val="mn-MN"/>
        </w:rPr>
        <w:t xml:space="preserve">Д.Дамба-Очир: </w:t>
      </w:r>
      <w:r w:rsidRPr="003C7120">
        <w:rPr>
          <w:rFonts w:ascii="Arial" w:hAnsi="Arial" w:cs="Arial"/>
          <w:bCs/>
          <w:color w:val="000000"/>
          <w:sz w:val="24"/>
          <w:szCs w:val="24"/>
          <w:lang w:val="mn-MN"/>
        </w:rPr>
        <w:t xml:space="preserve">Тэрбишдагва гишүүнд 1 минут өгье. </w:t>
      </w:r>
    </w:p>
    <w:p w14:paraId="50CA4410" w14:textId="77777777" w:rsidR="00451966" w:rsidRPr="003C7120" w:rsidRDefault="00451966" w:rsidP="00BA43D1">
      <w:pPr>
        <w:pStyle w:val="DefaultStyle"/>
        <w:spacing w:after="0" w:line="100" w:lineRule="atLeast"/>
        <w:ind w:firstLine="720"/>
        <w:jc w:val="both"/>
        <w:rPr>
          <w:rFonts w:ascii="Arial" w:hAnsi="Arial" w:cs="Arial"/>
          <w:bCs/>
          <w:color w:val="000000"/>
          <w:sz w:val="24"/>
          <w:szCs w:val="24"/>
          <w:lang w:val="mn-MN"/>
        </w:rPr>
      </w:pPr>
    </w:p>
    <w:p w14:paraId="7AA1FF1D" w14:textId="77777777" w:rsidR="00451966" w:rsidRPr="003C7120" w:rsidRDefault="00451966" w:rsidP="00BA43D1">
      <w:pPr>
        <w:pStyle w:val="DefaultStyle"/>
        <w:spacing w:after="0" w:line="100" w:lineRule="atLeast"/>
        <w:ind w:firstLine="720"/>
        <w:jc w:val="both"/>
        <w:rPr>
          <w:rFonts w:ascii="Arial" w:hAnsi="Arial" w:cs="Arial"/>
          <w:bCs/>
          <w:color w:val="000000"/>
          <w:sz w:val="24"/>
          <w:szCs w:val="24"/>
          <w:lang w:val="mn-MN"/>
        </w:rPr>
      </w:pPr>
      <w:r w:rsidRPr="003C7120">
        <w:rPr>
          <w:rFonts w:ascii="Arial" w:hAnsi="Arial" w:cs="Arial"/>
          <w:b/>
          <w:bCs/>
          <w:color w:val="000000"/>
          <w:sz w:val="24"/>
          <w:szCs w:val="24"/>
          <w:lang w:val="mn-MN"/>
        </w:rPr>
        <w:t xml:space="preserve">Д.Тэрбишдагва: </w:t>
      </w:r>
      <w:r w:rsidRPr="003C7120">
        <w:rPr>
          <w:rFonts w:ascii="Arial" w:hAnsi="Arial" w:cs="Arial"/>
          <w:bCs/>
          <w:color w:val="000000"/>
          <w:sz w:val="24"/>
          <w:szCs w:val="24"/>
          <w:lang w:val="mn-MN"/>
        </w:rPr>
        <w:t xml:space="preserve">Тийм учраас би хяналтын тооллогыг хийж өгөөч гэж хэлээд байгаа юм. Би тэгэхдээ заавал ч үгүй зөрчил гарга гээд байгаа юм биш. Энэ хөдөө орон нутгийн ард иргэдтэй ч уулзсан, янз бүрийн хүмүүстэй уулзахад бол тооллого бол худлаа тооллого юм билээ. Тэрийг очиж тоолдог хүн гэж байхгүй. Айлд очиж цай ууж сууж, мах чануулж идээд л танайх хэдэн малтай вэ гэж тоолоод явж байгаа байхгүй юу. Тийм учраас энэ хяналтын тооллогыг зарим нэг тоо нь зөрчилтэй, шүүмжлэлд орсон юман дээр хяналтын тооллого гэдэг юмыг гаргаж ирж. Тэгэх юм бол хүмүүс ядаж энэ чинь хяналтын тооллого гардаг юм байна. Зөрчил гардаг юм байна гэдгийг гаргаж ирэхгүй бол болохгүй. Иймэрхүү хэд хэдэн зүйлийг анхаарах ёстой. Өгч байгаа чиглэл бол тэртээ тэргүй хийх ажилд нь чиглэл өгөөд хэрэг байхгүй. Хийж байгаа байгууллагуудын ажилд нь гаднаас оролцоод байх хэрэг байхгүй. Яг хийх гэсэн чинь ямар асуудал байна гэдэг дээр нь тодорхой цөөхөн хэдэн нухацтай тийм чиглэл өгвөл яасан юм бэ. Би энийг бол өчигдөр авсан. Сайн үзэж харж чадсангүй ээ. </w:t>
      </w:r>
    </w:p>
    <w:p w14:paraId="33C4EB8E" w14:textId="77777777" w:rsidR="00451966" w:rsidRPr="003C7120" w:rsidRDefault="00451966" w:rsidP="00BA43D1">
      <w:pPr>
        <w:pStyle w:val="DefaultStyle"/>
        <w:spacing w:after="0" w:line="100" w:lineRule="atLeast"/>
        <w:ind w:firstLine="720"/>
        <w:jc w:val="both"/>
        <w:rPr>
          <w:rFonts w:ascii="Arial" w:hAnsi="Arial" w:cs="Arial"/>
          <w:bCs/>
          <w:color w:val="000000"/>
          <w:sz w:val="24"/>
          <w:szCs w:val="24"/>
          <w:lang w:val="mn-MN"/>
        </w:rPr>
      </w:pPr>
    </w:p>
    <w:p w14:paraId="248D6F58" w14:textId="77777777" w:rsidR="00451966" w:rsidRPr="003C7120" w:rsidRDefault="00451966" w:rsidP="00BA43D1">
      <w:pPr>
        <w:pStyle w:val="DefaultStyle"/>
        <w:spacing w:after="0" w:line="100" w:lineRule="atLeast"/>
        <w:ind w:firstLine="720"/>
        <w:jc w:val="both"/>
        <w:rPr>
          <w:rFonts w:ascii="Arial" w:hAnsi="Arial" w:cs="Arial"/>
          <w:bCs/>
          <w:color w:val="000000"/>
          <w:sz w:val="24"/>
          <w:szCs w:val="24"/>
          <w:lang w:val="mn-MN"/>
        </w:rPr>
      </w:pPr>
      <w:r w:rsidRPr="003C7120">
        <w:rPr>
          <w:rFonts w:ascii="Arial" w:hAnsi="Arial" w:cs="Arial"/>
          <w:b/>
          <w:bCs/>
          <w:color w:val="000000"/>
          <w:sz w:val="24"/>
          <w:szCs w:val="24"/>
          <w:lang w:val="mn-MN"/>
        </w:rPr>
        <w:t xml:space="preserve">Д.Дамба-Очир: </w:t>
      </w:r>
      <w:r w:rsidRPr="003C7120">
        <w:rPr>
          <w:rFonts w:ascii="Arial" w:hAnsi="Arial" w:cs="Arial"/>
          <w:bCs/>
          <w:color w:val="000000"/>
          <w:sz w:val="24"/>
          <w:szCs w:val="24"/>
          <w:lang w:val="mn-MN"/>
        </w:rPr>
        <w:t xml:space="preserve">Гишүүд асуулт асууж, үг хэлж дууслаа. Тэрбишдагва гишүүний нэг юмыг шийдмээр байгаа юм. яг яриад байгаа статистикийн тоог төрийн бүх байгууллагууд ашигладаг байх гээд. Тэр өгүүлбэрийг оруулах нь зөв байх. Яагаад вэ гэхээр бид нар зүгээр амаараа ярьцгаагаад байгаа шүү дээ. Суурь тоо болгож оруулдаг байх гээд. Тэрийг оруулах нь зөв байх. Ер нь зүгээр Сангийн яам, Монголбанк бүгдээрээ л тоонуудыг нь авч байгаа юм билээ. Одоо ер нь статистикийн тоо нь үнэн байх хэрэгтэй. Тэрийг нь бол бүгдээрээ ашигладаг байх хэрэгтэй гээд. </w:t>
      </w:r>
    </w:p>
    <w:p w14:paraId="60F544C1" w14:textId="77777777" w:rsidR="00451966" w:rsidRPr="003C7120" w:rsidRDefault="00451966" w:rsidP="00BA43D1">
      <w:pPr>
        <w:pStyle w:val="DefaultStyle"/>
        <w:spacing w:after="0" w:line="100" w:lineRule="atLeast"/>
        <w:ind w:firstLine="720"/>
        <w:jc w:val="both"/>
        <w:rPr>
          <w:rFonts w:ascii="Arial" w:hAnsi="Arial" w:cs="Arial"/>
          <w:bCs/>
          <w:color w:val="000000"/>
          <w:sz w:val="24"/>
          <w:szCs w:val="24"/>
          <w:lang w:val="mn-MN"/>
        </w:rPr>
      </w:pPr>
    </w:p>
    <w:p w14:paraId="3C5B8C63" w14:textId="77777777" w:rsidR="00451966" w:rsidRPr="003C7120" w:rsidRDefault="00451966" w:rsidP="00BA43D1">
      <w:pPr>
        <w:pStyle w:val="DefaultStyle"/>
        <w:spacing w:after="0" w:line="100" w:lineRule="atLeast"/>
        <w:ind w:firstLine="720"/>
        <w:jc w:val="both"/>
        <w:rPr>
          <w:rFonts w:ascii="Arial" w:hAnsi="Arial" w:cs="Arial"/>
          <w:bCs/>
          <w:color w:val="000000"/>
          <w:sz w:val="24"/>
          <w:szCs w:val="24"/>
          <w:lang w:val="mn-MN"/>
        </w:rPr>
      </w:pPr>
      <w:r w:rsidRPr="003C7120">
        <w:rPr>
          <w:rFonts w:ascii="Arial" w:hAnsi="Arial" w:cs="Arial"/>
          <w:bCs/>
          <w:color w:val="000000"/>
          <w:sz w:val="24"/>
          <w:szCs w:val="24"/>
          <w:lang w:val="mn-MN"/>
        </w:rPr>
        <w:lastRenderedPageBreak/>
        <w:t xml:space="preserve">Гишүүдийн гаргасан саналын дагуу сумдуудад статистикийн орон тоог бий болгох гэдгийг бол асуудал дээр санал хураагаад явъя. Энийг бол хасъя гэсэн санал гаргаж байгаа учраас санал хураая. </w:t>
      </w:r>
    </w:p>
    <w:p w14:paraId="1F257780" w14:textId="77777777" w:rsidR="00451966" w:rsidRPr="003C7120" w:rsidRDefault="00451966" w:rsidP="00BA43D1">
      <w:pPr>
        <w:pStyle w:val="DefaultStyle"/>
        <w:spacing w:after="0" w:line="100" w:lineRule="atLeast"/>
        <w:ind w:firstLine="720"/>
        <w:jc w:val="both"/>
        <w:rPr>
          <w:rFonts w:ascii="Arial" w:hAnsi="Arial" w:cs="Arial"/>
          <w:bCs/>
          <w:color w:val="000000"/>
          <w:sz w:val="24"/>
          <w:szCs w:val="24"/>
          <w:lang w:val="mn-MN"/>
        </w:rPr>
      </w:pPr>
    </w:p>
    <w:p w14:paraId="7B66328D" w14:textId="77777777" w:rsidR="00451966" w:rsidRPr="003C7120" w:rsidRDefault="00451966" w:rsidP="00BA43D1">
      <w:pPr>
        <w:pStyle w:val="DefaultStyle"/>
        <w:spacing w:after="0" w:line="100" w:lineRule="atLeast"/>
        <w:ind w:firstLine="720"/>
        <w:jc w:val="both"/>
        <w:rPr>
          <w:rFonts w:ascii="Arial" w:hAnsi="Arial" w:cs="Arial"/>
          <w:bCs/>
          <w:color w:val="000000"/>
          <w:sz w:val="24"/>
          <w:szCs w:val="24"/>
          <w:lang w:val="mn-MN"/>
        </w:rPr>
      </w:pPr>
      <w:r w:rsidRPr="003C7120">
        <w:rPr>
          <w:rFonts w:ascii="Arial" w:hAnsi="Arial" w:cs="Arial"/>
          <w:bCs/>
          <w:color w:val="000000"/>
          <w:sz w:val="24"/>
          <w:szCs w:val="24"/>
          <w:lang w:val="mn-MN"/>
        </w:rPr>
        <w:t xml:space="preserve">Бусдыг нь болохоор гишүүдийн саяны гаргасан саналуудыг нэмж оруулаад тогтоолын төслийг батлаад явъя. </w:t>
      </w:r>
    </w:p>
    <w:p w14:paraId="1AAE4F40" w14:textId="77777777" w:rsidR="005D3A94" w:rsidRPr="003C7120" w:rsidRDefault="005D3A94" w:rsidP="005D3A94">
      <w:pPr>
        <w:pStyle w:val="DefaultStyle"/>
        <w:spacing w:after="0" w:line="100" w:lineRule="atLeast"/>
        <w:jc w:val="both"/>
        <w:rPr>
          <w:rFonts w:ascii="Arial" w:hAnsi="Arial" w:cs="Arial"/>
          <w:bCs/>
          <w:color w:val="000000"/>
          <w:sz w:val="24"/>
          <w:szCs w:val="24"/>
          <w:lang w:val="mn-MN"/>
        </w:rPr>
      </w:pPr>
    </w:p>
    <w:p w14:paraId="7A02AD19" w14:textId="77777777" w:rsidR="00FE138C" w:rsidRDefault="005D3A94" w:rsidP="005D3A94">
      <w:pPr>
        <w:pStyle w:val="DefaultStyle"/>
        <w:spacing w:after="0" w:line="100" w:lineRule="atLeast"/>
        <w:ind w:firstLine="720"/>
        <w:jc w:val="both"/>
        <w:rPr>
          <w:rFonts w:ascii="Arial" w:hAnsi="Arial" w:cs="Arial"/>
          <w:bCs/>
          <w:color w:val="000000"/>
          <w:sz w:val="24"/>
          <w:szCs w:val="24"/>
          <w:lang w:val="mn-MN"/>
        </w:rPr>
      </w:pPr>
      <w:r w:rsidRPr="003C7120">
        <w:rPr>
          <w:rFonts w:ascii="Arial" w:hAnsi="Arial" w:cs="Arial"/>
          <w:bCs/>
          <w:color w:val="000000"/>
          <w:sz w:val="24"/>
          <w:szCs w:val="24"/>
          <w:lang w:val="mn-MN"/>
        </w:rPr>
        <w:t xml:space="preserve">Төслийн 1.1 </w:t>
      </w:r>
      <w:r w:rsidR="00451966" w:rsidRPr="003C7120">
        <w:rPr>
          <w:rFonts w:ascii="Arial" w:hAnsi="Arial" w:cs="Arial"/>
          <w:bCs/>
          <w:color w:val="000000"/>
          <w:sz w:val="24"/>
          <w:szCs w:val="24"/>
          <w:lang w:val="mn-MN"/>
        </w:rPr>
        <w:t>дээр бол мэдээллийн өсөн нэмэгдэж буй хэрэгцээтэй уялдуулан статистикийн мэдээллийн үзүүлэлтүүдийг нэмэгдүүлэх, мэдээллийн бодит</w:t>
      </w:r>
      <w:r w:rsidR="00FE138C">
        <w:rPr>
          <w:rFonts w:ascii="Arial" w:hAnsi="Arial" w:cs="Arial"/>
          <w:bCs/>
          <w:color w:val="000000"/>
          <w:sz w:val="24"/>
          <w:szCs w:val="24"/>
          <w:lang w:val="mn-MN"/>
        </w:rPr>
        <w:t xml:space="preserve"> байдлыг хангах зорилгоор Засаг</w:t>
      </w:r>
      <w:r w:rsidR="00451966" w:rsidRPr="003C7120">
        <w:rPr>
          <w:rFonts w:ascii="Arial" w:hAnsi="Arial" w:cs="Arial"/>
          <w:bCs/>
          <w:color w:val="000000"/>
          <w:sz w:val="24"/>
          <w:szCs w:val="24"/>
          <w:lang w:val="mn-MN"/>
        </w:rPr>
        <w:t xml:space="preserve"> захиргаа, нутаг дэвсгэрийн анхан шатны нэгж буюу сум хороодод статистикийн орон тоо бий болгох үйл ажиллагааны зардал төсвийг нэмэг</w:t>
      </w:r>
      <w:r w:rsidRPr="003C7120">
        <w:rPr>
          <w:rFonts w:ascii="Arial" w:hAnsi="Arial" w:cs="Arial"/>
          <w:bCs/>
          <w:color w:val="000000"/>
          <w:sz w:val="24"/>
          <w:szCs w:val="24"/>
          <w:lang w:val="mn-MN"/>
        </w:rPr>
        <w:t xml:space="preserve">дүүлэхийг хасна гэдгийг дэмжье гэдгээр санал хураалт явуулъя. Энэ заалт хасагдаж байна. </w:t>
      </w:r>
    </w:p>
    <w:p w14:paraId="468AAC8F" w14:textId="77777777" w:rsidR="00FE138C" w:rsidRDefault="00FE138C" w:rsidP="005D3A94">
      <w:pPr>
        <w:pStyle w:val="DefaultStyle"/>
        <w:spacing w:after="0" w:line="100" w:lineRule="atLeast"/>
        <w:ind w:firstLine="720"/>
        <w:jc w:val="both"/>
        <w:rPr>
          <w:rFonts w:ascii="Arial" w:hAnsi="Arial" w:cs="Arial"/>
          <w:bCs/>
          <w:color w:val="000000"/>
          <w:sz w:val="24"/>
          <w:szCs w:val="24"/>
          <w:lang w:val="mn-MN"/>
        </w:rPr>
      </w:pPr>
    </w:p>
    <w:p w14:paraId="2C22FFD3" w14:textId="53B7A03A" w:rsidR="003C7120" w:rsidRDefault="005D3A94" w:rsidP="005D3A94">
      <w:pPr>
        <w:pStyle w:val="DefaultStyle"/>
        <w:spacing w:after="0" w:line="100" w:lineRule="atLeast"/>
        <w:ind w:firstLine="720"/>
        <w:jc w:val="both"/>
        <w:rPr>
          <w:rFonts w:ascii="Arial" w:hAnsi="Arial" w:cs="Arial"/>
          <w:bCs/>
          <w:color w:val="000000"/>
          <w:sz w:val="24"/>
          <w:szCs w:val="24"/>
          <w:lang w:val="mn-MN"/>
        </w:rPr>
      </w:pPr>
      <w:bookmarkStart w:id="1" w:name="_GoBack"/>
      <w:bookmarkEnd w:id="1"/>
      <w:r w:rsidRPr="003C7120">
        <w:rPr>
          <w:rFonts w:ascii="Arial" w:hAnsi="Arial" w:cs="Arial"/>
          <w:bCs/>
          <w:color w:val="000000"/>
          <w:sz w:val="24"/>
          <w:szCs w:val="24"/>
          <w:lang w:val="mn-MN"/>
        </w:rPr>
        <w:t>Харин төрийн захиргааны төв</w:t>
      </w:r>
      <w:r w:rsidR="003C7120">
        <w:rPr>
          <w:rFonts w:ascii="Arial" w:hAnsi="Arial" w:cs="Arial"/>
          <w:bCs/>
          <w:color w:val="000000"/>
          <w:sz w:val="24"/>
          <w:szCs w:val="24"/>
          <w:lang w:val="mn-MN"/>
        </w:rPr>
        <w:t xml:space="preserve"> байгууллагуудад гэж яамдад</w:t>
      </w:r>
      <w:r w:rsidRPr="003C7120">
        <w:rPr>
          <w:rFonts w:ascii="Arial" w:hAnsi="Arial" w:cs="Arial"/>
          <w:bCs/>
          <w:color w:val="000000"/>
          <w:sz w:val="24"/>
          <w:szCs w:val="24"/>
          <w:lang w:val="mn-MN"/>
        </w:rPr>
        <w:t xml:space="preserve"> нэг нэг орон тоо байх нь зөв байх. Төвлөрүүлж авахын тулд. Энэ бол их хэрэгтэй гэж би ойлгож байгаа энэ удаадаа. </w:t>
      </w:r>
    </w:p>
    <w:p w14:paraId="55BD169F" w14:textId="77777777" w:rsidR="003C7120" w:rsidRDefault="003C7120" w:rsidP="005D3A94">
      <w:pPr>
        <w:pStyle w:val="DefaultStyle"/>
        <w:spacing w:after="0" w:line="100" w:lineRule="atLeast"/>
        <w:ind w:firstLine="720"/>
        <w:jc w:val="both"/>
        <w:rPr>
          <w:rFonts w:ascii="Arial" w:hAnsi="Arial" w:cs="Arial"/>
          <w:bCs/>
          <w:color w:val="000000"/>
          <w:sz w:val="24"/>
          <w:szCs w:val="24"/>
          <w:lang w:val="mn-MN"/>
        </w:rPr>
      </w:pPr>
    </w:p>
    <w:p w14:paraId="5219AADA" w14:textId="77777777" w:rsidR="005D3A94" w:rsidRPr="003C7120" w:rsidRDefault="005D3A94" w:rsidP="005D3A94">
      <w:pPr>
        <w:pStyle w:val="DefaultStyle"/>
        <w:spacing w:after="0" w:line="100" w:lineRule="atLeast"/>
        <w:ind w:firstLine="720"/>
        <w:jc w:val="both"/>
        <w:rPr>
          <w:rFonts w:ascii="Arial" w:hAnsi="Arial" w:cs="Arial"/>
          <w:bCs/>
          <w:color w:val="000000"/>
          <w:sz w:val="24"/>
          <w:szCs w:val="24"/>
          <w:lang w:val="mn-MN"/>
        </w:rPr>
      </w:pPr>
      <w:r w:rsidRPr="003C7120">
        <w:rPr>
          <w:rFonts w:ascii="Arial" w:hAnsi="Arial" w:cs="Arial"/>
          <w:bCs/>
          <w:color w:val="000000"/>
          <w:sz w:val="24"/>
          <w:szCs w:val="24"/>
          <w:lang w:val="mn-MN"/>
        </w:rPr>
        <w:t>Энийг ингээд шийдээд явъя. Саяын гишүүдийн гаргасан хүн амын амьжиргааны түвшин ажилгүйдэл гээд байж байгаа шүү дээ. Оюунчимэг гишүүний гаргасан. Тэрэн дэ</w:t>
      </w:r>
      <w:r w:rsidR="003C7120">
        <w:rPr>
          <w:rFonts w:ascii="Arial" w:hAnsi="Arial" w:cs="Arial"/>
          <w:bCs/>
          <w:color w:val="000000"/>
          <w:sz w:val="24"/>
          <w:szCs w:val="24"/>
          <w:lang w:val="mn-MN"/>
        </w:rPr>
        <w:t>эр хөрөнгө нэмэх, ажилгүйдэл яд</w:t>
      </w:r>
      <w:r w:rsidRPr="003C7120">
        <w:rPr>
          <w:rFonts w:ascii="Arial" w:hAnsi="Arial" w:cs="Arial"/>
          <w:bCs/>
          <w:color w:val="000000"/>
          <w:sz w:val="24"/>
          <w:szCs w:val="24"/>
          <w:lang w:val="mn-MN"/>
        </w:rPr>
        <w:t xml:space="preserve">уурал энэ тэртэй холбоотой нөгөө нэг хэсэг бүлэг хүмүүс дээр л хийдэг гэж яриад байгаа шүү дээ. Тэрэн дээр жаахан мөнгө нэмэх. Энийг боловсронгуй болгож үнэн зөв болгох, тоонуудаа боловсронгуй болгож гаргаж байх энэ тэр гэдэг асуудал байна. Өгүүлбэр байна. </w:t>
      </w:r>
    </w:p>
    <w:p w14:paraId="3DBC45E9" w14:textId="77777777" w:rsidR="005D3A94" w:rsidRPr="003C7120" w:rsidRDefault="005D3A94" w:rsidP="005D3A94">
      <w:pPr>
        <w:pStyle w:val="DefaultStyle"/>
        <w:spacing w:after="0" w:line="100" w:lineRule="atLeast"/>
        <w:ind w:firstLine="720"/>
        <w:jc w:val="both"/>
        <w:rPr>
          <w:rFonts w:ascii="Arial" w:hAnsi="Arial" w:cs="Arial"/>
          <w:bCs/>
          <w:color w:val="000000"/>
          <w:sz w:val="24"/>
          <w:szCs w:val="24"/>
          <w:lang w:val="mn-MN"/>
        </w:rPr>
      </w:pPr>
    </w:p>
    <w:p w14:paraId="7AD2D7E1" w14:textId="77777777" w:rsidR="005D3A94" w:rsidRPr="003C7120" w:rsidRDefault="005D3A94" w:rsidP="005D3A94">
      <w:pPr>
        <w:pStyle w:val="DefaultStyle"/>
        <w:spacing w:after="0" w:line="100" w:lineRule="atLeast"/>
        <w:ind w:firstLine="720"/>
        <w:jc w:val="both"/>
        <w:rPr>
          <w:rFonts w:ascii="Arial" w:hAnsi="Arial" w:cs="Arial"/>
          <w:bCs/>
          <w:color w:val="000000"/>
          <w:sz w:val="24"/>
          <w:szCs w:val="24"/>
          <w:lang w:val="mn-MN"/>
        </w:rPr>
      </w:pPr>
      <w:r w:rsidRPr="003C7120">
        <w:rPr>
          <w:rFonts w:ascii="Arial" w:hAnsi="Arial" w:cs="Arial"/>
          <w:bCs/>
          <w:color w:val="000000"/>
          <w:sz w:val="24"/>
          <w:szCs w:val="24"/>
          <w:lang w:val="mn-MN"/>
        </w:rPr>
        <w:t xml:space="preserve">Дээр нь статистикийн тоог бол бүгд төрийн байгууллагууд бүгдээрээ суурь болгож ашиглах хэрэгтэй гэдэг ийм зүйлүүдийг бол Засгийн газарт нь үүрэг өгөөд явах нь зүйтэй байх. </w:t>
      </w:r>
    </w:p>
    <w:p w14:paraId="05B0C396" w14:textId="77777777" w:rsidR="005D3A94" w:rsidRPr="003C7120" w:rsidRDefault="005D3A94" w:rsidP="005D3A94">
      <w:pPr>
        <w:pStyle w:val="DefaultStyle"/>
        <w:spacing w:after="0" w:line="100" w:lineRule="atLeast"/>
        <w:ind w:firstLine="720"/>
        <w:jc w:val="both"/>
        <w:rPr>
          <w:rFonts w:ascii="Arial" w:hAnsi="Arial" w:cs="Arial"/>
          <w:bCs/>
          <w:color w:val="000000"/>
          <w:sz w:val="24"/>
          <w:szCs w:val="24"/>
          <w:lang w:val="mn-MN"/>
        </w:rPr>
      </w:pPr>
    </w:p>
    <w:p w14:paraId="694BF3E2" w14:textId="77777777" w:rsidR="005D3A94" w:rsidRPr="003C7120" w:rsidRDefault="005D3A94" w:rsidP="005D3A94">
      <w:pPr>
        <w:pStyle w:val="DefaultStyle"/>
        <w:spacing w:after="0" w:line="100" w:lineRule="atLeast"/>
        <w:ind w:firstLine="720"/>
        <w:jc w:val="both"/>
        <w:rPr>
          <w:rFonts w:ascii="Arial" w:hAnsi="Arial" w:cs="Arial"/>
          <w:bCs/>
          <w:color w:val="000000"/>
          <w:sz w:val="24"/>
          <w:szCs w:val="24"/>
          <w:lang w:val="mn-MN"/>
        </w:rPr>
      </w:pPr>
      <w:r w:rsidRPr="003C7120">
        <w:rPr>
          <w:rFonts w:ascii="Arial" w:hAnsi="Arial" w:cs="Arial"/>
          <w:bCs/>
          <w:color w:val="000000"/>
          <w:sz w:val="24"/>
          <w:szCs w:val="24"/>
          <w:lang w:val="mn-MN"/>
        </w:rPr>
        <w:t xml:space="preserve">Ингээд энэ тогтоолын төслийг бол. Оюунчимэг гишүүнийхийг ингээд. Тогтоолын төслийг баталъя гэдгээр санал хураалт явуулъя гишүүд ээ. Саяны гишүүдийн саналуудыг оруулаад. 58.3 хувиар бүх тогтоол батлагдаж байна. </w:t>
      </w:r>
    </w:p>
    <w:p w14:paraId="21D80D41" w14:textId="77777777" w:rsidR="005D3A94" w:rsidRPr="003C7120" w:rsidRDefault="005D3A94" w:rsidP="005D3A94">
      <w:pPr>
        <w:pStyle w:val="DefaultStyle"/>
        <w:spacing w:after="0" w:line="100" w:lineRule="atLeast"/>
        <w:ind w:firstLine="720"/>
        <w:jc w:val="both"/>
        <w:rPr>
          <w:rFonts w:ascii="Arial" w:hAnsi="Arial" w:cs="Arial"/>
          <w:bCs/>
          <w:color w:val="000000"/>
          <w:sz w:val="24"/>
          <w:szCs w:val="24"/>
          <w:lang w:val="mn-MN"/>
        </w:rPr>
      </w:pPr>
    </w:p>
    <w:p w14:paraId="78813C85" w14:textId="77777777" w:rsidR="005D3A94" w:rsidRPr="003C7120" w:rsidRDefault="005D3A94" w:rsidP="005D3A94">
      <w:pPr>
        <w:pStyle w:val="DefaultStyle"/>
        <w:spacing w:after="0" w:line="100" w:lineRule="atLeast"/>
        <w:ind w:firstLine="720"/>
        <w:jc w:val="both"/>
        <w:rPr>
          <w:rFonts w:ascii="Arial" w:hAnsi="Arial" w:cs="Arial"/>
          <w:bCs/>
          <w:color w:val="000000"/>
          <w:sz w:val="24"/>
          <w:szCs w:val="24"/>
          <w:lang w:val="mn-MN"/>
        </w:rPr>
      </w:pPr>
      <w:r w:rsidRPr="003C7120">
        <w:rPr>
          <w:rFonts w:ascii="Arial" w:hAnsi="Arial" w:cs="Arial"/>
          <w:bCs/>
          <w:color w:val="000000"/>
          <w:sz w:val="24"/>
          <w:szCs w:val="24"/>
          <w:lang w:val="mn-MN"/>
        </w:rPr>
        <w:t xml:space="preserve">Өнөөдрийн Байнгын хорооны хурал үүгээр завсарлаж байна. Бүх гишүүддээ баярлалаа. </w:t>
      </w:r>
    </w:p>
    <w:p w14:paraId="10FBA637" w14:textId="77777777" w:rsidR="00F67A3C" w:rsidRPr="003C7120" w:rsidRDefault="00F67A3C">
      <w:pPr>
        <w:pStyle w:val="DefaultStyle"/>
        <w:widowControl w:val="0"/>
        <w:overflowPunct/>
        <w:spacing w:after="0" w:line="100" w:lineRule="atLeast"/>
        <w:jc w:val="both"/>
        <w:rPr>
          <w:rFonts w:ascii="Arial" w:hAnsi="Arial"/>
          <w:color w:val="000000"/>
          <w:sz w:val="24"/>
          <w:szCs w:val="24"/>
          <w:lang w:val="mn-MN"/>
        </w:rPr>
      </w:pPr>
    </w:p>
    <w:p w14:paraId="2124550A" w14:textId="77777777" w:rsidR="00F67A3C" w:rsidRPr="003C7120" w:rsidRDefault="00F67A3C">
      <w:pPr>
        <w:pStyle w:val="DefaultStyle"/>
        <w:widowControl w:val="0"/>
        <w:overflowPunct/>
        <w:spacing w:after="0" w:line="100" w:lineRule="atLeast"/>
        <w:jc w:val="both"/>
        <w:rPr>
          <w:lang w:val="mn-MN"/>
        </w:rPr>
      </w:pPr>
    </w:p>
    <w:p w14:paraId="09DF17EF" w14:textId="77777777" w:rsidR="00B3168E" w:rsidRPr="003C7120" w:rsidRDefault="00733721">
      <w:pPr>
        <w:pStyle w:val="DefaultStyle"/>
        <w:spacing w:after="0" w:line="100" w:lineRule="atLeast"/>
        <w:jc w:val="both"/>
        <w:rPr>
          <w:lang w:val="mn-MN"/>
        </w:rPr>
      </w:pPr>
      <w:r w:rsidRPr="003C7120">
        <w:rPr>
          <w:rFonts w:ascii="Arial" w:hAnsi="Arial" w:cs="Arial"/>
          <w:color w:val="000000"/>
          <w:sz w:val="24"/>
          <w:szCs w:val="24"/>
          <w:lang w:val="mn-MN"/>
        </w:rPr>
        <w:tab/>
        <w:t>ДУУНЫ БИЧЛЭГЭЭС</w:t>
      </w:r>
    </w:p>
    <w:p w14:paraId="4EA5E13F" w14:textId="77777777" w:rsidR="00B3168E" w:rsidRPr="003C7120" w:rsidRDefault="00733721">
      <w:pPr>
        <w:pStyle w:val="DefaultStyle"/>
        <w:spacing w:after="0" w:line="100" w:lineRule="atLeast"/>
        <w:jc w:val="both"/>
        <w:rPr>
          <w:lang w:val="mn-MN"/>
        </w:rPr>
      </w:pPr>
      <w:r w:rsidRPr="003C7120">
        <w:rPr>
          <w:rFonts w:ascii="Arial" w:hAnsi="Arial" w:cs="Arial"/>
          <w:color w:val="000000"/>
          <w:sz w:val="24"/>
          <w:szCs w:val="24"/>
          <w:lang w:val="mn-MN"/>
        </w:rPr>
        <w:tab/>
        <w:t>БУУЛГАСАН:                                            П.МЯДАГМАА</w:t>
      </w:r>
    </w:p>
    <w:sectPr w:rsidR="00B3168E" w:rsidRPr="003C7120" w:rsidSect="00A804FE">
      <w:footerReference w:type="default" r:id="rId7"/>
      <w:pgSz w:w="11906" w:h="16838"/>
      <w:pgMar w:top="1117" w:right="867" w:bottom="1709" w:left="1996" w:header="0" w:footer="1157" w:gutter="0"/>
      <w:cols w:space="720"/>
      <w:formProt w:val="0"/>
      <w:docGrid w:linePitch="880" w:charSpace="13107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92BF14" w14:textId="77777777" w:rsidR="00664510" w:rsidRDefault="00664510">
      <w:r>
        <w:separator/>
      </w:r>
    </w:p>
  </w:endnote>
  <w:endnote w:type="continuationSeparator" w:id="0">
    <w:p w14:paraId="51EC93F6" w14:textId="77777777" w:rsidR="00664510" w:rsidRDefault="00664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SimSun">
    <w:panose1 w:val="02010600030101010101"/>
    <w:charset w:val="86"/>
    <w:family w:val="auto"/>
    <w:pitch w:val="variable"/>
    <w:sig w:usb0="00000003" w:usb1="288F0000" w:usb2="00000016" w:usb3="00000000" w:csb0="00040001" w:csb1="00000000"/>
  </w:font>
  <w:font w:name="Mangal">
    <w:panose1 w:val="02040503050203030202"/>
    <w:charset w:val="00"/>
    <w:family w:val="auto"/>
    <w:pitch w:val="variable"/>
    <w:sig w:usb0="00008003" w:usb1="00000000" w:usb2="00000000" w:usb3="00000000" w:csb0="00000001" w:csb1="00000000"/>
  </w:font>
  <w:font w:name="OpenSymbol">
    <w:altName w:val="Arial Unicode MS"/>
    <w:charset w:val="80"/>
    <w:family w:val="auto"/>
    <w:pitch w:val="variable"/>
  </w:font>
  <w:font w:name="Arial">
    <w:panose1 w:val="020B0604020202020204"/>
    <w:charset w:val="00"/>
    <w:family w:val="auto"/>
    <w:pitch w:val="variable"/>
    <w:sig w:usb0="E0002AFF" w:usb1="C0007843" w:usb2="00000009" w:usb3="00000000" w:csb0="000001FF" w:csb1="00000000"/>
  </w:font>
  <w:font w:name="Microsoft YaHei">
    <w:panose1 w:val="020B0503020204020204"/>
    <w:charset w:val="86"/>
    <w:family w:val="auto"/>
    <w:pitch w:val="variable"/>
    <w:sig w:usb0="80000287" w:usb1="28CF3C52" w:usb2="00000016" w:usb3="00000000" w:csb0="0004001F" w:csb1="00000000"/>
  </w:font>
  <w:font w:name="SimSun;宋体">
    <w:panose1 w:val="00000000000000000000"/>
    <w:charset w:val="00"/>
    <w:family w:val="roman"/>
    <w:notTrueType/>
    <w:pitch w:val="default"/>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7D26E6" w14:textId="77777777" w:rsidR="002A78E7" w:rsidRDefault="007C0263">
    <w:pPr>
      <w:pStyle w:val="Footer"/>
      <w:jc w:val="right"/>
    </w:pPr>
    <w:r>
      <w:fldChar w:fldCharType="begin"/>
    </w:r>
    <w:r w:rsidR="002A78E7">
      <w:instrText>PAGE</w:instrText>
    </w:r>
    <w:r>
      <w:fldChar w:fldCharType="separate"/>
    </w:r>
    <w:r w:rsidR="00FE138C">
      <w:rPr>
        <w:noProof/>
      </w:rPr>
      <w:t>13</w: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E6F5D4" w14:textId="77777777" w:rsidR="00664510" w:rsidRDefault="00664510">
      <w:r>
        <w:separator/>
      </w:r>
    </w:p>
  </w:footnote>
  <w:footnote w:type="continuationSeparator" w:id="0">
    <w:p w14:paraId="71F4B2E7" w14:textId="77777777" w:rsidR="00664510" w:rsidRDefault="00664510">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C0EC7"/>
    <w:multiLevelType w:val="multilevel"/>
    <w:tmpl w:val="2104E6D4"/>
    <w:lvl w:ilvl="0">
      <w:start w:val="1"/>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nsid w:val="6D343379"/>
    <w:multiLevelType w:val="multilevel"/>
    <w:tmpl w:val="C2B08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7"/>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3168E"/>
    <w:rsid w:val="00054231"/>
    <w:rsid w:val="0006341F"/>
    <w:rsid w:val="00085181"/>
    <w:rsid w:val="000A09D2"/>
    <w:rsid w:val="000E66FE"/>
    <w:rsid w:val="0019214E"/>
    <w:rsid w:val="00197C27"/>
    <w:rsid w:val="001B24BB"/>
    <w:rsid w:val="001F5064"/>
    <w:rsid w:val="00244C65"/>
    <w:rsid w:val="002543C6"/>
    <w:rsid w:val="002A1C0E"/>
    <w:rsid w:val="002A78E7"/>
    <w:rsid w:val="002B6CF6"/>
    <w:rsid w:val="00310BD3"/>
    <w:rsid w:val="00324B3A"/>
    <w:rsid w:val="00337DA0"/>
    <w:rsid w:val="00372B1A"/>
    <w:rsid w:val="00383A90"/>
    <w:rsid w:val="003A16EF"/>
    <w:rsid w:val="003A7627"/>
    <w:rsid w:val="003C7120"/>
    <w:rsid w:val="00407345"/>
    <w:rsid w:val="00445338"/>
    <w:rsid w:val="00451966"/>
    <w:rsid w:val="00464B83"/>
    <w:rsid w:val="0051369F"/>
    <w:rsid w:val="00515EF3"/>
    <w:rsid w:val="005A3D98"/>
    <w:rsid w:val="005D3A94"/>
    <w:rsid w:val="00664510"/>
    <w:rsid w:val="00670E20"/>
    <w:rsid w:val="0068259E"/>
    <w:rsid w:val="006D7E34"/>
    <w:rsid w:val="006E0C79"/>
    <w:rsid w:val="00733721"/>
    <w:rsid w:val="007707AB"/>
    <w:rsid w:val="00773441"/>
    <w:rsid w:val="007C0263"/>
    <w:rsid w:val="007C21FB"/>
    <w:rsid w:val="007E3D0A"/>
    <w:rsid w:val="008159AB"/>
    <w:rsid w:val="00820029"/>
    <w:rsid w:val="00860338"/>
    <w:rsid w:val="008C2334"/>
    <w:rsid w:val="008C24D9"/>
    <w:rsid w:val="008F3320"/>
    <w:rsid w:val="00901948"/>
    <w:rsid w:val="00911317"/>
    <w:rsid w:val="00934C5A"/>
    <w:rsid w:val="009B6101"/>
    <w:rsid w:val="009D47FA"/>
    <w:rsid w:val="00A804FE"/>
    <w:rsid w:val="00B069C2"/>
    <w:rsid w:val="00B108CE"/>
    <w:rsid w:val="00B3168E"/>
    <w:rsid w:val="00B42A8F"/>
    <w:rsid w:val="00B46864"/>
    <w:rsid w:val="00B50C3C"/>
    <w:rsid w:val="00B609A9"/>
    <w:rsid w:val="00B636D7"/>
    <w:rsid w:val="00B646DC"/>
    <w:rsid w:val="00BA43D1"/>
    <w:rsid w:val="00BE3B51"/>
    <w:rsid w:val="00BE5FA5"/>
    <w:rsid w:val="00C362B1"/>
    <w:rsid w:val="00C456F8"/>
    <w:rsid w:val="00C73AED"/>
    <w:rsid w:val="00C940C0"/>
    <w:rsid w:val="00CB6359"/>
    <w:rsid w:val="00CE0D03"/>
    <w:rsid w:val="00D03494"/>
    <w:rsid w:val="00D07439"/>
    <w:rsid w:val="00D4437E"/>
    <w:rsid w:val="00D655C5"/>
    <w:rsid w:val="00D7599F"/>
    <w:rsid w:val="00D865F9"/>
    <w:rsid w:val="00D96EE0"/>
    <w:rsid w:val="00DA6247"/>
    <w:rsid w:val="00DE27BA"/>
    <w:rsid w:val="00DF68F8"/>
    <w:rsid w:val="00E01166"/>
    <w:rsid w:val="00E21F68"/>
    <w:rsid w:val="00E2291E"/>
    <w:rsid w:val="00EB05AF"/>
    <w:rsid w:val="00ED7213"/>
    <w:rsid w:val="00F037EC"/>
    <w:rsid w:val="00F21B5A"/>
    <w:rsid w:val="00F61A59"/>
    <w:rsid w:val="00F6212E"/>
    <w:rsid w:val="00F67A3C"/>
    <w:rsid w:val="00F90B91"/>
    <w:rsid w:val="00FA63D8"/>
    <w:rsid w:val="00FD605F"/>
    <w:rsid w:val="00FE138C"/>
  </w:rsids>
  <m:mathPr>
    <m:mathFont m:val="Cambria Math"/>
    <m:brkBin m:val="before"/>
    <m:brkBinSub m:val="--"/>
    <m:smallFrac m:val="0"/>
    <m:dispDef/>
    <m:lMargin m:val="0"/>
    <m:rMargin m:val="0"/>
    <m:defJc m:val="centerGroup"/>
    <m:wrapIndent m:val="1440"/>
    <m:intLim m:val="subSup"/>
    <m:naryLim m:val="undOvr"/>
  </m:mathPr>
  <w:themeFontLang w:val="mn-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257E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804FE"/>
    <w:pPr>
      <w:widowControl w:val="0"/>
      <w:suppressAutoHyphens/>
    </w:pPr>
    <w:rPr>
      <w:rFonts w:ascii="Times New Roman" w:eastAsia="SimSun" w:hAnsi="Times New Roman" w:cs="Mangal"/>
      <w:color w:val="00000A"/>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rsid w:val="00A804FE"/>
    <w:rPr>
      <w:i/>
      <w:iCs/>
    </w:rPr>
  </w:style>
  <w:style w:type="character" w:customStyle="1" w:styleId="InternetLink">
    <w:name w:val="Internet Link"/>
    <w:rsid w:val="00A804FE"/>
    <w:rPr>
      <w:color w:val="000080"/>
      <w:u w:val="single"/>
      <w:lang w:val="en-US" w:eastAsia="en-US" w:bidi="en-US"/>
    </w:rPr>
  </w:style>
  <w:style w:type="character" w:customStyle="1" w:styleId="Bullets">
    <w:name w:val="Bullets"/>
    <w:rsid w:val="00A804FE"/>
    <w:rPr>
      <w:rFonts w:ascii="OpenSymbol" w:eastAsia="OpenSymbol" w:hAnsi="OpenSymbol" w:cs="OpenSymbol"/>
    </w:rPr>
  </w:style>
  <w:style w:type="character" w:customStyle="1" w:styleId="StrongEmphasis">
    <w:name w:val="Strong Emphasis"/>
    <w:rsid w:val="00A804FE"/>
    <w:rPr>
      <w:b/>
      <w:bCs/>
    </w:rPr>
  </w:style>
  <w:style w:type="character" w:customStyle="1" w:styleId="ListLabel1">
    <w:name w:val="ListLabel 1"/>
    <w:rsid w:val="00A804FE"/>
    <w:rPr>
      <w:rFonts w:cs="Symbol"/>
    </w:rPr>
  </w:style>
  <w:style w:type="character" w:customStyle="1" w:styleId="ListLabel2">
    <w:name w:val="ListLabel 2"/>
    <w:rsid w:val="00A804FE"/>
    <w:rPr>
      <w:rFonts w:cs="Symbol"/>
    </w:rPr>
  </w:style>
  <w:style w:type="character" w:customStyle="1" w:styleId="ListLabel3">
    <w:name w:val="ListLabel 3"/>
    <w:rsid w:val="00A804FE"/>
    <w:rPr>
      <w:rFonts w:cs="Symbol"/>
    </w:rPr>
  </w:style>
  <w:style w:type="character" w:customStyle="1" w:styleId="ListLabel4">
    <w:name w:val="ListLabel 4"/>
    <w:rsid w:val="00A804FE"/>
    <w:rPr>
      <w:rFonts w:cs="Symbol"/>
    </w:rPr>
  </w:style>
  <w:style w:type="character" w:customStyle="1" w:styleId="ListLabel5">
    <w:name w:val="ListLabel 5"/>
    <w:rsid w:val="00A804FE"/>
    <w:rPr>
      <w:rFonts w:cs="Symbol"/>
    </w:rPr>
  </w:style>
  <w:style w:type="character" w:customStyle="1" w:styleId="ListLabel6">
    <w:name w:val="ListLabel 6"/>
    <w:rsid w:val="00A804FE"/>
    <w:rPr>
      <w:rFonts w:cs="Symbol"/>
    </w:rPr>
  </w:style>
  <w:style w:type="character" w:customStyle="1" w:styleId="ListLabel7">
    <w:name w:val="ListLabel 7"/>
    <w:rsid w:val="00A804FE"/>
    <w:rPr>
      <w:rFonts w:cs="OpenSymbol"/>
    </w:rPr>
  </w:style>
  <w:style w:type="character" w:customStyle="1" w:styleId="ListLabel8">
    <w:name w:val="ListLabel 8"/>
    <w:rsid w:val="00A804FE"/>
    <w:rPr>
      <w:rFonts w:cs="Symbol"/>
    </w:rPr>
  </w:style>
  <w:style w:type="character" w:customStyle="1" w:styleId="ListLabel9">
    <w:name w:val="ListLabel 9"/>
    <w:rsid w:val="00A804FE"/>
    <w:rPr>
      <w:rFonts w:cs="OpenSymbol"/>
    </w:rPr>
  </w:style>
  <w:style w:type="character" w:customStyle="1" w:styleId="ListLabel10">
    <w:name w:val="ListLabel 10"/>
    <w:rsid w:val="00A804FE"/>
    <w:rPr>
      <w:rFonts w:cs="Symbol"/>
    </w:rPr>
  </w:style>
  <w:style w:type="character" w:customStyle="1" w:styleId="ListLabel11">
    <w:name w:val="ListLabel 11"/>
    <w:rsid w:val="00A804FE"/>
    <w:rPr>
      <w:rFonts w:cs="OpenSymbol"/>
    </w:rPr>
  </w:style>
  <w:style w:type="character" w:customStyle="1" w:styleId="ListLabel12">
    <w:name w:val="ListLabel 12"/>
    <w:rsid w:val="00A804FE"/>
    <w:rPr>
      <w:rFonts w:cs="Symbol"/>
    </w:rPr>
  </w:style>
  <w:style w:type="character" w:customStyle="1" w:styleId="ListLabel13">
    <w:name w:val="ListLabel 13"/>
    <w:rsid w:val="00A804FE"/>
    <w:rPr>
      <w:rFonts w:cs="OpenSymbol"/>
    </w:rPr>
  </w:style>
  <w:style w:type="character" w:customStyle="1" w:styleId="ListLabel14">
    <w:name w:val="ListLabel 14"/>
    <w:rsid w:val="00A804FE"/>
    <w:rPr>
      <w:rFonts w:cs="Symbol"/>
    </w:rPr>
  </w:style>
  <w:style w:type="character" w:customStyle="1" w:styleId="ListLabel15">
    <w:name w:val="ListLabel 15"/>
    <w:rsid w:val="00A804FE"/>
    <w:rPr>
      <w:rFonts w:cs="Symbol"/>
    </w:rPr>
  </w:style>
  <w:style w:type="character" w:customStyle="1" w:styleId="ListLabel16">
    <w:name w:val="ListLabel 16"/>
    <w:rsid w:val="00A804FE"/>
    <w:rPr>
      <w:rFonts w:cs="Symbol"/>
    </w:rPr>
  </w:style>
  <w:style w:type="character" w:customStyle="1" w:styleId="ListLabel17">
    <w:name w:val="ListLabel 17"/>
    <w:rsid w:val="00A804FE"/>
    <w:rPr>
      <w:rFonts w:cs="Symbol"/>
    </w:rPr>
  </w:style>
  <w:style w:type="character" w:customStyle="1" w:styleId="ListLabel18">
    <w:name w:val="ListLabel 18"/>
    <w:rsid w:val="00A804FE"/>
    <w:rPr>
      <w:rFonts w:cs="Symbol"/>
    </w:rPr>
  </w:style>
  <w:style w:type="paragraph" w:customStyle="1" w:styleId="Heading">
    <w:name w:val="Heading"/>
    <w:basedOn w:val="Normal"/>
    <w:next w:val="Textbody"/>
    <w:rsid w:val="00A804FE"/>
    <w:pPr>
      <w:keepNext/>
      <w:spacing w:before="240" w:after="120"/>
    </w:pPr>
    <w:rPr>
      <w:rFonts w:ascii="Arial" w:eastAsia="Microsoft YaHei" w:hAnsi="Arial"/>
      <w:sz w:val="28"/>
      <w:szCs w:val="28"/>
    </w:rPr>
  </w:style>
  <w:style w:type="paragraph" w:customStyle="1" w:styleId="Textbody">
    <w:name w:val="Text body"/>
    <w:basedOn w:val="Normal"/>
    <w:rsid w:val="00A804FE"/>
    <w:pPr>
      <w:spacing w:after="120"/>
    </w:pPr>
  </w:style>
  <w:style w:type="paragraph" w:styleId="List">
    <w:name w:val="List"/>
    <w:basedOn w:val="Textbody"/>
    <w:rsid w:val="00A804FE"/>
    <w:rPr>
      <w:rFonts w:ascii="Arial" w:hAnsi="Arial"/>
    </w:rPr>
  </w:style>
  <w:style w:type="paragraph" w:styleId="Caption">
    <w:name w:val="caption"/>
    <w:basedOn w:val="Normal"/>
    <w:rsid w:val="00A804FE"/>
    <w:pPr>
      <w:suppressLineNumbers/>
      <w:spacing w:before="120" w:after="120"/>
    </w:pPr>
    <w:rPr>
      <w:rFonts w:ascii="Arial" w:hAnsi="Arial"/>
      <w:i/>
      <w:iCs/>
    </w:rPr>
  </w:style>
  <w:style w:type="paragraph" w:customStyle="1" w:styleId="Index">
    <w:name w:val="Index"/>
    <w:basedOn w:val="Normal"/>
    <w:rsid w:val="00A804FE"/>
    <w:pPr>
      <w:suppressLineNumbers/>
    </w:pPr>
    <w:rPr>
      <w:rFonts w:ascii="Arial" w:hAnsi="Arial"/>
    </w:rPr>
  </w:style>
  <w:style w:type="paragraph" w:customStyle="1" w:styleId="DefaultStyle">
    <w:name w:val="Default Style"/>
    <w:rsid w:val="00A804FE"/>
    <w:pPr>
      <w:suppressAutoHyphens/>
      <w:overflowPunct w:val="0"/>
      <w:spacing w:after="200" w:line="276" w:lineRule="auto"/>
    </w:pPr>
    <w:rPr>
      <w:rFonts w:ascii="Calibri" w:eastAsia="SimSun" w:hAnsi="Calibri" w:cs="Calibri"/>
      <w:color w:val="00000A"/>
      <w:sz w:val="22"/>
      <w:szCs w:val="22"/>
    </w:rPr>
  </w:style>
  <w:style w:type="paragraph" w:customStyle="1" w:styleId="TextBody0">
    <w:name w:val="Text Body"/>
    <w:basedOn w:val="DefaultStyle"/>
    <w:rsid w:val="00A804FE"/>
    <w:pPr>
      <w:spacing w:after="120"/>
    </w:pPr>
  </w:style>
  <w:style w:type="paragraph" w:styleId="Footer">
    <w:name w:val="footer"/>
    <w:basedOn w:val="DefaultStyle"/>
    <w:rsid w:val="00A804FE"/>
    <w:pPr>
      <w:suppressLineNumbers/>
      <w:tabs>
        <w:tab w:val="center" w:pos="4521"/>
        <w:tab w:val="right" w:pos="9043"/>
      </w:tabs>
    </w:pPr>
  </w:style>
  <w:style w:type="paragraph" w:styleId="NoSpacing">
    <w:name w:val="No Spacing"/>
    <w:rsid w:val="00A804FE"/>
    <w:pPr>
      <w:suppressAutoHyphens/>
    </w:pPr>
    <w:rPr>
      <w:rFonts w:ascii="Arial" w:eastAsia="Calibri" w:hAnsi="Arial" w:cs="Arial"/>
      <w:color w:val="00000A"/>
      <w:szCs w:val="22"/>
      <w:lang w:eastAsia="zh-CN"/>
    </w:rPr>
  </w:style>
  <w:style w:type="paragraph" w:styleId="BodyTextIndent3">
    <w:name w:val="Body Text Indent 3"/>
    <w:basedOn w:val="DefaultStyle"/>
    <w:rsid w:val="00A804FE"/>
    <w:pPr>
      <w:spacing w:after="120"/>
      <w:ind w:left="360"/>
    </w:pPr>
    <w:rPr>
      <w:sz w:val="16"/>
      <w:szCs w:val="16"/>
    </w:rPr>
  </w:style>
  <w:style w:type="paragraph" w:customStyle="1" w:styleId="TextBodyIndent">
    <w:name w:val="Text Body Indent"/>
    <w:basedOn w:val="DefaultStyle"/>
    <w:rsid w:val="00A804FE"/>
    <w:pPr>
      <w:spacing w:after="120" w:line="100" w:lineRule="atLeast"/>
      <w:ind w:left="283"/>
    </w:pPr>
    <w:rPr>
      <w:rFonts w:ascii="Times New Roman" w:eastAsia="SimSun;宋体" w:hAnsi="Times New Roman" w:cs="Times New Roman"/>
      <w:color w:val="000000"/>
      <w:sz w:val="20"/>
      <w:szCs w:val="20"/>
      <w:lang w:val="en-TT"/>
    </w:rPr>
  </w:style>
  <w:style w:type="paragraph" w:customStyle="1" w:styleId="nospasing">
    <w:name w:val="no spasing"/>
    <w:basedOn w:val="DefaultStyle"/>
    <w:rsid w:val="00A804FE"/>
    <w:pPr>
      <w:jc w:val="center"/>
    </w:pPr>
  </w:style>
  <w:style w:type="paragraph" w:styleId="ListParagraph">
    <w:name w:val="List Paragraph"/>
    <w:basedOn w:val="DefaultStyle"/>
    <w:rsid w:val="00A804FE"/>
    <w:pPr>
      <w:ind w:left="720"/>
      <w:contextualSpacing/>
    </w:pPr>
    <w:rPr>
      <w:rFonts w:cs="Mangal"/>
    </w:rPr>
  </w:style>
  <w:style w:type="paragraph" w:styleId="NormalWeb">
    <w:name w:val="Normal (Web)"/>
    <w:basedOn w:val="DefaultStyle"/>
    <w:rsid w:val="00A804FE"/>
    <w:pPr>
      <w:spacing w:before="28" w:after="28"/>
    </w:pPr>
    <w:rPr>
      <w:rFonts w:ascii="Times New Roman" w:hAnsi="Times New Roman"/>
      <w:sz w:val="24"/>
      <w:szCs w:val="24"/>
      <w:lang w:eastAsia="ja-JP"/>
    </w:rPr>
  </w:style>
  <w:style w:type="paragraph" w:styleId="Title">
    <w:name w:val="Title"/>
    <w:basedOn w:val="DefaultStyle"/>
    <w:next w:val="Subtitle"/>
    <w:rsid w:val="00A804FE"/>
    <w:pPr>
      <w:jc w:val="center"/>
    </w:pPr>
    <w:rPr>
      <w:b/>
      <w:bCs/>
      <w:sz w:val="36"/>
      <w:szCs w:val="36"/>
    </w:rPr>
  </w:style>
  <w:style w:type="paragraph" w:styleId="Subtitle">
    <w:name w:val="Subtitle"/>
    <w:basedOn w:val="Heading"/>
    <w:next w:val="Textbody"/>
    <w:rsid w:val="00A804FE"/>
    <w:pPr>
      <w:jc w:val="center"/>
    </w:pPr>
    <w:rPr>
      <w:i/>
      <w:iCs/>
    </w:rPr>
  </w:style>
  <w:style w:type="paragraph" w:customStyle="1" w:styleId="NPSLBody">
    <w:name w:val="NPSL Body"/>
    <w:basedOn w:val="Normal"/>
    <w:rsid w:val="00A804FE"/>
    <w:pPr>
      <w:spacing w:line="100" w:lineRule="atLeast"/>
      <w:jc w:val="both"/>
    </w:pPr>
    <w:rPr>
      <w:rFonts w:eastAsia="Calibri" w:cs="Times New Roman"/>
    </w:rPr>
  </w:style>
  <w:style w:type="paragraph" w:customStyle="1" w:styleId="msghead">
    <w:name w:val="msg_head"/>
    <w:basedOn w:val="Normal"/>
    <w:rsid w:val="00A804FE"/>
    <w:pPr>
      <w:spacing w:before="280" w:after="280" w:line="100" w:lineRule="atLeast"/>
    </w:pPr>
    <w:rPr>
      <w:rFonts w:eastAsia="Times New Roman" w:cs="Times New Roman"/>
    </w:rPr>
  </w:style>
  <w:style w:type="character" w:customStyle="1" w:styleId="apple-converted-space">
    <w:name w:val="apple-converted-space"/>
    <w:basedOn w:val="DefaultParagraphFont"/>
    <w:rsid w:val="007707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0400765">
      <w:bodyDiv w:val="1"/>
      <w:marLeft w:val="0"/>
      <w:marRight w:val="0"/>
      <w:marTop w:val="0"/>
      <w:marBottom w:val="0"/>
      <w:divBdr>
        <w:top w:val="none" w:sz="0" w:space="0" w:color="auto"/>
        <w:left w:val="none" w:sz="0" w:space="0" w:color="auto"/>
        <w:bottom w:val="none" w:sz="0" w:space="0" w:color="auto"/>
        <w:right w:val="none" w:sz="0" w:space="0" w:color="auto"/>
      </w:divBdr>
    </w:div>
    <w:div w:id="1666010229">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13</Pages>
  <Words>4262</Words>
  <Characters>24300</Characters>
  <Application>Microsoft Macintosh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Microsoft Office User</cp:lastModifiedBy>
  <cp:revision>6</cp:revision>
  <cp:lastPrinted>2014-10-13T14:32:00Z</cp:lastPrinted>
  <dcterms:created xsi:type="dcterms:W3CDTF">2018-05-02T08:31:00Z</dcterms:created>
  <dcterms:modified xsi:type="dcterms:W3CDTF">2018-05-02T09:09:00Z</dcterms:modified>
</cp:coreProperties>
</file>