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795B69E" w14:textId="77777777" w:rsidR="006018A0" w:rsidRPr="00395288" w:rsidRDefault="006018A0" w:rsidP="006018A0">
      <w:pPr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ОЙН ТУХАЙ ХУУЛЬД </w:t>
      </w:r>
    </w:p>
    <w:p w14:paraId="558BB904" w14:textId="77777777" w:rsidR="006018A0" w:rsidRPr="00395288" w:rsidRDefault="006018A0" w:rsidP="006018A0">
      <w:pPr>
        <w:jc w:val="center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>ӨӨРЧЛӨЛТ ОРУУЛАХ ТУХАЙ</w:t>
      </w:r>
    </w:p>
    <w:p w14:paraId="6C45C4B0" w14:textId="77777777" w:rsidR="006018A0" w:rsidRPr="00395288" w:rsidRDefault="006018A0" w:rsidP="006018A0">
      <w:pPr>
        <w:spacing w:line="360" w:lineRule="auto"/>
        <w:rPr>
          <w:rFonts w:ascii="Arial" w:hAnsi="Arial" w:cs="Arial"/>
          <w:b/>
          <w:lang w:val="mn-MN"/>
        </w:rPr>
      </w:pPr>
    </w:p>
    <w:p w14:paraId="4B9785E7" w14:textId="77777777" w:rsidR="006018A0" w:rsidRPr="00395288" w:rsidRDefault="006018A0" w:rsidP="006018A0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1 дүгээр зүйл.</w:t>
      </w:r>
      <w:r w:rsidRPr="00395288">
        <w:rPr>
          <w:rFonts w:ascii="Arial" w:hAnsi="Arial" w:cs="Arial"/>
          <w:lang w:val="mn-MN"/>
        </w:rPr>
        <w:t xml:space="preserve">Ойн тухай хуулийн 40 дүгээр зүйлийн 40.5 дахь хэсгийн “5.4.2-т заасан” гэснийг “5.3.1-д заасан” гэж өөрчилсүгэй. </w:t>
      </w:r>
    </w:p>
    <w:p w14:paraId="0EF8D366" w14:textId="77777777" w:rsidR="006018A0" w:rsidRPr="00395288" w:rsidRDefault="006018A0" w:rsidP="006018A0">
      <w:pPr>
        <w:ind w:firstLine="720"/>
        <w:jc w:val="both"/>
        <w:rPr>
          <w:rFonts w:ascii="Arial" w:hAnsi="Arial" w:cs="Arial"/>
          <w:lang w:val="mn-MN"/>
        </w:rPr>
      </w:pPr>
    </w:p>
    <w:p w14:paraId="7AD2B9C8" w14:textId="77777777" w:rsidR="006018A0" w:rsidRPr="00395288" w:rsidRDefault="006018A0" w:rsidP="006018A0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2 дугаар зүйл.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012E23AC" w14:textId="77777777" w:rsidR="006018A0" w:rsidRPr="00395288" w:rsidRDefault="006018A0" w:rsidP="006018A0">
      <w:pPr>
        <w:jc w:val="center"/>
        <w:rPr>
          <w:rFonts w:ascii="Arial" w:hAnsi="Arial" w:cs="Arial"/>
          <w:lang w:val="mn-MN"/>
        </w:rPr>
      </w:pPr>
    </w:p>
    <w:p w14:paraId="621B3441" w14:textId="77777777" w:rsidR="006018A0" w:rsidRPr="00395288" w:rsidRDefault="006018A0" w:rsidP="006018A0">
      <w:pPr>
        <w:jc w:val="center"/>
        <w:rPr>
          <w:rFonts w:ascii="Arial" w:hAnsi="Arial" w:cs="Arial"/>
          <w:lang w:val="mn-MN"/>
        </w:rPr>
      </w:pPr>
    </w:p>
    <w:p w14:paraId="48B0995A" w14:textId="77777777" w:rsidR="006018A0" w:rsidRPr="00395288" w:rsidRDefault="006018A0" w:rsidP="006018A0">
      <w:pPr>
        <w:jc w:val="center"/>
        <w:rPr>
          <w:rFonts w:ascii="Arial" w:hAnsi="Arial" w:cs="Arial"/>
          <w:lang w:val="mn-MN"/>
        </w:rPr>
      </w:pPr>
    </w:p>
    <w:p w14:paraId="39F7DAAD" w14:textId="77777777" w:rsidR="006018A0" w:rsidRPr="00395288" w:rsidRDefault="006018A0" w:rsidP="006018A0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748CF589" w14:textId="77777777" w:rsidR="006018A0" w:rsidRPr="00395288" w:rsidRDefault="006018A0" w:rsidP="006018A0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4FE05FA7" w:rsidR="006C31FD" w:rsidRPr="00D80E5D" w:rsidRDefault="006018A0" w:rsidP="006018A0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D310" w14:textId="77777777" w:rsidR="00F275C5" w:rsidRDefault="00F275C5">
      <w:r>
        <w:separator/>
      </w:r>
    </w:p>
  </w:endnote>
  <w:endnote w:type="continuationSeparator" w:id="0">
    <w:p w14:paraId="21C84C5D" w14:textId="77777777" w:rsidR="00F275C5" w:rsidRDefault="00F2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D8E04" w14:textId="77777777" w:rsidR="00F275C5" w:rsidRDefault="00F275C5">
      <w:r>
        <w:separator/>
      </w:r>
    </w:p>
  </w:footnote>
  <w:footnote w:type="continuationSeparator" w:id="0">
    <w:p w14:paraId="47E29D7D" w14:textId="77777777" w:rsidR="00F275C5" w:rsidRDefault="00F2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A2EB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18A0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275C5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2019-12-25T00:37:00Z</dcterms:created>
  <dcterms:modified xsi:type="dcterms:W3CDTF">2019-12-25T00:37:00Z</dcterms:modified>
</cp:coreProperties>
</file>