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line="100" w:lineRule="atLeast"/>
        <w:jc w:val="center"/>
      </w:pPr>
      <w:r>
        <w:rPr/>
      </w:r>
    </w:p>
    <w:p>
      <w:pPr>
        <w:pStyle w:val="style24"/>
        <w:spacing w:line="100" w:lineRule="atLeast"/>
        <w:jc w:val="center"/>
      </w:pPr>
      <w:r>
        <w:rPr>
          <w:rFonts w:ascii="Arial" w:hAnsi="Arial"/>
          <w:b/>
          <w:i/>
          <w:iCs/>
          <w:sz w:val="24"/>
          <w:szCs w:val="24"/>
          <w:lang w:val="mn-MN"/>
        </w:rPr>
        <w:t>Монгол Улсын Их Хурлын 2013 оны ээлжит бус чуулганы</w:t>
      </w:r>
    </w:p>
    <w:p>
      <w:pPr>
        <w:pStyle w:val="style24"/>
        <w:spacing w:line="100" w:lineRule="atLeast"/>
        <w:jc w:val="center"/>
      </w:pPr>
      <w:r>
        <w:rPr>
          <w:rFonts w:ascii="Arial" w:hAnsi="Arial"/>
          <w:b/>
          <w:i/>
          <w:iCs/>
          <w:sz w:val="24"/>
          <w:szCs w:val="24"/>
          <w:lang w:val="mn-MN"/>
        </w:rPr>
        <w:t xml:space="preserve"> </w:t>
      </w:r>
      <w:r>
        <w:rPr>
          <w:rFonts w:ascii="Arial" w:hAnsi="Arial"/>
          <w:b/>
          <w:i/>
          <w:iCs/>
          <w:sz w:val="24"/>
          <w:szCs w:val="24"/>
          <w:lang w:val="mn-MN"/>
        </w:rPr>
        <w:t xml:space="preserve">Аюулгүй байдал, гадаад бодлогын байнгын хорооны </w:t>
      </w:r>
    </w:p>
    <w:p>
      <w:pPr>
        <w:pStyle w:val="style24"/>
        <w:spacing w:line="100" w:lineRule="atLeast"/>
        <w:jc w:val="center"/>
      </w:pPr>
      <w:r>
        <w:rPr>
          <w:rFonts w:ascii="Arial" w:hAnsi="Arial"/>
          <w:b/>
          <w:i/>
          <w:iCs/>
          <w:sz w:val="24"/>
          <w:szCs w:val="24"/>
          <w:lang w:val="mn-MN"/>
        </w:rPr>
        <w:t xml:space="preserve">09 дүгээр сарын 19-ний өдөр /Пүрэв гараг/-ийн </w:t>
      </w:r>
    </w:p>
    <w:p>
      <w:pPr>
        <w:pStyle w:val="style24"/>
        <w:spacing w:line="100" w:lineRule="atLeast"/>
        <w:jc w:val="center"/>
      </w:pPr>
      <w:r>
        <w:rPr>
          <w:rFonts w:ascii="Arial" w:hAnsi="Arial"/>
          <w:b/>
          <w:i/>
          <w:iCs/>
          <w:sz w:val="24"/>
          <w:szCs w:val="24"/>
          <w:lang w:val="mn-MN"/>
        </w:rPr>
        <w:t>хуралдааны гар тэмдэглэл</w:t>
      </w:r>
    </w:p>
    <w:p>
      <w:pPr>
        <w:pStyle w:val="style24"/>
        <w:spacing w:line="100" w:lineRule="atLeast"/>
        <w:jc w:val="center"/>
      </w:pPr>
      <w:r>
        <w:rPr/>
      </w:r>
    </w:p>
    <w:p>
      <w:pPr>
        <w:pStyle w:val="style24"/>
        <w:spacing w:after="57" w:before="0" w:line="100" w:lineRule="atLeast"/>
        <w:contextualSpacing w:val="false"/>
        <w:jc w:val="both"/>
      </w:pPr>
      <w:r>
        <w:rPr>
          <w:rFonts w:ascii="Arial" w:hAnsi="Arial"/>
          <w:i w:val="false"/>
          <w:iCs w:val="false"/>
          <w:sz w:val="24"/>
          <w:szCs w:val="24"/>
          <w:lang w:val="mn-MN"/>
        </w:rPr>
        <w:tab/>
        <w:t xml:space="preserve">Байнгын хорооны дарга, </w:t>
      </w:r>
      <w:bookmarkStart w:id="0" w:name="__DdeLink__6868_850800408"/>
      <w:r>
        <w:rPr>
          <w:rFonts w:ascii="Arial" w:hAnsi="Arial"/>
          <w:i w:val="false"/>
          <w:iCs w:val="false"/>
          <w:sz w:val="24"/>
          <w:szCs w:val="24"/>
          <w:lang w:val="mn-MN"/>
        </w:rPr>
        <w:t xml:space="preserve">Улсын Их Хурлын гишүүн Ц.Цолмон ирц, хэлэлцэх асуудлын дарааллыг танилцуулж, хуралдааныг даргалав. </w:t>
      </w:r>
    </w:p>
    <w:p>
      <w:pPr>
        <w:pStyle w:val="style24"/>
        <w:spacing w:after="57" w:before="0" w:line="100" w:lineRule="atLeast"/>
        <w:contextualSpacing w:val="false"/>
        <w:jc w:val="both"/>
      </w:pPr>
      <w:r>
        <w:rPr>
          <w:rFonts w:ascii="Arial" w:hAnsi="Arial"/>
          <w:i w:val="false"/>
          <w:iCs w:val="false"/>
          <w:sz w:val="24"/>
          <w:szCs w:val="24"/>
          <w:lang w:val="mn-MN"/>
        </w:rPr>
        <w:tab/>
      </w:r>
    </w:p>
    <w:p>
      <w:pPr>
        <w:pStyle w:val="style24"/>
        <w:spacing w:after="57" w:before="0" w:line="100" w:lineRule="atLeast"/>
        <w:contextualSpacing w:val="false"/>
        <w:jc w:val="both"/>
      </w:pPr>
      <w:r>
        <w:rPr>
          <w:rFonts w:ascii="Arial" w:hAnsi="Arial"/>
          <w:i w:val="false"/>
          <w:iCs w:val="false"/>
          <w:sz w:val="24"/>
          <w:szCs w:val="24"/>
          <w:lang w:val="mn-MN"/>
        </w:rPr>
        <w:tab/>
        <w:t xml:space="preserve">Ирвэл зохих 19 гишүүнээс 10 гишүүн ирж, 52.6 хувийн ирцтэйгээр хуралдаан 11 цаг 40  минутад  Төрийн ордны “А” танхимд эхлэв. </w:t>
      </w:r>
    </w:p>
    <w:p>
      <w:pPr>
        <w:pStyle w:val="style24"/>
        <w:spacing w:after="57" w:before="0" w:line="100" w:lineRule="atLeast"/>
        <w:contextualSpacing w:val="false"/>
        <w:jc w:val="both"/>
      </w:pPr>
      <w:r>
        <w:rPr/>
      </w:r>
    </w:p>
    <w:p>
      <w:pPr>
        <w:pStyle w:val="style24"/>
        <w:spacing w:after="57" w:before="0" w:line="100" w:lineRule="atLeast"/>
        <w:ind w:firstLine="720" w:left="0" w:right="0"/>
        <w:contextualSpacing w:val="false"/>
        <w:jc w:val="both"/>
      </w:pPr>
      <w:r>
        <w:rPr>
          <w:rFonts w:ascii="Arial" w:hAnsi="Arial"/>
          <w:b w:val="false"/>
          <w:bCs w:val="false"/>
          <w:i/>
          <w:iCs/>
          <w:sz w:val="24"/>
          <w:szCs w:val="24"/>
          <w:lang w:val="mn-MN"/>
        </w:rPr>
        <w:t>Чөлөөтэй: Р.Амаржаргал, М.Батчимэг, Д.Бат-Эрдэнэ, Р.Гончигдорж</w:t>
      </w:r>
      <w:bookmarkStart w:id="1" w:name="__DdeLink__6730_1623295507"/>
      <w:r>
        <w:rPr>
          <w:rFonts w:ascii="Arial" w:hAnsi="Arial"/>
          <w:b w:val="false"/>
          <w:bCs w:val="false"/>
          <w:i/>
          <w:iCs/>
          <w:sz w:val="24"/>
          <w:szCs w:val="24"/>
          <w:lang w:val="mn-MN"/>
        </w:rPr>
        <w:t>;</w:t>
      </w:r>
      <w:bookmarkEnd w:id="1"/>
      <w:r>
        <w:rPr>
          <w:rFonts w:ascii="Arial" w:hAnsi="Arial"/>
          <w:b w:val="false"/>
          <w:bCs w:val="false"/>
          <w:i/>
          <w:iCs/>
          <w:sz w:val="24"/>
          <w:szCs w:val="24"/>
          <w:lang w:val="mn-MN"/>
        </w:rPr>
        <w:t xml:space="preserve"> </w:t>
      </w:r>
    </w:p>
    <w:p>
      <w:pPr>
        <w:pStyle w:val="style24"/>
        <w:spacing w:after="57" w:before="0" w:line="100" w:lineRule="atLeast"/>
        <w:ind w:firstLine="720" w:left="0" w:right="0"/>
        <w:contextualSpacing w:val="false"/>
        <w:jc w:val="both"/>
      </w:pPr>
      <w:r>
        <w:rPr>
          <w:rFonts w:ascii="Arial" w:hAnsi="Arial"/>
          <w:b w:val="false"/>
          <w:bCs w:val="false"/>
          <w:i/>
          <w:iCs/>
          <w:sz w:val="24"/>
          <w:szCs w:val="24"/>
          <w:lang w:val="mn-MN"/>
        </w:rPr>
        <w:t>Өвчтэй: Х.Баттулга;</w:t>
      </w:r>
    </w:p>
    <w:p>
      <w:pPr>
        <w:pStyle w:val="style24"/>
        <w:spacing w:after="57" w:before="0" w:line="100" w:lineRule="atLeast"/>
        <w:ind w:firstLine="720" w:left="0" w:right="0"/>
        <w:contextualSpacing w:val="false"/>
        <w:jc w:val="both"/>
      </w:pPr>
      <w:r>
        <w:rPr>
          <w:rFonts w:ascii="Arial" w:hAnsi="Arial"/>
          <w:b w:val="false"/>
          <w:bCs w:val="false"/>
          <w:i/>
          <w:iCs/>
          <w:sz w:val="24"/>
          <w:szCs w:val="24"/>
          <w:lang w:val="mn-MN"/>
        </w:rPr>
        <w:t>Тасалсан: Ц.Баярсайхан, Ё.Отгонбаяр, Ж.Энхбаяр, Н.Энхболд.</w:t>
      </w:r>
    </w:p>
    <w:p>
      <w:pPr>
        <w:pStyle w:val="style24"/>
        <w:spacing w:after="57" w:before="0" w:line="100" w:lineRule="atLeast"/>
        <w:ind w:firstLine="720" w:left="0" w:right="0"/>
        <w:contextualSpacing w:val="false"/>
        <w:jc w:val="both"/>
      </w:pPr>
      <w:r>
        <w:rPr/>
      </w:r>
    </w:p>
    <w:p>
      <w:pPr>
        <w:pStyle w:val="style20"/>
        <w:spacing w:after="113" w:before="0" w:line="100" w:lineRule="atLeast"/>
        <w:ind w:firstLine="720" w:left="0" w:right="0"/>
        <w:contextualSpacing w:val="false"/>
        <w:jc w:val="both"/>
      </w:pPr>
      <w:r>
        <w:rPr>
          <w:rFonts w:ascii="Arial" w:hAnsi="Arial"/>
          <w:b/>
          <w:bCs/>
          <w:i/>
          <w:iCs/>
          <w:sz w:val="24"/>
          <w:szCs w:val="24"/>
          <w:lang w:val="mn-MN"/>
        </w:rPr>
        <w:t xml:space="preserve">Нэг. </w:t>
      </w:r>
      <w:r>
        <w:rPr>
          <w:rFonts w:ascii="Arial" w:cs="Arial" w:hAnsi="Arial"/>
          <w:b/>
          <w:bCs/>
          <w:i/>
          <w:iCs/>
          <w:color w:val="000000"/>
          <w:sz w:val="24"/>
          <w:szCs w:val="24"/>
          <w:shd w:fill="FFFFFF" w:val="clear"/>
          <w:lang w:bidi="he-IL" w:val="mn-MN"/>
        </w:rPr>
        <w:t xml:space="preserve">“Зэвсгийн худалдааг зохицуулах тухай” олон улсын гэрээнд гарын үсэг зурах тухай асуудал </w:t>
      </w:r>
      <w:r>
        <w:rPr>
          <w:rFonts w:ascii="Arial" w:cs="Arial" w:hAnsi="Arial"/>
          <w:b w:val="false"/>
          <w:bCs w:val="false"/>
          <w:i/>
          <w:iCs/>
          <w:color w:val="000000"/>
          <w:sz w:val="24"/>
          <w:szCs w:val="24"/>
          <w:shd w:fill="FFFFFF" w:val="clear"/>
          <w:lang w:bidi="he-IL" w:val="mn-MN"/>
        </w:rPr>
        <w:t>/зөвшилцөх/</w:t>
      </w:r>
      <w:r>
        <w:rPr>
          <w:rFonts w:ascii="Arial" w:cs="Arial" w:hAnsi="Arial"/>
          <w:b/>
          <w:bCs/>
          <w:i/>
          <w:iCs/>
          <w:color w:val="000000"/>
          <w:sz w:val="24"/>
          <w:szCs w:val="24"/>
          <w:shd w:fill="FFFFFF" w:val="clear"/>
          <w:lang w:bidi="he-IL" w:val="mn-MN"/>
        </w:rPr>
        <w:t>.</w:t>
      </w:r>
    </w:p>
    <w:p>
      <w:pPr>
        <w:pStyle w:val="style20"/>
        <w:spacing w:after="113"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Хэлэлцэж буй асуудалтай холбогдуулан Хууль зүйн сайд Х.Тэмүүжин, Батлан хамгаалах яамны стратегийн бодлого, төлөвлөлтийн газрын орлогч дарга А.Баттөр, Гадаад харилцааны яамны Гэрээ, эрх зүйн газрын дэд захирал А.Төмөр, тус яамны Гэрээ, эрх зүйн газрын нэгдүгээр нарийн бичгийн дарга А.Амаржаргал, Батлан хамгаалах яамны Гадаад хамтын ажиллагааны газрын Тасгийн дарга Д.Ганхуяг, Улсын Их Хурлын Аюулгүй байдал, гадаад бодлогын байнгын хорооны ажлын албаны ахлах зөвлөх Ч.Сосорбарам, референт П.Туяа нар байлцав.</w:t>
      </w:r>
    </w:p>
    <w:p>
      <w:pPr>
        <w:pStyle w:val="style0"/>
        <w:spacing w:after="20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Олон улсын гэрээнд гарын үсэг зурах тухай асуудлаар Засгийн газрын гишүүн, Хууль зүйн сайд Х.Тэмүүжин танилцуулга хийв. </w:t>
      </w:r>
    </w:p>
    <w:p>
      <w:pPr>
        <w:pStyle w:val="style20"/>
        <w:spacing w:after="232"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Танилцуулгатай холбогдуулан Улсын Их Хурлын гишүүн З.Энхболд, Л.Цог, Б.Гарамгайбаатар нарын тавьсан асуултад ажлын хэсгээс Хууль зүйн сайд Х.Тэмүүжин, Д.Ганхуяг, А.Төмөр нар хариулж, тайлбар хийв. </w:t>
      </w:r>
    </w:p>
    <w:p>
      <w:pPr>
        <w:pStyle w:val="style20"/>
        <w:spacing w:after="232" w:before="0" w:line="100" w:lineRule="atLeast"/>
        <w:ind w:firstLine="720" w:left="0" w:right="0"/>
        <w:contextualSpacing w:val="false"/>
        <w:jc w:val="both"/>
      </w:pPr>
      <w:bookmarkEnd w:id="0"/>
      <w:r>
        <w:rPr>
          <w:rFonts w:ascii="Arial" w:cs="Arial" w:hAnsi="Arial"/>
          <w:b w:val="false"/>
          <w:bCs w:val="false"/>
          <w:i w:val="false"/>
          <w:iCs w:val="false"/>
          <w:color w:val="000000"/>
          <w:sz w:val="24"/>
          <w:szCs w:val="24"/>
          <w:shd w:fill="FFFFFF" w:val="clear"/>
          <w:lang w:bidi="he-IL" w:val="mn-MN"/>
        </w:rPr>
        <w:t>Улсын Их Хурлын гишүүн Б.Гарамгайбаатар санал хэлэв.</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-Монгол Улсын Их Хурлын чуулганы хуралдааны дэгийн тухай хуулийн 28.4-т заасны дагуу олон улсын гэрээний төслийг Улсын Их Хуралтай урьдчилан зөвшилцөнө гэж заасны дагуу “Зэвсгийн худалдааг зохицуулах тухай” олон улсын гэрээг дэмжиж гарын үсэг зурахыг зөвшөөрөх нь </w:t>
      </w:r>
      <w:r>
        <w:rPr>
          <w:rFonts w:ascii="Arial" w:cs="Arial" w:hAnsi="Arial"/>
          <w:b w:val="false"/>
          <w:bCs w:val="false"/>
          <w:i w:val="false"/>
          <w:iCs w:val="false"/>
          <w:color w:val="000000"/>
          <w:sz w:val="24"/>
          <w:szCs w:val="24"/>
          <w:u w:val="none"/>
          <w:shd w:fill="FFFFFF" w:val="clear"/>
          <w:lang w:bidi="he-IL" w:val="mn-MN"/>
        </w:rPr>
        <w:t xml:space="preserve">зүйтэй гэсэн томьёоллыг дэмжиж байгаа гишүүд гараа өргөнө үү. </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Зөвшөөрсөн</w:t>
        <w:tab/>
        <w:tab/>
        <w:t>7</w:t>
      </w:r>
    </w:p>
    <w:p>
      <w:pPr>
        <w:pStyle w:val="style24"/>
        <w:tabs/>
        <w:spacing w:after="0" w:before="0" w:line="100" w:lineRule="atLeast"/>
        <w:contextualSpacing w:val="false"/>
      </w:pPr>
      <w:r>
        <w:rPr>
          <w:rFonts w:ascii="Arial" w:hAnsi="Arial"/>
          <w:sz w:val="24"/>
          <w:szCs w:val="24"/>
          <w:lang w:val="mn-MN"/>
        </w:rPr>
        <w:tab/>
        <w:t>Татгалзсан</w:t>
        <w:tab/>
        <w:tab/>
        <w:t>3</w:t>
      </w:r>
    </w:p>
    <w:p>
      <w:pPr>
        <w:pStyle w:val="style24"/>
        <w:spacing w:after="0" w:before="0" w:line="100" w:lineRule="atLeast"/>
        <w:contextualSpacing w:val="false"/>
      </w:pPr>
      <w:r>
        <w:rPr>
          <w:rFonts w:ascii="Arial" w:hAnsi="Arial"/>
          <w:sz w:val="24"/>
          <w:szCs w:val="24"/>
          <w:lang w:val="mn-MN"/>
        </w:rPr>
        <w:tab/>
        <w:t>Бүгд</w:t>
        <w:tab/>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Байнгын хорооноос гарах санал, дүгнэлт, хуралдааны тэмдэглэлийг Засгийн газарт хүргүүлэхээр тогтов. </w:t>
      </w:r>
    </w:p>
    <w:p>
      <w:pPr>
        <w:pStyle w:val="style20"/>
        <w:spacing w:after="232"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12 цаг 00 минутад хэлэлцэж дуусав.</w:t>
      </w:r>
    </w:p>
    <w:p>
      <w:pPr>
        <w:pStyle w:val="style20"/>
        <w:spacing w:after="232" w:before="0" w:line="100" w:lineRule="atLeast"/>
        <w:ind w:hanging="0" w:left="0" w:right="0"/>
        <w:contextualSpacing w:val="false"/>
        <w:jc w:val="both"/>
      </w:pPr>
      <w:r>
        <w:rPr>
          <w:rFonts w:ascii="Arial" w:cs="Arial" w:hAnsi="Arial"/>
          <w:b/>
          <w:bCs/>
          <w:i/>
          <w:iCs/>
          <w:color w:val="000000"/>
          <w:sz w:val="24"/>
          <w:szCs w:val="24"/>
          <w:shd w:fill="FFFFFF" w:val="clear"/>
          <w:lang w:bidi="he-IL" w:val="mn-MN"/>
        </w:rPr>
        <w:tab/>
        <w:t xml:space="preserve">Хоёр. Эрүүдэн шүүх болон бусад хэлбэрээр хэрцгий, хүнлэг бусаар буюу хүний нэр төрийг доромжлон харьцаж, шийтгэхийн эсрэг Нэгдсэн Үндэстний Байгууллагын Конвенцийн нэмэлт Протоколд нэгдэн орох тухай асуудал </w:t>
      </w:r>
      <w:r>
        <w:rPr>
          <w:rFonts w:ascii="Arial" w:cs="Arial" w:hAnsi="Arial"/>
          <w:b w:val="false"/>
          <w:bCs w:val="false"/>
          <w:i/>
          <w:iCs/>
          <w:color w:val="000000"/>
          <w:sz w:val="24"/>
          <w:szCs w:val="24"/>
          <w:shd w:fill="FFFFFF" w:val="clear"/>
          <w:lang w:bidi="he-IL" w:val="mn-MN"/>
        </w:rPr>
        <w:t>/зөвшилцөх/</w:t>
      </w:r>
      <w:r>
        <w:rPr>
          <w:rFonts w:ascii="Arial" w:cs="Arial" w:hAnsi="Arial"/>
          <w:b/>
          <w:bCs/>
          <w:i/>
          <w:iCs/>
          <w:color w:val="000000"/>
          <w:sz w:val="24"/>
          <w:szCs w:val="24"/>
          <w:shd w:fill="FFFFFF" w:val="clear"/>
          <w:lang w:bidi="he-IL" w:val="mn-MN"/>
        </w:rPr>
        <w:t>.</w:t>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Хэлэлцэж буй асуудалтай холбогдуулан Хууль зүйн сайд Х.Тэмүүжин, Хууль зүйн яамны Төрийн нарийн бичгийн дарга Ж.Баярцэцэг,  тус яамны Хууль сахиулах бодлогын хэрэгжилтийг зохицуулах хэлтсийн дарга Г.Оюунболд, Гадаад хамтын ажиллагааны хэлтсийн дарга Г.Сарнай,  мэргэжилтэн И.Индранила, Гадаад харилцааны яамны Гэрээ, эрх зүйн газрын дэд захирал А.Төмөр, мөн газрын нэгдүгээр нарийн бичгийн дарга А.Амаржаргал, Хүний эрхийн Үндэсний Комиссын Өргөдөл, гомдол, хяналт, шалгалтын хэлтсийн дарга Б.Батаа, Улсын ерөнхий прокурорын газрын дэргэдэх Мөрдөн байцаах албаны даргын үүрэг гүйцэтгэгч М.Бамбадорж, “Эмнэсти интернэйшнл” төрийн бус байгууллагын гүйцэтгэх захирал Б.Алтантуяа, Улсын Их Хурлын Аюулгүй байдал, гадаад бодлогын байнгын хорооны ажлын албаны ахлах зөвлөх Ч.Сосорбарам, референт П.Туяа нар байлцав.</w:t>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Хэлэлцэж буй асуудлаар Засгийн газрын гишүүн, Хууль зүйн сайд Х.Тэмүүжин танилцуулга хийв. </w:t>
      </w:r>
    </w:p>
    <w:p>
      <w:pPr>
        <w:pStyle w:val="style20"/>
        <w:spacing w:after="232"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Танилцуулгатай холбогдуулан Улсын Их Хурлын гишүүн Д.Ганбат, Л.Цог, Ц.Оюунбаатар нарын тавьсан асуултад ажлын хэсгээс Хууль зүйн сайд Х.Тэмүүжин, А.Амаржаргал, Ж.Баярцэцэг, Б.Батаа, Б.Алтантуяа, Г.Оюунболд, М.Бамбадорж  нар хариулж, тайлбар хийв. </w:t>
      </w:r>
    </w:p>
    <w:p>
      <w:pPr>
        <w:pStyle w:val="style20"/>
        <w:spacing w:after="232"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Улсын Их Хурлын гишүүн Б.Гарамгайбаатар, Л.Цог, О.Баасанхүү, Ц.Оюунбаатар санал хэлэв.</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 </w:t>
      </w:r>
      <w:r>
        <w:rPr>
          <w:rFonts w:ascii="Arial" w:cs="Arial" w:hAnsi="Arial"/>
          <w:b w:val="false"/>
          <w:bCs w:val="false"/>
          <w:i w:val="false"/>
          <w:iCs w:val="false"/>
          <w:color w:val="000000"/>
          <w:sz w:val="24"/>
          <w:szCs w:val="24"/>
          <w:u w:val="none"/>
          <w:shd w:fill="FFFFFF" w:val="clear"/>
          <w:lang w:bidi="he-IL" w:val="mn-MN"/>
        </w:rPr>
        <w:t>Эрүүдэн шүүх болон бусад хэлбэрээр хэрцгий, хүнлэг бусаар буюу хүний нэр төрийг доромжлон харьцаж, шийтгэхийн эсрэг Нэгдсэн Үндэстний Байгууллагын Конвенцын нэмэлт Протоколд нэгдэн орохыг</w:t>
      </w:r>
      <w:r>
        <w:rPr>
          <w:rFonts w:ascii="Arial" w:cs="Arial" w:hAnsi="Arial"/>
          <w:b/>
          <w:bCs/>
          <w:color w:val="000000"/>
          <w:sz w:val="24"/>
          <w:szCs w:val="24"/>
          <w:u w:val="none"/>
          <w:shd w:fill="FFFFFF" w:val="clear"/>
          <w:lang w:bidi="he-IL" w:val="mn-MN"/>
        </w:rPr>
        <w:t xml:space="preserve"> </w:t>
      </w:r>
      <w:r>
        <w:rPr>
          <w:rFonts w:ascii="Arial" w:cs="Arial" w:hAnsi="Arial"/>
          <w:b w:val="false"/>
          <w:bCs w:val="false"/>
          <w:color w:val="000000"/>
          <w:sz w:val="24"/>
          <w:szCs w:val="24"/>
          <w:u w:val="none"/>
          <w:shd w:fill="FFFFFF" w:val="clear"/>
          <w:lang w:bidi="he-IL" w:val="mn-MN"/>
        </w:rPr>
        <w:t xml:space="preserve">дэмжиж, Засгийн газарт гарын үсэг зурахыг зөвшөөрөх нь зүйтэй гэсэн томьёоллыг дэмжиж байгаа гишүүд гараа өргөнө үү. </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Зөвшөөрсөн</w:t>
        <w:tab/>
        <w:tab/>
        <w:t>7</w:t>
      </w:r>
    </w:p>
    <w:p>
      <w:pPr>
        <w:pStyle w:val="style24"/>
        <w:tabs/>
        <w:spacing w:after="0" w:before="0" w:line="100" w:lineRule="atLeast"/>
        <w:contextualSpacing w:val="false"/>
      </w:pPr>
      <w:r>
        <w:rPr>
          <w:rFonts w:ascii="Arial" w:hAnsi="Arial"/>
          <w:sz w:val="24"/>
          <w:szCs w:val="24"/>
          <w:lang w:val="mn-MN"/>
        </w:rPr>
        <w:tab/>
        <w:t>Татгалзсан</w:t>
        <w:tab/>
        <w:tab/>
        <w:t>3</w:t>
      </w:r>
    </w:p>
    <w:p>
      <w:pPr>
        <w:pStyle w:val="style24"/>
        <w:spacing w:after="0" w:before="0" w:line="100" w:lineRule="atLeast"/>
        <w:contextualSpacing w:val="false"/>
      </w:pPr>
      <w:r>
        <w:rPr>
          <w:rFonts w:ascii="Arial" w:hAnsi="Arial"/>
          <w:sz w:val="24"/>
          <w:szCs w:val="24"/>
          <w:lang w:val="mn-MN"/>
        </w:rPr>
        <w:tab/>
        <w:t>Бүгд</w:t>
        <w:tab/>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Байнгын хорооноос гарах санал, дүгнэлт, хуралдааны тэмдэглэлийг Засгийн газарт хүргүүлэхээр тогтов. </w:t>
      </w:r>
    </w:p>
    <w:p>
      <w:pPr>
        <w:pStyle w:val="style20"/>
        <w:spacing w:line="100" w:lineRule="atLeast"/>
        <w:jc w:val="both"/>
      </w:pPr>
      <w:r>
        <w:rPr>
          <w:rFonts w:ascii="Arial" w:hAnsi="Arial"/>
          <w:b/>
          <w:bCs/>
          <w:i/>
          <w:iCs/>
          <w:sz w:val="24"/>
          <w:szCs w:val="24"/>
          <w:lang w:val="mn-MN"/>
        </w:rPr>
        <w:tab/>
        <w:t xml:space="preserve">Хуралдаан 12 цаг 55 минутад хэлэлцэж дуусав. </w:t>
      </w:r>
    </w:p>
    <w:p>
      <w:pPr>
        <w:pStyle w:val="style0"/>
        <w:spacing w:after="200" w:before="0" w:line="100" w:lineRule="atLeast"/>
        <w:ind w:firstLine="720" w:left="0" w:right="0"/>
        <w:contextualSpacing w:val="false"/>
        <w:jc w:val="both"/>
      </w:pPr>
      <w:r>
        <w:rPr>
          <w:rFonts w:ascii="Arial" w:hAnsi="Arial"/>
          <w:b/>
          <w:bCs/>
          <w:i/>
          <w:iCs/>
          <w:sz w:val="24"/>
          <w:szCs w:val="24"/>
          <w:lang w:val="mn-MN"/>
        </w:rPr>
        <w:t xml:space="preserve">Гурав. </w:t>
      </w:r>
      <w:bookmarkStart w:id="2" w:name="__DdeLink__358_12465868231"/>
      <w:r>
        <w:rPr>
          <w:rFonts w:ascii="Arial" w:hAnsi="Arial"/>
          <w:b/>
          <w:bCs/>
          <w:i/>
          <w:iCs/>
          <w:sz w:val="24"/>
          <w:szCs w:val="24"/>
          <w:lang w:val="mn-MN"/>
        </w:rPr>
        <w:t xml:space="preserve">Цөмийн энергийн тухай хуульд нэмэлт, өөрчлөлт оруулах тухай хуулийн төсөл </w:t>
      </w:r>
      <w:r>
        <w:rPr>
          <w:rFonts w:ascii="Arial" w:hAnsi="Arial"/>
          <w:b w:val="false"/>
          <w:bCs w:val="false"/>
          <w:i/>
          <w:iCs/>
          <w:sz w:val="24"/>
          <w:szCs w:val="24"/>
          <w:lang w:val="mn-MN"/>
        </w:rPr>
        <w:t xml:space="preserve">/Хөрөнгө оруулалтын тухай хуулийн төслийг </w:t>
      </w:r>
      <w:bookmarkEnd w:id="2"/>
      <w:r>
        <w:rPr>
          <w:rFonts w:ascii="Arial" w:hAnsi="Arial"/>
          <w:b w:val="false"/>
          <w:bCs w:val="false"/>
          <w:i/>
          <w:iCs/>
          <w:sz w:val="24"/>
          <w:szCs w:val="24"/>
          <w:lang w:val="mn-MN"/>
        </w:rPr>
        <w:t>дагалдан өргөн мэдүүлсэн, анхны хэлэлцүүлэг/.</w:t>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Хэлэлцэж буй асуудалтай холбогдуулан Эдийн засгийн хөгжлийн сайд Н.Батбаяр, Эдийн засгийн хөгжлийн яамны Гадаадын хөрөнгө оруулалтын зохицуулалт, бүртгэлийн газрын дарга С.Жавхланбаатар, тус яамны Хуулийн хэлтсийн дарга Б.Эрдэнэсүрэн, Цөмийн энергийн газрын дэд дарга Ц.Дамдинсүрэн, мөн газрын Хуулийн хэлтсийн дарга Б.Мягмаржав, Технологи нэвтрүүлэх хэлтсийн дарга Б.Мөнхтөр, Улсын Их Хурлын Тамгын газрын </w:t>
      </w:r>
      <w:r>
        <w:rPr>
          <w:rFonts w:ascii="Arial" w:cs="Arial" w:hAnsi="Arial"/>
          <w:b w:val="false"/>
          <w:bCs w:val="false"/>
          <w:i w:val="false"/>
          <w:iCs w:val="false"/>
          <w:color w:val="000000"/>
          <w:sz w:val="24"/>
          <w:szCs w:val="24"/>
          <w:u w:val="none"/>
          <w:shd w:fill="FFFFFF" w:val="clear"/>
          <w:lang w:bidi="he-IL"/>
        </w:rPr>
        <w:t xml:space="preserve">Хууль зүйн үйлчилгээний хэлтсийн дарга Ж.Дашдорж, </w:t>
      </w:r>
      <w:r>
        <w:rPr>
          <w:rFonts w:ascii="Arial" w:cs="Arial" w:hAnsi="Arial"/>
          <w:b w:val="false"/>
          <w:bCs w:val="false"/>
          <w:i w:val="false"/>
          <w:iCs w:val="false"/>
          <w:color w:val="000000"/>
          <w:sz w:val="24"/>
          <w:szCs w:val="24"/>
          <w:u w:val="none"/>
          <w:shd w:fill="FFFFFF" w:val="clear"/>
          <w:lang w:bidi="he-IL" w:val="mn-MN"/>
        </w:rPr>
        <w:t>Аюулгүй байдал, гадаад бодлогын байнгын хорооны ажлын албаны ахлах зөвлөх Ч.Сосорбарам, референт П.Туяа нар байлцав.</w:t>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Хуулийн төслийн талаарх  танилцуулгыг  Улсын Их Хурлын гишүүн Ц.Цолмон, Эдийн засгийн хөгжлийн сайд </w:t>
      </w:r>
      <w:r>
        <w:rPr>
          <w:rFonts w:ascii="Arial" w:cs="Arial" w:hAnsi="Arial"/>
          <w:b w:val="false"/>
          <w:bCs w:val="false"/>
          <w:i w:val="false"/>
          <w:iCs w:val="false"/>
          <w:color w:val="000000"/>
          <w:sz w:val="23"/>
          <w:szCs w:val="23"/>
          <w:u w:val="none"/>
          <w:shd w:fill="FFFFFF" w:val="clear"/>
          <w:lang w:bidi="he-IL" w:val="mn-MN"/>
        </w:rPr>
        <w:t xml:space="preserve">Н.Батбаяр  нар хийв. </w:t>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3"/>
          <w:szCs w:val="23"/>
          <w:u w:val="none"/>
          <w:shd w:fill="FFFFFF" w:val="clear"/>
          <w:lang w:bidi="he-IL" w:val="mn-MN"/>
        </w:rPr>
        <w:tab/>
      </w:r>
      <w:r>
        <w:rPr>
          <w:rFonts w:ascii="Arial" w:cs="Arial" w:hAnsi="Arial"/>
          <w:b w:val="false"/>
          <w:bCs w:val="false"/>
          <w:i w:val="false"/>
          <w:iCs w:val="false"/>
          <w:color w:val="000000"/>
          <w:sz w:val="24"/>
          <w:szCs w:val="24"/>
          <w:u w:val="none"/>
          <w:shd w:fill="FFFFFF" w:val="clear"/>
          <w:lang w:bidi="he-IL" w:val="mn-MN"/>
        </w:rPr>
        <w:t xml:space="preserve">Танилцуулгатай холбогдуулан Улсын Их Хурлын гишүүн </w:t>
      </w:r>
      <w:r>
        <w:rPr>
          <w:rFonts w:ascii="Arial" w:cs="Arial" w:hAnsi="Arial"/>
          <w:b w:val="false"/>
          <w:bCs w:val="false"/>
          <w:i w:val="false"/>
          <w:iCs w:val="false"/>
          <w:color w:val="000000"/>
          <w:sz w:val="24"/>
          <w:szCs w:val="24"/>
          <w:u w:val="none"/>
          <w:shd w:fill="FFFFFF" w:val="clear"/>
          <w:lang w:bidi="he-IL"/>
        </w:rPr>
        <w:t xml:space="preserve">О.Баасанхүү, Л.Цог, Б.Гарамгайбаатар, Ц.Цолмон </w:t>
      </w:r>
      <w:r>
        <w:rPr>
          <w:rFonts w:ascii="Arial" w:cs="Arial" w:hAnsi="Arial"/>
          <w:b w:val="false"/>
          <w:bCs w:val="false"/>
          <w:i w:val="false"/>
          <w:iCs w:val="false"/>
          <w:color w:val="000000"/>
          <w:sz w:val="24"/>
          <w:szCs w:val="24"/>
          <w:u w:val="none"/>
          <w:shd w:fill="FFFFFF" w:val="clear"/>
          <w:lang w:bidi="he-IL" w:val="mn-MN"/>
        </w:rPr>
        <w:t>нарын тавьсан асуултад</w:t>
      </w:r>
      <w:r>
        <w:rPr>
          <w:rFonts w:ascii="Arial" w:cs="Arial" w:hAnsi="Arial"/>
          <w:b w:val="false"/>
          <w:bCs w:val="false"/>
          <w:i w:val="false"/>
          <w:iCs w:val="false"/>
          <w:color w:val="000000"/>
          <w:sz w:val="24"/>
          <w:szCs w:val="24"/>
          <w:u w:val="none"/>
          <w:shd w:fill="FFFFFF" w:val="clear"/>
          <w:lang w:bidi="he-IL"/>
        </w:rPr>
        <w:t xml:space="preserve"> ажлын хэсгээс </w:t>
      </w:r>
      <w:r>
        <w:rPr>
          <w:rFonts w:ascii="Arial" w:cs="Arial" w:hAnsi="Arial"/>
          <w:b w:val="false"/>
          <w:bCs w:val="false"/>
          <w:i w:val="false"/>
          <w:iCs w:val="false"/>
          <w:color w:val="000000"/>
          <w:sz w:val="24"/>
          <w:szCs w:val="24"/>
          <w:u w:val="none"/>
          <w:shd w:fill="FFFFFF" w:val="clear"/>
          <w:lang w:bidi="he-IL" w:val="mn-MN"/>
        </w:rPr>
        <w:t xml:space="preserve">Эдийн засгийн хөгжлийн сайд </w:t>
      </w:r>
      <w:r>
        <w:rPr>
          <w:rFonts w:ascii="Arial" w:cs="Arial" w:hAnsi="Arial"/>
          <w:b w:val="false"/>
          <w:bCs w:val="false"/>
          <w:i w:val="false"/>
          <w:iCs w:val="false"/>
          <w:color w:val="000000"/>
          <w:sz w:val="24"/>
          <w:szCs w:val="24"/>
          <w:u w:val="none"/>
          <w:shd w:fill="FFFFFF" w:val="clear"/>
          <w:lang w:bidi="he-IL"/>
        </w:rPr>
        <w:t xml:space="preserve">Н.Батбаяр, С.Жавхланбаатар, Ж.Дашдорж нар хариулж тайлбар </w:t>
      </w:r>
      <w:r>
        <w:rPr>
          <w:rFonts w:ascii="Arial" w:cs="Arial" w:hAnsi="Arial"/>
          <w:b w:val="false"/>
          <w:bCs w:val="false"/>
          <w:i w:val="false"/>
          <w:iCs w:val="false"/>
          <w:color w:val="000000"/>
          <w:sz w:val="24"/>
          <w:szCs w:val="24"/>
          <w:u w:val="none"/>
          <w:shd w:fill="FFFFFF" w:val="clear"/>
          <w:lang w:bidi="he-IL" w:val="mn-MN"/>
        </w:rPr>
        <w:t>хийв.</w:t>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Улсын Их Хурлын гишүүн </w:t>
      </w:r>
      <w:r>
        <w:rPr>
          <w:rFonts w:ascii="Arial" w:cs="Arial" w:hAnsi="Arial"/>
          <w:b w:val="false"/>
          <w:bCs w:val="false"/>
          <w:i w:val="false"/>
          <w:iCs w:val="false"/>
          <w:color w:val="000000"/>
          <w:sz w:val="24"/>
          <w:szCs w:val="24"/>
          <w:u w:val="none"/>
          <w:shd w:fill="FFFFFF" w:val="clear"/>
          <w:lang w:bidi="he-IL"/>
        </w:rPr>
        <w:t xml:space="preserve">Ц.Цолмон, Б.Гарамгайбаатар нар санал хэлэв. </w:t>
      </w:r>
    </w:p>
    <w:p>
      <w:pPr>
        <w:pStyle w:val="style0"/>
        <w:spacing w:after="200" w:before="0" w:line="100" w:lineRule="atLeast"/>
        <w:ind w:firstLine="720" w:left="0" w:right="0"/>
        <w:contextualSpacing w:val="false"/>
        <w:jc w:val="both"/>
      </w:pPr>
      <w:r>
        <w:rPr>
          <w:rFonts w:ascii="Arial" w:hAnsi="Arial"/>
          <w:b/>
          <w:bCs/>
          <w:i w:val="false"/>
          <w:iCs w:val="false"/>
          <w:sz w:val="24"/>
          <w:szCs w:val="24"/>
          <w:lang w:val="mn-MN"/>
        </w:rPr>
        <w:t xml:space="preserve"> </w:t>
      </w:r>
      <w:r>
        <w:rPr>
          <w:rFonts w:ascii="Arial" w:hAnsi="Arial"/>
          <w:b/>
          <w:bCs/>
          <w:i w:val="false"/>
          <w:iCs w:val="false"/>
          <w:sz w:val="24"/>
          <w:szCs w:val="24"/>
          <w:u w:val="none"/>
          <w:lang w:val="mn-MN"/>
        </w:rPr>
        <w:t>Ц.Цолмон:</w:t>
      </w:r>
      <w:r>
        <w:rPr>
          <w:rFonts w:ascii="Arial" w:hAnsi="Arial"/>
          <w:b w:val="false"/>
          <w:bCs w:val="false"/>
          <w:i w:val="false"/>
          <w:iCs w:val="false"/>
          <w:sz w:val="24"/>
          <w:szCs w:val="24"/>
          <w:u w:val="none"/>
          <w:lang w:val="mn-MN"/>
        </w:rPr>
        <w:t xml:space="preserve"> -Цөмийн энергийн тухай хуулийн 30, 31 дүгээр зүйлийг тус тус хүчингүй болсонд тооцсугай гэсэн заалтыг дэмжиж байгаа гишүүд гараа өргөнө үү. </w:t>
      </w:r>
    </w:p>
    <w:p>
      <w:pPr>
        <w:pStyle w:val="style0"/>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Зөвшөөрсөн</w:t>
        <w:tab/>
        <w:tab/>
        <w:t xml:space="preserve"> 0</w:t>
      </w:r>
    </w:p>
    <w:p>
      <w:pPr>
        <w:pStyle w:val="style24"/>
        <w:tabs/>
        <w:spacing w:after="0" w:before="0" w:line="100" w:lineRule="atLeast"/>
        <w:contextualSpacing w:val="false"/>
      </w:pPr>
      <w:r>
        <w:rPr>
          <w:rFonts w:ascii="Arial" w:hAnsi="Arial"/>
          <w:sz w:val="24"/>
          <w:szCs w:val="24"/>
          <w:lang w:val="mn-MN"/>
        </w:rPr>
        <w:tab/>
        <w:t>Татгалзсан</w:t>
        <w:tab/>
        <w:tab/>
        <w:t>10</w:t>
      </w:r>
    </w:p>
    <w:p>
      <w:pPr>
        <w:pStyle w:val="style24"/>
        <w:spacing w:after="0" w:before="0" w:line="100" w:lineRule="atLeast"/>
        <w:contextualSpacing w:val="false"/>
      </w:pPr>
      <w:r>
        <w:rPr>
          <w:rFonts w:ascii="Arial" w:hAnsi="Arial"/>
          <w:sz w:val="24"/>
          <w:szCs w:val="24"/>
          <w:lang w:val="mn-MN"/>
        </w:rPr>
        <w:tab/>
        <w:t>Бүгд</w:t>
        <w:tab/>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Гишүүдийн олонхын саналаар дэмжигдсэнгүй.</w:t>
      </w:r>
    </w:p>
    <w:p>
      <w:pPr>
        <w:pStyle w:val="style0"/>
        <w:spacing w:after="0" w:before="0" w:line="100" w:lineRule="atLeast"/>
        <w:ind w:hanging="0" w:left="0" w:right="0"/>
        <w:contextualSpacing w:val="false"/>
        <w:jc w:val="both"/>
      </w:pPr>
      <w:r>
        <w:rPr/>
      </w:r>
    </w:p>
    <w:p>
      <w:pPr>
        <w:pStyle w:val="style0"/>
        <w:spacing w:after="20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Байнгын хорооноос гарах санал, </w:t>
      </w:r>
      <w:r>
        <w:rPr>
          <w:rFonts w:ascii="Arial" w:cs="Arial" w:hAnsi="Arial"/>
          <w:b w:val="false"/>
          <w:bCs w:val="false"/>
          <w:color w:val="000000"/>
          <w:sz w:val="24"/>
          <w:szCs w:val="24"/>
          <w:u w:val="none"/>
          <w:shd w:fill="FFFFFF" w:val="clear"/>
          <w:lang w:bidi="he-IL" w:val="mn-MN"/>
        </w:rPr>
        <w:t>дүгнэлтийг Эдийн засгийн байнгын хороонд хүргүүлэхээр тогтов.</w:t>
      </w:r>
    </w:p>
    <w:p>
      <w:pPr>
        <w:pStyle w:val="style0"/>
        <w:spacing w:after="200" w:before="0" w:line="100" w:lineRule="atLeast"/>
        <w:ind w:hanging="0" w:left="0" w:right="0"/>
        <w:contextualSpacing w:val="false"/>
        <w:jc w:val="both"/>
      </w:pPr>
      <w:r>
        <w:rPr>
          <w:rFonts w:ascii="Arial" w:cs="Arial" w:hAnsi="Arial"/>
          <w:b w:val="false"/>
          <w:bCs w:val="false"/>
          <w:color w:val="000000"/>
          <w:sz w:val="24"/>
          <w:szCs w:val="24"/>
          <w:u w:val="none"/>
          <w:shd w:fill="FFFFFF" w:val="clear"/>
          <w:lang w:bidi="he-IL" w:val="mn-MN"/>
        </w:rPr>
        <w:br/>
        <w:tab/>
      </w:r>
      <w:r>
        <w:rPr>
          <w:rFonts w:ascii="Arial" w:cs="Arial" w:hAnsi="Arial"/>
          <w:b/>
          <w:bCs/>
          <w:i/>
          <w:iCs/>
          <w:color w:val="000000"/>
          <w:sz w:val="24"/>
          <w:szCs w:val="24"/>
          <w:u w:val="none"/>
          <w:shd w:fill="FFFFFF" w:val="clear"/>
          <w:lang w:bidi="he-IL" w:val="mn-MN"/>
        </w:rPr>
        <w:t>Хуралдаан 13 цаг 30 минутад өндөрлөв.</w:t>
      </w:r>
    </w:p>
    <w:p>
      <w:pPr>
        <w:pStyle w:val="style0"/>
        <w:spacing w:after="200" w:before="0" w:line="100" w:lineRule="atLeast"/>
        <w:ind w:hanging="0" w:left="0" w:right="0"/>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20"/>
        <w:spacing w:line="100" w:lineRule="atLeast"/>
        <w:jc w:val="both"/>
      </w:pPr>
      <w:r>
        <w:rPr/>
      </w:r>
    </w:p>
    <w:p>
      <w:pPr>
        <w:pStyle w:val="style20"/>
        <w:spacing w:line="100" w:lineRule="atLeast"/>
        <w:jc w:val="both"/>
      </w:pPr>
      <w:r>
        <w:rPr/>
      </w:r>
    </w:p>
    <w:p>
      <w:pPr>
        <w:pStyle w:val="style20"/>
        <w:spacing w:line="100" w:lineRule="atLeast"/>
        <w:jc w:val="both"/>
      </w:pPr>
      <w:r>
        <w:rPr/>
      </w:r>
    </w:p>
    <w:p>
      <w:pPr>
        <w:pStyle w:val="style20"/>
        <w:spacing w:line="100" w:lineRule="atLeast"/>
        <w:jc w:val="both"/>
      </w:pPr>
      <w:r>
        <w:rPr/>
      </w:r>
    </w:p>
    <w:p>
      <w:pPr>
        <w:pStyle w:val="style20"/>
        <w:spacing w:line="100" w:lineRule="atLeast"/>
        <w:jc w:val="both"/>
      </w:pPr>
      <w:r>
        <w:rPr/>
      </w:r>
    </w:p>
    <w:p>
      <w:pPr>
        <w:pStyle w:val="style20"/>
        <w:spacing w:line="100" w:lineRule="atLeast"/>
        <w:jc w:val="both"/>
      </w:pPr>
      <w:r>
        <w:rPr/>
      </w:r>
    </w:p>
    <w:p>
      <w:pPr>
        <w:pStyle w:val="style24"/>
        <w:spacing w:line="100" w:lineRule="atLeast"/>
        <w:jc w:val="center"/>
      </w:pPr>
      <w:r>
        <w:rPr>
          <w:rFonts w:ascii="Arial" w:hAnsi="Arial"/>
          <w:b/>
          <w:sz w:val="24"/>
          <w:szCs w:val="24"/>
          <w:lang w:val="mn-MN"/>
        </w:rPr>
        <w:t>УЛСЫН ИХ ХУРЛЫН</w:t>
      </w:r>
      <w:r>
        <w:rPr>
          <w:rFonts w:ascii="Arial" w:hAnsi="Arial"/>
          <w:b/>
          <w:sz w:val="24"/>
          <w:szCs w:val="24"/>
        </w:rPr>
        <w:t xml:space="preserve"> 201</w:t>
      </w:r>
      <w:r>
        <w:rPr>
          <w:rFonts w:ascii="Arial" w:hAnsi="Arial"/>
          <w:b/>
          <w:sz w:val="24"/>
          <w:szCs w:val="24"/>
          <w:lang w:val="mn-MN"/>
        </w:rPr>
        <w:t>3</w:t>
      </w:r>
      <w:r>
        <w:rPr>
          <w:rFonts w:ascii="Arial" w:hAnsi="Arial"/>
          <w:b/>
          <w:sz w:val="24"/>
          <w:szCs w:val="24"/>
        </w:rPr>
        <w:t xml:space="preserve"> </w:t>
      </w:r>
      <w:r>
        <w:rPr>
          <w:rFonts w:ascii="Arial" w:hAnsi="Arial"/>
          <w:b/>
          <w:sz w:val="24"/>
          <w:szCs w:val="24"/>
          <w:lang w:val="mn-MN"/>
        </w:rPr>
        <w:t xml:space="preserve">ОНЫ  ЭЭЛЖИТ БУС ЧУУЛГАНЫ </w:t>
      </w:r>
    </w:p>
    <w:p>
      <w:pPr>
        <w:pStyle w:val="style24"/>
        <w:spacing w:line="100" w:lineRule="atLeast"/>
        <w:jc w:val="center"/>
      </w:pPr>
      <w:r>
        <w:rPr>
          <w:rFonts w:ascii="Arial" w:hAnsi="Arial"/>
          <w:b/>
          <w:sz w:val="24"/>
          <w:szCs w:val="24"/>
          <w:lang w:val="mn-MN"/>
        </w:rPr>
        <w:t xml:space="preserve">АЮУЛГҮЙ БАЙДАЛ, ГАДААД БОДЛОГЫН БАЙНГЫН ХОРООНЫ </w:t>
      </w:r>
    </w:p>
    <w:p>
      <w:pPr>
        <w:pStyle w:val="style24"/>
        <w:spacing w:line="100" w:lineRule="atLeast"/>
        <w:jc w:val="center"/>
      </w:pPr>
      <w:r>
        <w:rPr>
          <w:rFonts w:ascii="Arial" w:hAnsi="Arial"/>
          <w:b/>
          <w:sz w:val="24"/>
          <w:szCs w:val="24"/>
          <w:lang w:val="mn-MN"/>
        </w:rPr>
        <w:t xml:space="preserve">09 ДҮГЭЭР САРЫН 19-НИЙ ӨДРИЙН ХУРАЛДААНЫ </w:t>
      </w:r>
    </w:p>
    <w:p>
      <w:pPr>
        <w:pStyle w:val="style24"/>
        <w:spacing w:line="100" w:lineRule="atLeast"/>
        <w:jc w:val="center"/>
      </w:pPr>
      <w:r>
        <w:rPr>
          <w:rFonts w:ascii="Arial" w:hAnsi="Arial"/>
          <w:b/>
          <w:sz w:val="24"/>
          <w:szCs w:val="24"/>
          <w:lang w:val="mn-MN"/>
        </w:rPr>
        <w:t>ДЭЛГЭРЭНГҮЙ ТЭМДЭГЛЭЛ</w:t>
      </w:r>
    </w:p>
    <w:p>
      <w:pPr>
        <w:pStyle w:val="style20"/>
        <w:spacing w:line="100" w:lineRule="atLeast"/>
        <w:jc w:val="center"/>
      </w:pPr>
      <w:r>
        <w:rPr/>
      </w:r>
    </w:p>
    <w:p>
      <w:pPr>
        <w:pStyle w:val="style0"/>
        <w:spacing w:line="100" w:lineRule="atLeast"/>
        <w:ind w:firstLine="720" w:left="0" w:right="0"/>
        <w:jc w:val="both"/>
      </w:pPr>
      <w:r>
        <w:rPr>
          <w:rFonts w:ascii="Arial" w:cs="Arial" w:hAnsi="Arial"/>
          <w:b/>
          <w:bCs/>
          <w:sz w:val="24"/>
          <w:szCs w:val="24"/>
          <w:lang w:val="mn-MN"/>
        </w:rPr>
        <w:t>Ц.Цолмон :</w:t>
      </w:r>
      <w:r>
        <w:rPr>
          <w:rFonts w:ascii="Arial" w:cs="Arial" w:hAnsi="Arial"/>
          <w:b w:val="false"/>
          <w:bCs w:val="false"/>
          <w:sz w:val="24"/>
          <w:szCs w:val="24"/>
          <w:lang w:val="mn-MN"/>
        </w:rPr>
        <w:t xml:space="preserve"> -</w:t>
      </w:r>
      <w:r>
        <w:rPr>
          <w:rFonts w:ascii="Arial" w:cs="Arial" w:hAnsi="Arial"/>
          <w:sz w:val="24"/>
          <w:szCs w:val="24"/>
          <w:lang w:val="mn-MN"/>
        </w:rPr>
        <w:t>Ирц бүрдсэн тул Байнгын хорооныхоо хуралдааныг эхлүүлье. Байнгын хорооны өнөөдрийн хуралдаанаар хэлэлцэх асуудлыг танилцуулъя. Гурван асуудал байгаа.</w:t>
      </w:r>
    </w:p>
    <w:p>
      <w:pPr>
        <w:pStyle w:val="style0"/>
        <w:spacing w:after="200" w:before="0" w:line="100" w:lineRule="atLeast"/>
        <w:ind w:firstLine="720" w:left="0" w:right="0"/>
        <w:contextualSpacing w:val="false"/>
        <w:jc w:val="both"/>
      </w:pPr>
      <w:r>
        <w:rPr>
          <w:rFonts w:ascii="Arial" w:hAnsi="Arial"/>
          <w:sz w:val="24"/>
          <w:szCs w:val="24"/>
          <w:lang w:val="mn-MN"/>
        </w:rPr>
        <w:t>1.</w:t>
      </w:r>
      <w:r>
        <w:rPr>
          <w:rFonts w:ascii="Arial" w:hAnsi="Arial"/>
          <w:sz w:val="24"/>
          <w:szCs w:val="24"/>
        </w:rPr>
        <w:t xml:space="preserve">“Зэвсгийн худалдааг зохицуулах тухай” олон улсын гэрээнд гарын үсэг зурах тухай </w:t>
      </w:r>
      <w:r>
        <w:rPr>
          <w:rFonts w:ascii="Arial" w:hAnsi="Arial"/>
          <w:sz w:val="24"/>
          <w:szCs w:val="24"/>
          <w:lang w:val="mn-MN"/>
        </w:rPr>
        <w:t>асуудлыг зөвшилцөх.</w:t>
      </w:r>
    </w:p>
    <w:p>
      <w:pPr>
        <w:pStyle w:val="style0"/>
        <w:spacing w:after="200" w:before="0" w:line="100" w:lineRule="atLeast"/>
        <w:ind w:firstLine="720" w:left="0" w:right="0"/>
        <w:contextualSpacing w:val="false"/>
        <w:jc w:val="both"/>
      </w:pPr>
      <w:r>
        <w:rPr>
          <w:rFonts w:ascii="Arial" w:hAnsi="Arial"/>
          <w:sz w:val="24"/>
          <w:szCs w:val="24"/>
          <w:lang w:val="mn-MN"/>
        </w:rPr>
        <w:t xml:space="preserve">2. </w:t>
      </w:r>
      <w:r>
        <w:rPr>
          <w:rFonts w:ascii="Arial" w:hAnsi="Arial"/>
          <w:sz w:val="24"/>
          <w:szCs w:val="24"/>
        </w:rPr>
        <w:t xml:space="preserve">Эрүүдэн шүүх болон бусад хэлбэрээр хэрцгий, хүнлэг бусаар буюу хүний нэр төрийг доромжлон харьцаж, шийтгэхийн эсрэг Нэгдсэн Үндэсний Байгууллагын </w:t>
      </w:r>
      <w:r>
        <w:rPr>
          <w:rFonts w:ascii="Arial" w:hAnsi="Arial"/>
          <w:sz w:val="24"/>
          <w:szCs w:val="24"/>
          <w:lang w:val="mn-MN"/>
        </w:rPr>
        <w:t>Конвенц</w:t>
      </w:r>
      <w:r>
        <w:rPr>
          <w:rFonts w:ascii="Arial" w:hAnsi="Arial"/>
          <w:sz w:val="24"/>
          <w:szCs w:val="24"/>
          <w:lang w:val="mn-MN"/>
        </w:rPr>
        <w:t>ы</w:t>
      </w:r>
      <w:r>
        <w:rPr>
          <w:rFonts w:ascii="Arial" w:hAnsi="Arial"/>
          <w:sz w:val="24"/>
          <w:szCs w:val="24"/>
          <w:lang w:val="mn-MN"/>
        </w:rPr>
        <w:t>н</w:t>
      </w:r>
      <w:r>
        <w:rPr>
          <w:rFonts w:ascii="Arial" w:hAnsi="Arial"/>
          <w:sz w:val="24"/>
          <w:szCs w:val="24"/>
        </w:rPr>
        <w:t xml:space="preserve"> нэмэлт Протоколд нэгдэн орох тухай асуудал зөвшилцөх</w:t>
      </w:r>
    </w:p>
    <w:p>
      <w:pPr>
        <w:pStyle w:val="style0"/>
        <w:spacing w:after="200" w:before="0" w:line="100" w:lineRule="atLeast"/>
        <w:ind w:firstLine="720" w:left="0" w:right="0"/>
        <w:contextualSpacing w:val="false"/>
        <w:jc w:val="both"/>
      </w:pPr>
      <w:r>
        <w:rPr>
          <w:rFonts w:ascii="Arial" w:hAnsi="Arial"/>
          <w:sz w:val="24"/>
          <w:szCs w:val="24"/>
          <w:lang w:val="mn-MN"/>
        </w:rPr>
        <w:t xml:space="preserve">3. </w:t>
      </w:r>
      <w:bookmarkStart w:id="3" w:name="__DdeLink__358_1246586823"/>
      <w:r>
        <w:rPr>
          <w:rFonts w:ascii="Arial" w:hAnsi="Arial"/>
          <w:sz w:val="24"/>
          <w:szCs w:val="24"/>
        </w:rPr>
        <w:t xml:space="preserve">Цөмийн энергийн тухай хуульд нэмэлт, өөрчлөлт оруулах тухай хуулийн төсөл </w:t>
      </w:r>
      <w:r>
        <w:rPr>
          <w:rFonts w:ascii="Arial" w:hAnsi="Arial"/>
          <w:sz w:val="24"/>
          <w:szCs w:val="24"/>
          <w:lang w:val="mn-MN"/>
        </w:rPr>
        <w:t xml:space="preserve">анхны хэлэлцүүлэг. </w:t>
      </w:r>
      <w:r>
        <w:rPr>
          <w:rFonts w:ascii="Arial" w:hAnsi="Arial"/>
          <w:sz w:val="24"/>
          <w:szCs w:val="24"/>
        </w:rPr>
        <w:t>Хөрөнгө оруулалтын тухай хуулийн төслийг дагалд</w:t>
      </w:r>
      <w:bookmarkEnd w:id="3"/>
      <w:r>
        <w:rPr>
          <w:rFonts w:ascii="Arial" w:hAnsi="Arial"/>
          <w:sz w:val="24"/>
          <w:szCs w:val="24"/>
          <w:lang w:val="mn-MN"/>
        </w:rPr>
        <w:t>сан хуулийн төсөл байгаа. Ийм гурван асуудлыг хэлэлцэхээр санал оруулж байна хэлэлцэх асуудлаар өөр саналтай гишүүн байна уу. Өөр саналтай гишүүд байхгүй бол энэ гурван асуудлаа хэлэлцэхээр батлах уу. 10-6. хэлэлцэх асуудлаа баталлаа.</w:t>
      </w:r>
    </w:p>
    <w:p>
      <w:pPr>
        <w:pStyle w:val="style0"/>
        <w:spacing w:after="200" w:before="0" w:line="100" w:lineRule="atLeast"/>
        <w:ind w:firstLine="720" w:left="0" w:right="0"/>
        <w:contextualSpacing w:val="false"/>
        <w:jc w:val="both"/>
      </w:pPr>
      <w:r>
        <w:rPr>
          <w:rFonts w:ascii="Arial" w:hAnsi="Arial"/>
          <w:sz w:val="24"/>
          <w:szCs w:val="24"/>
          <w:lang w:val="mn-MN"/>
        </w:rPr>
        <w:t xml:space="preserve">Нэгдүгээр асуудалдаа оръё. </w:t>
      </w:r>
    </w:p>
    <w:p>
      <w:pPr>
        <w:pStyle w:val="style0"/>
        <w:spacing w:after="200" w:before="0" w:line="100" w:lineRule="atLeast"/>
        <w:ind w:firstLine="720" w:left="0" w:right="0"/>
        <w:contextualSpacing w:val="false"/>
        <w:jc w:val="both"/>
      </w:pPr>
      <w:r>
        <w:rPr>
          <w:rFonts w:ascii="Arial" w:hAnsi="Arial"/>
          <w:sz w:val="24"/>
          <w:szCs w:val="24"/>
          <w:lang w:val="mn-MN"/>
        </w:rPr>
        <w:t>“</w:t>
      </w:r>
      <w:r>
        <w:rPr>
          <w:rFonts w:ascii="Arial" w:hAnsi="Arial"/>
          <w:sz w:val="24"/>
          <w:szCs w:val="24"/>
          <w:lang w:val="mn-MN"/>
        </w:rPr>
        <w:t xml:space="preserve">Зэвсгийн худалдааг зохицуулах тухай” олон улсын гэрээнд гарын үсэг зурах тухай асуудлыг зөвшилцөх. Энэ асуудлаар ажлын хэсгийг танилцуулъя. А.Баттөр Батлан хамгаалахын дэд сайд, Батлан хамгаалах яамны стратегийн бодлого, төлөвлөлтийн газрын орлогч дарга. Ажлын хэсэг микрофонд суухыг урьж байна. А.Төмөр Гадаад харилцааны яамны Гэрээ, эрх зүйн газрын дэд захирал, А.Амаржаргал Гадаад харилцааны яамны Гэрээ, эрх зүйн газрын нэгдүгээр нарийн бичгийн дарга, Д.Ганхуяг Батлан хамгаалах яамны Гадаад хамтын ажиллагааны газрын Тасгийн дарга ийм хүмүүс байна. </w:t>
      </w:r>
    </w:p>
    <w:p>
      <w:pPr>
        <w:pStyle w:val="style0"/>
        <w:spacing w:after="200" w:before="0" w:line="100" w:lineRule="atLeast"/>
        <w:ind w:firstLine="720" w:left="0" w:right="0"/>
        <w:contextualSpacing w:val="false"/>
        <w:jc w:val="both"/>
      </w:pPr>
      <w:r>
        <w:rPr>
          <w:rFonts w:ascii="Arial" w:hAnsi="Arial"/>
          <w:sz w:val="24"/>
          <w:szCs w:val="24"/>
          <w:lang w:val="mn-MN"/>
        </w:rPr>
        <w:t>“</w:t>
      </w:r>
      <w:r>
        <w:rPr>
          <w:rFonts w:ascii="Arial" w:hAnsi="Arial"/>
          <w:sz w:val="24"/>
          <w:szCs w:val="24"/>
          <w:lang w:val="mn-MN"/>
        </w:rPr>
        <w:t xml:space="preserve">Зэвсгийн худалдааг зохицуулах тухай” олон улсын гэрээнд гарын үсэг зурах тухай асуудлыг Засгийн газрын гишүүн Хууль зүйн сайд Тэмүүжин танилцуулна. </w:t>
      </w:r>
      <w:r>
        <w:rPr>
          <w:rFonts w:ascii="Arial" w:hAnsi="Arial"/>
          <w:sz w:val="24"/>
          <w:szCs w:val="24"/>
          <w:lang w:val="mn-MN"/>
        </w:rPr>
        <w:t>Х.</w:t>
      </w:r>
      <w:r>
        <w:rPr>
          <w:rFonts w:ascii="Arial" w:hAnsi="Arial"/>
          <w:sz w:val="24"/>
          <w:szCs w:val="24"/>
          <w:lang w:val="mn-MN"/>
        </w:rPr>
        <w:t xml:space="preserve">Тэмүүжин сайдыг урьж байна. </w:t>
      </w:r>
    </w:p>
    <w:p>
      <w:pPr>
        <w:pStyle w:val="style0"/>
        <w:spacing w:after="200" w:before="0" w:line="100" w:lineRule="atLeast"/>
        <w:ind w:firstLine="720" w:left="0" w:right="0"/>
        <w:contextualSpacing w:val="false"/>
        <w:jc w:val="both"/>
      </w:pPr>
      <w:r>
        <w:rPr>
          <w:rFonts w:ascii="Arial" w:hAnsi="Arial"/>
          <w:b/>
          <w:bCs/>
          <w:sz w:val="24"/>
          <w:szCs w:val="24"/>
          <w:lang w:val="mn-MN"/>
        </w:rPr>
        <w:t>Х.Тэмүүжин :</w:t>
      </w:r>
      <w:r>
        <w:rPr>
          <w:rFonts w:ascii="Arial" w:hAnsi="Arial"/>
          <w:b w:val="false"/>
          <w:bCs w:val="false"/>
          <w:sz w:val="24"/>
          <w:szCs w:val="24"/>
          <w:lang w:val="mn-MN"/>
        </w:rPr>
        <w:t xml:space="preserve"> -Аюулгүй байдал гадаад бодлогын байнгын хорооны дарга эрхэм гишүүд ээ, Нэгдсэн Үндэсний Байгууллагын ерөнхий асамблейн чуулганы 2013 оны 04 дүгээр сарын 02-ны өдрийн хуралдаанаар “Зэвсгийн худалдааг зохицуулах олон улсын гэрээг баталж гишүүн орнуудаас түүнд гарын үсэг зурах ажиллагааг 2013 оны 06 дугаар сарын 03-ны өдрөөс эхлүүлсэн. Тус гэрээнд НҮБ-ын дүрмийн 26 дугаар зүйлийн Олон улсын энхтайван аюулгүй байдлыг бэхжүүлэх хамгаалах дэлхийн хүн хүч болон эдийн засгийн нөөц баялгаас зэвсэглэлд аль болох бага хэмжээгээр зарцуулж ердийн зэвсгийн хууль бус худалдаа тэдгээрийн хар зах дээр худалдаалах хууль бусаар эрх олгогдоогүй этгээд ашиглах түүнчлэн террорист үйл ажиллагааг санхүүжүүлэхээс урьдчилан сэргийлэх таслан зогсооход чиглэгдсэн байна. </w:t>
      </w:r>
    </w:p>
    <w:p>
      <w:pPr>
        <w:pStyle w:val="style0"/>
        <w:spacing w:after="200" w:before="0" w:line="100" w:lineRule="atLeast"/>
        <w:ind w:firstLine="720" w:left="0" w:right="0"/>
        <w:contextualSpacing w:val="false"/>
        <w:jc w:val="both"/>
      </w:pPr>
      <w:r>
        <w:rPr>
          <w:rFonts w:ascii="Arial" w:hAnsi="Arial"/>
          <w:b w:val="false"/>
          <w:bCs w:val="false"/>
          <w:sz w:val="24"/>
          <w:szCs w:val="24"/>
          <w:lang w:val="mn-MN"/>
        </w:rPr>
        <w:t xml:space="preserve">Энэхүү гэрээний ердийн зэвсгийн хууль бус зохицуулалтгүй худалдааны зохицуулж байгаа аюулгүй байдал, нийгэм эдийн засгийн болон хүмүүнлэгийн хор хөнөөлийг бууруулах зэвсгийн хууль бус худалдаанаас урьдчилан сэргийлэх тэмцэх, устгах буудлагын зэвсэг тэдгээрийн анги бүрэлдэхүүн хэсэг сум галт хэрэгслийг хууль бусаар үйлдвэрлэх дэлхийн улс орнуудад хийгдэж байгаа буудлагын зэвсгийн хууль бус ажиллагааг цаг алдалгүй найдвартай илрүүлэх мөрдөн шалгах боломжийг бүрдүүлэхэд туслах зорилгоор давхар агуулж байгаа болно. </w:t>
      </w:r>
    </w:p>
    <w:p>
      <w:pPr>
        <w:pStyle w:val="style0"/>
        <w:spacing w:after="200" w:before="0" w:line="100" w:lineRule="atLeast"/>
        <w:ind w:firstLine="720" w:left="0" w:right="0"/>
        <w:contextualSpacing w:val="false"/>
        <w:jc w:val="both"/>
      </w:pPr>
      <w:r>
        <w:rPr>
          <w:rFonts w:ascii="Arial" w:hAnsi="Arial"/>
          <w:b w:val="false"/>
          <w:bCs w:val="false"/>
          <w:sz w:val="24"/>
          <w:szCs w:val="24"/>
          <w:lang w:val="mn-MN"/>
        </w:rPr>
        <w:t xml:space="preserve">Гэрээнд гарын үсэг зурж, нэгдэн орсон гишүүн улсууд нь ердийн зэвсгийн хууль бус спорт, импортыг зохицуулахтай холбоотой дотоодын хяналтын тогтолцоог бүрдүүлж түүнд хяналт тавих ерөнхий байгууллага, албан тушаалтныг томилох энэ талаар нарийн бичгийн дарга нар энэ газартай байнга харилцаж мэдээлэл өгөх зэрэг үүрэг хүлээхээс гадна энэ төрлийн зөвшөөрөл олгохтой тэдгээрийн хууль бус зах зээлд шилжүүлэхээс урьдчилан сэргийлэхтэй холбогдсон шаардлагатай бүх арга хэмжээ авахаас гадна энэхүү ердийн зэвсэг гэрээнд дурдсан зарим зорилго тухайлбал хүн төрөлхтний эсрэг гэмт хэрэг, террорист үйл ажиллагааг гэх мэтээр ашиглахаар байвал түүний экспорт, импортыг хориглох зэрэг зохицуулалтыг агуулж байна. </w:t>
      </w:r>
    </w:p>
    <w:p>
      <w:pPr>
        <w:pStyle w:val="style0"/>
        <w:spacing w:after="200" w:before="0" w:line="100" w:lineRule="atLeast"/>
        <w:ind w:firstLine="720" w:left="0" w:right="0"/>
        <w:contextualSpacing w:val="false"/>
        <w:jc w:val="both"/>
      </w:pPr>
      <w:r>
        <w:rPr>
          <w:rFonts w:ascii="Arial" w:hAnsi="Arial"/>
          <w:b w:val="false"/>
          <w:bCs w:val="false"/>
          <w:sz w:val="24"/>
          <w:szCs w:val="24"/>
          <w:lang w:val="mn-MN"/>
        </w:rPr>
        <w:t xml:space="preserve">Тус гэрээг санаачлагч улсууд гэрээнд гарын үсэг зурах ёслолын ажиллагаанд түүхэн ач холбогдол өгч байгааг мэдэгдсэн байна. Иймд “Зэвсгийн худалдааг зохицуулах тухай” олон улсын гэрээнд 2013 оны 09 дүгээр сарын 24-26-ны өдрүүдэд НҮБ-д болох Ерөнхий асамблейн 68 дугаар чуулганы үеэр Монгол улс гарын үсэг зурах боломжтой гэж үзэж асуудлыг Улсын Их Хурлын Аюулгүй байдал гадаад бодлогын байнгын хороогоор хэлэлцүүлэхээр танилцуулж байна. </w:t>
      </w:r>
    </w:p>
    <w:p>
      <w:pPr>
        <w:pStyle w:val="style0"/>
        <w:spacing w:after="200" w:before="0" w:line="100" w:lineRule="atLeast"/>
        <w:ind w:firstLine="720" w:left="0" w:right="0"/>
        <w:contextualSpacing w:val="false"/>
        <w:jc w:val="both"/>
      </w:pPr>
      <w:r>
        <w:rPr>
          <w:rFonts w:ascii="Arial" w:hAnsi="Arial"/>
          <w:b/>
          <w:bCs/>
          <w:sz w:val="24"/>
          <w:szCs w:val="24"/>
          <w:lang w:val="mn-MN"/>
        </w:rPr>
        <w:t>Ц.Цолмон :</w:t>
      </w:r>
      <w:r>
        <w:rPr>
          <w:rFonts w:ascii="Arial" w:hAnsi="Arial"/>
          <w:b w:val="false"/>
          <w:bCs w:val="false"/>
          <w:sz w:val="24"/>
          <w:szCs w:val="24"/>
          <w:lang w:val="mn-MN"/>
        </w:rPr>
        <w:t xml:space="preserve"> -Баярлалаа. Тэмүүжин сайдын танилцуулгатай холбогдуулж асуулт асууж хариулт авч болно. Ингээд асуулт асуух гишүүд байна уу. </w:t>
      </w:r>
    </w:p>
    <w:p>
      <w:pPr>
        <w:pStyle w:val="style0"/>
        <w:spacing w:after="200" w:before="0" w:line="100" w:lineRule="atLeast"/>
        <w:ind w:firstLine="720" w:left="0" w:right="0"/>
        <w:contextualSpacing w:val="false"/>
        <w:jc w:val="both"/>
      </w:pPr>
      <w:r>
        <w:rPr>
          <w:rFonts w:ascii="Arial" w:hAnsi="Arial"/>
          <w:b/>
          <w:bCs/>
          <w:sz w:val="24"/>
          <w:szCs w:val="24"/>
          <w:lang w:val="mn-MN"/>
        </w:rPr>
        <w:t>З.Энхболд :</w:t>
      </w:r>
      <w:r>
        <w:rPr>
          <w:rFonts w:ascii="Arial" w:hAnsi="Arial"/>
          <w:b w:val="false"/>
          <w:bCs w:val="false"/>
          <w:sz w:val="24"/>
          <w:szCs w:val="24"/>
          <w:lang w:val="mn-MN"/>
        </w:rPr>
        <w:t xml:space="preserve"> -Манай дотоодын хуулинд өөрчлөлт орох уу. Энд орсонтой холбогдуулаад. </w:t>
      </w:r>
    </w:p>
    <w:p>
      <w:pPr>
        <w:pStyle w:val="style0"/>
        <w:spacing w:after="200" w:before="0" w:line="100" w:lineRule="atLeast"/>
        <w:ind w:hanging="0" w:left="0" w:right="0"/>
        <w:contextualSpacing w:val="false"/>
        <w:jc w:val="both"/>
      </w:pPr>
      <w:r>
        <w:rPr>
          <w:rFonts w:ascii="Arial" w:hAnsi="Arial"/>
          <w:b/>
          <w:bCs/>
          <w:sz w:val="24"/>
          <w:szCs w:val="24"/>
          <w:lang w:val="mn-MN"/>
        </w:rPr>
        <w:tab/>
        <w:t xml:space="preserve">Д.Ганхуяг: </w:t>
      </w:r>
      <w:r>
        <w:rPr>
          <w:rFonts w:ascii="Arial" w:hAnsi="Arial"/>
          <w:b w:val="false"/>
          <w:bCs w:val="false"/>
          <w:sz w:val="24"/>
          <w:szCs w:val="24"/>
          <w:lang w:val="mn-MN"/>
        </w:rPr>
        <w:t>-</w:t>
      </w:r>
      <w:r>
        <w:rPr>
          <w:rFonts w:ascii="Arial" w:hAnsi="Arial"/>
          <w:b w:val="false"/>
          <w:bCs w:val="false"/>
          <w:sz w:val="24"/>
          <w:szCs w:val="24"/>
          <w:u w:val="none"/>
          <w:lang w:val="mn-MN"/>
        </w:rPr>
        <w:t xml:space="preserve">Батлан хамгаалах яамны Гадаад хамтын ажиллагааны газрын орлогч дарга хурандаа Ганхуяг. Энэ гэрээнд нэгдэн орсонтой холбогдуулж нэгдэн орсон гишүүн улсууд тодорхой зохицуулалтуудыг хийх шаардлага гарна. Энэ зэвсгийн худалдаатай холбоотой үндэсний хяналтын тогтолцоог бүрдүүлж тэрэнтэй холбоотой шаардлагатай мэдээллийг бүрдүүлж, мэдээллүүдийг бүрдүүлж мэдээллийн сан байгуулах үүнтэй холбоотой асуудлаар холбогдох мэдээллүүдийг нарийн бичгийн дарга НҮБ-д шилжүүлж өгч байгаатай холбогдсон тийм хариуцлага хүлээж байгаа. Энэнтэй холбоотой зохих журам гарах шаардлага гарах байх.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З.Энхболд:</w:t>
      </w:r>
      <w:r>
        <w:rPr>
          <w:rFonts w:ascii="Arial" w:hAnsi="Arial"/>
          <w:b w:val="false"/>
          <w:bCs w:val="false"/>
          <w:sz w:val="24"/>
          <w:szCs w:val="24"/>
          <w:u w:val="none"/>
          <w:lang w:val="mn-MN"/>
        </w:rPr>
        <w:t xml:space="preserve"> - Одоо бол зөвхөн гарын үсэг зурах эрхээ л авч байгаа юм байна. Тэгээд соёрхон батлагдсаны дараа бол хуулиа өөрчлөх юм байна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bookmarkStart w:id="4" w:name="__DdeLink__124_138302177"/>
      <w:r>
        <w:rPr>
          <w:rFonts w:ascii="Arial" w:hAnsi="Arial"/>
          <w:b/>
          <w:bCs/>
          <w:sz w:val="24"/>
          <w:szCs w:val="24"/>
          <w:u w:val="none"/>
          <w:lang w:val="mn-MN"/>
        </w:rPr>
        <w:t>Ц.Цолмон:</w:t>
      </w:r>
      <w:r>
        <w:rPr>
          <w:rFonts w:ascii="Arial" w:hAnsi="Arial"/>
          <w:b w:val="false"/>
          <w:bCs w:val="false"/>
          <w:sz w:val="24"/>
          <w:szCs w:val="24"/>
          <w:u w:val="none"/>
          <w:lang w:val="mn-MN"/>
        </w:rPr>
        <w:t xml:space="preserve"> -</w:t>
      </w:r>
      <w:bookmarkEnd w:id="4"/>
      <w:r>
        <w:rPr>
          <w:rFonts w:ascii="Arial" w:hAnsi="Arial"/>
          <w:b w:val="false"/>
          <w:bCs w:val="false"/>
          <w:sz w:val="24"/>
          <w:szCs w:val="24"/>
          <w:u w:val="none"/>
          <w:lang w:val="mn-MN"/>
        </w:rPr>
        <w:t xml:space="preserve"> Тэгнэ, тэрийгээ бол нэгдэн орвол тэрэндээ зохицуулж шаардлагатай хуулийн өөрчлөлтүүд байж болно. За Тэмүүжин сайд тодруулж хари</w:t>
      </w:r>
      <w:r>
        <w:rPr>
          <w:rFonts w:ascii="Arial" w:hAnsi="Arial"/>
          <w:b w:val="false"/>
          <w:bCs w:val="false"/>
          <w:sz w:val="24"/>
          <w:szCs w:val="24"/>
          <w:u w:val="none"/>
          <w:lang w:val="mn-MN"/>
        </w:rPr>
        <w:t>у</w:t>
      </w:r>
      <w:r>
        <w:rPr>
          <w:rFonts w:ascii="Arial" w:hAnsi="Arial"/>
          <w:b w:val="false"/>
          <w:bCs w:val="false"/>
          <w:sz w:val="24"/>
          <w:szCs w:val="24"/>
          <w:u w:val="none"/>
          <w:lang w:val="mn-MN"/>
        </w:rPr>
        <w:t xml:space="preserve">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Х.Тэмүүжин: </w:t>
      </w:r>
      <w:r>
        <w:rPr>
          <w:rFonts w:ascii="Arial" w:hAnsi="Arial"/>
          <w:b w:val="false"/>
          <w:bCs w:val="false"/>
          <w:sz w:val="24"/>
          <w:szCs w:val="24"/>
          <w:u w:val="none"/>
          <w:lang w:val="mn-MN"/>
        </w:rPr>
        <w:t xml:space="preserve">-Тийм, дотоодын хууль тогтоомжуудад бус тодорхой хэмжээний бодлогын өөрчлөлт гарахаас гадна хууль, тогтоомжийн өөрчлөлтүүд гарах байх. Ер нь гарын үсэг зурах чиглэлийнх нь зөвшөөрлийг энэ удаа авч байгаа. Улсын Их Хурлаас дэмжээд гарын үсэг зөвшөөрөл олгогдох юм бол үүний дараа хууль, тогтоомжийг сайжруулахтай холбоотой зөвхөн Батлан хамгаалах яам биш, Хууль зүйн яам болон Эдийн засгийн хөгжлийн яамны хамтарсан бас нэг ажлын хэсгүүд байгуулагдах байх. Гаднаас зэвсэг оруулж ирэх асуудал нь бол Эдийн засгийн яаман дээр байдаг, худалдаалах асуудал нь бол Хууль зүйн яаман дээр байдаг.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Батлан хамгаалах бол зэвсэглэлийн чанартай үйл ажиллагаа явуулах тэр чиг үүргүүд нь бол Батлан хамгаалах чиглэлийн яаман дээрээ байж байгаа. Энэ гурван яам нь хамтарсан байдлаар нэг ажлын хэсэг гараад ерөнхийдөө Монгол Улсад байгаа энэ галт зэвсэгтэй холбоотой худалдаалалт энэ сум галт зэвсгийн хөдөлгөөнийг бас хянахтай холбоотой зохицуулалтаа бас боловсронгуй болгох чиглэлүүд барих байх.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 Цог дарга асууя. Дараа нь Гарамгайбаатар гишүүн.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Л.Цог: </w:t>
      </w:r>
      <w:r>
        <w:rPr>
          <w:rFonts w:ascii="Arial" w:hAnsi="Arial"/>
          <w:b w:val="false"/>
          <w:bCs w:val="false"/>
          <w:sz w:val="24"/>
          <w:szCs w:val="24"/>
          <w:u w:val="none"/>
          <w:lang w:val="mn-MN"/>
        </w:rPr>
        <w:t>-Энэ олон улсын гэрээ юм байна шүү дээ. Х</w:t>
      </w:r>
      <w:r>
        <w:rPr>
          <w:rFonts w:ascii="Arial" w:hAnsi="Arial"/>
          <w:b w:val="false"/>
          <w:bCs w:val="false"/>
          <w:sz w:val="24"/>
          <w:szCs w:val="24"/>
          <w:u w:val="none"/>
          <w:lang w:val="mn-MN"/>
        </w:rPr>
        <w:t>э</w:t>
      </w:r>
      <w:r>
        <w:rPr>
          <w:rFonts w:ascii="Arial" w:hAnsi="Arial"/>
          <w:b w:val="false"/>
          <w:bCs w:val="false"/>
          <w:sz w:val="24"/>
          <w:szCs w:val="24"/>
          <w:u w:val="none"/>
          <w:lang w:val="mn-MN"/>
        </w:rPr>
        <w:t xml:space="preserve">чнээн орон нэгдсэн байдаг билээ. Нэгдсэн гэдэг тийм ойлголт бий юу, үгүй юу. Манайх дангаар салангид орох гэж байгаа юм уу гэсэн ийм асуулт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Хоёрдугаарт үүний одоо сөрөг юм гэж байх болов уу, үгүй болов уу. Гэрээнд нэгдсэнээр болгоомжлох юм гэж бий юу, огт байхгүй юу. Ийм юм тодруулъя.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-Ажлын хэсэг хариулъя. Өөрийгөө танилцуулаад.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А.Төмөр: </w:t>
      </w:r>
      <w:r>
        <w:rPr>
          <w:rFonts w:ascii="Arial" w:hAnsi="Arial"/>
          <w:b w:val="false"/>
          <w:bCs w:val="false"/>
          <w:sz w:val="24"/>
          <w:szCs w:val="24"/>
          <w:u w:val="none"/>
          <w:lang w:val="mn-MN"/>
        </w:rPr>
        <w:t xml:space="preserve">-Гадаад харилцааны яамны Гэрээ эрх зүйн газрын дэд захирал Төмөр. Нэгдэх асуултад хариулъя. Энэхүү Олон улсын гэрээ нь одоохондоо хүчин төгөлдөр болоогүй байгаа. Одоогийн байдлаар 85 улс энэхүү олон улсын гэрээнд гарын үсэг зурсан байгаа. 4 улс соёрхон баталсан байгаа, 5 улс соёрхон баталснаар энэхүү гэрээ нь хүчин төгөлдөр болоод 5 дахь улс нь батламж жуух бичгээ хадгалуулснаас хойш 90 хоногийн дараа хүчин төгөлдөр болно гэж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Д.Ганхуяг:</w:t>
      </w:r>
      <w:r>
        <w:rPr>
          <w:rFonts w:ascii="Arial" w:hAnsi="Arial"/>
          <w:b w:val="false"/>
          <w:bCs w:val="false"/>
          <w:sz w:val="24"/>
          <w:szCs w:val="24"/>
          <w:u w:val="none"/>
          <w:lang w:val="mn-MN"/>
        </w:rPr>
        <w:t xml:space="preserve"> -Батлан хамгаалах яамны гадаад харилцааны орлогч дарга хурандаа Ганхуяг.</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 гэрээнд нэгдэн орсонтой холбоотой манайд бол үзүүлэх сөрөг нөлөөлөл бол байхгүй энэ бол хууль бус худалдаатай холбоотой зэвсгийн худалдаа, хууль бус зах зээл уруу шилжихээс урьдчилан сэргийлэхтэй холбоотой зохицуулалтуудыг хийж өгч байгаа. Манай өнөөдрийн явагдаж байгаа ажиллагаанд бол сөрөг нөлөө үзүүлэх ийм зүйл заалт байхгүй.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Гарамгайбаатар гишүүн асууя.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 2 асуулт асууя. Нэгдүгээрт нь бол ерөнхий. Нэгдүгээрт нь бол энэ Аюулгүй байдал, гадаад бодлогын байнгын хороогоор орж байгаа хоёр хуультай холбоотой ерөнхий. Энэ олон улсын конвенцид нэгдэн ороод байна л даа. Цаашид ч орох байх. Янз бүрийн конвенцид нэгдэж ороод байдаг. Гэтэл яг тэр конвенцынхоо зүйл заалтуудыг Монгол Улс дагаж мөрдөнө гэж байж л энд нэгдэж байгаа байх гэж бодож байна. Гэтэл тэрнийгээ мөрдөж мэддэггүй. Олон улсынхаа конвенцын зүйл заалтыг ойлгодоггүй ийм асуудал манайд одоо маш их байна. Тэгээд энийг одоо ер нь яавал зохистой юм бэ гэдгийг энэ холбогдох гадаад яам гэдэг юм уу холбогдох бусад улсуудаас асуумаар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Яагаад вэ гэхээр хэрэгжүүлэх улсууд нь олон улсын конвенцид ямар ямар конвенцид орсон юм. Тэр конвенц ер нь ямар ямар утга санаа агуулсан юм. Тэрийг нь яаж хэрэгжүүлдэг юм гэдэг юмаа өөрсдөө мэдэхгүй байгаад байгаа байхгүй юу. Энэ тал дээр ямар бодлого байдаг юм бэ гэдгийг нэгдүгээрт асууя гэж бодсон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Тэгэхээр конвенцуудад нэгдэж ороод л байдаг. Мэдэхгүй мөртөө яагаад ороод байдаг юм бэ л гэсэн санааг яриад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 дахь асуудал нь бол өчигдөр уржигдрын болдог одоо энэ зэвсэг яриад байна шүү дээ. Гадуур яриад байгаа энэ асуудал, одоо энэ тэд нарын энэ хэрэглэсэн зэвсэг техник бол одоо энэ гэрээтэй бас уялдаж байгаа юм байна уу. Нэг ёсондоо тэр улсууд бол хууль бусаар тэр зэвсэг техникүүдийг олсон байна уу. Эсвэл яасан байна гэдэг ийм юм ер нь хамаарал байна уу. Энийг одоо хожимдсон хойно нь оруулж ирж байгаа юм биш биз дээ гэж энийг асуух гээд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-Ажлын хэсгээс хариулах хүн байна уу. Гадаад яамнаас.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А.Төмөр:</w:t>
      </w:r>
      <w:r>
        <w:rPr>
          <w:rFonts w:ascii="Arial" w:hAnsi="Arial"/>
          <w:b w:val="false"/>
          <w:bCs w:val="false"/>
          <w:sz w:val="24"/>
          <w:szCs w:val="24"/>
          <w:u w:val="none"/>
          <w:lang w:val="mn-MN"/>
        </w:rPr>
        <w:t xml:space="preserve"> -Гадаад харилцааны яамнаас нэгдэх асуултад хариулъя. Одоогоор бол 256 улс энэ олон улсын гэрээнд нэгдэж ороод байгаа. Ерөнхийдөө бол манайх таны хэлсэнчлэн зарим олон улсын гэрээг хэрэглэхтэй холбоотой зарим дутагдал бол байдаг. Бид нар бол Гадаад харилцааны яамнаас жил бүр манай орон нутгийн болон манай дотоодын байгууллагуудад байнга сургалт зохион байгуулж байгаа. Одоо энэ 10 дугаар сарын эхээр мөн сургалт зохион байгуулна. Ерөнхийдөө бол Үндсэн хуулийн 10 дугаар зүйлийн дагуу Монгол Улсын нэгдэж орсон олон улсын гэрээ нь бол дотоодын хууль тогтоомжийн нэгэн адил үйлчилдэг болохоор ерөнхийдөө зохицуулсан хууль эрх зүйн орчин байхгүй   ч гэсэн олон улсын гэрээгээ дагаж мөрдөж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-Тодруулъя.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 гол нь жишээлэх юм бол  шүүхээр олон улсын Нью-Йоркийн конвенцид нэгдэж орсон юм байдаг юм байна л даа. Тэгээд арбитр</w:t>
      </w:r>
      <w:r>
        <w:rPr>
          <w:rFonts w:ascii="Arial" w:hAnsi="Arial"/>
          <w:b w:val="false"/>
          <w:bCs w:val="false"/>
          <w:sz w:val="24"/>
          <w:szCs w:val="24"/>
          <w:u w:val="none"/>
          <w:lang w:val="mn-MN"/>
        </w:rPr>
        <w:t>ы</w:t>
      </w:r>
      <w:r>
        <w:rPr>
          <w:rFonts w:ascii="Arial" w:hAnsi="Arial"/>
          <w:b w:val="false"/>
          <w:bCs w:val="false"/>
          <w:sz w:val="24"/>
          <w:szCs w:val="24"/>
          <w:u w:val="none"/>
          <w:lang w:val="mn-MN"/>
        </w:rPr>
        <w:t>н маргаан гарахаар арбитр</w:t>
      </w:r>
      <w:r>
        <w:rPr>
          <w:rFonts w:ascii="Arial" w:hAnsi="Arial"/>
          <w:b w:val="false"/>
          <w:bCs w:val="false"/>
          <w:sz w:val="24"/>
          <w:szCs w:val="24"/>
          <w:u w:val="none"/>
          <w:lang w:val="mn-MN"/>
        </w:rPr>
        <w:t>ы</w:t>
      </w:r>
      <w:r>
        <w:rPr>
          <w:rFonts w:ascii="Arial" w:hAnsi="Arial"/>
          <w:b w:val="false"/>
          <w:bCs w:val="false"/>
          <w:sz w:val="24"/>
          <w:szCs w:val="24"/>
          <w:u w:val="none"/>
          <w:lang w:val="mn-MN"/>
        </w:rPr>
        <w:t xml:space="preserve">н гаргасан шийдвэрийг ёсчлон биелүүлдэг тэр үйлдлүүд орж ирэхээр хэдийгээр шийдвэр нь тэгж гарсан ч гэсэн Нью-Йоркийн конвенцыг зөрчсөн үйлдлүүд бас харагддаг юм байна. Энэ бол бодит жишээн дээр харагдаж байна. Гэтэл тэр асуудлаар Монголын Засгийн газар гадаад явдлын яам, Хууль зүйн яам бусад газруудаас яг энэ конвенцын энэ энэ заалтуудтай холбоотой мэдээллүүдийг өгөөч ээ. Энэ асуудал нь энэнтэй зөрчилдөөд энэ хуулиудын зөрчил байгаа юм биш үү гэсэн энэ асуудлыг тавихаар тайлбар өгч чаддаггүй.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Тэрийгээ. Тэр хүмүүс нь ойлгохгүй байгаа байхгүй юу. Энийг тэрэнд нь мэдээлдэг. Жишээлбэл Гадаад явдлын яаманд албан тоотоор хүсэлт гаргахад гадаад явдлын яам бол зүгээр л бөөрөнхий хариу өгч байгаа байхгүй юу. Ийм юмнуудаас болоод Монголын компаниуд, Монгол Улс хохироод байгаа олон асуудлууд үүсээд байна. Цаашдаа ч улам үүснэ. Энэ дээр бид нар ямар анхаарал тавих юм бэ гэдгийг л гол нь бодлогын ийм юмнууд дээр анхаарчих юмнууд байна уу гэдгийг асуух гээд байна. Яг тэр конвенцыг хэрэгжүүлдэг тэр яг одоо хуульчид гэдэг юм уу тэр улсуудад танин мэдэхүйн чиглэлийн юм ер нь өгдөг юм уу л гэж асуугаад байгаа юм. Гол нь тэр улсууд чинь хэрэгжүүлж байгаа юмаа олон конвенцынх нь хууль яг адилхан дагаж мөрдөнө гэж орсон мөртөө тэрийгээ хэрэгжүүлж өгөхгүй байгаад байгаа байхгүй юу. Тэр нь одоо их сонирхолтой асуудал байгаад байгаа юм. Энийг та бүхэн бас анхааралдаа авч ажиллах ёстой байгаад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-Хоёрдугаар асуултыг хариулах мэдээлэлтэй хүн байна уу. Тэмүүжин сайд хариулъя.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Х.Тэмүүжин:</w:t>
      </w:r>
      <w:r>
        <w:rPr>
          <w:rFonts w:ascii="Arial" w:hAnsi="Arial"/>
          <w:b w:val="false"/>
          <w:bCs w:val="false"/>
          <w:sz w:val="24"/>
          <w:szCs w:val="24"/>
          <w:u w:val="none"/>
          <w:lang w:val="mn-MN"/>
        </w:rPr>
        <w:t xml:space="preserve"> -Өнгөрсөн өдрүүдэд болсон тэр тухайн үйл явдалтай холбогдуулж бол энэ конвенцид нэгдэх асуудал бол шууд орж ирээгүй. Энэ бол явж байсан хөтөлбөрийнхөө дагуу л орж ирсэн хугацаа ингэж таарлаа. Нөхцөл байдлын хувьд бол энэ конвенцын хэрэгцээ шаардлага бол байна уу гэдгийг бол тод харуулж байгаа нэг бас тохиолдол бол тэр болсон байх. Яах аргагүй манай Батлан хамгаалах болон зарим тохиолдолд төрийн тусгай байгууллагууд хэрэглэж байгаа зэвсэглэл бүхий зүйлсүүд иргэдийн гар дээр чөлөөтэй худалдагдаж байгаа хяналтгүй байгаа бүртгэлгүй байгаа нөгөөтэйгүүр яг байлдааны зориулалттай хэрэглэгддэг галт сум дэлбэрэх бодисууд бас бүрэн хяналтад ороогүй байгааг бол энэ зүйлээр бол харуулж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Тийм учраас бид энэ конвенцид нэгдэн орох төдийгүй нэгдэн орсныхоо дараа бол хууль эрх зүйн орчноо сайжруулах энэ чиглэлийн бодлогууд тодорхой болгох хэрэгжилтийг нь хангах арга хэмжээ бол нэлээд хурдан авах шаардлага хэрэгцээ бол байна гэдгийг бол харагдаж байгаа. Тийм учраас бидний энэ өнөөдөр гарын үсэг зурахаар эрх авч байгаа боловч энэ гарын үсэг зурсан эсэхээс үл шалтгаалаад дотоодын хууль тогтоомжоо сайжруулах ёстой юм байна. Зохион байгуулалтаа нарийвчлах ёстой юм байна. Энэ болж байгаа үйл явцуудаа дүгнээд энэ галт зэвсэг  тэсрэх дэлбэрэх бодис болон энэ сумтай холбоотой асуудлуудаа бас нэг цогцоор нь авч хэлэлцэх ёстой юм байна гэдэг л тэр дүр зураг харагдаж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-Өөр асуулт байна уу. Асуултаа дуусгая. Манай гишүүдээс хэлэлцэж байгаа асуудлаар үг хэлэх гишүүд байна уу. За Гарамгайбаатар гишүүн.</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 нөгөө конвенцынхоо асуудлыг л товчхон давтаад хэлье гэж бодож байна л даа. Конвенц бол бодит амьдрал дээр ургасан учраас би энийг асуугаад байгаа юм л даа. Гол энэ яг олон улсын конвенцыг дагаж мөрдөнө гээд Монгол Улс хүлээн зөвшөөрөөд гарын үсэг зурсан мөртөө тухайн конвенцыг яг Монгол оронд хэрэгжүүлэх болохоороо дээд шүүх ч тэр, дүүргийн шүүх ч тэр гадаад яам ч гэсэн бүх энэ асуудлуудыг хариуцдаг мэддэг улсууд нь нөгөө хуулийнхаа зүйл заалтуудыг би ойлгохгүй байна л гэж би ойлгоод байгаа байхгүй юу. Үнэхээр одоо ийм юм байгаа юм байна гэдэг юмыгаа өөрсдөө ерөөсөө илрүүлж гаргаж ирж чадахгүй байгаад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 бол аж ахуйн нэгж дээр тохиолдсон юмыг л би яриад байгаа байхгүй юу. Энийг хойшид ер нь анхаарахгүй юм бол энэ олон улсын конвенцид хичнээн ч конвенцид нэгдэж ороод тэр конвенцоо Монгол Улс ёсчлон биелүүлдэг тэр дүрэм, журмаа дагадаггүй бол ямар ч хэрэггүй байгаа юм гэдгийг хэлэх гэсэн юм. Тэр тодорхой яг зайлшгүй хэрэгжүүлж чадна гэсэн юмандаа орохгүй бол тэгээд конвенц бүрд ороод байдаг, орсон мөртөө олон конвенцынхоо учрыг өөрсдөө олдоггүй ийм юм манай дээр аягүй айхтар ажиглагддаг юм байна гэдгийг хэлэх гэсэн юм. Өөр юм бол байхгүй.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-Өөр үг хэлэх гишүүд байна уу. Саяны Гарамгайбаатар гишүүний хэлж байгаа анхааруулгыг манай гадаад яам тэгээд холбогдох салбарын яамд бол анхаарч ажиллах ёстой. Энийг бол протоколоор анхааруулъя гэж бодож байна. Тэгээд санал хураалтад оръё. Үг хэлэх гишүүд байхгүй бол. Санал хураалтын томьёоллыг танилцуулъя.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Монгол Улсын Их Хурлын чуулганы хуралдааны дэгийн тухай хуулийн 28.4-т заасны дагуу олон улсын гэрээний төслийг Улсын Их Хуралтай урьдчилан зөвшилцөнө гэж заасны дагуу зэвсгийн худалдааг зохицуулах тухай олон улсын гэрээг дэмжиж гарын үсэг зурахыг зөвшөөрөх нь зүйтэй гэсэн томьёоллоор санал хураалгаж байна. Тэгэхээр саяны одоо зэвсгийн худалдааг зохицуулах тухай олон улсын гэрээг дэмжиж гарын үсэг зурахыг зөвшөөрөх нь зүйтэй гэсэн томьёоллыг дэмжиж байгаа...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-Юм тодруулъя. Гарын үсгийг хэн зурах тухай асуудал энд байж болохгүй юм уу. Зүгээр л зөвшөөрөөд хаячих юм уу. Засгийн газар гэх юм уу, Гадаад яам гэх юм уу, юу гэж ойлгох вэ.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-Засгийн газарт. Засгийн газраас оруулж байгаа асуудал. Тэгэхээр гарын үсэг зурахыг дэмжих нь зүйтэй гэсэн томьёоллоор санал хураая. Дэмжиж байгаа гишүүд гараа өргөнө үү. Санал хураалтад оролцоорой. 10-7 дэмжигдлээ. Ингээд гарын үсэг зурах асуудал дэмжигдлээ. Байнгын хорооны санал, дүгнэлт, хуралдааны тэмдэглэлийг Засгийн газарт хүргүүлэх болно. Үүгээр  нэгдүгээр асуудал дуусаж байна. Ажлын хэсгийнхэнд баярлалаа.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Хоёрдугаар асуудалд оръё.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Эрүүдэн шүүх болон бусад хэлбэрээр хэрцгий, хүнлэг бусаар буюу хүний нэр төрийг доромжлон харьцаж, шийтгэхийн эсрэг Нэгдсэн Үндэсний Байгууллагын Конвенцын нэмэлт Протоколд нэгдэн орох тухай асуудлыг хэлэлцье.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 асуудлаар ажлын хэсэг Хууль зүйн Х.Тэмүүжин, Хууль зүйн яамны төрийн нарийн бичгийн дарга Ж.Баярцэцэг, Гадаад харилцааны яамны Гэрээ, эрх зүйн газрын дэд захирал, А.Төмөр, тус яамны Гэрээ эрх зүйн газрын нэгдүгээр нарийн бичгийн дарга А.Амаржаргал, Хүний эрхийн Үндэсний Комиссын Өргөдөл, гомдол, хяналт, шалгалтын хэлтсийн дарга Батаа, Хүний эрхийн Үндэсний Комиссын дарга Дашдэлэг, Улсын ерөнхий прокурорын газрын дэргэдэх Мөрдөн байцаах албаны даргын үүрэг гүйцэтгэгч М.Бямбадорж, Эмнэсти интернэйшнл төрийн бус байгууллагын гүйцэтгэх захирал Алтантуяа, Хууль зүйн яамны Хууль сахиулах бодлогын хэрэгжилтийг зохицуулах хэлтсийн дарга Г.Оюунболд, Хууль зүйн яамны гадаад хамтын ажиллагааны хэлтсийн дарга Г.Сарнай, мөн яамны гадаад хамтын ажиллагааны хэлтсийн мэргэжилтэн И.Индранила ийм хүмүүс ажлын хэсэгт оролцож байна. Суудлаа эзлэхийг урья.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Гишүүдэд энэ асуудлаар тараасан материал бас энэ протоколд нэгдэн орсноор дотоодын зарим хууль тогтоомжийг өөрчлөх шаардлагатай байгаа тийм төслүүдийг оруулсан байгаа. Тэгэхээр энэ төслүүдийг бол бид нар хуулиудын тухай оруулж ирсэн материалуудыг хавсаргасан байгаа. Түрүүний нэгдүгээр асуудлаар бас дотооддоо ямар өөрчлөлтүүд орох вэ гэж асууж байсан. Тэгэхээр энэ дээр бол дотооддоо ямар өөрчлөлт оруулах юм гэсэн төслүүдээ бид нарт зүгээр лавлагааны материал болгож ирүүлсэн байгаа. Манай өнөөдрийн хуралдаанаар энэ асуудлуудыг хэлэлцэхгүй. Өнөөдөр бол зөвхөн нэгдэн орох тухай асуудлаа хэлэлцэж байгаа гэдгийг бас тайлбарлая гэдгийг хэлэх байна. Тэгээд НҮБ-ын нэмэлт конвенцын нэмэлт протоколд нэгдэн орох тухай асуудлыг Засгийн газрын гишүүн Хууль зүйн сайд Х.Тэмүүжин танилцуулна. Тэмүүжин  сайдыг урьж байна.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Х.Тэмүүжин:</w:t>
      </w:r>
      <w:r>
        <w:rPr>
          <w:rFonts w:ascii="Arial" w:hAnsi="Arial"/>
          <w:b w:val="false"/>
          <w:bCs w:val="false"/>
          <w:sz w:val="24"/>
          <w:szCs w:val="24"/>
          <w:u w:val="none"/>
          <w:lang w:val="mn-MN"/>
        </w:rPr>
        <w:t xml:space="preserve"> -Аюулгүй байдал, гадаад бодлогын байнгын хорооны дарга, эрхэм гишүүд ээ. НҮБ-ын ерөнхий асамблейн 1984 оны 12 дугаар сарын 10-ны өдөр эрүүдэн шүүх болон бусад хэлбэрээр хэрцгий хүнлэг бусаар харьцах буюу хүний нэр төрийг доромжлон харьцаж шийдэхийн эсрэг конвенцыг баталсан. Энэхүү конвенцид Монгол Улс 2000 онд нэгдэн орж соёрхон баталжээ. Эрүүдэн шүүх буюу бусад хэлбэрээр хэрцгий хүнлэг бусаар буюу хүний нэр төрийг доромжлон харьцаж шийдэхийн эсрэг конвенцын хэрэгжилтийн талаарх Монгол Улсын анхдугаар илтгэлийг хэлэлцээд гаргасан НҮБ-ын зөвлөмжийн 28-д мөн 2010 онд НҮБ Монгол Улсад хүний эрхийн төлөв байдлын талаарх анхны илтгэлийг хэлэлцээд гаргасан зөвлөмжүүдэд тус тус протоколд нэгдэн орохыг зөвлөсөн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Энэхүү протоколын зорилго нь эрүүдэн шүүх болон бусад хэлбэрээр хэрцгий хүнлэг бусаар хүний нэр төрийг доромжлон харьцахаас урьдчилан сэргийлэхийн тулд олон улсын болон үндэсний хараат бус байгууллагаас эрх чөлөөгөө хасуулсан хүмүүсийг саатуулагдаж байгаа байранд тогтмол эргэж байх тогтолцоо бий болгоход оршино. Энэхүү тогтолцоог Хүний эрхийн Үндэсний Комиссыг түшиглэн байгуулна. Протоколд нэгдэн орох асуудлыг Засгийн газрын 2013 оны дугаар сарын 30-ны өдрийн хуралдаанаар хэлэлцэн дэмжиж Улсын Их Хурлын Аюулгүй байдал, гадаа бодлогын байнгын хороотой зөвшилцөхөөр шийдвэрлэсэн болно. Иймд асуудлыг та бүхэн хэлэлцэж протоколд гарын үсэг зурах эрхийг Гадаад харилцааны сайдад олгож өгөхийг хүсье.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-Баярлалаа. Танилцуулгатай холбогдуулж асуулт асуух гишүүн байна уу. Ганбат гишүүн, Цог гишүүн, Оюунбаатар гишүүн.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Д.Ганбат:</w:t>
      </w:r>
      <w:r>
        <w:rPr>
          <w:rFonts w:ascii="Arial" w:hAnsi="Arial"/>
          <w:b w:val="false"/>
          <w:bCs w:val="false"/>
          <w:sz w:val="24"/>
          <w:szCs w:val="24"/>
          <w:u w:val="none"/>
          <w:lang w:val="mn-MN"/>
        </w:rPr>
        <w:t xml:space="preserve"> -Баярлалаа. Би энийг үнэхээр энийг одоо хүний эрхийг дээдэлсэн Үндсэн хуулиндаа заасан ийм улс орон. Манай улс орон бол. Тэгэхээр энэ конвенцид нэгдэж гарын үсэг зурах нь бол зүйтэй. Энийг бол дэмжиж байна. Нөгөө талаар бол би нэг 2 юм асуух гээд  байна л даа. Өнөөдөр энд дарга нарыг энд байгаатай холбогдуулаад нэгдүгээрт бол тэр би сандлыг асуух гээд байна. Манайд 200 сандал Хятад улсаас орж ирсэн гэж байгаа. Тэрэн дээр бол энэ яамнаас бол байр сууриа илэрхийлсэн байдаг. Эрүүдэн шүүх нэг хэрэгсэл болж байна гэж. Тэрийг одоо буцаагаад өгч байна уу, ямар байдалтай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Хоёрдугаарт нөгөө талаасаа бас тэр сандлыг хэрэглэснээр зарим хүмүүс бол яриад байна л даа. Нөгөө хүнийхээ бас байцааж байгаа байцаагдаж байгаа улсуудтайгаа эрүүл аюулгүй орчинг хангасан тийм талаас нь харж болохгүй юу. Тийм байсан уу, үгүй юу. Энийг яаж хараад яагаад ингэсэн юм. Тэрийг нэг сонирхъё.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Нөгөө хоёр дахь асуулт нь бол манай Хүний эрхийн Үндэсний Комисс бол Бямбадорж даргатай сүүлийн үед маш сайн ажиллаж байгаа. Хүний эрхийн дэд хорооны даргын хувьд би тэгж үзэж байгаа. Ер нь бол манай цагдаа мөрдөн байцаагч нарын дунд бас энэ мөрдөн байцаалтыг ямар нэгэн хэлбэрээр залхаах ч байдаг юм уу, эрүүдэн шүүх маягаар ч юм уу тийм хэлбэр нь илэрсэн. Энийг бол шүүмжилсэн. Гэтэл бол одоо нөгөө талаас бол нэлээд эсэргүүцэлтэй маягтай иймэрхүү дуугарсан байгаа. Хууль зүйн сайдтай бол ярьсан. Ер нь хүний эрхийн дэд хороо мөрдөн байцаагч нартайгаа бас уулзаж бас асуудлыг ярьж хөөрье гэсэн ийм байдалтай байгаа. Энэ дээр одоо та бүгдийн байр суурь ямар байгаа вэ гэсэн ийм 2 асуултыг тавьж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Х.Тэмүүжин:</w:t>
      </w:r>
      <w:r>
        <w:rPr>
          <w:rFonts w:ascii="Arial" w:hAnsi="Arial"/>
          <w:b w:val="false"/>
          <w:bCs w:val="false"/>
          <w:sz w:val="24"/>
          <w:szCs w:val="24"/>
          <w:u w:val="none"/>
          <w:lang w:val="mn-MN"/>
        </w:rPr>
        <w:t xml:space="preserve">-Хүний эрхийн Үндэсний Комиссоос Хууль зүйн яаманд албан тоотоор бол бичиг ирүүлсэн. Цагдаагийн байгууллагад мөрдөн байцаах үйл ажиллагаандаа бол хэрэглэхээр саналыг бол тарааж байна. Энэ шүүх үйл ажиллагааг өөхшүүлсэн, эрүүдэн шүүхэд чиглэсэн тийм хэрэгсэл байж болзошгүй гэдэг тийм үндэслэл бүхий бичиг ирүүлсэн энэ бичгийн дагуу бид бол уг сандлыг бол шалгасан. Үнэхээр цагдаагийн байгууллагад өмнөх Засгийн газрын үед бол шийдвэр гараад 460 орчим сандлыг авахаар шийдвэрлэчихсэн. Тэр сандал нь хүнийг хөдөлгөөнгүй хөл гарыг нь гавласан байдлаар суулгах тийм зориулалттай сандал байсан. Бусад улс орны туршлагуудаар харахад бол ийм сандлыг хэрэглэдэг улсууд бараг байхгүй.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Мөрдөн шалгагдаж байгаа этгээд хууль сахиулагчийн амь бие, эрүүл мэндэд заналхийлэл учруулах тохиолдол сэргийлэх маш олон арга хэмжээ байдаг. Зөвхөн ийм сандлаар биш. Гав болон бусад нөгөө талаасаа бол хууль сахиулагчдад энэ тодорхой онцлог чиг үүрэг хэрэгжүүлж байгаатай холбоотойгоор хамгаалалтын янз бүрийн арга хэрэгслүүд байгаа. Хамгаалалтын тусгай арга өөрсдөө эзэмшсэн байхыг боловсролоор шаардаж байгаа. Тийм учраас энэ сандалгүйгээр аюулгүй байдлаа хангах боломж бол хангалттай байгаа. Энэ сандлыг зөвхөн онц ноцтой гэмт хэрэг шалгах мөрдөгчдөд тарааж өгөөгүй байсан. Манайх бол онц ноцтой гэмт хэрэг мөрдөхийн тулд бол мөрдөн байцаах газарт тусгай байж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Мөрдөх албаны хууль боловсруулаад бид бүр энийг тусгай бас байгууллага болгох зорилт тавиад ажиллаж байгаа. Энэ сандлыг сум бүрд тарааж өгсөн байгаа нь өөрөө бүх иргэдэд хэрэглэх зориулалттайгаар тараасан байгаа. Энэ бол манай 2000 онд нэгдэн орсон конвенц болон манай дотоодын хууль тогтоомжтой яах аргагүй зөрчилдөж байгаа учраас бид бол эрүүдэн шүүх үйл ажиллагааг өөхшүүлж болзошгүй, залхаан цээрлүүлэх зорилготой ийм сандлыг бол Монгол Улсад хэрэглэж болохгүй гэдэг үүднээс буцааж татаж байгаа. Татаад энд гарсан зардал болон энэ үйл ажиллагааг энэ сандлыг цааш нь яах вэ гэдэг дээр бол бид нар шийдэл хайж байна. Нийлүүлсэн компаниудтай ярилцаад өөр тоног төхөөрөмжөөр иргэдэд аюул занал учруулахгүй гэхдээ хууль сахиулах үйл ажиллагаанд дэмжлэг үзүүлж болох өөр тоног төхөөрөмжүүдээр солих болгоомжтой хэсгийг бол бид нар тодруулж судалж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 шийдвэрийг өөхшүүлж гаргасан хүмүүстэй бол хариуцлага тооцсон. Гэхдээ энэ сандалтай холбоотой асуудлаар дахиад Монгол Улсад юу харагдаж байна гэхээр хууль сахиулах байгууллага тэр тухайн тэр дундаа хууль сахиулах байгууллагыг удирдаж байгаа боловсон хүчнүүдэд хандлагын өөрчлөлт гаргахгүй бол ингээд мэдрэмжтэй ажиллахгүйгээр зөвхөн энэ сандалтай холбоотой харахад энэ сандлыг зүгээр байх ёстой юм шиг тараагаад явж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Нөгөөтэйгүүр энэ чинь буруу байна энийгээ зас гэхэд энэ чинь зөв гэж өөрсдийгөө хамгаалах гэж оролдож байгаа. Бүр хариуцлага тооцоод албан тушаалаас нь чөлөөллөө гэхэд шүүхэд гомдол гаргаад явж байгаа энэ байдлуудыг харахад юу байна гэхээр манайд бол ерөөсөө эрүүдэн шүүхтэй холбоотой боловсрол энэ чиглэлийн мэдлэг, яг практик ажил дээр байгаа хүмүүст бас хандлагыг нь өөрчлөх чиглэлээр өгөхгүй бол ерөөсөө тэнд өөрөө эрүүдэн шүүж байгаагаа ч гэсэн хэвийн үйл ажиллагаа гэж харж болзошгүй тийм үйл ажиллагаа байгаа нь бол харагдаж байгаа. Энэ хүрээнд бол Улсын Их Хурал, Хүний эрхийн дэд хороо болон Хүний эрхийн Үндэсний Комиссын зүгээс  бол манай мөрдөн байцаалтыг үйл ажиллагаа явуулж байгаа мөрдөн байцаагч нарын хүрээнд бас нэлээд олон асуудлууд хөндөгдөх юм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Тэгээд энэ хүрээгээр хэлэлцүүлэг зохион байгуулах энэ хүрээнд явж байгаа зөрчлүүдийг бас тодорхой болгох чиглэлээр бас хамтран ажиллая гэдэг санаачилга гаргаж байгаа. Яг энэ өнөөдөр орж ирж байгаа протоколд нэгдэн орох үйл ажиллагаа ч гэсэн мөн адилхан. Яг бодит амьдрал дээр нь орж шалгах эрх хэмжээнүүдийг хараат бус бие даасан байдлаар ажиллаж байгаа мэргэжлийн байгууллага болох чиглэлийн энэ конвенцын заалтууд байгаа. Энэ хүрээнд бид нар Хүний эрийн Үндэсний Комиссыг яг мөрдөн шалгаж байгаад таслан сэргийлэгдээд хоригдож байгаа хүмүүсийн тухайн орон байр уруу нэвтрэн орж үзлэг хийх өргөдөл гомдлыг эцэслэн шалгах тэр бололцоог хангах хууль эрх зүйн орчинг боловсронгуй болгох гэж байгаа энэ процесс бол одоо ч гэсэн Монголд бол хэрэгжиж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Бодит амьдрал дээр бол Хүний эрхийн Үндэсний Комисс 7 сарын нэгэнтэй холбоотойгоор хүртэл цагдаагийн байгууллагын объект уруу нэвтрэн орж тухайн үед баривчлагдсан саатуулагдсан иргэд уруу бол үзлэг хийж байсан. Одоо ч гэсэн ийм практик бол байгаа. Гэхдээ бид бол энийгээ олон улсад бас зөв ойлгуулахын тулд бид бас энэ протоколд бас нэгдэн орсон. Манай хууль тогтоомж бол энэ шалгуурыг хангасан гэдгийг бас харуулах ёстой гэдгийг харуулах ёстой гэдэг үүднээсээ бас энэ ажлыг хийж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 :</w:t>
      </w:r>
      <w:r>
        <w:rPr>
          <w:rFonts w:ascii="Arial" w:hAnsi="Arial"/>
          <w:b w:val="false"/>
          <w:bCs w:val="false"/>
          <w:sz w:val="24"/>
          <w:szCs w:val="24"/>
          <w:u w:val="none"/>
          <w:lang w:val="mn-MN"/>
        </w:rPr>
        <w:t xml:space="preserve"> -Дараагийн асуулт Цог дарга.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-Эхний асуултад хариулчих шиг боллоо би тэр саналын тухай асуух гэсэн юм. Тэгэхээр энд бас дутуу ойлголт байна. Яагаад гэвэл тухайн үед тийм одоо хүн тамлах санал мэдсээр байгаад оруулж байгаа шүү дээ. Гэрээ хийсээр байгаад. Энийг зөвхөн Хууль зүйн яамны удирдлага мэдсэн байдаг юм уу, юу гэж байгаа юм. Тэд нар юу гэж байгаа тэд нар хариуцлага тооцох уу гэдэг асуудал.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Хоёрдугаарт асуух юм бол ер нь хүн тамладаг арга манайд байгаа салахгүй л байгаа шүү дээ. Би ч одоо тухайн үед байсан л хүн мэдэх юм. Прокурор ч байсан л мэдэх юм. Одоо бол тийм юм илрүүлчихээд чимээгүй хаядаг юм байна уу. Гайгүй юу, би зүгээр нэг л юм дурдъя. Шулуун гэдсээр нь хооллох ийм аймшигтай аргыг хэрэглэх гэж оролдсон түүх бий шүү дээ. Энэ чинь  дэлхийд ганцхан Хятад хэрэглэдэг. 100 гаруй хүн үхсэн ийм туршлага байгаа юм билээ шүү дээ. Тэгээд энийг тухайн үедээ хий гээд шахаад байсан улсад хүүе, хаая гэсэн юм байна. Хариуцлага тооцох талаар. Энэ их аймшигтай бодогдож байгаа байхгүй юу. Дараагийн асуудал бол юу байна. Энэ конвенцыг бид нар зөвшилцлөө гэхэд манайханд юм уу аливаа оронд ямар хариуцлага байдаг юм бол гэж сонирхож байгаа. Энэ бол танин мэдэхгүй асуудал шүү.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Х.Тэмүүжин :</w:t>
      </w:r>
      <w:r>
        <w:rPr>
          <w:rFonts w:ascii="Arial" w:hAnsi="Arial"/>
          <w:b w:val="false"/>
          <w:bCs w:val="false"/>
          <w:sz w:val="24"/>
          <w:szCs w:val="24"/>
          <w:u w:val="none"/>
          <w:lang w:val="mn-MN"/>
        </w:rPr>
        <w:t xml:space="preserve"> -Энэ сандалтай холбоотойгоор бол шийдвэр гаргасан субъект нь бол цагдаагийн ерөнхий газрын удирдлага тэдний шийдвэр гаргадаг зүйл нь юм билээ. Сандал худалдаж авах асуудал.</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-Яам мэдээгүй юм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Х.Тэмүүжин:</w:t>
      </w:r>
      <w:r>
        <w:rPr>
          <w:rFonts w:ascii="Arial" w:hAnsi="Arial"/>
          <w:b w:val="false"/>
          <w:bCs w:val="false"/>
          <w:sz w:val="24"/>
          <w:szCs w:val="24"/>
          <w:u w:val="none"/>
          <w:lang w:val="mn-MN"/>
        </w:rPr>
        <w:t xml:space="preserve"> -Яаманд бол мэдэгдээгүй. Төсөвт бол арай өөр хэлбэрээ суучихсан мөнгө байсан. Тоног төхөөрөмж авах хэмжээний мөнгө байсан юм билээ. Тэгээд Засгийн газар солигдсоны дараа ийм сандал орж ирсэн талаар ч гэсэн бусад яамдад мэдэгдээгүй байсан. Яг үндсэндээ бол Хууль зүйн яам бол энэ сандал тараагдаж байх процесс дотор нь мэдсэн. Тэгээд яаманд мэдэгдэлгүйгээр ийм сандлыг тараасантай нь холбогдуулаад албан тушаалтнуудад нь бас хариуцлага тооцсон. Тэгээд яаманд мэдэгдэлгүйгээр ийм саналыг тараасантай нь холбогдуулаад албан тушаалтнуудад нь бас хариуцлага тооцсон.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Ер нь бол цаашид эрүүдэн шүүх гэдэг юм уу иргэний эрхийг хууль бусаар зүй бусаар хязгаарлахтай холбоотой ийм тоног төхөөрөмж авах санаачилга гаргах юм уу эсвэл төсвөөс ийм зардал гарахтай холбоотой асуудал гаргуулахгүйн тулд бол хариуцлага нэлээд тодорхой байх ёстой гэдэг үүднээс бол бид бол нэлээд хатуухан ярьж байгаа. Цаашид Хууль зүйн яаманд  мэдэгдэхгүйгээр хүний эрхийг хязгаарлах ийм тоног төхөөрөмж цагдаагийн байгууллага бие даан шийдвэр гаргаж авч болохгүй гэдэг тийм журам бол гаргачихсан. Тийм учраас мөрдөн байцаалт юм уу хууль сахиулах байгууллагууд хүний эрхэнд илт зүй бусаар халдах ийм тоног төхөөрөмж хэрэглэгдээд ирвэл хариуцлага нь бол эзэн нь бол тодорхой болсон гэсэн үг.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Одоо ч гэсэн манай практикт бол эрүүдэн шүүж байж магадгүй гэж үзэгдэхүйц арга хэмжээ бол байсаар байгаа. Тэгээд энэ арга хэмжээнүүдийг хязгаарлаж зогсоохын тулд энэ намрын чуулганд бол хууль сахиулах үйл ажиллагааны тухай хууль гэмт хэрэг хянан шийдвэрлэх ажиллагааны тухай хууль гэдэг 2 том процессын хууль оруулж ирж байгаа. Энэ процессын хуулиудаар хууль сахиулагчид хүний эрхийг хязгаарлахын тулд хаанаас зөвшөөрөл авах юм. Ямар хэмжээнд байх вэ. Ямар хэмжээний арга хэрэгслээр халдах вэ, хязгаарлах вэ гэдэг энэ бүх цогцолбор нарийвчлан орж ирнэ. Тийм учраас хэмжих үйлдэл нь тодорхой болоод ирэхээр нэг талаасаа иргэний эрх баталгаажихаас гадна нөгөө талаасаа үйл ажиллагааг хууль сахиулагчид бас тодорхой хэмжээнд нөгөө хэмжигдэхүйц үйл ажиллагаа явуулах бололцоотой болж эхэлж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Одоо бол энэ нарийвчилсан зохицуулалт байхгүй учраас нэг талаасаа хүний эрх зөрчигдөж нөгөө талаасаа хэвийн үйл ажиллагаа явуулж байгаа гэж байгаа хууль сахиулагчид өөрсдөө буруутан болчихдог ийм тодорхойгүй байдал хавтгайраад байгаа. Тэгээд энэ байдлыг засахыг тулд Хууль зүйн яамны зүгээс Засгийн газрын зүгээс бол хуулийн төслүүдийг бүрэн боловсруулаад одоо намрын чуулган нээгдэх үед бол дэс дараатайгаар хуулиудыг өргөн барихад бэлдэж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-Хариулт болсон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А.Амаржаргал:</w:t>
      </w:r>
      <w:r>
        <w:rPr>
          <w:rFonts w:ascii="Arial" w:hAnsi="Arial"/>
          <w:b w:val="false"/>
          <w:bCs w:val="false"/>
          <w:sz w:val="24"/>
          <w:szCs w:val="24"/>
          <w:u w:val="none"/>
          <w:lang w:val="mn-MN"/>
        </w:rPr>
        <w:t xml:space="preserve"> -Нэмэлт мэдээлэл өгөх гэсэн юм. Гадаад харилцааны яамны Гэрээ эрх зүйн газрын нэгдүгээр нарийн бичгийн дарга А.Амаржаргал. Энэ протоколоор эрүүдэн шүүхийн эсрэг НҮБ-ын хорооны дотор Урьдчилан сэргийлэх дэд хороо гэж байгуулсан байгаа. Тэр дэд хорооны гишүүд нь шинжээчид нь нэгдэн орсон улсад хүрэлцэн ирэхийг олгож байгаа юм. Энэ протоколд нэгдэж орох юм бол. Өөрөөр хэлбэл манай улс тэдгээр шинжээчид ирэхэд нь тэр бүрэн эрхээ хэрэгжүүлэх боломжийг нь олгох ёстой. Тухайлбал хорих газар нэвтрэх боломж шаардсан мэдээллийг нь өгөх шаардлагатай гэх мэт иймэрхүү үүргүүдийг хүлээж байгаа юм. Тэгээд эдгээр үзлэг хийсний дараа урьдчилсан сэргийлэх дэд хорооноос зөвлөмж, дүгнэлт гарч оролцогч улсад өгдөг ийм журамтай байгаа. Түүнээс гадна манай улс эрүүдэн шүүхийн эсрэг конвенц</w:t>
      </w:r>
      <w:r>
        <w:rPr>
          <w:rFonts w:ascii="Arial" w:hAnsi="Arial"/>
          <w:b w:val="false"/>
          <w:bCs w:val="false"/>
          <w:sz w:val="24"/>
          <w:szCs w:val="24"/>
          <w:u w:val="none"/>
          <w:lang w:val="mn-MN"/>
        </w:rPr>
        <w:t>и</w:t>
      </w:r>
      <w:r>
        <w:rPr>
          <w:rFonts w:ascii="Arial" w:hAnsi="Arial"/>
          <w:b w:val="false"/>
          <w:bCs w:val="false"/>
          <w:sz w:val="24"/>
          <w:szCs w:val="24"/>
          <w:u w:val="none"/>
          <w:lang w:val="mn-MN"/>
        </w:rPr>
        <w:t xml:space="preserve">д нэгдэж орсон улсын хувьд илтгэлээ хүргүүлдэг гэрээний хороонд нь үүний дагуу манайх анхдугаар илтгэлээ хүргүүлсэн байгаа. Одоо хоёрдугаар илтгэлийг ирэх онд хүргүүлэх хуваарьтай байгаа. Тэгээд уг илтгэлд эдгээр конвенц болон протоколоо хэрхэн хэрэгжүүлж байгаа талаар тусгаж өгч үүнийхээ дагуу зөвлөмж авдаг журамтай.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-Хариултууд болсон бол өөр нэг байгаа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Ж.Баярцэцэг :</w:t>
      </w:r>
      <w:r>
        <w:rPr>
          <w:rFonts w:ascii="Arial" w:hAnsi="Arial"/>
          <w:b w:val="false"/>
          <w:bCs w:val="false"/>
          <w:sz w:val="24"/>
          <w:szCs w:val="24"/>
          <w:u w:val="none"/>
          <w:lang w:val="mn-MN"/>
        </w:rPr>
        <w:t xml:space="preserve"> -Саяын гадаад харилцааны яаман дээр нэмэлт мэдээлэл өгөхөд Хууль зүйн яамны Төрийн нарийн бичгийн дарга Баярцэцэг. Энэ нэмэлт протоколд нэгдэж орсноор, соёрхон баталснаар манай Засгийн газрын нэг хүлээх үүрэг нь энэ нэмэлт протоколын 17 дугаар зүйлд зааснаар соёрхон баталснаас хойш жилийн дотор үндэсний тогтолцоогоо байгуулах ёстой. Өөрөөр хэлбэл Хүний эрхийн Үндэсний Комисс</w:t>
      </w:r>
      <w:r>
        <w:rPr>
          <w:rFonts w:ascii="Arial" w:hAnsi="Arial"/>
          <w:b w:val="false"/>
          <w:bCs w:val="false"/>
          <w:sz w:val="24"/>
          <w:szCs w:val="24"/>
          <w:u w:val="none"/>
          <w:lang w:val="mn-MN"/>
        </w:rPr>
        <w:t>о</w:t>
      </w:r>
      <w:r>
        <w:rPr>
          <w:rFonts w:ascii="Arial" w:hAnsi="Arial"/>
          <w:b w:val="false"/>
          <w:bCs w:val="false"/>
          <w:sz w:val="24"/>
          <w:szCs w:val="24"/>
          <w:u w:val="none"/>
          <w:lang w:val="mn-MN"/>
        </w:rPr>
        <w:t xml:space="preserve">д өгч байгаа шинэ чиг үүргийг томилуулж үйл ажиллагааг нь эхлүүлэх ёстой. Үүнтэй холбоотой санхүүгийнх нь дэмжлэг Засгийн газраас санхүүгийн дэмжлэг үзүүлэх ёстой. Ийм хариуцлага байгаа. Нөгөө талаар энэ нэмэлт протоколд нэгдэн орсноор санхүүгийн болон бусад хариуцлагыг бол хүлээхгүй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Ц.Цолмон: </w:t>
      </w:r>
      <w:r>
        <w:rPr>
          <w:rFonts w:ascii="Arial" w:hAnsi="Arial"/>
          <w:b w:val="false"/>
          <w:bCs w:val="false"/>
          <w:sz w:val="24"/>
          <w:szCs w:val="24"/>
          <w:u w:val="none"/>
          <w:lang w:val="mn-MN"/>
        </w:rPr>
        <w:t xml:space="preserve">-Зөрчвөл яах вэ гэсэн асуулт байсан билүү болсон уу. Оюунбаатар гишүүн асууя.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Ц.Оюунбаатар:</w:t>
      </w:r>
      <w:r>
        <w:rPr>
          <w:rFonts w:ascii="Arial" w:hAnsi="Arial"/>
          <w:b w:val="false"/>
          <w:bCs w:val="false"/>
          <w:sz w:val="24"/>
          <w:szCs w:val="24"/>
          <w:u w:val="none"/>
          <w:lang w:val="mn-MN"/>
        </w:rPr>
        <w:t xml:space="preserve"> -За энэ конвенц 2002 онд гарсан тэрнээс хойш тэрнээс бас Монгол Улсад нэгдэн орох чиглэлээр идэвхтэй ажиллаасай. Хүний эрхийг хангасан байгууллага болоосой гэдэг чиглэлээс нь 10-аад жил бас бид олон улсын төвшинд болон Монгол Улсын төвшинд хэвлэл мэдээллийн төвшинд бид ажилласан л даа. Одоо би зүгээр хэдэн асуулт байна. Саяхан Хүний эрхийн Үндэсний Комиссын дарга Монгол Улсад эрүүдэн шүүх ажиллагаа явж байна гэж мэдэгдэл гаргасан гэж мэдэгдэл гаргасан. Хууль зүйн сайд ямар дүгнэлт хийж байгаа вэ. Монгол Улсад эрүүдэн шүүх хэлбэр сандлын асуудлыг би ерөөсөө яриагүй байна. Тэр сонирхох ч үгүй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Ер нь яах вэ хууль зөрчсөн залруулсан энийг одоо Тэмүүжин сайд шийдвэртэй арга хэмжээ авч байгаа юм. Ер нь мөрдөн байцаах хэрэг бүртгэх үйл ажиллагаанд хууль зөрчиж байгаа хүний эрх зөрчиж байгаад эрүүдэн шүүхийн эсрэг конвенц чинь хүнлэг бус харьцах гэж аягүй чухал заалт байгаа шүү дээ. Зөвхөн эрүүдэн шүүх сандал дээр суулгах, юу гэдэг юм толгой уруу нь ус хийх, хувинд толгойгоор нь дүрж байгаад хүн алчихдаг шиг тийм юмыг бид нар яриагүй байна шүү дээ. Хүнлэг бус асуудлуудаар судалгаа хийсэн юм байна уу. Нэгдсэн судалгаа тухайлбал 2012 онд хэд байна, тухайлбал 2013 онд хэд байна. Энэ асуудлаар ямар дүгнэлт хийж байгаа юм бэ.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Би дүгнэлт хийж байгаа учраас энэ конвенцоор орох асуудлыг  эрчимжүүлж байгаа гэж ингэж ойлгож байгаа. Ер нь улс орны хэмжээнд ямар нөхцөл байдалтай байна. Үүнтэй үргэлжлүүлээд Улсын прокурорын Мөрдөн байцаах албаны даргын үүрэг гүйцэтгэж байгаа гэж би ойлголоо. Монгол Улсад урьдчилан хоригдоод гурав хоног 72 цаг саатуулахаа оруулахгүй шүү дээ. Тэгээд шүүх дээр хэрэг нь шилжиж очоогүй хэрэгсэхгүй болгосон хичнээн хүн байна вэ. Албан тушаалтан байна уу, бизнесмэн байна уу тэр тухай ерөөсөө яриагүй. Хэрэг нь мөрдөн байцаалтын явцад гэмт хэрэг бус гэдэг үндэслэлээр хэрэгсэхгүй болсон хичнээн хүн байна. 2012 онд хэд байна, 2013 онд хэд байна вэ. Энэ хүмүүс дээр ямар хохирол төлсөн бэ. Хэцүү ажил л даа, маш хэцүү ажил. Би анхан шатны хэсгийн прокуророос нь эхлээд 15 жил прокурорын байгууллагад ажилласан маш хэцүү ажил.  Тэр бүгдийн алдаа ч юм уу зарим тохиолдолд ээдрээтэй сэжигтэй юмнуудыг. Гэхдээ өнөөдөр яг хэд байна. Ямар хохирол төлсөн бэ.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Одоо их дуулиантай хэргүүд гарч ирээд нам дарагддаг. Гадуур ярьж байгаа юмны сэтгэл зүй гэхээр мөнгө өгөөд гарсан гэж гэж ярьж байгаа юм. Зарим нэг нь зориуд санаатай айлгаад хашраагаад тавьж байгаа  ч гэдэг юм уу. Мөрдөн байцаалтад явж байгаа биш ерөөсөө хэрэгсэхгүй болчихсон яг хичнээн хүний асуудал байна. Тоо баримт байна уу. Одоо энэ хугацааг ашиглаад бас гаднаас лавлаж тоо баримтаа тодруулж болно.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Гуравдугаар манайд хүний эрхийн олон байгууллагууд байдаг л даа. Энд одоо орж ирж байгаа нь цөөхөн байна. Манай Алтантуяа дарга энд сууж байна. Эмнэсти интернейшнлийн Монголын салбар. Олон жил бид хүний эрхийн салбарт хамтран зүтгэсэн. Монголд хүний эрхийн байдал ямар байна. Яаж дүгнэж байгаа юм бэ. Хүний эрхийн Үндэсний Комисстой та бүхэн санал нийлж байна уу, үгүй юу. Мөрдөн байцаах, хэрэг бүртгэх үйл ажиллагаанд улс төрийн нөлөө орж байна уу үгүй юу. Эрүүдэн шүүх хүнлэг бус харьцах энэ асуудлаар өнөөдөр мөрдөн байцаах хэрэг бүртгэх хуулийн байгууллагууд ямархуу хэмжээнд ажиллаж байна вэ олон улсын төвшинд тавьж байгаа энэ дээр ямар дүгнэлтийг энэ байгууллага хийж байгаа юм бэ. Мэдээж ажлын хэсэг дээр нэлээд зүйл ажилласан байх.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Дөрөвдүгээрт нь би Хүний эрхийн Үндэсний Комиссоос асууя. Маш ноцтой мэдэгдэл хийсэн. Бас үндэслэлтэй гэж. Хүний эрхийн салбарт ажилладгийн хувьд ч, хууль тогтоох байгууллагад ажилладгийн хувьд ч ойлгож байгаа. Тэгэхдээ одоо би Ганбат даргад Хүний эрхийн Комиссыг үндсэндээ сайн ажиллаад байгаа гэж бодохгүй байгаа. Гол нь хүндрэл нь бол хууль, тогтоомжийн бэрхшээл их бий. Хууль бусаар нэг ч хүнийг гаргаад тавьчих эрх байхгүй, таслан зогсоочих эрх байдаггүй. Нэг дамжуулагчийн үүрэг байдаг, өнөөдөр энэ хуулийн орчинг өөрчлөх ийм ямар боломж байна, ямар шаардлага байна, энэ тал дээр чухал хууль орж ирж конвенцид нэгдэн орохтой холбоотой та бүхэн ямар хууль тогтоомжоор ямар өөрчлөлт оруулах бодолтой байна энэ тал дээр одоо Оюунчимэгийн нэр байгаа боловч нөгөө юу юугаа гэдэг билээ ингэсээр байгаад мэргэжилтэн ирсэн юм шиг байна. Асуултдаа хариулт өгөх байх эзэн нь байх гэж бодоод асууя.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ажлын хэсгийнхэн хариулъя.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Б.Батаа: </w:t>
      </w:r>
      <w:r>
        <w:rPr>
          <w:rFonts w:ascii="Arial" w:hAnsi="Arial"/>
          <w:b w:val="false"/>
          <w:bCs w:val="false"/>
          <w:sz w:val="24"/>
          <w:szCs w:val="24"/>
          <w:u w:val="none"/>
          <w:lang w:val="mn-MN"/>
        </w:rPr>
        <w:t>-Тэгэхээр нэгдүгээр асуулт, дөрөвдүгээр асуулт 2 үндсэндээ нэг асуудал байх шиг байна. Хүний эрхийн комиссын Гомдол хяналт, шалгалтын хэлтсийн дарга Батаа би хариулъя. Тэгэхээр Хүний эрхийн Үндэсний Комиссоос сар бүр хэвлэл мэдээллийн хэрэгслээр дамжуулан олон нийтэд хүний эрх эрх чөлөөний төлөв байдлыг илтгэдэг уламжлалтай болоод багагүй хугацаа өнгөрчихлөө. Тэр уламжлалынхаа дагуу өнгөрсөн сард Бямбадорж дарга мэдэгдэл хийсэн. Энэ үндсэндээ ямар байр суур</w:t>
      </w:r>
      <w:r>
        <w:rPr>
          <w:rFonts w:ascii="Arial" w:hAnsi="Arial"/>
          <w:b w:val="false"/>
          <w:bCs w:val="false"/>
          <w:sz w:val="24"/>
          <w:szCs w:val="24"/>
          <w:u w:val="none"/>
          <w:lang w:val="mn-MN"/>
        </w:rPr>
        <w:t>и</w:t>
      </w:r>
      <w:r>
        <w:rPr>
          <w:rFonts w:ascii="Arial" w:hAnsi="Arial"/>
          <w:b w:val="false"/>
          <w:bCs w:val="false"/>
          <w:sz w:val="24"/>
          <w:szCs w:val="24"/>
          <w:u w:val="none"/>
          <w:lang w:val="mn-MN"/>
        </w:rPr>
        <w:t>наас ямар эх сурвалжаас энэ мэдэгдлийг хийсэн бэ гэхээр Хүний эрхийн Үндэсний Комисс</w:t>
      </w:r>
      <w:r>
        <w:rPr>
          <w:rFonts w:ascii="Arial" w:hAnsi="Arial"/>
          <w:b w:val="false"/>
          <w:bCs w:val="false"/>
          <w:sz w:val="24"/>
          <w:szCs w:val="24"/>
          <w:u w:val="none"/>
          <w:lang w:val="mn-MN"/>
        </w:rPr>
        <w:t>о</w:t>
      </w:r>
      <w:r>
        <w:rPr>
          <w:rFonts w:ascii="Arial" w:hAnsi="Arial"/>
          <w:b w:val="false"/>
          <w:bCs w:val="false"/>
          <w:sz w:val="24"/>
          <w:szCs w:val="24"/>
          <w:u w:val="none"/>
          <w:lang w:val="mn-MN"/>
        </w:rPr>
        <w:t>д ирүүлж буй нийт гомдлын өнгө аясаас л харуулсан. Өөрөөр хэлэх юм бол эрүүдэн шүүх гэмт хэргийн шинжтэй үйлдлийг хүний эрхийн үндэсний комисс мөрдөн шалгадаггүй. Мөрдөн шалгах эрх хэмжээ нь Улсын ерөнхий прокурорын дэргэдэх мөрдөн байцаах албанд байдаг. Тийм ч учраас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Ц.Оюунбаатар:</w:t>
      </w:r>
      <w:r>
        <w:rPr>
          <w:rFonts w:ascii="Arial" w:hAnsi="Arial"/>
          <w:b w:val="false"/>
          <w:bCs w:val="false"/>
          <w:sz w:val="24"/>
          <w:szCs w:val="24"/>
          <w:u w:val="none"/>
          <w:lang w:val="mn-MN"/>
        </w:rPr>
        <w:t xml:space="preserve"> -яг ямар хүндрэл бэрхшээл байна. Ямар хууль тогтоомж боловсронгуй болгох талаар тэр асуултад хариул, юу хийдгийг нь бол багцаалдаж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Б.Батаа:</w:t>
      </w:r>
      <w:r>
        <w:rPr>
          <w:rFonts w:ascii="Arial" w:hAnsi="Arial"/>
          <w:b w:val="false"/>
          <w:bCs w:val="false"/>
          <w:sz w:val="24"/>
          <w:szCs w:val="24"/>
          <w:u w:val="none"/>
          <w:lang w:val="mn-MN"/>
        </w:rPr>
        <w:t xml:space="preserve"> -Би нэгдүгээр асуултад хариулъя. Нэг, дөрөв хоёрыг нэгтгээд хариулъя.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Тэр агуулгаараа хандаж асуудлыг тавьсан. Тухайн байгууллагууд буюу зөвхөн цагдаагийн байгууллага биш л дээ. Мөрдөн байцаах үйл ажиллагаа явуулж байгаа бүхий л байгууллагууд энэ дээр анхааралтай хандах ёстой л гэсэн асуудлыг тавьсан. Хүндрэл бэрхшээлийн тухайд гэх юм бол Хүний эрхийн Үндэсний Комиссын тухай хуульд нэмэлт, өөрчлөлт оруулах шаардлага байна уу үгүй  юу гэвэл үнэхээр ажил дээр практик дээр үйл ажиллагаа явуулахад бол бас байна аа. Эрх хэмжээний хувьд бол бас дутагдалтай зүйлүүд байна. Ялангуяа хэрэг бүртгэлт, мөрдөн байцаалт, прокурор, шүүхийн шатанд ямар нөхцөл байдал дээр яаж оролцох юм бэ гэдэг нь бол тодорхойгүй байдгаас болоод энэ дээр эрх чөлөөгөө хязгаарлуулсан иргэдийн эрх ашгийг хамгаалахад үнэхээр хүчин мөхөсдөх асуудал бол тулгараад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Тэгэхдээ энэ дээр нэг зүйлийг бол сайн ойлгох ёстой юм байгаа юм. Шүүх эрх мэдэлд ямар ч хүний эрхийн байгууллага хөндлөнгөөс оролцдоггүй, халддаггүй. Бүх улс оронд тийм л байгаа. Тэгэхээр яг шүүхийн шийдвэрийн асуудал бол бүх шатны шүүхийн журмаар явах ёстой. Тэрийг зөв буруу гэж дүгнэх эрх хэмжээ хүний эрхийн үндэсний байгууллагад аль ч улсад байхгүй байгаа.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Тэмүүжин сайд.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Х.Тэмүүжин:</w:t>
      </w:r>
      <w:r>
        <w:rPr>
          <w:rFonts w:ascii="Arial" w:hAnsi="Arial"/>
          <w:b w:val="false"/>
          <w:bCs w:val="false"/>
          <w:sz w:val="24"/>
          <w:szCs w:val="24"/>
          <w:u w:val="none"/>
          <w:lang w:val="mn-MN"/>
        </w:rPr>
        <w:t xml:space="preserve"> -Дөрвөн асуултуудад нэлээд дэлгэрэнгүй тайлбар хийе. Яг өнөөгийн нөхцөл байдалд эрүүдэн шүүх үйл явц ямар төвшинд байгаа юм бэ. Судалгаа тооцоо байна уу. Яг бүрэн дүүрэн цогцоор нь харсан тооцоо судалгаа бол байхгүй. Өмнө нь бол эрүүдэн шүүх үйл явцыг цагдаа болон хуулийн байгууллагууд ямар байгаа гэдэг дээр нь хаалттай маягаар аль болох хаацайлсан, нуусан, далдалсан энийг хүлээн зөвшөөрчихвөл бид өөрсдөө буруутан нь болчихно гэсэн хандлагаар би хандаж байсан. Одоо бол Хууль зүйн яамны зүгээс бол ямар нөхцөл байгааг бодитоор нь харахын тулд судалгааг тооцоонуудыг нь хийж үзэж байна. Тэгээд нэлээд өргөн дэлгэр харж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Үнэхээр арга барилын хувьд хандлагын хувьд хууль, тогтоомжийн хувьд гээд олон зүйлээс хүчин зүйлдээ ингээд харахаар эрүүдэн шүүх үйл явц бол тодорхой хэмжээнд байна гэж хүлээн зөвшөөрөхөөс өөр арга байхгүй. Байгаа төдийгүй зарим тохиолдолд энэ бас ноцтой хэлбэрээр ч гарах хэмжээнд байгаа гэдгийг бас хэлэх ёстой. Тухайлбал манай байцаан шийтгэх хуулин дээр юу гээд бичсэн гэхээр хэрэг бүртгэгч, мөрдөн байцаагч эрүүдэн шүүсэн бол гээд хариуцлагыг тооцохоор заасан.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Гэмт хэрэг болгон эрүүгийн хуулинд биччихсэн. Гэтэл эрүүгийн цагдаагийн юм уу ямар нэгэн байдлаар ажилтан эрүүдэн шүүсэн юм байх юм бол хариуцлага тооцох ямар ч механизм байхгүй. Одоо ингээд харахад эрүүгийн цагдаагийн төлөөлөгч л гол хүн зоддог, айлган сүрдүүлдэг зүй бус харьцдаг тэр бүх үйлдлүүдийг хийж байгаа. Хийж хийчихээд дараа нь мөрдөн байцаагч уруу шилжүүлээд өгчихдөг. Мөрдөн байцаагч нь бол сайхан инээж байгаад л чи тэгсэн гэж байна шүү дээ. Тэр төлөөлөгчид тэгж хэлсэн гэж байна тэрийгээ хэл гээд нөгөө албажуулаад явчихдаг.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Ингээд харахаар манай хууль тогтоомжид хүртэл асуудал байгаа байхгүй юу. Тэгээд энэ бүгдийг тооцоод энэ намар өргөн барьж байгаа Хууль сахиулагчийн үйл ажиллагаа болон Гэмт хэргийн хянан шийдвэрлэх ажиллагааны тухай хуулиудаа бид нар бүхэлд нь бол хяналтад оруулж ирж байгаа. Эрүүгийн цагдаа болон мөрдөн байцаах албаны хуулиа Мөрдөх алба болгож оруулж ирж байгаатай холбоотойгоор энэ эрүүдэн шүүх үйл явцыг хязгаарласан хуулиас гадуур хэн ч ажиллах боломжгүй болгож хувиргаж байгаа. Гэх байдлаар бид бол тогтолцоо бол хууль, тогтоомжийнхоо сайжруулалтыг нэлээд сайн хийж байгаа. Хууль тогтоомжууд гараад ирэхээр хандлагын өөрчлөлтүүдийг сургалтаар бол дамжуулан хийх байх. Энэ бол зөвхөн өөрөөс авч байгаа юм шиг хурдан хийгээд байдаг зүйл биш.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Нэг жилийн хугацааны маш өргөн дэлгэр сургалтуудыг одоо практик дээр ажиллаж байгаа хүмүү</w:t>
      </w:r>
      <w:r>
        <w:rPr>
          <w:rFonts w:ascii="Arial" w:hAnsi="Arial"/>
          <w:b w:val="false"/>
          <w:bCs w:val="false"/>
          <w:sz w:val="24"/>
          <w:szCs w:val="24"/>
          <w:u w:val="none"/>
          <w:lang w:val="mn-MN"/>
        </w:rPr>
        <w:t>с</w:t>
      </w:r>
      <w:r>
        <w:rPr>
          <w:rFonts w:ascii="Arial" w:hAnsi="Arial"/>
          <w:b w:val="false"/>
          <w:bCs w:val="false"/>
          <w:sz w:val="24"/>
          <w:szCs w:val="24"/>
          <w:u w:val="none"/>
          <w:lang w:val="mn-MN"/>
        </w:rPr>
        <w:t>д давтамжтайгаар хийж байж энэ хандлагыг өөрчилнө. Яг энэ сургалт хийх үйл явцтай бид зөвхөн хууль зүйн яам гэхээсээ гадна хүний эрхийн байгууллагуудыг татан оролцуулах замаар хийнэ гэсэн төлөвлөгөөтэй байгаа юм. Бас нэг хууль тогтоомжтой холбоотой шинэтгэлийн хүрээнд зайлшгүй харах нэг зүйл юу болсон бэ гэхээр хууль бус эрх шилжүүлэлтүүд маш их хийгдсэн байна лээ. Яг процесс</w:t>
      </w:r>
      <w:r>
        <w:rPr>
          <w:rFonts w:ascii="Arial" w:hAnsi="Arial"/>
          <w:b w:val="false"/>
          <w:bCs w:val="false"/>
          <w:sz w:val="24"/>
          <w:szCs w:val="24"/>
          <w:u w:val="none"/>
          <w:lang w:val="mn-MN"/>
        </w:rPr>
        <w:t>о</w:t>
      </w:r>
      <w:r>
        <w:rPr>
          <w:rFonts w:ascii="Arial" w:hAnsi="Arial"/>
          <w:b w:val="false"/>
          <w:bCs w:val="false"/>
          <w:sz w:val="24"/>
          <w:szCs w:val="24"/>
          <w:u w:val="none"/>
          <w:lang w:val="mn-MN"/>
        </w:rPr>
        <w:t>д</w:t>
      </w:r>
      <w:r>
        <w:rPr>
          <w:rFonts w:ascii="Arial" w:hAnsi="Arial"/>
          <w:b w:val="false"/>
          <w:bCs w:val="false"/>
          <w:sz w:val="24"/>
          <w:szCs w:val="24"/>
          <w:u w:val="none"/>
          <w:lang w:val="mn-MN"/>
        </w:rPr>
        <w:t xml:space="preserve"> хүний эрхийг хязгаарладаг, эрүүдэн шүүхтэй холбоотой энэ асуудлуудыг ямар дүрэм, журмуудаар зохицуулагдаад байна гэсэн чинь дандаа прокурорын байгууллагын, цагдаагийн гэх мэтчилэн хэрэгжүүлэгч байгууллагуудын удирдлагуудын гаргасан шийдвэрүүдээр журамлагдаж байгаа харилцаанууд байгаад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Тэгэхээр бид бол энэ эрхүүдийг бүгдийг нь шилжүүлээд хууль тогтоогч уруу авч ирээд хууль сахиулах үйл ажиллагааны тухай хуулиар нарийвчлан хуульчлах байдлаар хэм хэмжээ тогтоож байгаа бол зөвхөн Улсын Их Хурал дуудагдаж хариуцлага хүлээдэг, Засгийн газар салбар, хариуцсан сайдынх нь хэмжээнд хэм хэмжээ тогтоодог хэлбэрийг оруулж ирж байгаа. Ингэж байж сая бол хэрэгжүүлэгч агентлаг өөрөө өөрсдөө дүрэм зохиодог биш, тогтоосон хууль тогтоомж, дүрмийн хүрээнд ажилладаг тэр схемийг хийж өгч байгаа. Үндсэндээ ингээд эргээд харахаар Дээд шүүх, Ерөнхий прокурор, Цагдаагийн ерөнхий газрын дарга гэсэн энэ байгууллагуудын гаргасан дүрэм, журмаар хүний эрх зөрчигддөг. Хүний эрх уруу халддаг үйл явдлууд маш их байдаг юм билээ.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Тэгээд Монголд бол үнэхээр шинжлэх ухааныхаа төвшинд ч, хууль тогтоомжийнхоо төвшинд ч энэ эрхийг ямар байдлаар шилжүүлчихэв гэдгийг харах ёстой. Үндсэндээ бол хууль тогтоох эрх мэдэл Улсын Их Хурал, Үндсэн хуулинд бол Улсын Их Хуралд хадгалагдана гэж бичсэн боловч бодит байдал дээр хэмжээ тогтоох байдлаар шүүх хүртэл хууль тогтоогоод явж байгаа. Энийг бол буцаагаад татах ёстой юм байна гэдэг зүйлийг бол харж байгаа. Мөрдөн шалгах эрх бол Хүний эрхийн Үндэсний Комисс</w:t>
      </w:r>
      <w:r>
        <w:rPr>
          <w:rFonts w:ascii="Arial" w:hAnsi="Arial"/>
          <w:b w:val="false"/>
          <w:bCs w:val="false"/>
          <w:sz w:val="24"/>
          <w:szCs w:val="24"/>
          <w:u w:val="none"/>
          <w:lang w:val="mn-MN"/>
        </w:rPr>
        <w:t>о</w:t>
      </w:r>
      <w:r>
        <w:rPr>
          <w:rFonts w:ascii="Arial" w:hAnsi="Arial"/>
          <w:b w:val="false"/>
          <w:bCs w:val="false"/>
          <w:sz w:val="24"/>
          <w:szCs w:val="24"/>
          <w:u w:val="none"/>
          <w:lang w:val="mn-MN"/>
        </w:rPr>
        <w:t xml:space="preserve">д бол олгогдохгүй. Олох ямар ч боломж байхгүй. Мөрдөн шалгах эрх бол зөвхөн хуулийн байгууллагуудад байдаг.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Харин Хүний эрхийн Комиссыг энэ зөрчлүүдийг хянаад хяналтын үр дүнг зүгээр олон нийт уруу зарлаад байх биш Улсын Их Хурал дээр авч ирж сонсгол зохион байгуулдаг. Хариуцлага үүрэх ёстой албан тушаалтнуудыг Улсын Их Хурал дээр дуудаж авч ирж сонсдог. Тэгээд Улсын Их Хурал дээр хариуцлага тооцдог тэр механизмтай нь уяж өгөхгүй бол Хүний эрхийн Үндэсний Комисс өөрөө тэс өөр юм хийгээд яваад байгаа. Тэгээд шинэтгэлийн хүрээнд өнгөрсөн парламентын үед бол санаачилга гарч байсан бүрэн дүүрэн хийгдэж чадаагүй байгаа энэ удаа парламентын зүгээс бас санаачилга гарах байх. Энэ хүний эрхийн Үндэсний Комисс, Статистик, Аудит, Авлигалтай тэмцэх газар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 байгууллагуудыг парламентын хяналтын бие даасан байгууллага гэдгээрээ яаж цаашид хөгжүүлэх вэ. Энэ хяналтууд парламент дээр яаж ирж хэлэлцэгддэг болох вэ, парламентаасаа ард түмний нэрээр хяналтын систем Засгийн газар болон энэ бусад байгууллага уруу хариуцлагын систем яаж ажилладаг болох вэ гэдэг дээрээ бас хууль тогтоомж сайжруулах шаардлага бол үнэхээр байгаа. Тэгээд энэ хүрээнд бас Засгийн газрын зүгээс санаачилга гаргахаас гадна Улсын Их Хурлын зүгээс бас санаачилга гарч яагаад гэвэл энэ өөрөө Улсын Их Хуралд ажлаа тайлагнадаг байгууллагууд учраас Засгийн газар шууд Улсын Их Хурлын бүрэн эрх уруу бол орж ирж чаддаггүй.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Тэгээд энэ хүрээндээ бас парламентын хяналтыг сайжруулах чиглэлээр нэлээд ажил хийгдэх байх.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Б.Алтантуяа:</w:t>
      </w:r>
      <w:r>
        <w:rPr>
          <w:rFonts w:ascii="Arial" w:hAnsi="Arial"/>
          <w:b w:val="false"/>
          <w:bCs w:val="false"/>
          <w:sz w:val="24"/>
          <w:szCs w:val="24"/>
          <w:u w:val="none"/>
          <w:lang w:val="mn-MN"/>
        </w:rPr>
        <w:t xml:space="preserve"> -Эмнэсти интернейшнл байгууллагаас асуусан асуултад нь нэмэлт мэдээлэл өгье гэж бодож байна. Тэгэхээр Монголд бол хүний эрхийн зөрчил байгаа юу гэсэн мэдээж байгаа. Эрүү шүүлттэй холбоотой манай байгууллагаас гаргасан шударга шүүлгэхэд хүний эрх зөрчигдөж байна гээд энэ бол зөвхөн шүүх шатанд эрх нь зөрчигдөөд, шүүгч нар эрхийг нь зөрчөөд байгаагаас илүүтэйгээр шүүхээс өмнөх шат буюу хэрэг бүртгэх мөрдөн байцаах шатанд бол хүний эрхийг зөрчиж авсан энэхүү мэдүүлгэн дээр үндэслэж шийдвэр гарч байгаатай холбоотой ийм зүйл байгаа юм. Тэгэхээр Галдаа гуай бол хэлж байсан.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Зөвхөн нэг одоо хэргийн мөрдөн шалгасан байдлыг аваад эрүү шүүлттэй холбоотой гомдлыг үзэхээр нэг өргөдөл дээр 23 тийм хүнлэг бус харьцсан эрүү шүүлт тулгасан гэх элемент байна гэж байгаа юм. Тэгэхээр тэр 23 элементийг нэг хүн санаатайгаар эрүү шүүлт тулгалаа гэхэд бас эргэлзээтэй ихэнх нь одоо бараг 20-иод хувь нь гэхэд түрүүний Тэмүүжин сайдын хэлдгээр бол тэр хандлага буруу хэвшсэн хандлага эрхээ мэддэггүйгээс үйлдэж байгаа ийм үйлдэл байгаа юм. Тэгэхээр бол Монгол Улсад эрүү шүүлт бол байгаа. Ялангуяа эрүү шүүлттэй холбоотой эрх зүйн орчинг сайжруулахгүйгээс энэ эрүүдэн шүүгчдэд хариуцлага хүлээхгүй энэ маань хавтгайрах шинжиндээ бол байгаа гэж үзэж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Дараагийн нэг зүйл нь юу юм бэ гэхээр мэдээж Монгол Улсад бол хөгжлийн төлөвлөгөөний ард хүмүүсийг албадан нүүлгэх хүчээр нүүлгэх энэ үйл ажиллагаатай холбоотой хүний эрхийн зөрчил гарч байгаа гэж үзэж байгаа. Тэгэхээр энэ конвенцын маань гол зорилго бол эрүү шүүлт тулгасан хойно нь хариуцлага тооцохоос илүүтэйгээр эрүүдэн шүүхээс урьдчилан сэргийлэх ийм механизмыг бүрдүүлэхтэй холбоотой маш тийм чухал заалтыг баталгаажуулж өгч байгаа конвенц байгаа.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Г.Оюунболд:</w:t>
      </w:r>
      <w:r>
        <w:rPr>
          <w:rFonts w:ascii="Arial" w:hAnsi="Arial"/>
          <w:b w:val="false"/>
          <w:bCs w:val="false"/>
          <w:sz w:val="24"/>
          <w:szCs w:val="24"/>
          <w:u w:val="none"/>
          <w:lang w:val="mn-MN"/>
        </w:rPr>
        <w:t xml:space="preserve"> -Нэмэлт тодруулга байна. Хууль зүйн яамны Хууль сахиулах бодлогын хэрэгжилтийг зохицуулах хэлтсийн дарга Оюунболд байна. Ер нь хууль бусаар цагдан хоригдсон шүүхээр цагаатгагдсан энэ хүмүүсийн хохирлын тухайд бол Хууль зүйн яам Засгийн газраа төлөөлж нэхэмжлэгчээр орж байгаа. Өнгөрсөн онд бол нийтдээ 16 хүнд 320 сая төгрөгийг нөхөн олговорт олгосон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-Ажлын хэсгээс хариулт өгөөд байгаа улсуудаа нэрээ хэлээч гэж хэлээч. Танихгүй, мэдэхгүй ямар хүн юу яриад байгааг нь ойлгохоо болилоо.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Г.Оюунболд:</w:t>
      </w:r>
      <w:r>
        <w:rPr>
          <w:rFonts w:ascii="Arial" w:hAnsi="Arial"/>
          <w:b w:val="false"/>
          <w:bCs w:val="false"/>
          <w:sz w:val="24"/>
          <w:szCs w:val="24"/>
          <w:u w:val="none"/>
          <w:lang w:val="mn-MN"/>
        </w:rPr>
        <w:t xml:space="preserve"> -Хууль зүйн яамны Хууль сахиулах бодлогын хэрэгжилтийг зохицуулах хэлтсийн дарга Оюунболд гэж хүн байна. Ерөнхийдөө бол 320 орчим сая төгрөгийг нөхөн төлбөрт өгсөн байгаа. Одоо Засгийн газрыг төлөөлж 5 нэхэмжлэлтэй энэ хэрэг дээр оролцоод явж байгаа цаашид бол урд нь бол Сангийн яам төлөөлж оролцдог байсан. Өөрөөр хэлбэл хууль бусаар хоригдсон хэрэг нь хэрэгсэхгүй болсон хүмүүсийг бол нэхэмжлэлтэй асуудал дээр бол хууль зүйн яам оролцдог болсон байгаа. </w:t>
      </w:r>
    </w:p>
    <w:p>
      <w:pPr>
        <w:pStyle w:val="style0"/>
        <w:spacing w:after="200" w:before="0" w:line="100" w:lineRule="atLeast"/>
        <w:ind w:hanging="0" w:left="0" w:right="0"/>
        <w:contextualSpacing w:val="false"/>
        <w:jc w:val="both"/>
      </w:pPr>
      <w:r>
        <w:rPr/>
        <w:tab/>
      </w:r>
      <w:r>
        <w:rPr>
          <w:rFonts w:ascii="Arial" w:hAnsi="Arial"/>
          <w:b/>
          <w:bCs/>
          <w:sz w:val="24"/>
          <w:szCs w:val="24"/>
          <w:lang w:val="mn-MN"/>
        </w:rPr>
        <w:t xml:space="preserve">М.Бамбадорж: </w:t>
      </w:r>
      <w:r>
        <w:rPr>
          <w:rFonts w:ascii="Arial" w:hAnsi="Arial"/>
          <w:b w:val="false"/>
          <w:bCs w:val="false"/>
          <w:sz w:val="24"/>
          <w:szCs w:val="24"/>
          <w:lang w:val="mn-MN"/>
        </w:rPr>
        <w:t>-Улсын</w:t>
      </w:r>
      <w:r>
        <w:rPr>
          <w:rFonts w:ascii="Arial" w:hAnsi="Arial"/>
          <w:sz w:val="24"/>
          <w:szCs w:val="24"/>
          <w:lang w:val="mn-MN"/>
        </w:rPr>
        <w:t xml:space="preserve"> ерөнхий прокурорын дэргэдэх Мөрдөн байцаах алба дэд даргын үүргийг түр орлон гүйцэтгэгч Бамбадорж гэж хүн байна. Эрхэм гишүүний асуултан дээр хариулъя. Яг одоогийн байдлаар болон 2012 оны байдлаар бид нар прокуро</w:t>
      </w:r>
      <w:r>
        <w:rPr>
          <w:rFonts w:ascii="Arial" w:hAnsi="Arial"/>
          <w:sz w:val="24"/>
          <w:szCs w:val="24"/>
          <w:lang w:val="mn-MN"/>
        </w:rPr>
        <w:t>р</w:t>
      </w:r>
      <w:r>
        <w:rPr>
          <w:rFonts w:ascii="Arial" w:hAnsi="Arial"/>
          <w:sz w:val="24"/>
          <w:szCs w:val="24"/>
          <w:lang w:val="mn-MN"/>
        </w:rPr>
        <w:t xml:space="preserve">ын дэргэдэх Мөрдөн байцаах бол эрүү шүүлт тулгах гэмт хэргийн талаар судалгаа мэдээлэлтэй явж байгаа. Ер нь улсын хэмжээнд эрүү шүүлт тулгах гэмт хэргийн гаралтын өнөөгийн нөхцөл байдлын талаар бол тухайн гэмт хэргийг шалгадаг байгууллага бол улсын хэмжээнд манай байгууллага байгаа. Хэрэв мөрдөн байцаагч прокурор шүүгчтэй холбоотой гэмт хэргийг шалгадаг гэдэг утгаараа бол манай дээр төвлөрч иргэдийн гомдол мэдээллийг шалган шийдвэрлэж байгаа. </w:t>
      </w:r>
    </w:p>
    <w:p>
      <w:pPr>
        <w:pStyle w:val="style0"/>
        <w:spacing w:after="200" w:before="0" w:line="100" w:lineRule="atLeast"/>
        <w:ind w:hanging="0" w:left="0" w:right="0"/>
        <w:contextualSpacing w:val="false"/>
        <w:jc w:val="both"/>
      </w:pPr>
      <w:r>
        <w:rPr>
          <w:rFonts w:ascii="Arial" w:hAnsi="Arial"/>
          <w:sz w:val="24"/>
          <w:szCs w:val="24"/>
          <w:lang w:val="mn-MN"/>
        </w:rPr>
        <w:tab/>
        <w:t xml:space="preserve">2012 оны байдлаар мэдээлэл хийхэд эрүү шүүлт тулгах гэмт хэрэгтэй холбоотой мэдээлэл хийхэд 2012 оны байдлаар эрүү шүүлт тулгасан талаарх иргэдээс гаргасан нийт 40 гэмт хэргийн шинжтэй гомдол мэдээлэлд шалгалтын ажиллагаа явуулсан байна. Энэ 40 гэмт хэргийн шинжтэй гомдол мэдээллээс 6-д нь эрүүгийн хэрэг үүсгэж шалгаад яллах дүгнэлт үйлдүүлэх саналтай прокурорт шилжүүлсэн байна. 2012 оны байдлаар 2 хэрэг шүүхээр шийдвэрлэгдсэн. Одоогоор бол анхан шатны шүүхийн шийдвэрүүд нь гарчихсан. </w:t>
      </w:r>
    </w:p>
    <w:p>
      <w:pPr>
        <w:pStyle w:val="style0"/>
        <w:spacing w:after="200" w:before="0" w:line="100" w:lineRule="atLeast"/>
        <w:ind w:hanging="0" w:left="0" w:right="0"/>
        <w:contextualSpacing w:val="false"/>
        <w:jc w:val="both"/>
      </w:pPr>
      <w:r>
        <w:rPr>
          <w:rFonts w:ascii="Arial" w:hAnsi="Arial"/>
          <w:sz w:val="24"/>
          <w:szCs w:val="24"/>
          <w:lang w:val="mn-MN"/>
        </w:rPr>
        <w:tab/>
        <w:t xml:space="preserve">Улсын дээд шүүх дээр хянагдаж байгаа ийм 2 хэрэг байна. 2013 оны байдлаар эрүү шүүлт тулгах гэмт хэргийн шинжтэй 20 гомдол мэдээлэл байна. Үүнээс бид нар 4-т нь эрүүгийн хэрэг үүсгэн шалгасан эрүү шүүлт тулгасан байна гэж эрүүгийн хэрэг үүсгэн шалгасан байгаа. Энэ 4 хэргээс 1-ийг нь хэрэгсэхгүй болгох саналтай 3-ыг нь яллах дүгнэлт үйлдүүлэх саналтай. Прокурорын байгууллагад шилжүүлсэн. Прокурор энэ дээр зохих хяналтаа тавьж байгаа байхаа. </w:t>
      </w:r>
    </w:p>
    <w:p>
      <w:pPr>
        <w:pStyle w:val="style0"/>
        <w:spacing w:after="200" w:before="0" w:line="100" w:lineRule="atLeast"/>
        <w:ind w:hanging="0" w:left="0" w:right="0"/>
        <w:contextualSpacing w:val="false"/>
        <w:jc w:val="both"/>
      </w:pPr>
      <w:r>
        <w:rPr>
          <w:rFonts w:ascii="Arial" w:hAnsi="Arial"/>
          <w:sz w:val="24"/>
          <w:szCs w:val="24"/>
          <w:lang w:val="mn-MN"/>
        </w:rPr>
        <w:tab/>
        <w:t xml:space="preserve">Эрхэм гишүүний асууснаар баривчлах тогтоол үйлдээд хичнээн нь цаашаа шүүхээр ороогүй вэ гэсэн ийм эрүү шүүлтийн нэг хэлбэртэй холбоотой асуудал байна гэж би ойлголоо. Манай дээр яг гэмт хэргийн шинжтэй гомдол мэдээлэл дээр үндэслэж бид нар эрүү шүүлт тулгах гэмт хэргийн асуудлыг шалгаж байгаа учраас нийт ийм судалгааны ажил бол одоо хийгдээгүй байна. Энэ гэмт хэрэгт яг энэ эрхэм гишүүний хэлсэн шиг факт дээр бол манай дээр нэг эрүүгийн хэрэг үүссэн. Хөнгөн гэмт хэргийг сэжиглэж байгаа хүнийг хүнд гэмт хэрэг үйлдсэн мэтээр баривчлах тогтоол үйлдээд түүнийг найзынх нь эсрэг мэдүүлэг авах зорилгоор ганц худагт хориод тэр мэдүүлгийг авмагц тэр баривчлах тогтоолоо сунгалгүйгээр мөн шүүхээр оруулахгүйгээр тэр хүнийг гаргасан байгаа. </w:t>
      </w:r>
    </w:p>
    <w:p>
      <w:pPr>
        <w:pStyle w:val="style0"/>
        <w:spacing w:after="200" w:before="0" w:line="100" w:lineRule="atLeast"/>
        <w:ind w:hanging="0" w:left="0" w:right="0"/>
        <w:contextualSpacing w:val="false"/>
        <w:jc w:val="both"/>
      </w:pPr>
      <w:r>
        <w:rPr>
          <w:rFonts w:ascii="Arial" w:hAnsi="Arial"/>
          <w:sz w:val="24"/>
          <w:szCs w:val="24"/>
          <w:lang w:val="mn-MN"/>
        </w:rPr>
        <w:tab/>
        <w:t xml:space="preserve">Энэ хүн бол гарч ирэнгүүтээ би эрүү шүүлтэд өртсөн гэдэг өргөдлөө манайд өгч шалгуулсан байгаа. Ер нь эрүү шүүлтийн янз янзын хэлбэр бий. Зодох, дарамтлах, сэтгэл санааны дарамт учруулах, чихийг нь хайчилна гэж айлгах, цахилгаан бороохойгоор бороохойдох хамгийн гол хэлбэр бол цагдан хорино гэдэг хэлбэр байдаг. Цагдан хорьж байж ингэнэ, үгүй бол тэрний эсрэг мэдүүлэг өг, ингэ тэг гэдэг ийм асуудал бол байгаа. Бид нарын шүүх уруу явуулж байгаа хэргүүд бол зүйлчлэл өөрчлөгдөж шийдэгддэг, практик, прокурор болон шүүхэд энэ эрүү шүүлт тулгах гэмт хэргийн талаар нэг мөр ойлголт  үгүй хуулийг бол янз янзаар ашиглаж хэрэглэж байгаа ийм тохиолдлууд бол бий. </w:t>
      </w:r>
    </w:p>
    <w:p>
      <w:pPr>
        <w:pStyle w:val="style0"/>
        <w:spacing w:after="200" w:before="0" w:line="100" w:lineRule="atLeast"/>
        <w:ind w:hanging="0" w:left="0" w:right="0"/>
        <w:contextualSpacing w:val="false"/>
        <w:jc w:val="both"/>
      </w:pPr>
      <w:r>
        <w:rPr>
          <w:rFonts w:ascii="Arial" w:hAnsi="Arial"/>
          <w:sz w:val="24"/>
          <w:szCs w:val="24"/>
          <w:lang w:val="mn-MN"/>
        </w:rPr>
        <w:tab/>
        <w:t xml:space="preserve">Түрүүний Тэмүүжин сайдын ярьсан асуудал дээр бид нар бас тодруулга хиймээр байна. Практикт одоо яг эрүү шүүлт тулгах субъектийг яг тодорхой заагаад өгчихсөн. Зөвхөн мөрдөн байцаагч байх мэтээр гэтэл хойшлуулшгүй ажиллагаа явуулах гэмт хэрэг илрүүлэх чиг үүрэг бүхий этгээдийг эрүү шүүлт тулгахаар яах вэ гэдэг асуудал болохоороо зөвхөн хүний биед хөнгөн зэргийн гэмтэл учруулсан байна, хүндэвтэр зэргийн гэмтэл учруулсан байна гэдэг ийм зүйлчлэлээр шийдэгдээд байгаа практикт. Энэ талаар бол прокурорын дэргэдэх мөрдөн байцаах албанаас бол ажлын хэсэг саналаа өгчихсөн. Гэмт хэргийн тухай хуулинд дээр бол энэ илүү хойшлуулшгүй ажиллагаа явуулах албан тушаалтнуудыг нэг мөр болгож өргөжүүлж энэ хуульд тусгасан байна лээ. </w:t>
      </w:r>
    </w:p>
    <w:p>
      <w:pPr>
        <w:pStyle w:val="style0"/>
        <w:spacing w:after="20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Ц.Цолмон:</w:t>
      </w:r>
      <w:r>
        <w:rPr>
          <w:rFonts w:ascii="Arial" w:hAnsi="Arial"/>
          <w:b w:val="false"/>
          <w:bCs w:val="false"/>
          <w:sz w:val="24"/>
          <w:szCs w:val="24"/>
          <w:lang w:val="mn-MN"/>
        </w:rPr>
        <w:t xml:space="preserve"> -За</w:t>
      </w:r>
      <w:r>
        <w:rPr>
          <w:rFonts w:ascii="Arial" w:hAnsi="Arial"/>
          <w:sz w:val="24"/>
          <w:szCs w:val="24"/>
          <w:lang w:val="mn-MN"/>
        </w:rPr>
        <w:t xml:space="preserve"> хариултууд болсон уу, асуулт асуух гишүүд байна уу. Асуултаа дуусгая. Хэлэлцэж байгаа асуудлаар үг хэлэх гишүүн Гарамгайбаатар гишүүн, Цог гишүүн Баасанхүү гишүүн. </w:t>
      </w:r>
    </w:p>
    <w:p>
      <w:pPr>
        <w:pStyle w:val="style0"/>
        <w:spacing w:after="200" w:before="0" w:line="1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Б.Гарамгайбаатар:</w:t>
      </w:r>
      <w:r>
        <w:rPr>
          <w:rFonts w:ascii="Arial" w:hAnsi="Arial"/>
          <w:b w:val="false"/>
          <w:bCs w:val="false"/>
          <w:sz w:val="24"/>
          <w:szCs w:val="24"/>
          <w:lang w:val="mn-MN"/>
        </w:rPr>
        <w:t xml:space="preserve"> -Би бол Нэгдсэн Үндэсний Байгууллагын нэмэлт протоколд нэгдэн оруулж байгааг бол дэмжиж байгаа. </w:t>
      </w:r>
      <w:r>
        <w:rPr>
          <w:rFonts w:ascii="Arial" w:hAnsi="Arial"/>
          <w:b w:val="false"/>
          <w:bCs w:val="false"/>
          <w:sz w:val="24"/>
          <w:szCs w:val="24"/>
          <w:u w:val="none"/>
          <w:lang w:val="mn-MN"/>
        </w:rPr>
        <w:t xml:space="preserve">Гэхдээ одоо Хууль зүйн яам, Гадаад харилцааны яам байгаа учраас бас нэгэнт бид нар олон конвенцид нэгдэж орж байгаа учраас дээр нь хөрөнгө оруулалтын шинэ хуулиуд гарч ирж байгаа олон аж ахуйн нэгжүүд гадаа дотоодын аж ахуйн нэгжүүд Монголд үйл ажиллагаанууд явагдах гэж байгаатай уялдуулаад янз бүрийн маргаанууд их гарна. Энэ маргаануудыг олон улсын конвенцын зүйл асуудлуудаар зохицуулах зүйл асуудлууд их хэмжээгээр гарах тийм цаг үе ирж байгаа гэдгийг ойлгож байгаа байх гэж бодож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Тэгэхээр энэ нэгдэн орж байгаа конвенцуудаа тэр шүүх гэдэг юм уу арбитрийн шүүгчдэд гэдэг юм уу тэр улсууддаа илүү сайн ойлгуулах ажлыг 2 яам маш хурдан хугацаанд хүмүүстээ мэдээллүүдийг нь өгч тэр хүмүүстээ ойлголт өгөөч гэж хүсэх байна. Жишээлбэл тэр Нью-Йоркийн конвенцын гадаад арбитрийн шийдвэрийг хүлээн зөвшөөрөх, биелүүлэх тухай конвенц, Гадаадын албан ёсны бичиг баримтыг баталгаажуулах шаардлагыг халах тухай конвенц гээд ийм конвенцуудыг манай шүүгчид огт мэдэхгүй байгаа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Зүйл заалтуудаа ойлгохгүй байна. Ийм юмнуудаа ойлгохгүй бол томоохон хөрөнгө оруулалтын хөрөнгө оруулалтын сангийн хуулиуд батлагдаад гараад ирэхэд гадна дотнын энэ олон маргаанууд орж ирэх юм бол манай шүүгчид өөрсдөө хуулиа хэрэгжүүлж мэдэхгүйгээсээ болоод тун эвгүй байдал уруу орох магадлал их өндөр байгаа шүү гэдгийг та бүхэнд хэлье гэж бодож байна. Энийг анхааралдаа аваад тэр улсууддаа бас давтан сургалт байдаг юм уу ямар арга замаар байдаг юм конвенцынхоо зүйл заалтууд энэ ямар ямар конвенцуудыг хаана хаана яаж ашиглах юм ямар заалтууд нь ямар утга санааг агуулж байдаг юм бэ гэдгийг ойлгуулж өгөөсэй гэж хүсэх байна. Үүнийг л аминчлан хэлмээр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Яагаад гэвэл энэ практик амьдрал дээр олон тохиолдож байгаа асуудлууд байхгүй юу. Энэ тэнд шийдэгдсэн арбитрийн шүүхийн маргааныг энд ирээд хэрэгжүүлэх болохоор тэр хэрэгжүүлж байгаа шийдвэр гарсан ч гэсэн энэ конвенцыг зөрчсөн шийдвэр хүртэл дотор нь агуулагдаад байхад манай шүүгч нар ерөөсөө огт ойлгохгүй байгаа байхгүй юу. Өөрсдөө ерөөсөө мэдэхгүй. Тэгээд сохроор гадныхныг дагаад байна. Хамгийн гол нь Монголчуудаа Монгол компани Монголын гэсэн эрх ашгийг хамгаалах тал дээр бол шүүгчид маш муу ажиллаж байгаа шүү гэдгийг бол та бүхэнд хэлье тэгээд энэ дээр анхаараач ээ гэж хүсэх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-Цог дарга.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-Би энэ асуудлыг дэмжиж байна. Үнэхээр чухал асуудал. Монгол Улс 21 дугаар зуунд байгаа. Бид бүгдээрээ амьдарч байгаа улс. Үндсэн хуулиндаа юу заалаа. Хэдэн жил болж байгаа билээ. Ийм нөхцөлд эрүүдэн шүүх ажиллагаа байна гэдэг бол үнэхээр бузар булай аймшиг юм л даа. Нөгөө талаас том гэмт хэрэг юм. Тэгэхээр Хууль зүйн сайдын хийсэн мэдэгдлийг би өнөөдөр тун чухал гэж үзэж байна. Монгол Улсад эрүүдэн шүүх ажиллагаа байна гэж хүлээн зөвшөөрч байна. Энэ улс төрийн эр зориг гэж би бодож байгаа. Урд өмнө нь ингэдэггүй байсан юм. Би бас 20 жилийн түүх мэднэ л дээ. Нуудаг, хаадаг хаацайлдаг байсан юм. Энэ бол нэг талаас их сайн хэрэг гэхдээ ингэчихээд юм хийхгүй бол эргээд юмандаа орно шүү гэж би бас зөвлөмөөр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Нөгөө талаасаа энийг бол бид хүчтэй авч хэрэглэхгүй бол эрүүдэн шүүчихээд зүгээр явдаг юм манай уур амьсгалд бий шүү. Сэтгэлзүйн дадсан туршсан юм бий шүү. Юман чинээ тоодоггүй юм бий шүү. Энэ газар авч байгаа байхгүй юу. Энийг таслан зогсоохын төлөө их хүчтэй бүтцийн юм уу, зохион байгуулалтын арга хэмээ авахгүй бол бас болохгүй байгаа юм. Энийг бас яам мэдэж байгаа байх. Их хүчтэй бүтцийн юм уу, зохион байгуулалтын арга хэмжээ авахгүй бол бас болохгүй байгаа юм. Энийг бас яам мэдэж байгаа байх. Одоо бидэнд орох гэж байгаа хуулин дотор нарийн зохицуулагдах юм байна. Энийг сайн хэрэг гэж бодож байна. Дэмжье гэж бодож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Хоёрдугаарт Гарамгайбаатар гишүүн нэг биш удаа хэллээ шүү дээ. Бид ухаа нь ямар ч хууль гаргаж болно. Үндсэн хуулиндаа юу ч гэж зааж болно. Олон улсын конвенцид элсэж болно. Тэгэхээр бидний ажиллагаа Их Хурал ч гэсэн ялгаа байхгүй. Аливаа нэгэн хуулийн конвенцын хэрэгжилтийг маш сайн хянуулахгүй бол амьдрал биш болоод байна шүү дээ. Сүүлд нь ард түмэн итгэхээ байна шүү дээ бидэнд, төрдөө итгэхээ байх нэг үндэслэл бол энэ мөн шүү дээ. Би нэг юманд санаа зовдог юм. 1990-ээд онд их сүрхий хүчтэй ярьж байсан л даа. Эрх зүйт төрийн тухай их ярьдаг байсан. Одоо огт ярихаа байсан. Төр нь өөрөө хууль сахихгүй болсон. Дур зоргын шийдвэр гаргадаг болсны гай шүү дээ. Айгаад чадахгүй байна шүү дээ. Нөгөө ардчилал хайчсан билээ, хүний эрхийн баталгаа хайчсан билээ гэдэг чинь явж явж хамгийн чухал конвенцид бид нэгдэж байна гэж бодож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Анхаарал тавьсанд баярлалаа.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-Баасанхүү гишүүн.</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О.Баасанхүү:</w:t>
      </w:r>
      <w:r>
        <w:rPr>
          <w:rFonts w:ascii="Arial" w:hAnsi="Arial"/>
          <w:b w:val="false"/>
          <w:bCs w:val="false"/>
          <w:sz w:val="24"/>
          <w:szCs w:val="24"/>
          <w:u w:val="none"/>
          <w:lang w:val="mn-MN"/>
        </w:rPr>
        <w:t xml:space="preserve"> -Миний хувьд бас дэмжиж байна. Ер нь бол эрхзүйн онолын хувьд ч тэр аливаа улс орны хувьд олон улсын эрхзүй бол Үндсэн хуулийн дээр гэрээ бол, Үндсэн хуулийн доор бол бусад хууль тэгээд сүүлдээ юу гэдэг юм тогтоол, журам гэж явдаг. Өнөөдөр зүгээр олон улсын гэрээ конвенцид орсон тоо нь бол манайх багадаагүй байгаа юм. Ялангуяа энийг одоо мэдээж бид нар бол чухал гэдэг утгаараа дэмжээд явчихна. Явчихлаа гэдэг утгаараа биш хэрэгжүүлэх арга механизм хэрэгтэй байна л даа. Манайд өнөөдөр харамсалтай нь юу вэ гэвэл жирийн нэг юу гэдэг юм агентлагийн даргынхаа шийдвэрийг өөрийнхөө шийдвэрийг гаргачихаад тэрүүгээрээ шоу хийдгээ болимоор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Тэртээ тэргүй Ардын нам гэдэг юм уу, өнөөдөр 20 жил хуулийн салбарыг ахалж байсан хүний хувьд бол нэлээд хуучинсаг юмнууд бол зөндөө гаргасан байгаа юм. Тухайлбал тодруулаад хэлчих юм бол гяндан сандал. Тэгэхээр тэр сайдын хувьд бол өнөөдөр очоод асуудалтай юмнууд юу байна гэдгээ судлаад өөрөөсөө эхэлж эрхзүйн шинэтгэл, өөрөөсөө эхэлж тэр хүний эрхийн хамгаалалтаа хийхгүй юм бол зүгээр нэг дээшээ доошоогоо ингээд нэг яриад тэрийгээ нэг хэвлэлээр хэлээд өнөөдөр нэг илтгэл тавиад эсвэл тэрийгээ өнөөдөр Монголын ард түмэнд ажил хийж байна гэвэл зөвшөөрөхгүй шүү. Монголын ард түмэн бол тэнэг биш. Тэр утгаараа өнөөдөр юу гэвэл бодлогын яамны хувьд энэ одоо конвенцыг хэрэгжүүлэхийн талаар заавал нэг ажил хийх хэрэгтэй.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Болохгүй байна гэж хэлээд бид нар тэрийг зөвшөөрөх биш уг нь конвенц байсан байгаагүй уг нь энийг хэрэгжүүлэх л ёстой асуудал байхгүй юу. Эрүүдэн шүүх гэдэг бол ний нуугүй хэлэхэд 20 дугаар зуун 19 дугаар зуун гэдэг  ч  юм уу бүдүүлэг ёсны л арга хэмжээ шүү дээ. Бид нар өнөөдөр юу вэ гэвэл мөрддөг байцаадаг гэхээр байцаадаг аргаа сонгочихсон мөрддөг арга нь хуучирсан. Тэгэхээр хуучирсан аргаа өнөөдөр одоо юу гэдэг юм баталгаажуулах гэж байгаа нэг хэлбэр нь өнөөдөр нэг эрүүдэн шүүгээд бүдүүлэг ёс суртахуунтай хандаад байгаа юм. Тэрнээс биш конвенцид орсон ороогүй бид нар угаасаа биелүүлж байгаа гээд хэлсэн ч бараг болохоор байхгүй юу. Худлаа гэвэл та нар үз гэсэн ч болохоор юм. Тэр утгаараа өнөөдөр юу вэ гэвэл энэ хэрэгжүүлэх өндөр дээд албан тушаалтнууд энэ асуудал дээр илүү анхаараарай гэж хэлмээр байна. Баярлалаа.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Оюунбаатар гишүүн.</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Ц.Оюунбаатар:</w:t>
      </w:r>
      <w:r>
        <w:rPr>
          <w:rFonts w:ascii="Arial" w:hAnsi="Arial"/>
          <w:b w:val="false"/>
          <w:bCs w:val="false"/>
          <w:sz w:val="24"/>
          <w:szCs w:val="24"/>
          <w:u w:val="none"/>
          <w:lang w:val="mn-MN"/>
        </w:rPr>
        <w:t xml:space="preserve"> -Сүүлийн тэмээний ачаа хүнд гэж овоо цаг өгөх байх. Энэ конвенцид нэгдэн орох бол нэг л ажил. Энэний үндсэн дээр Монгол Улсынхаа хууль тогтоомжуудыг өөрчлөн шинэчлэх Эрүүгийн байцаан шийтгэх хууль, Эрүүгийн хууль бусад хуулиудаа өөрчлөх их том ажил явагдана. Энийг энэ хуулиуд орж ирж байгаа учраас нэгэн мөр хийж байгаа байх гэж бодож байна. Та бүхний авч байгаа мэдээлэл хийж байгаа зүйлийг бол би ойлгож байна. Өнөөдрийн байгаа мэдээллийнхээ хүрээнд үнэхээр бодит нөхцөл байдал маань хүндхэн байгаа шүү. Хүний эрх гээд олон жил болсон болоогүй юм яриад явчихсан.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Одоо өршөөлийн хууль гээд 6 сар ноцолдож байгаа. Үүнтэй холбогдоод хорих байгууллагаас гаднаас маш олон тооны асуудлууд орж ирсэн юм. Тэгээд үнэхээр ажлаа хийгээд зүтгэж байгаа, ялангуяа хүний эрхийн салбарт тодорхой нэг жишээ, тодорхой нэг хүний тухай асуудал би ерөөсөө хөндөөгүй, бодлого ярьж байгаа. Юм хийх гэж зүтгэж байгаа Засгийн газар Хууль зүйн яамыг би хүндэлж байна. Прокурорын байгууллага хуулийн байгууллага зохих хэмжээний ажлууд хийж байна. Гэхдээ бодит байдлаас жоохон хол байгаа юм. Амьдралаас тасархай байгаа юм. Энэнтэй холбогдуулаад би хэдэн асуудлуудыг зайлшгүй бас хэлэх ёстой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Манай Хууль зүйн яам гол орж ирж байгаа хуулиуд бол Англи Саксоны чиглэлийн хуулиудыг бол барьж орж ирж байна. Энэ зөв ч байх, шинэ бодлого ч байх. Нэгэнт шинэчлэл ярьж байгаа. Тэгэхдээ манай гол жишээ авдаг Америк гэхэд чинь хүний эрхийн салбарт том зөрчлүүд хийдэг болсон шүү дээ. Цаазаар авах ялын эсрэг, цаазаар авах ялтай. Олон улсын конвенцид нэгдээгүй. Манайх бол тухайн үедээ манай Алтантуяа төрийн бус байгууллага иргэний нийгэм энийг хөөцөлдсөөр байгаад энийг хийсэн юм. 2003 онд байх бид эрүүгийн олон улсын шүүхэд нэгдэж орсон цаазаар авах ялыг шинэ Ерөнхийлөгч гарч ирж энийг халлаа. Том ахицууд гарсан, эрүүдэн шүүхийн эсрэг энэ конвенцид нэгдэх асуудал үнэхээр 10 жил гаруй өнөөдөр явж байж ямар ч байсан өнөөдөр Монгол Улсад нэгдэхээр боллоо. Энэ бол том дэвшил дэлхий нийтэд бид энэ стандарт юмыг барих ёстой.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Үнэхээр эрүүдэн шүүж байгаа олон хэлбэрүүдийг манай нөхдүүд ярилаа л даа. Яг ажлаа хийж байгаа хүний хувьд энэ өргөдөл, гомдлыг хянаж байгаа хүнийгээ хувьд бас зохих хэмжээний мэдлэг мэдээлэлтэй байгаа нь ойлгомжтой. Тэгэхдээ хэрэг бүртгэх гэж хэлээд байгаа хуулийн хэллэгээр бид дасчихсан байгаа байх. Мөрдөн байцаах шатан дээр за тэр эрүүгийн цагдаагийн нөхдүүд эрүүгийн төлөөлөгч нар хууль зөрчих явдал нэлээд хавтгай байгаа. Хорьж мөрдөж байгаа хүмүүс, хорьж мөрдөхөөр айлгаж сэтгэл зүйн дарамтыг байнга үзүүлдэг. Өмгөөлөгчийг чөлөөтэй уулзах ийм эрхийг хязгаарласан асуудал бол олон гарсан. Нэгэнт л тэр өмгөөлж байгаа бол тэр ямар ч хяналтгүйгээр тэр сонсох харах төхөөрөмж байхгүйгээр, харах төхөөрөмж байж болно, сонсох төхөөрөмж тавьж болохгүй байх.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Энийг хуулиар шинэчилж өгөх ёстой. Ийм өргөн эрхийг нь хангаж байж л өмгөөлөл гэдэг юм чинь бодит утгаараа байна шүү дээ. Тэрнээс биш дүр үзүүлээд өмгөөлөгчид нэг хүн ордог. Тэнд яллагч гэж нэг хүн ордог. Тэгээд захиалсан аль нэгэн талаас нь ч юм уу, даргаас ч юм уу үүрэг авчихсан ийм шүүх хурлууд явуулж болохгүй. Одоо орж ирэх гэж байгаа юмыг урьдчилан таамаглаж байгаагаар бол нэлээд чөлөөтэй нэлээд мэтгэлцээний зарчмыг хэрэглэхээр юм шиг ойлгогдож байгаа. Хүнлэг бус харьцах явдал, хорих байруудад, урьдчилан хорих байруудад маш их байна. Ялангуяа эрүүгийн гэмт хэрэгтнүүд дээр. Эрүүгийн ч гээд байх юм байхгүй тэр шорондоо жоохон удсан хүмүүсээр нөгөөхийгөө дарамтлуулж хэрэг хүлээлгэх.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Гадаадын иргэний тухай асуудлыг хүн ярьсан шүү. Тэгээд одоо гадуур ярьж байгаа бодитой зүйл нь мөнгөтэй том бизнесмэн албан тушаалтнуудыг баахан ингэж байгаад сайн сэгсрээд тавьчихдаг. Тэгэхээр шүүх дээр очоогүй хэрэг бүрийн төлөө бид санаа зовох ёстой. Очсон хэрэг бол шүүхийн шийдвэр хэн ч маргашгүй. Тэр цагаатгах, одоо тэр асуудлуудаа Улсын дээд шүүхдээ зохих журмынхаа дагуу тавиад явах ёстой. Тэрэнтэй хэн ч маргах эрхгүй. Хэдийгээр мэргэжлийн хуульч, хүний эрх ч гэдэг юм уу энэ талаасаа бид нар зөвшөөрөхгүй байлаа ч гэсэн нэгэнт шүүх засаглалтай улс орон. Харин замдаа байхгүй болчихсон. Ихэнх нь яадаг вэ гэхээр нэгдүгээрт айлгасан.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Хоёрдугаарт тодорхой тохиролцоо хийсэн учраас амаа жимийж яв гэдэг. Өө би яахгүй гээд ингээд тавьчихдаг. Дараагийн нэг зүйл байгаа шүүх эрх мэдлийн хүрээнд зайлшгүй ярих ёстой зүйл. Хүн буруут шийтгээд дараа нь цагаатгах тогтоол гарсан тохиолдолд бол тэр шүүгч ажил хийх эрх байхгүй. Байж болохгүй шүү дээ. Хүмүүсийг 37 онд цаазалсан байг, хор</w:t>
      </w:r>
      <w:r>
        <w:rPr>
          <w:rFonts w:ascii="Arial" w:hAnsi="Arial"/>
          <w:b w:val="false"/>
          <w:bCs w:val="false"/>
          <w:sz w:val="24"/>
          <w:szCs w:val="24"/>
          <w:u w:val="none"/>
          <w:lang w:val="mn-MN"/>
        </w:rPr>
        <w:t>ь</w:t>
      </w:r>
      <w:r>
        <w:rPr>
          <w:rFonts w:ascii="Arial" w:hAnsi="Arial"/>
          <w:b w:val="false"/>
          <w:bCs w:val="false"/>
          <w:sz w:val="24"/>
          <w:szCs w:val="24"/>
          <w:u w:val="none"/>
          <w:lang w:val="mn-MN"/>
        </w:rPr>
        <w:t xml:space="preserve">сон байг энэнтэй өнөөдөр адилхан шүү дээ. Ял нь бага байг ялгаа байхгүй. Хүнийг гэмт хэрэгт хэлмэгдүүлж байгаа нөхцөлд ийм зүйлүүд цөөнгүй амьдрал дээр байна. Хорих ял эдэлж байгаа хүмүүс дотор ч гэсэн өнөөдөр ийм нөхцөл байдлууд байгаа. Өршөөлийн хуулиуд бусад хуулиудтай холбоотой нэлээд өргөдөл гомдлууд ирэх юм. Өргөдлийн байнгын хороогоор дамжаад ч орж ирэх юм, шууд ч орж ирэх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Тэгэхээр энэ Монгол Улс хүний эрхийг дээдэлсэн эрүүдэн шүүхийн эсрэг конвенц</w:t>
      </w:r>
      <w:r>
        <w:rPr>
          <w:rFonts w:ascii="Arial" w:hAnsi="Arial"/>
          <w:b w:val="false"/>
          <w:bCs w:val="false"/>
          <w:sz w:val="24"/>
          <w:szCs w:val="24"/>
          <w:u w:val="none"/>
          <w:lang w:val="mn-MN"/>
        </w:rPr>
        <w:t>о</w:t>
      </w:r>
      <w:r>
        <w:rPr>
          <w:rFonts w:ascii="Arial" w:hAnsi="Arial"/>
          <w:b w:val="false"/>
          <w:bCs w:val="false"/>
          <w:sz w:val="24"/>
          <w:szCs w:val="24"/>
          <w:u w:val="none"/>
          <w:lang w:val="mn-MN"/>
        </w:rPr>
        <w:t xml:space="preserve">д нэгдсэн улс болсон цагаас эхлээд нэг ч хүнийг хэлсээр хорих мөрдөнд нэг ч хонуулаагүй. Хэрвээ хонуулсан тохиолдолд хамгийн өндөр хэмжээгээр тэр хохирлыг гаргаж өгөх ёстой. Энэ асуудлыг Монгол Улсын төсөвт суулгах ёстой байгаа. Алдаа гарч болно. Яагаад гэвэл хүний хэргийг мөрдөх далд нууц хэрэг илрүүлэх маш хүнд хэцүү. Тэр тусмаа нарийн сүлжээ холбоотой бол. Гэхдээ энэ бүгдийг урьдчилан харж хуулинд суулгаж өгөх ёстой. Тэрнээс биш хэн дуртай нэгийгээ элээ шиг шүүрч аваад л нөгөөдөх нь нэг талаас нь өө энэ улс төрийн зорилгоор ингэж байна гээд. Бараг хэрэгт холбогдож байгаа хүн бүр тэгж хэлдэг болчихсон. Тэгэхээр аль нь улс төрийнх юм. Аль нь шударга явж байгаа юм гэдгийг ялгахад хэцүү л дээ. Тэгэхдээ нийтлэг олон түмэн дотор ярьж байгаа зүйл ялангуяа хоригдож байгаад гараад ирсэн хүмүүстэй хүний эрхийн чиглэлээр санал солилцоход ийм зүйл болох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Тэгээд бидэнд олон тооны хүсэлт хорих колонуудаас ирж байгаа хүсэлтийг үндэслээд хүний эрхийн хуульчид ирэх 7 хоногоос хорих газруудаар явна. Улаанбаатар төдийгүй зарим аймгууд уруу явна. Өөрөөр хэлбэл Улаанбаатар тойрсон ганц нэг газруудаар ордог нэг, хоёр хүний төлөө явдаг гэсэн шүүмжлэлийг гаргаж ирдэг юм билээ. Бид тэгэхгүй. Тэгээд хүний эрхийн салбарт ажилладаг манай том хуульчид манай цог дарга Ганбаатар гишүүн Батзандан гишүүн, Ганбат Хүний эрхийн дэд дарга Баасанхүү гишүүн эдгээрийг урья гэж байгаа. Ингээд хамтдаа бид ямар ч байсан хорих колонуудаар орно. Энэ дотор Эмнэсти интернэйшнл олон улсын байгууллагууд ч гэсэн оролцож бас бодит байдлыг үзэх хэрэгтэй.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-Гишүүн ээ, цаг их явж байна шүү. Конвенцынхоо нэмэлттэй холбогдуулж яриарай.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Ц.Оюунбаатар:</w:t>
      </w:r>
      <w:r>
        <w:rPr>
          <w:rFonts w:ascii="Arial" w:hAnsi="Arial"/>
          <w:b w:val="false"/>
          <w:bCs w:val="false"/>
          <w:sz w:val="24"/>
          <w:szCs w:val="24"/>
          <w:u w:val="none"/>
          <w:lang w:val="mn-MN"/>
        </w:rPr>
        <w:t xml:space="preserve"> -Сүүлд авсныхаа хувьд л хэлж байна. Дээрээс нь манай Төрийн бус байгууллагууд үйл ажиллагаандаа дүгнэлт хийх хэрэгтэй л дээ. Хэт нэг талыг барьсан. Сонгуульд ялсан ч гэдэг юм уу, олонх болсон талаа илүү дэмжих гэсэн хандлагууд бий болсон. Тэндээсээ элдэв дэмжлэг авдаг шууд бас шууд ба шууд бус. Энд манайд ажиллаж байгаа хүний эрхийн төрийн бус байгууллагууд ч ажиллаж байгаа, олон улсын салбарууд ч ажиллаж байгаа, манай Эмнэсти интернейшнл байгууллагууд ч гэсэн анхаарах дүгнэлт хийх ёстой. Бодит шүүмжлэл олон нийтэд хүртэж байгаа нь тэр шүү дээ. Манай Алтантуяа дарга гэхэд 15 жил бид анх зүтгэж байж гаргаж ирсэн.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Одоо энэ чинь нэг хүн их удахаар чинь эргээд шүүмжлэлд ордог юм байна бид бас бодууштай юм байх ёстой. Яагаад гэвэл бид бас анхнаасаа цаазаар авах ялын эсрэг эрүүгийн шүүхэд нэгдэх тухай олон асуудлыг хийж бүтээсэн. Гэхдээ өнөөдөр асуудалд хандах хандлагаа арай өөр шинэ сэргэг хийж чадах тийм байр сууринаас хүнд шилжүүлж өгөхөөс эхлээд бодууштай юм олон байгаа байхгүй юу. Яг Эмнэсти интернейшнлийн Монгол дахь салбарын нэр хүнд өнөөдөр тааруу байгаа шүү Алтантуяа минь би ойр наана уулзалдаагүй шүү. Очоочгүй надад хэлэхээ ч байчихсан. Уг нь парламентын бүлэг гэж байгуулаад их идэвхтэй ажиллаж байсан.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За баярлалаа. Цаг хязгаартай учраас больё доо. Ярих ч юм бол надад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 :</w:t>
      </w:r>
      <w:r>
        <w:rPr>
          <w:rFonts w:ascii="Arial" w:hAnsi="Arial"/>
          <w:b w:val="false"/>
          <w:bCs w:val="false"/>
          <w:sz w:val="24"/>
          <w:szCs w:val="24"/>
          <w:u w:val="none"/>
          <w:lang w:val="mn-MN"/>
        </w:rPr>
        <w:t xml:space="preserve"> -Баярлалаа. Одоо санал хураалтдаа оръё. Санал хураалтын өмнө Дэмбэрэл гишүүн, Ганбат, З.Энхболд, С.Оюун гишүүн нар асуудлыг дэмжиж байгаа гэдгийг анхааруулчихъя. Тэгээд томьёолол эрүүдэн шүүх болон бусад хэлбэрээр хэрцгий хүнлэг бусаар буюу хүний нэр төрийг доромжлон харьцаж шийтгэхийн эсрэг НҮБ-ын конвенцын нэмэлт протоколд нэгдэн орохыг дэмжиж Засгийн газарт гарын үсэг зурахыг зөвшөөрөх нь зүйтэй гэсэн томьёоллыг дэмжиж байгаа гишүүд гараа өргөнө үү. 10-7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Байнгын хорооны санал, дүгнэлт хуралдааны тэмдэглэлийг Засгийн газарт хүргүүлнэ. Ажлын хэсгийнхэнд баярлалаа.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Гуравдугаар асуудлаар Цөмийн энергийн тухай хуульд нэмэлт, өөрчлөлт оруулах тухай хуулийн төсөл. Энэ хуулийн төсөл нь бол анхны хэлэлцүүлэг. /Хөрөнгө оруулалтын тухай хуулийн төслийг дагалдаж орж ирж байгаа ийм хууль байгаа юм. Энэ гуравдугаар асуудалтай холбогдолтой ажлын хэсгийг урьж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Батбаяр сайд намын бүлэг дээр танилцуулга хийж байгаа. Тэгээд энэ асуудлаа хэлэлцээд явж байя гэж бодож байна. Ажлын хэсгийг танилцуулъя. Ажлын хэсэгт бол Чулуунбат дэд сайд ирэх ёстой. С.Жавхланбаатар эдийн засгийн хөгжлийн яамны гадаад хөрөнгө оруулалтын зохицуулалт бүртгэлийн газрын дарга, Ц.Дамдинсүрэн Цөмийн энергийн газрын дэд дарга, Б.Мягмаржав Цөмийн энергийн газрын Хуулийн хэлтсийн дарга, Б.Мөнхтөр Цөмийн энергийн газрын Технологи нэвтрүүлэх хэлтсийн дарга гэсэн улсууд байна.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Энэ хөрөнгө оруулалтын тухай хуулийг хэлэлцэж байгаатай холбогдуулаад цөмийн энергийн хуульд өөрчлөлт оруулъя гэсэн ийм гурван зүйл тусгасан байгаа. Энэ асуудлыг бас манай Байнгын хорооны  гишүүд хуралдаанаас өмнө олон талаар бас зөвлөлдөж ярилцсан. Энэ удаа Цөмийн энергийн тухай хуулийн өөрчлөлтийг оруулахгүйгээр явбал яасан юм бэ гэсэн санал их давамгайлж байгаа. Яагаад вэ гэхээр энэ Цөмийн энергийн салбар тусгай хуулиар зохицуулагддаг нийтлэг хөрөнгө оруулалтын асуудалтай бас төдийлөн холбоотой биш бас онцгой нөхцөл байдал улс орны аюулгүй байдал стратегийн улсын олон зүйлтэй холбоотой байдаг учраас угаасаа тусгай хуультай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Тэгэхээр тэр тусгай хуулийн нийт хөрөнгө оруулалтынхаа орчныг сайжруулъя, тогтворжуулъя гэсэн бодлогынхоо хүрээнд хөндөөд тэгээд хөрөнгө оруулалтын гэрээ хийх заалтуудыг нь болиулаад ингээд бусад хөрөнгө оруулалтаа нэгдсэн дэг журманд оруулах нь бол зохимжгүй байна. Нэгэнт одоо дэлгэрэнгүй энэ харилцааг бас олон улсын жишигт нийцүүлж зохицуулсан цөмийн энергийн хууль байгаа учраас тэр хуулиа хөндөхгүйгээр орхиё гэсэн санал давамгайлж байгаа гэдгийг хэлэх байна. Үнэхээр одоо шинэ хууль гарсантай холбогдуулаад шаардлагатай редакцын маягийн зарчмын биш ийм заалтуудыг бол оруулж болох юм гэсэн ийм зүйл байгаа. Би бол хэлж байсан зүйлээ гол ажлын хэсгийн ахлагч хуулийг санаачлан оруулж байгаа Батбаяр сайдыг орж ирсэнтэй холбогдуулаад дахиад хэлье.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Тэгэхээр Цөмийн энергийн тухай хуульд өөрчлөлт оруулах гэж байгааг Хөрөнгө оруулалтын тухай хуультай холбогдуулаад өөрчлөлт оруулах гэж байгааг энэ удаа больё. Цөмийн энерги бол онцгой тэгээд онцгой хуулиар зохицуулагддаг учраас үлдээе. Хөрөнгө оруулалтын хууль батлагдсаны дараа редакцын маягтай зүйл байвал оруулж болох юм. Жишээлбэл Ашигт малтмалын тухай хуулийн тэд тэд дүгээр зүйлийг мөрдөнө гэсэн байгаа гэрээ байгуулахдаа. Тэгэхээр шаардлагатай бол тэр Ашигт малтмалын хуучин хуульд байсан гэрээ байгуулахдаа ингэнэ, тэгнэ гэсэн заалтуудыг Цөмийн энергийн хуульд сүүлд нэмээд оруулчихъя. Тэр нөгөө хүчингүй болж байгаа хууль уруу яахгүйгээр. Гэрээ байгуулах нь хэвээрээ байг.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Одоо ч манайх бас цөмийн энергийн салбарт олон, олон улсын гэрээ байгуулах тухай яригдаж байгаа. Онцгой салбар гэж үзээд тусгай хуулиар зохицуулж байгаагаа үлдээе гэсэн ийм санал манай байнгын хорооны гишүүдийн санал солилцоход бол давамгайлаад байгаа. Тэгэхээр энийг танилцуулж байгаа юм. Хуучин одоо төсөл боловсруулж байгаа хүмүүс Байнгын хорооны удирдлагаас гишүүд асууж тодруулах зүйл байвал энэ асуудлыг гишүүд ярилцаж байгаад шийдвэр гаргая.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Баасанхүү гишүүн, Цог гишүүн.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О.Баасанхүү:</w:t>
      </w:r>
      <w:r>
        <w:rPr>
          <w:rFonts w:ascii="Arial" w:hAnsi="Arial"/>
          <w:b w:val="false"/>
          <w:bCs w:val="false"/>
          <w:sz w:val="24"/>
          <w:szCs w:val="24"/>
          <w:u w:val="none"/>
          <w:lang w:val="mn-MN"/>
        </w:rPr>
        <w:t xml:space="preserve"> -Би нэг ийм юм асуух гэсэн юм. Урт нэртэй хуулийг нэг үсэг ч алдаагүй нэг үсэг ч нэмээгүй гээд байдаг шиг одоо энэ хэрвээ энэ өөрчлөлт орлоо гэхэд цөмийн энергийн тухай хуулинд нэг үсэг  ч нэмэгдээгүй хасагдаагүй гэсэн шиг зарчмын ямар нэгэн өөрчлөлт байхгүй юм уу, эсвэл өөрчлөлт орох гээд  энэ хөрөнгө оруулалтын хуулийг хэрэгжүүлэхийн тулд ингэж яваад байна уу. Нэгдүгээр асуулт ийм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Хоёрдугаар асуулт болохоор энэ манай Ерөнхийлөгч чинь юу уран ашиглахгүй энээ тэрээ гээд НҮБ- дээр ярьчихсан. Одоо Америкт очоод НҮБ-д ярих гээд байгаа шүү дээ. Тэгтэл өнөөдөр манай тэр Францын Арева компаны</w:t>
      </w:r>
      <w:r>
        <w:rPr>
          <w:rFonts w:ascii="Arial" w:hAnsi="Arial"/>
          <w:b w:val="false"/>
          <w:bCs w:val="false"/>
          <w:sz w:val="24"/>
          <w:szCs w:val="24"/>
          <w:u w:val="none"/>
          <w:lang w:val="mn-MN"/>
        </w:rPr>
        <w:t>н</w:t>
      </w:r>
      <w:r>
        <w:rPr>
          <w:rFonts w:ascii="Arial" w:hAnsi="Arial"/>
          <w:b w:val="false"/>
          <w:bCs w:val="false"/>
          <w:sz w:val="24"/>
          <w:szCs w:val="24"/>
          <w:u w:val="none"/>
          <w:lang w:val="mn-MN"/>
        </w:rPr>
        <w:t xml:space="preserve">хан бол миний дуулснаар ашиглалтаа ерөөсөө цагдаагийн хамгаалалтгүй хийдэг гэж би ойлгоод байгаа юм. Өөрөөр хэлбэл энийг бол би онцгой объект гэж би ойлгоод байгаа байхгүй юу. За яах вэ нэг алтан дээр бол давхиж очоод нинжа нар ухаад явчихдаг л юм байгаа биз. Тэрийг бол өөрийнхөө хүчээр хамгаална оруулна оруулахгүй гэж болно шүү дээ. Гэтэл өнөөдөр энэ байгаа юу гэдэг юм зон гэдэг юм уу энэ бүсийг яагаад өнөөдөр хүртэл цагдаагийн хамгаалалтад авдаггүй юм бэ. Эсвэл хууль нь болдоггүй юм уу. Хууль нь болдоггүй юм бол хуулиндаа өөрчлөлт оруулаач.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Гуравдугаар асуудал болохоор ер нь бол одоо 20 тугалныхаа асуудлын учрыг олсон уу. Ийм л гурван асуулт байна. Баярлалаа.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-Би асуучих уу. Нэг горимын санал байгаа юм. Уг нь Баасанхүү гишүүний өмнө ярьсан бол болох байсан юм. Хэрвээ бид өөрийн чинь тавьсан саяын ярьсан зүйлийг горимын санал гэж ойлголоо шүү дээ. Хэлэлцэхгүй хойш нь тавья гэсэн санал байна гэж ойлголоо. Хэрвээ энийг бид нар дэмжих юм бол асуух хэрэггүй болж хувирах юм. Хөндөхгүй юм чинь яах юм. Тэгэхээр энэ асуудлыг за гэвэл бүгдээрээ эхэлж санал хураагаад асуухгүй байх нь зөв байх болов уу гэж бодож байна. Хэлэлцье гэвэл асуух нь зүйтэй.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-Баасанхүү гишүүн зөвшөөрвөл. За Батбаяр сайд саналаа хэлье.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Н.Батбаяр:</w:t>
      </w:r>
      <w:r>
        <w:rPr>
          <w:rFonts w:ascii="Arial" w:hAnsi="Arial"/>
          <w:b w:val="false"/>
          <w:bCs w:val="false"/>
          <w:sz w:val="24"/>
          <w:szCs w:val="24"/>
          <w:u w:val="none"/>
          <w:lang w:val="mn-MN"/>
        </w:rPr>
        <w:t xml:space="preserve"> -Тэгэхээр юу л даа. Сая хөрөнгө оруулалтын хуулийг гаргаж ирэхдээ зөвхөн хуулийн дагуу л явдаг байя. Аливаа нийгэм нэмэлт гэрээний асуудлыг больё гэсэн утгаар л оруулж ирсэн юм. Энэ чинь концепц ерөөсөө. Манай энэ хөрөнгө оруулалтын гэрээ байгуулах асуудал чинь Ашигт малтмалын хуулин дээр байж байгаа. Бас цөмийн энергийн тухай хуулин дээр байж байгаа. Ашигт малтмалын хуулин дээр байгаа тэр хөрөнгө оруулалтын гэрээний заалт болсон 29, 30 дугаар зүйлүүдийг хүчингүй болгох хэсэгт орсон байгаа.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Цөмийн энергийн хуулин дээр болохоор 30, 31 дүгээр зүйлийн асуудал яригдаж байгаа. Тэгэхээр та бүхэн мэдээж энэ бол Их Хурлын шийдэх бүрэн эрхийн асуудал. Их Хурал дээр юу гэж шийднэ тэгж явах нь ойлгомжтой. Тэрийг Засгийн газар хүлээж авах дагаж мөрдөх үүрэгтэй. Тэр утгаараа энийг хүлээж авч хэвээр нь үлдээе гэж байгаа бол асуудал шийдэж байхад тэгээд л үлдэнэ шүү дээ. Гагцхүү нэг юм байгаа. Энэ хуулийн заалтан дээр нь Ашигт малтмалын тухай хуулийн 29.1.1-29.1.9-д заасантай төстэй биччихсэн байхгүй юу даа. Тэр заалт чинь хүчингүй болчих байхгүй юу. Ашигт малтмалын хуулийн 29 дүгээр зүйл хүчингүй болчих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Ашигт малтмалын орд газар дээр хөрөнгө оруулалтын гэрээ байгуулаад хүчингүй болчих байхгүй юу. Оюутолгойтой хийсэн гэрээ гэсэн үг шүү дээ. Тэгэхээр энэ заалтаас заалтыг бүтнээр хүчингүй болгох биш, заалтын доод талын өгүүлбэр бий шүү дээ. Одоо Ашигт малтмалын тухай хуулийн 29.1.1-29.1.9-д заасан зүйлээр тусгана гэдэг зүйлийг л хасна гэсэн тийм л юм болох байхдаа.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-Өөрөөр хэлбэл хэлэлцэх нь зөв. Тэгэхдээ засвартай хийх нь зөв гэсэн үг. Энийг авч хэлэлцэхгүй бол нөгөө хууль нь зөрчилдөх юм бол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-Тэр бол зарчмын биш тэр нөгөө хууль хүчингүй болсонтой холбогдуулж редакцын гэх юм уу даа болох юм байгаа юм. Тэгэхээр 29.1-29 дүгээр зүйлд байгаа тийм тийм тэгнэ тэгнэ гэсэн заалтыг хуучин бид нар ашигт малтмалын хуулиас авч байсан байна шүү дээ. Нэгэнт хууль нь хүчингүй болсон учраас тэнд хийх гэж байгаа ажлыг бол Цөмийн энергийнхээ хуульд зүгээр бас зүйлээр нь заагаад оруулчихаж болно гэж үзэж байгаа.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-Өөрөөр хэлэх юм бол энийг хэлэлцэхгүй бол болохгүй.</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Н.Батбаяр:</w:t>
      </w:r>
      <w:r>
        <w:rPr>
          <w:rFonts w:ascii="Arial" w:hAnsi="Arial"/>
          <w:b w:val="false"/>
          <w:bCs w:val="false"/>
          <w:sz w:val="24"/>
          <w:szCs w:val="24"/>
          <w:u w:val="none"/>
          <w:lang w:val="mn-MN"/>
        </w:rPr>
        <w:t xml:space="preserve"> -Энийг хамт хийхгүй бол болохгүй л дээ. Цаг хугацааны хувьд хамт байхгүй бол хууль нь батлагдаад гарчихна. Тийм учраас зөрчилтэй болчих байхгүй юу 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-Хэлэлцэхгүй бол болохгүй байдал үүсчихвий л гэж бодоод байна л даа. Үүсвэл одоо хэлэлцье бүгдээрээ.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Н.Батбаяр:</w:t>
      </w:r>
      <w:r>
        <w:rPr>
          <w:rFonts w:ascii="Arial" w:hAnsi="Arial"/>
          <w:b w:val="false"/>
          <w:bCs w:val="false"/>
          <w:sz w:val="24"/>
          <w:szCs w:val="24"/>
          <w:u w:val="none"/>
          <w:lang w:val="mn-MN"/>
        </w:rPr>
        <w:t xml:space="preserve"> -Би бол ингэж хэлэх гээд байна л даа. Хэлэлцэх эсэхийг нь дэмжчихээд хэлэлцүүлгийн явцад анхны хэлэлцүүлгээр энэнийхээ өөрчлөлтийг тийм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-Угаасаа анхны хэлэлцүүлгээр.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Н.Батбаяр:</w:t>
      </w:r>
      <w:r>
        <w:rPr>
          <w:rFonts w:ascii="Arial" w:hAnsi="Arial"/>
          <w:b w:val="false"/>
          <w:bCs w:val="false"/>
          <w:sz w:val="24"/>
          <w:szCs w:val="24"/>
          <w:u w:val="none"/>
          <w:lang w:val="mn-MN"/>
        </w:rPr>
        <w:t xml:space="preserve"> -Тэгвэл энэ дээр яг тэрийг энэ заалтыг бүтнээр нь хасах биш доод талын нэг өгүүлбэр хаслаа. Нэг өгүүлбэр хассантай холбогдуулаад ямар өгүүлбэрүүдийг үлдэх вэ гэдгийг оруулчихъя. Энэ дээр ажлын хэсэг гараад л хийе тэгэх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-Тэгэхээр эцсийн утгаараа юу нь үлдээд юу нь хасагдах юм гэдгийг бас нэг ярьчихгүй бол. Ерөөсөө асуудлыг хойш нь тавихгүй байх нь байна шүү дээ бид нар бол.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тэгэхээр ажлын хэсгээс яамдынхнаас энийг нь тодруулчихъя л даа. 29.1-29.9 дүгээр зүйлд юу юуг үлдээх вэ. Та нар тэрийг нэг тайлбарлаад хэлээд өгөөч. Энэ бол заавал орохгүй бол болохгүй. Тэгвэл тэр заалтуудаа цөмийн энергийнхээ хуульд нэмээд оруулчихъя.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Н.Батбаяр:</w:t>
      </w:r>
      <w:r>
        <w:rPr>
          <w:rFonts w:ascii="Arial" w:hAnsi="Arial"/>
          <w:b w:val="false"/>
          <w:bCs w:val="false"/>
          <w:sz w:val="24"/>
          <w:szCs w:val="24"/>
          <w:u w:val="none"/>
          <w:lang w:val="mn-MN"/>
        </w:rPr>
        <w:t xml:space="preserve"> -Цөмийн энергийн газрынхан байгаа юу. Би явлаа би бас нэг өөр хуралтай байгаад байгаа юм. Болох уу. Хоёр хурал давхцаад байна. Зарчмын хувьд бол ингээд явчихъя тэгэх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bookmarkStart w:id="5" w:name="__DdeLink__443_894577474"/>
      <w:r>
        <w:rPr>
          <w:rFonts w:ascii="Arial" w:hAnsi="Arial"/>
          <w:b/>
          <w:bCs/>
          <w:sz w:val="24"/>
          <w:szCs w:val="24"/>
          <w:u w:val="none"/>
          <w:lang w:val="mn-MN"/>
        </w:rPr>
        <w:t>Ц.Цолмон:</w:t>
      </w:r>
      <w:r>
        <w:rPr>
          <w:rFonts w:ascii="Arial" w:hAnsi="Arial"/>
          <w:b w:val="false"/>
          <w:bCs w:val="false"/>
          <w:sz w:val="24"/>
          <w:szCs w:val="24"/>
          <w:u w:val="none"/>
          <w:lang w:val="mn-MN"/>
        </w:rPr>
        <w:t xml:space="preserve"> -</w:t>
      </w:r>
      <w:bookmarkEnd w:id="5"/>
      <w:r>
        <w:rPr>
          <w:rFonts w:ascii="Arial" w:hAnsi="Arial"/>
          <w:b w:val="false"/>
          <w:bCs w:val="false"/>
          <w:sz w:val="24"/>
          <w:szCs w:val="24"/>
          <w:u w:val="none"/>
          <w:lang w:val="mn-MN"/>
        </w:rPr>
        <w:t xml:space="preserve">Зарчмын хувьд бол сая  саналаа хэлчихлээ. 29.1-29.9 дүгээр заалт байна уу. Ашигт малтмалын тухай хуулийн 29.1-29.9 дүгээр заалт байна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С.Жавхланбаатар:</w:t>
      </w:r>
      <w:r>
        <w:rPr>
          <w:rFonts w:ascii="Arial" w:hAnsi="Arial"/>
          <w:b w:val="false"/>
          <w:bCs w:val="false"/>
          <w:sz w:val="24"/>
          <w:szCs w:val="24"/>
          <w:u w:val="none"/>
          <w:lang w:val="mn-MN"/>
        </w:rPr>
        <w:t xml:space="preserve"> -Эдийн засгийн хөгжлийн яам. Ашигт малтмалын хуулийн 29.1.1-29.1.9 хүртэлх заалт нь болохоор хөрөнгө оруулалтын гэрээнд ийм ийм зүйлийг тусгана гэсэн заалт байгаа юм. Тэр нь нэгдүгээрт Хөрөнгө оруулалтын гэрээндээ татварын орчинг тогтвортой байлгах тухай тусгана. Тусгай зөвшөөрөл эзэмшигч үйлдвэрлэсэн бүтээгдэхүүнээ олон улсын зах зээлийн үнээр борлуулах.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29.1.3 Олсон орлогоо захиран зарцуулах эрхийг нь баталгаажуулна.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29.1.4 Хөрөнгө оруулалтын хэмжээ, хугацаа.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29.1.5 Ашигт малтмалыг хүн амын эрүүл мэнд байгаль орчинд хохирол багатай олборлох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29.1.6 Байгаль орчныг хамгаалах нөхөн сэргээх.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29.1.7 Бусад төрлийн үйлдвэрлэл үйл ажиллагаанд сөрөг нөлөө үзүүлэхгүй байх.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29.1.8 Бүс нутгийг хөгжүүлэх ажлын байр шинээр бий болгох.</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29.1.9 Учирсан хохирлыг нөхөн төлөх гэсэн ийм заалтууд. Энэ бол Ашигт малтмалын хуулинд байгаа саяны Цөмийн энергийн хууль уруу зааж өгсөн энэ заалтууд.</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-Цөмийн энергийн хууль энэ 8, 9 зүйлээ энэ хуулиас авч байсан учраас одоо энэ ашигт малтмалын хууль нь хүчингүй болж байгаа учраас Цөмийн энергийнхээ хуульд энийг зүгээр шинэ заалт болгоод нэг шинэ зүйлийн 1-9 болгоод ийм ийм зүйлийг гэрээ байгуулахдаа тусгана гээд оруулахад болох юм гэж үзэж байгаа юм. Тэр болж байна уу. Ажлын хэсгийнхнээс юу гэж үзэж байна. Огт болохгүй зүйл байхгүй байх гэж бодож байна. Гарамгайбаатар гишүүн.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-Тодруулах юм байна. Энэ чинь Хөрөнгө оруулалтын тухай хууль гарч хэлэлцэгдэж эхэлж байгаатай уялдуулаад хөрөнгө оруулалтын тухай хууль шинээр гарахад цөмийн энергийн тухай хуультай зөрчилдөж байгаа эсэхийг л энд өөрчлөлт оруулах гээд байгаа шүү дээ. Тэгэхээр чинь хөрөнгө оруулалтын тухай хуулинд оруулсан зүйл заалтыгаа оруулах нь илүү оновчтой болно шүү дээ. Яагаад вэ гэхээр Цөмийн энергийн хуулиас тэр хэсэг нь л хасагддаг юм байгаа биз. Тийм юм байгаа биз дээ. Таны ярьж байгаа ойлголт.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-Хуучин бусад хуулиудаар зохицуулж байсан заалтуудаа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-Тэгэхээр саяын түрүүний миний ойлгосноор буруу ойлгосон байж магадгүй. Та болохоор Хөрөнгө оруулалтын хууль гарч байгаатай уялдуулаад саяын заалтууд энэ уруу шингэж орж байна шүү дээ. Тэгэхээр Цөмийн энергийн хуулинд өөрчлөлт оруулах асуудлыг та яриад байна гэж би ойлгоод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-Цөмийн энергийн хуульд зарчмын өөрчлөлт оруулахгүй байя гэсэн саналыг тавьж байгаа юм. Нэгэнт нөгөө саяын Цөмийн энергийн дурдсан Ашигт малтмалын тухай...</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 :</w:t>
      </w:r>
      <w:r>
        <w:rPr>
          <w:rFonts w:ascii="Arial" w:hAnsi="Arial"/>
          <w:b w:val="false"/>
          <w:bCs w:val="false"/>
          <w:sz w:val="24"/>
          <w:szCs w:val="24"/>
          <w:u w:val="none"/>
          <w:lang w:val="mn-MN"/>
        </w:rPr>
        <w:t xml:space="preserve"> -Үгүй Ашигт малтмалын тухай хуулинд байсан заалтууд Цөмийн энергид яг тэр хэвээрээ суусан байсан байна шүү дээ.</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-Суугаагүй байсан. Нөгөө Ашигт малтмалынхаа хуулийг дурдсан байсан байх шүү. Тэр зүйлийг би өгүүлсэн. Тэрийгээ Цөмийн энергийн тухай хуульд...</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-Ашигт малтмалын тухай хуулийн нэр томьёо нь байхгүй болж байгаа шүү дээ. Хөрөнгө оруулалтын тухай хууль гэж болж байгаа байхгүй юу. Тэгэхээр Хөрөнгө оруулалтын тухай хуулинд тэр заалтууд нь орж байгаа учраас Хөрөнгө оруулалтын хуулийн тэр тэр заалтуудыг энэ уруу орууллаа гээд юу хийж болохгүй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-Давхцаж байгаа бол бас болно. Тэрэн дээр ажлын хэсэг яг тодорхой хариулт өг.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С.Жавхланбаатар:</w:t>
      </w:r>
      <w:r>
        <w:rPr>
          <w:rFonts w:ascii="Arial" w:hAnsi="Arial"/>
          <w:b w:val="false"/>
          <w:bCs w:val="false"/>
          <w:sz w:val="24"/>
          <w:szCs w:val="24"/>
          <w:u w:val="none"/>
          <w:lang w:val="mn-MN"/>
        </w:rPr>
        <w:t xml:space="preserve"> -Асуултад хариулъя. Энэ Хөрөнгө оруулалтын шинэ хуулийн төслөөр зохицуулах гэж байгаа тогтолцоо нь одоо энэ Хөрөнгө оруулалтын гэрээ байгуулах хоёр арай өөр.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-Тийм учраас байхгүй болсон гэсэн үг.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С.Жавхланбаатар:</w:t>
      </w:r>
      <w:r>
        <w:rPr>
          <w:rFonts w:ascii="Arial" w:hAnsi="Arial"/>
          <w:b w:val="false"/>
          <w:bCs w:val="false"/>
          <w:sz w:val="24"/>
          <w:szCs w:val="24"/>
          <w:u w:val="none"/>
          <w:lang w:val="mn-MN"/>
        </w:rPr>
        <w:t>-Яагаад гэвэл хөрөнгө оруулалтын гэрээ байгуулахгүйгээр бүхий л салбарт бид нар тогтвортой байдлын гэрчилгээ олгоё гэж байгаа төсөл дээр нь. Тэгэхээр гэрээ байгуулах асуудал нь маш өөр зохицуулалттай явдаг учраас зарчмын зөрүүтэй л хувилбарууд л даа.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О.Баасанхүү:</w:t>
      </w:r>
      <w:r>
        <w:rPr>
          <w:rFonts w:ascii="Arial" w:hAnsi="Arial"/>
          <w:b w:val="false"/>
          <w:bCs w:val="false"/>
          <w:sz w:val="24"/>
          <w:szCs w:val="24"/>
          <w:u w:val="none"/>
          <w:lang w:val="mn-MN"/>
        </w:rPr>
        <w:t xml:space="preserve"> -Ерөөсөө 2 Байнгын хороо зэрэгцэж хуралдах ёстой юм биш үү, гэж би бодоод байна л даа. Яагаад гэхээр энд бид дэмжчихлээ гэдэг чинь тэр хуулийг автоматаар батлах ёстой гэдэг логик үүсээд байна л даа. Тэрэнд баталсан байвал хамаа алга бид одоо юу гэдэг юм одоо энийгээ өөрчилье гэж. Тэгэхдээ одоо энэ чинь зөвхөн төсөл явж байгаа шүү дээ. Төсөлд зориулаад батлах уу, үгүй юу гэж хэлэлцэх чинь өөрөө бас ойлгомжгүй байна л даа. Тийм учраас төслөө хамтдаа хэлэлцээд явах ёстой гэж бодоод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-Тэрэн дээр бол нэгдүгээрт нь бол цөмийн энергийн асуудал бол манай Байнгын хороогоор хэлэлцэгдээд бид нар саналаа Эдийн засгийн байнгын хороонд өгөх ёстой. Тэр нь бол болж байгаа юм. Хуучин одоо төсөлд бол Цөмийн энергийн тухай хуулийн 30, 31-ийг хүчингүй болгоё гэсэн байна шүү дээ. Тэрийгээ бол больё гэж байгаа юм. Хүчинтэй үлдээе. Хүчинтэй үлдээтэл Ашигт малтмалын хуулийн 29 дүгээр зүйлд баасан заалтууд огт алга болчих гээд байгаа юм тэгэхээр тэр заалтуудыг нь Ашигт малтмалын хууль гэж дурдахгүйгээр,   Хөрөнгө оруулалтын хууль гэж дурдахгүйгээр зүгээр гэрээ байгуулахдаа тийм тийм нөхцөлүүдийг бүрдүүлнэ гээд тэр 9  зүйлийг нь цөмийн энергийн хуульд нэмэлт болгоод оруулчих байхгүй юу. Тийм саналыг л та нөхдийг л одоо дэмжээ ч гэж хүсэх байна. Санал хураах уу, ер нь иймэрхүү саналыг Д.Дэмбэрэл гишүүн, Д.Ганбат, С.Оюун, З.Энхболд гишүүн бол дэмжиж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-Дэмжих л юм байна л 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саналаа хураая 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Л.Цог : </w:t>
      </w:r>
      <w:r>
        <w:rPr>
          <w:rFonts w:ascii="Arial" w:hAnsi="Arial"/>
          <w:b w:val="false"/>
          <w:bCs w:val="false"/>
          <w:sz w:val="24"/>
          <w:szCs w:val="24"/>
          <w:u w:val="none"/>
          <w:lang w:val="mn-MN"/>
        </w:rPr>
        <w:t xml:space="preserve">-Тэгэхээр Цолмон дарга аа, одоогийн гурван заалт байна шүү дээ. Үнэн хэрэгтээ 1, 2-ыг нь дэмжих л юм болох нь байна шүү дээ. Нэгдүгээр заалт нь зайлшгүй гарах ёстой заалт байна хараад байхад. Яагаад гэвэл 2 дахь заалт нь битүү хатуу яачихсан юмыг бид нар авч үлдэх гээд байна шүү дээ. Тийм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-Одоогийн өөрчлөлтөд явж байгаа 3 заалтыг уу.</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-Гурван заалтын 2 дахыг нь авч үлдэх гээд байна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түрүүн нэг ингэж яригдсан шүү дээ. Ерөөсөө энэ цөмийн энергийн хуулиа хөндөхгүй орхиё гэхээр бас нэг эвгүй юу үүсчихэж байна тийм ээ. Тэгэхээр Цөмийн энергийн тухай хуульд өөрчлөлт оруулахдаа нэгдүгээр зүйлийг авчихъя. 2, 3 дугаар зүйлийн 30, 31-ийг хүчингүй болгосноо больё. Хүчинтэй үлдээгээд тэгээд нэмээд Ашигт малтмалын хуулийн тэнд байгаа 9  зүйлийг зүйл зүйлээр нь бичээд нэмээд оруулчихъя.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Л.Цог: </w:t>
      </w:r>
      <w:r>
        <w:rPr>
          <w:rFonts w:ascii="Arial" w:hAnsi="Arial"/>
          <w:b w:val="false"/>
          <w:bCs w:val="false"/>
          <w:sz w:val="24"/>
          <w:szCs w:val="24"/>
          <w:u w:val="none"/>
          <w:lang w:val="mn-MN"/>
        </w:rPr>
        <w:t>-Өөрөөр хэлбэл тэр ашигт малтмалын 9 зүйл чинь хүчингүй болж байгаа юм байна. Тэгээд тэрийг ийш нь авч хийе гэсэн санаа байгаа шүү дээ.</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-Зөв зөв, яг л тэгсэн санаа. Тэгэхээр саяны томьёолсноор томьёоллыг.</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-Цолмон дарга аа бас нэг тодруулах юм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 ингээд гайхаад байна л даа. Яах вэ болно гэж яриад байна. Гэтэл Хөрөнгө оруулалтын тухай хууль бол манай малгай хууль байхгүй юу. Гол эх хууль нь болно. Хөрөнгө оруулалтын хууль бол Цөмийн энерги дээр ч хөрөнгө оруулалт орж ирж байгаа юм. Үүнтэйгээ уяж байгаа учраас Хөрөнгө оруулалтын эх хуулиа барьж байж бусад нөгөө салбар дагалдах хуулиудыг гарах болно шүү дээ. Тэгэхээр чинь тийм учраас нэг ойлгомжгүй байгаад байна л даа. Яагаад гэвэл миний ойлгосноор би буруу ойлгоогүй бол Хөрөнгө оруулалтын хуулиндаа эд нар засвар хийнэ гэж яриад эхэллээ шүү дээ. Тэгэхээр чинь яагаад тэрийг яриад байгааг би гайхаад байна л 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Уул нь хөрөнгө оруулалтын хууль гарчихаад одоо ингээд эхний хэлэлцэх эсэх бол сая шийдэгдчихлээ шүү дээ. Одоо Хөрөнгө оруулалтын хууль хэлэлцэж эхлэхэд Хөрөнгө оруулалтын хуулийн энэ заалтууд дээр нь ийм зөрчил байгаа учраас энийг засъя гэвэл нэг өөр болно. Тэр нь бол Эдийн засгийн байнгын хороогоор явдаг ажлаараа явна. Тэрийг гарсны дараагаар энэ асуудал яригдана уу гэхээс энэ дээр одоо нэг сонин санаа төрөөд байгаа байхгүй юу. Яагаад вэ гэхээр үндсэн малгай хуулинд өөрчлөлт оруулах ёстой гарсны дараагаар бусад хууль дагалдаж өөрчлөгдөх ёстой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тэрэн дээр тайлбар хэлэх үү. Тэгэхээр Хөрөнгө оруулалтын манай шинээр батлах гэж байгаа хууль бол Хөрөнгө оруулалтын гэрээ байгуулах тухай тэр механизмыг болиулчихаад тогтворжуулах гэрчилгээ олгодог ийм систем болчихоод байна шүү дээ. Бид нар бол цөмийн энергийн салбарт хөрөнгө оруулалтын гэрээ байгуулдаг механизмаа авч үлдье гэж байгаа юм. Тэгэхээр энэ гол зарчмаа л одоо зөвшөөрөлцчих юм бол энүүнд нь тохируулсан редакцын юмыг бол цөмийн энергийн хуульд хийгээд өгчих юм байна гэж гол санаа бол тэр.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 :</w:t>
      </w:r>
      <w:r>
        <w:rPr>
          <w:rFonts w:ascii="Arial" w:hAnsi="Arial"/>
          <w:b w:val="false"/>
          <w:bCs w:val="false"/>
          <w:sz w:val="24"/>
          <w:szCs w:val="24"/>
          <w:u w:val="none"/>
          <w:lang w:val="mn-MN"/>
        </w:rPr>
        <w:t xml:space="preserve"> -Дагалдаж гарч байгаа хууль нь болохоор гэрээ байгуулна гэхээр энэ чинь зөрчилтэй болчих гээд байгаа юм биш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-Үгүй үгүй тэгэхээр энэ одоо Цөмийн энергийн хууль бол хөрөнгө оруулалтын тухай ерөнхий гэрээг дагалдаж гарч байгаа биш цөмийн энергийн салбарыг тэр хөрөнгө оруулалтын гэрээний хүрээнээс гаргая л гэсэн санал байхгүй юу. Нэгэнт угаасаа цөмийн энергийн салбар бүх улс оронд тусгай л салбар байгаа тусгай хуулиар зохицуулагддаг.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-Хөрөнгө оруулалтын чиглэлээр бол цөмийн энергийн хуулинд тэртээ тэргүй л гадаадын хөрөнгө оруулалт гаднын гол хөрөнгө оруулалтууд энд орж ирэх учраас Хөрөнгө оруулалтын хуулийг дагаж мөрдөхгүйгээр өөр яаж явах вэ. Би тэрийг бас гайхаад байгаа байхгүй юу. Тэр хуулийг л дагаж байж тэр хуулин дээр л үндэслэгдэж байж одоо цөмийн энергийн салбарт тэр хуулиас тулгуурлаж байж цаашид хуулинд өөрчлөлт орох эсэх асуудал явагдана шүү дээ. Би тэгж ойлгоод байгаа байхгүй юу. Тэгэхээр та болохоор Цөмийн энергийн хууль нь хэвээрээ үлдэнэ гэж яриад байгаа байх</w:t>
      </w:r>
      <w:r>
        <w:rPr>
          <w:rFonts w:ascii="Arial" w:hAnsi="Arial"/>
          <w:b w:val="false"/>
          <w:bCs w:val="false"/>
          <w:sz w:val="24"/>
          <w:szCs w:val="24"/>
          <w:u w:val="none"/>
          <w:lang w:val="mn-MN"/>
        </w:rPr>
        <w:t>г</w:t>
      </w:r>
      <w:r>
        <w:rPr>
          <w:rFonts w:ascii="Arial" w:hAnsi="Arial"/>
          <w:b w:val="false"/>
          <w:bCs w:val="false"/>
          <w:sz w:val="24"/>
          <w:szCs w:val="24"/>
          <w:u w:val="none"/>
          <w:lang w:val="mn-MN"/>
        </w:rPr>
        <w:t xml:space="preserve">үй юу. Үлдэнэ гэдгийг бол ойлгож байна. Гэхдээ Хөрөнгө оруулалтын тухай малгай хууль батлагдаад гарсны дараагаар Цөмийн энергийн хуулинд тодорхой хэмжээний өөрчлөлт гарах нь гарцаагүй байхгүй юу. Яагаад вэ гэвэл Цөмийн энергийн хууль бол зөвхөн цөмийн энергийн л хууль байхгүй юу. Тэр Хөрөнгө оруулалтын хууль чинь өөр болоод явчихаж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-Цөмийн энергийн хууль дотроо цөмийн энергийн салбарт хөрөнгө оруулах заалтуудаа тусгаад өгсөн байгаа байхгүй юу. Гэрээ байгуулах тэр тодорхой заалтуудаа тусгасан учраас бас одоо энэ шинэ хууль гаргахдаа цөмийн энергийнхээ хуулийн тэр хэсгийг шинэ хуультайгаа зохицуулах ёстой болчихоод байна. Зохицуулалт нь юу вэ гэхээр бас тэр шинээр гарч байгаа Хөрөнгө оруулалтын хуулиараа биш. Хуучин Цөмийн энергийн хуулиар хөрөнгө оруулалтыг зохицуулж яаснаараа үлдээе. Гэтэл тэр хуучин хөрөнгө оруулалтынх нь хууль нь Ашигт малтмалын хуулийн тийм заалтыг мөрдөнө гэсэн нэг тийм заалт байгаа юм байна л даа. Тэгэхдээ л Ашигт малтмалын тэр заалтуудыг нь тэр Ашигт малтмалын хуулиас гэж иш татахгүйгээр тэнд байгаа 9 заалтаа л Цөмийн энергийн</w:t>
      </w:r>
      <w:r>
        <w:rPr>
          <w:rFonts w:ascii="Arial" w:hAnsi="Arial"/>
          <w:b w:val="false"/>
          <w:bCs w:val="false"/>
          <w:sz w:val="24"/>
          <w:szCs w:val="24"/>
          <w:u w:val="none"/>
          <w:lang w:val="mn-MN"/>
        </w:rPr>
        <w:t>х</w:t>
      </w:r>
      <w:r>
        <w:rPr>
          <w:rFonts w:ascii="Arial" w:hAnsi="Arial"/>
          <w:b w:val="false"/>
          <w:bCs w:val="false"/>
          <w:sz w:val="24"/>
          <w:szCs w:val="24"/>
          <w:u w:val="none"/>
          <w:lang w:val="mn-MN"/>
        </w:rPr>
        <w:t xml:space="preserve">ээ хуулинд ингээд заагаад заагаад өгчихье гэж байгаа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-Санал байна. Хөрөнгө оруулалтын хуулинд нэг тийм заалт байх ёстой. Ингэж хийж байгаа асуудал цөмийн юунд хамаагүй гэсэн заалт хийгээд тэндээ. Хоёрдугаарт энэ таны авна гэж байгаа хүчингүй болж байгаа заалтыг энд редакцын юмыг хийхгүй бол хоосон хөндий баталчих гээд байна  шүү дээ. Эцсийн томьёолол оруулаад ирэг л дээ дахиад.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-Хөрөнгө оруулалтын хуулийг болохоор цаашаа цөмийн энергийн …ерөнхий хууль байхгүй юу. Тэгээд Хөрөнгө оруулалтын хуулин дээр саяны Цог гишүүний хэлдэг шиг энэ хөрөнгө оруулалтын хууль нь Цөмийн энергийн хуулийн хамааралгүй гэдэг юм уу тийм юм оруулахгүй л бол болохгүй.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-Тийм тийм. Болж байна. Тэр гарцыг бол сая оллоо.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-Тэрнийхээ дараа манай хороо чинь нэг томьёолол батлах ёстой юм байгаа биз дээ. Тэр нь одоогийн бичсэн юм биш болоод байна шүү дээ. Тэгэхээр зэрэг чинь батлах томьёолол оруулж ирэхгүй бол дунд нь юм хаягдана даа. Төөрөөд л явна шүү.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-Нөгөө зарчмын зөрүүтэй санал маягаар л ороод л.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-Аан за за. Тэгж ойлгож байгаа бол хамаа алга баталъя.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-Тэрийгээ бол Эдийн засгийн байнгын хороонд өгөх гэж байгаа юм. Эдийн засгийн байнгын хороон дээр дахиад тэрийг хэлэлцэнэ л дээ. Тэгэхээр Гарамгайбаатар дарга аа 2 санал байгаа юм. Эсвэл зарчмын зөрүүтэй саналаа манай энэ Байнгын хороон дээр хэлэлцээд тэгээд танайх уруу өгч болно. Өөр нэг вариант нь өнөөдөр ингээд Байнгын хороон дээр ярьчихлаа. Зарчмын юмнуудаа шийдчихэж байгаа учраас зарчмын зөрүүтэй тэр тодорхой саналуудаа Эдийн засгийн байнгын хороон дээр хэлэлцэхэд бид нар өгчихөж болно.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-Тэр нь л хамгийн зөв болоод байна. Манайх бол зарчмын зөрүүтэй саналаа гаргаад өгчихнө.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-Бид нарын түрүүний явсан гишүүний дэмжиж байгаа зүйл бол тодорхой зарчмын зөрүүтэй саналууд биш Цөмийн энергийн хуулиа авч үлдье цөмийн энергийн салбарыг нөгөө Хөрөнгө оруулалтын хуулийн хүрээнд хамруулахгүйгээр шийдье гэдэг энэ зарчмынхаа шийдлийг харин Байнгын хорооноосоо гаргачихъя. Болж байна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-Болно тэгэхдээ нөгөө Байнгын хороонд өгөх зарчмын саналаа томьёолохгүй бол болохгүй байхгүй юу 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-Таны наад гаргаж байгаа чинь зарчмын зөрүүтэй санал биш юм уу. Одоо манай Байнгын хорооноос зарчмын зөрүүтэй санал гарч байгаа нь Цөмийн энергийн хуулинд байгаа энэ заалтуудыг хэвээр  нь үлдээнэ гэсэн саналаа л өгөх хэрэгтэй болчихоод байгаа байхгүй юу минийхээр бол. Энэ бол зарчмын зөрүүтэй санал гэж би ойлгоод байгаа байхгүй юу. Одоо оруулж ирж байгаа хуулийн төслөөс  тэгэнгүүт тэнд ярилцаад Аюулгүй байдлын байнгын хороо энэ заалтуудыг хэвээр нь хадгалах гэж байгаа юм байна гээд энийг яриад болж байна гэвэл тэнд харин тийм өөрчлөлт хийж өгөх нь илүү оновчтой юм биш биз дээ. Тэгэхээр нөгөө дэмжиж байгаа гишүүд маань нэг ёсондоо энийг дэмжсэн гэж би ойлгоод байгаа байхгүй юу, зарчмын зөрүүтэй саналаа.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өөрөө бол зарчмын зөрүүтэй санал хураалгах саналыг юу гэж томьёолж байна.</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 таны хэлж байгаагаар бол энэ цөмийн энергийн хуулийн өөрчлөлт оруулах гээд байгаа 3 заалт байна л даа би энийг тэгж ойлгоод байгаа юм. Энэ 30, 31 дүгээр зүйлүүдийг хэвээр нь үлдээх саналтай байна гээд зарчмын зөрүүтэй саналууд ингэж гарна гэж би бодоод байгаа байхгүй юу. Тэгээд Эдийн засгийн байнгын хороонд зарчмын зөрүүтэй саналаа энийг хэвээр нь энд бол хүчингүй болгосон байсан тэгэхээр бид хэвээр нь хадгална гэсэн саналаа өгчих юм бол болмоор юм шиг санагдаад байгаа байхгүй юу. Тэгэхээр тэнд ийм  санал ирсэн учраас бид хэлэлцэх ёстой гээд тэрэн дээр нь харин одоо энэ улсууд нэгэнт ийм санал орж ирэхэд ингэж өөрчилж болох юм гэдэг хувилбараа гаргавал илүү оновчтой юм шиг санагдаад байгаа юм. Буруу юм болов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-Тэгвэл зарчмын зөрүүтэй саналын хоёр томьёолол байна. Нэгдүгээрт нь байна шүү дээ Цөмийн энергийн хуулийн нэмэлт, өөрчлөлтөд дурдсан 30, 31 дүгээр заалтуудыг хүчингүй болгохгүйгээр үлдээе гэсэн нэг санал байна. Дараа нь болохоор өөр нэг өгүүлэгдээд байгаа тэр Ашигт малтмалын тухай хуулийн 29.1.1-29.1.9 дүгээрт дурдагдсан 9 зүйлийг Цөмийн энергийн хуулийн холбогдох хэсэгт нь нэмэлт болгож оруулъя гэсэн ийм 2 зүйл байхад хангалттай байна. Болж байна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-Бид нар бол зөвхөн Аюулгүй байдлын байнгын хороогоор цөмийн энергийн тухай хуульд нэмэлт, өөрчлөлт оруулах асуудлыг л хэлэлцэж байна гэж би ойлгоод байгаа байхгүй юу. Тэгэхээр энэ дээр бол оруулах өөрчлөлт нь бол гурван заалт л байгаад байгаа байхгүй юу. Ашигт малтмал гэхээр ашигт малтмалын асуудлыг бид бас оруулж байгаа юм уу. Би тэрийг нь ойлгосонгүй л дээ. Минийхээр бол ороогүй Аюулгүй байдлын байнгын хороон дээр Ашигт малтмалын асуудлаар юу ч ороогүй би ойлгоод байгаа байхгүй юу. Зөвхөн цөмийн энергитэй холбоотой 3 заалтын өөрчлөлт л өнөөдөр манай Байнгын хороогоор хэлцэгдээд шийдвэр гарна гэж би бодоод байхгүй юу. Тэгэхээр ашигт малтмал гэж хаанаас гарч ирээд байгааг би ойлгохгүй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би тэрийг тайлбарл</w:t>
      </w:r>
      <w:r>
        <w:rPr>
          <w:rFonts w:ascii="Arial" w:hAnsi="Arial"/>
          <w:b w:val="false"/>
          <w:bCs w:val="false"/>
          <w:sz w:val="24"/>
          <w:szCs w:val="24"/>
          <w:u w:val="none"/>
          <w:lang w:val="mn-MN"/>
        </w:rPr>
        <w:t>а</w:t>
      </w:r>
      <w:r>
        <w:rPr>
          <w:rFonts w:ascii="Arial" w:hAnsi="Arial"/>
          <w:b w:val="false"/>
          <w:bCs w:val="false"/>
          <w:sz w:val="24"/>
          <w:szCs w:val="24"/>
          <w:u w:val="none"/>
          <w:lang w:val="mn-MN"/>
        </w:rPr>
        <w:t xml:space="preserve">я. Тэгэхээр ийм байгаа юм. Цөмийн энергийн хуулийн тэр нөгөө 30, 31-ийгээ үлдээчихлээ шүү дээ. Хүчингүй болгохгүй үлдэнэ. Тэгэнгүүт тэнд нь гэрээ байгуулна гээд байж байгаа байхгүй юу. Тэгтэл гэрээ байгуулахыгаа гэрээндээ тийм тийм зүйл тусгана гэдэг нь Ашигт малтмалын хуулийн 29-д байгаад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-Тэгэхээр та 30, 31-ээ хадгалаад аваад үлдчих юм бол нөгөөдөх нь хэвээрээ нөгөө талдаа орчих юм биш үү. Яах вэ Аюулгүй байдлын байнгын хороо энийгээ хэвээр нь хадгалж үлдэнэ гэсэн саналаа өгч байна шүү дээ. Тэгэхээр тэрийг тэнд хамгаалаад гарчихаар буцаагаад нөгөө ашигт малтмалын чинь зүйл заалтууд дээр 30, 31</w:t>
      </w:r>
      <w:r>
        <w:rPr>
          <w:rFonts w:ascii="Arial" w:hAnsi="Arial"/>
          <w:b w:val="false"/>
          <w:bCs w:val="false"/>
          <w:sz w:val="24"/>
          <w:szCs w:val="24"/>
          <w:u w:val="none"/>
          <w:lang w:val="mn-MN"/>
        </w:rPr>
        <w:t>-</w:t>
      </w:r>
      <w:r>
        <w:rPr>
          <w:rFonts w:ascii="Arial" w:hAnsi="Arial"/>
          <w:b w:val="false"/>
          <w:bCs w:val="false"/>
          <w:sz w:val="24"/>
          <w:szCs w:val="24"/>
          <w:u w:val="none"/>
          <w:lang w:val="mn-MN"/>
        </w:rPr>
        <w:t xml:space="preserve">тэй хамаараад гэрээ байгуулах шийдвэр нь хэвээр үлдэх юм биш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-Гэрээ байгуулахын тулд нөгөө хүчингүй болгож байгаа ашигт малтмалын тэр 29 дүгээр зүйл байна шүү дээ тэрийг л нөгөө буцааж сэргээх болчихоод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-Тэгвэл тэр хуралд орж ирсэн томьёолол чинь буруу байгаа юм биш үү.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-Тийм гол юм нь тэр. Энэ томьёолол буруу байгаа байхгүй юу. Энэ хуулинд хэрэгтэй байсан заалт энд хүчингүй болчихоор ийш нь татах гэж байгаа. Тэр томьёоллыг бүрэн эрхээр нь энд оруулахгүй бол болохгүй байхгүй юу. Өөрөөр хэлбэл энэ заалтын хоёр дахь нь болж ирж байгаа. Томьёолол нь дутуу байна. Хүчингүй болж байгаа заалтыг энд оруулахгүй бол, тэрийг бүтнээр нь авах нь зүйтэй юм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Хоёрдугаарт миний түрүүчийн хэлснээр тэр ийм гэрээ байгуулахгүй хуулинд хийж байгаа явдал гэрчилгээ өгч байгаа явдал өөрөө энэ хуулиндаа хамаагүй гэдэг силк хийж өгөхгүй бол болохгүй. Ийм хоёр л юм байна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 xml:space="preserve">Б.Гарамгайбаатар: </w:t>
      </w:r>
      <w:r>
        <w:rPr>
          <w:rFonts w:ascii="Arial" w:hAnsi="Arial"/>
          <w:b w:val="false"/>
          <w:bCs w:val="false"/>
          <w:sz w:val="24"/>
          <w:szCs w:val="24"/>
          <w:u w:val="none"/>
          <w:lang w:val="mn-MN"/>
        </w:rPr>
        <w:t xml:space="preserve">-Энэ оруулж ирсэн хэлэлцэх асуудал маань энэ л гэж ойлгоод байгаа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 </w:t>
      </w:r>
      <w:r>
        <w:rPr>
          <w:rFonts w:ascii="Arial" w:hAnsi="Arial"/>
          <w:b/>
          <w:bCs/>
          <w:sz w:val="24"/>
          <w:szCs w:val="24"/>
          <w:u w:val="none"/>
          <w:lang w:val="mn-MN"/>
        </w:rPr>
        <w:t>Л.Цог:</w:t>
      </w:r>
      <w:r>
        <w:rPr>
          <w:rFonts w:ascii="Arial" w:hAnsi="Arial"/>
          <w:b w:val="false"/>
          <w:bCs w:val="false"/>
          <w:sz w:val="24"/>
          <w:szCs w:val="24"/>
          <w:u w:val="none"/>
          <w:lang w:val="mn-MN"/>
        </w:rPr>
        <w:t xml:space="preserve"> -Явж явж энэ томьёолол нь буруу болчих гээд байна. Уг нь санаа нь зөв мөртөө.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ингэе. Тэгвэл одоо байна шүү дээ. Гурван зүйлийг л шийдэх ёстой болоод байна.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-Тамгын газрын юуг сонсох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 :</w:t>
      </w:r>
      <w:r>
        <w:rPr>
          <w:rFonts w:ascii="Arial" w:hAnsi="Arial"/>
          <w:b w:val="false"/>
          <w:bCs w:val="false"/>
          <w:sz w:val="24"/>
          <w:szCs w:val="24"/>
          <w:u w:val="none"/>
          <w:lang w:val="mn-MN"/>
        </w:rPr>
        <w:t xml:space="preserve"> -Хуулийн зөвлөхүүд хэлж болно. Тэгэхээр гол асуудал бол Цөмийн энергийн нэмэлт, өөрчлөлтийг хэлэлцэж байгаа шүү дээ. Нэмэлт, өөрчлөлтөөр нь бол 30, 31-ийг хүчингүй болгож байгаа. Тэрийг бид нар үлдээе гэж шийдэх юм байна. Тэгэнгүүт тэрэнтэй уялдаад л тэр Ашигт малтмалын тухай хуулийн заалт Цөмийн энергийн асуудал энд хамаарахгүй гэсэн 2 заалт шинээр гарч ирнэ.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-Энэ одоогийн 3 заалтын дунд талын заалт байна шүү дээ. Энэ заалт чинь бүрэн эрхээрээ орж ирэх ёстой ирээгүй байхгүй юу даа. Хүчингүй болж байгаа хуулийн заалтыг бид нар авах гээд бид авч чадахгүй ингээд хөндий юм орж ирсэн байна шүү дээ. Энийг бүрэн эрхээр нь авах нь зүйтэй. Хоёрдугаарт нь силк заавал байх ёстой гэж бодож байгаа байхгүй юу. Гэхдээ сонсъё бид буруу ойлгож байж магадгүй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Н.Цогтсайхан:</w:t>
      </w:r>
      <w:r>
        <w:rPr>
          <w:rFonts w:ascii="Arial" w:hAnsi="Arial"/>
          <w:b w:val="false"/>
          <w:bCs w:val="false"/>
          <w:sz w:val="24"/>
          <w:szCs w:val="24"/>
          <w:u w:val="none"/>
          <w:lang w:val="mn-MN"/>
        </w:rPr>
        <w:t xml:space="preserve"> -Энэ гадаадын хөрөнгө оруулалтын хуультай холбоотойгоор цөмийн энергийн хуулинд өөрчлөлт оруулъя гэсэн энэ хуулийн төсөл дагалдаж орж ирсэн. Тэгээд энэ Аюулгүй байдлын байнгын хороогоор хэлэлцүүлье гэж анхны хэлэлцүүлэг хийлгэе гэж оруулж ирсэн байгаа. Энд бол 30, 31-ийг л хүчингүй болгоё гэсэн юм явж байгаа юм. Тэгэхээр бид нар бол эхлээд энэ хуулийн төслийг хүчингүй болгохыг хүлээж авах уу, үгүй юу гэж хураачихаад хэрвээ авна гэх юм бол энэ ингээд асуудалгүй болчихож байгаа юм.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t xml:space="preserve">Авахгүй гэх юм бол энэ 30, 31-ийг яаж хэвээр цааш нь авч үлдэх вэ гэдэг зарчмын зөрүүтэй саналын томьёоллоо хийгээд тэгээд санал хураалгаад ингээд л явчих ёстой. Тэгэхээр 30, 31-ийн ерөөсөө гол агуулга юу байна гэхээр цөмийн энергийн салбарт гадаадын хөрөнгө оруулалт орж ирэх юм бол Аюулгүй байдлын байнгын хороотой зөвшилцөнө гэсэн гол санаа л байгаа юм. Гол томьёолол байж байгаа. Тэрийг Аюулгүй байдлын байнгын хороо авч үлдэх нь зүйтэй гэсэн тийм өөрөө зөвшөөрөл өгдөг. Цөмийн энергийн салбарт гадаадын хөрөнгө оруулалт орж ирэх юм бол тэр тогтворжуулалтын гэрчилгээ олгоход Аюулгүй байдлын байнгын хороотой зөвшилцөнө гэсэн ийм заалтыг л авч үлдэх гэж байна л гэж би ойлгоод байна л 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-Томьёолол байхгүй учраас бол тааж болохгүй байхгүй юу даа.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Н.Цогтсайхан:</w:t>
      </w:r>
      <w:r>
        <w:rPr>
          <w:rFonts w:ascii="Arial" w:hAnsi="Arial"/>
          <w:b w:val="false"/>
          <w:bCs w:val="false"/>
          <w:sz w:val="24"/>
          <w:szCs w:val="24"/>
          <w:u w:val="none"/>
          <w:lang w:val="mn-MN"/>
        </w:rPr>
        <w:t xml:space="preserve"> -Тийм тааж болохгүй. Хэрвээ энэ хүчингүй болгохыг л авч хэлэлцэхгүй гэх юм бол саналын томьёоллоо гаргах ёстой л гэж ингэж тайлбарлах ёстой.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томьёолол бол ийм байна. Цөмийн энергийн тухай хуулийн 30, 31 дүгээр зүйлийг хэвээр нь хадгалж үлдэнэ гэсэн ийм томьёолол байгаа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-Энэ гурван заалтаар санал хураалгаад явчихвал яасан юм бэ. Тэгээд өгчихсөн нь дээр юм биш үү. Дараа нь юуг нь шийдээд явчихвал. Хоёрдугаар зүйл дээр л бид юу яриад байгаа шүү дээ.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-За тэгэхээр эхлээд бол одоо Цөмийн энергийн хуулийн 30, 31 дүгээр зүйлүүдийг тус тус хүчингүй болсонд тооцсугай гэсэн асуудал чинь бид нарт ороод ирсэн асуудал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Б.Гарамгайбаатар:</w:t>
      </w:r>
      <w:r>
        <w:rPr>
          <w:rFonts w:ascii="Arial" w:hAnsi="Arial"/>
          <w:b w:val="false"/>
          <w:bCs w:val="false"/>
          <w:sz w:val="24"/>
          <w:szCs w:val="24"/>
          <w:u w:val="none"/>
          <w:lang w:val="mn-MN"/>
        </w:rPr>
        <w:t xml:space="preserve"> -Бид бүгдээрээ үгүй тооцно гэж хэлээд байгаа байхгүй юу.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-Энийг дэмжиж байна уу, үгүй юу гэдэг асуудал байгаа юм. Тэгэхээр нөгөө Цөмийн энергийн хуулийг хуучин хэвээр нь үлдээе гэвэл энэ томьёоллыг дэмжи</w:t>
      </w:r>
      <w:r>
        <w:rPr>
          <w:rFonts w:ascii="Arial" w:hAnsi="Arial"/>
          <w:b w:val="false"/>
          <w:bCs w:val="false"/>
          <w:sz w:val="24"/>
          <w:szCs w:val="24"/>
          <w:u w:val="none"/>
          <w:lang w:val="mn-MN"/>
        </w:rPr>
        <w:t>х</w:t>
      </w:r>
      <w:r>
        <w:rPr>
          <w:rFonts w:ascii="Arial" w:hAnsi="Arial"/>
          <w:b w:val="false"/>
          <w:bCs w:val="false"/>
          <w:sz w:val="24"/>
          <w:szCs w:val="24"/>
          <w:u w:val="none"/>
          <w:lang w:val="mn-MN"/>
        </w:rPr>
        <w:t xml:space="preserve">гүй л гээд санал өгчих юм байгаа юм. Тэгэхээр томьёолол нь бол цөмийн энергийн тухай хуулийн 30, 31 дүгээр зүйлийг тус тус хүчингүй болсонд тооцсугай гэсэн заалтыг дэмжиж байгаа гишүүд гараа өргөнө. Дэмжээгүй нь бол өргөхгүй тийм л юм байна. Дэмжиж байгаа гишүүн байна уу. Гарсан байгаа 5 гишүүн бол дэмжихгүй байгаа. 10-0 за бүгд дэмжихгүй байна. Ингээд энүүгээр бол санал хураалт хийчихлээ.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-Гэхдээ цааш нь горимын санал. Энэ санал 2 дахь заалтыг дэлгэрэнгүй болгох нь байна шүү дээ. Томьёолохгүй л байхгүй бол тийм ээ. Тэгж ойлгож байгаа биз.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-Тийм үүнтэй холбогдож хуулиа цөмийн энергийнхээ хуулинд редакцын ч юм уу зохих өөрчлөлт хийхийг ажлын хэсэгт даалгах уу. Эсвэл Байнгын хорооны даргад даалгах уу.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-Ер нь Байнгын хороо л доо.</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-Байнгын хороонд даалгая. Байнгын хороо Эдийн засгийн байнгын хороотой хамтарч саяны санал хураалттай холбогдож гарах өөрчлөлт зохицуулалтыг хий гэдэг даалгавар өгчихье.</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Л.Цог:</w:t>
      </w:r>
      <w:r>
        <w:rPr>
          <w:rFonts w:ascii="Arial" w:hAnsi="Arial"/>
          <w:b w:val="false"/>
          <w:bCs w:val="false"/>
          <w:sz w:val="24"/>
          <w:szCs w:val="24"/>
          <w:u w:val="none"/>
          <w:lang w:val="mn-MN"/>
        </w:rPr>
        <w:t xml:space="preserve"> -Эднийхэнд томьёолол өгөх ёстой байхгүй юу. Энэ хууль заавал манай хороогоор орох юм бол бид өөрсдөө хийх нь зөв л дөө.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bCs/>
          <w:sz w:val="24"/>
          <w:szCs w:val="24"/>
          <w:u w:val="none"/>
          <w:lang w:val="mn-MN"/>
        </w:rPr>
        <w:t>Ц.Цолмон:</w:t>
      </w:r>
      <w:r>
        <w:rPr>
          <w:rFonts w:ascii="Arial" w:hAnsi="Arial"/>
          <w:b w:val="false"/>
          <w:bCs w:val="false"/>
          <w:sz w:val="24"/>
          <w:szCs w:val="24"/>
          <w:u w:val="none"/>
          <w:lang w:val="mn-MN"/>
        </w:rPr>
        <w:t xml:space="preserve"> -Тэгэхээр дахин санал хураахгүйгээр нэгэнт сая зарчмын асуудлаа шийдсэн юм чинь тэгээд өөр бас Эдийн засгийн байнгын хороогоор хэлэлцэж байгаа юм чинь тэгэхээр энэ зарчмын саналын дагуу Эдийн засгийн байнгын хороон дээр энэ ажлын хэсэг бол ямар ямар юмыг оруулж өгөх ёстойг нь боловсруулаад л Эдийн засгийн байнгын хороон дээр хэлэлцэг. Тэгэхэд болж байна тийм үү. За тэгвэл үүгээр гуравдугаар асуудал өндөрлөлөө. За хурал хаасныг мэдэгдье. </w:t>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p>
    <w:p>
      <w:pPr>
        <w:pStyle w:val="style0"/>
        <w:spacing w:after="200" w:before="0" w:line="100" w:lineRule="atLeast"/>
        <w:ind w:hanging="0" w:left="0" w:right="0"/>
        <w:contextualSpacing w:val="false"/>
        <w:jc w:val="both"/>
      </w:pPr>
      <w:r>
        <w:rPr>
          <w:rFonts w:ascii="Arial" w:hAnsi="Arial"/>
          <w:b w:val="false"/>
          <w:bCs w:val="false"/>
          <w:sz w:val="24"/>
          <w:szCs w:val="24"/>
          <w:u w:val="none"/>
          <w:lang w:val="mn-MN"/>
        </w:rPr>
        <w:tab/>
      </w:r>
      <w:r>
        <w:rPr>
          <w:rFonts w:ascii="Arial" w:hAnsi="Arial"/>
          <w:b/>
          <w:sz w:val="22"/>
          <w:szCs w:val="22"/>
          <w:lang w:val="mn-MN"/>
        </w:rPr>
        <w:t xml:space="preserve">Соронзон хальснаас буулгасан: </w:t>
      </w:r>
    </w:p>
    <w:p>
      <w:pPr>
        <w:pStyle w:val="style20"/>
        <w:spacing w:after="0" w:before="0" w:line="200" w:lineRule="atLeast"/>
        <w:contextualSpacing w:val="false"/>
        <w:jc w:val="both"/>
      </w:pPr>
      <w:r>
        <w:rPr>
          <w:rFonts w:ascii="Arial" w:hAnsi="Arial"/>
          <w:sz w:val="22"/>
          <w:szCs w:val="22"/>
          <w:lang w:val="mn-MN"/>
        </w:rPr>
        <w:tab/>
        <w:t xml:space="preserve">ПРОТОКОЛЫН АЛБАНЫ  </w:t>
      </w:r>
    </w:p>
    <w:p>
      <w:pPr>
        <w:pStyle w:val="style20"/>
        <w:spacing w:after="0" w:before="0" w:line="200" w:lineRule="atLeast"/>
        <w:ind w:firstLine="720" w:left="0" w:right="0"/>
        <w:contextualSpacing w:val="false"/>
        <w:jc w:val="both"/>
      </w:pPr>
      <w:r>
        <w:rPr>
          <w:rFonts w:ascii="Arial" w:cs="Arial" w:hAnsi="Arial"/>
          <w:sz w:val="22"/>
          <w:szCs w:val="22"/>
          <w:lang w:val="mn-MN"/>
        </w:rPr>
        <w:t>ШИНЖЭЭЧ                                                                П.МЯДАГМАА</w:t>
      </w:r>
    </w:p>
    <w:sectPr>
      <w:headerReference r:id="rId2" w:type="default"/>
      <w:type w:val="nextPage"/>
      <w:pgSz w:h="16838" w:w="11906"/>
      <w:pgMar w:bottom="1106" w:footer="0" w:gutter="0" w:header="1157" w:left="1950" w:right="816" w:top="1709"/>
      <w:pgNumType w:fmt="decimal"/>
      <w:formProt w:val="false"/>
      <w:textDirection w:val="lrTb"/>
      <w:docGrid w:charSpace="45056" w:linePitch="4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36</w:t>
    </w:r>
    <w:r>
      <w:fldChar w:fldCharType="end"/>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Footnote anchor"/>
    <w:next w:val="style18"/>
    <w:rPr>
      <w:vertAlign w:val="superscript"/>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No Spacing"/>
    <w:next w:val="style24"/>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5" w:type="paragraph">
    <w:name w:val="Head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Footer"/>
    <w:basedOn w:val="style0"/>
    <w:next w:val="style26"/>
    <w:pPr>
      <w:suppressLineNumbers/>
      <w:tabs>
        <w:tab w:leader="none" w:pos="4680" w:val="center"/>
        <w:tab w:leader="none" w:pos="9360" w:val="right"/>
      </w:tabs>
      <w:spacing w:after="0" w:before="0" w:line="100" w:lineRule="atLeast"/>
      <w:contextualSpacing w:val="false"/>
    </w:pPr>
    <w:rPr/>
  </w:style>
  <w:style w:styleId="style27" w:type="paragraph">
    <w:name w:val="no spasing"/>
    <w:basedOn w:val="style0"/>
    <w:next w:val="style27"/>
    <w:pPr>
      <w:jc w:val="center"/>
    </w:pPr>
    <w:rPr/>
  </w:style>
  <w:style w:styleId="style28" w:type="paragraph">
    <w:name w:val="Frame contents"/>
    <w:basedOn w:val="style20"/>
    <w:next w:val="style28"/>
    <w:pPr/>
    <w:rPr/>
  </w:style>
  <w:style w:styleId="style29" w:type="paragraph">
    <w:name w:val="Footnote"/>
    <w:basedOn w:val="style0"/>
    <w:next w:val="style29"/>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2013-09-26T13:39:00.90Z</cp:lastPrinted>
  <dcterms:modified xsi:type="dcterms:W3CDTF">2013-05-10T05:10:00.00Z</dcterms:modified>
  <cp:revision>130</cp:revision>
</cp:coreProperties>
</file>